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500" w:rsidRPr="0043455C" w:rsidRDefault="00064500" w:rsidP="0039517B">
      <w:pPr>
        <w:shd w:val="clear" w:color="auto" w:fill="FFFFFF"/>
        <w:ind w:left="709" w:firstLine="709"/>
        <w:rPr>
          <w:szCs w:val="28"/>
        </w:rPr>
      </w:pPr>
      <w:r w:rsidRPr="0043455C">
        <w:rPr>
          <w:szCs w:val="28"/>
        </w:rPr>
        <w:t xml:space="preserve">ПРАВИТЕЛЬСТВО РОССИЙСКОЙ ФЕДЕРАЦИИ </w:t>
      </w:r>
    </w:p>
    <w:p w:rsidR="00064500" w:rsidRPr="0043455C" w:rsidRDefault="00064500" w:rsidP="00064500">
      <w:pPr>
        <w:shd w:val="clear" w:color="auto" w:fill="FFFFFF"/>
        <w:jc w:val="center"/>
        <w:rPr>
          <w:szCs w:val="28"/>
        </w:rPr>
      </w:pPr>
      <w:r w:rsidRPr="0043455C">
        <w:rPr>
          <w:szCs w:val="28"/>
        </w:rPr>
        <w:t>ФЕДЕРАЛЬНОЕ ГОСУДАРСТВЕННОЕ БЮДЖЕТНОЕ ОБРАЗОВАТЕЛЬНОЕ УЧРЕЖДЕНИЕ ВЫСШЕГО ОБРАЗОВАНИЯ</w:t>
      </w:r>
    </w:p>
    <w:p w:rsidR="00064500" w:rsidRPr="0043455C" w:rsidRDefault="00064500" w:rsidP="00064500">
      <w:pPr>
        <w:shd w:val="clear" w:color="auto" w:fill="FFFFFF"/>
        <w:jc w:val="center"/>
        <w:rPr>
          <w:b/>
          <w:bCs/>
          <w:color w:val="000000"/>
          <w:spacing w:val="-15"/>
          <w:szCs w:val="28"/>
        </w:rPr>
      </w:pPr>
      <w:r w:rsidRPr="0043455C">
        <w:rPr>
          <w:szCs w:val="28"/>
        </w:rPr>
        <w:t xml:space="preserve"> «САНКТ-ПЕТЕРБУРГСКИЙ ГОСУДАРСТВЕННЫЙ УНИВЕРСИТЕТ»</w:t>
      </w:r>
    </w:p>
    <w:p w:rsidR="00064500" w:rsidRPr="00706D4F" w:rsidRDefault="00064500" w:rsidP="00064500">
      <w:pPr>
        <w:shd w:val="clear" w:color="auto" w:fill="FFFFFF"/>
        <w:spacing w:line="360" w:lineRule="auto"/>
        <w:rPr>
          <w:bCs/>
          <w:color w:val="000000"/>
          <w:spacing w:val="-15"/>
          <w:szCs w:val="28"/>
        </w:rPr>
      </w:pPr>
    </w:p>
    <w:p w:rsidR="00064500" w:rsidRPr="00706D4F" w:rsidRDefault="00064500" w:rsidP="00064500">
      <w:pPr>
        <w:shd w:val="clear" w:color="auto" w:fill="FFFFFF"/>
        <w:spacing w:line="360" w:lineRule="auto"/>
        <w:jc w:val="center"/>
        <w:rPr>
          <w:szCs w:val="28"/>
        </w:rPr>
      </w:pPr>
      <w:r w:rsidRPr="00706D4F">
        <w:rPr>
          <w:bCs/>
          <w:color w:val="000000"/>
          <w:spacing w:val="-15"/>
          <w:szCs w:val="28"/>
        </w:rPr>
        <w:t>ВЫПУСКНАЯ КВАЛИФИКАЦИОННАЯ РАБОТА</w:t>
      </w:r>
    </w:p>
    <w:p w:rsidR="00064500" w:rsidRPr="00706D4F" w:rsidRDefault="00064500" w:rsidP="00064500">
      <w:pPr>
        <w:shd w:val="clear" w:color="auto" w:fill="FFFFFF"/>
        <w:spacing w:line="360" w:lineRule="auto"/>
        <w:jc w:val="center"/>
        <w:rPr>
          <w:szCs w:val="28"/>
        </w:rPr>
      </w:pPr>
      <w:r w:rsidRPr="00706D4F">
        <w:rPr>
          <w:bCs/>
          <w:color w:val="000000"/>
          <w:spacing w:val="-15"/>
          <w:szCs w:val="28"/>
        </w:rPr>
        <w:t>на тему:</w:t>
      </w:r>
    </w:p>
    <w:p w:rsidR="00064500" w:rsidRPr="00064500" w:rsidRDefault="00064500" w:rsidP="00DA6F76">
      <w:pPr>
        <w:jc w:val="center"/>
        <w:rPr>
          <w:rFonts w:eastAsia="Times New Roman" w:cs="Times New Roman"/>
          <w:b/>
          <w:bCs/>
          <w:szCs w:val="28"/>
          <w:lang w:eastAsia="ru-RU"/>
        </w:rPr>
      </w:pPr>
      <w:r w:rsidRPr="00064500">
        <w:rPr>
          <w:rFonts w:eastAsia="Times New Roman" w:cs="Times New Roman"/>
          <w:b/>
          <w:bCs/>
          <w:szCs w:val="28"/>
          <w:lang w:eastAsia="ru-RU"/>
        </w:rPr>
        <w:t xml:space="preserve">Художественный текст в лингводидактике (на материале произведения </w:t>
      </w:r>
      <w:r w:rsidR="00EE325D">
        <w:rPr>
          <w:rFonts w:eastAsia="Times New Roman" w:cs="Times New Roman"/>
          <w:b/>
          <w:bCs/>
          <w:szCs w:val="28"/>
          <w:lang w:eastAsia="ru-RU"/>
        </w:rPr>
        <w:t xml:space="preserve">«Мужчина и домашнее хозяйство» </w:t>
      </w:r>
      <w:r w:rsidRPr="00064500">
        <w:rPr>
          <w:rFonts w:eastAsia="Times New Roman" w:cs="Times New Roman"/>
          <w:b/>
          <w:bCs/>
          <w:szCs w:val="28"/>
          <w:lang w:eastAsia="ru-RU"/>
        </w:rPr>
        <w:t>И. Крауса)</w:t>
      </w:r>
    </w:p>
    <w:p w:rsidR="00064500" w:rsidRPr="00064500" w:rsidRDefault="00064500" w:rsidP="00064500">
      <w:pPr>
        <w:pStyle w:val="a3"/>
        <w:spacing w:after="0" w:line="360" w:lineRule="auto"/>
        <w:ind w:right="-6"/>
        <w:jc w:val="center"/>
        <w:rPr>
          <w:sz w:val="28"/>
          <w:szCs w:val="28"/>
        </w:rPr>
      </w:pPr>
      <w:r w:rsidRPr="002F410D">
        <w:rPr>
          <w:sz w:val="28"/>
          <w:szCs w:val="28"/>
        </w:rPr>
        <w:t xml:space="preserve">основная образовательная программа </w:t>
      </w:r>
      <w:r>
        <w:rPr>
          <w:sz w:val="28"/>
          <w:szCs w:val="28"/>
        </w:rPr>
        <w:t>магистратуры</w:t>
      </w:r>
      <w:r w:rsidRPr="002F410D">
        <w:rPr>
          <w:sz w:val="28"/>
          <w:szCs w:val="28"/>
        </w:rPr>
        <w:t xml:space="preserve"> </w:t>
      </w:r>
      <w:r>
        <w:rPr>
          <w:sz w:val="28"/>
          <w:szCs w:val="28"/>
        </w:rPr>
        <w:t xml:space="preserve">по направлению подготовки 45.04.01 </w:t>
      </w:r>
      <w:r w:rsidRPr="00064500">
        <w:rPr>
          <w:sz w:val="28"/>
          <w:szCs w:val="28"/>
        </w:rPr>
        <w:t>«Филология»</w:t>
      </w:r>
    </w:p>
    <w:p w:rsidR="00064500" w:rsidRPr="00706D4F" w:rsidRDefault="00064500" w:rsidP="009B308B">
      <w:pPr>
        <w:shd w:val="clear" w:color="auto" w:fill="FFFFFF"/>
        <w:spacing w:line="360" w:lineRule="auto"/>
        <w:rPr>
          <w:szCs w:val="28"/>
        </w:rPr>
      </w:pPr>
    </w:p>
    <w:p w:rsidR="00064500" w:rsidRPr="00706D4F" w:rsidRDefault="00064500" w:rsidP="00064500">
      <w:pPr>
        <w:shd w:val="clear" w:color="auto" w:fill="FFFFFF"/>
        <w:spacing w:line="360" w:lineRule="auto"/>
        <w:jc w:val="right"/>
        <w:rPr>
          <w:color w:val="000000"/>
          <w:spacing w:val="-10"/>
          <w:szCs w:val="28"/>
        </w:rPr>
      </w:pPr>
      <w:r w:rsidRPr="00706D4F">
        <w:rPr>
          <w:color w:val="000000"/>
          <w:spacing w:val="-10"/>
          <w:szCs w:val="28"/>
        </w:rPr>
        <w:t xml:space="preserve">Исполнитель: </w:t>
      </w:r>
    </w:p>
    <w:p w:rsidR="00064500" w:rsidRPr="00706D4F" w:rsidRDefault="00064500" w:rsidP="00064500">
      <w:pPr>
        <w:shd w:val="clear" w:color="auto" w:fill="FFFFFF"/>
        <w:jc w:val="right"/>
        <w:rPr>
          <w:color w:val="000000"/>
          <w:spacing w:val="-10"/>
          <w:szCs w:val="28"/>
        </w:rPr>
      </w:pPr>
      <w:r>
        <w:rPr>
          <w:color w:val="000000"/>
          <w:spacing w:val="-10"/>
          <w:szCs w:val="28"/>
        </w:rPr>
        <w:t>Обучающийся 2 курса</w:t>
      </w:r>
    </w:p>
    <w:p w:rsidR="00064500" w:rsidRDefault="00064500" w:rsidP="00064500">
      <w:pPr>
        <w:shd w:val="clear" w:color="auto" w:fill="FFFFFF"/>
        <w:jc w:val="right"/>
        <w:rPr>
          <w:color w:val="000000"/>
          <w:spacing w:val="-10"/>
          <w:szCs w:val="28"/>
        </w:rPr>
      </w:pPr>
      <w:r>
        <w:rPr>
          <w:color w:val="000000"/>
          <w:spacing w:val="-10"/>
          <w:szCs w:val="28"/>
        </w:rPr>
        <w:t>образовательной программы</w:t>
      </w:r>
    </w:p>
    <w:p w:rsidR="00064500" w:rsidRDefault="00064500" w:rsidP="00064500">
      <w:pPr>
        <w:jc w:val="right"/>
        <w:rPr>
          <w:spacing w:val="-10"/>
          <w:szCs w:val="28"/>
        </w:rPr>
      </w:pPr>
      <w:r>
        <w:rPr>
          <w:color w:val="000000"/>
          <w:spacing w:val="-10"/>
          <w:szCs w:val="28"/>
        </w:rPr>
        <w:t xml:space="preserve"> </w:t>
      </w:r>
      <w:r>
        <w:rPr>
          <w:color w:val="000000"/>
          <w:spacing w:val="-10"/>
          <w:szCs w:val="28"/>
        </w:rPr>
        <w:tab/>
      </w:r>
      <w:r>
        <w:rPr>
          <w:color w:val="000000"/>
          <w:spacing w:val="-10"/>
          <w:szCs w:val="28"/>
        </w:rPr>
        <w:tab/>
      </w:r>
      <w:r>
        <w:rPr>
          <w:color w:val="000000"/>
          <w:spacing w:val="-10"/>
          <w:szCs w:val="28"/>
        </w:rPr>
        <w:tab/>
      </w:r>
      <w:r>
        <w:rPr>
          <w:color w:val="000000"/>
          <w:spacing w:val="-10"/>
          <w:szCs w:val="28"/>
        </w:rPr>
        <w:tab/>
      </w:r>
      <w:r>
        <w:rPr>
          <w:color w:val="000000"/>
          <w:spacing w:val="-10"/>
          <w:szCs w:val="28"/>
        </w:rPr>
        <w:tab/>
      </w:r>
      <w:r w:rsidRPr="00F65945">
        <w:rPr>
          <w:spacing w:val="-10"/>
          <w:szCs w:val="28"/>
        </w:rPr>
        <w:t>«</w:t>
      </w:r>
      <w:r>
        <w:rPr>
          <w:spacing w:val="-10"/>
          <w:szCs w:val="28"/>
        </w:rPr>
        <w:t>Славистика»</w:t>
      </w:r>
    </w:p>
    <w:p w:rsidR="00064500" w:rsidRDefault="00DA6F76" w:rsidP="00064500">
      <w:pPr>
        <w:jc w:val="right"/>
        <w:rPr>
          <w:spacing w:val="-10"/>
          <w:szCs w:val="28"/>
        </w:rPr>
      </w:pPr>
      <w:r>
        <w:rPr>
          <w:spacing w:val="-10"/>
          <w:szCs w:val="28"/>
        </w:rPr>
        <w:t>п</w:t>
      </w:r>
      <w:r w:rsidR="00064500">
        <w:rPr>
          <w:spacing w:val="-10"/>
          <w:szCs w:val="28"/>
        </w:rPr>
        <w:t>рофиль</w:t>
      </w:r>
    </w:p>
    <w:p w:rsidR="00064500" w:rsidRPr="00064500" w:rsidRDefault="00064500" w:rsidP="00064500">
      <w:pPr>
        <w:jc w:val="right"/>
        <w:rPr>
          <w:spacing w:val="-10"/>
          <w:szCs w:val="28"/>
        </w:rPr>
      </w:pPr>
      <w:r>
        <w:rPr>
          <w:spacing w:val="-10"/>
          <w:szCs w:val="28"/>
        </w:rPr>
        <w:t>«Славянские языки»</w:t>
      </w:r>
    </w:p>
    <w:p w:rsidR="00064500" w:rsidRPr="00706D4F" w:rsidRDefault="00064500" w:rsidP="00064500">
      <w:pPr>
        <w:shd w:val="clear" w:color="auto" w:fill="FFFFFF"/>
        <w:jc w:val="right"/>
        <w:rPr>
          <w:color w:val="000000"/>
          <w:spacing w:val="-10"/>
          <w:szCs w:val="28"/>
        </w:rPr>
      </w:pPr>
      <w:bookmarkStart w:id="0" w:name="_GoBack"/>
      <w:bookmarkEnd w:id="0"/>
      <w:r>
        <w:rPr>
          <w:color w:val="000000"/>
          <w:spacing w:val="-10"/>
          <w:szCs w:val="28"/>
        </w:rPr>
        <w:t>очной формы обучения</w:t>
      </w:r>
      <w:r w:rsidRPr="00706D4F">
        <w:rPr>
          <w:color w:val="000000"/>
          <w:spacing w:val="-10"/>
          <w:szCs w:val="28"/>
        </w:rPr>
        <w:t xml:space="preserve"> </w:t>
      </w:r>
    </w:p>
    <w:p w:rsidR="00064500" w:rsidRDefault="00064500" w:rsidP="00064500">
      <w:pPr>
        <w:shd w:val="clear" w:color="auto" w:fill="FFFFFF"/>
        <w:spacing w:line="360" w:lineRule="auto"/>
        <w:jc w:val="right"/>
        <w:rPr>
          <w:color w:val="000000"/>
          <w:spacing w:val="-11"/>
          <w:szCs w:val="28"/>
        </w:rPr>
      </w:pPr>
      <w:r>
        <w:rPr>
          <w:color w:val="000000"/>
          <w:spacing w:val="-10"/>
          <w:szCs w:val="28"/>
        </w:rPr>
        <w:t>Рыжкова Софья</w:t>
      </w:r>
    </w:p>
    <w:p w:rsidR="00064500" w:rsidRPr="00706D4F" w:rsidRDefault="00064500" w:rsidP="00064500">
      <w:pPr>
        <w:shd w:val="clear" w:color="auto" w:fill="FFFFFF"/>
        <w:jc w:val="right"/>
        <w:rPr>
          <w:color w:val="000000"/>
          <w:spacing w:val="-11"/>
          <w:szCs w:val="28"/>
        </w:rPr>
      </w:pPr>
      <w:r w:rsidRPr="00706D4F">
        <w:rPr>
          <w:color w:val="000000"/>
          <w:spacing w:val="-11"/>
          <w:szCs w:val="28"/>
        </w:rPr>
        <w:t>Научный руководитель:</w:t>
      </w:r>
    </w:p>
    <w:p w:rsidR="00EE325D" w:rsidRDefault="00064500" w:rsidP="00EE325D">
      <w:pPr>
        <w:spacing w:line="360" w:lineRule="auto"/>
        <w:jc w:val="right"/>
        <w:rPr>
          <w:szCs w:val="28"/>
        </w:rPr>
      </w:pPr>
      <w:r w:rsidRPr="00064500">
        <w:rPr>
          <w:szCs w:val="28"/>
        </w:rPr>
        <w:t xml:space="preserve"> к.ф.н., доц. </w:t>
      </w:r>
      <w:r>
        <w:rPr>
          <w:szCs w:val="28"/>
        </w:rPr>
        <w:t>Аникина Т.</w:t>
      </w:r>
      <w:r w:rsidR="00EE325D">
        <w:rPr>
          <w:szCs w:val="28"/>
        </w:rPr>
        <w:t>Е.</w:t>
      </w:r>
    </w:p>
    <w:p w:rsidR="00064500" w:rsidRPr="00D92108" w:rsidRDefault="00EE325D" w:rsidP="00EE325D">
      <w:pPr>
        <w:ind w:left="3" w:firstLine="1"/>
        <w:jc w:val="center"/>
        <w:rPr>
          <w:szCs w:val="28"/>
        </w:rPr>
      </w:pPr>
      <w:r>
        <w:rPr>
          <w:szCs w:val="28"/>
        </w:rPr>
        <w:t xml:space="preserve">                                                                                                                  </w:t>
      </w:r>
      <w:r w:rsidR="00064500" w:rsidRPr="00D92108">
        <w:rPr>
          <w:szCs w:val="28"/>
        </w:rPr>
        <w:t>Рецензент:</w:t>
      </w:r>
    </w:p>
    <w:p w:rsidR="00064500" w:rsidRDefault="006B2A2F" w:rsidP="00D76B0B">
      <w:pPr>
        <w:spacing w:after="0" w:line="360" w:lineRule="auto"/>
        <w:jc w:val="right"/>
        <w:rPr>
          <w:szCs w:val="28"/>
        </w:rPr>
      </w:pPr>
      <w:r>
        <w:rPr>
          <w:szCs w:val="28"/>
        </w:rPr>
        <w:t xml:space="preserve">                                                                     </w:t>
      </w:r>
      <w:r w:rsidR="006F6B4E">
        <w:rPr>
          <w:szCs w:val="28"/>
        </w:rPr>
        <w:tab/>
      </w:r>
      <w:r w:rsidR="006F6B4E">
        <w:rPr>
          <w:szCs w:val="28"/>
        </w:rPr>
        <w:tab/>
      </w:r>
      <w:r w:rsidR="006F6B4E">
        <w:rPr>
          <w:szCs w:val="28"/>
        </w:rPr>
        <w:tab/>
        <w:t xml:space="preserve">      </w:t>
      </w:r>
      <w:r w:rsidR="00354E82">
        <w:rPr>
          <w:szCs w:val="28"/>
        </w:rPr>
        <w:tab/>
      </w:r>
      <w:r w:rsidR="00354E82">
        <w:rPr>
          <w:szCs w:val="28"/>
        </w:rPr>
        <w:tab/>
      </w:r>
      <w:r w:rsidR="00354E82">
        <w:rPr>
          <w:szCs w:val="28"/>
        </w:rPr>
        <w:tab/>
      </w:r>
      <w:r w:rsidR="00354E82">
        <w:rPr>
          <w:szCs w:val="28"/>
        </w:rPr>
        <w:tab/>
        <w:t xml:space="preserve">                </w:t>
      </w:r>
      <w:r w:rsidR="006F6B4E">
        <w:rPr>
          <w:szCs w:val="28"/>
        </w:rPr>
        <w:t>к.ф.н. Желибтер Т.В.</w:t>
      </w:r>
    </w:p>
    <w:p w:rsidR="00064500" w:rsidRDefault="00064500" w:rsidP="00064500">
      <w:pPr>
        <w:spacing w:line="360" w:lineRule="auto"/>
        <w:ind w:left="5664"/>
        <w:jc w:val="center"/>
        <w:rPr>
          <w:szCs w:val="28"/>
        </w:rPr>
      </w:pPr>
    </w:p>
    <w:p w:rsidR="0039517B" w:rsidRPr="00D92108" w:rsidRDefault="0039517B" w:rsidP="00064500">
      <w:pPr>
        <w:spacing w:line="360" w:lineRule="auto"/>
        <w:ind w:left="5664"/>
        <w:jc w:val="center"/>
        <w:rPr>
          <w:szCs w:val="28"/>
        </w:rPr>
      </w:pPr>
    </w:p>
    <w:p w:rsidR="00064500" w:rsidRPr="00D92108" w:rsidRDefault="00064500" w:rsidP="00D76B0B">
      <w:pPr>
        <w:ind w:left="2832" w:firstLine="708"/>
        <w:rPr>
          <w:b/>
          <w:bCs/>
          <w:szCs w:val="28"/>
        </w:rPr>
      </w:pPr>
      <w:r w:rsidRPr="00D92108">
        <w:rPr>
          <w:szCs w:val="28"/>
        </w:rPr>
        <w:t>Санкт</w:t>
      </w:r>
      <w:r>
        <w:rPr>
          <w:szCs w:val="28"/>
        </w:rPr>
        <w:t>-</w:t>
      </w:r>
      <w:r w:rsidRPr="00D92108">
        <w:rPr>
          <w:szCs w:val="28"/>
        </w:rPr>
        <w:t>Петербург</w:t>
      </w:r>
    </w:p>
    <w:p w:rsidR="00064500" w:rsidRPr="00D92108" w:rsidRDefault="00064500" w:rsidP="00D76B0B">
      <w:pPr>
        <w:jc w:val="center"/>
        <w:rPr>
          <w:b/>
          <w:bCs/>
          <w:szCs w:val="28"/>
          <w:lang w:eastAsia="zh-CN"/>
        </w:rPr>
      </w:pPr>
      <w:r w:rsidRPr="00D92108">
        <w:rPr>
          <w:bCs/>
          <w:szCs w:val="28"/>
        </w:rPr>
        <w:t>2018</w:t>
      </w:r>
    </w:p>
    <w:sdt>
      <w:sdtPr>
        <w:rPr>
          <w:rFonts w:ascii="Times New Roman" w:eastAsiaTheme="minorHAnsi" w:hAnsi="Times New Roman" w:cstheme="minorBidi"/>
          <w:color w:val="auto"/>
          <w:sz w:val="28"/>
          <w:szCs w:val="22"/>
          <w:lang w:eastAsia="en-US"/>
        </w:rPr>
        <w:id w:val="53280631"/>
        <w:docPartObj>
          <w:docPartGallery w:val="Table of Contents"/>
          <w:docPartUnique/>
        </w:docPartObj>
      </w:sdtPr>
      <w:sdtEndPr>
        <w:rPr>
          <w:b/>
          <w:bCs/>
        </w:rPr>
      </w:sdtEndPr>
      <w:sdtContent>
        <w:p w:rsidR="009B308B" w:rsidRPr="0025398F" w:rsidRDefault="009B308B" w:rsidP="009B308B">
          <w:pPr>
            <w:pStyle w:val="af6"/>
            <w:spacing w:line="360" w:lineRule="auto"/>
            <w:jc w:val="center"/>
            <w:rPr>
              <w:rFonts w:ascii="Times New Roman" w:hAnsi="Times New Roman" w:cs="Times New Roman"/>
              <w:b/>
              <w:color w:val="auto"/>
              <w:sz w:val="28"/>
              <w:szCs w:val="28"/>
            </w:rPr>
          </w:pPr>
          <w:r w:rsidRPr="0025398F">
            <w:rPr>
              <w:rFonts w:ascii="Times New Roman" w:hAnsi="Times New Roman" w:cs="Times New Roman"/>
              <w:b/>
              <w:color w:val="auto"/>
              <w:sz w:val="28"/>
              <w:szCs w:val="28"/>
            </w:rPr>
            <w:t>Оглавление</w:t>
          </w:r>
        </w:p>
        <w:p w:rsidR="00847C83" w:rsidRDefault="009B308B" w:rsidP="00847C83">
          <w:pPr>
            <w:pStyle w:val="14"/>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4533997" w:history="1">
            <w:r w:rsidR="00847C83" w:rsidRPr="00C33DAC">
              <w:rPr>
                <w:rStyle w:val="a4"/>
                <w:noProof/>
              </w:rPr>
              <w:t>Введение</w:t>
            </w:r>
            <w:r w:rsidR="00847C83">
              <w:rPr>
                <w:noProof/>
                <w:webHidden/>
              </w:rPr>
              <w:tab/>
            </w:r>
            <w:r w:rsidR="00847C83">
              <w:rPr>
                <w:noProof/>
                <w:webHidden/>
              </w:rPr>
              <w:fldChar w:fldCharType="begin"/>
            </w:r>
            <w:r w:rsidR="00847C83">
              <w:rPr>
                <w:noProof/>
                <w:webHidden/>
              </w:rPr>
              <w:instrText xml:space="preserve"> PAGEREF _Toc514533997 \h </w:instrText>
            </w:r>
            <w:r w:rsidR="00847C83">
              <w:rPr>
                <w:noProof/>
                <w:webHidden/>
              </w:rPr>
            </w:r>
            <w:r w:rsidR="00847C83">
              <w:rPr>
                <w:noProof/>
                <w:webHidden/>
              </w:rPr>
              <w:fldChar w:fldCharType="separate"/>
            </w:r>
            <w:r w:rsidR="00847C83">
              <w:rPr>
                <w:noProof/>
                <w:webHidden/>
              </w:rPr>
              <w:t>3</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3998" w:history="1">
            <w:r w:rsidR="00847C83" w:rsidRPr="00C33DAC">
              <w:rPr>
                <w:rStyle w:val="a4"/>
                <w:noProof/>
              </w:rPr>
              <w:t>I.</w:t>
            </w:r>
            <w:r w:rsidR="00847C83">
              <w:rPr>
                <w:rFonts w:asciiTheme="minorHAnsi" w:eastAsiaTheme="minorEastAsia" w:hAnsiTheme="minorHAnsi"/>
                <w:noProof/>
                <w:sz w:val="22"/>
                <w:lang w:eastAsia="ru-RU"/>
              </w:rPr>
              <w:tab/>
            </w:r>
            <w:r w:rsidR="00847C83" w:rsidRPr="00C33DAC">
              <w:rPr>
                <w:rStyle w:val="a4"/>
                <w:noProof/>
              </w:rPr>
              <w:t xml:space="preserve">Глава </w:t>
            </w:r>
            <w:r w:rsidR="00847C83" w:rsidRPr="00C33DAC">
              <w:rPr>
                <w:rStyle w:val="a4"/>
                <w:noProof/>
                <w:lang w:val="en-GB"/>
              </w:rPr>
              <w:t>I</w:t>
            </w:r>
            <w:r w:rsidR="00847C83" w:rsidRPr="00C33DAC">
              <w:rPr>
                <w:rStyle w:val="a4"/>
                <w:noProof/>
              </w:rPr>
              <w:t>. Лингводидактика в ряду филологических дисциплин</w:t>
            </w:r>
            <w:r w:rsidR="00847C83">
              <w:rPr>
                <w:noProof/>
                <w:webHidden/>
              </w:rPr>
              <w:tab/>
            </w:r>
            <w:r w:rsidR="00847C83">
              <w:rPr>
                <w:noProof/>
                <w:webHidden/>
              </w:rPr>
              <w:fldChar w:fldCharType="begin"/>
            </w:r>
            <w:r w:rsidR="00847C83">
              <w:rPr>
                <w:noProof/>
                <w:webHidden/>
              </w:rPr>
              <w:instrText xml:space="preserve"> PAGEREF _Toc514533998 \h </w:instrText>
            </w:r>
            <w:r w:rsidR="00847C83">
              <w:rPr>
                <w:noProof/>
                <w:webHidden/>
              </w:rPr>
            </w:r>
            <w:r w:rsidR="00847C83">
              <w:rPr>
                <w:noProof/>
                <w:webHidden/>
              </w:rPr>
              <w:fldChar w:fldCharType="separate"/>
            </w:r>
            <w:r w:rsidR="00847C83">
              <w:rPr>
                <w:noProof/>
                <w:webHidden/>
              </w:rPr>
              <w:t>7</w:t>
            </w:r>
            <w:r w:rsidR="00847C83">
              <w:rPr>
                <w:noProof/>
                <w:webHidden/>
              </w:rPr>
              <w:fldChar w:fldCharType="end"/>
            </w:r>
          </w:hyperlink>
        </w:p>
        <w:p w:rsidR="00847C83" w:rsidRDefault="00D76B0B" w:rsidP="00847C83">
          <w:pPr>
            <w:pStyle w:val="22"/>
            <w:rPr>
              <w:rFonts w:asciiTheme="minorHAnsi" w:eastAsiaTheme="minorEastAsia" w:hAnsiTheme="minorHAnsi"/>
              <w:noProof/>
              <w:sz w:val="22"/>
              <w:lang w:eastAsia="ru-RU"/>
            </w:rPr>
          </w:pPr>
          <w:hyperlink w:anchor="_Toc514533999" w:history="1">
            <w:r w:rsidR="00847C83" w:rsidRPr="00C33DAC">
              <w:rPr>
                <w:rStyle w:val="a4"/>
                <w:noProof/>
              </w:rPr>
              <w:t>I.1.</w:t>
            </w:r>
            <w:r w:rsidR="00847C83">
              <w:rPr>
                <w:rFonts w:asciiTheme="minorHAnsi" w:eastAsiaTheme="minorEastAsia" w:hAnsiTheme="minorHAnsi"/>
                <w:noProof/>
                <w:sz w:val="22"/>
                <w:lang w:eastAsia="ru-RU"/>
              </w:rPr>
              <w:tab/>
            </w:r>
            <w:r w:rsidR="00847C83" w:rsidRPr="00C33DAC">
              <w:rPr>
                <w:rStyle w:val="a4"/>
                <w:noProof/>
              </w:rPr>
              <w:t>Теоретико-методологические основы лингводидактики</w:t>
            </w:r>
            <w:r w:rsidR="00847C83">
              <w:rPr>
                <w:noProof/>
                <w:webHidden/>
              </w:rPr>
              <w:tab/>
            </w:r>
            <w:r w:rsidR="00847C83">
              <w:rPr>
                <w:noProof/>
                <w:webHidden/>
              </w:rPr>
              <w:fldChar w:fldCharType="begin"/>
            </w:r>
            <w:r w:rsidR="00847C83">
              <w:rPr>
                <w:noProof/>
                <w:webHidden/>
              </w:rPr>
              <w:instrText xml:space="preserve"> PAGEREF _Toc514533999 \h </w:instrText>
            </w:r>
            <w:r w:rsidR="00847C83">
              <w:rPr>
                <w:noProof/>
                <w:webHidden/>
              </w:rPr>
            </w:r>
            <w:r w:rsidR="00847C83">
              <w:rPr>
                <w:noProof/>
                <w:webHidden/>
              </w:rPr>
              <w:fldChar w:fldCharType="separate"/>
            </w:r>
            <w:r w:rsidR="00847C83">
              <w:rPr>
                <w:noProof/>
                <w:webHidden/>
              </w:rPr>
              <w:t>7</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00" w:history="1">
            <w:r w:rsidR="00847C83" w:rsidRPr="00C33DAC">
              <w:rPr>
                <w:rStyle w:val="a4"/>
                <w:noProof/>
              </w:rPr>
              <w:t>I.1.1.</w:t>
            </w:r>
            <w:r w:rsidR="00847C83">
              <w:rPr>
                <w:rFonts w:asciiTheme="minorHAnsi" w:eastAsiaTheme="minorEastAsia" w:hAnsiTheme="minorHAnsi"/>
                <w:noProof/>
                <w:sz w:val="22"/>
                <w:lang w:eastAsia="ru-RU"/>
              </w:rPr>
              <w:tab/>
            </w:r>
            <w:r w:rsidR="00847C83" w:rsidRPr="00C33DAC">
              <w:rPr>
                <w:rStyle w:val="a4"/>
                <w:noProof/>
              </w:rPr>
              <w:t>Формирование понятия «лингводидактика»</w:t>
            </w:r>
            <w:r w:rsidR="00847C83">
              <w:rPr>
                <w:noProof/>
                <w:webHidden/>
              </w:rPr>
              <w:tab/>
            </w:r>
            <w:r w:rsidR="00847C83">
              <w:rPr>
                <w:noProof/>
                <w:webHidden/>
              </w:rPr>
              <w:fldChar w:fldCharType="begin"/>
            </w:r>
            <w:r w:rsidR="00847C83">
              <w:rPr>
                <w:noProof/>
                <w:webHidden/>
              </w:rPr>
              <w:instrText xml:space="preserve"> PAGEREF _Toc514534000 \h </w:instrText>
            </w:r>
            <w:r w:rsidR="00847C83">
              <w:rPr>
                <w:noProof/>
                <w:webHidden/>
              </w:rPr>
            </w:r>
            <w:r w:rsidR="00847C83">
              <w:rPr>
                <w:noProof/>
                <w:webHidden/>
              </w:rPr>
              <w:fldChar w:fldCharType="separate"/>
            </w:r>
            <w:r w:rsidR="00847C83">
              <w:rPr>
                <w:noProof/>
                <w:webHidden/>
              </w:rPr>
              <w:t>9</w:t>
            </w:r>
            <w:r w:rsidR="00847C83">
              <w:rPr>
                <w:noProof/>
                <w:webHidden/>
              </w:rPr>
              <w:fldChar w:fldCharType="end"/>
            </w:r>
          </w:hyperlink>
        </w:p>
        <w:p w:rsidR="00847C83" w:rsidRDefault="00D76B0B" w:rsidP="007A6A6F">
          <w:pPr>
            <w:pStyle w:val="31"/>
            <w:rPr>
              <w:rFonts w:asciiTheme="minorHAnsi" w:eastAsiaTheme="minorEastAsia" w:hAnsiTheme="minorHAnsi"/>
              <w:noProof/>
              <w:sz w:val="22"/>
              <w:lang w:eastAsia="ru-RU"/>
            </w:rPr>
          </w:pPr>
          <w:hyperlink w:anchor="_Toc514534001" w:history="1">
            <w:r w:rsidR="00847C83" w:rsidRPr="00C33DAC">
              <w:rPr>
                <w:rStyle w:val="a4"/>
                <w:noProof/>
              </w:rPr>
              <w:t>I.1.2.</w:t>
            </w:r>
            <w:r w:rsidR="00847C83">
              <w:rPr>
                <w:rFonts w:asciiTheme="minorHAnsi" w:eastAsiaTheme="minorEastAsia" w:hAnsiTheme="minorHAnsi"/>
                <w:noProof/>
                <w:sz w:val="22"/>
                <w:lang w:eastAsia="ru-RU"/>
              </w:rPr>
              <w:tab/>
            </w:r>
            <w:r w:rsidR="00847C83" w:rsidRPr="00C33DAC">
              <w:rPr>
                <w:rStyle w:val="a4"/>
                <w:noProof/>
              </w:rPr>
              <w:t>Многообразие подходов к обучению ИЯ</w:t>
            </w:r>
            <w:r w:rsidR="00847C83">
              <w:rPr>
                <w:noProof/>
                <w:webHidden/>
              </w:rPr>
              <w:tab/>
            </w:r>
            <w:r w:rsidR="00847C83">
              <w:rPr>
                <w:noProof/>
                <w:webHidden/>
              </w:rPr>
              <w:fldChar w:fldCharType="begin"/>
            </w:r>
            <w:r w:rsidR="00847C83">
              <w:rPr>
                <w:noProof/>
                <w:webHidden/>
              </w:rPr>
              <w:instrText xml:space="preserve"> PAGEREF _Toc514534001 \h </w:instrText>
            </w:r>
            <w:r w:rsidR="00847C83">
              <w:rPr>
                <w:noProof/>
                <w:webHidden/>
              </w:rPr>
            </w:r>
            <w:r w:rsidR="00847C83">
              <w:rPr>
                <w:noProof/>
                <w:webHidden/>
              </w:rPr>
              <w:fldChar w:fldCharType="separate"/>
            </w:r>
            <w:r w:rsidR="00847C83">
              <w:rPr>
                <w:noProof/>
                <w:webHidden/>
              </w:rPr>
              <w:t>20</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02" w:history="1">
            <w:r w:rsidR="00847C83" w:rsidRPr="00C33DAC">
              <w:rPr>
                <w:rStyle w:val="a4"/>
                <w:noProof/>
              </w:rPr>
              <w:t>I.1.3.</w:t>
            </w:r>
            <w:r w:rsidR="00847C83">
              <w:rPr>
                <w:rFonts w:asciiTheme="minorHAnsi" w:eastAsiaTheme="minorEastAsia" w:hAnsiTheme="minorHAnsi"/>
                <w:noProof/>
                <w:sz w:val="22"/>
                <w:lang w:eastAsia="ru-RU"/>
              </w:rPr>
              <w:tab/>
            </w:r>
            <w:r w:rsidR="00847C83" w:rsidRPr="00C33DAC">
              <w:rPr>
                <w:rStyle w:val="a4"/>
                <w:noProof/>
              </w:rPr>
              <w:t>Грамматико-переводной метод обучения ИЯ</w:t>
            </w:r>
            <w:r w:rsidR="00847C83">
              <w:rPr>
                <w:noProof/>
                <w:webHidden/>
              </w:rPr>
              <w:tab/>
            </w:r>
            <w:r w:rsidR="00847C83">
              <w:rPr>
                <w:noProof/>
                <w:webHidden/>
              </w:rPr>
              <w:fldChar w:fldCharType="begin"/>
            </w:r>
            <w:r w:rsidR="00847C83">
              <w:rPr>
                <w:noProof/>
                <w:webHidden/>
              </w:rPr>
              <w:instrText xml:space="preserve"> PAGEREF _Toc514534002 \h </w:instrText>
            </w:r>
            <w:r w:rsidR="00847C83">
              <w:rPr>
                <w:noProof/>
                <w:webHidden/>
              </w:rPr>
            </w:r>
            <w:r w:rsidR="00847C83">
              <w:rPr>
                <w:noProof/>
                <w:webHidden/>
              </w:rPr>
              <w:fldChar w:fldCharType="separate"/>
            </w:r>
            <w:r w:rsidR="00847C83">
              <w:rPr>
                <w:noProof/>
                <w:webHidden/>
              </w:rPr>
              <w:t>21</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03" w:history="1">
            <w:r w:rsidR="00847C83" w:rsidRPr="00C33DAC">
              <w:rPr>
                <w:rStyle w:val="a4"/>
                <w:noProof/>
              </w:rPr>
              <w:t>I.1.4.</w:t>
            </w:r>
            <w:r w:rsidR="00847C83">
              <w:rPr>
                <w:rFonts w:asciiTheme="minorHAnsi" w:eastAsiaTheme="minorEastAsia" w:hAnsiTheme="minorHAnsi"/>
                <w:noProof/>
                <w:sz w:val="22"/>
                <w:lang w:eastAsia="ru-RU"/>
              </w:rPr>
              <w:tab/>
            </w:r>
            <w:r w:rsidR="00847C83" w:rsidRPr="00C33DAC">
              <w:rPr>
                <w:rStyle w:val="a4"/>
                <w:noProof/>
              </w:rPr>
              <w:t>Когнитивный подход обучения ИЯ</w:t>
            </w:r>
            <w:r w:rsidR="00847C83">
              <w:rPr>
                <w:noProof/>
                <w:webHidden/>
              </w:rPr>
              <w:tab/>
            </w:r>
            <w:r w:rsidR="00847C83">
              <w:rPr>
                <w:noProof/>
                <w:webHidden/>
              </w:rPr>
              <w:fldChar w:fldCharType="begin"/>
            </w:r>
            <w:r w:rsidR="00847C83">
              <w:rPr>
                <w:noProof/>
                <w:webHidden/>
              </w:rPr>
              <w:instrText xml:space="preserve"> PAGEREF _Toc514534003 \h </w:instrText>
            </w:r>
            <w:r w:rsidR="00847C83">
              <w:rPr>
                <w:noProof/>
                <w:webHidden/>
              </w:rPr>
            </w:r>
            <w:r w:rsidR="00847C83">
              <w:rPr>
                <w:noProof/>
                <w:webHidden/>
              </w:rPr>
              <w:fldChar w:fldCharType="separate"/>
            </w:r>
            <w:r w:rsidR="00847C83">
              <w:rPr>
                <w:noProof/>
                <w:webHidden/>
              </w:rPr>
              <w:t>22</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04" w:history="1">
            <w:r w:rsidR="00847C83" w:rsidRPr="00C33DAC">
              <w:rPr>
                <w:rStyle w:val="a4"/>
                <w:noProof/>
              </w:rPr>
              <w:t>I.1.5.</w:t>
            </w:r>
            <w:r w:rsidR="00847C83">
              <w:rPr>
                <w:rFonts w:asciiTheme="minorHAnsi" w:eastAsiaTheme="minorEastAsia" w:hAnsiTheme="minorHAnsi"/>
                <w:noProof/>
                <w:sz w:val="22"/>
                <w:lang w:eastAsia="ru-RU"/>
              </w:rPr>
              <w:tab/>
            </w:r>
            <w:r w:rsidR="00847C83" w:rsidRPr="00C33DAC">
              <w:rPr>
                <w:rStyle w:val="a4"/>
                <w:noProof/>
              </w:rPr>
              <w:t>Лингводидактический подход к обучению ИЯ</w:t>
            </w:r>
            <w:r w:rsidR="00847C83">
              <w:rPr>
                <w:noProof/>
                <w:webHidden/>
              </w:rPr>
              <w:tab/>
            </w:r>
            <w:r w:rsidR="00847C83">
              <w:rPr>
                <w:noProof/>
                <w:webHidden/>
              </w:rPr>
              <w:fldChar w:fldCharType="begin"/>
            </w:r>
            <w:r w:rsidR="00847C83">
              <w:rPr>
                <w:noProof/>
                <w:webHidden/>
              </w:rPr>
              <w:instrText xml:space="preserve"> PAGEREF _Toc514534004 \h </w:instrText>
            </w:r>
            <w:r w:rsidR="00847C83">
              <w:rPr>
                <w:noProof/>
                <w:webHidden/>
              </w:rPr>
            </w:r>
            <w:r w:rsidR="00847C83">
              <w:rPr>
                <w:noProof/>
                <w:webHidden/>
              </w:rPr>
              <w:fldChar w:fldCharType="separate"/>
            </w:r>
            <w:r w:rsidR="00847C83">
              <w:rPr>
                <w:noProof/>
                <w:webHidden/>
              </w:rPr>
              <w:t>24</w:t>
            </w:r>
            <w:r w:rsidR="00847C83">
              <w:rPr>
                <w:noProof/>
                <w:webHidden/>
              </w:rPr>
              <w:fldChar w:fldCharType="end"/>
            </w:r>
          </w:hyperlink>
        </w:p>
        <w:p w:rsidR="00847C83" w:rsidRDefault="00D76B0B" w:rsidP="00847C83">
          <w:pPr>
            <w:pStyle w:val="22"/>
            <w:rPr>
              <w:rFonts w:asciiTheme="minorHAnsi" w:eastAsiaTheme="minorEastAsia" w:hAnsiTheme="minorHAnsi"/>
              <w:noProof/>
              <w:sz w:val="22"/>
              <w:lang w:eastAsia="ru-RU"/>
            </w:rPr>
          </w:pPr>
          <w:hyperlink w:anchor="_Toc514534005" w:history="1">
            <w:r w:rsidR="00847C83" w:rsidRPr="00C33DAC">
              <w:rPr>
                <w:rStyle w:val="a4"/>
                <w:noProof/>
              </w:rPr>
              <w:t>I.2.</w:t>
            </w:r>
            <w:r w:rsidR="00847C83">
              <w:rPr>
                <w:rFonts w:asciiTheme="minorHAnsi" w:eastAsiaTheme="minorEastAsia" w:hAnsiTheme="minorHAnsi"/>
                <w:noProof/>
                <w:sz w:val="22"/>
                <w:lang w:eastAsia="ru-RU"/>
              </w:rPr>
              <w:tab/>
            </w:r>
            <w:r w:rsidR="00847C83" w:rsidRPr="00C33DAC">
              <w:rPr>
                <w:rStyle w:val="a4"/>
                <w:noProof/>
              </w:rPr>
              <w:t>Лексическая система языка</w:t>
            </w:r>
            <w:r w:rsidR="00847C83">
              <w:rPr>
                <w:noProof/>
                <w:webHidden/>
              </w:rPr>
              <w:tab/>
            </w:r>
            <w:r w:rsidR="00847C83">
              <w:rPr>
                <w:noProof/>
                <w:webHidden/>
              </w:rPr>
              <w:fldChar w:fldCharType="begin"/>
            </w:r>
            <w:r w:rsidR="00847C83">
              <w:rPr>
                <w:noProof/>
                <w:webHidden/>
              </w:rPr>
              <w:instrText xml:space="preserve"> PAGEREF _Toc514534005 \h </w:instrText>
            </w:r>
            <w:r w:rsidR="00847C83">
              <w:rPr>
                <w:noProof/>
                <w:webHidden/>
              </w:rPr>
            </w:r>
            <w:r w:rsidR="00847C83">
              <w:rPr>
                <w:noProof/>
                <w:webHidden/>
              </w:rPr>
              <w:fldChar w:fldCharType="separate"/>
            </w:r>
            <w:r w:rsidR="00847C83">
              <w:rPr>
                <w:noProof/>
                <w:webHidden/>
              </w:rPr>
              <w:t>29</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06" w:history="1">
            <w:r w:rsidR="00847C83" w:rsidRPr="00C33DAC">
              <w:rPr>
                <w:rStyle w:val="a4"/>
                <w:noProof/>
              </w:rPr>
              <w:t>I.2.1.</w:t>
            </w:r>
            <w:r w:rsidR="00847C83">
              <w:rPr>
                <w:rFonts w:asciiTheme="minorHAnsi" w:eastAsiaTheme="minorEastAsia" w:hAnsiTheme="minorHAnsi"/>
                <w:noProof/>
                <w:sz w:val="22"/>
                <w:lang w:eastAsia="ru-RU"/>
              </w:rPr>
              <w:tab/>
            </w:r>
            <w:r w:rsidR="00847C83" w:rsidRPr="00C33DAC">
              <w:rPr>
                <w:rStyle w:val="a4"/>
                <w:noProof/>
              </w:rPr>
              <w:t>Лексико-семантическое поле</w:t>
            </w:r>
            <w:r w:rsidR="00847C83">
              <w:rPr>
                <w:noProof/>
                <w:webHidden/>
              </w:rPr>
              <w:tab/>
            </w:r>
            <w:r w:rsidR="00847C83">
              <w:rPr>
                <w:noProof/>
                <w:webHidden/>
              </w:rPr>
              <w:fldChar w:fldCharType="begin"/>
            </w:r>
            <w:r w:rsidR="00847C83">
              <w:rPr>
                <w:noProof/>
                <w:webHidden/>
              </w:rPr>
              <w:instrText xml:space="preserve"> PAGEREF _Toc514534006 \h </w:instrText>
            </w:r>
            <w:r w:rsidR="00847C83">
              <w:rPr>
                <w:noProof/>
                <w:webHidden/>
              </w:rPr>
            </w:r>
            <w:r w:rsidR="00847C83">
              <w:rPr>
                <w:noProof/>
                <w:webHidden/>
              </w:rPr>
              <w:fldChar w:fldCharType="separate"/>
            </w:r>
            <w:r w:rsidR="00847C83">
              <w:rPr>
                <w:noProof/>
                <w:webHidden/>
              </w:rPr>
              <w:t>30</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07" w:history="1">
            <w:r w:rsidR="00847C83" w:rsidRPr="00C33DAC">
              <w:rPr>
                <w:rStyle w:val="a4"/>
                <w:noProof/>
              </w:rPr>
              <w:t>I.2.2.</w:t>
            </w:r>
            <w:r w:rsidR="00847C83">
              <w:rPr>
                <w:rFonts w:asciiTheme="minorHAnsi" w:eastAsiaTheme="minorEastAsia" w:hAnsiTheme="minorHAnsi"/>
                <w:noProof/>
                <w:sz w:val="22"/>
                <w:lang w:eastAsia="ru-RU"/>
              </w:rPr>
              <w:tab/>
            </w:r>
            <w:r w:rsidR="00847C83" w:rsidRPr="00C33DAC">
              <w:rPr>
                <w:rStyle w:val="a4"/>
                <w:noProof/>
              </w:rPr>
              <w:t>Лексико-семантическая группа</w:t>
            </w:r>
            <w:r w:rsidR="00847C83">
              <w:rPr>
                <w:noProof/>
                <w:webHidden/>
              </w:rPr>
              <w:tab/>
            </w:r>
            <w:r w:rsidR="00847C83">
              <w:rPr>
                <w:noProof/>
                <w:webHidden/>
              </w:rPr>
              <w:fldChar w:fldCharType="begin"/>
            </w:r>
            <w:r w:rsidR="00847C83">
              <w:rPr>
                <w:noProof/>
                <w:webHidden/>
              </w:rPr>
              <w:instrText xml:space="preserve"> PAGEREF _Toc514534007 \h </w:instrText>
            </w:r>
            <w:r w:rsidR="00847C83">
              <w:rPr>
                <w:noProof/>
                <w:webHidden/>
              </w:rPr>
            </w:r>
            <w:r w:rsidR="00847C83">
              <w:rPr>
                <w:noProof/>
                <w:webHidden/>
              </w:rPr>
              <w:fldChar w:fldCharType="separate"/>
            </w:r>
            <w:r w:rsidR="00847C83">
              <w:rPr>
                <w:noProof/>
                <w:webHidden/>
              </w:rPr>
              <w:t>31</w:t>
            </w:r>
            <w:r w:rsidR="00847C83">
              <w:rPr>
                <w:noProof/>
                <w:webHidden/>
              </w:rPr>
              <w:fldChar w:fldCharType="end"/>
            </w:r>
          </w:hyperlink>
        </w:p>
        <w:p w:rsidR="00847C83" w:rsidRDefault="00D76B0B" w:rsidP="00847C83">
          <w:pPr>
            <w:pStyle w:val="22"/>
            <w:rPr>
              <w:rFonts w:asciiTheme="minorHAnsi" w:eastAsiaTheme="minorEastAsia" w:hAnsiTheme="minorHAnsi"/>
              <w:noProof/>
              <w:sz w:val="22"/>
              <w:lang w:eastAsia="ru-RU"/>
            </w:rPr>
          </w:pPr>
          <w:hyperlink w:anchor="_Toc514534008" w:history="1">
            <w:r w:rsidR="00847C83" w:rsidRPr="00C33DAC">
              <w:rPr>
                <w:rStyle w:val="a4"/>
                <w:noProof/>
              </w:rPr>
              <w:t>I.3.</w:t>
            </w:r>
            <w:r w:rsidR="00847C83">
              <w:rPr>
                <w:rFonts w:asciiTheme="minorHAnsi" w:eastAsiaTheme="minorEastAsia" w:hAnsiTheme="minorHAnsi"/>
                <w:noProof/>
                <w:sz w:val="22"/>
                <w:lang w:eastAsia="ru-RU"/>
              </w:rPr>
              <w:tab/>
            </w:r>
            <w:r w:rsidR="00847C83" w:rsidRPr="00C33DAC">
              <w:rPr>
                <w:rStyle w:val="a4"/>
                <w:noProof/>
              </w:rPr>
              <w:t>Биография И. Крауса (</w:t>
            </w:r>
            <w:r w:rsidR="00847C83" w:rsidRPr="00C33DAC">
              <w:rPr>
                <w:rStyle w:val="a4"/>
                <w:noProof/>
                <w:lang w:val="en-GB"/>
              </w:rPr>
              <w:t>I</w:t>
            </w:r>
            <w:r w:rsidR="00847C83" w:rsidRPr="00C33DAC">
              <w:rPr>
                <w:rStyle w:val="a4"/>
                <w:noProof/>
              </w:rPr>
              <w:t xml:space="preserve">. </w:t>
            </w:r>
            <w:r w:rsidR="00847C83" w:rsidRPr="00C33DAC">
              <w:rPr>
                <w:rStyle w:val="a4"/>
                <w:noProof/>
                <w:lang w:val="en-GB"/>
              </w:rPr>
              <w:t>Kraus</w:t>
            </w:r>
            <w:r w:rsidR="00847C83" w:rsidRPr="00C33DAC">
              <w:rPr>
                <w:rStyle w:val="a4"/>
                <w:noProof/>
              </w:rPr>
              <w:t>)</w:t>
            </w:r>
            <w:r w:rsidR="00847C83">
              <w:rPr>
                <w:noProof/>
                <w:webHidden/>
              </w:rPr>
              <w:tab/>
            </w:r>
            <w:r w:rsidR="00847C83">
              <w:rPr>
                <w:noProof/>
                <w:webHidden/>
              </w:rPr>
              <w:fldChar w:fldCharType="begin"/>
            </w:r>
            <w:r w:rsidR="00847C83">
              <w:rPr>
                <w:noProof/>
                <w:webHidden/>
              </w:rPr>
              <w:instrText xml:space="preserve"> PAGEREF _Toc514534008 \h </w:instrText>
            </w:r>
            <w:r w:rsidR="00847C83">
              <w:rPr>
                <w:noProof/>
                <w:webHidden/>
              </w:rPr>
            </w:r>
            <w:r w:rsidR="00847C83">
              <w:rPr>
                <w:noProof/>
                <w:webHidden/>
              </w:rPr>
              <w:fldChar w:fldCharType="separate"/>
            </w:r>
            <w:r w:rsidR="00847C83">
              <w:rPr>
                <w:noProof/>
                <w:webHidden/>
              </w:rPr>
              <w:t>33</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10" w:history="1">
            <w:r w:rsidR="00847C83" w:rsidRPr="00C33DAC">
              <w:rPr>
                <w:rStyle w:val="a4"/>
                <w:noProof/>
              </w:rPr>
              <w:t>I.3.1.</w:t>
            </w:r>
            <w:r w:rsidR="00847C83">
              <w:rPr>
                <w:rFonts w:asciiTheme="minorHAnsi" w:eastAsiaTheme="minorEastAsia" w:hAnsiTheme="minorHAnsi"/>
                <w:noProof/>
                <w:sz w:val="22"/>
                <w:lang w:eastAsia="ru-RU"/>
              </w:rPr>
              <w:tab/>
            </w:r>
            <w:r w:rsidR="00847C83" w:rsidRPr="00C33DAC">
              <w:rPr>
                <w:rStyle w:val="a4"/>
                <w:noProof/>
              </w:rPr>
              <w:t>Лингводидактическое применение художественного рассказа Ивана Крауса</w:t>
            </w:r>
            <w:r w:rsidR="00847C83">
              <w:rPr>
                <w:noProof/>
                <w:webHidden/>
              </w:rPr>
              <w:tab/>
            </w:r>
            <w:r w:rsidR="00847C83">
              <w:rPr>
                <w:noProof/>
                <w:webHidden/>
              </w:rPr>
              <w:fldChar w:fldCharType="begin"/>
            </w:r>
            <w:r w:rsidR="00847C83">
              <w:rPr>
                <w:noProof/>
                <w:webHidden/>
              </w:rPr>
              <w:instrText xml:space="preserve"> PAGEREF _Toc514534010 \h </w:instrText>
            </w:r>
            <w:r w:rsidR="00847C83">
              <w:rPr>
                <w:noProof/>
                <w:webHidden/>
              </w:rPr>
            </w:r>
            <w:r w:rsidR="00847C83">
              <w:rPr>
                <w:noProof/>
                <w:webHidden/>
              </w:rPr>
              <w:fldChar w:fldCharType="separate"/>
            </w:r>
            <w:r w:rsidR="00847C83">
              <w:rPr>
                <w:noProof/>
                <w:webHidden/>
              </w:rPr>
              <w:t>36</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11" w:history="1">
            <w:r w:rsidR="00847C83" w:rsidRPr="00C33DAC">
              <w:rPr>
                <w:rStyle w:val="a4"/>
                <w:noProof/>
              </w:rPr>
              <w:t xml:space="preserve">Выводы к главе </w:t>
            </w:r>
            <w:r w:rsidR="00847C83" w:rsidRPr="00C33DAC">
              <w:rPr>
                <w:rStyle w:val="a4"/>
                <w:noProof/>
                <w:lang w:val="en-GB"/>
              </w:rPr>
              <w:t>I</w:t>
            </w:r>
            <w:r w:rsidR="00847C83">
              <w:rPr>
                <w:noProof/>
                <w:webHidden/>
              </w:rPr>
              <w:tab/>
            </w:r>
            <w:r w:rsidR="00847C83">
              <w:rPr>
                <w:noProof/>
                <w:webHidden/>
              </w:rPr>
              <w:fldChar w:fldCharType="begin"/>
            </w:r>
            <w:r w:rsidR="00847C83">
              <w:rPr>
                <w:noProof/>
                <w:webHidden/>
              </w:rPr>
              <w:instrText xml:space="preserve"> PAGEREF _Toc514534011 \h </w:instrText>
            </w:r>
            <w:r w:rsidR="00847C83">
              <w:rPr>
                <w:noProof/>
                <w:webHidden/>
              </w:rPr>
            </w:r>
            <w:r w:rsidR="00847C83">
              <w:rPr>
                <w:noProof/>
                <w:webHidden/>
              </w:rPr>
              <w:fldChar w:fldCharType="separate"/>
            </w:r>
            <w:r w:rsidR="00847C83">
              <w:rPr>
                <w:noProof/>
                <w:webHidden/>
              </w:rPr>
              <w:t>37</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12" w:history="1">
            <w:r w:rsidR="00847C83" w:rsidRPr="00C33DAC">
              <w:rPr>
                <w:rStyle w:val="a4"/>
                <w:noProof/>
              </w:rPr>
              <w:t>II.</w:t>
            </w:r>
            <w:r w:rsidR="00847C83">
              <w:rPr>
                <w:rFonts w:asciiTheme="minorHAnsi" w:eastAsiaTheme="minorEastAsia" w:hAnsiTheme="minorHAnsi"/>
                <w:noProof/>
                <w:sz w:val="22"/>
                <w:lang w:eastAsia="ru-RU"/>
              </w:rPr>
              <w:tab/>
            </w:r>
            <w:r w:rsidR="00847C83" w:rsidRPr="00C33DAC">
              <w:rPr>
                <w:rStyle w:val="a4"/>
                <w:noProof/>
              </w:rPr>
              <w:t>Глава II. Художественный текст в лингводидактике (на материале произведения И. Крауса)</w:t>
            </w:r>
            <w:r w:rsidR="00847C83">
              <w:rPr>
                <w:noProof/>
                <w:webHidden/>
              </w:rPr>
              <w:tab/>
            </w:r>
            <w:r w:rsidR="00847C83">
              <w:rPr>
                <w:noProof/>
                <w:webHidden/>
              </w:rPr>
              <w:fldChar w:fldCharType="begin"/>
            </w:r>
            <w:r w:rsidR="00847C83">
              <w:rPr>
                <w:noProof/>
                <w:webHidden/>
              </w:rPr>
              <w:instrText xml:space="preserve"> PAGEREF _Toc514534012 \h </w:instrText>
            </w:r>
            <w:r w:rsidR="00847C83">
              <w:rPr>
                <w:noProof/>
                <w:webHidden/>
              </w:rPr>
            </w:r>
            <w:r w:rsidR="00847C83">
              <w:rPr>
                <w:noProof/>
                <w:webHidden/>
              </w:rPr>
              <w:fldChar w:fldCharType="separate"/>
            </w:r>
            <w:r w:rsidR="00847C83">
              <w:rPr>
                <w:noProof/>
                <w:webHidden/>
              </w:rPr>
              <w:t>39</w:t>
            </w:r>
            <w:r w:rsidR="00847C83">
              <w:rPr>
                <w:noProof/>
                <w:webHidden/>
              </w:rPr>
              <w:fldChar w:fldCharType="end"/>
            </w:r>
          </w:hyperlink>
        </w:p>
        <w:p w:rsidR="00847C83" w:rsidRDefault="00D76B0B" w:rsidP="00847C83">
          <w:pPr>
            <w:pStyle w:val="22"/>
            <w:rPr>
              <w:rFonts w:asciiTheme="minorHAnsi" w:eastAsiaTheme="minorEastAsia" w:hAnsiTheme="minorHAnsi"/>
              <w:noProof/>
              <w:sz w:val="22"/>
              <w:lang w:eastAsia="ru-RU"/>
            </w:rPr>
          </w:pPr>
          <w:hyperlink w:anchor="_Toc514534013" w:history="1">
            <w:r w:rsidR="00847C83" w:rsidRPr="00C33DAC">
              <w:rPr>
                <w:rStyle w:val="a4"/>
                <w:noProof/>
              </w:rPr>
              <w:t>II.1.</w:t>
            </w:r>
            <w:r w:rsidR="00847C83">
              <w:rPr>
                <w:rFonts w:asciiTheme="minorHAnsi" w:eastAsiaTheme="minorEastAsia" w:hAnsiTheme="minorHAnsi"/>
                <w:noProof/>
                <w:sz w:val="22"/>
                <w:lang w:eastAsia="ru-RU"/>
              </w:rPr>
              <w:tab/>
            </w:r>
            <w:r w:rsidR="00847C83" w:rsidRPr="00C33DAC">
              <w:rPr>
                <w:rStyle w:val="a4"/>
                <w:noProof/>
              </w:rPr>
              <w:t>Рассказ И.Крауса «Muž v domácnosti» («Мужчина и домашнее хозяйство»)</w:t>
            </w:r>
            <w:r w:rsidR="00847C83">
              <w:rPr>
                <w:noProof/>
                <w:webHidden/>
              </w:rPr>
              <w:tab/>
            </w:r>
            <w:r w:rsidR="00847C83">
              <w:rPr>
                <w:noProof/>
                <w:webHidden/>
              </w:rPr>
              <w:fldChar w:fldCharType="begin"/>
            </w:r>
            <w:r w:rsidR="00847C83">
              <w:rPr>
                <w:noProof/>
                <w:webHidden/>
              </w:rPr>
              <w:instrText xml:space="preserve"> PAGEREF _Toc514534013 \h </w:instrText>
            </w:r>
            <w:r w:rsidR="00847C83">
              <w:rPr>
                <w:noProof/>
                <w:webHidden/>
              </w:rPr>
            </w:r>
            <w:r w:rsidR="00847C83">
              <w:rPr>
                <w:noProof/>
                <w:webHidden/>
              </w:rPr>
              <w:fldChar w:fldCharType="separate"/>
            </w:r>
            <w:r w:rsidR="00847C83">
              <w:rPr>
                <w:noProof/>
                <w:webHidden/>
              </w:rPr>
              <w:t>39</w:t>
            </w:r>
            <w:r w:rsidR="00847C83">
              <w:rPr>
                <w:noProof/>
                <w:webHidden/>
              </w:rPr>
              <w:fldChar w:fldCharType="end"/>
            </w:r>
          </w:hyperlink>
        </w:p>
        <w:p w:rsidR="00847C83" w:rsidRDefault="00D76B0B" w:rsidP="00847C83">
          <w:pPr>
            <w:pStyle w:val="31"/>
            <w:rPr>
              <w:rFonts w:asciiTheme="minorHAnsi" w:eastAsiaTheme="minorEastAsia" w:hAnsiTheme="minorHAnsi"/>
              <w:noProof/>
              <w:sz w:val="22"/>
              <w:lang w:eastAsia="ru-RU"/>
            </w:rPr>
          </w:pPr>
          <w:hyperlink w:anchor="_Toc514534014" w:history="1">
            <w:r w:rsidR="00847C83" w:rsidRPr="00C33DAC">
              <w:rPr>
                <w:rStyle w:val="a4"/>
                <w:rFonts w:eastAsia="Times New Roman"/>
                <w:noProof/>
                <w:lang w:eastAsia="ru-RU"/>
              </w:rPr>
              <w:t>II.1.1.</w:t>
            </w:r>
            <w:r w:rsidR="00847C83">
              <w:rPr>
                <w:rFonts w:asciiTheme="minorHAnsi" w:eastAsiaTheme="minorEastAsia" w:hAnsiTheme="minorHAnsi"/>
                <w:noProof/>
                <w:sz w:val="22"/>
                <w:lang w:eastAsia="ru-RU"/>
              </w:rPr>
              <w:tab/>
            </w:r>
            <w:r w:rsidR="00847C83" w:rsidRPr="00C33DAC">
              <w:rPr>
                <w:rStyle w:val="a4"/>
                <w:rFonts w:eastAsia="Times New Roman"/>
                <w:noProof/>
                <w:lang w:eastAsia="ru-RU"/>
              </w:rPr>
              <w:t>Лексико-семантические группы в рассказе «Muž v domácnosti» («Мужчина и домашнее хозяйство»)</w:t>
            </w:r>
            <w:r w:rsidR="00847C83">
              <w:rPr>
                <w:noProof/>
                <w:webHidden/>
              </w:rPr>
              <w:tab/>
            </w:r>
            <w:r w:rsidR="00847C83">
              <w:rPr>
                <w:noProof/>
                <w:webHidden/>
              </w:rPr>
              <w:fldChar w:fldCharType="begin"/>
            </w:r>
            <w:r w:rsidR="00847C83">
              <w:rPr>
                <w:noProof/>
                <w:webHidden/>
              </w:rPr>
              <w:instrText xml:space="preserve"> PAGEREF _Toc514534014 \h </w:instrText>
            </w:r>
            <w:r w:rsidR="00847C83">
              <w:rPr>
                <w:noProof/>
                <w:webHidden/>
              </w:rPr>
            </w:r>
            <w:r w:rsidR="00847C83">
              <w:rPr>
                <w:noProof/>
                <w:webHidden/>
              </w:rPr>
              <w:fldChar w:fldCharType="separate"/>
            </w:r>
            <w:r w:rsidR="00847C83">
              <w:rPr>
                <w:noProof/>
                <w:webHidden/>
              </w:rPr>
              <w:t>41</w:t>
            </w:r>
            <w:r w:rsidR="00847C83">
              <w:rPr>
                <w:noProof/>
                <w:webHidden/>
              </w:rPr>
              <w:fldChar w:fldCharType="end"/>
            </w:r>
          </w:hyperlink>
        </w:p>
        <w:p w:rsidR="00847C83" w:rsidRDefault="00D76B0B" w:rsidP="00847C83">
          <w:pPr>
            <w:pStyle w:val="22"/>
            <w:rPr>
              <w:rFonts w:asciiTheme="minorHAnsi" w:eastAsiaTheme="minorEastAsia" w:hAnsiTheme="minorHAnsi"/>
              <w:noProof/>
              <w:sz w:val="22"/>
              <w:lang w:eastAsia="ru-RU"/>
            </w:rPr>
          </w:pPr>
          <w:hyperlink w:anchor="_Toc514534015" w:history="1">
            <w:r w:rsidR="00847C83" w:rsidRPr="00C33DAC">
              <w:rPr>
                <w:rStyle w:val="a4"/>
                <w:noProof/>
                <w:lang w:val="cs-CZ"/>
              </w:rPr>
              <w:t>II.2.</w:t>
            </w:r>
            <w:r w:rsidR="00847C83">
              <w:rPr>
                <w:rFonts w:asciiTheme="minorHAnsi" w:eastAsiaTheme="minorEastAsia" w:hAnsiTheme="minorHAnsi"/>
                <w:noProof/>
                <w:sz w:val="22"/>
                <w:lang w:eastAsia="ru-RU"/>
              </w:rPr>
              <w:tab/>
            </w:r>
            <w:r w:rsidR="00847C83" w:rsidRPr="00C33DAC">
              <w:rPr>
                <w:rStyle w:val="a4"/>
                <w:noProof/>
              </w:rPr>
              <w:t>Словарные статьи к рассказу И.Крауса «Muž v domácnosti» («Мужчина и домашнее хозяйство»</w:t>
            </w:r>
            <w:r w:rsidR="00847C83">
              <w:rPr>
                <w:noProof/>
                <w:webHidden/>
              </w:rPr>
              <w:tab/>
            </w:r>
            <w:r w:rsidR="00847C83">
              <w:rPr>
                <w:noProof/>
                <w:webHidden/>
              </w:rPr>
              <w:fldChar w:fldCharType="begin"/>
            </w:r>
            <w:r w:rsidR="00847C83">
              <w:rPr>
                <w:noProof/>
                <w:webHidden/>
              </w:rPr>
              <w:instrText xml:space="preserve"> PAGEREF _Toc514534015 \h </w:instrText>
            </w:r>
            <w:r w:rsidR="00847C83">
              <w:rPr>
                <w:noProof/>
                <w:webHidden/>
              </w:rPr>
            </w:r>
            <w:r w:rsidR="00847C83">
              <w:rPr>
                <w:noProof/>
                <w:webHidden/>
              </w:rPr>
              <w:fldChar w:fldCharType="separate"/>
            </w:r>
            <w:r w:rsidR="00847C83">
              <w:rPr>
                <w:noProof/>
                <w:webHidden/>
              </w:rPr>
              <w:t>45</w:t>
            </w:r>
            <w:r w:rsidR="00847C83">
              <w:rPr>
                <w:noProof/>
                <w:webHidden/>
              </w:rPr>
              <w:fldChar w:fldCharType="end"/>
            </w:r>
          </w:hyperlink>
        </w:p>
        <w:p w:rsidR="00847C83" w:rsidRDefault="00D76B0B" w:rsidP="00847C83">
          <w:pPr>
            <w:pStyle w:val="22"/>
            <w:rPr>
              <w:rFonts w:asciiTheme="minorHAnsi" w:eastAsiaTheme="minorEastAsia" w:hAnsiTheme="minorHAnsi"/>
              <w:noProof/>
              <w:sz w:val="22"/>
              <w:lang w:eastAsia="ru-RU"/>
            </w:rPr>
          </w:pPr>
          <w:hyperlink w:anchor="_Toc514534016" w:history="1">
            <w:r w:rsidR="00847C83" w:rsidRPr="00C33DAC">
              <w:rPr>
                <w:rStyle w:val="a4"/>
                <w:noProof/>
              </w:rPr>
              <w:t>II.3.</w:t>
            </w:r>
            <w:r w:rsidR="00847C83">
              <w:rPr>
                <w:rFonts w:asciiTheme="minorHAnsi" w:eastAsiaTheme="minorEastAsia" w:hAnsiTheme="minorHAnsi"/>
                <w:noProof/>
                <w:sz w:val="22"/>
                <w:lang w:eastAsia="ru-RU"/>
              </w:rPr>
              <w:tab/>
            </w:r>
            <w:r w:rsidR="00847C83" w:rsidRPr="00C33DAC">
              <w:rPr>
                <w:rStyle w:val="a4"/>
                <w:noProof/>
              </w:rPr>
              <w:t>Упражнения на основе ЛСГ</w:t>
            </w:r>
            <w:r w:rsidR="00847C83">
              <w:rPr>
                <w:noProof/>
                <w:webHidden/>
              </w:rPr>
              <w:tab/>
            </w:r>
            <w:r w:rsidR="00847C83">
              <w:rPr>
                <w:noProof/>
                <w:webHidden/>
              </w:rPr>
              <w:fldChar w:fldCharType="begin"/>
            </w:r>
            <w:r w:rsidR="00847C83">
              <w:rPr>
                <w:noProof/>
                <w:webHidden/>
              </w:rPr>
              <w:instrText xml:space="preserve"> PAGEREF _Toc514534016 \h </w:instrText>
            </w:r>
            <w:r w:rsidR="00847C83">
              <w:rPr>
                <w:noProof/>
                <w:webHidden/>
              </w:rPr>
            </w:r>
            <w:r w:rsidR="00847C83">
              <w:rPr>
                <w:noProof/>
                <w:webHidden/>
              </w:rPr>
              <w:fldChar w:fldCharType="separate"/>
            </w:r>
            <w:r w:rsidR="00847C83">
              <w:rPr>
                <w:noProof/>
                <w:webHidden/>
              </w:rPr>
              <w:t>62</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17" w:history="1">
            <w:r w:rsidR="00847C83" w:rsidRPr="00C33DAC">
              <w:rPr>
                <w:rStyle w:val="a4"/>
                <w:noProof/>
              </w:rPr>
              <w:t xml:space="preserve">Выводы к главе </w:t>
            </w:r>
            <w:r w:rsidR="00847C83" w:rsidRPr="00C33DAC">
              <w:rPr>
                <w:rStyle w:val="a4"/>
                <w:noProof/>
                <w:lang w:val="en-GB"/>
              </w:rPr>
              <w:t>II</w:t>
            </w:r>
            <w:r w:rsidR="00847C83">
              <w:rPr>
                <w:noProof/>
                <w:webHidden/>
              </w:rPr>
              <w:tab/>
            </w:r>
            <w:r w:rsidR="00847C83">
              <w:rPr>
                <w:noProof/>
                <w:webHidden/>
              </w:rPr>
              <w:fldChar w:fldCharType="begin"/>
            </w:r>
            <w:r w:rsidR="00847C83">
              <w:rPr>
                <w:noProof/>
                <w:webHidden/>
              </w:rPr>
              <w:instrText xml:space="preserve"> PAGEREF _Toc514534017 \h </w:instrText>
            </w:r>
            <w:r w:rsidR="00847C83">
              <w:rPr>
                <w:noProof/>
                <w:webHidden/>
              </w:rPr>
            </w:r>
            <w:r w:rsidR="00847C83">
              <w:rPr>
                <w:noProof/>
                <w:webHidden/>
              </w:rPr>
              <w:fldChar w:fldCharType="separate"/>
            </w:r>
            <w:r w:rsidR="00847C83">
              <w:rPr>
                <w:noProof/>
                <w:webHidden/>
              </w:rPr>
              <w:t>76</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18" w:history="1">
            <w:r w:rsidR="00847C83" w:rsidRPr="00C33DAC">
              <w:rPr>
                <w:rStyle w:val="a4"/>
                <w:noProof/>
              </w:rPr>
              <w:t>Заключение</w:t>
            </w:r>
            <w:r w:rsidR="00847C83">
              <w:rPr>
                <w:noProof/>
                <w:webHidden/>
              </w:rPr>
              <w:tab/>
            </w:r>
            <w:r w:rsidR="00847C83">
              <w:rPr>
                <w:noProof/>
                <w:webHidden/>
              </w:rPr>
              <w:fldChar w:fldCharType="begin"/>
            </w:r>
            <w:r w:rsidR="00847C83">
              <w:rPr>
                <w:noProof/>
                <w:webHidden/>
              </w:rPr>
              <w:instrText xml:space="preserve"> PAGEREF _Toc514534018 \h </w:instrText>
            </w:r>
            <w:r w:rsidR="00847C83">
              <w:rPr>
                <w:noProof/>
                <w:webHidden/>
              </w:rPr>
            </w:r>
            <w:r w:rsidR="00847C83">
              <w:rPr>
                <w:noProof/>
                <w:webHidden/>
              </w:rPr>
              <w:fldChar w:fldCharType="separate"/>
            </w:r>
            <w:r w:rsidR="00847C83">
              <w:rPr>
                <w:noProof/>
                <w:webHidden/>
              </w:rPr>
              <w:t>78</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19" w:history="1">
            <w:r w:rsidR="00847C83" w:rsidRPr="00C33DAC">
              <w:rPr>
                <w:rStyle w:val="a4"/>
                <w:noProof/>
                <w:lang w:val="cs-CZ"/>
              </w:rPr>
              <w:t>Библиография</w:t>
            </w:r>
            <w:r w:rsidR="00847C83">
              <w:rPr>
                <w:noProof/>
                <w:webHidden/>
              </w:rPr>
              <w:tab/>
            </w:r>
            <w:r w:rsidR="00847C83">
              <w:rPr>
                <w:noProof/>
                <w:webHidden/>
              </w:rPr>
              <w:fldChar w:fldCharType="begin"/>
            </w:r>
            <w:r w:rsidR="00847C83">
              <w:rPr>
                <w:noProof/>
                <w:webHidden/>
              </w:rPr>
              <w:instrText xml:space="preserve"> PAGEREF _Toc514534019 \h </w:instrText>
            </w:r>
            <w:r w:rsidR="00847C83">
              <w:rPr>
                <w:noProof/>
                <w:webHidden/>
              </w:rPr>
            </w:r>
            <w:r w:rsidR="00847C83">
              <w:rPr>
                <w:noProof/>
                <w:webHidden/>
              </w:rPr>
              <w:fldChar w:fldCharType="separate"/>
            </w:r>
            <w:r w:rsidR="00847C83">
              <w:rPr>
                <w:noProof/>
                <w:webHidden/>
              </w:rPr>
              <w:t>81</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20" w:history="1">
            <w:r w:rsidR="00847C83" w:rsidRPr="00C33DAC">
              <w:rPr>
                <w:rStyle w:val="a4"/>
                <w:noProof/>
                <w:lang w:val="cs-CZ"/>
              </w:rPr>
              <w:t xml:space="preserve">Приложение </w:t>
            </w:r>
            <w:r w:rsidR="00847C83" w:rsidRPr="00C33DAC">
              <w:rPr>
                <w:rStyle w:val="a4"/>
                <w:rFonts w:cs="Times New Roman"/>
                <w:noProof/>
                <w:lang w:val="cs-CZ"/>
              </w:rPr>
              <w:t>1</w:t>
            </w:r>
            <w:r w:rsidR="00847C83">
              <w:rPr>
                <w:noProof/>
                <w:webHidden/>
              </w:rPr>
              <w:tab/>
            </w:r>
            <w:r w:rsidR="00847C83">
              <w:rPr>
                <w:noProof/>
                <w:webHidden/>
              </w:rPr>
              <w:fldChar w:fldCharType="begin"/>
            </w:r>
            <w:r w:rsidR="00847C83">
              <w:rPr>
                <w:noProof/>
                <w:webHidden/>
              </w:rPr>
              <w:instrText xml:space="preserve"> PAGEREF _Toc514534020 \h </w:instrText>
            </w:r>
            <w:r w:rsidR="00847C83">
              <w:rPr>
                <w:noProof/>
                <w:webHidden/>
              </w:rPr>
            </w:r>
            <w:r w:rsidR="00847C83">
              <w:rPr>
                <w:noProof/>
                <w:webHidden/>
              </w:rPr>
              <w:fldChar w:fldCharType="separate"/>
            </w:r>
            <w:r w:rsidR="00847C83">
              <w:rPr>
                <w:noProof/>
                <w:webHidden/>
              </w:rPr>
              <w:t>88</w:t>
            </w:r>
            <w:r w:rsidR="00847C83">
              <w:rPr>
                <w:noProof/>
                <w:webHidden/>
              </w:rPr>
              <w:fldChar w:fldCharType="end"/>
            </w:r>
          </w:hyperlink>
        </w:p>
        <w:p w:rsidR="00847C83" w:rsidRDefault="00D76B0B" w:rsidP="00847C83">
          <w:pPr>
            <w:pStyle w:val="14"/>
            <w:rPr>
              <w:rFonts w:asciiTheme="minorHAnsi" w:eastAsiaTheme="minorEastAsia" w:hAnsiTheme="minorHAnsi"/>
              <w:noProof/>
              <w:sz w:val="22"/>
              <w:lang w:eastAsia="ru-RU"/>
            </w:rPr>
          </w:pPr>
          <w:hyperlink w:anchor="_Toc514534021" w:history="1">
            <w:r w:rsidR="00847C83" w:rsidRPr="00C33DAC">
              <w:rPr>
                <w:rStyle w:val="a4"/>
                <w:noProof/>
              </w:rPr>
              <w:t xml:space="preserve">Приложение </w:t>
            </w:r>
            <w:r w:rsidR="00847C83" w:rsidRPr="00C33DAC">
              <w:rPr>
                <w:rStyle w:val="a4"/>
                <w:rFonts w:cs="Times New Roman"/>
                <w:noProof/>
              </w:rPr>
              <w:t>2</w:t>
            </w:r>
            <w:r w:rsidR="00847C83">
              <w:rPr>
                <w:noProof/>
                <w:webHidden/>
              </w:rPr>
              <w:tab/>
            </w:r>
            <w:r w:rsidR="00847C83">
              <w:rPr>
                <w:noProof/>
                <w:webHidden/>
              </w:rPr>
              <w:fldChar w:fldCharType="begin"/>
            </w:r>
            <w:r w:rsidR="00847C83">
              <w:rPr>
                <w:noProof/>
                <w:webHidden/>
              </w:rPr>
              <w:instrText xml:space="preserve"> PAGEREF _Toc514534021 \h </w:instrText>
            </w:r>
            <w:r w:rsidR="00847C83">
              <w:rPr>
                <w:noProof/>
                <w:webHidden/>
              </w:rPr>
            </w:r>
            <w:r w:rsidR="00847C83">
              <w:rPr>
                <w:noProof/>
                <w:webHidden/>
              </w:rPr>
              <w:fldChar w:fldCharType="separate"/>
            </w:r>
            <w:r w:rsidR="00847C83">
              <w:rPr>
                <w:noProof/>
                <w:webHidden/>
              </w:rPr>
              <w:t>89</w:t>
            </w:r>
            <w:r w:rsidR="00847C83">
              <w:rPr>
                <w:noProof/>
                <w:webHidden/>
              </w:rPr>
              <w:fldChar w:fldCharType="end"/>
            </w:r>
          </w:hyperlink>
        </w:p>
        <w:p w:rsidR="00BB4036" w:rsidRDefault="009B308B" w:rsidP="00AF56B3">
          <w:r>
            <w:rPr>
              <w:b/>
              <w:bCs/>
            </w:rPr>
            <w:fldChar w:fldCharType="end"/>
          </w:r>
        </w:p>
      </w:sdtContent>
    </w:sdt>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793BAC">
      <w:pPr>
        <w:spacing w:line="360" w:lineRule="auto"/>
        <w:jc w:val="center"/>
        <w:rPr>
          <w:b/>
          <w:sz w:val="32"/>
          <w:szCs w:val="32"/>
        </w:rPr>
      </w:pPr>
    </w:p>
    <w:p w:rsidR="006B2A2F" w:rsidRDefault="006B2A2F" w:rsidP="00210C32">
      <w:pPr>
        <w:spacing w:line="360" w:lineRule="auto"/>
        <w:rPr>
          <w:b/>
          <w:sz w:val="32"/>
          <w:szCs w:val="32"/>
        </w:rPr>
      </w:pPr>
    </w:p>
    <w:p w:rsidR="00AF56B3" w:rsidRPr="00793BAC" w:rsidRDefault="00A2690B" w:rsidP="00210C32">
      <w:pPr>
        <w:pStyle w:val="10"/>
      </w:pPr>
      <w:bookmarkStart w:id="1" w:name="_Toc514533997"/>
      <w:r w:rsidRPr="00793BAC">
        <w:lastRenderedPageBreak/>
        <w:t>Введение</w:t>
      </w:r>
      <w:bookmarkEnd w:id="1"/>
    </w:p>
    <w:p w:rsidR="00E36F33" w:rsidRDefault="009F061D" w:rsidP="00C56086">
      <w:pPr>
        <w:spacing w:before="100" w:beforeAutospacing="1" w:after="120" w:line="360" w:lineRule="auto"/>
        <w:ind w:firstLine="709"/>
        <w:rPr>
          <w:bCs/>
          <w:szCs w:val="28"/>
        </w:rPr>
      </w:pPr>
      <w:r>
        <w:rPr>
          <w:bCs/>
          <w:szCs w:val="28"/>
        </w:rPr>
        <w:t>Лингводидактика на сегодняшний момент предстает в виде отрасли образовательной науки накапливающей знания о методах обучения.</w:t>
      </w:r>
      <w:r w:rsidR="00682901">
        <w:rPr>
          <w:bCs/>
          <w:szCs w:val="28"/>
        </w:rPr>
        <w:t xml:space="preserve"> </w:t>
      </w:r>
      <w:r w:rsidR="00682901" w:rsidRPr="001D22A9">
        <w:rPr>
          <w:bCs/>
          <w:szCs w:val="28"/>
        </w:rPr>
        <w:t>Вопросами лингводидактики занималис</w:t>
      </w:r>
      <w:r w:rsidR="001D22A9" w:rsidRPr="001D22A9">
        <w:rPr>
          <w:bCs/>
          <w:szCs w:val="28"/>
        </w:rPr>
        <w:t>ь</w:t>
      </w:r>
      <w:r w:rsidR="00E36F33">
        <w:rPr>
          <w:bCs/>
          <w:szCs w:val="28"/>
        </w:rPr>
        <w:t xml:space="preserve"> В.</w:t>
      </w:r>
      <w:r w:rsidR="00E36F33" w:rsidRPr="006C6FD0">
        <w:rPr>
          <w:rFonts w:cs="Times New Roman"/>
        </w:rPr>
        <w:t> </w:t>
      </w:r>
      <w:r w:rsidR="00E36F33">
        <w:rPr>
          <w:bCs/>
          <w:szCs w:val="28"/>
        </w:rPr>
        <w:t>М.</w:t>
      </w:r>
      <w:r w:rsidR="00E36F33" w:rsidRPr="006C6FD0">
        <w:rPr>
          <w:rFonts w:cs="Times New Roman"/>
        </w:rPr>
        <w:t> </w:t>
      </w:r>
      <w:r w:rsidR="00BB4036">
        <w:rPr>
          <w:bCs/>
          <w:szCs w:val="28"/>
        </w:rPr>
        <w:t>Ляховицкий</w:t>
      </w:r>
      <w:r w:rsidR="00730ADD" w:rsidRPr="001D22A9">
        <w:rPr>
          <w:rStyle w:val="af"/>
          <w:bCs/>
          <w:szCs w:val="28"/>
        </w:rPr>
        <w:footnoteReference w:id="1"/>
      </w:r>
      <w:r w:rsidR="00BB4036">
        <w:rPr>
          <w:bCs/>
          <w:szCs w:val="28"/>
        </w:rPr>
        <w:t xml:space="preserve">, </w:t>
      </w:r>
      <w:r w:rsidR="00E36F33">
        <w:rPr>
          <w:bCs/>
          <w:szCs w:val="28"/>
        </w:rPr>
        <w:t>Е.</w:t>
      </w:r>
      <w:r w:rsidR="00E36F33" w:rsidRPr="006C6FD0">
        <w:rPr>
          <w:rFonts w:cs="Times New Roman"/>
        </w:rPr>
        <w:t> </w:t>
      </w:r>
      <w:r w:rsidR="00E36F33">
        <w:rPr>
          <w:bCs/>
          <w:szCs w:val="28"/>
        </w:rPr>
        <w:t xml:space="preserve">И. </w:t>
      </w:r>
      <w:r w:rsidR="00730ADD" w:rsidRPr="001D22A9">
        <w:rPr>
          <w:bCs/>
          <w:szCs w:val="28"/>
        </w:rPr>
        <w:t>Пассов</w:t>
      </w:r>
      <w:r w:rsidR="001D22A9" w:rsidRPr="001D22A9">
        <w:rPr>
          <w:rStyle w:val="af"/>
          <w:bCs/>
          <w:szCs w:val="28"/>
        </w:rPr>
        <w:footnoteReference w:id="2"/>
      </w:r>
      <w:r w:rsidR="00BB4036">
        <w:rPr>
          <w:bCs/>
          <w:szCs w:val="28"/>
        </w:rPr>
        <w:t xml:space="preserve">, </w:t>
      </w:r>
      <w:r w:rsidR="00E36F33">
        <w:rPr>
          <w:bCs/>
          <w:szCs w:val="28"/>
        </w:rPr>
        <w:t>А.</w:t>
      </w:r>
      <w:r w:rsidR="00E36F33" w:rsidRPr="006C6FD0">
        <w:rPr>
          <w:rFonts w:cs="Times New Roman"/>
        </w:rPr>
        <w:t> </w:t>
      </w:r>
      <w:r w:rsidR="00E36F33">
        <w:rPr>
          <w:rFonts w:cs="Times New Roman"/>
        </w:rPr>
        <w:t>В.</w:t>
      </w:r>
      <w:r w:rsidR="00E36F33" w:rsidRPr="006C6FD0">
        <w:rPr>
          <w:rFonts w:cs="Times New Roman"/>
        </w:rPr>
        <w:t> </w:t>
      </w:r>
      <w:r w:rsidR="00730ADD" w:rsidRPr="001D22A9">
        <w:rPr>
          <w:bCs/>
          <w:szCs w:val="28"/>
        </w:rPr>
        <w:t>Хуторской</w:t>
      </w:r>
      <w:r w:rsidR="00730ADD" w:rsidRPr="001D22A9">
        <w:rPr>
          <w:rStyle w:val="af"/>
          <w:bCs/>
          <w:szCs w:val="28"/>
        </w:rPr>
        <w:footnoteReference w:id="3"/>
      </w:r>
      <w:r w:rsidR="00BB4036">
        <w:rPr>
          <w:bCs/>
          <w:szCs w:val="28"/>
        </w:rPr>
        <w:t>,</w:t>
      </w:r>
      <w:r w:rsidR="001D22A9">
        <w:rPr>
          <w:bCs/>
          <w:szCs w:val="28"/>
        </w:rPr>
        <w:t xml:space="preserve"> </w:t>
      </w:r>
      <w:r w:rsidR="00E36F33">
        <w:rPr>
          <w:bCs/>
          <w:szCs w:val="28"/>
        </w:rPr>
        <w:t>Л.</w:t>
      </w:r>
      <w:r w:rsidR="00E36F33" w:rsidRPr="006C6FD0">
        <w:rPr>
          <w:rFonts w:cs="Times New Roman"/>
        </w:rPr>
        <w:t> </w:t>
      </w:r>
      <w:r w:rsidR="00E36F33">
        <w:rPr>
          <w:rFonts w:cs="Times New Roman"/>
        </w:rPr>
        <w:t>В.</w:t>
      </w:r>
      <w:r w:rsidR="00E36F33" w:rsidRPr="006C6FD0">
        <w:rPr>
          <w:rFonts w:cs="Times New Roman"/>
        </w:rPr>
        <w:t> </w:t>
      </w:r>
      <w:r w:rsidR="001D22A9">
        <w:rPr>
          <w:bCs/>
          <w:szCs w:val="28"/>
        </w:rPr>
        <w:t>Щерба</w:t>
      </w:r>
      <w:r w:rsidR="001D22A9">
        <w:rPr>
          <w:rStyle w:val="af"/>
          <w:bCs/>
          <w:szCs w:val="28"/>
        </w:rPr>
        <w:footnoteReference w:id="4"/>
      </w:r>
      <w:r w:rsidR="001D22A9">
        <w:rPr>
          <w:bCs/>
          <w:szCs w:val="28"/>
        </w:rPr>
        <w:t>.</w:t>
      </w:r>
      <w:r w:rsidRPr="001D22A9">
        <w:rPr>
          <w:bCs/>
          <w:szCs w:val="28"/>
        </w:rPr>
        <w:t xml:space="preserve"> </w:t>
      </w:r>
      <w:r w:rsidR="00A2690B" w:rsidRPr="00B22283">
        <w:rPr>
          <w:bCs/>
          <w:szCs w:val="28"/>
        </w:rPr>
        <w:t xml:space="preserve">Одной из </w:t>
      </w:r>
      <w:r w:rsidR="00C7075F">
        <w:rPr>
          <w:bCs/>
          <w:szCs w:val="28"/>
        </w:rPr>
        <w:t xml:space="preserve">наиболее важных </w:t>
      </w:r>
      <w:r w:rsidR="00A2690B" w:rsidRPr="00B22283">
        <w:rPr>
          <w:bCs/>
          <w:szCs w:val="28"/>
        </w:rPr>
        <w:t xml:space="preserve">тем лингвистических исследований становится </w:t>
      </w:r>
      <w:r w:rsidR="00C7075F">
        <w:rPr>
          <w:bCs/>
          <w:szCs w:val="28"/>
        </w:rPr>
        <w:t xml:space="preserve">процесс изучения и восприятия </w:t>
      </w:r>
      <w:r w:rsidR="00A2690B" w:rsidRPr="00B22283">
        <w:rPr>
          <w:bCs/>
          <w:szCs w:val="28"/>
        </w:rPr>
        <w:t>языковой картины мира и культурных</w:t>
      </w:r>
      <w:r w:rsidR="00C7075F">
        <w:rPr>
          <w:bCs/>
          <w:szCs w:val="28"/>
        </w:rPr>
        <w:t xml:space="preserve"> ценностей</w:t>
      </w:r>
      <w:r w:rsidR="00544949">
        <w:rPr>
          <w:rStyle w:val="af"/>
          <w:bCs/>
          <w:szCs w:val="28"/>
        </w:rPr>
        <w:footnoteReference w:id="5"/>
      </w:r>
      <w:r w:rsidR="00C7075F">
        <w:rPr>
          <w:bCs/>
          <w:szCs w:val="28"/>
        </w:rPr>
        <w:t xml:space="preserve">. Сведения </w:t>
      </w:r>
      <w:r w:rsidR="00A2690B" w:rsidRPr="00B22283">
        <w:rPr>
          <w:bCs/>
          <w:szCs w:val="28"/>
        </w:rPr>
        <w:t>лингвокультурологического характера</w:t>
      </w:r>
      <w:r w:rsidR="00C7075F">
        <w:rPr>
          <w:bCs/>
          <w:szCs w:val="28"/>
        </w:rPr>
        <w:t xml:space="preserve"> структурированы</w:t>
      </w:r>
      <w:r w:rsidR="00C7075F" w:rsidRPr="00B22283">
        <w:rPr>
          <w:bCs/>
          <w:szCs w:val="28"/>
        </w:rPr>
        <w:t xml:space="preserve"> в языке</w:t>
      </w:r>
      <w:r w:rsidR="00A2690B" w:rsidRPr="00B22283">
        <w:rPr>
          <w:bCs/>
          <w:szCs w:val="28"/>
        </w:rPr>
        <w:t xml:space="preserve"> определенным образом</w:t>
      </w:r>
      <w:r w:rsidR="00C7075F">
        <w:rPr>
          <w:bCs/>
          <w:szCs w:val="28"/>
        </w:rPr>
        <w:t>.</w:t>
      </w:r>
      <w:r w:rsidR="00A2690B" w:rsidRPr="00B22283">
        <w:rPr>
          <w:bCs/>
          <w:szCs w:val="28"/>
        </w:rPr>
        <w:t xml:space="preserve"> </w:t>
      </w:r>
      <w:r w:rsidR="00C7075F">
        <w:rPr>
          <w:bCs/>
          <w:szCs w:val="28"/>
        </w:rPr>
        <w:t xml:space="preserve">Из чего следует, </w:t>
      </w:r>
      <w:r w:rsidR="00BB5D91">
        <w:rPr>
          <w:bCs/>
          <w:szCs w:val="28"/>
        </w:rPr>
        <w:t>что язык передает информацию об</w:t>
      </w:r>
      <w:r w:rsidR="00BB5D91" w:rsidRPr="006C6FD0">
        <w:rPr>
          <w:rFonts w:cs="Times New Roman"/>
        </w:rPr>
        <w:t> </w:t>
      </w:r>
      <w:r w:rsidR="00BB5D91">
        <w:rPr>
          <w:bCs/>
          <w:szCs w:val="28"/>
        </w:rPr>
        <w:t xml:space="preserve"> </w:t>
      </w:r>
      <w:r w:rsidR="00C7075F">
        <w:rPr>
          <w:bCs/>
          <w:szCs w:val="28"/>
        </w:rPr>
        <w:t>определенном человеческом опыте, другими словами об языковой картине</w:t>
      </w:r>
      <w:r w:rsidR="00A2690B" w:rsidRPr="00B22283">
        <w:rPr>
          <w:bCs/>
          <w:szCs w:val="28"/>
        </w:rPr>
        <w:t xml:space="preserve"> мира</w:t>
      </w:r>
      <w:r w:rsidR="00727BBB">
        <w:rPr>
          <w:rStyle w:val="af"/>
          <w:bCs/>
          <w:szCs w:val="28"/>
        </w:rPr>
        <w:footnoteReference w:id="6"/>
      </w:r>
      <w:r w:rsidR="00544949">
        <w:rPr>
          <w:bCs/>
          <w:szCs w:val="28"/>
        </w:rPr>
        <w:t>.</w:t>
      </w:r>
      <w:r w:rsidR="00682901">
        <w:rPr>
          <w:bCs/>
          <w:szCs w:val="28"/>
        </w:rPr>
        <w:t xml:space="preserve"> </w:t>
      </w:r>
      <w:r w:rsidR="00C7075F">
        <w:rPr>
          <w:bCs/>
          <w:szCs w:val="28"/>
        </w:rPr>
        <w:t>Знания о мире и его восприятие</w:t>
      </w:r>
      <w:r w:rsidR="00A2690B" w:rsidRPr="00B22283">
        <w:rPr>
          <w:bCs/>
          <w:szCs w:val="28"/>
        </w:rPr>
        <w:t xml:space="preserve"> </w:t>
      </w:r>
      <w:r w:rsidR="00C7075F">
        <w:rPr>
          <w:bCs/>
          <w:szCs w:val="28"/>
        </w:rPr>
        <w:t>отражаются в языковых картинах мира и содержат в себе представления о научном, историческом, социальном</w:t>
      </w:r>
      <w:r w:rsidR="00A2690B" w:rsidRPr="00B22283">
        <w:rPr>
          <w:bCs/>
          <w:szCs w:val="28"/>
        </w:rPr>
        <w:t xml:space="preserve">, </w:t>
      </w:r>
      <w:r w:rsidR="00C7075F">
        <w:rPr>
          <w:bCs/>
          <w:szCs w:val="28"/>
        </w:rPr>
        <w:t>психологическом, культурологическом осмыслении</w:t>
      </w:r>
      <w:r w:rsidR="00A2690B" w:rsidRPr="00B22283">
        <w:rPr>
          <w:bCs/>
          <w:szCs w:val="28"/>
        </w:rPr>
        <w:t xml:space="preserve"> действительности.</w:t>
      </w:r>
      <w:r w:rsidR="00A2690B" w:rsidRPr="009F0D6D">
        <w:rPr>
          <w:bCs/>
          <w:szCs w:val="28"/>
        </w:rPr>
        <w:t xml:space="preserve"> </w:t>
      </w:r>
      <w:r w:rsidR="00682901" w:rsidRPr="00682901">
        <w:rPr>
          <w:bCs/>
          <w:szCs w:val="28"/>
        </w:rPr>
        <w:t>Особенно ярко это сказывается во вс</w:t>
      </w:r>
      <w:r w:rsidR="00544949">
        <w:rPr>
          <w:bCs/>
          <w:szCs w:val="28"/>
        </w:rPr>
        <w:t>яком мифологическом творчестве</w:t>
      </w:r>
      <w:r w:rsidR="00727BBB">
        <w:rPr>
          <w:rStyle w:val="af"/>
          <w:bCs/>
          <w:szCs w:val="28"/>
        </w:rPr>
        <w:footnoteReference w:id="7"/>
      </w:r>
      <w:r w:rsidR="00544949">
        <w:rPr>
          <w:bCs/>
          <w:szCs w:val="28"/>
        </w:rPr>
        <w:t xml:space="preserve">. </w:t>
      </w:r>
    </w:p>
    <w:p w:rsidR="00A2690B" w:rsidRPr="00B22283" w:rsidRDefault="00C7075F" w:rsidP="00C56086">
      <w:pPr>
        <w:spacing w:after="120" w:line="360" w:lineRule="auto"/>
        <w:ind w:firstLine="709"/>
        <w:rPr>
          <w:bCs/>
          <w:szCs w:val="28"/>
        </w:rPr>
      </w:pPr>
      <w:r>
        <w:rPr>
          <w:bCs/>
          <w:szCs w:val="28"/>
        </w:rPr>
        <w:t>Понятие «лингводидактика</w:t>
      </w:r>
      <w:r w:rsidR="00A2690B" w:rsidRPr="00B22283">
        <w:rPr>
          <w:bCs/>
          <w:szCs w:val="28"/>
        </w:rPr>
        <w:t xml:space="preserve">» в современной </w:t>
      </w:r>
      <w:r>
        <w:rPr>
          <w:bCs/>
          <w:szCs w:val="28"/>
        </w:rPr>
        <w:t xml:space="preserve">научной среде </w:t>
      </w:r>
      <w:r w:rsidR="00A2690B" w:rsidRPr="00B22283">
        <w:rPr>
          <w:bCs/>
          <w:szCs w:val="28"/>
        </w:rPr>
        <w:t>начинает активно</w:t>
      </w:r>
      <w:r>
        <w:rPr>
          <w:bCs/>
          <w:szCs w:val="28"/>
        </w:rPr>
        <w:t xml:space="preserve"> употребляться в связи с развитием других связанных с ней дисциплин, таких как например, лингвистика, психология, социология.</w:t>
      </w:r>
      <w:r w:rsidR="007C3218">
        <w:rPr>
          <w:bCs/>
          <w:szCs w:val="28"/>
        </w:rPr>
        <w:t xml:space="preserve">  В настоящее время понятие «лингводидактика» еще не является широко применимым так, как лингводидактика относительно молодая наука, которая возникла на основе методики обучения</w:t>
      </w:r>
      <w:r w:rsidR="00682901">
        <w:rPr>
          <w:bCs/>
          <w:szCs w:val="28"/>
        </w:rPr>
        <w:t xml:space="preserve"> </w:t>
      </w:r>
      <w:r w:rsidR="00682901" w:rsidRPr="00BB4036">
        <w:rPr>
          <w:bCs/>
          <w:szCs w:val="28"/>
        </w:rPr>
        <w:t>иностранному языку (</w:t>
      </w:r>
      <w:r w:rsidR="007C3218">
        <w:rPr>
          <w:bCs/>
          <w:szCs w:val="28"/>
        </w:rPr>
        <w:t>ИЯ</w:t>
      </w:r>
      <w:r w:rsidR="00682901">
        <w:rPr>
          <w:bCs/>
          <w:szCs w:val="28"/>
        </w:rPr>
        <w:t>)</w:t>
      </w:r>
      <w:r w:rsidR="00A2690B" w:rsidRPr="00B22283">
        <w:rPr>
          <w:bCs/>
          <w:szCs w:val="28"/>
        </w:rPr>
        <w:t>.</w:t>
      </w:r>
    </w:p>
    <w:p w:rsidR="00A2690B" w:rsidRPr="00B22283" w:rsidRDefault="007C3218" w:rsidP="00C56086">
      <w:pPr>
        <w:spacing w:after="120" w:line="360" w:lineRule="auto"/>
        <w:ind w:firstLine="709"/>
        <w:rPr>
          <w:bCs/>
          <w:szCs w:val="28"/>
        </w:rPr>
      </w:pPr>
      <w:r>
        <w:rPr>
          <w:bCs/>
          <w:szCs w:val="28"/>
        </w:rPr>
        <w:t xml:space="preserve">В современном образовательном пространстве все больше стремятся объединить знания, полученные из разных сопряженных с лингводидактикой </w:t>
      </w:r>
      <w:r>
        <w:rPr>
          <w:bCs/>
          <w:szCs w:val="28"/>
        </w:rPr>
        <w:lastRenderedPageBreak/>
        <w:t>дисциплин для дальнейшего развития данной отрасли науки. Исследуются и разрабатываются новые методы обучения ИЯ. Свой вклад оказывает развитие новых компьютерных технологий, позволяя расширить границы образовательного пространства. Чтение художественной литературы уже давно является одним из наиболее доступных средств лингводидактики</w:t>
      </w:r>
      <w:r w:rsidR="00B72172">
        <w:rPr>
          <w:bCs/>
          <w:szCs w:val="28"/>
        </w:rPr>
        <w:t xml:space="preserve">, но восприятие иностранного текста осложненно наличием новых слов, употреблением знакомых слов в новых конструкциях и контекстах. Для облегчения восприятия </w:t>
      </w:r>
      <w:r w:rsidR="00C56086">
        <w:rPr>
          <w:bCs/>
          <w:szCs w:val="28"/>
        </w:rPr>
        <w:t>художественного произведения Л.</w:t>
      </w:r>
      <w:r w:rsidR="00C56086" w:rsidRPr="006C6FD0">
        <w:rPr>
          <w:rFonts w:cs="Times New Roman"/>
        </w:rPr>
        <w:t> </w:t>
      </w:r>
      <w:r w:rsidR="00C56086">
        <w:rPr>
          <w:bCs/>
          <w:szCs w:val="28"/>
        </w:rPr>
        <w:t>В.</w:t>
      </w:r>
      <w:r w:rsidR="00C56086" w:rsidRPr="006C6FD0">
        <w:rPr>
          <w:rFonts w:cs="Times New Roman"/>
        </w:rPr>
        <w:t> </w:t>
      </w:r>
      <w:r w:rsidR="00C56086">
        <w:rPr>
          <w:bCs/>
          <w:szCs w:val="28"/>
        </w:rPr>
        <w:t>Щерба еще в</w:t>
      </w:r>
      <w:r w:rsidR="00C56086" w:rsidRPr="006C6FD0">
        <w:rPr>
          <w:rFonts w:cs="Times New Roman"/>
        </w:rPr>
        <w:t> </w:t>
      </w:r>
      <w:r w:rsidR="00B72172">
        <w:rPr>
          <w:bCs/>
          <w:szCs w:val="28"/>
        </w:rPr>
        <w:t>1974 году высказал идею о создании двуязычных словарей, в которых бы содержались толкования иностранных с</w:t>
      </w:r>
      <w:r w:rsidR="00C56086">
        <w:rPr>
          <w:bCs/>
          <w:szCs w:val="28"/>
        </w:rPr>
        <w:t>лов на родном языке учащихся. К</w:t>
      </w:r>
      <w:r w:rsidR="00C56086" w:rsidRPr="006C6FD0">
        <w:rPr>
          <w:rFonts w:cs="Times New Roman"/>
        </w:rPr>
        <w:t> </w:t>
      </w:r>
      <w:r w:rsidR="00B72172">
        <w:rPr>
          <w:bCs/>
          <w:szCs w:val="28"/>
        </w:rPr>
        <w:t>сожалению, полностью воплотить его идеи в жизнь до сих пор не представляется возможным, хотя были проведены</w:t>
      </w:r>
      <w:r w:rsidR="00A63C8B">
        <w:rPr>
          <w:bCs/>
          <w:szCs w:val="28"/>
        </w:rPr>
        <w:t xml:space="preserve"> и до сих пор производятся</w:t>
      </w:r>
      <w:r w:rsidR="00B72172">
        <w:rPr>
          <w:bCs/>
          <w:szCs w:val="28"/>
        </w:rPr>
        <w:t xml:space="preserve"> лексикографические исследования произведений некоторых авторов (Анна Зегерс, Степан Митров Любиши, Иво Андрич, Ма</w:t>
      </w:r>
      <w:r w:rsidR="003A7A2F">
        <w:rPr>
          <w:bCs/>
          <w:szCs w:val="28"/>
        </w:rPr>
        <w:t>рия Пуйманова, Никола Вапцаров)</w:t>
      </w:r>
      <w:r w:rsidR="00727BBB">
        <w:rPr>
          <w:rStyle w:val="af"/>
          <w:bCs/>
          <w:szCs w:val="28"/>
        </w:rPr>
        <w:footnoteReference w:id="8"/>
      </w:r>
      <w:r w:rsidR="003A7A2F">
        <w:rPr>
          <w:bCs/>
          <w:szCs w:val="28"/>
        </w:rPr>
        <w:t>.</w:t>
      </w:r>
      <w:r w:rsidR="00B72172">
        <w:rPr>
          <w:bCs/>
          <w:szCs w:val="28"/>
        </w:rPr>
        <w:t xml:space="preserve"> </w:t>
      </w:r>
    </w:p>
    <w:p w:rsidR="00BB5D91" w:rsidRDefault="00A2690B" w:rsidP="00C56086">
      <w:pPr>
        <w:spacing w:line="360" w:lineRule="auto"/>
        <w:ind w:firstLine="709"/>
        <w:rPr>
          <w:bCs/>
          <w:szCs w:val="28"/>
        </w:rPr>
      </w:pPr>
      <w:r w:rsidRPr="00B22283">
        <w:rPr>
          <w:bCs/>
          <w:szCs w:val="28"/>
        </w:rPr>
        <w:t>Поэтому</w:t>
      </w:r>
      <w:r w:rsidRPr="00B22283">
        <w:rPr>
          <w:b/>
          <w:bCs/>
          <w:szCs w:val="28"/>
        </w:rPr>
        <w:t xml:space="preserve"> актуальность настоящего исследования</w:t>
      </w:r>
      <w:r w:rsidR="00A63C8B">
        <w:rPr>
          <w:bCs/>
          <w:szCs w:val="28"/>
        </w:rPr>
        <w:t xml:space="preserve"> обусловлена, прежде всего тем, что исследуемый рассказ современного че</w:t>
      </w:r>
      <w:r w:rsidR="00421C65">
        <w:rPr>
          <w:bCs/>
          <w:szCs w:val="28"/>
        </w:rPr>
        <w:t>шского писателя Ивана</w:t>
      </w:r>
      <w:r w:rsidR="00C56086" w:rsidRPr="006C6FD0">
        <w:rPr>
          <w:rFonts w:cs="Times New Roman"/>
        </w:rPr>
        <w:t> </w:t>
      </w:r>
      <w:r w:rsidR="00A63C8B">
        <w:rPr>
          <w:bCs/>
          <w:szCs w:val="28"/>
        </w:rPr>
        <w:t xml:space="preserve">Крауса </w:t>
      </w:r>
      <w:r w:rsidR="00421C65" w:rsidRPr="00421C65">
        <w:rPr>
          <w:bCs/>
          <w:szCs w:val="28"/>
        </w:rPr>
        <w:t>(</w:t>
      </w:r>
      <w:r w:rsidR="00421C65">
        <w:rPr>
          <w:bCs/>
          <w:szCs w:val="28"/>
          <w:lang w:val="en-GB"/>
        </w:rPr>
        <w:t>Ivan</w:t>
      </w:r>
      <w:r w:rsidR="00421C65" w:rsidRPr="00421C65">
        <w:rPr>
          <w:bCs/>
          <w:szCs w:val="28"/>
        </w:rPr>
        <w:t xml:space="preserve"> </w:t>
      </w:r>
      <w:r w:rsidR="00421C65">
        <w:rPr>
          <w:bCs/>
          <w:szCs w:val="28"/>
          <w:lang w:val="en-GB"/>
        </w:rPr>
        <w:t>Kraus</w:t>
      </w:r>
      <w:r w:rsidR="00421C65" w:rsidRPr="00421C65">
        <w:rPr>
          <w:bCs/>
          <w:szCs w:val="28"/>
        </w:rPr>
        <w:t xml:space="preserve">, 1939) </w:t>
      </w:r>
      <w:r w:rsidR="00A63C8B">
        <w:rPr>
          <w:bCs/>
          <w:szCs w:val="28"/>
        </w:rPr>
        <w:t>относится к одному из произведений, отражающих современную языковую картину м</w:t>
      </w:r>
      <w:r w:rsidR="00C56086">
        <w:rPr>
          <w:bCs/>
          <w:szCs w:val="28"/>
        </w:rPr>
        <w:t>ира для носителей</w:t>
      </w:r>
      <w:r w:rsidR="003A7A2F">
        <w:rPr>
          <w:bCs/>
          <w:szCs w:val="28"/>
        </w:rPr>
        <w:t xml:space="preserve"> чешского языка</w:t>
      </w:r>
      <w:r w:rsidR="00727BBB">
        <w:rPr>
          <w:rStyle w:val="af"/>
          <w:bCs/>
          <w:szCs w:val="28"/>
        </w:rPr>
        <w:footnoteReference w:id="9"/>
      </w:r>
      <w:r w:rsidR="003A7A2F">
        <w:rPr>
          <w:bCs/>
          <w:szCs w:val="28"/>
        </w:rPr>
        <w:t xml:space="preserve">. </w:t>
      </w:r>
      <w:r w:rsidR="00A63C8B">
        <w:rPr>
          <w:bCs/>
          <w:szCs w:val="28"/>
        </w:rPr>
        <w:t>В словарных статьях к данному рассказу содержится, помимо толкования выбранных нами ЛСГ, семантико-стилистическое оп</w:t>
      </w:r>
      <w:r w:rsidR="003A7A2F">
        <w:rPr>
          <w:bCs/>
          <w:szCs w:val="28"/>
        </w:rPr>
        <w:t>исание словоупотреблений автора</w:t>
      </w:r>
      <w:r w:rsidR="00727BBB">
        <w:rPr>
          <w:rStyle w:val="af"/>
          <w:bCs/>
          <w:szCs w:val="28"/>
        </w:rPr>
        <w:footnoteReference w:id="10"/>
      </w:r>
      <w:r w:rsidR="003A7A2F">
        <w:rPr>
          <w:bCs/>
          <w:szCs w:val="28"/>
        </w:rPr>
        <w:t>.</w:t>
      </w:r>
      <w:r w:rsidR="00A63C8B">
        <w:rPr>
          <w:bCs/>
          <w:szCs w:val="28"/>
        </w:rPr>
        <w:t xml:space="preserve"> Далее</w:t>
      </w:r>
      <w:r w:rsidR="00150250">
        <w:rPr>
          <w:bCs/>
          <w:szCs w:val="28"/>
        </w:rPr>
        <w:t xml:space="preserve"> были составлены упражнения</w:t>
      </w:r>
      <w:r w:rsidR="00F44A3E">
        <w:rPr>
          <w:bCs/>
          <w:szCs w:val="28"/>
        </w:rPr>
        <w:t xml:space="preserve"> с</w:t>
      </w:r>
      <w:r w:rsidR="00F44A3E" w:rsidRPr="006C6FD0">
        <w:rPr>
          <w:rFonts w:cs="Times New Roman"/>
        </w:rPr>
        <w:t> </w:t>
      </w:r>
      <w:r w:rsidR="00A63C8B">
        <w:rPr>
          <w:bCs/>
          <w:szCs w:val="28"/>
        </w:rPr>
        <w:t>исполь</w:t>
      </w:r>
      <w:r w:rsidR="00BB5D91">
        <w:rPr>
          <w:bCs/>
          <w:szCs w:val="28"/>
        </w:rPr>
        <w:t xml:space="preserve">зованием последних достижений </w:t>
      </w:r>
      <w:r w:rsidR="00421C65">
        <w:rPr>
          <w:bCs/>
          <w:szCs w:val="28"/>
        </w:rPr>
        <w:t>в</w:t>
      </w:r>
      <w:r w:rsidR="00F44A3E">
        <w:rPr>
          <w:rFonts w:cs="Times New Roman"/>
        </w:rPr>
        <w:t xml:space="preserve"> </w:t>
      </w:r>
      <w:r w:rsidR="00421C65">
        <w:rPr>
          <w:bCs/>
          <w:szCs w:val="28"/>
        </w:rPr>
        <w:t>компьютерной</w:t>
      </w:r>
      <w:r w:rsidR="00150250">
        <w:rPr>
          <w:bCs/>
          <w:szCs w:val="28"/>
        </w:rPr>
        <w:t xml:space="preserve"> технике.</w:t>
      </w:r>
      <w:r w:rsidR="00A63C8B">
        <w:rPr>
          <w:bCs/>
          <w:szCs w:val="28"/>
        </w:rPr>
        <w:t xml:space="preserve"> </w:t>
      </w:r>
      <w:r w:rsidR="00C71EB7">
        <w:rPr>
          <w:bCs/>
          <w:szCs w:val="28"/>
        </w:rPr>
        <w:tab/>
      </w:r>
      <w:r w:rsidR="00F44A3E">
        <w:rPr>
          <w:bCs/>
          <w:szCs w:val="28"/>
        </w:rPr>
        <w:t>Все</w:t>
      </w:r>
      <w:r w:rsidR="00F44A3E" w:rsidRPr="006C6FD0">
        <w:rPr>
          <w:rFonts w:cs="Times New Roman"/>
        </w:rPr>
        <w:t> </w:t>
      </w:r>
      <w:r w:rsidR="00150250">
        <w:rPr>
          <w:bCs/>
          <w:szCs w:val="28"/>
        </w:rPr>
        <w:t>вышеперечисленное и обусловливает</w:t>
      </w:r>
      <w:r w:rsidRPr="00B22283">
        <w:rPr>
          <w:bCs/>
          <w:szCs w:val="28"/>
        </w:rPr>
        <w:t xml:space="preserve"> </w:t>
      </w:r>
      <w:r w:rsidR="00150250">
        <w:rPr>
          <w:b/>
          <w:bCs/>
          <w:szCs w:val="28"/>
        </w:rPr>
        <w:t>научную новизну</w:t>
      </w:r>
      <w:r w:rsidRPr="00B22283">
        <w:rPr>
          <w:b/>
          <w:bCs/>
          <w:szCs w:val="28"/>
        </w:rPr>
        <w:t xml:space="preserve"> работы, </w:t>
      </w:r>
      <w:r w:rsidRPr="00B22283">
        <w:rPr>
          <w:bCs/>
          <w:szCs w:val="28"/>
        </w:rPr>
        <w:t xml:space="preserve">которая состоит в исследовании </w:t>
      </w:r>
      <w:r w:rsidR="00150250">
        <w:rPr>
          <w:bCs/>
          <w:szCs w:val="28"/>
        </w:rPr>
        <w:t>художественного текста на материале И.</w:t>
      </w:r>
      <w:r w:rsidR="00C71EB7" w:rsidRPr="006C6FD0">
        <w:rPr>
          <w:rFonts w:cs="Times New Roman"/>
        </w:rPr>
        <w:t> </w:t>
      </w:r>
      <w:r w:rsidR="00BB5D91">
        <w:rPr>
          <w:bCs/>
          <w:szCs w:val="28"/>
        </w:rPr>
        <w:t>Крауса и его применении</w:t>
      </w:r>
      <w:r w:rsidR="00150250">
        <w:rPr>
          <w:bCs/>
          <w:szCs w:val="28"/>
        </w:rPr>
        <w:t xml:space="preserve"> в лингводидактике. </w:t>
      </w:r>
    </w:p>
    <w:p w:rsidR="00BB5D91" w:rsidRDefault="00A2690B" w:rsidP="00C56086">
      <w:pPr>
        <w:spacing w:line="360" w:lineRule="auto"/>
        <w:ind w:firstLine="709"/>
        <w:rPr>
          <w:bCs/>
          <w:szCs w:val="28"/>
        </w:rPr>
      </w:pPr>
      <w:r w:rsidRPr="00B22283">
        <w:rPr>
          <w:b/>
          <w:bCs/>
          <w:szCs w:val="28"/>
        </w:rPr>
        <w:lastRenderedPageBreak/>
        <w:t xml:space="preserve">Объектом </w:t>
      </w:r>
      <w:r w:rsidR="00150250">
        <w:rPr>
          <w:bCs/>
          <w:szCs w:val="28"/>
        </w:rPr>
        <w:t>данной работы является</w:t>
      </w:r>
      <w:r w:rsidR="003A7A2F">
        <w:rPr>
          <w:bCs/>
          <w:szCs w:val="28"/>
        </w:rPr>
        <w:t xml:space="preserve"> художественное произведение И.</w:t>
      </w:r>
      <w:r w:rsidR="003A7A2F" w:rsidRPr="006C6FD0">
        <w:rPr>
          <w:rFonts w:cs="Times New Roman"/>
        </w:rPr>
        <w:t> </w:t>
      </w:r>
      <w:r w:rsidR="00150250">
        <w:rPr>
          <w:bCs/>
          <w:szCs w:val="28"/>
        </w:rPr>
        <w:t>Крауса</w:t>
      </w:r>
      <w:r w:rsidR="00BB5D91">
        <w:rPr>
          <w:bCs/>
          <w:szCs w:val="28"/>
        </w:rPr>
        <w:t xml:space="preserve"> «Мужчина и домашнее хозяйство» («</w:t>
      </w:r>
      <w:r w:rsidR="00BB5D91">
        <w:rPr>
          <w:bCs/>
          <w:szCs w:val="28"/>
          <w:lang w:val="cs-CZ"/>
        </w:rPr>
        <w:t>Muž v domácnosti</w:t>
      </w:r>
      <w:r w:rsidR="00BB5D91">
        <w:rPr>
          <w:bCs/>
          <w:szCs w:val="28"/>
        </w:rPr>
        <w:t>»).</w:t>
      </w:r>
    </w:p>
    <w:p w:rsidR="00BB5D91" w:rsidRDefault="00A2690B" w:rsidP="00C56086">
      <w:pPr>
        <w:spacing w:line="360" w:lineRule="auto"/>
        <w:ind w:firstLine="709"/>
        <w:rPr>
          <w:bCs/>
          <w:szCs w:val="28"/>
        </w:rPr>
      </w:pPr>
      <w:r w:rsidRPr="00B22283">
        <w:rPr>
          <w:b/>
          <w:bCs/>
          <w:szCs w:val="28"/>
        </w:rPr>
        <w:t xml:space="preserve">Предметом исследования </w:t>
      </w:r>
      <w:r w:rsidRPr="00B22283">
        <w:rPr>
          <w:bCs/>
          <w:szCs w:val="28"/>
        </w:rPr>
        <w:t xml:space="preserve">служат </w:t>
      </w:r>
      <w:r w:rsidR="00150250">
        <w:rPr>
          <w:bCs/>
          <w:szCs w:val="28"/>
        </w:rPr>
        <w:t xml:space="preserve">лингводидактические способы применения данного произведения. </w:t>
      </w:r>
    </w:p>
    <w:p w:rsidR="00BB5D91" w:rsidRDefault="00A2690B" w:rsidP="00C56086">
      <w:pPr>
        <w:spacing w:line="360" w:lineRule="auto"/>
        <w:ind w:firstLine="709"/>
        <w:rPr>
          <w:bCs/>
          <w:szCs w:val="28"/>
        </w:rPr>
      </w:pPr>
      <w:r w:rsidRPr="00B22283">
        <w:rPr>
          <w:b/>
          <w:bCs/>
          <w:szCs w:val="28"/>
        </w:rPr>
        <w:t xml:space="preserve">Целью </w:t>
      </w:r>
      <w:r w:rsidR="00150250">
        <w:rPr>
          <w:bCs/>
          <w:szCs w:val="28"/>
        </w:rPr>
        <w:t>работы явл</w:t>
      </w:r>
      <w:r w:rsidR="00BB5D91">
        <w:rPr>
          <w:bCs/>
          <w:szCs w:val="28"/>
        </w:rPr>
        <w:t>яется выявление и исследование лексико-семантических групп</w:t>
      </w:r>
      <w:r w:rsidR="003A7A2F">
        <w:rPr>
          <w:bCs/>
          <w:szCs w:val="28"/>
        </w:rPr>
        <w:t xml:space="preserve"> </w:t>
      </w:r>
      <w:r w:rsidR="00BB5D91">
        <w:rPr>
          <w:bCs/>
          <w:szCs w:val="28"/>
        </w:rPr>
        <w:t xml:space="preserve">(ЛСГ) </w:t>
      </w:r>
      <w:r w:rsidR="003A7A2F">
        <w:rPr>
          <w:bCs/>
          <w:szCs w:val="28"/>
        </w:rPr>
        <w:t>на материале произведения И.</w:t>
      </w:r>
      <w:r w:rsidR="003A7A2F" w:rsidRPr="006C6FD0">
        <w:rPr>
          <w:rFonts w:cs="Times New Roman"/>
        </w:rPr>
        <w:t> </w:t>
      </w:r>
      <w:r w:rsidR="00150250">
        <w:rPr>
          <w:bCs/>
          <w:szCs w:val="28"/>
        </w:rPr>
        <w:t>Крауса, составление словарных статей к каждой из ЛСГ, а</w:t>
      </w:r>
      <w:r w:rsidR="00C71EB7" w:rsidRPr="006C6FD0">
        <w:rPr>
          <w:rFonts w:cs="Times New Roman"/>
        </w:rPr>
        <w:t> </w:t>
      </w:r>
      <w:r w:rsidR="00150250">
        <w:rPr>
          <w:bCs/>
          <w:szCs w:val="28"/>
        </w:rPr>
        <w:t xml:space="preserve">также составление упражнений для закрепления и </w:t>
      </w:r>
      <w:r w:rsidR="00BB5D91">
        <w:rPr>
          <w:bCs/>
          <w:szCs w:val="28"/>
        </w:rPr>
        <w:t>развития ключевых компетенций у</w:t>
      </w:r>
      <w:r w:rsidR="00BB5D91" w:rsidRPr="006C6FD0">
        <w:rPr>
          <w:rFonts w:cs="Times New Roman"/>
        </w:rPr>
        <w:t> </w:t>
      </w:r>
      <w:r w:rsidR="00150250">
        <w:rPr>
          <w:bCs/>
          <w:szCs w:val="28"/>
        </w:rPr>
        <w:t xml:space="preserve">обучающихся ИЯ. </w:t>
      </w:r>
    </w:p>
    <w:p w:rsidR="00A2690B" w:rsidRPr="00B22283" w:rsidRDefault="00A2690B" w:rsidP="00C56086">
      <w:pPr>
        <w:spacing w:line="360" w:lineRule="auto"/>
        <w:ind w:firstLine="709"/>
        <w:rPr>
          <w:bCs/>
          <w:szCs w:val="28"/>
        </w:rPr>
      </w:pPr>
      <w:r w:rsidRPr="00B22283">
        <w:rPr>
          <w:bCs/>
          <w:szCs w:val="28"/>
        </w:rPr>
        <w:t xml:space="preserve">В соответствии с целью исследования нами были поставлены следующие </w:t>
      </w:r>
      <w:r w:rsidRPr="00B22283">
        <w:rPr>
          <w:b/>
          <w:bCs/>
          <w:szCs w:val="28"/>
        </w:rPr>
        <w:t>задачи</w:t>
      </w:r>
      <w:r w:rsidRPr="00B22283">
        <w:rPr>
          <w:bCs/>
          <w:szCs w:val="28"/>
        </w:rPr>
        <w:t>:</w:t>
      </w:r>
    </w:p>
    <w:p w:rsidR="00A2690B" w:rsidRPr="00B22283" w:rsidRDefault="00A2690B" w:rsidP="007866FD">
      <w:pPr>
        <w:numPr>
          <w:ilvl w:val="0"/>
          <w:numId w:val="12"/>
        </w:numPr>
        <w:spacing w:after="0" w:line="360" w:lineRule="auto"/>
        <w:rPr>
          <w:bCs/>
          <w:szCs w:val="28"/>
        </w:rPr>
      </w:pPr>
      <w:r w:rsidRPr="00B22283">
        <w:rPr>
          <w:bCs/>
          <w:szCs w:val="28"/>
        </w:rPr>
        <w:t>Разработать теоретическую базу исследования;</w:t>
      </w:r>
    </w:p>
    <w:p w:rsidR="00A2690B" w:rsidRPr="00B22283" w:rsidRDefault="00A2690B" w:rsidP="007866FD">
      <w:pPr>
        <w:numPr>
          <w:ilvl w:val="0"/>
          <w:numId w:val="12"/>
        </w:numPr>
        <w:spacing w:after="0" w:line="360" w:lineRule="auto"/>
        <w:rPr>
          <w:bCs/>
          <w:szCs w:val="28"/>
        </w:rPr>
      </w:pPr>
      <w:r w:rsidRPr="00B22283">
        <w:rPr>
          <w:bCs/>
          <w:szCs w:val="28"/>
        </w:rPr>
        <w:t>Выявить</w:t>
      </w:r>
      <w:r w:rsidR="004D62A1">
        <w:rPr>
          <w:bCs/>
          <w:szCs w:val="28"/>
        </w:rPr>
        <w:t xml:space="preserve"> основные лексико-семантические группы в тексте.</w:t>
      </w:r>
    </w:p>
    <w:p w:rsidR="00A2690B" w:rsidRPr="00B22283" w:rsidRDefault="004D62A1" w:rsidP="007866FD">
      <w:pPr>
        <w:numPr>
          <w:ilvl w:val="0"/>
          <w:numId w:val="12"/>
        </w:numPr>
        <w:spacing w:after="0" w:line="360" w:lineRule="auto"/>
        <w:rPr>
          <w:bCs/>
          <w:szCs w:val="28"/>
        </w:rPr>
      </w:pPr>
      <w:r>
        <w:rPr>
          <w:bCs/>
          <w:szCs w:val="28"/>
        </w:rPr>
        <w:t>Составить словарные статье к каждому наименованию в различных ЛСГ</w:t>
      </w:r>
      <w:r w:rsidR="00A2690B" w:rsidRPr="00B22283">
        <w:rPr>
          <w:bCs/>
          <w:szCs w:val="28"/>
        </w:rPr>
        <w:t>;</w:t>
      </w:r>
    </w:p>
    <w:p w:rsidR="00A2690B" w:rsidRPr="00B22283" w:rsidRDefault="00A2690B" w:rsidP="007866FD">
      <w:pPr>
        <w:numPr>
          <w:ilvl w:val="0"/>
          <w:numId w:val="12"/>
        </w:numPr>
        <w:spacing w:after="0" w:line="360" w:lineRule="auto"/>
        <w:rPr>
          <w:bCs/>
          <w:szCs w:val="28"/>
        </w:rPr>
      </w:pPr>
      <w:r w:rsidRPr="00B22283">
        <w:rPr>
          <w:bCs/>
          <w:szCs w:val="28"/>
        </w:rPr>
        <w:t>Проанализировать</w:t>
      </w:r>
      <w:r w:rsidR="004D62A1">
        <w:rPr>
          <w:bCs/>
          <w:szCs w:val="28"/>
        </w:rPr>
        <w:t xml:space="preserve"> получившийся двуязычный словарь</w:t>
      </w:r>
      <w:r w:rsidRPr="00BB5D91">
        <w:rPr>
          <w:bCs/>
          <w:iCs/>
          <w:szCs w:val="28"/>
        </w:rPr>
        <w:t>;</w:t>
      </w:r>
    </w:p>
    <w:p w:rsidR="00A2690B" w:rsidRPr="00B22283" w:rsidRDefault="004D62A1" w:rsidP="007866FD">
      <w:pPr>
        <w:numPr>
          <w:ilvl w:val="0"/>
          <w:numId w:val="12"/>
        </w:numPr>
        <w:spacing w:after="0" w:line="360" w:lineRule="auto"/>
        <w:rPr>
          <w:bCs/>
          <w:szCs w:val="28"/>
        </w:rPr>
      </w:pPr>
      <w:r>
        <w:rPr>
          <w:bCs/>
          <w:szCs w:val="28"/>
        </w:rPr>
        <w:t xml:space="preserve">Определить возможность лингводидактического применения каждой </w:t>
      </w:r>
      <w:r w:rsidR="00BB5D91">
        <w:rPr>
          <w:bCs/>
          <w:szCs w:val="28"/>
        </w:rPr>
        <w:t>ЛСГ</w:t>
      </w:r>
      <w:r w:rsidR="00A2690B" w:rsidRPr="00B22283">
        <w:rPr>
          <w:bCs/>
          <w:szCs w:val="28"/>
        </w:rPr>
        <w:t>;</w:t>
      </w:r>
    </w:p>
    <w:p w:rsidR="00A2690B" w:rsidRPr="00B22283" w:rsidRDefault="004D62A1" w:rsidP="007866FD">
      <w:pPr>
        <w:numPr>
          <w:ilvl w:val="0"/>
          <w:numId w:val="12"/>
        </w:numPr>
        <w:spacing w:after="0" w:line="360" w:lineRule="auto"/>
        <w:rPr>
          <w:bCs/>
          <w:szCs w:val="28"/>
        </w:rPr>
      </w:pPr>
      <w:r>
        <w:rPr>
          <w:bCs/>
          <w:szCs w:val="28"/>
        </w:rPr>
        <w:t>Составить практические упражнения в лингводидактических целях</w:t>
      </w:r>
      <w:r w:rsidR="00A2690B" w:rsidRPr="00B22283">
        <w:rPr>
          <w:bCs/>
          <w:szCs w:val="28"/>
        </w:rPr>
        <w:t xml:space="preserve">; </w:t>
      </w:r>
    </w:p>
    <w:p w:rsidR="00BB5D91" w:rsidRDefault="00C71EB7" w:rsidP="00BB5D91">
      <w:pPr>
        <w:spacing w:after="120" w:line="360" w:lineRule="auto"/>
        <w:ind w:firstLine="709"/>
        <w:rPr>
          <w:bCs/>
          <w:szCs w:val="28"/>
        </w:rPr>
      </w:pPr>
      <w:r>
        <w:rPr>
          <w:bCs/>
          <w:szCs w:val="28"/>
        </w:rPr>
        <w:tab/>
      </w:r>
      <w:r w:rsidR="00BB5D91">
        <w:rPr>
          <w:bCs/>
          <w:szCs w:val="28"/>
        </w:rPr>
        <w:tab/>
      </w:r>
      <w:r w:rsidR="00BB5D91">
        <w:rPr>
          <w:bCs/>
          <w:szCs w:val="28"/>
        </w:rPr>
        <w:tab/>
      </w:r>
      <w:r>
        <w:rPr>
          <w:bCs/>
          <w:szCs w:val="28"/>
        </w:rPr>
        <w:t xml:space="preserve">Основными </w:t>
      </w:r>
      <w:r w:rsidR="00A2690B" w:rsidRPr="003A7A2F">
        <w:rPr>
          <w:b/>
          <w:bCs/>
          <w:szCs w:val="28"/>
        </w:rPr>
        <w:t>методами</w:t>
      </w:r>
      <w:r w:rsidR="00A2690B" w:rsidRPr="003A7A2F">
        <w:rPr>
          <w:bCs/>
          <w:szCs w:val="28"/>
        </w:rPr>
        <w:t xml:space="preserve"> исследования являются: </w:t>
      </w:r>
      <w:r w:rsidR="00004D3B" w:rsidRPr="003A7A2F">
        <w:rPr>
          <w:bCs/>
          <w:szCs w:val="28"/>
        </w:rPr>
        <w:t>метод сплошной выборки, лексикографически</w:t>
      </w:r>
      <w:r w:rsidR="00375FE4" w:rsidRPr="003A7A2F">
        <w:rPr>
          <w:bCs/>
          <w:szCs w:val="28"/>
        </w:rPr>
        <w:t>й метод, метод создания учебных упражнений</w:t>
      </w:r>
      <w:r w:rsidR="003A7A2F">
        <w:rPr>
          <w:bCs/>
          <w:szCs w:val="28"/>
        </w:rPr>
        <w:t xml:space="preserve">. </w:t>
      </w:r>
      <w:r w:rsidR="00793BAC">
        <w:rPr>
          <w:bCs/>
          <w:szCs w:val="28"/>
        </w:rPr>
        <w:tab/>
      </w:r>
      <w:r w:rsidR="00BB5D91">
        <w:rPr>
          <w:bCs/>
          <w:szCs w:val="28"/>
        </w:rPr>
        <w:tab/>
      </w:r>
    </w:p>
    <w:p w:rsidR="00BB5D91" w:rsidRDefault="00375FE4" w:rsidP="00BB5D91">
      <w:pPr>
        <w:spacing w:after="120" w:line="360" w:lineRule="auto"/>
        <w:ind w:firstLine="709"/>
        <w:rPr>
          <w:bCs/>
          <w:szCs w:val="28"/>
        </w:rPr>
      </w:pPr>
      <w:r w:rsidRPr="003A7A2F">
        <w:rPr>
          <w:b/>
          <w:bCs/>
          <w:szCs w:val="28"/>
        </w:rPr>
        <w:t>М</w:t>
      </w:r>
      <w:r w:rsidR="00A2690B" w:rsidRPr="003A7A2F">
        <w:rPr>
          <w:b/>
          <w:bCs/>
          <w:szCs w:val="28"/>
        </w:rPr>
        <w:t>атериалом</w:t>
      </w:r>
      <w:r w:rsidR="00A2690B" w:rsidRPr="003A7A2F">
        <w:rPr>
          <w:bCs/>
          <w:szCs w:val="28"/>
        </w:rPr>
        <w:t xml:space="preserve"> </w:t>
      </w:r>
      <w:r w:rsidR="00A2690B" w:rsidRPr="00B22283">
        <w:rPr>
          <w:bCs/>
          <w:szCs w:val="28"/>
        </w:rPr>
        <w:t>данной</w:t>
      </w:r>
      <w:r w:rsidR="004D62A1">
        <w:rPr>
          <w:bCs/>
          <w:szCs w:val="28"/>
        </w:rPr>
        <w:t xml:space="preserve"> работы служит худо</w:t>
      </w:r>
      <w:r>
        <w:rPr>
          <w:bCs/>
          <w:szCs w:val="28"/>
        </w:rPr>
        <w:t xml:space="preserve">жественное произведение </w:t>
      </w:r>
      <w:r>
        <w:rPr>
          <w:bCs/>
          <w:szCs w:val="28"/>
          <w:lang w:val="en-GB"/>
        </w:rPr>
        <w:t>Ivana</w:t>
      </w:r>
      <w:r w:rsidRPr="00375FE4">
        <w:rPr>
          <w:bCs/>
          <w:szCs w:val="28"/>
        </w:rPr>
        <w:t xml:space="preserve"> </w:t>
      </w:r>
      <w:r>
        <w:rPr>
          <w:bCs/>
          <w:szCs w:val="28"/>
          <w:lang w:val="en-GB"/>
        </w:rPr>
        <w:t>Krausa</w:t>
      </w:r>
      <w:r w:rsidRPr="00375FE4">
        <w:rPr>
          <w:bCs/>
          <w:szCs w:val="28"/>
        </w:rPr>
        <w:t xml:space="preserve"> </w:t>
      </w:r>
      <w:r w:rsidR="003A7A2F" w:rsidRPr="003A7A2F">
        <w:rPr>
          <w:bCs/>
          <w:szCs w:val="28"/>
        </w:rPr>
        <w:t>«Muž v domácnosti»</w:t>
      </w:r>
      <w:r w:rsidR="003A7A2F">
        <w:rPr>
          <w:bCs/>
          <w:szCs w:val="28"/>
        </w:rPr>
        <w:t>.</w:t>
      </w:r>
      <w:r w:rsidR="00793BAC">
        <w:rPr>
          <w:bCs/>
          <w:szCs w:val="28"/>
        </w:rPr>
        <w:t xml:space="preserve"> </w:t>
      </w:r>
      <w:r w:rsidR="00793BAC">
        <w:rPr>
          <w:bCs/>
          <w:szCs w:val="28"/>
        </w:rPr>
        <w:tab/>
      </w:r>
    </w:p>
    <w:p w:rsidR="00354E82" w:rsidRDefault="00793BAC" w:rsidP="00BB5D91">
      <w:pPr>
        <w:spacing w:after="120" w:line="360" w:lineRule="auto"/>
        <w:ind w:firstLine="709"/>
        <w:rPr>
          <w:bCs/>
          <w:szCs w:val="28"/>
        </w:rPr>
      </w:pPr>
      <w:r>
        <w:rPr>
          <w:bCs/>
          <w:szCs w:val="28"/>
        </w:rPr>
        <w:tab/>
      </w:r>
      <w:r w:rsidR="00A2690B" w:rsidRPr="00B22283">
        <w:rPr>
          <w:b/>
          <w:bCs/>
          <w:szCs w:val="28"/>
        </w:rPr>
        <w:t xml:space="preserve">Практическая значимость </w:t>
      </w:r>
      <w:r w:rsidR="008C4B54">
        <w:rPr>
          <w:bCs/>
          <w:szCs w:val="28"/>
        </w:rPr>
        <w:t>работы заключается</w:t>
      </w:r>
      <w:r w:rsidR="00A2690B" w:rsidRPr="00B22283">
        <w:rPr>
          <w:bCs/>
          <w:szCs w:val="28"/>
        </w:rPr>
        <w:t xml:space="preserve"> в том, что результаты исследования мо</w:t>
      </w:r>
      <w:r w:rsidR="00354E82">
        <w:rPr>
          <w:bCs/>
          <w:szCs w:val="28"/>
        </w:rPr>
        <w:t>гут быть использованы в качестве лингводидактического материала для</w:t>
      </w:r>
      <w:r w:rsidR="00A2690B" w:rsidRPr="00B22283">
        <w:rPr>
          <w:bCs/>
          <w:szCs w:val="28"/>
        </w:rPr>
        <w:t xml:space="preserve"> преподавания </w:t>
      </w:r>
      <w:r w:rsidR="004D62A1">
        <w:rPr>
          <w:bCs/>
          <w:szCs w:val="28"/>
        </w:rPr>
        <w:t xml:space="preserve">чешского </w:t>
      </w:r>
      <w:r w:rsidR="00A2690B" w:rsidRPr="00B22283">
        <w:rPr>
          <w:bCs/>
          <w:szCs w:val="28"/>
        </w:rPr>
        <w:t>язык</w:t>
      </w:r>
      <w:r w:rsidR="004D62A1">
        <w:rPr>
          <w:bCs/>
          <w:szCs w:val="28"/>
        </w:rPr>
        <w:t xml:space="preserve">а как иностранного, </w:t>
      </w:r>
      <w:r w:rsidR="00354E82">
        <w:rPr>
          <w:bCs/>
          <w:szCs w:val="28"/>
        </w:rPr>
        <w:t>для</w:t>
      </w:r>
      <w:r w:rsidR="00354E82" w:rsidRPr="006C6FD0">
        <w:rPr>
          <w:rFonts w:cs="Times New Roman"/>
        </w:rPr>
        <w:t> </w:t>
      </w:r>
      <w:r w:rsidR="00354E82">
        <w:rPr>
          <w:bCs/>
          <w:szCs w:val="28"/>
        </w:rPr>
        <w:t>академических занятий по чешскому языку, для онлайн-курсов</w:t>
      </w:r>
      <w:r w:rsidR="004D62A1">
        <w:rPr>
          <w:bCs/>
          <w:szCs w:val="28"/>
        </w:rPr>
        <w:t xml:space="preserve"> обучения чешск</w:t>
      </w:r>
      <w:r w:rsidR="00354E82">
        <w:rPr>
          <w:bCs/>
          <w:szCs w:val="28"/>
        </w:rPr>
        <w:t>ому языку.</w:t>
      </w:r>
    </w:p>
    <w:p w:rsidR="00BB5D91" w:rsidRDefault="00793BAC" w:rsidP="00BB5D91">
      <w:pPr>
        <w:spacing w:after="120" w:line="360" w:lineRule="auto"/>
        <w:ind w:firstLine="709"/>
        <w:rPr>
          <w:bCs/>
          <w:szCs w:val="28"/>
        </w:rPr>
      </w:pPr>
      <w:r>
        <w:rPr>
          <w:bCs/>
          <w:szCs w:val="28"/>
        </w:rPr>
        <w:lastRenderedPageBreak/>
        <w:tab/>
      </w:r>
      <w:r w:rsidR="00A2690B" w:rsidRPr="00B22283">
        <w:rPr>
          <w:b/>
          <w:bCs/>
          <w:szCs w:val="28"/>
        </w:rPr>
        <w:t>Структура работы</w:t>
      </w:r>
      <w:r w:rsidR="00C71EB7">
        <w:rPr>
          <w:bCs/>
          <w:szCs w:val="28"/>
        </w:rPr>
        <w:t xml:space="preserve">: работа </w:t>
      </w:r>
      <w:r w:rsidR="004D62A1">
        <w:rPr>
          <w:bCs/>
          <w:szCs w:val="28"/>
        </w:rPr>
        <w:t>состои</w:t>
      </w:r>
      <w:r w:rsidR="00C71EB7">
        <w:rPr>
          <w:bCs/>
          <w:szCs w:val="28"/>
        </w:rPr>
        <w:t>т из в</w:t>
      </w:r>
      <w:r w:rsidR="004D62A1">
        <w:rPr>
          <w:bCs/>
          <w:szCs w:val="28"/>
        </w:rPr>
        <w:t>ведения, двух</w:t>
      </w:r>
      <w:r w:rsidR="00C71EB7">
        <w:rPr>
          <w:bCs/>
          <w:szCs w:val="28"/>
        </w:rPr>
        <w:t xml:space="preserve"> глав, заключения, библиографии,</w:t>
      </w:r>
      <w:r w:rsidR="00A2690B" w:rsidRPr="00B22283">
        <w:rPr>
          <w:bCs/>
          <w:szCs w:val="28"/>
        </w:rPr>
        <w:t xml:space="preserve"> </w:t>
      </w:r>
      <w:r w:rsidR="00C71EB7">
        <w:rPr>
          <w:bCs/>
          <w:szCs w:val="28"/>
        </w:rPr>
        <w:t>п</w:t>
      </w:r>
      <w:r w:rsidR="00BB5D91">
        <w:rPr>
          <w:bCs/>
          <w:szCs w:val="28"/>
        </w:rPr>
        <w:t>риложений</w:t>
      </w:r>
      <w:r w:rsidR="00C71EB7">
        <w:rPr>
          <w:bCs/>
          <w:szCs w:val="28"/>
        </w:rPr>
        <w:t>.</w:t>
      </w:r>
      <w:r w:rsidR="00927E36">
        <w:rPr>
          <w:bCs/>
          <w:szCs w:val="28"/>
        </w:rPr>
        <w:t xml:space="preserve"> </w:t>
      </w:r>
      <w:r w:rsidR="00C71EB7">
        <w:rPr>
          <w:bCs/>
          <w:szCs w:val="28"/>
        </w:rPr>
        <w:t>Во в</w:t>
      </w:r>
      <w:r w:rsidR="00A2690B" w:rsidRPr="00B22283">
        <w:rPr>
          <w:bCs/>
          <w:szCs w:val="28"/>
        </w:rPr>
        <w:t>ведении обознач</w:t>
      </w:r>
      <w:r w:rsidR="00C71EB7">
        <w:rPr>
          <w:bCs/>
          <w:szCs w:val="28"/>
        </w:rPr>
        <w:t>ена актуальность работы, ее цели</w:t>
      </w:r>
      <w:r w:rsidR="00A2690B" w:rsidRPr="00B22283">
        <w:rPr>
          <w:bCs/>
          <w:szCs w:val="28"/>
        </w:rPr>
        <w:t xml:space="preserve"> и задачи, указаны методы исследования, источники, материал исследования, практиче</w:t>
      </w:r>
      <w:r w:rsidR="00C71EB7">
        <w:rPr>
          <w:bCs/>
          <w:szCs w:val="28"/>
        </w:rPr>
        <w:t>ская значимость, новизна работы</w:t>
      </w:r>
      <w:r w:rsidR="00927E36">
        <w:rPr>
          <w:bCs/>
          <w:szCs w:val="28"/>
        </w:rPr>
        <w:t xml:space="preserve">. Первая глава </w:t>
      </w:r>
      <w:r w:rsidR="00A2690B" w:rsidRPr="00B22283">
        <w:rPr>
          <w:bCs/>
          <w:szCs w:val="28"/>
        </w:rPr>
        <w:t>посвящена описанию теоретических ос</w:t>
      </w:r>
      <w:r w:rsidR="00927E36">
        <w:rPr>
          <w:bCs/>
          <w:szCs w:val="28"/>
        </w:rPr>
        <w:t>нов изучения лингводидактики</w:t>
      </w:r>
      <w:r w:rsidR="00A2690B" w:rsidRPr="00B22283">
        <w:rPr>
          <w:bCs/>
          <w:szCs w:val="28"/>
        </w:rPr>
        <w:t>,</w:t>
      </w:r>
      <w:r w:rsidR="00927E36">
        <w:rPr>
          <w:bCs/>
          <w:szCs w:val="28"/>
        </w:rPr>
        <w:t xml:space="preserve"> описанию лексической системы языка, </w:t>
      </w:r>
      <w:r w:rsidR="00375FE4">
        <w:rPr>
          <w:bCs/>
          <w:szCs w:val="28"/>
        </w:rPr>
        <w:t>краткой</w:t>
      </w:r>
      <w:r w:rsidR="00927E36">
        <w:rPr>
          <w:bCs/>
          <w:szCs w:val="28"/>
        </w:rPr>
        <w:t xml:space="preserve"> био</w:t>
      </w:r>
      <w:r w:rsidR="00375FE4">
        <w:rPr>
          <w:bCs/>
          <w:szCs w:val="28"/>
        </w:rPr>
        <w:t>графии</w:t>
      </w:r>
      <w:r w:rsidR="00927E36">
        <w:rPr>
          <w:bCs/>
          <w:szCs w:val="28"/>
        </w:rPr>
        <w:t xml:space="preserve"> со</w:t>
      </w:r>
      <w:r w:rsidR="003A7A2F">
        <w:rPr>
          <w:bCs/>
          <w:szCs w:val="28"/>
        </w:rPr>
        <w:t>временного чешского писателя И.</w:t>
      </w:r>
      <w:r w:rsidR="003A7A2F" w:rsidRPr="006C6FD0">
        <w:rPr>
          <w:rFonts w:cs="Times New Roman"/>
        </w:rPr>
        <w:t> </w:t>
      </w:r>
      <w:r w:rsidR="00927E36">
        <w:rPr>
          <w:bCs/>
          <w:szCs w:val="28"/>
        </w:rPr>
        <w:t>Крауса</w:t>
      </w:r>
      <w:r w:rsidR="00C71EB7">
        <w:rPr>
          <w:bCs/>
          <w:szCs w:val="28"/>
        </w:rPr>
        <w:t xml:space="preserve">. </w:t>
      </w:r>
      <w:r w:rsidR="003A7A2F">
        <w:rPr>
          <w:bCs/>
          <w:szCs w:val="28"/>
        </w:rPr>
        <w:t xml:space="preserve">Вторая глава </w:t>
      </w:r>
      <w:r w:rsidR="00A2690B" w:rsidRPr="00B22283">
        <w:rPr>
          <w:bCs/>
          <w:szCs w:val="28"/>
        </w:rPr>
        <w:t>посвящена анализу</w:t>
      </w:r>
      <w:r w:rsidR="00927E36">
        <w:rPr>
          <w:bCs/>
          <w:szCs w:val="28"/>
        </w:rPr>
        <w:t xml:space="preserve"> х</w:t>
      </w:r>
      <w:r w:rsidR="003A7A2F">
        <w:rPr>
          <w:bCs/>
          <w:szCs w:val="28"/>
        </w:rPr>
        <w:t>удожественного произведения И.</w:t>
      </w:r>
      <w:r w:rsidR="003A7A2F" w:rsidRPr="006C6FD0">
        <w:rPr>
          <w:rFonts w:cs="Times New Roman"/>
        </w:rPr>
        <w:t> </w:t>
      </w:r>
      <w:r w:rsidR="00927E36">
        <w:rPr>
          <w:bCs/>
          <w:szCs w:val="28"/>
        </w:rPr>
        <w:t>Крауса, выделению ЛСГ, созданию словарных статей к данным ЛСГ и их л</w:t>
      </w:r>
      <w:r w:rsidR="00BB5D91">
        <w:rPr>
          <w:bCs/>
          <w:szCs w:val="28"/>
        </w:rPr>
        <w:t xml:space="preserve">ингводидактическое применение </w:t>
      </w:r>
      <w:r w:rsidR="00354E82">
        <w:rPr>
          <w:bCs/>
          <w:szCs w:val="28"/>
        </w:rPr>
        <w:t>в</w:t>
      </w:r>
      <w:r w:rsidR="00354E82" w:rsidRPr="006C6FD0">
        <w:rPr>
          <w:rFonts w:cs="Times New Roman"/>
        </w:rPr>
        <w:t> </w:t>
      </w:r>
      <w:r w:rsidR="00354E82">
        <w:rPr>
          <w:bCs/>
          <w:szCs w:val="28"/>
        </w:rPr>
        <w:t>упражнениях</w:t>
      </w:r>
      <w:r w:rsidR="00927E36">
        <w:rPr>
          <w:bCs/>
          <w:szCs w:val="28"/>
        </w:rPr>
        <w:t xml:space="preserve">. </w:t>
      </w:r>
    </w:p>
    <w:p w:rsidR="0039517B" w:rsidRDefault="00BB5D91" w:rsidP="00BB5D91">
      <w:pPr>
        <w:spacing w:after="120" w:line="360" w:lineRule="auto"/>
        <w:ind w:firstLine="709"/>
        <w:rPr>
          <w:bCs/>
          <w:szCs w:val="28"/>
        </w:rPr>
      </w:pPr>
      <w:r>
        <w:rPr>
          <w:bCs/>
          <w:szCs w:val="28"/>
        </w:rPr>
        <w:t xml:space="preserve">В заключении подведены итоги </w:t>
      </w:r>
      <w:r w:rsidR="0039517B">
        <w:rPr>
          <w:bCs/>
          <w:szCs w:val="28"/>
        </w:rPr>
        <w:t>по работе в целом.</w:t>
      </w:r>
      <w:r>
        <w:rPr>
          <w:bCs/>
          <w:szCs w:val="28"/>
        </w:rPr>
        <w:t xml:space="preserve"> </w:t>
      </w:r>
      <w:r w:rsidR="0039517B">
        <w:rPr>
          <w:bCs/>
          <w:szCs w:val="28"/>
        </w:rPr>
        <w:t xml:space="preserve"> </w:t>
      </w:r>
    </w:p>
    <w:p w:rsidR="00210C32" w:rsidRPr="0039517B" w:rsidRDefault="0039517B" w:rsidP="0039517B">
      <w:pPr>
        <w:spacing w:after="200"/>
        <w:jc w:val="left"/>
        <w:rPr>
          <w:bCs/>
          <w:szCs w:val="28"/>
        </w:rPr>
      </w:pPr>
      <w:r>
        <w:rPr>
          <w:bCs/>
          <w:szCs w:val="28"/>
        </w:rPr>
        <w:br w:type="page"/>
      </w:r>
    </w:p>
    <w:p w:rsidR="00AF56B3" w:rsidRPr="00210C32" w:rsidRDefault="00AF56B3" w:rsidP="008D165D">
      <w:pPr>
        <w:pStyle w:val="10"/>
        <w:numPr>
          <w:ilvl w:val="0"/>
          <w:numId w:val="20"/>
        </w:numPr>
      </w:pPr>
      <w:bookmarkStart w:id="2" w:name="_Toc514533998"/>
      <w:r w:rsidRPr="00210C32">
        <w:lastRenderedPageBreak/>
        <w:t>Г</w:t>
      </w:r>
      <w:r w:rsidR="0039517B">
        <w:t xml:space="preserve">лава </w:t>
      </w:r>
      <w:r w:rsidR="0039517B">
        <w:rPr>
          <w:lang w:val="en-GB"/>
        </w:rPr>
        <w:t>I</w:t>
      </w:r>
      <w:r w:rsidR="00210C32">
        <w:t xml:space="preserve">. </w:t>
      </w:r>
      <w:r w:rsidR="0039517B" w:rsidRPr="00210C32">
        <w:t>Лингводидактика в ряду филологических дисциплин</w:t>
      </w:r>
      <w:bookmarkEnd w:id="2"/>
    </w:p>
    <w:p w:rsidR="00793BAC" w:rsidRPr="00793BAC" w:rsidRDefault="00421C65" w:rsidP="00421C65">
      <w:pPr>
        <w:pStyle w:val="2"/>
        <w:numPr>
          <w:ilvl w:val="1"/>
          <w:numId w:val="20"/>
        </w:numPr>
        <w:rPr>
          <w:szCs w:val="32"/>
        </w:rPr>
      </w:pPr>
      <w:r>
        <w:rPr>
          <w:szCs w:val="32"/>
        </w:rPr>
        <w:t xml:space="preserve"> </w:t>
      </w:r>
      <w:bookmarkStart w:id="3" w:name="_Toc514533999"/>
      <w:r w:rsidR="00AF56B3" w:rsidRPr="00AD2EFD">
        <w:rPr>
          <w:szCs w:val="32"/>
        </w:rPr>
        <w:t>Теоретико-методологические основы лингводидактики</w:t>
      </w:r>
      <w:bookmarkEnd w:id="3"/>
    </w:p>
    <w:p w:rsidR="00793BAC" w:rsidRDefault="00793BAC" w:rsidP="00AF56B3">
      <w:pPr>
        <w:shd w:val="clear" w:color="auto" w:fill="FFFFFF"/>
        <w:spacing w:line="360" w:lineRule="auto"/>
        <w:ind w:firstLine="708"/>
        <w:rPr>
          <w:rFonts w:cs="Times New Roman"/>
          <w:szCs w:val="28"/>
        </w:rPr>
      </w:pPr>
      <w:r>
        <w:rPr>
          <w:rFonts w:cs="Times New Roman"/>
          <w:szCs w:val="28"/>
        </w:rPr>
        <w:tab/>
      </w:r>
      <w:r w:rsidR="00AF56B3">
        <w:rPr>
          <w:rFonts w:cs="Times New Roman"/>
          <w:szCs w:val="28"/>
        </w:rPr>
        <w:t>Н</w:t>
      </w:r>
      <w:r w:rsidR="00AF56B3" w:rsidRPr="00FB4E27">
        <w:rPr>
          <w:rFonts w:cs="Times New Roman"/>
          <w:szCs w:val="28"/>
        </w:rPr>
        <w:t xml:space="preserve">а сегодняшний день не существует </w:t>
      </w:r>
      <w:r w:rsidR="00AF56B3" w:rsidRPr="00C82D71">
        <w:rPr>
          <w:rFonts w:cs="Times New Roman"/>
          <w:szCs w:val="28"/>
        </w:rPr>
        <w:t xml:space="preserve">однозначного определения </w:t>
      </w:r>
      <w:r w:rsidR="00AF56B3">
        <w:rPr>
          <w:rFonts w:cs="Times New Roman"/>
          <w:szCs w:val="28"/>
        </w:rPr>
        <w:t>лингводидактики</w:t>
      </w:r>
      <w:r w:rsidR="00AF56B3" w:rsidRPr="00FB4E27">
        <w:rPr>
          <w:rFonts w:cs="Times New Roman"/>
          <w:szCs w:val="28"/>
        </w:rPr>
        <w:t>, поэтому</w:t>
      </w:r>
      <w:r w:rsidR="00AF56B3">
        <w:rPr>
          <w:rFonts w:cs="Times New Roman"/>
          <w:color w:val="FF0000"/>
          <w:szCs w:val="28"/>
        </w:rPr>
        <w:t xml:space="preserve"> </w:t>
      </w:r>
      <w:r w:rsidR="00AF56B3" w:rsidRPr="00C82D71">
        <w:rPr>
          <w:rFonts w:cs="Times New Roman"/>
          <w:szCs w:val="28"/>
        </w:rPr>
        <w:t>следует</w:t>
      </w:r>
      <w:r w:rsidR="00AF56B3">
        <w:rPr>
          <w:rFonts w:cs="Times New Roman"/>
          <w:color w:val="FF0000"/>
          <w:szCs w:val="28"/>
        </w:rPr>
        <w:t xml:space="preserve"> </w:t>
      </w:r>
      <w:r w:rsidR="00AF56B3" w:rsidRPr="00FB4E27">
        <w:rPr>
          <w:rFonts w:cs="Times New Roman"/>
          <w:szCs w:val="28"/>
        </w:rPr>
        <w:t xml:space="preserve">более детально </w:t>
      </w:r>
      <w:r w:rsidR="00AF56B3" w:rsidRPr="00C82D71">
        <w:rPr>
          <w:rFonts w:cs="Times New Roman"/>
          <w:szCs w:val="28"/>
        </w:rPr>
        <w:t>рассмотреть</w:t>
      </w:r>
      <w:r w:rsidR="00AF56B3">
        <w:rPr>
          <w:rFonts w:cs="Times New Roman"/>
          <w:color w:val="FF0000"/>
          <w:szCs w:val="28"/>
        </w:rPr>
        <w:t xml:space="preserve"> </w:t>
      </w:r>
      <w:r w:rsidR="00AF56B3" w:rsidRPr="00FB4E27">
        <w:rPr>
          <w:rFonts w:cs="Times New Roman"/>
          <w:szCs w:val="28"/>
        </w:rPr>
        <w:t>формирование и развитие понятий «дидактика» и «лингводидактика».</w:t>
      </w:r>
    </w:p>
    <w:p w:rsidR="006636AA" w:rsidRDefault="00AF56B3" w:rsidP="00AF56B3">
      <w:pPr>
        <w:shd w:val="clear" w:color="auto" w:fill="FFFFFF"/>
        <w:spacing w:line="360" w:lineRule="auto"/>
        <w:ind w:firstLine="708"/>
        <w:rPr>
          <w:rFonts w:cs="Times New Roman"/>
          <w:szCs w:val="28"/>
        </w:rPr>
      </w:pPr>
      <w:r w:rsidRPr="00477FC7">
        <w:rPr>
          <w:rFonts w:cs="Times New Roman"/>
          <w:szCs w:val="28"/>
        </w:rPr>
        <w:t xml:space="preserve">В </w:t>
      </w:r>
      <w:r w:rsidR="00BB5D91">
        <w:rPr>
          <w:rFonts w:cs="Times New Roman"/>
          <w:szCs w:val="28"/>
        </w:rPr>
        <w:t>Большом словаре иностранных слов (</w:t>
      </w:r>
      <w:r w:rsidRPr="00477FC7">
        <w:rPr>
          <w:rFonts w:cs="Times New Roman"/>
          <w:szCs w:val="28"/>
        </w:rPr>
        <w:t>БСИС</w:t>
      </w:r>
      <w:r w:rsidR="00BB5D91">
        <w:rPr>
          <w:rFonts w:cs="Times New Roman"/>
          <w:szCs w:val="28"/>
        </w:rPr>
        <w:t>)</w:t>
      </w:r>
      <w:r w:rsidR="00793BAC">
        <w:rPr>
          <w:rFonts w:cs="Times New Roman"/>
          <w:szCs w:val="28"/>
        </w:rPr>
        <w:t xml:space="preserve"> </w:t>
      </w:r>
      <w:r w:rsidR="00BB5D91">
        <w:rPr>
          <w:rFonts w:cs="Times New Roman"/>
          <w:szCs w:val="28"/>
        </w:rPr>
        <w:t>термин «д</w:t>
      </w:r>
      <w:r w:rsidRPr="00477FC7">
        <w:rPr>
          <w:rFonts w:cs="Times New Roman"/>
          <w:szCs w:val="28"/>
        </w:rPr>
        <w:t xml:space="preserve">идактика» </w:t>
      </w:r>
      <w:r w:rsidRPr="00C82D71">
        <w:rPr>
          <w:rFonts w:cs="Times New Roman"/>
          <w:szCs w:val="28"/>
        </w:rPr>
        <w:t>определяется</w:t>
      </w:r>
      <w:r w:rsidRPr="00477FC7">
        <w:rPr>
          <w:rFonts w:cs="Times New Roman"/>
          <w:szCs w:val="28"/>
        </w:rPr>
        <w:t>, как слово, происходящее от греческого «didaktikos», что означает «поучительный»</w:t>
      </w:r>
      <w:r w:rsidR="00BB5D91">
        <w:rPr>
          <w:rStyle w:val="af"/>
          <w:rFonts w:cs="Times New Roman"/>
          <w:szCs w:val="28"/>
        </w:rPr>
        <w:footnoteReference w:id="11"/>
      </w:r>
      <w:r w:rsidR="00640D44">
        <w:rPr>
          <w:rFonts w:cs="Times New Roman"/>
          <w:szCs w:val="28"/>
        </w:rPr>
        <w:t xml:space="preserve">. </w:t>
      </w:r>
      <w:r w:rsidRPr="00477FC7">
        <w:rPr>
          <w:rFonts w:cs="Times New Roman"/>
          <w:szCs w:val="28"/>
        </w:rPr>
        <w:t xml:space="preserve">Дидактика является отраслью педагогики, которая занимается разработкой теоретических основ </w:t>
      </w:r>
      <w:r w:rsidR="00793BAC">
        <w:rPr>
          <w:rFonts w:cs="Times New Roman"/>
          <w:szCs w:val="28"/>
        </w:rPr>
        <w:t xml:space="preserve">образования. </w:t>
      </w:r>
      <w:r>
        <w:rPr>
          <w:rFonts w:cs="Times New Roman"/>
          <w:szCs w:val="28"/>
        </w:rPr>
        <w:t>Что касается о</w:t>
      </w:r>
      <w:r w:rsidRPr="003F2B7B">
        <w:rPr>
          <w:rFonts w:cs="Times New Roman"/>
          <w:szCs w:val="28"/>
        </w:rPr>
        <w:t>бще</w:t>
      </w:r>
      <w:r>
        <w:rPr>
          <w:rFonts w:cs="Times New Roman"/>
          <w:szCs w:val="28"/>
        </w:rPr>
        <w:t>го</w:t>
      </w:r>
      <w:r w:rsidRPr="003F2B7B">
        <w:rPr>
          <w:rFonts w:cs="Times New Roman"/>
          <w:szCs w:val="28"/>
        </w:rPr>
        <w:t xml:space="preserve"> определение лингводидактики</w:t>
      </w:r>
      <w:r>
        <w:rPr>
          <w:rFonts w:cs="Times New Roman"/>
          <w:szCs w:val="28"/>
        </w:rPr>
        <w:t>, то оно</w:t>
      </w:r>
      <w:r w:rsidRPr="003F2B7B">
        <w:rPr>
          <w:rFonts w:cs="Times New Roman"/>
          <w:szCs w:val="28"/>
        </w:rPr>
        <w:t xml:space="preserve"> звучит следующим образом: «Лингводидактика – общая </w:t>
      </w:r>
      <w:hyperlink r:id="rId8" w:history="1">
        <w:r w:rsidRPr="003F2B7B">
          <w:rPr>
            <w:rFonts w:cs="Times New Roman"/>
            <w:szCs w:val="28"/>
          </w:rPr>
          <w:t>теория</w:t>
        </w:r>
      </w:hyperlink>
      <w:r w:rsidRPr="003F2B7B">
        <w:rPr>
          <w:rFonts w:cs="Times New Roman"/>
          <w:szCs w:val="28"/>
        </w:rPr>
        <w:t xml:space="preserve"> обучения языку; исследует общие закономерности обучения языкам, специфику содержания, методов и средств обучения определенному языку в зависимости от целей и задач, характера изучаемого материала, условий монолингвизма (одноязычия) или билингвизм</w:t>
      </w:r>
      <w:r w:rsidR="00784EA6">
        <w:rPr>
          <w:rFonts w:cs="Times New Roman"/>
          <w:szCs w:val="28"/>
        </w:rPr>
        <w:t>а (двуязычия), этапа обучения и</w:t>
      </w:r>
      <w:r w:rsidR="00784EA6" w:rsidRPr="008830AD">
        <w:rPr>
          <w:rFonts w:cs="Times New Roman"/>
          <w:bCs/>
          <w:sz w:val="24"/>
          <w:szCs w:val="24"/>
        </w:rPr>
        <w:t> </w:t>
      </w:r>
      <w:r w:rsidRPr="003F2B7B">
        <w:rPr>
          <w:rFonts w:cs="Times New Roman"/>
          <w:szCs w:val="28"/>
        </w:rPr>
        <w:t>интеллектуально - речевого развития учащихся.»</w:t>
      </w:r>
      <w:r w:rsidR="006636AA">
        <w:rPr>
          <w:rStyle w:val="af"/>
          <w:rFonts w:cs="Times New Roman"/>
          <w:szCs w:val="28"/>
        </w:rPr>
        <w:footnoteReference w:id="12"/>
      </w:r>
      <w:r w:rsidRPr="003F2B7B">
        <w:rPr>
          <w:rFonts w:cs="Times New Roman"/>
          <w:szCs w:val="28"/>
        </w:rPr>
        <w:t xml:space="preserve"> </w:t>
      </w:r>
    </w:p>
    <w:p w:rsidR="00AF56B3" w:rsidRDefault="00AF56B3" w:rsidP="00AF56B3">
      <w:pPr>
        <w:shd w:val="clear" w:color="auto" w:fill="FFFFFF"/>
        <w:spacing w:line="360" w:lineRule="auto"/>
        <w:ind w:firstLine="708"/>
        <w:rPr>
          <w:rFonts w:cs="Times New Roman"/>
          <w:szCs w:val="28"/>
        </w:rPr>
      </w:pPr>
      <w:r>
        <w:rPr>
          <w:rFonts w:cs="Times New Roman"/>
          <w:szCs w:val="28"/>
        </w:rPr>
        <w:t>С</w:t>
      </w:r>
      <w:r w:rsidRPr="00477FC7">
        <w:rPr>
          <w:rFonts w:cs="Times New Roman"/>
          <w:szCs w:val="28"/>
        </w:rPr>
        <w:t xml:space="preserve">лово </w:t>
      </w:r>
      <w:r w:rsidRPr="00C82D71">
        <w:rPr>
          <w:rFonts w:cs="Times New Roman"/>
          <w:szCs w:val="28"/>
        </w:rPr>
        <w:t xml:space="preserve">«дидактика» </w:t>
      </w:r>
      <w:r w:rsidRPr="00477FC7">
        <w:rPr>
          <w:rFonts w:cs="Times New Roman"/>
          <w:szCs w:val="28"/>
        </w:rPr>
        <w:t>впе</w:t>
      </w:r>
      <w:r w:rsidR="00BB5D91">
        <w:rPr>
          <w:rFonts w:cs="Times New Roman"/>
          <w:szCs w:val="28"/>
        </w:rPr>
        <w:t xml:space="preserve">рвые было упомянуто В. </w:t>
      </w:r>
      <w:r w:rsidRPr="00477FC7">
        <w:rPr>
          <w:rFonts w:cs="Times New Roman"/>
          <w:szCs w:val="28"/>
        </w:rPr>
        <w:t>Ратке</w:t>
      </w:r>
      <w:r w:rsidR="002E29EA">
        <w:rPr>
          <w:rStyle w:val="af"/>
          <w:rFonts w:cs="Times New Roman"/>
          <w:szCs w:val="28"/>
        </w:rPr>
        <w:footnoteReference w:id="13"/>
      </w:r>
      <w:r>
        <w:rPr>
          <w:rFonts w:cs="Times New Roman"/>
          <w:szCs w:val="28"/>
        </w:rPr>
        <w:t xml:space="preserve"> </w:t>
      </w:r>
      <w:r w:rsidR="00BB5D91">
        <w:rPr>
          <w:rFonts w:cs="Times New Roman"/>
          <w:szCs w:val="28"/>
        </w:rPr>
        <w:t>(</w:t>
      </w:r>
      <w:r w:rsidR="00354E82">
        <w:rPr>
          <w:rFonts w:cs="Times New Roman"/>
          <w:szCs w:val="28"/>
        </w:rPr>
        <w:t xml:space="preserve">W. </w:t>
      </w:r>
      <w:r w:rsidR="00BB5D91" w:rsidRPr="00BB5D91">
        <w:rPr>
          <w:rFonts w:cs="Times New Roman"/>
          <w:szCs w:val="28"/>
        </w:rPr>
        <w:t>Ratke</w:t>
      </w:r>
      <w:r w:rsidR="00BB5D91">
        <w:rPr>
          <w:rFonts w:cs="Times New Roman"/>
          <w:szCs w:val="28"/>
        </w:rPr>
        <w:t xml:space="preserve">, </w:t>
      </w:r>
      <w:r>
        <w:rPr>
          <w:rFonts w:cs="Times New Roman"/>
          <w:szCs w:val="28"/>
        </w:rPr>
        <w:t>1571</w:t>
      </w:r>
      <w:r w:rsidR="006636AA" w:rsidRPr="008830AD">
        <w:rPr>
          <w:rFonts w:cs="Times New Roman"/>
          <w:bCs/>
          <w:sz w:val="24"/>
          <w:szCs w:val="24"/>
        </w:rPr>
        <w:t> </w:t>
      </w:r>
      <w:r>
        <w:rPr>
          <w:rFonts w:cs="Times New Roman"/>
          <w:szCs w:val="28"/>
        </w:rPr>
        <w:t>-</w:t>
      </w:r>
      <w:r w:rsidR="006636AA" w:rsidRPr="008830AD">
        <w:rPr>
          <w:rFonts w:cs="Times New Roman"/>
          <w:bCs/>
          <w:sz w:val="24"/>
          <w:szCs w:val="24"/>
        </w:rPr>
        <w:t> </w:t>
      </w:r>
      <w:r>
        <w:rPr>
          <w:rFonts w:cs="Times New Roman"/>
          <w:szCs w:val="28"/>
        </w:rPr>
        <w:t>1635)</w:t>
      </w:r>
      <w:r w:rsidRPr="00477FC7">
        <w:rPr>
          <w:rFonts w:cs="Times New Roman"/>
          <w:szCs w:val="28"/>
        </w:rPr>
        <w:t xml:space="preserve">, известным под именем Ратихий. Вышеупомянутый немецкий педагог в 1610 </w:t>
      </w:r>
      <w:r w:rsidRPr="003F2B7B">
        <w:rPr>
          <w:rFonts w:cs="Times New Roman"/>
          <w:szCs w:val="28"/>
        </w:rPr>
        <w:t>году сформулировал в своем труде «Всеобщее обучение по способу Ратихия» дидактические пр</w:t>
      </w:r>
      <w:r w:rsidR="006636AA">
        <w:rPr>
          <w:rFonts w:cs="Times New Roman"/>
          <w:szCs w:val="28"/>
        </w:rPr>
        <w:t>инципы обучения</w:t>
      </w:r>
      <w:r w:rsidR="002E29EA">
        <w:rPr>
          <w:rStyle w:val="af"/>
          <w:rFonts w:cs="Times New Roman"/>
          <w:szCs w:val="28"/>
        </w:rPr>
        <w:footnoteReference w:id="14"/>
      </w:r>
      <w:r w:rsidR="006636AA">
        <w:rPr>
          <w:rFonts w:cs="Times New Roman"/>
          <w:szCs w:val="28"/>
        </w:rPr>
        <w:t>. Кроме того, В.</w:t>
      </w:r>
      <w:r w:rsidR="006636AA" w:rsidRPr="008830AD">
        <w:rPr>
          <w:rFonts w:cs="Times New Roman"/>
          <w:bCs/>
          <w:sz w:val="24"/>
          <w:szCs w:val="24"/>
        </w:rPr>
        <w:t> </w:t>
      </w:r>
      <w:r w:rsidRPr="003F2B7B">
        <w:rPr>
          <w:rFonts w:cs="Times New Roman"/>
          <w:szCs w:val="28"/>
        </w:rPr>
        <w:t xml:space="preserve">Ратке разработал научные термины для немецкого языка, основываясь на </w:t>
      </w:r>
      <w:r w:rsidRPr="00C82D71">
        <w:rPr>
          <w:rFonts w:cs="Times New Roman"/>
          <w:szCs w:val="28"/>
        </w:rPr>
        <w:t>латинском языке</w:t>
      </w:r>
      <w:r w:rsidR="006636AA">
        <w:rPr>
          <w:rStyle w:val="af"/>
          <w:rFonts w:cs="Times New Roman"/>
          <w:szCs w:val="28"/>
        </w:rPr>
        <w:footnoteReference w:id="15"/>
      </w:r>
      <w:r w:rsidRPr="003F2B7B">
        <w:rPr>
          <w:rFonts w:cs="Times New Roman"/>
          <w:szCs w:val="28"/>
        </w:rPr>
        <w:t>.</w:t>
      </w:r>
      <w:r w:rsidRPr="003F2B7B">
        <w:rPr>
          <w:rFonts w:cs="Times New Roman"/>
          <w:szCs w:val="28"/>
        </w:rPr>
        <w:tab/>
      </w:r>
      <w:r w:rsidR="00BB5D91">
        <w:rPr>
          <w:rFonts w:cs="Times New Roman"/>
          <w:szCs w:val="28"/>
        </w:rPr>
        <w:t xml:space="preserve"> </w:t>
      </w:r>
    </w:p>
    <w:p w:rsidR="00AF56B3" w:rsidRPr="00D818CB" w:rsidRDefault="00640D44" w:rsidP="00AF56B3">
      <w:pPr>
        <w:shd w:val="clear" w:color="auto" w:fill="FFFFFF"/>
        <w:spacing w:line="360" w:lineRule="auto"/>
        <w:ind w:firstLine="708"/>
        <w:rPr>
          <w:rFonts w:cs="Times New Roman"/>
          <w:bCs/>
          <w:szCs w:val="28"/>
        </w:rPr>
      </w:pPr>
      <w:r>
        <w:rPr>
          <w:rFonts w:cs="Times New Roman"/>
          <w:szCs w:val="28"/>
        </w:rPr>
        <w:lastRenderedPageBreak/>
        <w:t>Ключевую</w:t>
      </w:r>
      <w:r w:rsidR="00AF56B3" w:rsidRPr="003F2B7B">
        <w:rPr>
          <w:rFonts w:cs="Times New Roman"/>
          <w:szCs w:val="28"/>
        </w:rPr>
        <w:t xml:space="preserve"> роль в становлении дид</w:t>
      </w:r>
      <w:r>
        <w:rPr>
          <w:rFonts w:cs="Times New Roman"/>
          <w:szCs w:val="28"/>
        </w:rPr>
        <w:t>актики сыграл чешский педагог Я. А.</w:t>
      </w:r>
      <w:r w:rsidR="00AF56B3" w:rsidRPr="003F2B7B">
        <w:rPr>
          <w:rFonts w:cs="Times New Roman"/>
          <w:szCs w:val="28"/>
        </w:rPr>
        <w:t xml:space="preserve"> Коменский</w:t>
      </w:r>
      <w:r w:rsidR="00E34205">
        <w:rPr>
          <w:rFonts w:cs="Times New Roman"/>
          <w:szCs w:val="28"/>
          <w:lang w:val="cs-CZ"/>
        </w:rPr>
        <w:t xml:space="preserve"> </w:t>
      </w:r>
      <w:r w:rsidR="00AF56B3">
        <w:rPr>
          <w:rFonts w:cs="Times New Roman"/>
          <w:szCs w:val="28"/>
        </w:rPr>
        <w:t>(</w:t>
      </w:r>
      <w:r>
        <w:rPr>
          <w:rFonts w:cs="Times New Roman"/>
          <w:szCs w:val="28"/>
        </w:rPr>
        <w:t>J. A.</w:t>
      </w:r>
      <w:r w:rsidR="00E34205" w:rsidRPr="00E34205">
        <w:rPr>
          <w:rFonts w:cs="Times New Roman"/>
          <w:szCs w:val="28"/>
        </w:rPr>
        <w:t xml:space="preserve"> Komenský</w:t>
      </w:r>
      <w:r w:rsidR="00E34205">
        <w:rPr>
          <w:rFonts w:cs="Times New Roman"/>
          <w:szCs w:val="28"/>
          <w:lang w:val="cs-CZ"/>
        </w:rPr>
        <w:t xml:space="preserve">, </w:t>
      </w:r>
      <w:r w:rsidR="00AF56B3">
        <w:rPr>
          <w:rFonts w:cs="Times New Roman"/>
          <w:szCs w:val="28"/>
        </w:rPr>
        <w:t xml:space="preserve">1592-1670). </w:t>
      </w:r>
      <w:r w:rsidR="00AF56B3" w:rsidRPr="00C82D71">
        <w:rPr>
          <w:rFonts w:cs="Times New Roman"/>
          <w:szCs w:val="28"/>
        </w:rPr>
        <w:t>Свои принципы он изложил в четырехтомнике «Великая дидактика» (1633 – 1638)</w:t>
      </w:r>
      <w:r w:rsidR="00AF56B3">
        <w:rPr>
          <w:rFonts w:cs="Times New Roman"/>
          <w:szCs w:val="28"/>
        </w:rPr>
        <w:t xml:space="preserve">. </w:t>
      </w:r>
      <w:r w:rsidR="00AF56B3" w:rsidRPr="003F2B7B">
        <w:rPr>
          <w:rFonts w:cs="Times New Roman"/>
          <w:szCs w:val="28"/>
        </w:rPr>
        <w:t>Я.</w:t>
      </w:r>
      <w:r w:rsidR="00AF56B3">
        <w:rPr>
          <w:rFonts w:cs="Times New Roman"/>
          <w:szCs w:val="28"/>
        </w:rPr>
        <w:t xml:space="preserve"> </w:t>
      </w:r>
      <w:r w:rsidR="00AF56B3" w:rsidRPr="003F2B7B">
        <w:rPr>
          <w:rFonts w:cs="Times New Roman"/>
          <w:szCs w:val="28"/>
        </w:rPr>
        <w:t>А. Коменский обрел практический опыт благодаря открытию школ, где обучение велось по его учебникам с использованием новых методов обучения языкам. Одновременно с «Великой дидактикой»</w:t>
      </w:r>
      <w:r w:rsidR="006B557F">
        <w:rPr>
          <w:rStyle w:val="af"/>
          <w:rFonts w:cs="Times New Roman"/>
          <w:szCs w:val="28"/>
        </w:rPr>
        <w:footnoteReference w:id="16"/>
      </w:r>
      <w:r w:rsidR="00AF56B3" w:rsidRPr="003F2B7B">
        <w:rPr>
          <w:rFonts w:cs="Times New Roman"/>
          <w:szCs w:val="28"/>
        </w:rPr>
        <w:t xml:space="preserve"> Я.</w:t>
      </w:r>
      <w:r w:rsidR="00AF56B3">
        <w:rPr>
          <w:rFonts w:cs="Times New Roman"/>
          <w:szCs w:val="28"/>
        </w:rPr>
        <w:t xml:space="preserve"> </w:t>
      </w:r>
      <w:r w:rsidR="00AF56B3" w:rsidRPr="003F2B7B">
        <w:rPr>
          <w:rFonts w:cs="Times New Roman"/>
          <w:szCs w:val="28"/>
        </w:rPr>
        <w:t>А. Коменский пишет учебник латинского языка под названием «Мир чувственных вещей в картинках»</w:t>
      </w:r>
      <w:r w:rsidR="00AF56B3">
        <w:rPr>
          <w:rFonts w:cs="Times New Roman"/>
          <w:szCs w:val="28"/>
        </w:rPr>
        <w:t xml:space="preserve"> </w:t>
      </w:r>
      <w:r w:rsidR="00AF56B3" w:rsidRPr="00C82D71">
        <w:rPr>
          <w:rFonts w:cs="Times New Roman"/>
          <w:szCs w:val="28"/>
        </w:rPr>
        <w:t xml:space="preserve">(1650 – 1654), </w:t>
      </w:r>
      <w:r w:rsidR="00AF56B3">
        <w:rPr>
          <w:rFonts w:cs="Times New Roman"/>
          <w:szCs w:val="28"/>
        </w:rPr>
        <w:t>который в</w:t>
      </w:r>
      <w:r w:rsidR="00AF56B3" w:rsidRPr="003F2B7B">
        <w:rPr>
          <w:rFonts w:cs="Times New Roman"/>
          <w:szCs w:val="28"/>
        </w:rPr>
        <w:t>последствии станет незаменимым для всех европейских школ</w:t>
      </w:r>
      <w:r w:rsidR="003A47F9">
        <w:rPr>
          <w:rStyle w:val="af"/>
          <w:rFonts w:cs="Times New Roman"/>
          <w:szCs w:val="28"/>
        </w:rPr>
        <w:footnoteReference w:id="17"/>
      </w:r>
      <w:r w:rsidR="00AF56B3" w:rsidRPr="003F2B7B">
        <w:rPr>
          <w:rFonts w:cs="Times New Roman"/>
          <w:szCs w:val="28"/>
        </w:rPr>
        <w:t>. Причина такой популярности связана</w:t>
      </w:r>
      <w:r w:rsidR="00AF56B3" w:rsidRPr="00C82D71">
        <w:rPr>
          <w:rFonts w:cs="Times New Roman"/>
          <w:szCs w:val="28"/>
        </w:rPr>
        <w:t xml:space="preserve">, с проповедуемой им </w:t>
      </w:r>
      <w:r w:rsidR="00AF56B3" w:rsidRPr="003F2B7B">
        <w:rPr>
          <w:rFonts w:cs="Times New Roman"/>
          <w:szCs w:val="28"/>
        </w:rPr>
        <w:t>наглядностью преподавания</w:t>
      </w:r>
      <w:r w:rsidR="00AF56B3" w:rsidRPr="00C82D71">
        <w:rPr>
          <w:rFonts w:cs="Times New Roman"/>
          <w:szCs w:val="28"/>
        </w:rPr>
        <w:t>:</w:t>
      </w:r>
      <w:r w:rsidR="00AF56B3" w:rsidRPr="003F2B7B">
        <w:rPr>
          <w:rFonts w:cs="Times New Roman"/>
          <w:szCs w:val="28"/>
        </w:rPr>
        <w:t xml:space="preserve"> картинки в данном учебном пособии выполняют основную дидактическую функцию, облегчая восприятие новых слов и их дальнейшее осмысление</w:t>
      </w:r>
      <w:r w:rsidR="003A47F9">
        <w:rPr>
          <w:rStyle w:val="af"/>
          <w:rFonts w:cs="Times New Roman"/>
          <w:szCs w:val="28"/>
        </w:rPr>
        <w:footnoteReference w:id="18"/>
      </w:r>
      <w:r w:rsidR="00D818CB">
        <w:rPr>
          <w:rFonts w:cs="Times New Roman"/>
          <w:szCs w:val="28"/>
        </w:rPr>
        <w:t xml:space="preserve">. </w:t>
      </w:r>
      <w:r w:rsidR="00AF56B3">
        <w:rPr>
          <w:rFonts w:cs="Times New Roman"/>
          <w:bCs/>
          <w:szCs w:val="28"/>
        </w:rPr>
        <w:t xml:space="preserve">Вышеупомянутый труд </w:t>
      </w:r>
      <w:r w:rsidR="00AF56B3" w:rsidRPr="003F2B7B">
        <w:rPr>
          <w:rFonts w:cs="Times New Roman"/>
          <w:szCs w:val="28"/>
        </w:rPr>
        <w:t xml:space="preserve">до сих пор занимает важное место, как в дидактике, так и в лингводидактике, </w:t>
      </w:r>
      <w:r w:rsidR="00AF56B3" w:rsidRPr="00237F64">
        <w:rPr>
          <w:rFonts w:cs="Times New Roman"/>
          <w:szCs w:val="28"/>
        </w:rPr>
        <w:t>поскольку он открывает путь к пониманию</w:t>
      </w:r>
      <w:r w:rsidR="00AF56B3">
        <w:rPr>
          <w:rFonts w:cs="Times New Roman"/>
          <w:color w:val="FF0000"/>
          <w:szCs w:val="28"/>
        </w:rPr>
        <w:t xml:space="preserve"> </w:t>
      </w:r>
      <w:r w:rsidR="00AF56B3">
        <w:rPr>
          <w:rFonts w:cs="Times New Roman"/>
          <w:szCs w:val="28"/>
        </w:rPr>
        <w:t>культурологического</w:t>
      </w:r>
      <w:r w:rsidR="00AF56B3" w:rsidRPr="003F2B7B">
        <w:rPr>
          <w:rFonts w:cs="Times New Roman"/>
          <w:szCs w:val="28"/>
        </w:rPr>
        <w:t xml:space="preserve"> контекст</w:t>
      </w:r>
      <w:r w:rsidR="00AF56B3">
        <w:rPr>
          <w:rFonts w:cs="Times New Roman"/>
          <w:szCs w:val="28"/>
        </w:rPr>
        <w:t>а</w:t>
      </w:r>
      <w:r w:rsidR="00AF56B3" w:rsidRPr="003F2B7B">
        <w:rPr>
          <w:rFonts w:cs="Times New Roman"/>
          <w:szCs w:val="28"/>
        </w:rPr>
        <w:t xml:space="preserve"> другого народа </w:t>
      </w:r>
      <w:r w:rsidR="00AF56B3" w:rsidRPr="00237F64">
        <w:rPr>
          <w:rFonts w:cs="Times New Roman"/>
          <w:szCs w:val="28"/>
        </w:rPr>
        <w:t>через его язык</w:t>
      </w:r>
      <w:r w:rsidR="00D818CB">
        <w:rPr>
          <w:rStyle w:val="af"/>
          <w:rFonts w:cs="Times New Roman"/>
          <w:szCs w:val="28"/>
        </w:rPr>
        <w:footnoteReference w:id="19"/>
      </w:r>
      <w:r w:rsidR="00AF56B3" w:rsidRPr="003F2B7B">
        <w:rPr>
          <w:rFonts w:cs="Times New Roman"/>
          <w:szCs w:val="28"/>
        </w:rPr>
        <w:t>. Именно педагогические идеи Я.</w:t>
      </w:r>
      <w:r w:rsidR="00AF56B3">
        <w:rPr>
          <w:rFonts w:cs="Times New Roman"/>
          <w:szCs w:val="28"/>
        </w:rPr>
        <w:t xml:space="preserve"> </w:t>
      </w:r>
      <w:r w:rsidR="00AF56B3" w:rsidRPr="003F2B7B">
        <w:rPr>
          <w:rFonts w:cs="Times New Roman"/>
          <w:szCs w:val="28"/>
        </w:rPr>
        <w:t>А. Коменского послужили основанием для дальнейшего развития преподавания, изменения подхода к образованию и даже для создания концепции «Языковой картины мира</w:t>
      </w:r>
      <w:r w:rsidR="00D818CB">
        <w:rPr>
          <w:rFonts w:cs="Times New Roman"/>
          <w:szCs w:val="28"/>
        </w:rPr>
        <w:t>» психолога</w:t>
      </w:r>
      <w:r w:rsidR="00AF56B3" w:rsidRPr="003F2B7B">
        <w:rPr>
          <w:rFonts w:cs="Times New Roman"/>
          <w:szCs w:val="28"/>
        </w:rPr>
        <w:t xml:space="preserve"> А</w:t>
      </w:r>
      <w:r w:rsidR="00421C65">
        <w:rPr>
          <w:rFonts w:cs="Times New Roman"/>
          <w:szCs w:val="28"/>
        </w:rPr>
        <w:t>.</w:t>
      </w:r>
      <w:r w:rsidR="00421C65" w:rsidRPr="00AF7A76">
        <w:rPr>
          <w:rFonts w:cs="Times New Roman"/>
          <w:szCs w:val="28"/>
        </w:rPr>
        <w:t> </w:t>
      </w:r>
      <w:r w:rsidR="00AF56B3" w:rsidRPr="003F2B7B">
        <w:rPr>
          <w:rFonts w:cs="Times New Roman"/>
          <w:szCs w:val="28"/>
        </w:rPr>
        <w:t>А</w:t>
      </w:r>
      <w:r w:rsidR="00421C65">
        <w:rPr>
          <w:rFonts w:cs="Times New Roman"/>
          <w:szCs w:val="28"/>
        </w:rPr>
        <w:t>.</w:t>
      </w:r>
      <w:r w:rsidR="00421C65" w:rsidRPr="00AF7A76">
        <w:rPr>
          <w:rFonts w:cs="Times New Roman"/>
          <w:szCs w:val="28"/>
        </w:rPr>
        <w:t> </w:t>
      </w:r>
      <w:r w:rsidR="00AF56B3" w:rsidRPr="003F2B7B">
        <w:rPr>
          <w:rFonts w:cs="Times New Roman"/>
          <w:szCs w:val="28"/>
        </w:rPr>
        <w:t>Вербицкого</w:t>
      </w:r>
      <w:r w:rsidR="00D818CB">
        <w:rPr>
          <w:rStyle w:val="af"/>
          <w:rFonts w:cs="Times New Roman"/>
          <w:szCs w:val="28"/>
        </w:rPr>
        <w:footnoteReference w:id="20"/>
      </w:r>
      <w:r w:rsidR="00D818CB" w:rsidRPr="00D818CB">
        <w:rPr>
          <w:rFonts w:cs="Times New Roman"/>
          <w:bCs/>
          <w:szCs w:val="28"/>
        </w:rPr>
        <w:t>.</w:t>
      </w:r>
    </w:p>
    <w:p w:rsidR="006B557F" w:rsidRDefault="00AF56B3" w:rsidP="00AF56B3">
      <w:pPr>
        <w:shd w:val="clear" w:color="auto" w:fill="FFFFFF"/>
        <w:spacing w:line="360" w:lineRule="auto"/>
        <w:ind w:firstLine="708"/>
        <w:rPr>
          <w:rFonts w:cs="Times New Roman"/>
          <w:bCs/>
          <w:szCs w:val="28"/>
        </w:rPr>
      </w:pPr>
      <w:r w:rsidRPr="003F2B7B">
        <w:rPr>
          <w:rFonts w:cs="Times New Roman"/>
          <w:bCs/>
          <w:szCs w:val="28"/>
        </w:rPr>
        <w:t>Мы в своей работе будем придерживаться о</w:t>
      </w:r>
      <w:r>
        <w:rPr>
          <w:rFonts w:cs="Times New Roman"/>
          <w:bCs/>
          <w:szCs w:val="28"/>
        </w:rPr>
        <w:t xml:space="preserve">пределения дидактики, которое Иван </w:t>
      </w:r>
      <w:r w:rsidRPr="003F2B7B">
        <w:rPr>
          <w:rFonts w:cs="Times New Roman"/>
          <w:bCs/>
          <w:szCs w:val="28"/>
        </w:rPr>
        <w:t>П</w:t>
      </w:r>
      <w:r w:rsidR="00421C65">
        <w:rPr>
          <w:rFonts w:cs="Times New Roman"/>
          <w:bCs/>
          <w:szCs w:val="28"/>
        </w:rPr>
        <w:t>авлович</w:t>
      </w:r>
      <w:r>
        <w:rPr>
          <w:rFonts w:cs="Times New Roman"/>
          <w:bCs/>
          <w:szCs w:val="28"/>
        </w:rPr>
        <w:t xml:space="preserve"> </w:t>
      </w:r>
      <w:r w:rsidRPr="003F2B7B">
        <w:rPr>
          <w:rFonts w:cs="Times New Roman"/>
          <w:bCs/>
          <w:szCs w:val="28"/>
        </w:rPr>
        <w:t>Подласый</w:t>
      </w:r>
      <w:r>
        <w:rPr>
          <w:rFonts w:cs="Times New Roman"/>
          <w:bCs/>
          <w:szCs w:val="28"/>
        </w:rPr>
        <w:t>, доктор педагогических наук</w:t>
      </w:r>
      <w:r w:rsidRPr="003F2B7B">
        <w:rPr>
          <w:rFonts w:cs="Times New Roman"/>
          <w:bCs/>
          <w:szCs w:val="28"/>
        </w:rPr>
        <w:t xml:space="preserve"> </w:t>
      </w:r>
      <w:r w:rsidR="00E34205">
        <w:rPr>
          <w:rFonts w:cs="Times New Roman"/>
          <w:bCs/>
          <w:szCs w:val="28"/>
        </w:rPr>
        <w:t>и один из</w:t>
      </w:r>
      <w:r w:rsidR="00E34205" w:rsidRPr="008830AD">
        <w:rPr>
          <w:rFonts w:cs="Times New Roman"/>
          <w:bCs/>
          <w:sz w:val="24"/>
          <w:szCs w:val="24"/>
        </w:rPr>
        <w:t> </w:t>
      </w:r>
      <w:r>
        <w:rPr>
          <w:rFonts w:cs="Times New Roman"/>
          <w:bCs/>
          <w:szCs w:val="28"/>
        </w:rPr>
        <w:t xml:space="preserve">ведущих специалистов по теории </w:t>
      </w:r>
      <w:r w:rsidR="006B557F">
        <w:rPr>
          <w:rFonts w:cs="Times New Roman"/>
          <w:bCs/>
          <w:szCs w:val="28"/>
        </w:rPr>
        <w:t>педагогики</w:t>
      </w:r>
      <w:r w:rsidR="006B557F" w:rsidRPr="003F2B7B">
        <w:rPr>
          <w:rFonts w:cs="Times New Roman"/>
          <w:bCs/>
          <w:szCs w:val="28"/>
        </w:rPr>
        <w:t xml:space="preserve"> </w:t>
      </w:r>
      <w:r w:rsidR="006B557F">
        <w:rPr>
          <w:rFonts w:cs="Times New Roman"/>
          <w:bCs/>
          <w:szCs w:val="28"/>
        </w:rPr>
        <w:t>лаконично</w:t>
      </w:r>
      <w:r w:rsidRPr="00237F64">
        <w:rPr>
          <w:rFonts w:cs="Times New Roman"/>
          <w:bCs/>
          <w:szCs w:val="28"/>
        </w:rPr>
        <w:t xml:space="preserve"> сформулировал </w:t>
      </w:r>
      <w:r w:rsidRPr="003F2B7B">
        <w:rPr>
          <w:rFonts w:cs="Times New Roman"/>
          <w:bCs/>
          <w:szCs w:val="28"/>
        </w:rPr>
        <w:t>следующим образом: «…дидактика – наука об обучении и образовании, их целях, содержании, методах, средствах, организации, достигаемых результатах.»</w:t>
      </w:r>
      <w:r w:rsidR="006B557F">
        <w:rPr>
          <w:rStyle w:val="af"/>
          <w:rFonts w:cs="Times New Roman"/>
          <w:bCs/>
          <w:szCs w:val="28"/>
        </w:rPr>
        <w:footnoteReference w:id="21"/>
      </w:r>
      <w:r w:rsidR="00F44A3E">
        <w:rPr>
          <w:rFonts w:cs="Times New Roman"/>
          <w:bCs/>
          <w:szCs w:val="28"/>
        </w:rPr>
        <w:t>.</w:t>
      </w:r>
      <w:r w:rsidR="006B557F">
        <w:rPr>
          <w:rFonts w:cs="Times New Roman"/>
          <w:bCs/>
          <w:szCs w:val="28"/>
        </w:rPr>
        <w:t xml:space="preserve"> </w:t>
      </w:r>
    </w:p>
    <w:p w:rsidR="00AF56B3" w:rsidRDefault="00AF56B3" w:rsidP="00AF56B3">
      <w:pPr>
        <w:shd w:val="clear" w:color="auto" w:fill="FFFFFF"/>
        <w:spacing w:line="360" w:lineRule="auto"/>
        <w:ind w:firstLine="708"/>
        <w:rPr>
          <w:rFonts w:cs="Times New Roman"/>
          <w:szCs w:val="28"/>
        </w:rPr>
      </w:pPr>
      <w:r w:rsidRPr="003F2B7B">
        <w:rPr>
          <w:rFonts w:cs="Times New Roman"/>
          <w:bCs/>
          <w:szCs w:val="28"/>
        </w:rPr>
        <w:lastRenderedPageBreak/>
        <w:t>Как и многие другие науки (</w:t>
      </w:r>
      <w:r w:rsidR="006B557F" w:rsidRPr="00237F64">
        <w:rPr>
          <w:rFonts w:cs="Times New Roman"/>
          <w:bCs/>
          <w:szCs w:val="28"/>
        </w:rPr>
        <w:t>например,</w:t>
      </w:r>
      <w:r w:rsidR="006B557F">
        <w:rPr>
          <w:rFonts w:cs="Times New Roman"/>
          <w:bCs/>
          <w:color w:val="FF0000"/>
          <w:szCs w:val="28"/>
        </w:rPr>
        <w:t xml:space="preserve"> </w:t>
      </w:r>
      <w:r w:rsidR="006B557F" w:rsidRPr="003F2B7B">
        <w:rPr>
          <w:rFonts w:cs="Times New Roman"/>
          <w:bCs/>
          <w:szCs w:val="28"/>
        </w:rPr>
        <w:t>филология</w:t>
      </w:r>
      <w:r w:rsidRPr="003F2B7B">
        <w:rPr>
          <w:rFonts w:cs="Times New Roman"/>
          <w:bCs/>
          <w:szCs w:val="28"/>
        </w:rPr>
        <w:t>, языкознание) дидактика подразделяется на общую и частную. Общая дидактика занимается непосредственно процессом преподавания (</w:t>
      </w:r>
      <w:r w:rsidR="00E34205">
        <w:rPr>
          <w:rFonts w:cs="Times New Roman"/>
          <w:bCs/>
          <w:szCs w:val="28"/>
        </w:rPr>
        <w:t>н</w:t>
      </w:r>
      <w:r w:rsidRPr="00237F64">
        <w:rPr>
          <w:rFonts w:cs="Times New Roman"/>
          <w:bCs/>
          <w:szCs w:val="28"/>
        </w:rPr>
        <w:t>апример</w:t>
      </w:r>
      <w:r>
        <w:rPr>
          <w:rFonts w:cs="Times New Roman"/>
          <w:bCs/>
          <w:szCs w:val="28"/>
        </w:rPr>
        <w:t>,</w:t>
      </w:r>
      <w:r w:rsidR="00640D44">
        <w:rPr>
          <w:rFonts w:cs="Times New Roman"/>
          <w:bCs/>
          <w:szCs w:val="28"/>
        </w:rPr>
        <w:t xml:space="preserve"> планирование и проведение</w:t>
      </w:r>
      <w:r w:rsidRPr="003F2B7B">
        <w:rPr>
          <w:rFonts w:cs="Times New Roman"/>
          <w:bCs/>
          <w:szCs w:val="28"/>
        </w:rPr>
        <w:t xml:space="preserve"> учебного процесса), к тому же она оценивает конечный итог, полученный в ходе данной деятельности</w:t>
      </w:r>
      <w:r w:rsidR="00640D44">
        <w:rPr>
          <w:rStyle w:val="af"/>
          <w:rFonts w:cs="Times New Roman"/>
          <w:bCs/>
          <w:szCs w:val="28"/>
        </w:rPr>
        <w:footnoteReference w:id="22"/>
      </w:r>
      <w:r w:rsidRPr="003F2B7B">
        <w:rPr>
          <w:rFonts w:cs="Times New Roman"/>
          <w:bCs/>
          <w:szCs w:val="28"/>
        </w:rPr>
        <w:t>. Частная же дидактика з</w:t>
      </w:r>
      <w:r w:rsidR="00640D44">
        <w:rPr>
          <w:rFonts w:cs="Times New Roman"/>
          <w:bCs/>
          <w:szCs w:val="28"/>
        </w:rPr>
        <w:t>анимается разработкой содержания, методов</w:t>
      </w:r>
      <w:r w:rsidRPr="003F2B7B">
        <w:rPr>
          <w:rFonts w:cs="Times New Roman"/>
          <w:bCs/>
          <w:szCs w:val="28"/>
        </w:rPr>
        <w:t xml:space="preserve"> преподавания конкретного учебного предмета, который имеет свою собственную методику преподавания</w:t>
      </w:r>
      <w:r w:rsidR="00640D44">
        <w:rPr>
          <w:rStyle w:val="af"/>
          <w:rFonts w:cs="Times New Roman"/>
          <w:bCs/>
          <w:szCs w:val="28"/>
        </w:rPr>
        <w:footnoteReference w:id="23"/>
      </w:r>
      <w:r w:rsidRPr="003F2B7B">
        <w:rPr>
          <w:rFonts w:cs="Times New Roman"/>
          <w:bCs/>
          <w:szCs w:val="28"/>
        </w:rPr>
        <w:t>. Поэтому частные дидактики н</w:t>
      </w:r>
      <w:r w:rsidR="006B557F">
        <w:rPr>
          <w:rFonts w:cs="Times New Roman"/>
          <w:bCs/>
          <w:szCs w:val="28"/>
        </w:rPr>
        <w:t>азывают методиками преподавания</w:t>
      </w:r>
      <w:r w:rsidR="006B557F">
        <w:rPr>
          <w:rStyle w:val="af"/>
          <w:rFonts w:cs="Times New Roman"/>
          <w:bCs/>
          <w:szCs w:val="28"/>
        </w:rPr>
        <w:footnoteReference w:id="24"/>
      </w:r>
      <w:r w:rsidR="006B557F">
        <w:rPr>
          <w:rFonts w:cs="Times New Roman"/>
          <w:bCs/>
          <w:szCs w:val="28"/>
        </w:rPr>
        <w:t xml:space="preserve">. </w:t>
      </w:r>
      <w:r w:rsidRPr="003F2B7B">
        <w:rPr>
          <w:rFonts w:cs="Times New Roman"/>
          <w:szCs w:val="28"/>
        </w:rPr>
        <w:t xml:space="preserve">Вследствие дальнейшего стремительного развития частных дидактик (методик преподавания) возникла необходимость в пересмотре ряда методических проблем. Благодаря этому в середине </w:t>
      </w:r>
      <w:r w:rsidRPr="003F2B7B">
        <w:rPr>
          <w:rFonts w:cs="Times New Roman"/>
          <w:szCs w:val="28"/>
          <w:lang w:val="en-US"/>
        </w:rPr>
        <w:t>XX</w:t>
      </w:r>
      <w:r w:rsidRPr="003F2B7B">
        <w:rPr>
          <w:rFonts w:cs="Times New Roman"/>
          <w:szCs w:val="28"/>
        </w:rPr>
        <w:t xml:space="preserve"> века возникла такая наука, как лингводидактика.</w:t>
      </w:r>
    </w:p>
    <w:p w:rsidR="00AF56B3" w:rsidRPr="006B557F" w:rsidRDefault="00784EA6" w:rsidP="003571D2">
      <w:pPr>
        <w:pStyle w:val="3"/>
      </w:pPr>
      <w:r>
        <w:t xml:space="preserve"> </w:t>
      </w:r>
      <w:bookmarkStart w:id="4" w:name="_Toc514534000"/>
      <w:r w:rsidR="00AF56B3" w:rsidRPr="006B557F">
        <w:t>Формирование понятия «лингводидактика»</w:t>
      </w:r>
      <w:bookmarkEnd w:id="4"/>
    </w:p>
    <w:p w:rsidR="00AF56B3" w:rsidRPr="003F2B7B" w:rsidRDefault="00AF56B3" w:rsidP="00AF56B3">
      <w:pPr>
        <w:shd w:val="clear" w:color="auto" w:fill="FFFFFF"/>
        <w:spacing w:line="360" w:lineRule="auto"/>
        <w:ind w:firstLine="708"/>
        <w:rPr>
          <w:rFonts w:cs="Times New Roman"/>
          <w:szCs w:val="28"/>
        </w:rPr>
      </w:pPr>
      <w:r w:rsidRPr="003F2B7B">
        <w:rPr>
          <w:rFonts w:cs="Times New Roman"/>
          <w:szCs w:val="28"/>
        </w:rPr>
        <w:t>Лингводидактика, возникшая для решения ц</w:t>
      </w:r>
      <w:r>
        <w:rPr>
          <w:rFonts w:cs="Times New Roman"/>
          <w:szCs w:val="28"/>
        </w:rPr>
        <w:t>елого ряда методических проблем</w:t>
      </w:r>
      <w:r w:rsidRPr="003F2B7B">
        <w:rPr>
          <w:rFonts w:cs="Times New Roman"/>
          <w:szCs w:val="28"/>
        </w:rPr>
        <w:t xml:space="preserve"> </w:t>
      </w:r>
      <w:r w:rsidRPr="00237F64">
        <w:rPr>
          <w:rFonts w:cs="Times New Roman"/>
          <w:szCs w:val="28"/>
        </w:rPr>
        <w:t>и</w:t>
      </w:r>
      <w:r>
        <w:rPr>
          <w:rFonts w:cs="Times New Roman"/>
          <w:color w:val="FF0000"/>
          <w:szCs w:val="28"/>
        </w:rPr>
        <w:t xml:space="preserve"> </w:t>
      </w:r>
      <w:r w:rsidRPr="003F2B7B">
        <w:rPr>
          <w:rFonts w:cs="Times New Roman"/>
          <w:szCs w:val="28"/>
        </w:rPr>
        <w:t>представляет собой комплексную науку, описывающую способы овладения языком, а также она рассматривает различные возможности интеграции данных способ</w:t>
      </w:r>
      <w:r>
        <w:rPr>
          <w:rFonts w:cs="Times New Roman"/>
          <w:szCs w:val="28"/>
        </w:rPr>
        <w:t>ов</w:t>
      </w:r>
      <w:r w:rsidRPr="003F2B7B">
        <w:rPr>
          <w:rFonts w:cs="Times New Roman"/>
          <w:szCs w:val="28"/>
        </w:rPr>
        <w:t xml:space="preserve"> с практической точки зрения в учебных условиях. </w:t>
      </w:r>
    </w:p>
    <w:p w:rsidR="00AF56B3" w:rsidRPr="003F2B7B" w:rsidRDefault="00AF56B3" w:rsidP="00AF56B3">
      <w:pPr>
        <w:spacing w:before="120" w:after="0" w:line="360" w:lineRule="auto"/>
        <w:ind w:firstLine="708"/>
        <w:rPr>
          <w:rFonts w:cs="Times New Roman"/>
          <w:szCs w:val="28"/>
        </w:rPr>
      </w:pPr>
      <w:r w:rsidRPr="003F2B7B">
        <w:rPr>
          <w:rFonts w:cs="Times New Roman"/>
          <w:szCs w:val="28"/>
        </w:rPr>
        <w:t>На протяжении многих лет существуют разные методики преподавания иностранных языков, основанные на разных принципах. Лингводидактика, как уже следует из е</w:t>
      </w:r>
      <w:r w:rsidR="00CC7913">
        <w:rPr>
          <w:rFonts w:cs="Times New Roman"/>
          <w:szCs w:val="28"/>
        </w:rPr>
        <w:t xml:space="preserve">е определения, является </w:t>
      </w:r>
      <w:r w:rsidR="006B557F">
        <w:rPr>
          <w:rFonts w:cs="Times New Roman"/>
          <w:szCs w:val="28"/>
        </w:rPr>
        <w:t xml:space="preserve">теорией </w:t>
      </w:r>
      <w:r w:rsidRPr="003F2B7B">
        <w:rPr>
          <w:rFonts w:cs="Times New Roman"/>
          <w:szCs w:val="28"/>
        </w:rPr>
        <w:t>обучения языкам, основ</w:t>
      </w:r>
      <w:r w:rsidR="006B557F">
        <w:rPr>
          <w:rFonts w:cs="Times New Roman"/>
          <w:szCs w:val="28"/>
        </w:rPr>
        <w:t>анной на лингвистических данных</w:t>
      </w:r>
      <w:r w:rsidR="00CC7913">
        <w:rPr>
          <w:rStyle w:val="af"/>
          <w:rFonts w:cs="Times New Roman"/>
          <w:szCs w:val="28"/>
        </w:rPr>
        <w:footnoteReference w:id="25"/>
      </w:r>
      <w:r w:rsidR="006B557F">
        <w:rPr>
          <w:rFonts w:cs="Times New Roman"/>
          <w:szCs w:val="28"/>
        </w:rPr>
        <w:t>.</w:t>
      </w:r>
    </w:p>
    <w:p w:rsidR="003400DE" w:rsidRPr="001C2220" w:rsidRDefault="00AF56B3" w:rsidP="001C2220">
      <w:pPr>
        <w:spacing w:before="120" w:after="0" w:line="360" w:lineRule="auto"/>
        <w:ind w:firstLine="708"/>
        <w:rPr>
          <w:rFonts w:cs="Times New Roman"/>
          <w:szCs w:val="28"/>
        </w:rPr>
      </w:pPr>
      <w:r w:rsidRPr="003F2B7B">
        <w:rPr>
          <w:rFonts w:cs="Times New Roman"/>
          <w:szCs w:val="28"/>
        </w:rPr>
        <w:t>Термин «лингводидактика» был введен относительно недавно. Самые первые употреблени</w:t>
      </w:r>
      <w:r w:rsidR="00CC7913">
        <w:rPr>
          <w:rFonts w:cs="Times New Roman"/>
          <w:szCs w:val="28"/>
        </w:rPr>
        <w:t>я данного термина принадлежат Николаю Максимовичу</w:t>
      </w:r>
      <w:r w:rsidRPr="003F2B7B">
        <w:rPr>
          <w:rFonts w:cs="Times New Roman"/>
          <w:szCs w:val="28"/>
        </w:rPr>
        <w:t xml:space="preserve"> Шанскому. </w:t>
      </w:r>
    </w:p>
    <w:p w:rsidR="00AF56B3" w:rsidRPr="003400DE" w:rsidRDefault="008D165D" w:rsidP="003400DE">
      <w:pPr>
        <w:pStyle w:val="4"/>
        <w:rPr>
          <w:rFonts w:eastAsiaTheme="majorEastAsia"/>
          <w:lang w:eastAsia="en-US"/>
        </w:rPr>
      </w:pPr>
      <w:r>
        <w:rPr>
          <w:rFonts w:eastAsiaTheme="majorEastAsia"/>
        </w:rPr>
        <w:lastRenderedPageBreak/>
        <w:t xml:space="preserve"> </w:t>
      </w:r>
      <w:r w:rsidR="00AF56B3" w:rsidRPr="003400DE">
        <w:rPr>
          <w:rFonts w:eastAsiaTheme="majorEastAsia"/>
        </w:rPr>
        <w:t xml:space="preserve">Теория </w:t>
      </w:r>
      <w:r w:rsidRPr="003400DE">
        <w:rPr>
          <w:rFonts w:eastAsiaTheme="majorEastAsia"/>
        </w:rPr>
        <w:t>Николая Максимовича</w:t>
      </w:r>
      <w:r w:rsidR="00AF56B3" w:rsidRPr="003400DE">
        <w:rPr>
          <w:rFonts w:eastAsiaTheme="majorEastAsia"/>
        </w:rPr>
        <w:t xml:space="preserve"> Шанского</w:t>
      </w:r>
    </w:p>
    <w:p w:rsidR="00AF56B3" w:rsidRPr="003F2B7B" w:rsidRDefault="00AF56B3" w:rsidP="00AF56B3">
      <w:pPr>
        <w:spacing w:before="120" w:after="0" w:line="360" w:lineRule="auto"/>
        <w:ind w:firstLine="708"/>
        <w:rPr>
          <w:rFonts w:cs="Times New Roman"/>
          <w:szCs w:val="28"/>
        </w:rPr>
      </w:pPr>
      <w:r w:rsidRPr="003F2B7B">
        <w:rPr>
          <w:rFonts w:cs="Times New Roman"/>
          <w:szCs w:val="28"/>
        </w:rPr>
        <w:t>В 1970 году Шанский</w:t>
      </w:r>
      <w:r>
        <w:rPr>
          <w:rFonts w:cs="Times New Roman"/>
          <w:szCs w:val="28"/>
        </w:rPr>
        <w:t xml:space="preserve"> (1922-2005)</w:t>
      </w:r>
      <w:r w:rsidRPr="003F2B7B">
        <w:rPr>
          <w:rFonts w:cs="Times New Roman"/>
          <w:szCs w:val="28"/>
        </w:rPr>
        <w:t>, известный лингвист, становится руководителем Научно-исследовательского института преподавания русского языка в национальной школе и разрабатывает методику обучения русскому языку для иностранцев</w:t>
      </w:r>
      <w:r w:rsidR="00CC7913">
        <w:rPr>
          <w:rStyle w:val="af"/>
          <w:rFonts w:cs="Times New Roman"/>
          <w:szCs w:val="28"/>
        </w:rPr>
        <w:footnoteReference w:id="26"/>
      </w:r>
      <w:r w:rsidRPr="003F2B7B">
        <w:rPr>
          <w:rFonts w:cs="Times New Roman"/>
          <w:szCs w:val="28"/>
        </w:rPr>
        <w:t>. В своей новой методике Шанский соединяет теоретические основы лингвистики (теорию языка) с практикой преподавания иностранного языка в школах</w:t>
      </w:r>
      <w:r w:rsidR="00CC7913">
        <w:rPr>
          <w:rStyle w:val="af"/>
          <w:rFonts w:cs="Times New Roman"/>
          <w:szCs w:val="28"/>
        </w:rPr>
        <w:footnoteReference w:id="27"/>
      </w:r>
      <w:r w:rsidR="004D5753">
        <w:rPr>
          <w:rFonts w:cs="Times New Roman"/>
          <w:szCs w:val="28"/>
        </w:rPr>
        <w:t xml:space="preserve">. </w:t>
      </w:r>
      <w:r w:rsidRPr="003F2B7B">
        <w:rPr>
          <w:rFonts w:cs="Times New Roman"/>
          <w:szCs w:val="28"/>
        </w:rPr>
        <w:t>При этом ученый высказывает мысль, что обучение иностранным языкам, а не только русскому как родному/неродному, имеет общие черты и напрямую связанно с языком, который выступает объектом преподавания. Главное предназначение лингводидактики</w:t>
      </w:r>
      <w:r>
        <w:rPr>
          <w:rFonts w:cs="Times New Roman"/>
          <w:szCs w:val="28"/>
        </w:rPr>
        <w:t>,</w:t>
      </w:r>
      <w:r w:rsidR="00E34205">
        <w:rPr>
          <w:rFonts w:cs="Times New Roman"/>
          <w:szCs w:val="28"/>
        </w:rPr>
        <w:t xml:space="preserve"> по</w:t>
      </w:r>
      <w:r w:rsidR="00E34205" w:rsidRPr="008830AD">
        <w:rPr>
          <w:rFonts w:cs="Times New Roman"/>
          <w:bCs/>
          <w:sz w:val="24"/>
          <w:szCs w:val="24"/>
        </w:rPr>
        <w:t> </w:t>
      </w:r>
      <w:r w:rsidRPr="003F2B7B">
        <w:rPr>
          <w:rFonts w:cs="Times New Roman"/>
          <w:szCs w:val="28"/>
        </w:rPr>
        <w:t xml:space="preserve">мнению </w:t>
      </w:r>
      <w:r w:rsidRPr="003F2B7B">
        <w:rPr>
          <w:rFonts w:eastAsia="Times New Roman" w:cs="Times New Roman"/>
          <w:color w:val="000000"/>
          <w:szCs w:val="28"/>
          <w:lang w:eastAsia="ru-RU"/>
        </w:rPr>
        <w:t>Шанского</w:t>
      </w:r>
      <w:r>
        <w:rPr>
          <w:rFonts w:eastAsia="Times New Roman" w:cs="Times New Roman"/>
          <w:color w:val="000000"/>
          <w:szCs w:val="28"/>
          <w:lang w:eastAsia="ru-RU"/>
        </w:rPr>
        <w:t>,</w:t>
      </w:r>
      <w:r w:rsidRPr="003F2B7B">
        <w:rPr>
          <w:rFonts w:eastAsia="Times New Roman" w:cs="Times New Roman"/>
          <w:color w:val="000000"/>
          <w:szCs w:val="28"/>
          <w:lang w:eastAsia="ru-RU"/>
        </w:rPr>
        <w:t xml:space="preserve"> заключается в </w:t>
      </w:r>
      <w:r w:rsidRPr="009215D2">
        <w:rPr>
          <w:rFonts w:eastAsia="Times New Roman" w:cs="Times New Roman"/>
          <w:szCs w:val="28"/>
          <w:lang w:eastAsia="ru-RU"/>
        </w:rPr>
        <w:t>описании</w:t>
      </w:r>
      <w:r w:rsidRPr="003F2B7B">
        <w:rPr>
          <w:rFonts w:eastAsia="Times New Roman" w:cs="Times New Roman"/>
          <w:color w:val="FF0000"/>
          <w:szCs w:val="28"/>
          <w:lang w:eastAsia="ru-RU"/>
        </w:rPr>
        <w:t xml:space="preserve"> </w:t>
      </w:r>
      <w:r w:rsidRPr="003F2B7B">
        <w:rPr>
          <w:rFonts w:eastAsia="Times New Roman" w:cs="Times New Roman"/>
          <w:color w:val="000000"/>
          <w:szCs w:val="28"/>
          <w:lang w:eastAsia="ru-RU"/>
        </w:rPr>
        <w:t xml:space="preserve">языка в учебных </w:t>
      </w:r>
      <w:r w:rsidR="00A13A5C" w:rsidRPr="003F2B7B">
        <w:rPr>
          <w:rFonts w:eastAsia="Times New Roman" w:cs="Times New Roman"/>
          <w:color w:val="000000"/>
          <w:szCs w:val="28"/>
          <w:lang w:eastAsia="ru-RU"/>
        </w:rPr>
        <w:t>целях</w:t>
      </w:r>
      <w:r w:rsidR="00A13A5C">
        <w:rPr>
          <w:rFonts w:eastAsia="Times New Roman" w:cs="Times New Roman"/>
          <w:color w:val="000000"/>
          <w:szCs w:val="28"/>
          <w:lang w:eastAsia="ru-RU"/>
        </w:rPr>
        <w:t xml:space="preserve">, </w:t>
      </w:r>
      <w:r w:rsidR="00A13A5C" w:rsidRPr="003F2B7B">
        <w:rPr>
          <w:rFonts w:eastAsia="Times New Roman" w:cs="Times New Roman"/>
          <w:color w:val="000000"/>
          <w:szCs w:val="28"/>
          <w:lang w:eastAsia="ru-RU"/>
        </w:rPr>
        <w:t>например</w:t>
      </w:r>
      <w:r w:rsidR="00A13A5C">
        <w:rPr>
          <w:rFonts w:eastAsia="Times New Roman" w:cs="Times New Roman"/>
          <w:szCs w:val="28"/>
          <w:lang w:eastAsia="ru-RU"/>
        </w:rPr>
        <w:t xml:space="preserve">, </w:t>
      </w:r>
      <w:r w:rsidR="00A13A5C" w:rsidRPr="009215D2">
        <w:rPr>
          <w:rFonts w:eastAsia="Times New Roman" w:cs="Times New Roman"/>
          <w:szCs w:val="28"/>
          <w:lang w:eastAsia="ru-RU"/>
        </w:rPr>
        <w:t>минимизация</w:t>
      </w:r>
      <w:r w:rsidRPr="009215D2">
        <w:rPr>
          <w:rFonts w:eastAsia="Times New Roman" w:cs="Times New Roman"/>
          <w:szCs w:val="28"/>
          <w:lang w:eastAsia="ru-RU"/>
        </w:rPr>
        <w:t xml:space="preserve"> языкового материала в учебных целях, оптимизация межпредметных связей, совершенствование методов и приемов воспитывающего обучения</w:t>
      </w:r>
      <w:r w:rsidRPr="003F2B7B">
        <w:rPr>
          <w:rFonts w:eastAsia="Times New Roman" w:cs="Times New Roman"/>
          <w:color w:val="000000"/>
          <w:szCs w:val="28"/>
          <w:lang w:eastAsia="ru-RU"/>
        </w:rPr>
        <w:t>.</w:t>
      </w:r>
      <w:r w:rsidR="00A13A5C">
        <w:rPr>
          <w:rStyle w:val="af"/>
          <w:rFonts w:eastAsia="Times New Roman" w:cs="Times New Roman"/>
          <w:color w:val="000000"/>
          <w:szCs w:val="28"/>
          <w:lang w:eastAsia="ru-RU"/>
        </w:rPr>
        <w:footnoteReference w:id="28"/>
      </w:r>
      <w:r w:rsidRPr="003F2B7B">
        <w:rPr>
          <w:rFonts w:eastAsia="Times New Roman" w:cs="Times New Roman"/>
          <w:color w:val="000000"/>
          <w:szCs w:val="28"/>
          <w:lang w:eastAsia="ru-RU"/>
        </w:rPr>
        <w:t xml:space="preserve"> Из чего </w:t>
      </w:r>
      <w:r w:rsidRPr="009215D2">
        <w:rPr>
          <w:rFonts w:eastAsia="Times New Roman" w:cs="Times New Roman"/>
          <w:szCs w:val="28"/>
          <w:lang w:eastAsia="ru-RU"/>
        </w:rPr>
        <w:t>следует</w:t>
      </w:r>
      <w:r w:rsidRPr="003F2B7B">
        <w:rPr>
          <w:rFonts w:eastAsia="Times New Roman" w:cs="Times New Roman"/>
          <w:color w:val="000000"/>
          <w:szCs w:val="28"/>
          <w:lang w:eastAsia="ru-RU"/>
        </w:rPr>
        <w:t xml:space="preserve">, что Шанский придавал лингводидактике расширительное толкование и считал ее способной заменить </w:t>
      </w:r>
      <w:r w:rsidRPr="009215D2">
        <w:rPr>
          <w:rFonts w:eastAsia="Times New Roman" w:cs="Times New Roman"/>
          <w:szCs w:val="28"/>
          <w:lang w:eastAsia="ru-RU"/>
        </w:rPr>
        <w:t>понятие</w:t>
      </w:r>
      <w:r w:rsidRPr="003F2B7B">
        <w:rPr>
          <w:rFonts w:eastAsia="Times New Roman" w:cs="Times New Roman"/>
          <w:color w:val="FF0000"/>
          <w:szCs w:val="28"/>
          <w:lang w:eastAsia="ru-RU"/>
        </w:rPr>
        <w:t xml:space="preserve"> </w:t>
      </w:r>
      <w:r w:rsidRPr="003F2B7B">
        <w:rPr>
          <w:rFonts w:eastAsia="Times New Roman" w:cs="Times New Roman"/>
          <w:color w:val="000000"/>
          <w:szCs w:val="28"/>
          <w:lang w:eastAsia="ru-RU"/>
        </w:rPr>
        <w:t>«методика</w:t>
      </w:r>
      <w:r w:rsidRPr="003F2B7B">
        <w:rPr>
          <w:rFonts w:cs="Times New Roman"/>
          <w:szCs w:val="28"/>
        </w:rPr>
        <w:t>»</w:t>
      </w:r>
      <w:r w:rsidRPr="003F2B7B">
        <w:rPr>
          <w:rFonts w:eastAsia="Times New Roman" w:cs="Times New Roman"/>
          <w:color w:val="000000"/>
          <w:szCs w:val="28"/>
          <w:lang w:eastAsia="ru-RU"/>
        </w:rPr>
        <w:t xml:space="preserve">, то есть на его взгляд лингводидактика является общей теорией обучения языкам. </w:t>
      </w:r>
      <w:r w:rsidRPr="003F2B7B">
        <w:rPr>
          <w:rFonts w:cs="Times New Roman"/>
          <w:szCs w:val="28"/>
        </w:rPr>
        <w:t xml:space="preserve">Разрабатывая термин «лингводидактика», Шанский </w:t>
      </w:r>
      <w:r w:rsidRPr="009215D2">
        <w:rPr>
          <w:rFonts w:cs="Times New Roman"/>
          <w:szCs w:val="28"/>
        </w:rPr>
        <w:t>объединил в данном понятии общие черты обуче</w:t>
      </w:r>
      <w:r>
        <w:rPr>
          <w:rFonts w:cs="Times New Roman"/>
          <w:szCs w:val="28"/>
        </w:rPr>
        <w:t xml:space="preserve">ния русскому языку как родному, черты </w:t>
      </w:r>
      <w:r w:rsidRPr="009215D2">
        <w:rPr>
          <w:rFonts w:cs="Times New Roman"/>
          <w:szCs w:val="28"/>
        </w:rPr>
        <w:t>о</w:t>
      </w:r>
      <w:r w:rsidRPr="003F2B7B">
        <w:rPr>
          <w:rFonts w:cs="Times New Roman"/>
          <w:szCs w:val="28"/>
        </w:rPr>
        <w:t xml:space="preserve">бучения русскому языку иностранцев и даже </w:t>
      </w:r>
      <w:r>
        <w:rPr>
          <w:rFonts w:cs="Times New Roman"/>
          <w:szCs w:val="28"/>
        </w:rPr>
        <w:t xml:space="preserve">основные черты </w:t>
      </w:r>
      <w:r w:rsidRPr="003F2B7B">
        <w:rPr>
          <w:rFonts w:cs="Times New Roman"/>
          <w:szCs w:val="28"/>
        </w:rPr>
        <w:t xml:space="preserve">обучения иностранным языкам. </w:t>
      </w:r>
    </w:p>
    <w:p w:rsidR="00AF56B3" w:rsidRPr="00A13A5C" w:rsidRDefault="00AF56B3" w:rsidP="00AF56B3">
      <w:pPr>
        <w:spacing w:before="120" w:after="0" w:line="360" w:lineRule="auto"/>
        <w:ind w:firstLine="708"/>
        <w:rPr>
          <w:rFonts w:cs="Times New Roman"/>
          <w:szCs w:val="28"/>
        </w:rPr>
      </w:pPr>
      <w:r w:rsidRPr="003F2B7B">
        <w:rPr>
          <w:rFonts w:cs="Times New Roman"/>
          <w:szCs w:val="28"/>
        </w:rPr>
        <w:t>Так</w:t>
      </w:r>
      <w:r>
        <w:rPr>
          <w:rFonts w:cs="Times New Roman"/>
          <w:szCs w:val="28"/>
        </w:rPr>
        <w:t>им образом, Шанский под понятием</w:t>
      </w:r>
      <w:r w:rsidRPr="003F2B7B">
        <w:rPr>
          <w:rFonts w:cs="Times New Roman"/>
          <w:szCs w:val="28"/>
        </w:rPr>
        <w:t xml:space="preserve"> «лингводидактика» </w:t>
      </w:r>
      <w:r w:rsidRPr="003A3D61">
        <w:rPr>
          <w:rFonts w:cs="Times New Roman"/>
          <w:szCs w:val="28"/>
        </w:rPr>
        <w:t xml:space="preserve">понимает </w:t>
      </w:r>
      <w:r w:rsidRPr="003F2B7B">
        <w:rPr>
          <w:rFonts w:cs="Times New Roman"/>
          <w:szCs w:val="28"/>
        </w:rPr>
        <w:t>обособление общей теории обучения языкам</w:t>
      </w:r>
      <w:r w:rsidR="004D5753">
        <w:rPr>
          <w:rStyle w:val="af"/>
          <w:rFonts w:cs="Times New Roman"/>
          <w:szCs w:val="28"/>
        </w:rPr>
        <w:footnoteReference w:id="29"/>
      </w:r>
      <w:r w:rsidRPr="003F2B7B">
        <w:rPr>
          <w:rFonts w:cs="Times New Roman"/>
          <w:szCs w:val="28"/>
        </w:rPr>
        <w:t xml:space="preserve">. </w:t>
      </w:r>
    </w:p>
    <w:p w:rsidR="00AF56B3" w:rsidRPr="00A13A5C" w:rsidRDefault="008D165D" w:rsidP="003400DE">
      <w:pPr>
        <w:pStyle w:val="4"/>
      </w:pPr>
      <w:r>
        <w:lastRenderedPageBreak/>
        <w:t xml:space="preserve"> </w:t>
      </w:r>
      <w:r w:rsidR="00190DAF" w:rsidRPr="00E34205">
        <w:rPr>
          <w:rFonts w:cs="Times New Roman"/>
          <w:szCs w:val="28"/>
        </w:rPr>
        <w:t>Jan Průcha</w:t>
      </w:r>
      <w:r w:rsidR="00190DAF">
        <w:t xml:space="preserve"> </w:t>
      </w:r>
      <w:r w:rsidR="00AF56B3" w:rsidRPr="00A13A5C">
        <w:t>о лингводидактике</w:t>
      </w:r>
    </w:p>
    <w:p w:rsidR="00AF56B3" w:rsidRPr="00190DAF" w:rsidRDefault="00AF56B3" w:rsidP="00AF56B3">
      <w:pPr>
        <w:spacing w:before="120" w:after="0" w:line="360" w:lineRule="auto"/>
        <w:ind w:firstLine="708"/>
        <w:rPr>
          <w:rFonts w:eastAsia="Times New Roman" w:cs="Times New Roman"/>
          <w:b/>
          <w:szCs w:val="28"/>
          <w:lang w:eastAsia="ru-RU"/>
        </w:rPr>
      </w:pPr>
      <w:r w:rsidRPr="003F2B7B">
        <w:rPr>
          <w:rFonts w:eastAsia="Times New Roman" w:cs="Times New Roman"/>
          <w:color w:val="000000"/>
          <w:szCs w:val="28"/>
          <w:lang w:eastAsia="ru-RU"/>
        </w:rPr>
        <w:t xml:space="preserve">Основатель Чешской ассоциации исследователей педагогики, профессор </w:t>
      </w:r>
      <w:r w:rsidR="00E34205">
        <w:rPr>
          <w:rFonts w:eastAsia="Times New Roman" w:cs="Times New Roman"/>
          <w:color w:val="000000"/>
          <w:szCs w:val="28"/>
          <w:lang w:eastAsia="ru-RU"/>
        </w:rPr>
        <w:t>Ян Пруха (</w:t>
      </w:r>
      <w:r w:rsidR="00E34205" w:rsidRPr="00E34205">
        <w:rPr>
          <w:rFonts w:eastAsia="Times New Roman" w:cs="Times New Roman"/>
          <w:szCs w:val="28"/>
          <w:lang w:eastAsia="ru-RU"/>
        </w:rPr>
        <w:t>Jan Průcha</w:t>
      </w:r>
      <w:r w:rsidR="00E34205">
        <w:rPr>
          <w:rFonts w:eastAsia="Times New Roman" w:cs="Times New Roman"/>
          <w:b/>
          <w:szCs w:val="28"/>
          <w:lang w:eastAsia="ru-RU"/>
        </w:rPr>
        <w:t xml:space="preserve">, </w:t>
      </w:r>
      <w:r w:rsidR="00E34205">
        <w:rPr>
          <w:rFonts w:eastAsia="Times New Roman" w:cs="Times New Roman"/>
          <w:color w:val="000000"/>
          <w:szCs w:val="28"/>
          <w:lang w:eastAsia="ru-RU"/>
        </w:rPr>
        <w:t>1934)</w:t>
      </w:r>
      <w:r w:rsidRPr="003F2B7B">
        <w:rPr>
          <w:rFonts w:eastAsia="Times New Roman" w:cs="Times New Roman"/>
          <w:color w:val="000000"/>
          <w:szCs w:val="28"/>
          <w:lang w:eastAsia="ru-RU"/>
        </w:rPr>
        <w:t xml:space="preserve"> придерживается мнения, что термин </w:t>
      </w:r>
      <w:r w:rsidRPr="003F2B7B">
        <w:rPr>
          <w:rFonts w:cs="Times New Roman"/>
          <w:szCs w:val="28"/>
        </w:rPr>
        <w:t>«</w:t>
      </w:r>
      <w:r w:rsidRPr="003F2B7B">
        <w:rPr>
          <w:rFonts w:eastAsia="Times New Roman" w:cs="Times New Roman"/>
          <w:color w:val="000000"/>
          <w:szCs w:val="28"/>
          <w:lang w:eastAsia="ru-RU"/>
        </w:rPr>
        <w:t>лингводидактика</w:t>
      </w:r>
      <w:r w:rsidRPr="003F2B7B">
        <w:rPr>
          <w:rFonts w:cs="Times New Roman"/>
          <w:szCs w:val="28"/>
        </w:rPr>
        <w:t>» заключает в себе знания относительно</w:t>
      </w:r>
      <w:r w:rsidR="00E34205">
        <w:rPr>
          <w:rStyle w:val="af"/>
          <w:rFonts w:cs="Times New Roman"/>
          <w:szCs w:val="28"/>
        </w:rPr>
        <w:footnoteReference w:id="30"/>
      </w:r>
      <w:r w:rsidRPr="003F2B7B">
        <w:rPr>
          <w:rFonts w:cs="Times New Roman"/>
          <w:szCs w:val="28"/>
        </w:rPr>
        <w:t>:</w:t>
      </w:r>
    </w:p>
    <w:p w:rsidR="00AF56B3" w:rsidRPr="003F2B7B" w:rsidRDefault="00AF56B3" w:rsidP="007866FD">
      <w:pPr>
        <w:pStyle w:val="af0"/>
        <w:numPr>
          <w:ilvl w:val="0"/>
          <w:numId w:val="3"/>
        </w:numPr>
        <w:spacing w:before="120" w:after="0" w:line="360" w:lineRule="auto"/>
        <w:rPr>
          <w:rFonts w:cs="Times New Roman"/>
          <w:szCs w:val="28"/>
          <w:lang w:val="en-US"/>
        </w:rPr>
      </w:pPr>
      <w:r w:rsidRPr="003F2B7B">
        <w:rPr>
          <w:rFonts w:cs="Times New Roman"/>
          <w:szCs w:val="28"/>
          <w:lang w:val="ru-RU"/>
        </w:rPr>
        <w:t>целей обучения иностранным языкам</w:t>
      </w:r>
      <w:r w:rsidRPr="003F2B7B">
        <w:rPr>
          <w:rFonts w:cs="Times New Roman"/>
          <w:szCs w:val="28"/>
        </w:rPr>
        <w:t>;</w:t>
      </w:r>
    </w:p>
    <w:p w:rsidR="00AF56B3" w:rsidRPr="003F2B7B" w:rsidRDefault="00AF56B3" w:rsidP="007866FD">
      <w:pPr>
        <w:pStyle w:val="af0"/>
        <w:numPr>
          <w:ilvl w:val="0"/>
          <w:numId w:val="3"/>
        </w:numPr>
        <w:spacing w:before="120" w:after="0" w:line="360" w:lineRule="auto"/>
        <w:rPr>
          <w:rFonts w:cs="Times New Roman"/>
          <w:szCs w:val="28"/>
          <w:lang w:val="en-US"/>
        </w:rPr>
      </w:pPr>
      <w:r w:rsidRPr="003F2B7B">
        <w:rPr>
          <w:rFonts w:cs="Times New Roman"/>
          <w:szCs w:val="28"/>
          <w:lang w:val="ru-RU"/>
        </w:rPr>
        <w:t>содержания данного обучения</w:t>
      </w:r>
      <w:r w:rsidRPr="003F2B7B">
        <w:rPr>
          <w:rFonts w:cs="Times New Roman"/>
          <w:szCs w:val="28"/>
        </w:rPr>
        <w:t>;</w:t>
      </w:r>
    </w:p>
    <w:p w:rsidR="00AF56B3" w:rsidRPr="003F2B7B" w:rsidRDefault="00AF56B3" w:rsidP="007866FD">
      <w:pPr>
        <w:pStyle w:val="af0"/>
        <w:numPr>
          <w:ilvl w:val="0"/>
          <w:numId w:val="3"/>
        </w:numPr>
        <w:spacing w:before="120" w:after="0" w:line="360" w:lineRule="auto"/>
        <w:rPr>
          <w:rFonts w:cs="Times New Roman"/>
          <w:szCs w:val="28"/>
          <w:lang w:val="ru-RU"/>
        </w:rPr>
      </w:pPr>
      <w:r w:rsidRPr="003F2B7B">
        <w:rPr>
          <w:rFonts w:cs="Times New Roman"/>
          <w:szCs w:val="28"/>
          <w:lang w:val="ru-RU"/>
        </w:rPr>
        <w:t>языковых средств и навыков, которые необходимо освоить ученикам</w:t>
      </w:r>
      <w:r w:rsidRPr="003F2B7B">
        <w:rPr>
          <w:rFonts w:cs="Times New Roman"/>
          <w:szCs w:val="28"/>
        </w:rPr>
        <w:t>;</w:t>
      </w:r>
      <w:r w:rsidRPr="003F2B7B">
        <w:rPr>
          <w:rFonts w:cs="Times New Roman"/>
          <w:szCs w:val="28"/>
          <w:lang w:val="ru-RU"/>
        </w:rPr>
        <w:t xml:space="preserve"> </w:t>
      </w:r>
    </w:p>
    <w:p w:rsidR="00AF56B3" w:rsidRPr="003F2B7B" w:rsidRDefault="00AF56B3" w:rsidP="007866FD">
      <w:pPr>
        <w:pStyle w:val="af0"/>
        <w:numPr>
          <w:ilvl w:val="0"/>
          <w:numId w:val="3"/>
        </w:numPr>
        <w:spacing w:before="120" w:after="0" w:line="360" w:lineRule="auto"/>
        <w:rPr>
          <w:rFonts w:cs="Times New Roman"/>
          <w:szCs w:val="28"/>
          <w:lang w:val="ru-RU"/>
        </w:rPr>
      </w:pPr>
      <w:r w:rsidRPr="003F2B7B">
        <w:rPr>
          <w:rFonts w:cs="Times New Roman"/>
          <w:szCs w:val="28"/>
          <w:lang w:val="ru-RU"/>
        </w:rPr>
        <w:t>оптимальных методов преподавания иностранных яыков</w:t>
      </w:r>
      <w:r w:rsidRPr="003F2B7B">
        <w:rPr>
          <w:rFonts w:cs="Times New Roman"/>
          <w:szCs w:val="28"/>
        </w:rPr>
        <w:t>;</w:t>
      </w:r>
    </w:p>
    <w:p w:rsidR="00AF56B3" w:rsidRPr="003F2B7B" w:rsidRDefault="00AF56B3" w:rsidP="007866FD">
      <w:pPr>
        <w:pStyle w:val="af0"/>
        <w:numPr>
          <w:ilvl w:val="0"/>
          <w:numId w:val="3"/>
        </w:numPr>
        <w:spacing w:before="120" w:after="0" w:line="360" w:lineRule="auto"/>
        <w:rPr>
          <w:rFonts w:cs="Times New Roman"/>
          <w:szCs w:val="28"/>
          <w:lang w:val="ru-RU"/>
        </w:rPr>
      </w:pPr>
      <w:r w:rsidRPr="003F2B7B">
        <w:rPr>
          <w:rFonts w:cs="Times New Roman"/>
          <w:szCs w:val="28"/>
          <w:lang w:val="ru-RU"/>
        </w:rPr>
        <w:t>дидактического материала, который будет при обучении использован</w:t>
      </w:r>
      <w:r w:rsidRPr="003F2B7B">
        <w:rPr>
          <w:rFonts w:cs="Times New Roman"/>
          <w:szCs w:val="28"/>
        </w:rPr>
        <w:t>;</w:t>
      </w:r>
    </w:p>
    <w:p w:rsidR="00AF56B3" w:rsidRPr="003F2B7B" w:rsidRDefault="00AF56B3" w:rsidP="007866FD">
      <w:pPr>
        <w:pStyle w:val="af0"/>
        <w:numPr>
          <w:ilvl w:val="0"/>
          <w:numId w:val="3"/>
        </w:numPr>
        <w:spacing w:before="120" w:after="0" w:line="360" w:lineRule="auto"/>
        <w:rPr>
          <w:rFonts w:cs="Times New Roman"/>
          <w:szCs w:val="28"/>
          <w:lang w:val="ru-RU"/>
        </w:rPr>
      </w:pPr>
      <w:r w:rsidRPr="003F2B7B">
        <w:rPr>
          <w:rFonts w:cs="Times New Roman"/>
          <w:szCs w:val="28"/>
          <w:lang w:val="ru-RU"/>
        </w:rPr>
        <w:t>планирования учителями занятий по иностранному языку.</w:t>
      </w:r>
    </w:p>
    <w:p w:rsidR="00E34205" w:rsidRDefault="00AF56B3" w:rsidP="00E34205">
      <w:pPr>
        <w:spacing w:before="120" w:after="0" w:line="360" w:lineRule="auto"/>
        <w:rPr>
          <w:rFonts w:eastAsia="Times New Roman" w:cs="Times New Roman"/>
          <w:szCs w:val="28"/>
          <w:lang w:eastAsia="ru-RU"/>
        </w:rPr>
      </w:pPr>
      <w:r w:rsidRPr="003F2B7B">
        <w:rPr>
          <w:rFonts w:cs="Times New Roman"/>
          <w:szCs w:val="28"/>
        </w:rPr>
        <w:t>В дополнение ко всему вышеописанному, нужно добавить, что данный ученый выделял различные виды лингводидактики,</w:t>
      </w:r>
      <w:r w:rsidR="00190DAF">
        <w:rPr>
          <w:rFonts w:cs="Times New Roman"/>
          <w:szCs w:val="28"/>
        </w:rPr>
        <w:t xml:space="preserve"> в зависимости от языков, </w:t>
      </w:r>
      <w:r>
        <w:rPr>
          <w:rFonts w:cs="Times New Roman"/>
          <w:szCs w:val="28"/>
        </w:rPr>
        <w:t xml:space="preserve">например, </w:t>
      </w:r>
      <w:r w:rsidRPr="003F2B7B">
        <w:rPr>
          <w:rFonts w:cs="Times New Roman"/>
          <w:szCs w:val="28"/>
        </w:rPr>
        <w:t>лингводидактика английского языка</w:t>
      </w:r>
      <w:r w:rsidR="004D5753">
        <w:rPr>
          <w:rStyle w:val="af"/>
          <w:rFonts w:cs="Times New Roman"/>
          <w:szCs w:val="28"/>
        </w:rPr>
        <w:footnoteReference w:id="31"/>
      </w:r>
      <w:r w:rsidR="004D5753">
        <w:rPr>
          <w:rFonts w:cs="Times New Roman"/>
          <w:szCs w:val="28"/>
        </w:rPr>
        <w:t>.</w:t>
      </w:r>
      <w:r w:rsidR="00E34205">
        <w:rPr>
          <w:rFonts w:cs="Times New Roman"/>
          <w:szCs w:val="28"/>
        </w:rPr>
        <w:t xml:space="preserve"> </w:t>
      </w:r>
      <w:r w:rsidRPr="003A3D61">
        <w:rPr>
          <w:rFonts w:eastAsia="Times New Roman" w:cs="Times New Roman"/>
          <w:szCs w:val="28"/>
          <w:lang w:eastAsia="ru-RU"/>
        </w:rPr>
        <w:t>В этом он является последователем Н. М. Шанског</w:t>
      </w:r>
      <w:r w:rsidRPr="00E34205">
        <w:rPr>
          <w:rFonts w:eastAsia="Times New Roman" w:cs="Times New Roman"/>
          <w:szCs w:val="28"/>
          <w:lang w:eastAsia="ru-RU"/>
        </w:rPr>
        <w:t xml:space="preserve">о. </w:t>
      </w:r>
    </w:p>
    <w:p w:rsidR="00AF56B3" w:rsidRPr="00E34205" w:rsidRDefault="00AF56B3" w:rsidP="00E34205">
      <w:pPr>
        <w:spacing w:after="120" w:line="360" w:lineRule="auto"/>
        <w:ind w:firstLine="709"/>
        <w:rPr>
          <w:rFonts w:eastAsia="Times New Roman" w:cs="Times New Roman"/>
          <w:szCs w:val="28"/>
          <w:lang w:eastAsia="ru-RU"/>
        </w:rPr>
      </w:pPr>
      <w:r w:rsidRPr="003F2B7B">
        <w:rPr>
          <w:rFonts w:eastAsia="Times New Roman" w:cs="Times New Roman"/>
          <w:color w:val="000000"/>
          <w:szCs w:val="28"/>
          <w:lang w:eastAsia="ru-RU"/>
        </w:rPr>
        <w:t xml:space="preserve">Собственно, Шанский именно такое понятие вкладывал в термин </w:t>
      </w:r>
      <w:r w:rsidRPr="003F2B7B">
        <w:rPr>
          <w:rFonts w:cs="Times New Roman"/>
          <w:szCs w:val="28"/>
        </w:rPr>
        <w:t>«</w:t>
      </w:r>
      <w:r w:rsidRPr="003F2B7B">
        <w:rPr>
          <w:rFonts w:eastAsia="Times New Roman" w:cs="Times New Roman"/>
          <w:color w:val="000000"/>
          <w:szCs w:val="28"/>
          <w:lang w:eastAsia="ru-RU"/>
        </w:rPr>
        <w:t>лингводидактика</w:t>
      </w:r>
      <w:r w:rsidRPr="003F2B7B">
        <w:rPr>
          <w:rFonts w:cs="Times New Roman"/>
          <w:szCs w:val="28"/>
        </w:rPr>
        <w:t>»</w:t>
      </w:r>
      <w:r w:rsidRPr="003F2B7B">
        <w:rPr>
          <w:rFonts w:eastAsia="Times New Roman" w:cs="Times New Roman"/>
          <w:color w:val="000000"/>
          <w:szCs w:val="28"/>
          <w:lang w:eastAsia="ru-RU"/>
        </w:rPr>
        <w:t>, он считал, что формирование всестороннего обучения, напрямую связанного с теорией и практикой лингвистического описания, включает в себя не только доскональный анализ языка на разных его уровнях, но и сопоставительно – сравнительное изучение в рамках исторического развития русского и родного языка. По мнению ученого, такое билингвальное обучение достигает своих результатов только при условии придерживания научности и системности, в противном случае велика вероятность эмпиризма, что, по словам Шанского, неприемлемо</w:t>
      </w:r>
      <w:r w:rsidR="004D5753">
        <w:rPr>
          <w:rStyle w:val="af"/>
          <w:rFonts w:eastAsia="Times New Roman" w:cs="Times New Roman"/>
          <w:color w:val="000000"/>
          <w:szCs w:val="28"/>
          <w:lang w:eastAsia="ru-RU"/>
        </w:rPr>
        <w:footnoteReference w:id="32"/>
      </w:r>
      <w:r w:rsidRPr="003F2B7B">
        <w:rPr>
          <w:rFonts w:eastAsia="Times New Roman" w:cs="Times New Roman"/>
          <w:color w:val="000000"/>
          <w:szCs w:val="28"/>
          <w:lang w:eastAsia="ru-RU"/>
        </w:rPr>
        <w:t xml:space="preserve">. </w:t>
      </w:r>
    </w:p>
    <w:p w:rsidR="00AF56B3" w:rsidRPr="003F2B7B" w:rsidRDefault="008D165D" w:rsidP="004D5753">
      <w:pPr>
        <w:pStyle w:val="4"/>
      </w:pPr>
      <w:r>
        <w:lastRenderedPageBreak/>
        <w:t xml:space="preserve"> </w:t>
      </w:r>
      <w:r w:rsidR="004D5753">
        <w:t xml:space="preserve">Взгляды Леонида </w:t>
      </w:r>
      <w:r w:rsidR="00AF56B3" w:rsidRPr="003F2B7B">
        <w:t>Викторовича Московкина</w:t>
      </w:r>
    </w:p>
    <w:p w:rsidR="00AF56B3" w:rsidRPr="003A3D61" w:rsidRDefault="00AF56B3" w:rsidP="00E34205">
      <w:pPr>
        <w:spacing w:before="120" w:after="0" w:line="360" w:lineRule="auto"/>
        <w:ind w:firstLine="708"/>
        <w:rPr>
          <w:rFonts w:eastAsia="Times New Roman" w:cs="Times New Roman"/>
          <w:color w:val="000000"/>
          <w:szCs w:val="28"/>
          <w:lang w:eastAsia="ru-RU"/>
        </w:rPr>
      </w:pPr>
      <w:r w:rsidRPr="003F2B7B">
        <w:rPr>
          <w:rFonts w:eastAsia="Times New Roman" w:cs="Times New Roman"/>
          <w:color w:val="000000"/>
          <w:szCs w:val="28"/>
          <w:lang w:eastAsia="ru-RU"/>
        </w:rPr>
        <w:t>Схожей точки зрения придерживается Л. В. Московкин</w:t>
      </w:r>
      <w:r w:rsidR="004D5753">
        <w:rPr>
          <w:rFonts w:eastAsia="Times New Roman" w:cs="Times New Roman"/>
          <w:color w:val="000000"/>
          <w:szCs w:val="28"/>
          <w:lang w:eastAsia="ru-RU"/>
        </w:rPr>
        <w:t xml:space="preserve"> </w:t>
      </w:r>
      <w:r>
        <w:rPr>
          <w:rFonts w:eastAsia="Times New Roman" w:cs="Times New Roman"/>
          <w:color w:val="000000"/>
          <w:szCs w:val="28"/>
          <w:lang w:eastAsia="ru-RU"/>
        </w:rPr>
        <w:t>(1956)</w:t>
      </w:r>
      <w:r w:rsidRPr="003F2B7B">
        <w:rPr>
          <w:rFonts w:eastAsia="Times New Roman" w:cs="Times New Roman"/>
          <w:color w:val="000000"/>
          <w:szCs w:val="28"/>
          <w:lang w:eastAsia="ru-RU"/>
        </w:rPr>
        <w:t xml:space="preserve">. Он, так же, как и </w:t>
      </w:r>
      <w:r w:rsidR="00E34205" w:rsidRPr="003A3D61">
        <w:rPr>
          <w:rFonts w:eastAsia="Times New Roman" w:cs="Times New Roman"/>
          <w:szCs w:val="28"/>
          <w:lang w:eastAsia="ru-RU"/>
        </w:rPr>
        <w:t xml:space="preserve">Н. М. </w:t>
      </w:r>
      <w:r w:rsidRPr="003F2B7B">
        <w:rPr>
          <w:rFonts w:eastAsia="Times New Roman" w:cs="Times New Roman"/>
          <w:color w:val="000000"/>
          <w:szCs w:val="28"/>
          <w:lang w:eastAsia="ru-RU"/>
        </w:rPr>
        <w:t xml:space="preserve">Шанский, </w:t>
      </w:r>
      <w:r w:rsidRPr="003A3D61">
        <w:rPr>
          <w:rFonts w:eastAsia="Times New Roman" w:cs="Times New Roman"/>
          <w:szCs w:val="28"/>
          <w:lang w:eastAsia="ru-RU"/>
        </w:rPr>
        <w:t>считает,</w:t>
      </w:r>
      <w:r w:rsidRPr="003F2B7B">
        <w:rPr>
          <w:rFonts w:eastAsia="Times New Roman" w:cs="Times New Roman"/>
          <w:color w:val="000000"/>
          <w:szCs w:val="28"/>
          <w:lang w:eastAsia="ru-RU"/>
        </w:rPr>
        <w:t xml:space="preserve"> что лингводидактика является общей теорией обучения языкам, но к тому же, по его мнению, она абсолютно не зависит от того, кого обучают языкам</w:t>
      </w:r>
      <w:r w:rsidRPr="003A3D61">
        <w:rPr>
          <w:rFonts w:eastAsia="Times New Roman" w:cs="Times New Roman"/>
          <w:szCs w:val="28"/>
          <w:lang w:eastAsia="ru-RU"/>
        </w:rPr>
        <w:t>:</w:t>
      </w:r>
      <w:r w:rsidR="00190DAF">
        <w:rPr>
          <w:rFonts w:eastAsia="Times New Roman" w:cs="Times New Roman"/>
          <w:color w:val="000000"/>
          <w:szCs w:val="28"/>
          <w:lang w:eastAsia="ru-RU"/>
        </w:rPr>
        <w:t xml:space="preserve"> филологов или людей далеких от</w:t>
      </w:r>
      <w:r w:rsidR="00190DAF" w:rsidRPr="006C6FD0">
        <w:rPr>
          <w:rFonts w:cs="Times New Roman"/>
        </w:rPr>
        <w:t> </w:t>
      </w:r>
      <w:r w:rsidRPr="003F2B7B">
        <w:rPr>
          <w:rFonts w:eastAsia="Times New Roman" w:cs="Times New Roman"/>
          <w:color w:val="000000"/>
          <w:szCs w:val="28"/>
          <w:lang w:eastAsia="ru-RU"/>
        </w:rPr>
        <w:t>данной профессии, взрослых или детей</w:t>
      </w:r>
      <w:r w:rsidRPr="003A3D61">
        <w:rPr>
          <w:rFonts w:eastAsia="Times New Roman" w:cs="Times New Roman"/>
          <w:color w:val="000000"/>
          <w:szCs w:val="28"/>
          <w:lang w:eastAsia="ru-RU"/>
        </w:rPr>
        <w:t xml:space="preserve">. </w:t>
      </w:r>
      <w:r w:rsidRPr="003F2B7B">
        <w:rPr>
          <w:rFonts w:eastAsia="Times New Roman" w:cs="Times New Roman"/>
          <w:color w:val="000000"/>
          <w:szCs w:val="28"/>
          <w:lang w:eastAsia="ru-RU"/>
        </w:rPr>
        <w:t>Так же</w:t>
      </w:r>
      <w:r>
        <w:rPr>
          <w:rFonts w:eastAsia="Times New Roman" w:cs="Times New Roman"/>
          <w:color w:val="000000"/>
          <w:szCs w:val="28"/>
          <w:lang w:eastAsia="ru-RU"/>
        </w:rPr>
        <w:t xml:space="preserve"> он отмечает, что не имеет значение</w:t>
      </w:r>
      <w:r w:rsidRPr="003F2B7B">
        <w:rPr>
          <w:rFonts w:eastAsia="Times New Roman" w:cs="Times New Roman"/>
          <w:color w:val="000000"/>
          <w:szCs w:val="28"/>
          <w:lang w:eastAsia="ru-RU"/>
        </w:rPr>
        <w:t xml:space="preserve"> в каких условиях проходит обучение (с погружением в языковую среду или вне ее), на каком этапе обучения находится обучающийся (начальный или продвинутый). Ученый так же </w:t>
      </w:r>
      <w:r w:rsidRPr="003A3D61">
        <w:rPr>
          <w:rFonts w:eastAsia="Times New Roman" w:cs="Times New Roman"/>
          <w:szCs w:val="28"/>
          <w:lang w:eastAsia="ru-RU"/>
        </w:rPr>
        <w:t xml:space="preserve">считает, </w:t>
      </w:r>
      <w:r w:rsidRPr="003F2B7B">
        <w:rPr>
          <w:rFonts w:eastAsia="Times New Roman" w:cs="Times New Roman"/>
          <w:color w:val="000000"/>
          <w:szCs w:val="28"/>
          <w:lang w:eastAsia="ru-RU"/>
        </w:rPr>
        <w:t xml:space="preserve">что лингводидактика близка с дидактикой, </w:t>
      </w:r>
      <w:r w:rsidRPr="003A3D61">
        <w:rPr>
          <w:rFonts w:eastAsia="Times New Roman" w:cs="Times New Roman"/>
          <w:szCs w:val="28"/>
          <w:lang w:eastAsia="ru-RU"/>
        </w:rPr>
        <w:t xml:space="preserve">поскольку это общая теория обучения, </w:t>
      </w:r>
      <w:r w:rsidRPr="003F2B7B">
        <w:rPr>
          <w:rFonts w:eastAsia="Times New Roman" w:cs="Times New Roman"/>
          <w:color w:val="000000"/>
          <w:szCs w:val="28"/>
          <w:lang w:eastAsia="ru-RU"/>
        </w:rPr>
        <w:t xml:space="preserve">но далеко не является ее частью. Причиной этому служит то, что учебным предметом лингводидактики является язык, в то время как дидактика занимается рассмотрением общих вопросов обучения, без </w:t>
      </w:r>
      <w:r w:rsidRPr="003A3D61">
        <w:rPr>
          <w:rFonts w:eastAsia="Times New Roman" w:cs="Times New Roman"/>
          <w:szCs w:val="28"/>
          <w:lang w:eastAsia="ru-RU"/>
        </w:rPr>
        <w:t>акцента,</w:t>
      </w:r>
      <w:r w:rsidRPr="003A3D61">
        <w:rPr>
          <w:rFonts w:eastAsia="Times New Roman" w:cs="Times New Roman"/>
          <w:szCs w:val="28"/>
          <w:shd w:val="clear" w:color="auto" w:fill="FFFFFF"/>
          <w:lang w:eastAsia="ru-RU"/>
        </w:rPr>
        <w:t xml:space="preserve"> </w:t>
      </w:r>
      <w:r w:rsidRPr="003F2B7B">
        <w:rPr>
          <w:rFonts w:eastAsia="Times New Roman" w:cs="Times New Roman"/>
          <w:color w:val="000000"/>
          <w:szCs w:val="28"/>
          <w:lang w:eastAsia="ru-RU"/>
        </w:rPr>
        <w:t>на</w:t>
      </w:r>
      <w:r w:rsidRPr="003F2B7B">
        <w:rPr>
          <w:rFonts w:eastAsia="Times New Roman" w:cs="Times New Roman"/>
          <w:color w:val="000000"/>
          <w:szCs w:val="28"/>
          <w:shd w:val="clear" w:color="auto" w:fill="FFFFFF"/>
          <w:lang w:eastAsia="ru-RU"/>
        </w:rPr>
        <w:t> </w:t>
      </w:r>
      <w:r w:rsidRPr="003F2B7B">
        <w:rPr>
          <w:rFonts w:eastAsia="Times New Roman" w:cs="Times New Roman"/>
          <w:color w:val="000000"/>
          <w:szCs w:val="28"/>
          <w:lang w:eastAsia="ru-RU"/>
        </w:rPr>
        <w:t>какой-нибудь конкретный учебный предмет. Поскольку лингводидактика обладает учебным предметом, то ее скорее можно поставить в один ряд с методиками обучения языку и дидактикой</w:t>
      </w:r>
      <w:r w:rsidR="004D5753">
        <w:rPr>
          <w:rStyle w:val="af"/>
          <w:rFonts w:eastAsia="Times New Roman" w:cs="Times New Roman"/>
          <w:color w:val="000000"/>
          <w:szCs w:val="28"/>
          <w:lang w:eastAsia="ru-RU"/>
        </w:rPr>
        <w:footnoteReference w:id="33"/>
      </w:r>
      <w:r w:rsidR="004D5753">
        <w:rPr>
          <w:rFonts w:eastAsia="Times New Roman" w:cs="Times New Roman"/>
          <w:color w:val="000000"/>
          <w:szCs w:val="28"/>
          <w:lang w:eastAsia="ru-RU"/>
        </w:rPr>
        <w:t>.</w:t>
      </w:r>
    </w:p>
    <w:p w:rsidR="00AF56B3" w:rsidRPr="003F2B7B" w:rsidRDefault="008D165D" w:rsidP="004D5753">
      <w:pPr>
        <w:pStyle w:val="4"/>
      </w:pPr>
      <w:r>
        <w:t xml:space="preserve"> </w:t>
      </w:r>
      <w:r w:rsidR="00AF56B3" w:rsidRPr="003F2B7B">
        <w:t>Концепция Рюрика Константиновича Миньяр-Белоручева</w:t>
      </w:r>
    </w:p>
    <w:p w:rsidR="00AF56B3" w:rsidRPr="003A3D61" w:rsidRDefault="00AF56B3" w:rsidP="00AF56B3">
      <w:pPr>
        <w:spacing w:before="120" w:after="0" w:line="360" w:lineRule="auto"/>
        <w:ind w:firstLine="708"/>
        <w:rPr>
          <w:rFonts w:eastAsia="Times New Roman" w:cs="Times New Roman"/>
          <w:szCs w:val="28"/>
          <w:lang w:eastAsia="ru-RU"/>
        </w:rPr>
      </w:pPr>
      <w:r w:rsidRPr="003A3D61">
        <w:rPr>
          <w:rFonts w:eastAsia="Times New Roman" w:cs="Times New Roman"/>
          <w:szCs w:val="28"/>
          <w:lang w:eastAsia="ru-RU"/>
        </w:rPr>
        <w:t xml:space="preserve">Другим основоположником данного направления в методике обучения иностранному языку является Р. К. Миньяр-Белоручев (1922 – 2000), известный переводчик, профессор Военного университета Министерства обороны. </w:t>
      </w:r>
    </w:p>
    <w:p w:rsidR="00AF56B3" w:rsidRPr="003A3D61" w:rsidRDefault="00AF56B3" w:rsidP="00AF56B3">
      <w:pPr>
        <w:spacing w:before="120" w:after="0" w:line="360" w:lineRule="auto"/>
        <w:ind w:firstLine="708"/>
        <w:rPr>
          <w:rFonts w:eastAsia="Times New Roman" w:cs="Times New Roman"/>
          <w:color w:val="000000"/>
          <w:szCs w:val="28"/>
          <w:lang w:eastAsia="ru-RU"/>
        </w:rPr>
      </w:pPr>
      <w:r w:rsidRPr="003A3D61">
        <w:rPr>
          <w:rFonts w:eastAsia="Times New Roman" w:cs="Times New Roman"/>
          <w:szCs w:val="28"/>
          <w:lang w:eastAsia="ru-RU"/>
        </w:rPr>
        <w:t xml:space="preserve">Миньяр-Белоручев </w:t>
      </w:r>
      <w:r>
        <w:rPr>
          <w:rFonts w:eastAsia="Times New Roman" w:cs="Times New Roman"/>
          <w:color w:val="000000"/>
          <w:szCs w:val="28"/>
          <w:lang w:eastAsia="ru-RU"/>
        </w:rPr>
        <w:t>предложил заменить понятием</w:t>
      </w:r>
      <w:r w:rsidRPr="003F2B7B">
        <w:rPr>
          <w:rFonts w:eastAsia="Times New Roman" w:cs="Times New Roman"/>
          <w:color w:val="000000"/>
          <w:szCs w:val="28"/>
          <w:lang w:eastAsia="ru-RU"/>
        </w:rPr>
        <w:t xml:space="preserve"> </w:t>
      </w:r>
      <w:r w:rsidRPr="003F2B7B">
        <w:rPr>
          <w:rFonts w:cs="Times New Roman"/>
          <w:szCs w:val="28"/>
        </w:rPr>
        <w:t>«</w:t>
      </w:r>
      <w:r w:rsidRPr="003F2B7B">
        <w:rPr>
          <w:rFonts w:eastAsia="Times New Roman" w:cs="Times New Roman"/>
          <w:color w:val="000000"/>
          <w:szCs w:val="28"/>
          <w:lang w:eastAsia="ru-RU"/>
        </w:rPr>
        <w:t>лингводидактика</w:t>
      </w:r>
      <w:r w:rsidRPr="003F2B7B">
        <w:rPr>
          <w:rFonts w:cs="Times New Roman"/>
          <w:szCs w:val="28"/>
        </w:rPr>
        <w:t>»</w:t>
      </w:r>
      <w:r>
        <w:rPr>
          <w:rFonts w:eastAsia="Times New Roman" w:cs="Times New Roman"/>
          <w:color w:val="000000"/>
          <w:szCs w:val="28"/>
          <w:lang w:eastAsia="ru-RU"/>
        </w:rPr>
        <w:t xml:space="preserve"> существующее понятие</w:t>
      </w:r>
      <w:r w:rsidRPr="003F2B7B">
        <w:rPr>
          <w:rFonts w:eastAsia="Times New Roman" w:cs="Times New Roman"/>
          <w:color w:val="000000"/>
          <w:szCs w:val="28"/>
          <w:lang w:eastAsia="ru-RU"/>
        </w:rPr>
        <w:t xml:space="preserve"> </w:t>
      </w:r>
      <w:r w:rsidRPr="003F2B7B">
        <w:rPr>
          <w:rFonts w:cs="Times New Roman"/>
          <w:szCs w:val="28"/>
        </w:rPr>
        <w:t>«</w:t>
      </w:r>
      <w:r w:rsidRPr="003F2B7B">
        <w:rPr>
          <w:rFonts w:eastAsia="Times New Roman" w:cs="Times New Roman"/>
          <w:color w:val="000000"/>
          <w:szCs w:val="28"/>
          <w:lang w:eastAsia="ru-RU"/>
        </w:rPr>
        <w:t>методика обучения ИЯ</w:t>
      </w:r>
      <w:r w:rsidRPr="003F2B7B">
        <w:rPr>
          <w:rFonts w:cs="Times New Roman"/>
          <w:szCs w:val="28"/>
        </w:rPr>
        <w:t>»</w:t>
      </w:r>
      <w:r w:rsidR="00E34205">
        <w:rPr>
          <w:rStyle w:val="af"/>
          <w:rFonts w:cs="Times New Roman"/>
          <w:szCs w:val="28"/>
        </w:rPr>
        <w:footnoteReference w:id="34"/>
      </w:r>
      <w:r w:rsidRPr="003F2B7B">
        <w:rPr>
          <w:rFonts w:eastAsia="Times New Roman" w:cs="Times New Roman"/>
          <w:color w:val="000000"/>
          <w:szCs w:val="28"/>
          <w:lang w:eastAsia="ru-RU"/>
        </w:rPr>
        <w:t xml:space="preserve">. При этом само наименование лингводидактики уже применялось в терминологии других </w:t>
      </w:r>
      <w:r w:rsidRPr="003F2B7B">
        <w:rPr>
          <w:rFonts w:eastAsia="Times New Roman" w:cs="Times New Roman"/>
          <w:color w:val="000000"/>
          <w:szCs w:val="28"/>
          <w:lang w:eastAsia="ru-RU"/>
        </w:rPr>
        <w:lastRenderedPageBreak/>
        <w:t xml:space="preserve">языков, </w:t>
      </w:r>
      <w:r w:rsidRPr="003A3D61">
        <w:rPr>
          <w:rFonts w:eastAsia="Times New Roman" w:cs="Times New Roman"/>
          <w:szCs w:val="28"/>
          <w:lang w:eastAsia="ru-RU"/>
        </w:rPr>
        <w:t xml:space="preserve">например, </w:t>
      </w:r>
      <w:r w:rsidRPr="003F2B7B">
        <w:rPr>
          <w:rFonts w:eastAsia="Times New Roman" w:cs="Times New Roman"/>
          <w:color w:val="000000"/>
          <w:szCs w:val="28"/>
          <w:lang w:eastAsia="ru-RU"/>
        </w:rPr>
        <w:t xml:space="preserve">во французском языке – </w:t>
      </w:r>
      <w:r w:rsidRPr="003F2B7B">
        <w:rPr>
          <w:rFonts w:cs="Times New Roman"/>
          <w:szCs w:val="28"/>
        </w:rPr>
        <w:t>„</w:t>
      </w:r>
      <w:r w:rsidRPr="003F2B7B">
        <w:rPr>
          <w:rFonts w:eastAsia="Times New Roman" w:cs="Times New Roman"/>
          <w:color w:val="000000"/>
          <w:szCs w:val="28"/>
          <w:lang w:val="en-US" w:eastAsia="ru-RU"/>
        </w:rPr>
        <w:t>didactique</w:t>
      </w:r>
      <w:r w:rsidRPr="003F2B7B">
        <w:rPr>
          <w:rFonts w:eastAsia="Times New Roman" w:cs="Times New Roman"/>
          <w:color w:val="000000"/>
          <w:szCs w:val="28"/>
          <w:lang w:eastAsia="ru-RU"/>
        </w:rPr>
        <w:t xml:space="preserve"> </w:t>
      </w:r>
      <w:r w:rsidRPr="003F2B7B">
        <w:rPr>
          <w:rFonts w:eastAsia="Times New Roman" w:cs="Times New Roman"/>
          <w:color w:val="000000"/>
          <w:szCs w:val="28"/>
          <w:lang w:val="en-US" w:eastAsia="ru-RU"/>
        </w:rPr>
        <w:t>des</w:t>
      </w:r>
      <w:r w:rsidRPr="003F2B7B">
        <w:rPr>
          <w:rFonts w:eastAsia="Times New Roman" w:cs="Times New Roman"/>
          <w:color w:val="000000"/>
          <w:szCs w:val="28"/>
          <w:lang w:eastAsia="ru-RU"/>
        </w:rPr>
        <w:t xml:space="preserve"> </w:t>
      </w:r>
      <w:r w:rsidRPr="003F2B7B">
        <w:rPr>
          <w:rFonts w:eastAsia="Times New Roman" w:cs="Times New Roman"/>
          <w:color w:val="000000"/>
          <w:szCs w:val="28"/>
          <w:lang w:val="en-US" w:eastAsia="ru-RU"/>
        </w:rPr>
        <w:t>langues</w:t>
      </w:r>
      <w:r>
        <w:rPr>
          <w:rFonts w:eastAsia="Times New Roman" w:cs="Times New Roman"/>
          <w:color w:val="000000"/>
          <w:szCs w:val="28"/>
          <w:lang w:eastAsia="ru-RU"/>
        </w:rPr>
        <w:t>”, в чешском</w:t>
      </w:r>
      <w:r w:rsidRPr="003F2B7B">
        <w:rPr>
          <w:rFonts w:eastAsia="Times New Roman" w:cs="Times New Roman"/>
          <w:color w:val="000000"/>
          <w:szCs w:val="28"/>
          <w:lang w:eastAsia="ru-RU"/>
        </w:rPr>
        <w:t xml:space="preserve"> языке – </w:t>
      </w:r>
      <w:r w:rsidRPr="003F2B7B">
        <w:rPr>
          <w:rFonts w:cs="Times New Roman"/>
          <w:szCs w:val="28"/>
        </w:rPr>
        <w:t>„</w:t>
      </w:r>
      <w:r w:rsidRPr="003F2B7B">
        <w:rPr>
          <w:rFonts w:eastAsia="Times New Roman" w:cs="Times New Roman"/>
          <w:color w:val="000000"/>
          <w:szCs w:val="28"/>
          <w:lang w:val="en-US" w:eastAsia="ru-RU"/>
        </w:rPr>
        <w:t>didaktika</w:t>
      </w:r>
      <w:r w:rsidRPr="003F2B7B">
        <w:rPr>
          <w:rFonts w:eastAsia="Times New Roman" w:cs="Times New Roman"/>
          <w:color w:val="000000"/>
          <w:szCs w:val="28"/>
          <w:lang w:eastAsia="ru-RU"/>
        </w:rPr>
        <w:t xml:space="preserve"> </w:t>
      </w:r>
      <w:r w:rsidRPr="003F2B7B">
        <w:rPr>
          <w:rFonts w:eastAsia="Times New Roman" w:cs="Times New Roman"/>
          <w:color w:val="000000"/>
          <w:szCs w:val="28"/>
          <w:lang w:val="en-US" w:eastAsia="ru-RU"/>
        </w:rPr>
        <w:t>ciz</w:t>
      </w:r>
      <w:r w:rsidRPr="003F2B7B">
        <w:rPr>
          <w:rFonts w:eastAsia="Times New Roman" w:cs="Times New Roman"/>
          <w:color w:val="000000"/>
          <w:szCs w:val="28"/>
          <w:lang w:eastAsia="ru-RU"/>
        </w:rPr>
        <w:t>ích jazyků”. Основанием для такой замены, по мнению Миньяра-Белоручева, была не</w:t>
      </w:r>
      <w:r>
        <w:rPr>
          <w:rFonts w:eastAsia="Times New Roman" w:cs="Times New Roman"/>
          <w:color w:val="000000"/>
          <w:szCs w:val="28"/>
          <w:lang w:eastAsia="ru-RU"/>
        </w:rPr>
        <w:t>актуальность устаревшего понятия</w:t>
      </w:r>
      <w:r w:rsidRPr="003F2B7B">
        <w:rPr>
          <w:rFonts w:eastAsia="Times New Roman" w:cs="Times New Roman"/>
          <w:color w:val="000000"/>
          <w:szCs w:val="28"/>
          <w:lang w:eastAsia="ru-RU"/>
        </w:rPr>
        <w:t xml:space="preserve"> и новое название позволило бы освободить методику обучения ИЯ «…из плена догм дидактики и утвердить её самостоятельный путь не только в практике обучения, но и в теории обучения, укрепит</w:t>
      </w:r>
      <w:r w:rsidR="00190DAF">
        <w:rPr>
          <w:rFonts w:eastAsia="Times New Roman" w:cs="Times New Roman"/>
          <w:color w:val="000000"/>
          <w:szCs w:val="28"/>
          <w:lang w:eastAsia="ru-RU"/>
        </w:rPr>
        <w:t>ь ее теоретический потенциал за</w:t>
      </w:r>
      <w:r w:rsidR="00190DAF" w:rsidRPr="006C6FD0">
        <w:rPr>
          <w:rFonts w:cs="Times New Roman"/>
        </w:rPr>
        <w:t> </w:t>
      </w:r>
      <w:r w:rsidRPr="003F2B7B">
        <w:rPr>
          <w:rFonts w:eastAsia="Times New Roman" w:cs="Times New Roman"/>
          <w:color w:val="000000"/>
          <w:szCs w:val="28"/>
          <w:lang w:eastAsia="ru-RU"/>
        </w:rPr>
        <w:t>счет новых лингвистических данных и определить точнее границы ее интересов»</w:t>
      </w:r>
      <w:r w:rsidR="00DD392A">
        <w:rPr>
          <w:rStyle w:val="af"/>
          <w:rFonts w:eastAsia="Times New Roman" w:cs="Times New Roman"/>
          <w:color w:val="000000"/>
          <w:szCs w:val="28"/>
          <w:lang w:eastAsia="ru-RU"/>
        </w:rPr>
        <w:footnoteReference w:id="35"/>
      </w:r>
      <w:r w:rsidRPr="003F2B7B">
        <w:rPr>
          <w:rFonts w:eastAsia="Times New Roman" w:cs="Times New Roman"/>
          <w:color w:val="000000"/>
          <w:szCs w:val="28"/>
          <w:lang w:eastAsia="ru-RU"/>
        </w:rPr>
        <w:t xml:space="preserve">. Выход данной статьи стал предметом обсуждения в журнале </w:t>
      </w:r>
      <w:r w:rsidR="00DD392A">
        <w:rPr>
          <w:rFonts w:eastAsia="Times New Roman" w:cs="Times New Roman"/>
          <w:szCs w:val="28"/>
          <w:lang w:eastAsia="ru-RU"/>
        </w:rPr>
        <w:t>«</w:t>
      </w:r>
      <w:r w:rsidRPr="00DD392A">
        <w:rPr>
          <w:rFonts w:eastAsia="Times New Roman" w:cs="Times New Roman"/>
          <w:szCs w:val="28"/>
          <w:lang w:eastAsia="ru-RU"/>
        </w:rPr>
        <w:t>Иностранные языки в школе</w:t>
      </w:r>
      <w:r w:rsidR="00DD392A">
        <w:rPr>
          <w:rFonts w:eastAsia="Times New Roman" w:cs="Times New Roman"/>
          <w:szCs w:val="28"/>
          <w:lang w:eastAsia="ru-RU"/>
        </w:rPr>
        <w:t>» в 1996 году</w:t>
      </w:r>
      <w:r w:rsidRPr="00DD392A">
        <w:rPr>
          <w:rFonts w:eastAsia="Times New Roman" w:cs="Times New Roman"/>
          <w:szCs w:val="28"/>
          <w:lang w:eastAsia="ru-RU"/>
        </w:rPr>
        <w:t xml:space="preserve">, </w:t>
      </w:r>
      <w:r w:rsidRPr="003F2B7B">
        <w:rPr>
          <w:rFonts w:eastAsia="Times New Roman" w:cs="Times New Roman"/>
          <w:color w:val="000000"/>
          <w:szCs w:val="28"/>
          <w:lang w:eastAsia="ru-RU"/>
        </w:rPr>
        <w:t>что послужило причиной появления других точек зрения.</w:t>
      </w:r>
    </w:p>
    <w:p w:rsidR="00AF56B3" w:rsidRPr="003F2B7B" w:rsidRDefault="008D165D" w:rsidP="00DD392A">
      <w:pPr>
        <w:pStyle w:val="4"/>
      </w:pPr>
      <w:r>
        <w:t xml:space="preserve"> </w:t>
      </w:r>
      <w:r w:rsidR="00AF56B3">
        <w:t xml:space="preserve">Взгляд чешского ученого </w:t>
      </w:r>
      <w:r w:rsidR="00AF56B3" w:rsidRPr="003F2B7B">
        <w:t>Radomír</w:t>
      </w:r>
      <w:r w:rsidR="00AF56B3">
        <w:t>а Choděrу</w:t>
      </w:r>
      <w:r w:rsidR="00AF56B3" w:rsidRPr="003F2B7B">
        <w:t xml:space="preserve"> </w:t>
      </w:r>
    </w:p>
    <w:p w:rsidR="00DD392A" w:rsidRDefault="00AF56B3" w:rsidP="00AF56B3">
      <w:pPr>
        <w:spacing w:before="120" w:after="0" w:line="360" w:lineRule="auto"/>
        <w:ind w:firstLine="708"/>
        <w:rPr>
          <w:rFonts w:eastAsia="Times New Roman" w:cs="Times New Roman"/>
          <w:color w:val="000000"/>
          <w:szCs w:val="28"/>
          <w:lang w:eastAsia="ru-RU"/>
        </w:rPr>
      </w:pPr>
      <w:r w:rsidRPr="003F2B7B">
        <w:rPr>
          <w:rFonts w:eastAsia="Times New Roman" w:cs="Times New Roman"/>
          <w:color w:val="000000"/>
          <w:szCs w:val="28"/>
          <w:lang w:eastAsia="ru-RU"/>
        </w:rPr>
        <w:t xml:space="preserve">Некоторые ученые, в частности чешский ученый </w:t>
      </w:r>
      <w:r w:rsidR="00E34205">
        <w:rPr>
          <w:rFonts w:eastAsia="Times New Roman" w:cs="Times New Roman"/>
          <w:color w:val="000000"/>
          <w:szCs w:val="28"/>
          <w:lang w:eastAsia="ru-RU"/>
        </w:rPr>
        <w:t>Р. Ходера (</w:t>
      </w:r>
      <w:r w:rsidR="00CA48E8">
        <w:rPr>
          <w:rFonts w:eastAsia="Times New Roman" w:cs="Times New Roman"/>
          <w:szCs w:val="28"/>
          <w:lang w:eastAsia="ru-RU"/>
        </w:rPr>
        <w:t xml:space="preserve">R. </w:t>
      </w:r>
      <w:r w:rsidR="00E34205">
        <w:rPr>
          <w:rFonts w:eastAsia="Times New Roman" w:cs="Times New Roman"/>
          <w:szCs w:val="28"/>
          <w:lang w:eastAsia="ru-RU"/>
        </w:rPr>
        <w:t>Choděra</w:t>
      </w:r>
      <w:r w:rsidR="00640D44">
        <w:rPr>
          <w:rFonts w:eastAsia="Times New Roman" w:cs="Times New Roman"/>
          <w:szCs w:val="28"/>
          <w:lang w:eastAsia="ru-RU"/>
        </w:rPr>
        <w:t>,</w:t>
      </w:r>
      <w:r w:rsidR="00E34205">
        <w:rPr>
          <w:rFonts w:eastAsia="Times New Roman" w:cs="Times New Roman"/>
          <w:szCs w:val="28"/>
          <w:lang w:eastAsia="ru-RU"/>
        </w:rPr>
        <w:t xml:space="preserve"> </w:t>
      </w:r>
      <w:r w:rsidRPr="003A3D61">
        <w:rPr>
          <w:rFonts w:eastAsia="Times New Roman" w:cs="Times New Roman"/>
          <w:szCs w:val="28"/>
          <w:lang w:eastAsia="ru-RU"/>
        </w:rPr>
        <w:t>1925), в ходе дискуссии после выхода статьи Миньяр</w:t>
      </w:r>
      <w:r w:rsidRPr="003F2B7B">
        <w:rPr>
          <w:rFonts w:eastAsia="Times New Roman" w:cs="Times New Roman"/>
          <w:color w:val="000000"/>
          <w:szCs w:val="28"/>
          <w:lang w:eastAsia="ru-RU"/>
        </w:rPr>
        <w:t>а-Белоручева, пр</w:t>
      </w:r>
      <w:r>
        <w:rPr>
          <w:rFonts w:eastAsia="Times New Roman" w:cs="Times New Roman"/>
          <w:color w:val="000000"/>
          <w:szCs w:val="28"/>
          <w:lang w:eastAsia="ru-RU"/>
        </w:rPr>
        <w:t>идерживались взгляда, что понятие</w:t>
      </w:r>
      <w:r w:rsidRPr="003F2B7B">
        <w:rPr>
          <w:rFonts w:eastAsia="Times New Roman" w:cs="Times New Roman"/>
          <w:color w:val="000000"/>
          <w:szCs w:val="28"/>
          <w:lang w:eastAsia="ru-RU"/>
        </w:rPr>
        <w:t xml:space="preserve"> </w:t>
      </w:r>
      <w:r w:rsidRPr="003F2B7B">
        <w:rPr>
          <w:rFonts w:cs="Times New Roman"/>
          <w:szCs w:val="28"/>
        </w:rPr>
        <w:t>«</w:t>
      </w:r>
      <w:r w:rsidRPr="003F2B7B">
        <w:rPr>
          <w:rFonts w:eastAsia="Times New Roman" w:cs="Times New Roman"/>
          <w:color w:val="000000"/>
          <w:szCs w:val="28"/>
          <w:lang w:eastAsia="ru-RU"/>
        </w:rPr>
        <w:t>лингводидактика</w:t>
      </w:r>
      <w:r w:rsidRPr="003F2B7B">
        <w:rPr>
          <w:rFonts w:cs="Times New Roman"/>
          <w:szCs w:val="28"/>
        </w:rPr>
        <w:t>»,</w:t>
      </w:r>
      <w:r w:rsidR="00190DAF">
        <w:rPr>
          <w:rFonts w:eastAsia="Times New Roman" w:cs="Times New Roman"/>
          <w:color w:val="000000"/>
          <w:szCs w:val="28"/>
          <w:lang w:eastAsia="ru-RU"/>
        </w:rPr>
        <w:t xml:space="preserve"> в отличие от</w:t>
      </w:r>
      <w:r w:rsidR="00190DAF" w:rsidRPr="006C6FD0">
        <w:rPr>
          <w:rFonts w:cs="Times New Roman"/>
        </w:rPr>
        <w:t> </w:t>
      </w:r>
      <w:r>
        <w:rPr>
          <w:rFonts w:eastAsia="Times New Roman" w:cs="Times New Roman"/>
          <w:color w:val="000000"/>
          <w:szCs w:val="28"/>
          <w:lang w:eastAsia="ru-RU"/>
        </w:rPr>
        <w:t>понятия</w:t>
      </w:r>
      <w:r w:rsidRPr="003F2B7B">
        <w:rPr>
          <w:rFonts w:eastAsia="Times New Roman" w:cs="Times New Roman"/>
          <w:color w:val="000000"/>
          <w:szCs w:val="28"/>
          <w:lang w:eastAsia="ru-RU"/>
        </w:rPr>
        <w:t xml:space="preserve"> </w:t>
      </w:r>
      <w:r w:rsidRPr="003F2B7B">
        <w:rPr>
          <w:rFonts w:cs="Times New Roman"/>
          <w:szCs w:val="28"/>
        </w:rPr>
        <w:t>«</w:t>
      </w:r>
      <w:r w:rsidRPr="003F2B7B">
        <w:rPr>
          <w:rFonts w:eastAsia="Times New Roman" w:cs="Times New Roman"/>
          <w:color w:val="000000"/>
          <w:szCs w:val="28"/>
          <w:lang w:eastAsia="ru-RU"/>
        </w:rPr>
        <w:t>методика</w:t>
      </w:r>
      <w:r w:rsidRPr="003F2B7B">
        <w:rPr>
          <w:rFonts w:cs="Times New Roman"/>
          <w:szCs w:val="28"/>
        </w:rPr>
        <w:t>»,</w:t>
      </w:r>
      <w:r w:rsidRPr="003F2B7B">
        <w:rPr>
          <w:rFonts w:eastAsia="Times New Roman" w:cs="Times New Roman"/>
          <w:color w:val="000000"/>
          <w:szCs w:val="28"/>
          <w:lang w:eastAsia="ru-RU"/>
        </w:rPr>
        <w:t xml:space="preserve"> обозначает теорию обучения любому языку, как родному, так и иностранному и именно поэтому является причиной возникновения возражений замены одного </w:t>
      </w:r>
      <w:r w:rsidRPr="003A3D61">
        <w:rPr>
          <w:rFonts w:eastAsia="Times New Roman" w:cs="Times New Roman"/>
          <w:szCs w:val="28"/>
          <w:lang w:eastAsia="ru-RU"/>
        </w:rPr>
        <w:t>понятия</w:t>
      </w:r>
      <w:r w:rsidRPr="003F2B7B">
        <w:rPr>
          <w:rFonts w:eastAsia="Times New Roman" w:cs="Times New Roman"/>
          <w:color w:val="FF0000"/>
          <w:szCs w:val="28"/>
          <w:lang w:eastAsia="ru-RU"/>
        </w:rPr>
        <w:t xml:space="preserve"> </w:t>
      </w:r>
      <w:r w:rsidRPr="003F2B7B">
        <w:rPr>
          <w:rFonts w:eastAsia="Times New Roman" w:cs="Times New Roman"/>
          <w:color w:val="000000"/>
          <w:szCs w:val="28"/>
          <w:lang w:eastAsia="ru-RU"/>
        </w:rPr>
        <w:t xml:space="preserve">другим. </w:t>
      </w:r>
      <w:r w:rsidR="00E34205">
        <w:rPr>
          <w:rFonts w:eastAsia="Times New Roman" w:cs="Times New Roman"/>
          <w:szCs w:val="28"/>
          <w:lang w:eastAsia="ru-RU"/>
        </w:rPr>
        <w:t xml:space="preserve">Ходера </w:t>
      </w:r>
      <w:r w:rsidRPr="003A3D61">
        <w:rPr>
          <w:rFonts w:eastAsia="Times New Roman" w:cs="Times New Roman"/>
          <w:szCs w:val="28"/>
          <w:lang w:eastAsia="ru-RU"/>
        </w:rPr>
        <w:t>в своей статье опирает</w:t>
      </w:r>
      <w:r>
        <w:rPr>
          <w:rFonts w:eastAsia="Times New Roman" w:cs="Times New Roman"/>
          <w:szCs w:val="28"/>
          <w:lang w:eastAsia="ru-RU"/>
        </w:rPr>
        <w:t>ся на то, что в Чехии, привычное</w:t>
      </w:r>
      <w:r w:rsidRPr="003A3D61">
        <w:rPr>
          <w:rFonts w:eastAsia="Times New Roman" w:cs="Times New Roman"/>
          <w:szCs w:val="28"/>
          <w:lang w:eastAsia="ru-RU"/>
        </w:rPr>
        <w:t xml:space="preserve"> для того времени в ст</w:t>
      </w:r>
      <w:r>
        <w:rPr>
          <w:rFonts w:eastAsia="Times New Roman" w:cs="Times New Roman"/>
          <w:color w:val="000000"/>
          <w:szCs w:val="28"/>
          <w:lang w:eastAsia="ru-RU"/>
        </w:rPr>
        <w:t>ранах СНГ, понятие</w:t>
      </w:r>
      <w:r w:rsidRPr="003F2B7B">
        <w:rPr>
          <w:rFonts w:eastAsia="Times New Roman" w:cs="Times New Roman"/>
          <w:color w:val="000000"/>
          <w:szCs w:val="28"/>
          <w:lang w:eastAsia="ru-RU"/>
        </w:rPr>
        <w:t xml:space="preserve"> </w:t>
      </w:r>
      <w:r w:rsidRPr="003F2B7B">
        <w:rPr>
          <w:rFonts w:cs="Times New Roman"/>
          <w:szCs w:val="28"/>
        </w:rPr>
        <w:t>«</w:t>
      </w:r>
      <w:r w:rsidRPr="003F2B7B">
        <w:rPr>
          <w:rFonts w:eastAsia="Times New Roman" w:cs="Times New Roman"/>
          <w:color w:val="000000"/>
          <w:szCs w:val="28"/>
          <w:lang w:eastAsia="ru-RU"/>
        </w:rPr>
        <w:t>методика</w:t>
      </w:r>
      <w:r w:rsidRPr="003F2B7B">
        <w:rPr>
          <w:rFonts w:cs="Times New Roman"/>
          <w:szCs w:val="28"/>
        </w:rPr>
        <w:t>»</w:t>
      </w:r>
      <w:r w:rsidRPr="003F2B7B">
        <w:rPr>
          <w:rFonts w:eastAsia="Times New Roman" w:cs="Times New Roman"/>
          <w:color w:val="000000"/>
          <w:szCs w:val="28"/>
          <w:lang w:eastAsia="ru-RU"/>
        </w:rPr>
        <w:t xml:space="preserve"> уже многие годы не </w:t>
      </w:r>
      <w:r w:rsidR="00DD392A" w:rsidRPr="003F2B7B">
        <w:rPr>
          <w:rFonts w:eastAsia="Times New Roman" w:cs="Times New Roman"/>
          <w:color w:val="000000"/>
          <w:szCs w:val="28"/>
          <w:lang w:eastAsia="ru-RU"/>
        </w:rPr>
        <w:t>употребляется</w:t>
      </w:r>
      <w:r w:rsidR="00DD392A">
        <w:rPr>
          <w:rStyle w:val="af"/>
          <w:rFonts w:eastAsia="Times New Roman" w:cs="Times New Roman"/>
          <w:color w:val="000000"/>
          <w:szCs w:val="28"/>
          <w:lang w:eastAsia="ru-RU"/>
        </w:rPr>
        <w:footnoteReference w:id="36"/>
      </w:r>
      <w:r w:rsidR="00DD392A">
        <w:rPr>
          <w:rFonts w:eastAsia="Times New Roman" w:cs="Times New Roman"/>
          <w:color w:val="000000"/>
          <w:szCs w:val="28"/>
          <w:lang w:eastAsia="ru-RU"/>
        </w:rPr>
        <w:t>.</w:t>
      </w:r>
    </w:p>
    <w:p w:rsidR="00AF56B3" w:rsidRPr="003F2B7B" w:rsidRDefault="008D165D" w:rsidP="00DD392A">
      <w:pPr>
        <w:pStyle w:val="4"/>
      </w:pPr>
      <w:r>
        <w:t xml:space="preserve"> </w:t>
      </w:r>
      <w:r w:rsidR="00AF56B3" w:rsidRPr="003F2B7B">
        <w:t>Концепция Натальи Дмитриевны Гальско</w:t>
      </w:r>
      <w:r w:rsidR="00AF56B3">
        <w:t>во</w:t>
      </w:r>
      <w:r w:rsidR="00AF56B3" w:rsidRPr="003F2B7B">
        <w:t>й</w:t>
      </w:r>
    </w:p>
    <w:p w:rsidR="00AF56B3" w:rsidRPr="003F2B7B" w:rsidRDefault="00640D44" w:rsidP="00AF56B3">
      <w:pPr>
        <w:pStyle w:val="12"/>
        <w:shd w:val="clear" w:color="auto" w:fill="FFFFFF"/>
        <w:spacing w:line="360" w:lineRule="auto"/>
        <w:ind w:firstLine="720"/>
        <w:jc w:val="both"/>
        <w:rPr>
          <w:color w:val="000000"/>
          <w:sz w:val="28"/>
          <w:szCs w:val="28"/>
        </w:rPr>
      </w:pPr>
      <w:r>
        <w:rPr>
          <w:snapToGrid/>
          <w:color w:val="000000"/>
          <w:sz w:val="28"/>
          <w:szCs w:val="28"/>
        </w:rPr>
        <w:t>П</w:t>
      </w:r>
      <w:r w:rsidR="00AF56B3" w:rsidRPr="003F2B7B">
        <w:rPr>
          <w:snapToGrid/>
          <w:color w:val="000000"/>
          <w:sz w:val="28"/>
          <w:szCs w:val="28"/>
        </w:rPr>
        <w:t>рофессор кафедры лингводидактики Московского государствен</w:t>
      </w:r>
      <w:r w:rsidR="00DD392A">
        <w:rPr>
          <w:snapToGrid/>
          <w:color w:val="000000"/>
          <w:sz w:val="28"/>
          <w:szCs w:val="28"/>
        </w:rPr>
        <w:t>ного областного университета Н.</w:t>
      </w:r>
      <w:r w:rsidR="00DD392A" w:rsidRPr="008830AD">
        <w:rPr>
          <w:bCs/>
          <w:sz w:val="24"/>
          <w:szCs w:val="24"/>
        </w:rPr>
        <w:t> </w:t>
      </w:r>
      <w:r w:rsidR="00AF56B3" w:rsidRPr="003F2B7B">
        <w:rPr>
          <w:snapToGrid/>
          <w:color w:val="000000"/>
          <w:sz w:val="28"/>
          <w:szCs w:val="28"/>
        </w:rPr>
        <w:t>Д</w:t>
      </w:r>
      <w:r w:rsidR="00DD392A">
        <w:rPr>
          <w:snapToGrid/>
          <w:color w:val="000000"/>
          <w:sz w:val="28"/>
          <w:szCs w:val="28"/>
        </w:rPr>
        <w:t>.</w:t>
      </w:r>
      <w:r w:rsidR="00DD392A" w:rsidRPr="008830AD">
        <w:rPr>
          <w:bCs/>
          <w:sz w:val="24"/>
          <w:szCs w:val="24"/>
        </w:rPr>
        <w:t> </w:t>
      </w:r>
      <w:r w:rsidR="00AF56B3" w:rsidRPr="003F2B7B">
        <w:rPr>
          <w:snapToGrid/>
          <w:color w:val="000000"/>
          <w:sz w:val="28"/>
          <w:szCs w:val="28"/>
        </w:rPr>
        <w:t xml:space="preserve">Гальскова категорически не согласна с мнением о возможной замене </w:t>
      </w:r>
      <w:r w:rsidR="00AF56B3" w:rsidRPr="003A3D61">
        <w:rPr>
          <w:snapToGrid/>
          <w:sz w:val="28"/>
          <w:szCs w:val="28"/>
        </w:rPr>
        <w:t xml:space="preserve">понятия «методика» понятием </w:t>
      </w:r>
      <w:r w:rsidR="00AF56B3" w:rsidRPr="003F2B7B">
        <w:rPr>
          <w:snapToGrid/>
          <w:color w:val="000000"/>
          <w:sz w:val="28"/>
          <w:szCs w:val="28"/>
        </w:rPr>
        <w:t xml:space="preserve">«лингводидактика». Для нее мнение зарубежных ученых не является авторитетным, исходя из того, что зарубежные ученые под «методикой» </w:t>
      </w:r>
      <w:r w:rsidR="00AF56B3" w:rsidRPr="003F2B7B">
        <w:rPr>
          <w:snapToGrid/>
          <w:color w:val="000000"/>
          <w:sz w:val="28"/>
          <w:szCs w:val="28"/>
        </w:rPr>
        <w:lastRenderedPageBreak/>
        <w:t>подразумевают науку, разрабатывающую комплексные средства обучающих процесс</w:t>
      </w:r>
      <w:r w:rsidR="00AF56B3">
        <w:rPr>
          <w:snapToGrid/>
          <w:color w:val="000000"/>
          <w:sz w:val="28"/>
          <w:szCs w:val="28"/>
        </w:rPr>
        <w:t>ов, которые Гальскова называет «</w:t>
      </w:r>
      <w:r w:rsidR="00AF56B3" w:rsidRPr="003F2B7B">
        <w:rPr>
          <w:snapToGrid/>
          <w:color w:val="000000"/>
          <w:sz w:val="28"/>
          <w:szCs w:val="28"/>
        </w:rPr>
        <w:t xml:space="preserve">технологией </w:t>
      </w:r>
      <w:r w:rsidR="00AF56B3">
        <w:rPr>
          <w:snapToGrid/>
          <w:color w:val="000000"/>
          <w:sz w:val="28"/>
          <w:szCs w:val="28"/>
        </w:rPr>
        <w:t>обучения»</w:t>
      </w:r>
      <w:r w:rsidR="00AF56B3" w:rsidRPr="003F2B7B">
        <w:rPr>
          <w:snapToGrid/>
          <w:color w:val="000000"/>
          <w:sz w:val="28"/>
          <w:szCs w:val="28"/>
        </w:rPr>
        <w:t xml:space="preserve"> и с</w:t>
      </w:r>
      <w:r w:rsidR="00AF56B3">
        <w:rPr>
          <w:snapToGrid/>
          <w:color w:val="000000"/>
          <w:sz w:val="28"/>
          <w:szCs w:val="28"/>
        </w:rPr>
        <w:t>читает, что они направленны на «</w:t>
      </w:r>
      <w:r w:rsidR="00AF56B3" w:rsidRPr="003F2B7B">
        <w:rPr>
          <w:snapToGrid/>
          <w:color w:val="000000"/>
          <w:sz w:val="28"/>
          <w:szCs w:val="28"/>
        </w:rPr>
        <w:t>...приобщение обучаемых к содержанию обучения</w:t>
      </w:r>
      <w:r w:rsidR="00190DAF">
        <w:rPr>
          <w:snapToGrid/>
          <w:color w:val="000000"/>
          <w:sz w:val="28"/>
          <w:szCs w:val="28"/>
        </w:rPr>
        <w:t xml:space="preserve"> в</w:t>
      </w:r>
      <w:r w:rsidR="00190DAF" w:rsidRPr="006C6FD0">
        <w:t> </w:t>
      </w:r>
      <w:r w:rsidR="00AF56B3">
        <w:rPr>
          <w:snapToGrid/>
          <w:color w:val="000000"/>
          <w:sz w:val="28"/>
          <w:szCs w:val="28"/>
        </w:rPr>
        <w:t>конкретных учебных условиях.»</w:t>
      </w:r>
      <w:r w:rsidR="00DD392A">
        <w:rPr>
          <w:rStyle w:val="af"/>
          <w:snapToGrid/>
          <w:color w:val="000000"/>
          <w:sz w:val="28"/>
          <w:szCs w:val="28"/>
        </w:rPr>
        <w:footnoteReference w:id="37"/>
      </w:r>
      <w:r w:rsidR="00AF56B3" w:rsidRPr="003F2B7B">
        <w:rPr>
          <w:snapToGrid/>
          <w:color w:val="000000"/>
          <w:sz w:val="28"/>
          <w:szCs w:val="28"/>
        </w:rPr>
        <w:t>. Однако, дидактика ИЯ исследует проблемы постановки целей, подбора и формирования содержания</w:t>
      </w:r>
      <w:r w:rsidR="00AF56B3">
        <w:rPr>
          <w:snapToGrid/>
          <w:color w:val="000000"/>
          <w:sz w:val="28"/>
          <w:szCs w:val="28"/>
        </w:rPr>
        <w:t xml:space="preserve"> обучения, создание и подготовки</w:t>
      </w:r>
      <w:r w:rsidR="00AF56B3" w:rsidRPr="003F2B7B">
        <w:rPr>
          <w:snapToGrid/>
          <w:color w:val="000000"/>
          <w:sz w:val="28"/>
          <w:szCs w:val="28"/>
        </w:rPr>
        <w:t xml:space="preserve"> средств обучения. По ее мнению, такое определение дидактики ИЯ имеет сходства с отечественным толкованием общей методики обучения ИЯ. Собственно, на этом Гальскова</w:t>
      </w:r>
      <w:r w:rsidR="00AF56B3" w:rsidRPr="003F2B7B">
        <w:rPr>
          <w:snapToGrid/>
          <w:color w:val="000000"/>
          <w:sz w:val="28"/>
          <w:szCs w:val="28"/>
          <w:lang w:val="cs-CZ"/>
        </w:rPr>
        <w:t xml:space="preserve"> </w:t>
      </w:r>
      <w:r w:rsidR="00AF56B3" w:rsidRPr="003F2B7B">
        <w:rPr>
          <w:snapToGrid/>
          <w:color w:val="000000"/>
          <w:sz w:val="28"/>
          <w:szCs w:val="28"/>
        </w:rPr>
        <w:t>основывает свое мнение тем, что «…методика обучения ИЯ (дидактика и методика в зарубежном понимании) вовлекает в свою объектно-предметну</w:t>
      </w:r>
      <w:r w:rsidR="00190DAF">
        <w:rPr>
          <w:snapToGrid/>
          <w:color w:val="000000"/>
          <w:sz w:val="28"/>
          <w:szCs w:val="28"/>
        </w:rPr>
        <w:t>ю область проблемы, связанные с</w:t>
      </w:r>
      <w:r w:rsidR="00190DAF" w:rsidRPr="006C6FD0">
        <w:t> </w:t>
      </w:r>
      <w:r w:rsidR="00AF56B3" w:rsidRPr="003F2B7B">
        <w:rPr>
          <w:snapToGrid/>
          <w:color w:val="000000"/>
          <w:sz w:val="28"/>
          <w:szCs w:val="28"/>
        </w:rPr>
        <w:t>теоретическим обоснованием процесса обучения (преподавания и изучения) ИЯ, а не основные закономерности овладе</w:t>
      </w:r>
      <w:r w:rsidR="00190DAF">
        <w:rPr>
          <w:snapToGrid/>
          <w:color w:val="000000"/>
          <w:sz w:val="28"/>
          <w:szCs w:val="28"/>
        </w:rPr>
        <w:t>ния/усвоения изучаемого языка в</w:t>
      </w:r>
      <w:r w:rsidR="00190DAF" w:rsidRPr="006C6FD0">
        <w:t> </w:t>
      </w:r>
      <w:r w:rsidR="00AF56B3" w:rsidRPr="003F2B7B">
        <w:rPr>
          <w:snapToGrid/>
          <w:color w:val="000000"/>
          <w:sz w:val="28"/>
          <w:szCs w:val="28"/>
        </w:rPr>
        <w:t xml:space="preserve">учебных условиях.». По утверждению Гальсковой, именно лингводидактика исследует принципы </w:t>
      </w:r>
      <w:r w:rsidR="009728A5" w:rsidRPr="00504193">
        <w:rPr>
          <w:snapToGrid/>
          <w:sz w:val="28"/>
          <w:szCs w:val="28"/>
        </w:rPr>
        <w:t>овладения</w:t>
      </w:r>
      <w:r w:rsidR="00AF56B3" w:rsidRPr="003F2B7B">
        <w:rPr>
          <w:snapToGrid/>
          <w:color w:val="000000"/>
          <w:sz w:val="28"/>
          <w:szCs w:val="28"/>
        </w:rPr>
        <w:t xml:space="preserve"> иностранным языком обучающимися, при чем</w:t>
      </w:r>
      <w:r w:rsidR="009728A5">
        <w:rPr>
          <w:snapToGrid/>
          <w:color w:val="000000"/>
          <w:sz w:val="28"/>
          <w:szCs w:val="28"/>
        </w:rPr>
        <w:t xml:space="preserve"> в конкретных условиях обучения</w:t>
      </w:r>
      <w:r w:rsidR="009728A5">
        <w:rPr>
          <w:rStyle w:val="af"/>
          <w:snapToGrid/>
          <w:color w:val="000000"/>
          <w:sz w:val="28"/>
          <w:szCs w:val="28"/>
        </w:rPr>
        <w:footnoteReference w:id="38"/>
      </w:r>
      <w:r w:rsidR="009728A5">
        <w:rPr>
          <w:snapToGrid/>
          <w:color w:val="000000"/>
          <w:sz w:val="28"/>
          <w:szCs w:val="28"/>
        </w:rPr>
        <w:t xml:space="preserve">. </w:t>
      </w:r>
      <w:r w:rsidR="00AF56B3" w:rsidRPr="003F2B7B">
        <w:rPr>
          <w:color w:val="000000"/>
          <w:sz w:val="28"/>
          <w:szCs w:val="28"/>
        </w:rPr>
        <w:t xml:space="preserve">Для наглядности Гальскова приводит схему </w:t>
      </w:r>
      <w:r w:rsidR="009728A5">
        <w:rPr>
          <w:color w:val="000000"/>
          <w:sz w:val="28"/>
          <w:szCs w:val="28"/>
        </w:rPr>
        <w:t xml:space="preserve">под названием «Современная методическая наука» </w:t>
      </w:r>
      <w:r w:rsidR="00AF56B3" w:rsidRPr="003F2B7B">
        <w:rPr>
          <w:color w:val="000000"/>
          <w:sz w:val="28"/>
          <w:szCs w:val="28"/>
        </w:rPr>
        <w:t>(</w:t>
      </w:r>
      <w:r w:rsidR="009728A5">
        <w:rPr>
          <w:color w:val="000000"/>
          <w:sz w:val="28"/>
          <w:szCs w:val="28"/>
        </w:rPr>
        <w:t xml:space="preserve">см. </w:t>
      </w:r>
      <w:r w:rsidR="00AF56B3" w:rsidRPr="003F2B7B">
        <w:rPr>
          <w:color w:val="000000"/>
          <w:sz w:val="28"/>
          <w:szCs w:val="28"/>
        </w:rPr>
        <w:t>Приложение 1)</w:t>
      </w:r>
      <w:r w:rsidR="009728A5">
        <w:rPr>
          <w:rStyle w:val="af"/>
          <w:color w:val="000000"/>
          <w:sz w:val="28"/>
          <w:szCs w:val="28"/>
        </w:rPr>
        <w:footnoteReference w:id="39"/>
      </w:r>
      <w:r w:rsidR="00AF56B3" w:rsidRPr="003F2B7B">
        <w:rPr>
          <w:color w:val="000000"/>
          <w:sz w:val="28"/>
          <w:szCs w:val="28"/>
        </w:rPr>
        <w:t xml:space="preserve">. По ее мнению, необходимо учитывать </w:t>
      </w:r>
      <w:r w:rsidR="00AF56B3" w:rsidRPr="00504193">
        <w:rPr>
          <w:sz w:val="28"/>
          <w:szCs w:val="28"/>
        </w:rPr>
        <w:t>тот факт</w:t>
      </w:r>
      <w:r w:rsidR="00AF56B3" w:rsidRPr="003F2B7B">
        <w:rPr>
          <w:color w:val="000000"/>
          <w:sz w:val="28"/>
          <w:szCs w:val="28"/>
        </w:rPr>
        <w:t>, что процесс обучения ИЯ в современных условиях носит характер многозадачности и включает в себя много аспектов. Это приводит к тому, что невозможно представить протекание этого процесса на основе лишь какой-то одной научной дисциплины, гораздо уместнее выглядит мнение о «методологической комплексности»</w:t>
      </w:r>
      <w:r w:rsidR="00CA48E8">
        <w:rPr>
          <w:rStyle w:val="af"/>
          <w:color w:val="000000"/>
          <w:sz w:val="28"/>
          <w:szCs w:val="28"/>
        </w:rPr>
        <w:footnoteReference w:id="40"/>
      </w:r>
      <w:r w:rsidR="00AF56B3" w:rsidRPr="003F2B7B">
        <w:rPr>
          <w:color w:val="000000"/>
          <w:sz w:val="28"/>
          <w:szCs w:val="28"/>
        </w:rPr>
        <w:t xml:space="preserve"> современной методической н</w:t>
      </w:r>
      <w:r w:rsidR="00AF56B3">
        <w:rPr>
          <w:color w:val="000000"/>
          <w:sz w:val="28"/>
          <w:szCs w:val="28"/>
        </w:rPr>
        <w:t>ауки, к</w:t>
      </w:r>
      <w:r w:rsidR="00E877F1">
        <w:rPr>
          <w:color w:val="000000"/>
          <w:sz w:val="28"/>
          <w:szCs w:val="28"/>
        </w:rPr>
        <w:t xml:space="preserve">оторую высказал немецкий ученый </w:t>
      </w:r>
      <w:r w:rsidR="00190DAF">
        <w:rPr>
          <w:color w:val="000000"/>
          <w:sz w:val="28"/>
          <w:szCs w:val="28"/>
        </w:rPr>
        <w:t>Г. Хеллмих (</w:t>
      </w:r>
      <w:r w:rsidR="00190DAF">
        <w:rPr>
          <w:color w:val="000000"/>
          <w:sz w:val="28"/>
          <w:szCs w:val="28"/>
          <w:lang w:val="en-GB"/>
        </w:rPr>
        <w:t>H</w:t>
      </w:r>
      <w:r w:rsidR="00190DAF">
        <w:rPr>
          <w:color w:val="000000"/>
          <w:sz w:val="28"/>
          <w:szCs w:val="28"/>
        </w:rPr>
        <w:t>.</w:t>
      </w:r>
      <w:r w:rsidR="00E877F1">
        <w:rPr>
          <w:color w:val="000000"/>
          <w:sz w:val="28"/>
          <w:szCs w:val="28"/>
        </w:rPr>
        <w:t xml:space="preserve"> </w:t>
      </w:r>
      <w:r w:rsidR="00AF56B3" w:rsidRPr="00E877F1">
        <w:rPr>
          <w:color w:val="000000"/>
          <w:sz w:val="28"/>
          <w:szCs w:val="28"/>
          <w:lang w:val="en-US"/>
        </w:rPr>
        <w:t>Hellmich</w:t>
      </w:r>
      <w:r w:rsidR="00190DAF">
        <w:rPr>
          <w:color w:val="000000"/>
          <w:sz w:val="28"/>
          <w:szCs w:val="28"/>
        </w:rPr>
        <w:t xml:space="preserve">, </w:t>
      </w:r>
      <w:r w:rsidR="00190DAF" w:rsidRPr="00190DAF">
        <w:rPr>
          <w:color w:val="000000"/>
          <w:sz w:val="28"/>
          <w:szCs w:val="28"/>
        </w:rPr>
        <w:t>1927-2000</w:t>
      </w:r>
      <w:r w:rsidR="00190DAF">
        <w:rPr>
          <w:color w:val="000000"/>
          <w:sz w:val="28"/>
          <w:szCs w:val="28"/>
        </w:rPr>
        <w:t>)</w:t>
      </w:r>
      <w:r w:rsidR="009728A5">
        <w:rPr>
          <w:color w:val="000000"/>
          <w:sz w:val="28"/>
          <w:szCs w:val="28"/>
        </w:rPr>
        <w:t xml:space="preserve"> </w:t>
      </w:r>
      <w:r w:rsidR="00190DAF">
        <w:rPr>
          <w:color w:val="000000"/>
          <w:sz w:val="28"/>
          <w:szCs w:val="28"/>
        </w:rPr>
        <w:t>и которая включает в</w:t>
      </w:r>
      <w:r w:rsidR="00190DAF" w:rsidRPr="006C6FD0">
        <w:t> </w:t>
      </w:r>
      <w:r w:rsidR="00AF56B3" w:rsidRPr="003F2B7B">
        <w:rPr>
          <w:color w:val="000000"/>
          <w:sz w:val="28"/>
          <w:szCs w:val="28"/>
        </w:rPr>
        <w:t>себя лингводидактику и методику обучения ИЯ (см. Приложение 1).</w:t>
      </w:r>
    </w:p>
    <w:p w:rsidR="00AF56B3" w:rsidRPr="00190DAF" w:rsidRDefault="00AF56B3" w:rsidP="00190DAF">
      <w:pPr>
        <w:pStyle w:val="12"/>
        <w:shd w:val="clear" w:color="auto" w:fill="FFFFFF"/>
        <w:spacing w:line="360" w:lineRule="auto"/>
        <w:ind w:firstLine="720"/>
        <w:jc w:val="both"/>
        <w:rPr>
          <w:sz w:val="28"/>
          <w:szCs w:val="28"/>
        </w:rPr>
      </w:pPr>
      <w:r w:rsidRPr="00504193">
        <w:rPr>
          <w:sz w:val="28"/>
          <w:szCs w:val="28"/>
        </w:rPr>
        <w:t xml:space="preserve">Так </w:t>
      </w:r>
      <w:r w:rsidR="009728A5" w:rsidRPr="00504193">
        <w:rPr>
          <w:sz w:val="28"/>
          <w:szCs w:val="28"/>
        </w:rPr>
        <w:t>же,</w:t>
      </w:r>
      <w:r w:rsidRPr="00504193">
        <w:rPr>
          <w:sz w:val="28"/>
          <w:szCs w:val="28"/>
        </w:rPr>
        <w:t xml:space="preserve"> как и Гальскова, </w:t>
      </w:r>
      <w:r w:rsidRPr="003F2B7B">
        <w:rPr>
          <w:color w:val="000000"/>
          <w:sz w:val="28"/>
          <w:szCs w:val="28"/>
        </w:rPr>
        <w:t xml:space="preserve">один из ведущих чешских специалистов </w:t>
      </w:r>
      <w:r w:rsidRPr="003F2B7B">
        <w:rPr>
          <w:color w:val="000000"/>
          <w:sz w:val="28"/>
          <w:szCs w:val="28"/>
        </w:rPr>
        <w:lastRenderedPageBreak/>
        <w:t>в</w:t>
      </w:r>
      <w:r w:rsidR="00190DAF" w:rsidRPr="006C6FD0">
        <w:t> </w:t>
      </w:r>
      <w:r w:rsidRPr="003F2B7B">
        <w:rPr>
          <w:color w:val="000000"/>
          <w:sz w:val="28"/>
          <w:szCs w:val="28"/>
        </w:rPr>
        <w:t xml:space="preserve">области дидактики </w:t>
      </w:r>
      <w:r w:rsidR="00190DAF">
        <w:rPr>
          <w:color w:val="000000"/>
          <w:sz w:val="28"/>
          <w:szCs w:val="28"/>
        </w:rPr>
        <w:t xml:space="preserve">Р. </w:t>
      </w:r>
      <w:r w:rsidR="00190DAF">
        <w:rPr>
          <w:sz w:val="28"/>
          <w:szCs w:val="28"/>
        </w:rPr>
        <w:t xml:space="preserve">Ходера </w:t>
      </w:r>
      <w:r w:rsidRPr="003F2B7B">
        <w:rPr>
          <w:color w:val="000000"/>
          <w:sz w:val="28"/>
          <w:szCs w:val="28"/>
        </w:rPr>
        <w:t xml:space="preserve">обращает внимание на взаимные связи лингводидактики с педагогикой, психологией, лингвистикой и дидактикой (как было описано выше в зарубежном понимании термин </w:t>
      </w:r>
      <w:r w:rsidRPr="003F2B7B">
        <w:rPr>
          <w:sz w:val="28"/>
          <w:szCs w:val="28"/>
        </w:rPr>
        <w:t>«дидактика» соотносится с отечественным термином «методика»)</w:t>
      </w:r>
      <w:r w:rsidR="00E877F1">
        <w:rPr>
          <w:rStyle w:val="af"/>
          <w:sz w:val="28"/>
          <w:szCs w:val="28"/>
        </w:rPr>
        <w:footnoteReference w:id="41"/>
      </w:r>
      <w:r w:rsidRPr="003F2B7B">
        <w:rPr>
          <w:sz w:val="28"/>
          <w:szCs w:val="28"/>
        </w:rPr>
        <w:t xml:space="preserve">. При этом </w:t>
      </w:r>
      <w:r w:rsidR="00190DAF">
        <w:rPr>
          <w:sz w:val="28"/>
          <w:szCs w:val="28"/>
        </w:rPr>
        <w:t xml:space="preserve">Р. Ходера </w:t>
      </w:r>
      <w:r w:rsidRPr="003F2B7B">
        <w:rPr>
          <w:sz w:val="28"/>
          <w:szCs w:val="28"/>
        </w:rPr>
        <w:t>отмечает, что лингвистика является методологической основой лингводидактики, неким руководством о системе языковых знаков и ее функционировании в тексте. Лингводидактика формулирует и определяет потребности, которые, в свою очередь, выражают степень и способ вовлеченности лингвистики в процесс обучения ИЯ</w:t>
      </w:r>
      <w:r w:rsidR="00E877F1">
        <w:rPr>
          <w:rStyle w:val="af"/>
          <w:sz w:val="28"/>
          <w:szCs w:val="28"/>
        </w:rPr>
        <w:footnoteReference w:id="42"/>
      </w:r>
      <w:r w:rsidR="00E877F1">
        <w:rPr>
          <w:sz w:val="28"/>
          <w:szCs w:val="28"/>
        </w:rPr>
        <w:t xml:space="preserve">. </w:t>
      </w:r>
      <w:r w:rsidRPr="003F2B7B">
        <w:rPr>
          <w:sz w:val="28"/>
          <w:szCs w:val="28"/>
        </w:rPr>
        <w:t xml:space="preserve">Таким образом, </w:t>
      </w:r>
      <w:r w:rsidR="00190DAF">
        <w:rPr>
          <w:sz w:val="28"/>
          <w:szCs w:val="28"/>
        </w:rPr>
        <w:t>по</w:t>
      </w:r>
      <w:r w:rsidR="00190DAF" w:rsidRPr="006C6FD0">
        <w:t> </w:t>
      </w:r>
      <w:r w:rsidRPr="00504193">
        <w:rPr>
          <w:sz w:val="28"/>
          <w:szCs w:val="28"/>
        </w:rPr>
        <w:t>мнению</w:t>
      </w:r>
      <w:r w:rsidR="00190DAF">
        <w:rPr>
          <w:sz w:val="28"/>
          <w:szCs w:val="28"/>
        </w:rPr>
        <w:t xml:space="preserve"> Р. Ходеры</w:t>
      </w:r>
      <w:r w:rsidRPr="00504193">
        <w:rPr>
          <w:sz w:val="28"/>
          <w:szCs w:val="28"/>
        </w:rPr>
        <w:t>,</w:t>
      </w:r>
      <w:r w:rsidRPr="003F2B7B">
        <w:rPr>
          <w:color w:val="FF0000"/>
          <w:sz w:val="28"/>
          <w:szCs w:val="28"/>
        </w:rPr>
        <w:t xml:space="preserve"> </w:t>
      </w:r>
      <w:r w:rsidRPr="003F2B7B">
        <w:rPr>
          <w:sz w:val="28"/>
          <w:szCs w:val="28"/>
        </w:rPr>
        <w:t>лингвистика фокусируется на языковом материале, который она преобразует в соответствии со своими собственными критериями. Лингводидактика к тому же, занимается рассмотрением таких вопросов как напр. привлечение и удержание внимания обучающихся, эффективное использование их памяти, воображения, эмоций, мышления, мотивации и т.д., все вышеперечисленное относится к аспектам общей психологии</w:t>
      </w:r>
      <w:r w:rsidR="00E877F1">
        <w:rPr>
          <w:rStyle w:val="af"/>
          <w:sz w:val="28"/>
          <w:szCs w:val="28"/>
        </w:rPr>
        <w:footnoteReference w:id="43"/>
      </w:r>
      <w:r w:rsidR="00E877F1">
        <w:rPr>
          <w:sz w:val="28"/>
          <w:szCs w:val="28"/>
        </w:rPr>
        <w:t>.</w:t>
      </w:r>
      <w:r w:rsidRPr="003F2B7B">
        <w:rPr>
          <w:sz w:val="28"/>
          <w:szCs w:val="28"/>
        </w:rPr>
        <w:t xml:space="preserve"> Дидактика (у </w:t>
      </w:r>
      <w:r w:rsidR="00190DAF">
        <w:rPr>
          <w:sz w:val="28"/>
          <w:szCs w:val="28"/>
        </w:rPr>
        <w:t>Р. Ходеры</w:t>
      </w:r>
      <w:r w:rsidRPr="003F2B7B">
        <w:rPr>
          <w:sz w:val="28"/>
          <w:szCs w:val="28"/>
        </w:rPr>
        <w:t xml:space="preserve"> в значении методики) тож</w:t>
      </w:r>
      <w:r w:rsidR="00190DAF">
        <w:rPr>
          <w:sz w:val="28"/>
          <w:szCs w:val="28"/>
        </w:rPr>
        <w:t>е включает в</w:t>
      </w:r>
      <w:r w:rsidR="00190DAF" w:rsidRPr="006C6FD0">
        <w:t> </w:t>
      </w:r>
      <w:r w:rsidRPr="003F2B7B">
        <w:rPr>
          <w:sz w:val="28"/>
          <w:szCs w:val="28"/>
        </w:rPr>
        <w:t>себя управление обучением, но в более широком понимании. Другими словами, они имеют одинаковую точку зрения, различается лишь уровень познаний. Из всех вспомогательных дисциплин, именно дидактика ближе всего к лингводидактике так, как является разновидностью теории обучения, но в более широком смысле слова, нежели лингводидактика</w:t>
      </w:r>
      <w:r w:rsidR="00E877F1">
        <w:rPr>
          <w:rStyle w:val="af"/>
          <w:sz w:val="28"/>
          <w:szCs w:val="28"/>
        </w:rPr>
        <w:footnoteReference w:id="44"/>
      </w:r>
      <w:r w:rsidR="00E877F1">
        <w:rPr>
          <w:sz w:val="28"/>
          <w:szCs w:val="28"/>
        </w:rPr>
        <w:t xml:space="preserve">. </w:t>
      </w:r>
      <w:r w:rsidRPr="003F2B7B">
        <w:rPr>
          <w:sz w:val="28"/>
          <w:szCs w:val="28"/>
        </w:rPr>
        <w:t xml:space="preserve">Соответственно, можно сделать вывод, что ни лингвистика, ни психология не имеют таких особенностей.   </w:t>
      </w:r>
    </w:p>
    <w:p w:rsidR="00AF56B3" w:rsidRPr="003F2B7B" w:rsidRDefault="008D165D" w:rsidP="00E877F1">
      <w:pPr>
        <w:pStyle w:val="4"/>
      </w:pPr>
      <w:r>
        <w:t xml:space="preserve"> </w:t>
      </w:r>
      <w:r w:rsidR="00AF56B3">
        <w:t>Мнение Георгия</w:t>
      </w:r>
      <w:r w:rsidR="00AF56B3" w:rsidRPr="003F2B7B">
        <w:t xml:space="preserve"> Исаевич</w:t>
      </w:r>
      <w:r w:rsidR="00AF56B3">
        <w:t>а</w:t>
      </w:r>
      <w:r w:rsidR="00AF56B3" w:rsidRPr="003F2B7B">
        <w:t xml:space="preserve"> Богин</w:t>
      </w:r>
      <w:r w:rsidR="00AF56B3">
        <w:t>а</w:t>
      </w:r>
      <w:r w:rsidR="00AF56B3" w:rsidRPr="003F2B7B">
        <w:t xml:space="preserve"> </w:t>
      </w:r>
    </w:p>
    <w:p w:rsidR="00AF56B3" w:rsidRPr="0020375F" w:rsidRDefault="00AF56B3" w:rsidP="0020375F">
      <w:pPr>
        <w:pStyle w:val="12"/>
        <w:shd w:val="clear" w:color="auto" w:fill="FFFFFF"/>
        <w:spacing w:line="360" w:lineRule="auto"/>
        <w:ind w:firstLine="708"/>
        <w:jc w:val="both"/>
        <w:rPr>
          <w:color w:val="000000"/>
          <w:sz w:val="28"/>
          <w:szCs w:val="28"/>
        </w:rPr>
      </w:pPr>
      <w:r w:rsidRPr="003F2B7B">
        <w:rPr>
          <w:color w:val="000000"/>
          <w:sz w:val="28"/>
          <w:szCs w:val="28"/>
        </w:rPr>
        <w:t xml:space="preserve">Г. И. Богин (1929 – 2001) в своем учебном пособии так же отмечает, что лингводидактика рассматривает закономерности изучения любого языка, </w:t>
      </w:r>
      <w:r w:rsidRPr="003F2B7B">
        <w:rPr>
          <w:color w:val="000000"/>
          <w:sz w:val="28"/>
          <w:szCs w:val="28"/>
        </w:rPr>
        <w:lastRenderedPageBreak/>
        <w:t>вне зависимости от количества уже изученных языков</w:t>
      </w:r>
      <w:r w:rsidR="0020375F">
        <w:rPr>
          <w:rStyle w:val="af"/>
          <w:color w:val="000000"/>
          <w:sz w:val="28"/>
          <w:szCs w:val="28"/>
        </w:rPr>
        <w:footnoteReference w:id="45"/>
      </w:r>
      <w:r w:rsidRPr="003F2B7B">
        <w:rPr>
          <w:color w:val="000000"/>
          <w:sz w:val="28"/>
          <w:szCs w:val="28"/>
        </w:rPr>
        <w:t xml:space="preserve">. Для данного автора лингводидактика это в первую очередь </w:t>
      </w:r>
      <w:r>
        <w:rPr>
          <w:sz w:val="28"/>
          <w:szCs w:val="28"/>
        </w:rPr>
        <w:t>«</w:t>
      </w:r>
      <w:r w:rsidRPr="003F2B7B">
        <w:rPr>
          <w:sz w:val="28"/>
          <w:szCs w:val="28"/>
        </w:rPr>
        <w:t>…«</w:t>
      </w:r>
      <w:r w:rsidRPr="003F2B7B">
        <w:rPr>
          <w:color w:val="000000"/>
          <w:sz w:val="28"/>
          <w:szCs w:val="28"/>
        </w:rPr>
        <w:t>теория приобретения</w:t>
      </w:r>
      <w:r w:rsidRPr="003F2B7B">
        <w:rPr>
          <w:sz w:val="28"/>
          <w:szCs w:val="28"/>
        </w:rPr>
        <w:t>»</w:t>
      </w:r>
      <w:r w:rsidRPr="003F2B7B">
        <w:rPr>
          <w:color w:val="000000"/>
          <w:sz w:val="28"/>
          <w:szCs w:val="28"/>
        </w:rPr>
        <w:t xml:space="preserve"> языка, лингвистическая антропология, </w:t>
      </w:r>
      <w:r w:rsidRPr="003F2B7B">
        <w:rPr>
          <w:sz w:val="28"/>
          <w:szCs w:val="28"/>
        </w:rPr>
        <w:t>«</w:t>
      </w:r>
      <w:r w:rsidRPr="003F2B7B">
        <w:rPr>
          <w:color w:val="000000"/>
          <w:sz w:val="28"/>
          <w:szCs w:val="28"/>
        </w:rPr>
        <w:t>метатеория</w:t>
      </w:r>
      <w:r w:rsidRPr="003F2B7B">
        <w:rPr>
          <w:sz w:val="28"/>
          <w:szCs w:val="28"/>
        </w:rPr>
        <w:t>»...</w:t>
      </w:r>
      <w:r>
        <w:rPr>
          <w:color w:val="000000"/>
          <w:sz w:val="28"/>
          <w:szCs w:val="28"/>
        </w:rPr>
        <w:t>»</w:t>
      </w:r>
      <w:r w:rsidRPr="003F2B7B">
        <w:rPr>
          <w:color w:val="000000"/>
          <w:sz w:val="28"/>
          <w:szCs w:val="28"/>
        </w:rPr>
        <w:t xml:space="preserve"> для разработки силлогизма методик обучения ИЯ</w:t>
      </w:r>
      <w:r w:rsidR="0020375F">
        <w:rPr>
          <w:rStyle w:val="af"/>
          <w:color w:val="000000"/>
          <w:sz w:val="28"/>
          <w:szCs w:val="28"/>
        </w:rPr>
        <w:footnoteReference w:id="46"/>
      </w:r>
      <w:r w:rsidR="0020375F">
        <w:rPr>
          <w:color w:val="000000"/>
          <w:sz w:val="28"/>
          <w:szCs w:val="28"/>
        </w:rPr>
        <w:t>.</w:t>
      </w:r>
    </w:p>
    <w:p w:rsidR="00AF56B3" w:rsidRPr="008D165D" w:rsidRDefault="008D165D" w:rsidP="0020375F">
      <w:pPr>
        <w:pStyle w:val="4"/>
      </w:pPr>
      <w:r>
        <w:t xml:space="preserve"> </w:t>
      </w:r>
      <w:r w:rsidR="00AF56B3">
        <w:t>Точка зрения Алексея</w:t>
      </w:r>
      <w:r w:rsidR="00AF56B3" w:rsidRPr="003F2B7B">
        <w:t xml:space="preserve"> Алексеевич</w:t>
      </w:r>
      <w:r w:rsidR="00AF56B3">
        <w:t>а</w:t>
      </w:r>
      <w:r w:rsidR="00AF56B3" w:rsidRPr="003F2B7B">
        <w:t xml:space="preserve"> Леонтьев</w:t>
      </w:r>
      <w:r w:rsidR="00AF56B3">
        <w:t>а</w:t>
      </w:r>
      <w:r w:rsidR="0020375F">
        <w:t xml:space="preserve"> и Акопа Арташесовича Маркосяна</w:t>
      </w:r>
    </w:p>
    <w:p w:rsidR="00AF56B3" w:rsidRDefault="00AF56B3" w:rsidP="00AF56B3">
      <w:pPr>
        <w:spacing w:before="120" w:after="0" w:line="360" w:lineRule="auto"/>
        <w:ind w:firstLine="708"/>
        <w:rPr>
          <w:rFonts w:eastAsia="Times New Roman" w:cs="Times New Roman"/>
          <w:color w:val="000000"/>
          <w:szCs w:val="28"/>
          <w:lang w:eastAsia="ru-RU"/>
        </w:rPr>
      </w:pPr>
      <w:r w:rsidRPr="003F2B7B">
        <w:rPr>
          <w:rFonts w:eastAsia="Times New Roman" w:cs="Times New Roman"/>
          <w:color w:val="000000"/>
          <w:szCs w:val="28"/>
          <w:lang w:eastAsia="ru-RU"/>
        </w:rPr>
        <w:t>Леонтьев А. А. (1936-2004)</w:t>
      </w:r>
      <w:r w:rsidR="0020375F">
        <w:rPr>
          <w:rFonts w:eastAsia="Times New Roman" w:cs="Times New Roman"/>
          <w:color w:val="000000"/>
          <w:szCs w:val="28"/>
          <w:lang w:eastAsia="ru-RU"/>
        </w:rPr>
        <w:t xml:space="preserve"> и Маркосян А. А. (1904-1972) в свою очередь преподнося</w:t>
      </w:r>
      <w:r w:rsidRPr="003F2B7B">
        <w:rPr>
          <w:rFonts w:eastAsia="Times New Roman" w:cs="Times New Roman"/>
          <w:color w:val="000000"/>
          <w:szCs w:val="28"/>
          <w:lang w:eastAsia="ru-RU"/>
        </w:rPr>
        <w:t xml:space="preserve">т свое заключение: </w:t>
      </w:r>
      <w:r w:rsidR="0020375F">
        <w:rPr>
          <w:rFonts w:cs="Times New Roman"/>
          <w:szCs w:val="28"/>
        </w:rPr>
        <w:t>«</w:t>
      </w:r>
      <w:r w:rsidRPr="003F2B7B">
        <w:rPr>
          <w:rFonts w:eastAsia="Times New Roman" w:cs="Times New Roman"/>
          <w:color w:val="000000"/>
          <w:szCs w:val="28"/>
          <w:lang w:eastAsia="ru-RU"/>
        </w:rPr>
        <w:t xml:space="preserve">Можно спорить об удачности названия термина </w:t>
      </w:r>
      <w:r w:rsidRPr="003F2B7B">
        <w:rPr>
          <w:rFonts w:cs="Times New Roman"/>
          <w:szCs w:val="28"/>
        </w:rPr>
        <w:t>«</w:t>
      </w:r>
      <w:r w:rsidRPr="003F2B7B">
        <w:rPr>
          <w:rFonts w:eastAsia="Times New Roman" w:cs="Times New Roman"/>
          <w:color w:val="000000"/>
          <w:szCs w:val="28"/>
          <w:lang w:eastAsia="ru-RU"/>
        </w:rPr>
        <w:t>лингводидактика</w:t>
      </w:r>
      <w:r w:rsidRPr="003F2B7B">
        <w:rPr>
          <w:rFonts w:cs="Times New Roman"/>
          <w:szCs w:val="28"/>
        </w:rPr>
        <w:t>»</w:t>
      </w:r>
      <w:r w:rsidRPr="003F2B7B">
        <w:rPr>
          <w:rFonts w:eastAsia="Times New Roman" w:cs="Times New Roman"/>
          <w:color w:val="000000"/>
          <w:szCs w:val="28"/>
          <w:lang w:eastAsia="ru-RU"/>
        </w:rPr>
        <w:t>, однако ясно, что это общая часть методики, вычленяющая из нее чисто методологические положения, определяющие общее направление изучения ИЯ, но использовать его как синоним методики я</w:t>
      </w:r>
      <w:r w:rsidR="0020375F">
        <w:rPr>
          <w:rFonts w:eastAsia="Times New Roman" w:cs="Times New Roman"/>
          <w:color w:val="000000"/>
          <w:szCs w:val="28"/>
          <w:lang w:eastAsia="ru-RU"/>
        </w:rPr>
        <w:t>вно антинаучно.»</w:t>
      </w:r>
      <w:r w:rsidR="0020375F">
        <w:rPr>
          <w:rStyle w:val="af"/>
          <w:rFonts w:eastAsia="Times New Roman" w:cs="Times New Roman"/>
          <w:color w:val="000000"/>
          <w:szCs w:val="28"/>
          <w:lang w:eastAsia="ru-RU"/>
        </w:rPr>
        <w:footnoteReference w:id="47"/>
      </w:r>
      <w:r w:rsidR="0020375F">
        <w:rPr>
          <w:rFonts w:eastAsia="Times New Roman" w:cs="Times New Roman"/>
          <w:color w:val="000000"/>
          <w:szCs w:val="28"/>
          <w:lang w:eastAsia="ru-RU"/>
        </w:rPr>
        <w:t>.</w:t>
      </w:r>
    </w:p>
    <w:p w:rsidR="00AF56B3" w:rsidRPr="00504193" w:rsidRDefault="008D165D" w:rsidP="0020375F">
      <w:pPr>
        <w:pStyle w:val="4"/>
      </w:pPr>
      <w:r>
        <w:t xml:space="preserve"> </w:t>
      </w:r>
      <w:r w:rsidR="00AF56B3">
        <w:t xml:space="preserve">Взгляд Виталия Григорьевича Костомарова </w:t>
      </w:r>
    </w:p>
    <w:p w:rsidR="00AF56B3" w:rsidRDefault="00AF56B3" w:rsidP="00AF56B3">
      <w:pPr>
        <w:spacing w:before="120"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Виталий Григорьевич</w:t>
      </w:r>
      <w:r w:rsidRPr="00504193">
        <w:rPr>
          <w:rFonts w:eastAsia="Times New Roman" w:cs="Times New Roman"/>
          <w:color w:val="000000"/>
          <w:szCs w:val="28"/>
          <w:lang w:eastAsia="ru-RU"/>
        </w:rPr>
        <w:t xml:space="preserve"> Костомаров</w:t>
      </w:r>
      <w:r>
        <w:rPr>
          <w:rFonts w:eastAsia="Times New Roman" w:cs="Times New Roman"/>
          <w:color w:val="000000"/>
          <w:szCs w:val="28"/>
          <w:lang w:eastAsia="ru-RU"/>
        </w:rPr>
        <w:t xml:space="preserve"> (1930), доктор филологических наук, известный советский и российский лингвист обращает наше внимание на то, что формирование понятия</w:t>
      </w:r>
      <w:r w:rsidRPr="003F2B7B">
        <w:rPr>
          <w:rFonts w:eastAsia="Times New Roman" w:cs="Times New Roman"/>
          <w:color w:val="000000"/>
          <w:szCs w:val="28"/>
          <w:lang w:eastAsia="ru-RU"/>
        </w:rPr>
        <w:t xml:space="preserve"> </w:t>
      </w:r>
      <w:r w:rsidRPr="003F2B7B">
        <w:rPr>
          <w:rFonts w:cs="Times New Roman"/>
          <w:szCs w:val="28"/>
        </w:rPr>
        <w:t>«</w:t>
      </w:r>
      <w:r w:rsidRPr="003F2B7B">
        <w:rPr>
          <w:rFonts w:eastAsia="Times New Roman" w:cs="Times New Roman"/>
          <w:color w:val="000000"/>
          <w:szCs w:val="28"/>
          <w:lang w:eastAsia="ru-RU"/>
        </w:rPr>
        <w:t>лингводидактика</w:t>
      </w:r>
      <w:r w:rsidRPr="003F2B7B">
        <w:rPr>
          <w:rFonts w:cs="Times New Roman"/>
          <w:szCs w:val="28"/>
        </w:rPr>
        <w:t>»</w:t>
      </w:r>
      <w:r w:rsidRPr="003F2B7B">
        <w:rPr>
          <w:rFonts w:eastAsia="Times New Roman" w:cs="Times New Roman"/>
          <w:color w:val="000000"/>
          <w:szCs w:val="28"/>
          <w:lang w:eastAsia="ru-RU"/>
        </w:rPr>
        <w:t xml:space="preserve"> является примером наглядного развития науки, при котором одна конце</w:t>
      </w:r>
      <w:r w:rsidR="00190DAF">
        <w:rPr>
          <w:rFonts w:eastAsia="Times New Roman" w:cs="Times New Roman"/>
          <w:color w:val="000000"/>
          <w:szCs w:val="28"/>
          <w:lang w:eastAsia="ru-RU"/>
        </w:rPr>
        <w:t>птуальная парадигма приходит на</w:t>
      </w:r>
      <w:r w:rsidR="00190DAF" w:rsidRPr="006C6FD0">
        <w:rPr>
          <w:rFonts w:cs="Times New Roman"/>
        </w:rPr>
        <w:t> </w:t>
      </w:r>
      <w:r w:rsidRPr="003F2B7B">
        <w:rPr>
          <w:rFonts w:eastAsia="Times New Roman" w:cs="Times New Roman"/>
          <w:color w:val="000000"/>
          <w:szCs w:val="28"/>
          <w:lang w:eastAsia="ru-RU"/>
        </w:rPr>
        <w:t>смену другой</w:t>
      </w:r>
      <w:r w:rsidR="0020375F">
        <w:rPr>
          <w:rStyle w:val="af"/>
          <w:rFonts w:eastAsia="Times New Roman" w:cs="Times New Roman"/>
          <w:color w:val="000000"/>
          <w:szCs w:val="28"/>
          <w:lang w:eastAsia="ru-RU"/>
        </w:rPr>
        <w:footnoteReference w:id="48"/>
      </w:r>
      <w:r w:rsidRPr="003F2B7B">
        <w:rPr>
          <w:rFonts w:eastAsia="Times New Roman" w:cs="Times New Roman"/>
          <w:color w:val="000000"/>
          <w:szCs w:val="28"/>
          <w:lang w:eastAsia="ru-RU"/>
        </w:rPr>
        <w:t>. При этом становятся б</w:t>
      </w:r>
      <w:r>
        <w:rPr>
          <w:rFonts w:eastAsia="Times New Roman" w:cs="Times New Roman"/>
          <w:color w:val="000000"/>
          <w:szCs w:val="28"/>
          <w:lang w:eastAsia="ru-RU"/>
        </w:rPr>
        <w:t>олее явными новые свойства понятия</w:t>
      </w:r>
      <w:r w:rsidRPr="003F2B7B">
        <w:rPr>
          <w:rFonts w:eastAsia="Times New Roman" w:cs="Times New Roman"/>
          <w:color w:val="000000"/>
          <w:szCs w:val="28"/>
          <w:lang w:eastAsia="ru-RU"/>
        </w:rPr>
        <w:t xml:space="preserve">, за </w:t>
      </w:r>
      <w:r>
        <w:rPr>
          <w:rFonts w:eastAsia="Times New Roman" w:cs="Times New Roman"/>
          <w:color w:val="000000"/>
          <w:szCs w:val="28"/>
          <w:lang w:eastAsia="ru-RU"/>
        </w:rPr>
        <w:t>счет этого расширяется его область</w:t>
      </w:r>
      <w:r w:rsidRPr="003F2B7B">
        <w:rPr>
          <w:rFonts w:eastAsia="Times New Roman" w:cs="Times New Roman"/>
          <w:color w:val="000000"/>
          <w:szCs w:val="28"/>
          <w:lang w:eastAsia="ru-RU"/>
        </w:rPr>
        <w:t xml:space="preserve"> применения, растет его престиж в научной сфере. Кос</w:t>
      </w:r>
      <w:r>
        <w:rPr>
          <w:rFonts w:eastAsia="Times New Roman" w:cs="Times New Roman"/>
          <w:color w:val="000000"/>
          <w:szCs w:val="28"/>
          <w:lang w:eastAsia="ru-RU"/>
        </w:rPr>
        <w:t>томаров отмечает</w:t>
      </w:r>
      <w:r w:rsidRPr="003F2B7B">
        <w:rPr>
          <w:rFonts w:eastAsia="Times New Roman" w:cs="Times New Roman"/>
          <w:color w:val="000000"/>
          <w:szCs w:val="28"/>
          <w:lang w:eastAsia="ru-RU"/>
        </w:rPr>
        <w:t xml:space="preserve">, что до сих пор не утратили своей значимости вопросы о положении </w:t>
      </w:r>
      <w:r>
        <w:rPr>
          <w:rFonts w:eastAsia="Times New Roman" w:cs="Times New Roman"/>
          <w:color w:val="000000"/>
          <w:szCs w:val="28"/>
          <w:lang w:eastAsia="ru-RU"/>
        </w:rPr>
        <w:t>понятия «лингводидактика»</w:t>
      </w:r>
      <w:r w:rsidRPr="003F2B7B">
        <w:rPr>
          <w:rFonts w:eastAsia="Times New Roman" w:cs="Times New Roman"/>
          <w:color w:val="000000"/>
          <w:szCs w:val="28"/>
          <w:lang w:eastAsia="ru-RU"/>
        </w:rPr>
        <w:t xml:space="preserve"> относительно </w:t>
      </w:r>
      <w:r>
        <w:rPr>
          <w:rFonts w:eastAsia="Times New Roman" w:cs="Times New Roman"/>
          <w:color w:val="000000"/>
          <w:szCs w:val="28"/>
          <w:lang w:eastAsia="ru-RU"/>
        </w:rPr>
        <w:t>понятия «методика» и их взаимосвязь</w:t>
      </w:r>
      <w:r w:rsidRPr="003F2B7B">
        <w:rPr>
          <w:rFonts w:eastAsia="Times New Roman" w:cs="Times New Roman"/>
          <w:color w:val="000000"/>
          <w:szCs w:val="28"/>
          <w:lang w:eastAsia="ru-RU"/>
        </w:rPr>
        <w:t xml:space="preserve"> между собой</w:t>
      </w:r>
      <w:r w:rsidR="0020375F">
        <w:rPr>
          <w:rStyle w:val="af"/>
          <w:rFonts w:eastAsia="Times New Roman" w:cs="Times New Roman"/>
          <w:color w:val="000000"/>
          <w:szCs w:val="28"/>
          <w:lang w:eastAsia="ru-RU"/>
        </w:rPr>
        <w:footnoteReference w:id="49"/>
      </w:r>
      <w:r w:rsidRPr="003F2B7B">
        <w:rPr>
          <w:rFonts w:eastAsia="Times New Roman" w:cs="Times New Roman"/>
          <w:color w:val="000000"/>
          <w:szCs w:val="28"/>
          <w:lang w:eastAsia="ru-RU"/>
        </w:rPr>
        <w:t>. Тем не менее, подавляющее большинство отечественных, а также и зарубежных ученых выделяют общую теорию обучен</w:t>
      </w:r>
      <w:r>
        <w:rPr>
          <w:rFonts w:eastAsia="Times New Roman" w:cs="Times New Roman"/>
          <w:color w:val="000000"/>
          <w:szCs w:val="28"/>
          <w:lang w:eastAsia="ru-RU"/>
        </w:rPr>
        <w:t xml:space="preserve">ия языкам в </w:t>
      </w:r>
      <w:r>
        <w:rPr>
          <w:rFonts w:eastAsia="Times New Roman" w:cs="Times New Roman"/>
          <w:color w:val="000000"/>
          <w:szCs w:val="28"/>
          <w:lang w:eastAsia="ru-RU"/>
        </w:rPr>
        <w:lastRenderedPageBreak/>
        <w:t>отдельную науку, по</w:t>
      </w:r>
      <w:r w:rsidRPr="003F2B7B">
        <w:rPr>
          <w:rFonts w:eastAsia="Times New Roman" w:cs="Times New Roman"/>
          <w:color w:val="000000"/>
          <w:szCs w:val="28"/>
          <w:lang w:eastAsia="ru-RU"/>
        </w:rPr>
        <w:t>скольку такое выделение носит</w:t>
      </w:r>
      <w:r w:rsidR="00190DAF">
        <w:rPr>
          <w:rFonts w:eastAsia="Times New Roman" w:cs="Times New Roman"/>
          <w:color w:val="000000"/>
          <w:szCs w:val="28"/>
          <w:lang w:eastAsia="ru-RU"/>
        </w:rPr>
        <w:t xml:space="preserve"> не только конструктивный, но и</w:t>
      </w:r>
      <w:r w:rsidR="00190DAF" w:rsidRPr="006C6FD0">
        <w:rPr>
          <w:rFonts w:cs="Times New Roman"/>
        </w:rPr>
        <w:t> </w:t>
      </w:r>
      <w:r w:rsidRPr="003F2B7B">
        <w:rPr>
          <w:rFonts w:eastAsia="Times New Roman" w:cs="Times New Roman"/>
          <w:color w:val="000000"/>
          <w:szCs w:val="28"/>
          <w:lang w:eastAsia="ru-RU"/>
        </w:rPr>
        <w:t xml:space="preserve">перспективный характер. </w:t>
      </w:r>
    </w:p>
    <w:p w:rsidR="00AF56B3" w:rsidRPr="00DF0AAE" w:rsidRDefault="008D165D" w:rsidP="0020375F">
      <w:pPr>
        <w:pStyle w:val="4"/>
      </w:pPr>
      <w:r>
        <w:t xml:space="preserve"> </w:t>
      </w:r>
      <w:r w:rsidR="00AF56B3">
        <w:t>Мнение Эльхана Гейдаровича</w:t>
      </w:r>
      <w:r w:rsidR="0020375F">
        <w:t xml:space="preserve"> Азимова</w:t>
      </w:r>
      <w:r w:rsidR="00AF56B3">
        <w:t xml:space="preserve"> и Анатолия Николаевича Щукина</w:t>
      </w:r>
    </w:p>
    <w:p w:rsidR="00AF56B3" w:rsidRPr="003F2B7B" w:rsidRDefault="0020375F" w:rsidP="00AF56B3">
      <w:pPr>
        <w:spacing w:before="120"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 xml:space="preserve">Азимов Э. Г. </w:t>
      </w:r>
      <w:r w:rsidR="00AF56B3" w:rsidRPr="007E7105">
        <w:rPr>
          <w:rFonts w:eastAsia="Times New Roman" w:cs="Times New Roman"/>
          <w:color w:val="000000"/>
          <w:szCs w:val="28"/>
          <w:lang w:eastAsia="ru-RU"/>
        </w:rPr>
        <w:t>заведующий кафедрой методики преподавания РКИ Государственного института русского языка им. А. С. Пушкина, доктор педагогических наук</w:t>
      </w:r>
      <w:r w:rsidR="00CA48E8">
        <w:rPr>
          <w:rStyle w:val="af"/>
          <w:rFonts w:eastAsia="Times New Roman" w:cs="Times New Roman"/>
          <w:color w:val="000000"/>
          <w:szCs w:val="28"/>
          <w:lang w:eastAsia="ru-RU"/>
        </w:rPr>
        <w:footnoteReference w:id="50"/>
      </w:r>
      <w:r w:rsidR="00AF56B3" w:rsidRPr="007E7105">
        <w:rPr>
          <w:rFonts w:eastAsia="Times New Roman" w:cs="Times New Roman"/>
          <w:color w:val="000000"/>
          <w:szCs w:val="28"/>
          <w:lang w:eastAsia="ru-RU"/>
        </w:rPr>
        <w:t xml:space="preserve"> в с</w:t>
      </w:r>
      <w:r>
        <w:rPr>
          <w:rFonts w:eastAsia="Times New Roman" w:cs="Times New Roman"/>
          <w:color w:val="000000"/>
          <w:szCs w:val="28"/>
          <w:lang w:eastAsia="ru-RU"/>
        </w:rPr>
        <w:t xml:space="preserve">оавторстве со своим коллегой </w:t>
      </w:r>
      <w:r w:rsidR="00AF56B3" w:rsidRPr="007E7105">
        <w:rPr>
          <w:rFonts w:eastAsia="Times New Roman" w:cs="Times New Roman"/>
          <w:color w:val="000000"/>
          <w:szCs w:val="28"/>
          <w:lang w:eastAsia="ru-RU"/>
        </w:rPr>
        <w:t>советским и российс</w:t>
      </w:r>
      <w:r>
        <w:rPr>
          <w:rFonts w:eastAsia="Times New Roman" w:cs="Times New Roman"/>
          <w:color w:val="000000"/>
          <w:szCs w:val="28"/>
          <w:lang w:eastAsia="ru-RU"/>
        </w:rPr>
        <w:t xml:space="preserve">ким </w:t>
      </w:r>
      <w:hyperlink r:id="rId9" w:tooltip="Педагогика" w:history="1">
        <w:r w:rsidR="00AF56B3" w:rsidRPr="007E7105">
          <w:rPr>
            <w:rFonts w:eastAsia="Times New Roman" w:cs="Times New Roman"/>
            <w:color w:val="000000"/>
            <w:szCs w:val="28"/>
            <w:lang w:eastAsia="ru-RU"/>
          </w:rPr>
          <w:t>педагог</w:t>
        </w:r>
      </w:hyperlink>
      <w:r w:rsidR="00AF56B3" w:rsidRPr="007E7105">
        <w:rPr>
          <w:rFonts w:eastAsia="Times New Roman" w:cs="Times New Roman"/>
          <w:color w:val="000000"/>
          <w:szCs w:val="28"/>
          <w:lang w:eastAsia="ru-RU"/>
        </w:rPr>
        <w:t xml:space="preserve">ом, </w:t>
      </w:r>
      <w:hyperlink r:id="rId10" w:tooltip="Лингвистика" w:history="1">
        <w:r w:rsidR="00AF56B3" w:rsidRPr="007E7105">
          <w:rPr>
            <w:rFonts w:eastAsia="Times New Roman" w:cs="Times New Roman"/>
            <w:color w:val="000000"/>
            <w:szCs w:val="28"/>
            <w:lang w:eastAsia="ru-RU"/>
          </w:rPr>
          <w:t>лингвист</w:t>
        </w:r>
      </w:hyperlink>
      <w:r>
        <w:rPr>
          <w:rFonts w:eastAsia="Times New Roman" w:cs="Times New Roman"/>
          <w:color w:val="000000"/>
          <w:szCs w:val="28"/>
          <w:lang w:eastAsia="ru-RU"/>
        </w:rPr>
        <w:t xml:space="preserve">ом, </w:t>
      </w:r>
      <w:hyperlink r:id="rId11" w:tooltip="Доктор педагогических наук" w:history="1">
        <w:r w:rsidR="00AF56B3" w:rsidRPr="007E7105">
          <w:rPr>
            <w:rFonts w:eastAsia="Times New Roman" w:cs="Times New Roman"/>
            <w:color w:val="000000"/>
            <w:szCs w:val="28"/>
            <w:lang w:eastAsia="ru-RU"/>
          </w:rPr>
          <w:t>доктором педагогических наук</w:t>
        </w:r>
      </w:hyperlink>
      <w:r>
        <w:rPr>
          <w:rFonts w:eastAsia="Times New Roman" w:cs="Times New Roman"/>
          <w:color w:val="000000"/>
          <w:szCs w:val="28"/>
          <w:lang w:eastAsia="ru-RU"/>
        </w:rPr>
        <w:t xml:space="preserve"> </w:t>
      </w:r>
      <w:r w:rsidR="00AF56B3" w:rsidRPr="007E7105">
        <w:rPr>
          <w:rFonts w:eastAsia="Times New Roman" w:cs="Times New Roman"/>
          <w:color w:val="000000"/>
          <w:szCs w:val="28"/>
          <w:lang w:eastAsia="ru-RU"/>
        </w:rPr>
        <w:t>Анатолием Николаевичем Щукиным</w:t>
      </w:r>
      <w:r w:rsidR="009765DE">
        <w:rPr>
          <w:rStyle w:val="af"/>
          <w:rFonts w:eastAsia="Times New Roman" w:cs="Times New Roman"/>
          <w:color w:val="000000"/>
          <w:szCs w:val="28"/>
          <w:lang w:eastAsia="ru-RU"/>
        </w:rPr>
        <w:footnoteReference w:id="51"/>
      </w:r>
      <w:r w:rsidR="00AF56B3">
        <w:rPr>
          <w:rFonts w:eastAsia="Times New Roman" w:cs="Times New Roman"/>
          <w:color w:val="000000"/>
          <w:szCs w:val="28"/>
          <w:lang w:eastAsia="ru-RU"/>
        </w:rPr>
        <w:t xml:space="preserve"> (1932)</w:t>
      </w:r>
      <w:r w:rsidR="00AF56B3" w:rsidRPr="007E7105">
        <w:rPr>
          <w:rFonts w:eastAsia="Times New Roman" w:cs="Times New Roman"/>
          <w:color w:val="000000"/>
          <w:szCs w:val="28"/>
          <w:lang w:eastAsia="ru-RU"/>
        </w:rPr>
        <w:t xml:space="preserve"> составили новый словарь методических терминов и понятий, где</w:t>
      </w:r>
      <w:r w:rsidR="00AF56B3">
        <w:rPr>
          <w:rFonts w:eastAsia="Times New Roman" w:cs="Times New Roman"/>
          <w:color w:val="000000"/>
          <w:szCs w:val="28"/>
          <w:lang w:eastAsia="ru-RU"/>
        </w:rPr>
        <w:t xml:space="preserve"> понятие «</w:t>
      </w:r>
      <w:r w:rsidR="00AF56B3" w:rsidRPr="003F2B7B">
        <w:rPr>
          <w:rFonts w:eastAsia="Times New Roman" w:cs="Times New Roman"/>
          <w:color w:val="000000"/>
          <w:szCs w:val="28"/>
          <w:lang w:eastAsia="ru-RU"/>
        </w:rPr>
        <w:t>л</w:t>
      </w:r>
      <w:r w:rsidR="00AF56B3">
        <w:rPr>
          <w:rFonts w:eastAsia="Times New Roman" w:cs="Times New Roman"/>
          <w:color w:val="000000"/>
          <w:szCs w:val="28"/>
          <w:lang w:eastAsia="ru-RU"/>
        </w:rPr>
        <w:t>ингводидактика» описывается как «</w:t>
      </w:r>
      <w:r w:rsidR="00AF56B3" w:rsidRPr="003F2B7B">
        <w:rPr>
          <w:rFonts w:eastAsia="Times New Roman" w:cs="Times New Roman"/>
          <w:color w:val="000000"/>
          <w:szCs w:val="28"/>
          <w:lang w:eastAsia="ru-RU"/>
        </w:rPr>
        <w:t>…общая теория обучения языку, разрабатывающая ее методоло</w:t>
      </w:r>
      <w:r w:rsidR="00AF56B3">
        <w:rPr>
          <w:rFonts w:eastAsia="Times New Roman" w:cs="Times New Roman"/>
          <w:color w:val="000000"/>
          <w:szCs w:val="28"/>
          <w:lang w:eastAsia="ru-RU"/>
        </w:rPr>
        <w:t>гические основы», при том, что методика «</w:t>
      </w:r>
      <w:r w:rsidR="00AF56B3" w:rsidRPr="003F2B7B">
        <w:rPr>
          <w:rFonts w:eastAsia="Times New Roman" w:cs="Times New Roman"/>
          <w:color w:val="000000"/>
          <w:szCs w:val="28"/>
          <w:lang w:eastAsia="ru-RU"/>
        </w:rPr>
        <w:t>…характеризует сам процесс обучения конкретному языку в конкретных условиях его преподавания (частная методика) либо раскрывает закономерности обучения языку (группе языков) вне конкретных условий его изучения (обща</w:t>
      </w:r>
      <w:r w:rsidR="00AF56B3">
        <w:rPr>
          <w:rFonts w:eastAsia="Times New Roman" w:cs="Times New Roman"/>
          <w:color w:val="000000"/>
          <w:szCs w:val="28"/>
          <w:lang w:eastAsia="ru-RU"/>
        </w:rPr>
        <w:t>я методика).»</w:t>
      </w:r>
      <w:r w:rsidR="006E5468">
        <w:rPr>
          <w:rStyle w:val="af"/>
          <w:rFonts w:eastAsia="Times New Roman" w:cs="Times New Roman"/>
          <w:color w:val="000000"/>
          <w:szCs w:val="28"/>
          <w:lang w:eastAsia="ru-RU"/>
        </w:rPr>
        <w:footnoteReference w:id="52"/>
      </w:r>
      <w:r w:rsidR="006E5468">
        <w:rPr>
          <w:rFonts w:eastAsia="Times New Roman" w:cs="Times New Roman"/>
          <w:color w:val="000000"/>
          <w:szCs w:val="28"/>
          <w:lang w:eastAsia="ru-RU"/>
        </w:rPr>
        <w:t xml:space="preserve">. </w:t>
      </w:r>
      <w:r w:rsidR="00AF56B3" w:rsidRPr="003F2B7B">
        <w:rPr>
          <w:rFonts w:eastAsia="Times New Roman" w:cs="Times New Roman"/>
          <w:color w:val="000000"/>
          <w:szCs w:val="28"/>
          <w:lang w:eastAsia="ru-RU"/>
        </w:rPr>
        <w:t>Такая точка зрения четко диффе</w:t>
      </w:r>
      <w:r w:rsidR="00AF56B3">
        <w:rPr>
          <w:rFonts w:eastAsia="Times New Roman" w:cs="Times New Roman"/>
          <w:color w:val="000000"/>
          <w:szCs w:val="28"/>
          <w:lang w:eastAsia="ru-RU"/>
        </w:rPr>
        <w:t>ренцирует описанные выше понятия</w:t>
      </w:r>
      <w:r w:rsidR="00AF56B3" w:rsidRPr="003F2B7B">
        <w:rPr>
          <w:rFonts w:eastAsia="Times New Roman" w:cs="Times New Roman"/>
          <w:color w:val="000000"/>
          <w:szCs w:val="28"/>
          <w:lang w:eastAsia="ru-RU"/>
        </w:rPr>
        <w:t xml:space="preserve"> и позволяет произвести их обособление на две группы основ обучения языку</w:t>
      </w:r>
      <w:r w:rsidR="006E5468">
        <w:rPr>
          <w:rStyle w:val="af"/>
          <w:rFonts w:eastAsia="Times New Roman" w:cs="Times New Roman"/>
          <w:color w:val="000000"/>
          <w:szCs w:val="28"/>
          <w:lang w:eastAsia="ru-RU"/>
        </w:rPr>
        <w:footnoteReference w:id="53"/>
      </w:r>
      <w:r w:rsidR="00AF56B3" w:rsidRPr="003F2B7B">
        <w:rPr>
          <w:rFonts w:eastAsia="Times New Roman" w:cs="Times New Roman"/>
          <w:color w:val="000000"/>
          <w:szCs w:val="28"/>
          <w:lang w:eastAsia="ru-RU"/>
        </w:rPr>
        <w:t>:</w:t>
      </w:r>
    </w:p>
    <w:p w:rsidR="00AF56B3" w:rsidRPr="003F2B7B" w:rsidRDefault="00AF56B3" w:rsidP="007866FD">
      <w:pPr>
        <w:pStyle w:val="af0"/>
        <w:numPr>
          <w:ilvl w:val="0"/>
          <w:numId w:val="2"/>
        </w:numPr>
        <w:spacing w:before="120" w:after="0" w:line="360" w:lineRule="auto"/>
        <w:rPr>
          <w:rFonts w:eastAsia="Times New Roman" w:cs="Times New Roman"/>
          <w:color w:val="000000"/>
          <w:szCs w:val="28"/>
          <w:lang w:val="ru-RU" w:eastAsia="ru-RU"/>
        </w:rPr>
      </w:pPr>
      <w:r w:rsidRPr="003F2B7B">
        <w:rPr>
          <w:rFonts w:eastAsia="Times New Roman" w:cs="Times New Roman"/>
          <w:b/>
          <w:color w:val="000000"/>
          <w:szCs w:val="28"/>
          <w:lang w:val="ru-RU" w:eastAsia="ru-RU"/>
        </w:rPr>
        <w:t>лингводидактические</w:t>
      </w:r>
      <w:r w:rsidRPr="003F2B7B">
        <w:rPr>
          <w:rFonts w:eastAsia="Times New Roman" w:cs="Times New Roman"/>
          <w:color w:val="000000"/>
          <w:szCs w:val="28"/>
          <w:lang w:val="ru-RU" w:eastAsia="ru-RU"/>
        </w:rPr>
        <w:t xml:space="preserve"> основы обучения языку под которыми подразумеваются определения теоретических основ обучения (напр. понятия о содержании, цели и задачах, принципах, методах, средствах процесса </w:t>
      </w:r>
      <w:r w:rsidR="00190DAF">
        <w:rPr>
          <w:rFonts w:eastAsia="Times New Roman" w:cs="Times New Roman"/>
          <w:color w:val="000000"/>
          <w:szCs w:val="28"/>
          <w:lang w:val="ru-RU" w:eastAsia="ru-RU"/>
        </w:rPr>
        <w:t>обучения, методы исследования в</w:t>
      </w:r>
      <w:r w:rsidR="00190DAF" w:rsidRPr="006C6FD0">
        <w:rPr>
          <w:rFonts w:cs="Times New Roman"/>
        </w:rPr>
        <w:t> </w:t>
      </w:r>
      <w:r w:rsidRPr="003F2B7B">
        <w:rPr>
          <w:rFonts w:eastAsia="Times New Roman" w:cs="Times New Roman"/>
          <w:color w:val="000000"/>
          <w:szCs w:val="28"/>
          <w:lang w:val="ru-RU" w:eastAsia="ru-RU"/>
        </w:rPr>
        <w:t>лингводидактике,  взаимодействие лингводидактики с базовыми для нее науками),</w:t>
      </w:r>
      <w:r w:rsidRPr="003F2B7B">
        <w:rPr>
          <w:rFonts w:cs="Times New Roman"/>
          <w:szCs w:val="28"/>
        </w:rPr>
        <w:t xml:space="preserve"> </w:t>
      </w:r>
      <w:r w:rsidRPr="003F2B7B">
        <w:rPr>
          <w:rFonts w:eastAsia="Times New Roman" w:cs="Times New Roman"/>
          <w:color w:val="000000"/>
          <w:szCs w:val="28"/>
          <w:lang w:val="ru-RU" w:eastAsia="ru-RU"/>
        </w:rPr>
        <w:t xml:space="preserve">процесс проведения аналогий между разными языками (поиск сходств и различий, проблемы двуязычия), </w:t>
      </w:r>
      <w:r w:rsidRPr="003F2B7B">
        <w:rPr>
          <w:rFonts w:eastAsia="Times New Roman" w:cs="Times New Roman"/>
          <w:color w:val="000000"/>
          <w:szCs w:val="28"/>
          <w:lang w:val="ru-RU" w:eastAsia="ru-RU"/>
        </w:rPr>
        <w:lastRenderedPageBreak/>
        <w:t xml:space="preserve">исследование содержания и структуры изучаемого языка, влияние родного языка на изучение второго, иностранного языка, а так же череда других изучаемых трудностей, которые непременно возникают на стыке лингвистики и педагогики, дидактики, психологии. </w:t>
      </w:r>
    </w:p>
    <w:p w:rsidR="00AF56B3" w:rsidRPr="003F2B7B" w:rsidRDefault="00AF56B3" w:rsidP="00AF56B3">
      <w:pPr>
        <w:pStyle w:val="af0"/>
        <w:spacing w:before="120" w:after="0" w:line="360" w:lineRule="auto"/>
        <w:ind w:left="1069"/>
        <w:rPr>
          <w:rFonts w:eastAsia="Times New Roman" w:cs="Times New Roman"/>
          <w:color w:val="000000"/>
          <w:szCs w:val="28"/>
          <w:lang w:val="ru-RU" w:eastAsia="ru-RU"/>
        </w:rPr>
      </w:pPr>
      <w:r w:rsidRPr="003F2B7B">
        <w:rPr>
          <w:rFonts w:eastAsia="Times New Roman" w:cs="Times New Roman"/>
          <w:color w:val="000000"/>
          <w:szCs w:val="28"/>
          <w:lang w:val="ru-RU" w:eastAsia="ru-RU"/>
        </w:rPr>
        <w:t>Объектом научного интереса лингводидактики считается практика обучения языку. Предметом лингводидактики выступает совокупность представлений о процессах обучения языку, его усвоении обучающимся с то</w:t>
      </w:r>
      <w:r w:rsidR="00190DAF">
        <w:rPr>
          <w:rFonts w:eastAsia="Times New Roman" w:cs="Times New Roman"/>
          <w:color w:val="000000"/>
          <w:szCs w:val="28"/>
          <w:lang w:val="ru-RU" w:eastAsia="ru-RU"/>
        </w:rPr>
        <w:t>чки зрения современных правил о</w:t>
      </w:r>
      <w:r w:rsidR="00190DAF" w:rsidRPr="006C6FD0">
        <w:rPr>
          <w:rFonts w:cs="Times New Roman"/>
        </w:rPr>
        <w:t> </w:t>
      </w:r>
      <w:r w:rsidRPr="003F2B7B">
        <w:rPr>
          <w:rFonts w:eastAsia="Times New Roman" w:cs="Times New Roman"/>
          <w:color w:val="000000"/>
          <w:szCs w:val="28"/>
          <w:lang w:val="ru-RU" w:eastAsia="ru-RU"/>
        </w:rPr>
        <w:t>процессе обучения и человека в обучении.</w:t>
      </w:r>
    </w:p>
    <w:p w:rsidR="00AF56B3" w:rsidRPr="003F2B7B" w:rsidRDefault="00AF56B3" w:rsidP="007866FD">
      <w:pPr>
        <w:pStyle w:val="af0"/>
        <w:numPr>
          <w:ilvl w:val="0"/>
          <w:numId w:val="2"/>
        </w:numPr>
        <w:spacing w:before="120" w:after="0" w:line="360" w:lineRule="auto"/>
        <w:rPr>
          <w:rFonts w:eastAsia="Times New Roman" w:cs="Times New Roman"/>
          <w:color w:val="000000"/>
          <w:szCs w:val="28"/>
          <w:lang w:val="ru-RU" w:eastAsia="ru-RU"/>
        </w:rPr>
      </w:pPr>
      <w:r w:rsidRPr="003F2B7B">
        <w:rPr>
          <w:rFonts w:eastAsia="Times New Roman" w:cs="Times New Roman"/>
          <w:b/>
          <w:color w:val="000000"/>
          <w:szCs w:val="28"/>
          <w:lang w:val="ru-RU" w:eastAsia="ru-RU"/>
        </w:rPr>
        <w:t>методические основы</w:t>
      </w:r>
      <w:r w:rsidRPr="003F2B7B">
        <w:rPr>
          <w:rFonts w:eastAsia="Times New Roman" w:cs="Times New Roman"/>
          <w:color w:val="000000"/>
          <w:szCs w:val="28"/>
          <w:lang w:val="ru-RU" w:eastAsia="ru-RU"/>
        </w:rPr>
        <w:t xml:space="preserve"> обучения языку под которыми подразумевается напр. обучение аспектам языка (лексика, фонетика, грамматика, лингвокультурология), организация и проведение учебного процесса, требования, предъявляемые к работе педагога). </w:t>
      </w:r>
    </w:p>
    <w:p w:rsidR="00AF56B3" w:rsidRPr="006E5468" w:rsidRDefault="00AF56B3" w:rsidP="006E5468">
      <w:pPr>
        <w:pStyle w:val="af0"/>
        <w:spacing w:before="120" w:after="0" w:line="360" w:lineRule="auto"/>
        <w:ind w:left="1069"/>
        <w:rPr>
          <w:rFonts w:eastAsia="Times New Roman" w:cs="Times New Roman"/>
          <w:color w:val="000000"/>
          <w:szCs w:val="28"/>
          <w:lang w:val="ru-RU" w:eastAsia="ru-RU"/>
        </w:rPr>
      </w:pPr>
      <w:r w:rsidRPr="003F2B7B">
        <w:rPr>
          <w:rFonts w:eastAsia="Times New Roman" w:cs="Times New Roman"/>
          <w:color w:val="000000"/>
          <w:szCs w:val="28"/>
          <w:lang w:val="ru-RU" w:eastAsia="ru-RU"/>
        </w:rPr>
        <w:t xml:space="preserve">Объектом исследования для методики служит процесс обучения языку. Предметом исследования выступает ряд знаний о процессе обучения в виде различных теорий обучения и методических рекомендаций. </w:t>
      </w:r>
    </w:p>
    <w:p w:rsidR="00AF56B3" w:rsidRPr="003F2B7B" w:rsidRDefault="00AF56B3" w:rsidP="00AF56B3">
      <w:pPr>
        <w:spacing w:before="120" w:after="0" w:line="360" w:lineRule="auto"/>
        <w:ind w:firstLine="708"/>
        <w:rPr>
          <w:rFonts w:cs="Times New Roman"/>
          <w:szCs w:val="28"/>
        </w:rPr>
      </w:pPr>
      <w:r w:rsidRPr="003F2B7B">
        <w:rPr>
          <w:rFonts w:cs="Times New Roman"/>
          <w:szCs w:val="28"/>
        </w:rPr>
        <w:t>Таким образом, становится очевидным факт того, что лингводидактика является междисциплинарной наукой и оказывает взаимное действие на ряд других дисциплин, чей умственный багаж з</w:t>
      </w:r>
      <w:r w:rsidR="00190DAF">
        <w:rPr>
          <w:rFonts w:cs="Times New Roman"/>
          <w:szCs w:val="28"/>
        </w:rPr>
        <w:t>наний необходимо брать во</w:t>
      </w:r>
      <w:r w:rsidR="00190DAF" w:rsidRPr="006C6FD0">
        <w:rPr>
          <w:rFonts w:cs="Times New Roman"/>
        </w:rPr>
        <w:t> </w:t>
      </w:r>
      <w:r w:rsidRPr="003F2B7B">
        <w:rPr>
          <w:rFonts w:cs="Times New Roman"/>
          <w:szCs w:val="28"/>
        </w:rPr>
        <w:t>внимание, если мы хотим трактовать процесс овладения/усвоения ИЯ всесторонне, то есть комплексно. Бесспорно, знания из других дисциплин, применяемые в лингводидактике, могут быть весьма ценными при использовании их на практике</w:t>
      </w:r>
      <w:r w:rsidR="00190DAF">
        <w:rPr>
          <w:rStyle w:val="af"/>
          <w:rFonts w:cs="Times New Roman"/>
          <w:szCs w:val="28"/>
        </w:rPr>
        <w:footnoteReference w:id="54"/>
      </w:r>
      <w:r w:rsidRPr="003F2B7B">
        <w:rPr>
          <w:rFonts w:cs="Times New Roman"/>
          <w:szCs w:val="28"/>
        </w:rPr>
        <w:t xml:space="preserve">.     </w:t>
      </w:r>
    </w:p>
    <w:p w:rsidR="00AF56B3" w:rsidRPr="003F2B7B" w:rsidRDefault="00AF56B3" w:rsidP="00190DAF">
      <w:pPr>
        <w:spacing w:after="120" w:line="360" w:lineRule="auto"/>
        <w:ind w:firstLine="709"/>
        <w:rPr>
          <w:rFonts w:cs="Times New Roman"/>
          <w:szCs w:val="28"/>
        </w:rPr>
      </w:pPr>
      <w:r w:rsidRPr="003F2B7B">
        <w:rPr>
          <w:rFonts w:cs="Times New Roman"/>
          <w:szCs w:val="28"/>
        </w:rPr>
        <w:t>Собственно, данные</w:t>
      </w:r>
      <w:r w:rsidRPr="003F2B7B">
        <w:rPr>
          <w:rFonts w:cs="Times New Roman"/>
          <w:color w:val="FF0000"/>
          <w:szCs w:val="28"/>
        </w:rPr>
        <w:t xml:space="preserve"> </w:t>
      </w:r>
      <w:r w:rsidRPr="003F2B7B">
        <w:rPr>
          <w:rFonts w:cs="Times New Roman"/>
          <w:szCs w:val="28"/>
        </w:rPr>
        <w:t xml:space="preserve">выводы опираются на авторитетные научные мнения таких ученых, как Шанский и Миньяр – Белоручев, которые одними из первых пришли к заключению, что лингводидактическое описание </w:t>
      </w:r>
      <w:r w:rsidRPr="003F2B7B">
        <w:rPr>
          <w:rFonts w:cs="Times New Roman"/>
          <w:szCs w:val="28"/>
        </w:rPr>
        <w:lastRenderedPageBreak/>
        <w:t>является коммуникативно – прагматическим и одновременно структурообразующим ядром, основанным на словарях – минимумах, типовых программах, учебниках и аудиовизуальных средствах обучения.</w:t>
      </w:r>
    </w:p>
    <w:p w:rsidR="00AF56B3" w:rsidRPr="003F2B7B" w:rsidRDefault="00AF56B3" w:rsidP="00190DAF">
      <w:pPr>
        <w:spacing w:after="120" w:line="360" w:lineRule="auto"/>
        <w:ind w:firstLine="709"/>
        <w:rPr>
          <w:rFonts w:cs="Times New Roman"/>
          <w:szCs w:val="28"/>
        </w:rPr>
      </w:pPr>
      <w:r w:rsidRPr="003F2B7B">
        <w:rPr>
          <w:rFonts w:cs="Times New Roman"/>
          <w:szCs w:val="28"/>
        </w:rPr>
        <w:t>Но стоит напомнить, что ученые не пришли к единому мнению</w:t>
      </w:r>
      <w:r>
        <w:rPr>
          <w:rFonts w:cs="Times New Roman"/>
          <w:szCs w:val="28"/>
        </w:rPr>
        <w:t xml:space="preserve"> относительно понятия</w:t>
      </w:r>
      <w:r w:rsidRPr="003F2B7B">
        <w:rPr>
          <w:rFonts w:cs="Times New Roman"/>
          <w:szCs w:val="28"/>
        </w:rPr>
        <w:t xml:space="preserve"> «лингводидактика» и даже о его </w:t>
      </w:r>
      <w:r>
        <w:rPr>
          <w:rFonts w:cs="Times New Roman"/>
          <w:szCs w:val="28"/>
        </w:rPr>
        <w:t>востребованности в</w:t>
      </w:r>
      <w:r w:rsidR="00190DAF" w:rsidRPr="006C6FD0">
        <w:rPr>
          <w:rFonts w:cs="Times New Roman"/>
        </w:rPr>
        <w:t> </w:t>
      </w:r>
      <w:r>
        <w:rPr>
          <w:rFonts w:cs="Times New Roman"/>
          <w:szCs w:val="28"/>
        </w:rPr>
        <w:t>современной науке</w:t>
      </w:r>
      <w:r w:rsidRPr="003F2B7B">
        <w:rPr>
          <w:rFonts w:cs="Times New Roman"/>
          <w:szCs w:val="28"/>
        </w:rPr>
        <w:t>. Одни склонны к более широкому толкованию понятия</w:t>
      </w:r>
      <w:r>
        <w:rPr>
          <w:rFonts w:cs="Times New Roman"/>
          <w:szCs w:val="28"/>
        </w:rPr>
        <w:t xml:space="preserve"> «лингводидактика»</w:t>
      </w:r>
      <w:r w:rsidRPr="003F2B7B">
        <w:rPr>
          <w:rFonts w:cs="Times New Roman"/>
          <w:szCs w:val="28"/>
        </w:rPr>
        <w:t xml:space="preserve">, выраженного в обозначении совокупности теоретических и практических сторон преподавания языка и фактически </w:t>
      </w:r>
      <w:r w:rsidR="006E5468" w:rsidRPr="003F2B7B">
        <w:rPr>
          <w:rFonts w:cs="Times New Roman"/>
          <w:szCs w:val="28"/>
        </w:rPr>
        <w:t>заменяют</w:t>
      </w:r>
      <w:r w:rsidR="006E5468">
        <w:rPr>
          <w:rFonts w:cs="Times New Roman"/>
          <w:szCs w:val="28"/>
        </w:rPr>
        <w:t xml:space="preserve"> </w:t>
      </w:r>
      <w:r w:rsidR="006E5468" w:rsidRPr="003F2B7B">
        <w:rPr>
          <w:rFonts w:cs="Times New Roman"/>
          <w:szCs w:val="28"/>
        </w:rPr>
        <w:t>им</w:t>
      </w:r>
      <w:r>
        <w:rPr>
          <w:rFonts w:cs="Times New Roman"/>
          <w:szCs w:val="28"/>
        </w:rPr>
        <w:t xml:space="preserve"> понятие </w:t>
      </w:r>
      <w:r w:rsidRPr="003F2B7B">
        <w:rPr>
          <w:rFonts w:cs="Times New Roman"/>
          <w:szCs w:val="28"/>
        </w:rPr>
        <w:t>«методика» (Н. М. Шанский</w:t>
      </w:r>
      <w:r w:rsidR="00190DAF">
        <w:rPr>
          <w:rStyle w:val="af"/>
          <w:rFonts w:cs="Times New Roman"/>
          <w:szCs w:val="28"/>
        </w:rPr>
        <w:footnoteReference w:id="55"/>
      </w:r>
      <w:r w:rsidRPr="003F2B7B">
        <w:rPr>
          <w:rFonts w:cs="Times New Roman"/>
          <w:szCs w:val="28"/>
        </w:rPr>
        <w:t>, Р. К. Миньяр-Белоручев</w:t>
      </w:r>
      <w:r w:rsidR="00190DAF">
        <w:rPr>
          <w:rStyle w:val="af"/>
          <w:rFonts w:cs="Times New Roman"/>
          <w:szCs w:val="28"/>
        </w:rPr>
        <w:footnoteReference w:id="56"/>
      </w:r>
      <w:r w:rsidRPr="003F2B7B">
        <w:rPr>
          <w:rFonts w:cs="Times New Roman"/>
          <w:szCs w:val="28"/>
        </w:rPr>
        <w:t>). Другие воспринимают</w:t>
      </w:r>
      <w:r>
        <w:rPr>
          <w:rFonts w:cs="Times New Roman"/>
          <w:szCs w:val="28"/>
        </w:rPr>
        <w:t xml:space="preserve"> понятие</w:t>
      </w:r>
      <w:r w:rsidRPr="003F2B7B">
        <w:rPr>
          <w:rFonts w:cs="Times New Roman"/>
          <w:szCs w:val="28"/>
        </w:rPr>
        <w:t xml:space="preserve"> «методика» и «лингводидактика» как синонимичные (</w:t>
      </w:r>
      <w:r w:rsidR="006E5468">
        <w:rPr>
          <w:rFonts w:cs="Times New Roman"/>
          <w:szCs w:val="28"/>
        </w:rPr>
        <w:t xml:space="preserve">Г. И. </w:t>
      </w:r>
      <w:r>
        <w:rPr>
          <w:rFonts w:cs="Times New Roman"/>
          <w:szCs w:val="28"/>
        </w:rPr>
        <w:t>Богин</w:t>
      </w:r>
      <w:r w:rsidR="00190DAF">
        <w:rPr>
          <w:rStyle w:val="af"/>
          <w:rFonts w:cs="Times New Roman"/>
          <w:szCs w:val="28"/>
        </w:rPr>
        <w:footnoteReference w:id="57"/>
      </w:r>
      <w:r>
        <w:rPr>
          <w:rFonts w:cs="Times New Roman"/>
          <w:szCs w:val="28"/>
        </w:rPr>
        <w:t xml:space="preserve">, </w:t>
      </w:r>
      <w:r w:rsidR="00190DAF">
        <w:rPr>
          <w:rFonts w:cs="Times New Roman"/>
          <w:szCs w:val="28"/>
        </w:rPr>
        <w:t>Я. Пруха</w:t>
      </w:r>
      <w:r w:rsidR="00190DAF">
        <w:rPr>
          <w:rStyle w:val="af"/>
          <w:rFonts w:cs="Times New Roman"/>
          <w:szCs w:val="28"/>
        </w:rPr>
        <w:footnoteReference w:id="58"/>
      </w:r>
      <w:r w:rsidRPr="003F2B7B">
        <w:rPr>
          <w:rFonts w:cs="Times New Roman"/>
          <w:szCs w:val="28"/>
        </w:rPr>
        <w:t>).</w:t>
      </w:r>
      <w:r w:rsidR="00190DAF">
        <w:rPr>
          <w:rFonts w:cs="Times New Roman"/>
          <w:szCs w:val="28"/>
        </w:rPr>
        <w:t xml:space="preserve"> Третьи придерживаются мнения о</w:t>
      </w:r>
      <w:r w:rsidR="00190DAF" w:rsidRPr="006C6FD0">
        <w:rPr>
          <w:rFonts w:cs="Times New Roman"/>
        </w:rPr>
        <w:t> </w:t>
      </w:r>
      <w:r w:rsidRPr="003F2B7B">
        <w:rPr>
          <w:rFonts w:cs="Times New Roman"/>
          <w:szCs w:val="28"/>
        </w:rPr>
        <w:t>разграниченности этих двух</w:t>
      </w:r>
      <w:r>
        <w:rPr>
          <w:rFonts w:cs="Times New Roman"/>
          <w:szCs w:val="28"/>
        </w:rPr>
        <w:t xml:space="preserve"> понятий</w:t>
      </w:r>
      <w:r w:rsidRPr="003F2B7B">
        <w:rPr>
          <w:rFonts w:cs="Times New Roman"/>
          <w:szCs w:val="28"/>
        </w:rPr>
        <w:t xml:space="preserve"> и упорно отстаивают их право на самостоятельное</w:t>
      </w:r>
      <w:r w:rsidR="006E5468">
        <w:rPr>
          <w:rFonts w:cs="Times New Roman"/>
          <w:szCs w:val="28"/>
        </w:rPr>
        <w:t xml:space="preserve"> существование (Н. Д. Гальскова</w:t>
      </w:r>
      <w:r w:rsidR="00190DAF">
        <w:rPr>
          <w:rStyle w:val="af"/>
          <w:rFonts w:cs="Times New Roman"/>
          <w:szCs w:val="28"/>
        </w:rPr>
        <w:footnoteReference w:id="59"/>
      </w:r>
      <w:r w:rsidR="006E5468">
        <w:rPr>
          <w:rFonts w:cs="Times New Roman"/>
          <w:szCs w:val="28"/>
        </w:rPr>
        <w:t>,</w:t>
      </w:r>
      <w:r w:rsidRPr="003F2B7B">
        <w:rPr>
          <w:rFonts w:cs="Times New Roman"/>
          <w:szCs w:val="28"/>
        </w:rPr>
        <w:t xml:space="preserve"> Л. В. Московкин</w:t>
      </w:r>
      <w:r w:rsidR="00190DAF">
        <w:rPr>
          <w:rStyle w:val="af"/>
          <w:rFonts w:cs="Times New Roman"/>
          <w:szCs w:val="28"/>
        </w:rPr>
        <w:footnoteReference w:id="60"/>
      </w:r>
      <w:r w:rsidRPr="003F2B7B">
        <w:rPr>
          <w:rFonts w:cs="Times New Roman"/>
          <w:szCs w:val="28"/>
        </w:rPr>
        <w:t>). Последней точки зрения на данный момент придерживается большинство</w:t>
      </w:r>
      <w:r>
        <w:rPr>
          <w:rFonts w:cs="Times New Roman"/>
          <w:szCs w:val="28"/>
        </w:rPr>
        <w:t xml:space="preserve"> лингвистов и педагогов</w:t>
      </w:r>
      <w:r w:rsidRPr="003F2B7B">
        <w:rPr>
          <w:rFonts w:cs="Times New Roman"/>
          <w:szCs w:val="28"/>
        </w:rPr>
        <w:t xml:space="preserve">. </w:t>
      </w:r>
    </w:p>
    <w:p w:rsidR="00AF56B3" w:rsidRDefault="00AF56B3" w:rsidP="00190DAF">
      <w:pPr>
        <w:spacing w:after="120" w:line="360" w:lineRule="auto"/>
        <w:ind w:firstLine="709"/>
        <w:rPr>
          <w:rFonts w:cs="Times New Roman"/>
          <w:szCs w:val="28"/>
        </w:rPr>
      </w:pPr>
      <w:r w:rsidRPr="00AB79FA">
        <w:rPr>
          <w:rFonts w:cs="Times New Roman"/>
          <w:szCs w:val="28"/>
        </w:rPr>
        <w:t>Данная работа будет основываться на том факте, что лингводидактика</w:t>
      </w:r>
      <w:r>
        <w:rPr>
          <w:rFonts w:cs="Times New Roman"/>
          <w:szCs w:val="28"/>
        </w:rPr>
        <w:t xml:space="preserve"> сравнительно недавно появившаяся о</w:t>
      </w:r>
      <w:r w:rsidR="00190DAF">
        <w:rPr>
          <w:rFonts w:cs="Times New Roman"/>
          <w:szCs w:val="28"/>
        </w:rPr>
        <w:t>трасль науки, взаимосвязанная с</w:t>
      </w:r>
      <w:r w:rsidR="00190DAF" w:rsidRPr="006C6FD0">
        <w:rPr>
          <w:rFonts w:cs="Times New Roman"/>
        </w:rPr>
        <w:t> </w:t>
      </w:r>
      <w:r>
        <w:rPr>
          <w:rFonts w:cs="Times New Roman"/>
          <w:szCs w:val="28"/>
        </w:rPr>
        <w:t xml:space="preserve">методикой, лингвистикой, педагогикой, психологией и психолингвистикой. Таким образом, лингводидактика является некой лингвистической основой для обучения иностранным языкам в корреляции с вышеупомянутыми науками. </w:t>
      </w:r>
      <w:r w:rsidRPr="00AB79FA">
        <w:rPr>
          <w:rFonts w:cs="Times New Roman"/>
          <w:szCs w:val="28"/>
        </w:rPr>
        <w:t>Исходя из этого и будут разрабатываться принципы обучения чешскому языку иностранной аудиторией.</w:t>
      </w:r>
    </w:p>
    <w:p w:rsidR="001615BF" w:rsidRPr="001615BF" w:rsidRDefault="008D165D" w:rsidP="003571D2">
      <w:pPr>
        <w:pStyle w:val="3"/>
      </w:pPr>
      <w:r>
        <w:lastRenderedPageBreak/>
        <w:t xml:space="preserve"> </w:t>
      </w:r>
      <w:bookmarkStart w:id="5" w:name="_Toc514534001"/>
      <w:r w:rsidR="001615BF" w:rsidRPr="001615BF">
        <w:t>Многообразие подходов к обучению ИЯ</w:t>
      </w:r>
      <w:bookmarkEnd w:id="5"/>
    </w:p>
    <w:p w:rsidR="00190DAF" w:rsidRDefault="00AF56B3" w:rsidP="00190DAF">
      <w:pPr>
        <w:spacing w:before="120" w:after="0" w:line="360" w:lineRule="auto"/>
        <w:ind w:firstLine="708"/>
        <w:rPr>
          <w:rFonts w:cs="Times New Roman"/>
          <w:szCs w:val="28"/>
        </w:rPr>
      </w:pPr>
      <w:r w:rsidRPr="007B1E76">
        <w:rPr>
          <w:rFonts w:cs="Times New Roman"/>
          <w:szCs w:val="28"/>
        </w:rPr>
        <w:t>Нельзя недооценивать вклад ли</w:t>
      </w:r>
      <w:r w:rsidR="00190DAF">
        <w:rPr>
          <w:rFonts w:cs="Times New Roman"/>
          <w:szCs w:val="28"/>
        </w:rPr>
        <w:t>нгводидактики в дидактические и</w:t>
      </w:r>
      <w:r w:rsidR="00190DAF" w:rsidRPr="006C6FD0">
        <w:rPr>
          <w:rFonts w:cs="Times New Roman"/>
        </w:rPr>
        <w:t> </w:t>
      </w:r>
      <w:r w:rsidRPr="007B1E76">
        <w:rPr>
          <w:rFonts w:cs="Times New Roman"/>
          <w:szCs w:val="28"/>
        </w:rPr>
        <w:t>методические дискуссии, благодаря ей была пересмотрена чреда общеизвестных догм, в том числе она оказала большое в</w:t>
      </w:r>
      <w:r w:rsidR="00190DAF">
        <w:rPr>
          <w:rFonts w:cs="Times New Roman"/>
          <w:szCs w:val="28"/>
        </w:rPr>
        <w:t>лияние на развитие и</w:t>
      </w:r>
      <w:r w:rsidR="00190DAF" w:rsidRPr="006C6FD0">
        <w:rPr>
          <w:rFonts w:cs="Times New Roman"/>
        </w:rPr>
        <w:t> </w:t>
      </w:r>
      <w:r w:rsidRPr="007B1E76">
        <w:rPr>
          <w:rFonts w:cs="Times New Roman"/>
          <w:szCs w:val="28"/>
        </w:rPr>
        <w:t>популяризацию коммуникативного подхо</w:t>
      </w:r>
      <w:r w:rsidR="00190DAF">
        <w:rPr>
          <w:rFonts w:cs="Times New Roman"/>
          <w:szCs w:val="28"/>
        </w:rPr>
        <w:t>да к обучению языкам, который в</w:t>
      </w:r>
      <w:r w:rsidR="00190DAF" w:rsidRPr="006C6FD0">
        <w:rPr>
          <w:rFonts w:cs="Times New Roman"/>
        </w:rPr>
        <w:t> </w:t>
      </w:r>
      <w:r w:rsidRPr="007B1E76">
        <w:rPr>
          <w:rFonts w:cs="Times New Roman"/>
          <w:szCs w:val="28"/>
        </w:rPr>
        <w:t>конце XX века только начинал свое развитие, а сейчас является часто применяемым во многих языковых школах и</w:t>
      </w:r>
      <w:r w:rsidR="00190DAF">
        <w:rPr>
          <w:rFonts w:cs="Times New Roman"/>
          <w:szCs w:val="28"/>
        </w:rPr>
        <w:t xml:space="preserve"> курсах. Под термином «подход к</w:t>
      </w:r>
      <w:r w:rsidR="00190DAF" w:rsidRPr="006C6FD0">
        <w:rPr>
          <w:rFonts w:cs="Times New Roman"/>
        </w:rPr>
        <w:t> </w:t>
      </w:r>
      <w:r w:rsidRPr="007B1E76">
        <w:rPr>
          <w:rFonts w:cs="Times New Roman"/>
          <w:szCs w:val="28"/>
        </w:rPr>
        <w:t>обучению языку» подразумевается пересечение точек зрения исследователя языка и преподавателя языка относительно самого языка, способов овладения/усвоения языка</w:t>
      </w:r>
      <w:r w:rsidR="006E5468">
        <w:rPr>
          <w:rStyle w:val="af"/>
          <w:rFonts w:cs="Times New Roman"/>
          <w:szCs w:val="28"/>
        </w:rPr>
        <w:footnoteReference w:id="61"/>
      </w:r>
      <w:r w:rsidRPr="007B1E76">
        <w:rPr>
          <w:rFonts w:cs="Times New Roman"/>
          <w:szCs w:val="28"/>
        </w:rPr>
        <w:t>. Данный термин является элементом системы обучения языку и по праву занимает главенствующее место общей лингводидактической основы овладения/у</w:t>
      </w:r>
      <w:r w:rsidR="00190DAF">
        <w:rPr>
          <w:rFonts w:cs="Times New Roman"/>
          <w:szCs w:val="28"/>
        </w:rPr>
        <w:t>своения языка. В зависимости от</w:t>
      </w:r>
      <w:r w:rsidR="00190DAF" w:rsidRPr="006C6FD0">
        <w:rPr>
          <w:rFonts w:cs="Times New Roman"/>
        </w:rPr>
        <w:t> </w:t>
      </w:r>
      <w:r w:rsidRPr="007B1E76">
        <w:rPr>
          <w:rFonts w:cs="Times New Roman"/>
          <w:szCs w:val="28"/>
        </w:rPr>
        <w:t>подхода к обучению языку выбираются методы и приемы обучения.</w:t>
      </w:r>
      <w:r w:rsidR="006E5468">
        <w:rPr>
          <w:rStyle w:val="af"/>
          <w:rFonts w:cs="Times New Roman"/>
          <w:szCs w:val="28"/>
        </w:rPr>
        <w:footnoteReference w:id="62"/>
      </w:r>
      <w:r w:rsidRPr="007B1E76">
        <w:rPr>
          <w:rFonts w:cs="Times New Roman"/>
          <w:szCs w:val="28"/>
        </w:rPr>
        <w:t xml:space="preserve"> </w:t>
      </w:r>
    </w:p>
    <w:p w:rsidR="00AF56B3" w:rsidRPr="007B1E76" w:rsidRDefault="009765DE" w:rsidP="00190DAF">
      <w:pPr>
        <w:spacing w:before="120" w:after="0" w:line="360" w:lineRule="auto"/>
        <w:ind w:firstLine="708"/>
        <w:rPr>
          <w:rFonts w:cs="Times New Roman"/>
          <w:szCs w:val="28"/>
        </w:rPr>
      </w:pPr>
      <w:r>
        <w:rPr>
          <w:rFonts w:cs="Times New Roman"/>
          <w:szCs w:val="28"/>
        </w:rPr>
        <w:t>Подход к обучению основывается</w:t>
      </w:r>
      <w:r w:rsidR="00AF56B3" w:rsidRPr="007B1E76">
        <w:rPr>
          <w:rFonts w:cs="Times New Roman"/>
          <w:szCs w:val="28"/>
        </w:rPr>
        <w:t xml:space="preserve"> на</w:t>
      </w:r>
      <w:r w:rsidR="006E5468">
        <w:rPr>
          <w:rStyle w:val="af"/>
          <w:rFonts w:cs="Times New Roman"/>
          <w:szCs w:val="28"/>
        </w:rPr>
        <w:footnoteReference w:id="63"/>
      </w:r>
      <w:r w:rsidR="00AF56B3" w:rsidRPr="007B1E76">
        <w:rPr>
          <w:rFonts w:cs="Times New Roman"/>
          <w:szCs w:val="28"/>
        </w:rPr>
        <w:t>:</w:t>
      </w:r>
    </w:p>
    <w:p w:rsidR="00AF56B3" w:rsidRPr="007B1E76" w:rsidRDefault="009765DE" w:rsidP="00AF56B3">
      <w:pPr>
        <w:spacing w:before="120" w:after="0" w:line="360" w:lineRule="auto"/>
        <w:rPr>
          <w:rFonts w:cs="Times New Roman"/>
          <w:szCs w:val="28"/>
        </w:rPr>
      </w:pPr>
      <w:r>
        <w:rPr>
          <w:rFonts w:cs="Times New Roman"/>
          <w:szCs w:val="28"/>
        </w:rPr>
        <w:t xml:space="preserve">а) </w:t>
      </w:r>
      <w:r w:rsidR="00AF56B3" w:rsidRPr="007B1E76">
        <w:rPr>
          <w:rFonts w:cs="Times New Roman"/>
          <w:szCs w:val="28"/>
        </w:rPr>
        <w:t>теор</w:t>
      </w:r>
      <w:r>
        <w:rPr>
          <w:rFonts w:cs="Times New Roman"/>
          <w:szCs w:val="28"/>
        </w:rPr>
        <w:t>ии изучаемого языка (лингвистические основы</w:t>
      </w:r>
      <w:r w:rsidR="00AF56B3" w:rsidRPr="007B1E76">
        <w:rPr>
          <w:rFonts w:cs="Times New Roman"/>
          <w:szCs w:val="28"/>
        </w:rPr>
        <w:t xml:space="preserve"> обучения); </w:t>
      </w:r>
    </w:p>
    <w:p w:rsidR="00AF56B3" w:rsidRPr="007B1E76" w:rsidRDefault="006224B4" w:rsidP="00AF56B3">
      <w:pPr>
        <w:spacing w:before="120" w:after="0" w:line="360" w:lineRule="auto"/>
        <w:rPr>
          <w:rFonts w:cs="Times New Roman"/>
          <w:szCs w:val="28"/>
        </w:rPr>
      </w:pPr>
      <w:r>
        <w:rPr>
          <w:rFonts w:cs="Times New Roman"/>
          <w:szCs w:val="28"/>
        </w:rPr>
        <w:t>б) теории обучения</w:t>
      </w:r>
      <w:r w:rsidR="00AF56B3" w:rsidRPr="007B1E76">
        <w:rPr>
          <w:rFonts w:cs="Times New Roman"/>
          <w:szCs w:val="28"/>
        </w:rPr>
        <w:t xml:space="preserve"> (дидактические основы обучения). </w:t>
      </w:r>
    </w:p>
    <w:p w:rsidR="00AF56B3" w:rsidRPr="007B1E76" w:rsidRDefault="00AF56B3" w:rsidP="006224B4">
      <w:pPr>
        <w:spacing w:before="120" w:after="0" w:line="360" w:lineRule="auto"/>
        <w:ind w:left="1" w:firstLine="708"/>
        <w:rPr>
          <w:rFonts w:cs="Times New Roman"/>
          <w:szCs w:val="28"/>
        </w:rPr>
      </w:pPr>
      <w:r w:rsidRPr="007B1E76">
        <w:rPr>
          <w:rFonts w:cs="Times New Roman"/>
          <w:szCs w:val="28"/>
        </w:rPr>
        <w:t>В отечественной науке рассматриваются три составные части, детерминирующие подход к обучению: лингвистические, психолингвистические и дидактические ос</w:t>
      </w:r>
      <w:r w:rsidR="00190DAF">
        <w:rPr>
          <w:rFonts w:cs="Times New Roman"/>
          <w:szCs w:val="28"/>
        </w:rPr>
        <w:t>новы обучения</w:t>
      </w:r>
      <w:r w:rsidR="006224B4">
        <w:rPr>
          <w:rStyle w:val="af"/>
          <w:rFonts w:cs="Times New Roman"/>
          <w:szCs w:val="28"/>
        </w:rPr>
        <w:footnoteReference w:id="64"/>
      </w:r>
      <w:r w:rsidR="00190DAF">
        <w:rPr>
          <w:rFonts w:cs="Times New Roman"/>
          <w:szCs w:val="28"/>
        </w:rPr>
        <w:t>. Термин «подход к</w:t>
      </w:r>
      <w:r w:rsidR="00190DAF" w:rsidRPr="006C6FD0">
        <w:rPr>
          <w:rFonts w:cs="Times New Roman"/>
        </w:rPr>
        <w:t> </w:t>
      </w:r>
      <w:r w:rsidRPr="007B1E76">
        <w:rPr>
          <w:rFonts w:cs="Times New Roman"/>
          <w:szCs w:val="28"/>
        </w:rPr>
        <w:t xml:space="preserve">обучению» может быть использован в узком и широком смысле. В узком значении данный термин используется при фокусировке на каком – то одном компоненте, таким образом, соответственно можно выделить лингвистический, дидактический, методический либо психологический </w:t>
      </w:r>
      <w:r w:rsidRPr="007B1E76">
        <w:rPr>
          <w:rFonts w:cs="Times New Roman"/>
          <w:szCs w:val="28"/>
        </w:rPr>
        <w:lastRenderedPageBreak/>
        <w:t>подход</w:t>
      </w:r>
      <w:r w:rsidR="006224B4">
        <w:rPr>
          <w:rStyle w:val="af"/>
          <w:rFonts w:cs="Times New Roman"/>
          <w:szCs w:val="28"/>
        </w:rPr>
        <w:footnoteReference w:id="65"/>
      </w:r>
      <w:r w:rsidRPr="007B1E76">
        <w:rPr>
          <w:rFonts w:cs="Times New Roman"/>
          <w:szCs w:val="28"/>
        </w:rPr>
        <w:t>. В широком смысле слова «подход к обучению» свидетельствует о</w:t>
      </w:r>
      <w:r w:rsidR="00190DAF" w:rsidRPr="006C6FD0">
        <w:rPr>
          <w:rFonts w:cs="Times New Roman"/>
        </w:rPr>
        <w:t> </w:t>
      </w:r>
      <w:r w:rsidRPr="007B1E76">
        <w:rPr>
          <w:rFonts w:cs="Times New Roman"/>
          <w:szCs w:val="28"/>
        </w:rPr>
        <w:t>наличие всех вышеупомянутых компонентах, то есть имеется в виду комплексное направление в обучении, основывающиеся на данные всех этих дисциплин</w:t>
      </w:r>
      <w:r w:rsidR="006E5468">
        <w:rPr>
          <w:rStyle w:val="af"/>
          <w:rFonts w:cs="Times New Roman"/>
          <w:szCs w:val="28"/>
        </w:rPr>
        <w:footnoteReference w:id="66"/>
      </w:r>
      <w:r w:rsidRPr="007B1E76">
        <w:rPr>
          <w:rFonts w:cs="Times New Roman"/>
          <w:szCs w:val="28"/>
        </w:rPr>
        <w:t xml:space="preserve">. </w:t>
      </w:r>
    </w:p>
    <w:p w:rsidR="00AF56B3" w:rsidRPr="007B1E76" w:rsidRDefault="00AF56B3" w:rsidP="00AF56B3">
      <w:pPr>
        <w:spacing w:line="360" w:lineRule="auto"/>
        <w:ind w:firstLine="708"/>
        <w:rPr>
          <w:rFonts w:cs="Times New Roman"/>
          <w:szCs w:val="28"/>
        </w:rPr>
      </w:pPr>
      <w:r w:rsidRPr="007B1E76">
        <w:rPr>
          <w:rFonts w:cs="Times New Roman"/>
          <w:szCs w:val="28"/>
        </w:rPr>
        <w:t xml:space="preserve">Лингводидактика как область научного изучения выходит на новый этап своего развития, который связан, прежде всего, с тем, что центр образовательного процесса занимает учащийся. Учащийся представляет собой субъект обучения. Исходя из этого, можно сделать вывод, что меняется </w:t>
      </w:r>
      <w:r>
        <w:rPr>
          <w:rFonts w:cs="Times New Roman"/>
          <w:szCs w:val="28"/>
        </w:rPr>
        <w:t>фокус всех участвующих в разрабо</w:t>
      </w:r>
      <w:r w:rsidRPr="007B1E76">
        <w:rPr>
          <w:rFonts w:cs="Times New Roman"/>
          <w:szCs w:val="28"/>
        </w:rPr>
        <w:t>тке данной прикладной области дисциплин – лингвистики, дидактики, психологии</w:t>
      </w:r>
      <w:r w:rsidR="006E5468">
        <w:rPr>
          <w:rStyle w:val="af"/>
          <w:rFonts w:cs="Times New Roman"/>
          <w:szCs w:val="28"/>
        </w:rPr>
        <w:footnoteReference w:id="67"/>
      </w:r>
      <w:r w:rsidR="006E5468">
        <w:rPr>
          <w:rFonts w:cs="Times New Roman"/>
          <w:szCs w:val="28"/>
        </w:rPr>
        <w:t xml:space="preserve">. </w:t>
      </w:r>
      <w:r w:rsidRPr="007B1E76">
        <w:rPr>
          <w:rFonts w:cs="Times New Roman"/>
          <w:szCs w:val="28"/>
        </w:rPr>
        <w:t>Однако</w:t>
      </w:r>
      <w:r>
        <w:rPr>
          <w:rFonts w:cs="Times New Roman"/>
          <w:szCs w:val="28"/>
        </w:rPr>
        <w:t xml:space="preserve"> </w:t>
      </w:r>
      <w:r w:rsidRPr="007B1E76">
        <w:rPr>
          <w:rFonts w:cs="Times New Roman"/>
          <w:szCs w:val="28"/>
        </w:rPr>
        <w:t>Юрий</w:t>
      </w:r>
      <w:r>
        <w:rPr>
          <w:rFonts w:cs="Times New Roman"/>
          <w:szCs w:val="28"/>
        </w:rPr>
        <w:t xml:space="preserve"> Николаевич </w:t>
      </w:r>
      <w:r w:rsidRPr="007B1E76">
        <w:rPr>
          <w:rFonts w:cs="Times New Roman"/>
          <w:szCs w:val="28"/>
        </w:rPr>
        <w:t>Караулов</w:t>
      </w:r>
      <w:r>
        <w:rPr>
          <w:rFonts w:cs="Times New Roman"/>
          <w:szCs w:val="28"/>
        </w:rPr>
        <w:t xml:space="preserve"> (1935-2016), советский и российский лингвист, доктор филологических наук напоминает</w:t>
      </w:r>
      <w:r w:rsidRPr="007B1E76">
        <w:rPr>
          <w:rFonts w:cs="Times New Roman"/>
          <w:szCs w:val="28"/>
        </w:rPr>
        <w:t>, что любая модель обучения ИЯ основывается преимущественно на «образе языка», находящийся в каждый конкретный промежуток</w:t>
      </w:r>
      <w:r>
        <w:rPr>
          <w:rFonts w:cs="Times New Roman"/>
          <w:szCs w:val="28"/>
        </w:rPr>
        <w:t xml:space="preserve"> времени развития в лингвистике, то есть речь о динамическом процессе</w:t>
      </w:r>
      <w:r w:rsidR="006E5468">
        <w:rPr>
          <w:rStyle w:val="af"/>
          <w:rFonts w:cs="Times New Roman"/>
          <w:szCs w:val="28"/>
        </w:rPr>
        <w:footnoteReference w:id="68"/>
      </w:r>
      <w:r>
        <w:rPr>
          <w:rFonts w:cs="Times New Roman"/>
          <w:szCs w:val="28"/>
        </w:rPr>
        <w:t xml:space="preserve">. </w:t>
      </w:r>
    </w:p>
    <w:p w:rsidR="00AF56B3" w:rsidRPr="00243F45" w:rsidRDefault="008D165D" w:rsidP="003571D2">
      <w:pPr>
        <w:pStyle w:val="3"/>
      </w:pPr>
      <w:r>
        <w:t xml:space="preserve"> </w:t>
      </w:r>
      <w:bookmarkStart w:id="6" w:name="_Toc514534002"/>
      <w:r w:rsidR="00AF56B3" w:rsidRPr="00243F45">
        <w:t>Грамматико-переводной метод обучения ИЯ</w:t>
      </w:r>
      <w:bookmarkEnd w:id="6"/>
    </w:p>
    <w:p w:rsidR="0054675A" w:rsidRDefault="00AF56B3" w:rsidP="00AF56B3">
      <w:pPr>
        <w:spacing w:line="360" w:lineRule="auto"/>
        <w:ind w:firstLine="708"/>
        <w:rPr>
          <w:rFonts w:cs="Times New Roman"/>
          <w:szCs w:val="28"/>
        </w:rPr>
      </w:pPr>
      <w:r w:rsidRPr="007B1E76">
        <w:rPr>
          <w:rFonts w:cs="Times New Roman"/>
          <w:szCs w:val="28"/>
        </w:rPr>
        <w:t>На протяжении XV</w:t>
      </w:r>
      <w:r w:rsidR="004D1ACC">
        <w:rPr>
          <w:rFonts w:cs="Times New Roman"/>
          <w:szCs w:val="28"/>
        </w:rPr>
        <w:t>III–XIX веков</w:t>
      </w:r>
      <w:r w:rsidRPr="007B1E76">
        <w:rPr>
          <w:rFonts w:cs="Times New Roman"/>
          <w:szCs w:val="28"/>
        </w:rPr>
        <w:t xml:space="preserve"> широ</w:t>
      </w:r>
      <w:r w:rsidR="004D1ACC">
        <w:rPr>
          <w:rFonts w:cs="Times New Roman"/>
          <w:szCs w:val="28"/>
        </w:rPr>
        <w:t xml:space="preserve">кое распространение приобретает грамматико – </w:t>
      </w:r>
      <w:r w:rsidRPr="007B1E76">
        <w:rPr>
          <w:rFonts w:cs="Times New Roman"/>
          <w:szCs w:val="28"/>
        </w:rPr>
        <w:t>переводной метод, в котором</w:t>
      </w:r>
      <w:r w:rsidR="00190DAF">
        <w:rPr>
          <w:rFonts w:cs="Times New Roman"/>
          <w:szCs w:val="28"/>
        </w:rPr>
        <w:t xml:space="preserve"> основой является грамматика, а</w:t>
      </w:r>
      <w:r w:rsidR="00190DAF" w:rsidRPr="006C6FD0">
        <w:rPr>
          <w:rFonts w:cs="Times New Roman"/>
        </w:rPr>
        <w:t> </w:t>
      </w:r>
      <w:r w:rsidR="00190DAF" w:rsidRPr="007B1E76">
        <w:rPr>
          <w:rFonts w:cs="Times New Roman"/>
          <w:szCs w:val="28"/>
        </w:rPr>
        <w:t xml:space="preserve"> </w:t>
      </w:r>
      <w:r w:rsidRPr="007B1E76">
        <w:rPr>
          <w:rFonts w:cs="Times New Roman"/>
          <w:szCs w:val="28"/>
        </w:rPr>
        <w:t>«единицей изучения» принято называть слово и классы слов</w:t>
      </w:r>
      <w:r w:rsidR="004D1ACC">
        <w:rPr>
          <w:rStyle w:val="af"/>
          <w:rFonts w:cs="Times New Roman"/>
          <w:szCs w:val="28"/>
        </w:rPr>
        <w:footnoteReference w:id="69"/>
      </w:r>
      <w:r w:rsidRPr="007B1E76">
        <w:rPr>
          <w:rFonts w:cs="Times New Roman"/>
          <w:szCs w:val="28"/>
        </w:rPr>
        <w:t xml:space="preserve">. Для данного метода владение языком подразумевает владение грамматикой и словарем. Текст в данном случае носит скорее искусственный характер, он практически не несет смысловую нагрузку, внимание заостряется на грамматической структуре слов. К достоинствам данного метода можно отнести то, что таким образом действительно хорошо прорабатывается </w:t>
      </w:r>
      <w:r w:rsidRPr="007B1E76">
        <w:rPr>
          <w:rFonts w:cs="Times New Roman"/>
          <w:szCs w:val="28"/>
        </w:rPr>
        <w:lastRenderedPageBreak/>
        <w:t>грамматика языка, он подойдет людям с логическим мышлением так, как им легче воспринимать язык через систему грамматических парадигм</w:t>
      </w:r>
      <w:r w:rsidR="004D1ACC">
        <w:rPr>
          <w:rStyle w:val="af"/>
          <w:rFonts w:cs="Times New Roman"/>
          <w:szCs w:val="28"/>
        </w:rPr>
        <w:footnoteReference w:id="70"/>
      </w:r>
      <w:r w:rsidRPr="007B1E76">
        <w:rPr>
          <w:rFonts w:cs="Times New Roman"/>
          <w:szCs w:val="28"/>
        </w:rPr>
        <w:t>. Существенным недостатком, однако является возникновение языкового барьера за счет того, что в ходе обучения учащемуся не предоставляется возможность выражения своих собственных мыслей, обучение скорее строится на заучивание слов и их сочетании при помощи грамматических правил языка</w:t>
      </w:r>
      <w:r w:rsidR="0054675A">
        <w:rPr>
          <w:rStyle w:val="af"/>
          <w:rFonts w:cs="Times New Roman"/>
          <w:szCs w:val="28"/>
        </w:rPr>
        <w:footnoteReference w:id="71"/>
      </w:r>
      <w:r w:rsidR="0054675A">
        <w:rPr>
          <w:rFonts w:cs="Times New Roman"/>
          <w:szCs w:val="28"/>
        </w:rPr>
        <w:t xml:space="preserve">. </w:t>
      </w:r>
    </w:p>
    <w:p w:rsidR="00AF56B3" w:rsidRPr="007B1E76" w:rsidRDefault="0054675A" w:rsidP="00AF56B3">
      <w:pPr>
        <w:spacing w:line="360" w:lineRule="auto"/>
        <w:ind w:firstLine="708"/>
        <w:rPr>
          <w:rFonts w:cs="Times New Roman"/>
          <w:szCs w:val="28"/>
        </w:rPr>
      </w:pPr>
      <w:r>
        <w:rPr>
          <w:rFonts w:cs="Times New Roman"/>
          <w:szCs w:val="28"/>
        </w:rPr>
        <w:t>Развитие грамматико</w:t>
      </w:r>
      <w:r w:rsidRPr="008830AD">
        <w:rPr>
          <w:rFonts w:cs="Times New Roman"/>
          <w:bCs/>
          <w:sz w:val="24"/>
          <w:szCs w:val="24"/>
        </w:rPr>
        <w:t> </w:t>
      </w:r>
      <w:r>
        <w:rPr>
          <w:rFonts w:cs="Times New Roman"/>
          <w:szCs w:val="28"/>
        </w:rPr>
        <w:t>–</w:t>
      </w:r>
      <w:r w:rsidRPr="008830AD">
        <w:rPr>
          <w:rFonts w:cs="Times New Roman"/>
          <w:bCs/>
          <w:sz w:val="24"/>
          <w:szCs w:val="24"/>
        </w:rPr>
        <w:t> </w:t>
      </w:r>
      <w:r w:rsidR="00AF56B3" w:rsidRPr="007B1E76">
        <w:rPr>
          <w:rFonts w:cs="Times New Roman"/>
          <w:szCs w:val="28"/>
        </w:rPr>
        <w:t xml:space="preserve">переводного метода </w:t>
      </w:r>
      <w:r w:rsidR="004D1ACC" w:rsidRPr="007B1E76">
        <w:rPr>
          <w:rFonts w:cs="Times New Roman"/>
          <w:szCs w:val="28"/>
        </w:rPr>
        <w:t>позднее выливаются</w:t>
      </w:r>
      <w:r w:rsidR="00AF56B3" w:rsidRPr="007B1E76">
        <w:rPr>
          <w:rFonts w:cs="Times New Roman"/>
          <w:szCs w:val="28"/>
        </w:rPr>
        <w:t xml:space="preserve"> в так называемые «прямые методы», где главное место занимает более сложная единица – словосочетание. В 50 –</w:t>
      </w:r>
      <w:r>
        <w:rPr>
          <w:rFonts w:cs="Times New Roman"/>
          <w:szCs w:val="28"/>
        </w:rPr>
        <w:t xml:space="preserve"> </w:t>
      </w:r>
      <w:r w:rsidR="00AF56B3" w:rsidRPr="007B1E76">
        <w:rPr>
          <w:rFonts w:cs="Times New Roman"/>
          <w:szCs w:val="28"/>
        </w:rPr>
        <w:t>е годы лингвисты приходят к выводу, что данный метод уже не способен удовлетворять их потребности и является неактуальным. Как следствие возникает множество различных методик обучения ИЯ. Однако развитие данного метода</w:t>
      </w:r>
      <w:r w:rsidR="00190DAF">
        <w:rPr>
          <w:rFonts w:cs="Times New Roman"/>
          <w:szCs w:val="28"/>
        </w:rPr>
        <w:t xml:space="preserve"> можно проследить в том, что в</w:t>
      </w:r>
      <w:r w:rsidR="00190DAF" w:rsidRPr="006C6FD0">
        <w:rPr>
          <w:rFonts w:cs="Times New Roman"/>
        </w:rPr>
        <w:t> </w:t>
      </w:r>
      <w:r w:rsidR="00AF56B3" w:rsidRPr="007B1E76">
        <w:rPr>
          <w:rFonts w:cs="Times New Roman"/>
          <w:szCs w:val="28"/>
        </w:rPr>
        <w:t>XX век</w:t>
      </w:r>
      <w:r>
        <w:rPr>
          <w:rFonts w:cs="Times New Roman"/>
          <w:szCs w:val="28"/>
        </w:rPr>
        <w:t xml:space="preserve">е роль словосочетания занимает </w:t>
      </w:r>
      <w:r w:rsidRPr="007B1E76">
        <w:rPr>
          <w:rFonts w:cs="Times New Roman"/>
          <w:szCs w:val="28"/>
        </w:rPr>
        <w:t>–</w:t>
      </w:r>
      <w:r w:rsidR="00190DAF">
        <w:rPr>
          <w:rFonts w:cs="Times New Roman"/>
          <w:szCs w:val="28"/>
        </w:rPr>
        <w:t xml:space="preserve"> структура предложения, и</w:t>
      </w:r>
      <w:r w:rsidR="00190DAF" w:rsidRPr="006C6FD0">
        <w:rPr>
          <w:rFonts w:cs="Times New Roman"/>
        </w:rPr>
        <w:t> </w:t>
      </w:r>
      <w:r w:rsidR="00AF56B3" w:rsidRPr="007B1E76">
        <w:rPr>
          <w:rFonts w:cs="Times New Roman"/>
          <w:szCs w:val="28"/>
        </w:rPr>
        <w:t>появляются аудиво – визуальный и аудио – лингвальный методы</w:t>
      </w:r>
      <w:r>
        <w:rPr>
          <w:rStyle w:val="af"/>
          <w:rFonts w:cs="Times New Roman"/>
          <w:szCs w:val="28"/>
        </w:rPr>
        <w:footnoteReference w:id="72"/>
      </w:r>
      <w:r w:rsidR="00AF56B3" w:rsidRPr="007B1E76">
        <w:rPr>
          <w:rFonts w:cs="Times New Roman"/>
          <w:szCs w:val="28"/>
        </w:rPr>
        <w:t xml:space="preserve">. </w:t>
      </w:r>
    </w:p>
    <w:p w:rsidR="00AF56B3" w:rsidRPr="007B1E76" w:rsidRDefault="00AF56B3" w:rsidP="00AF56B3">
      <w:pPr>
        <w:spacing w:line="360" w:lineRule="auto"/>
        <w:ind w:firstLine="708"/>
        <w:rPr>
          <w:rFonts w:cs="Times New Roman"/>
          <w:szCs w:val="28"/>
        </w:rPr>
      </w:pPr>
      <w:r w:rsidRPr="007B1E76">
        <w:rPr>
          <w:rFonts w:cs="Times New Roman"/>
          <w:szCs w:val="28"/>
        </w:rPr>
        <w:t>В начале 1950 года главенствующее место в лингвистике занимает идея системности, так называемая «уровневая» модель обучения, которая повторяет структуру языка, его образ и при этом доминирующей идеей является структурно-системный характер</w:t>
      </w:r>
      <w:r w:rsidR="0054675A">
        <w:rPr>
          <w:rStyle w:val="af"/>
          <w:rFonts w:cs="Times New Roman"/>
          <w:szCs w:val="28"/>
        </w:rPr>
        <w:footnoteReference w:id="73"/>
      </w:r>
      <w:r w:rsidR="0054675A">
        <w:rPr>
          <w:rFonts w:cs="Times New Roman"/>
          <w:szCs w:val="28"/>
        </w:rPr>
        <w:t xml:space="preserve">. </w:t>
      </w:r>
      <w:r w:rsidRPr="007B1E76">
        <w:rPr>
          <w:rFonts w:cs="Times New Roman"/>
          <w:szCs w:val="28"/>
        </w:rPr>
        <w:t xml:space="preserve">Это обстоятельство послужило причиной выхода на первый план проблемы усвоения языкового материала. </w:t>
      </w:r>
    </w:p>
    <w:p w:rsidR="00AF56B3" w:rsidRDefault="008D165D" w:rsidP="003571D2">
      <w:pPr>
        <w:pStyle w:val="3"/>
      </w:pPr>
      <w:r>
        <w:t xml:space="preserve"> </w:t>
      </w:r>
      <w:bookmarkStart w:id="7" w:name="_Toc514534003"/>
      <w:r w:rsidR="00AF56B3">
        <w:t>Когнитивный подход обучения ИЯ</w:t>
      </w:r>
      <w:bookmarkEnd w:id="7"/>
    </w:p>
    <w:p w:rsidR="00AF56B3" w:rsidRPr="007B1E76" w:rsidRDefault="00AF56B3" w:rsidP="00AF56B3">
      <w:pPr>
        <w:spacing w:line="360" w:lineRule="auto"/>
        <w:ind w:firstLine="708"/>
        <w:rPr>
          <w:rFonts w:cs="Times New Roman"/>
          <w:szCs w:val="28"/>
        </w:rPr>
      </w:pPr>
      <w:r w:rsidRPr="007B1E76">
        <w:rPr>
          <w:rFonts w:cs="Times New Roman"/>
          <w:szCs w:val="28"/>
        </w:rPr>
        <w:t xml:space="preserve">В 60-е годы все большие обороты набирают исследования речи, под которыми подразумеваются использование языковой системы в единицах сообщения, имеющих смысловую целостность и которые воспринимаются слушающим в данных, конкретных условиях языкового общения (акт </w:t>
      </w:r>
      <w:r w:rsidRPr="007B1E76">
        <w:rPr>
          <w:rFonts w:cs="Times New Roman"/>
          <w:szCs w:val="28"/>
        </w:rPr>
        <w:lastRenderedPageBreak/>
        <w:t>коммуникации).  Как мы видим ра</w:t>
      </w:r>
      <w:r w:rsidR="00190DAF">
        <w:rPr>
          <w:rFonts w:cs="Times New Roman"/>
          <w:szCs w:val="28"/>
        </w:rPr>
        <w:t>звитие методики тесно связана с</w:t>
      </w:r>
      <w:r w:rsidR="00190DAF" w:rsidRPr="006C6FD0">
        <w:rPr>
          <w:rFonts w:cs="Times New Roman"/>
        </w:rPr>
        <w:t> </w:t>
      </w:r>
      <w:r w:rsidRPr="007B1E76">
        <w:rPr>
          <w:rFonts w:cs="Times New Roman"/>
          <w:szCs w:val="28"/>
        </w:rPr>
        <w:t>лингвистикой, обе эти науки эволюционируют от «младограмматизма к</w:t>
      </w:r>
      <w:r w:rsidR="00190DAF" w:rsidRPr="006C6FD0">
        <w:rPr>
          <w:rFonts w:cs="Times New Roman"/>
        </w:rPr>
        <w:t> </w:t>
      </w:r>
      <w:r w:rsidRPr="007B1E76">
        <w:rPr>
          <w:rFonts w:cs="Times New Roman"/>
          <w:szCs w:val="28"/>
        </w:rPr>
        <w:t>структурализму и трансфо</w:t>
      </w:r>
      <w:r w:rsidR="00190DAF">
        <w:rPr>
          <w:rFonts w:cs="Times New Roman"/>
          <w:szCs w:val="28"/>
        </w:rPr>
        <w:t>рмационной грамматике и далее к</w:t>
      </w:r>
      <w:r w:rsidR="00190DAF" w:rsidRPr="006C6FD0">
        <w:rPr>
          <w:rFonts w:cs="Times New Roman"/>
        </w:rPr>
        <w:t> </w:t>
      </w:r>
      <w:r w:rsidRPr="007B1E76">
        <w:rPr>
          <w:rFonts w:cs="Times New Roman"/>
          <w:szCs w:val="28"/>
        </w:rPr>
        <w:t>функционализму»</w:t>
      </w:r>
      <w:r w:rsidR="0054675A">
        <w:rPr>
          <w:rStyle w:val="af"/>
          <w:rFonts w:cs="Times New Roman"/>
          <w:szCs w:val="28"/>
        </w:rPr>
        <w:footnoteReference w:id="74"/>
      </w:r>
      <w:r w:rsidRPr="007B1E76">
        <w:rPr>
          <w:rFonts w:cs="Times New Roman"/>
          <w:szCs w:val="28"/>
        </w:rPr>
        <w:t>. На данный момент лингвистика кроме языка, ставит предметом исследований «…речь, речевую деятельность, речевой с</w:t>
      </w:r>
      <w:r w:rsidR="00E02A3D">
        <w:rPr>
          <w:rFonts w:cs="Times New Roman"/>
          <w:szCs w:val="28"/>
        </w:rPr>
        <w:t xml:space="preserve">убъект, речевое поведение…» и так </w:t>
      </w:r>
      <w:r w:rsidRPr="007B1E76">
        <w:rPr>
          <w:rFonts w:cs="Times New Roman"/>
          <w:szCs w:val="28"/>
        </w:rPr>
        <w:t>д</w:t>
      </w:r>
      <w:r w:rsidR="00E02A3D">
        <w:rPr>
          <w:rFonts w:cs="Times New Roman"/>
          <w:szCs w:val="28"/>
        </w:rPr>
        <w:t>алее</w:t>
      </w:r>
      <w:r w:rsidRPr="007B1E76">
        <w:rPr>
          <w:rFonts w:cs="Times New Roman"/>
          <w:szCs w:val="28"/>
        </w:rPr>
        <w:t>. Методика в свою очередь из «…частной дидактики становится лингводидактикой, поскольку это разнообразие предметов лингвистического рассмотрения входит и в методику»</w:t>
      </w:r>
      <w:r w:rsidR="0054675A">
        <w:rPr>
          <w:rStyle w:val="af"/>
          <w:rFonts w:cs="Times New Roman"/>
          <w:szCs w:val="28"/>
        </w:rPr>
        <w:footnoteReference w:id="75"/>
      </w:r>
      <w:r w:rsidR="0054675A">
        <w:rPr>
          <w:rFonts w:cs="Times New Roman"/>
          <w:szCs w:val="28"/>
        </w:rPr>
        <w:t xml:space="preserve">. </w:t>
      </w:r>
    </w:p>
    <w:p w:rsidR="00AF56B3" w:rsidRPr="007B1E76" w:rsidRDefault="00AF56B3" w:rsidP="00AF56B3">
      <w:pPr>
        <w:spacing w:line="360" w:lineRule="auto"/>
        <w:ind w:firstLine="708"/>
        <w:rPr>
          <w:rFonts w:cs="Times New Roman"/>
          <w:szCs w:val="28"/>
        </w:rPr>
      </w:pPr>
      <w:r w:rsidRPr="007B1E76">
        <w:rPr>
          <w:rFonts w:cs="Times New Roman"/>
          <w:szCs w:val="28"/>
        </w:rPr>
        <w:t>Нельзя отрицать тот фа</w:t>
      </w:r>
      <w:r w:rsidR="00190DAF">
        <w:rPr>
          <w:rFonts w:cs="Times New Roman"/>
          <w:szCs w:val="28"/>
        </w:rPr>
        <w:t>кт, что огромное воздействие на</w:t>
      </w:r>
      <w:r w:rsidR="00190DAF" w:rsidRPr="006C6FD0">
        <w:rPr>
          <w:rFonts w:cs="Times New Roman"/>
        </w:rPr>
        <w:t> </w:t>
      </w:r>
      <w:r w:rsidRPr="007B1E76">
        <w:rPr>
          <w:rFonts w:cs="Times New Roman"/>
          <w:szCs w:val="28"/>
        </w:rPr>
        <w:t>лингводидактику оказывает и такая наука, как психология, конкретнее психология речи</w:t>
      </w:r>
      <w:r w:rsidR="000A684E">
        <w:rPr>
          <w:rStyle w:val="af"/>
          <w:rFonts w:cs="Times New Roman"/>
          <w:szCs w:val="28"/>
        </w:rPr>
        <w:footnoteReference w:id="76"/>
      </w:r>
      <w:r w:rsidRPr="007B1E76">
        <w:rPr>
          <w:rFonts w:cs="Times New Roman"/>
          <w:szCs w:val="28"/>
        </w:rPr>
        <w:t xml:space="preserve"> (область психологического знания, возникшая в конце XIX века в ходе развития психологии, а также ее признание самостоятельной наукой). Предметом ее исследований, как</w:t>
      </w:r>
      <w:r w:rsidR="00190DAF">
        <w:rPr>
          <w:rFonts w:cs="Times New Roman"/>
          <w:szCs w:val="28"/>
        </w:rPr>
        <w:t xml:space="preserve"> мы можем догадаться, исходя из</w:t>
      </w:r>
      <w:r w:rsidR="00190DAF" w:rsidRPr="006C6FD0">
        <w:rPr>
          <w:rFonts w:cs="Times New Roman"/>
        </w:rPr>
        <w:t> </w:t>
      </w:r>
      <w:r w:rsidRPr="007B1E76">
        <w:rPr>
          <w:rFonts w:cs="Times New Roman"/>
          <w:szCs w:val="28"/>
        </w:rPr>
        <w:t>названия, является способность владения я</w:t>
      </w:r>
      <w:r w:rsidR="00190DAF">
        <w:rPr>
          <w:rFonts w:cs="Times New Roman"/>
          <w:szCs w:val="28"/>
        </w:rPr>
        <w:t>зыком, речью, как устной, так и</w:t>
      </w:r>
      <w:r w:rsidR="00190DAF" w:rsidRPr="006C6FD0">
        <w:rPr>
          <w:rFonts w:cs="Times New Roman"/>
        </w:rPr>
        <w:t> </w:t>
      </w:r>
      <w:r w:rsidRPr="007B1E76">
        <w:rPr>
          <w:rFonts w:cs="Times New Roman"/>
          <w:szCs w:val="28"/>
        </w:rPr>
        <w:t>письменной</w:t>
      </w:r>
      <w:r w:rsidR="000A684E">
        <w:rPr>
          <w:rStyle w:val="af"/>
          <w:rFonts w:cs="Times New Roman"/>
          <w:szCs w:val="28"/>
        </w:rPr>
        <w:footnoteReference w:id="77"/>
      </w:r>
      <w:r w:rsidRPr="007B1E76">
        <w:rPr>
          <w:rFonts w:cs="Times New Roman"/>
          <w:szCs w:val="28"/>
        </w:rPr>
        <w:t>. Важную роль для лингводидактики играет когнитивная психология, которая охватывает такую область психологических знаний, как познавательные процессы</w:t>
      </w:r>
      <w:r w:rsidR="000A684E">
        <w:rPr>
          <w:rStyle w:val="af"/>
          <w:rFonts w:cs="Times New Roman"/>
          <w:szCs w:val="28"/>
        </w:rPr>
        <w:footnoteReference w:id="78"/>
      </w:r>
      <w:r w:rsidRPr="007B1E76">
        <w:rPr>
          <w:rFonts w:cs="Times New Roman"/>
          <w:szCs w:val="28"/>
        </w:rPr>
        <w:t>.</w:t>
      </w:r>
      <w:r w:rsidR="000A684E">
        <w:rPr>
          <w:rFonts w:cs="Times New Roman"/>
          <w:szCs w:val="28"/>
        </w:rPr>
        <w:t xml:space="preserve"> </w:t>
      </w:r>
      <w:r w:rsidRPr="007B1E76">
        <w:rPr>
          <w:rFonts w:cs="Times New Roman"/>
          <w:szCs w:val="28"/>
        </w:rPr>
        <w:t>На основе когнитивной психологии возник когнитивный подход к обучению, в котором особое внимание уделяется учащимся, они являются активными участниками процесса обучения</w:t>
      </w:r>
      <w:r w:rsidR="00190DAF">
        <w:rPr>
          <w:rFonts w:cs="Times New Roman"/>
          <w:szCs w:val="28"/>
        </w:rPr>
        <w:t>, в</w:t>
      </w:r>
      <w:r w:rsidR="00190DAF" w:rsidRPr="006C6FD0">
        <w:rPr>
          <w:rFonts w:cs="Times New Roman"/>
        </w:rPr>
        <w:t> </w:t>
      </w:r>
      <w:r w:rsidRPr="007B1E76">
        <w:rPr>
          <w:rFonts w:cs="Times New Roman"/>
          <w:szCs w:val="28"/>
        </w:rPr>
        <w:t>отличие от ранее используемой идеи, где они выступали в роли объекта обучения</w:t>
      </w:r>
      <w:r w:rsidR="000A684E">
        <w:rPr>
          <w:rStyle w:val="af"/>
          <w:rFonts w:cs="Times New Roman"/>
          <w:szCs w:val="28"/>
        </w:rPr>
        <w:footnoteReference w:id="79"/>
      </w:r>
      <w:r w:rsidRPr="007B1E76">
        <w:rPr>
          <w:rFonts w:cs="Times New Roman"/>
          <w:szCs w:val="28"/>
        </w:rPr>
        <w:t xml:space="preserve">. </w:t>
      </w:r>
    </w:p>
    <w:p w:rsidR="0011627D" w:rsidRDefault="00AF56B3" w:rsidP="00AF56B3">
      <w:pPr>
        <w:spacing w:line="360" w:lineRule="auto"/>
        <w:ind w:firstLine="708"/>
        <w:rPr>
          <w:rFonts w:cs="Times New Roman"/>
          <w:szCs w:val="28"/>
        </w:rPr>
      </w:pPr>
      <w:r w:rsidRPr="007B1E76">
        <w:rPr>
          <w:rFonts w:cs="Times New Roman"/>
          <w:szCs w:val="28"/>
        </w:rPr>
        <w:lastRenderedPageBreak/>
        <w:t>Что касается дидактики, то это наука «…об общих закономерностях обучения любому языку»</w:t>
      </w:r>
      <w:r w:rsidR="000A684E">
        <w:rPr>
          <w:rStyle w:val="af"/>
          <w:rFonts w:cs="Times New Roman"/>
          <w:szCs w:val="28"/>
        </w:rPr>
        <w:footnoteReference w:id="80"/>
      </w:r>
      <w:r w:rsidRPr="007B1E76">
        <w:rPr>
          <w:rFonts w:cs="Times New Roman"/>
          <w:szCs w:val="28"/>
        </w:rPr>
        <w:t>.</w:t>
      </w:r>
      <w:r w:rsidR="0011627D">
        <w:rPr>
          <w:rFonts w:cs="Times New Roman"/>
          <w:szCs w:val="28"/>
        </w:rPr>
        <w:t xml:space="preserve"> </w:t>
      </w:r>
      <w:r w:rsidRPr="007B1E76">
        <w:rPr>
          <w:rFonts w:cs="Times New Roman"/>
          <w:szCs w:val="28"/>
        </w:rPr>
        <w:t>Она исследует проблемы отбора, формирования содержания, средств обучения. В отечественной науке более широкое применение получил термин «общая методика обучения языку», хотя предметно-объектная область исследований одна и та же</w:t>
      </w:r>
      <w:r w:rsidR="0011627D">
        <w:rPr>
          <w:rStyle w:val="af"/>
          <w:rFonts w:cs="Times New Roman"/>
          <w:szCs w:val="28"/>
        </w:rPr>
        <w:footnoteReference w:id="81"/>
      </w:r>
      <w:r w:rsidRPr="007B1E76">
        <w:rPr>
          <w:rFonts w:cs="Times New Roman"/>
          <w:szCs w:val="28"/>
        </w:rPr>
        <w:t xml:space="preserve">. </w:t>
      </w:r>
    </w:p>
    <w:p w:rsidR="00AF56B3" w:rsidRDefault="00AF56B3" w:rsidP="00AF56B3">
      <w:pPr>
        <w:spacing w:line="360" w:lineRule="auto"/>
        <w:ind w:firstLine="708"/>
        <w:rPr>
          <w:rFonts w:cs="Times New Roman"/>
          <w:szCs w:val="28"/>
        </w:rPr>
      </w:pPr>
      <w:r w:rsidRPr="007B1E76">
        <w:rPr>
          <w:rFonts w:cs="Times New Roman"/>
          <w:szCs w:val="28"/>
        </w:rPr>
        <w:t>Некотор</w:t>
      </w:r>
      <w:r>
        <w:rPr>
          <w:rFonts w:cs="Times New Roman"/>
          <w:szCs w:val="28"/>
        </w:rPr>
        <w:t xml:space="preserve">ые ученые, в частности </w:t>
      </w:r>
      <w:r w:rsidRPr="002D20F1">
        <w:rPr>
          <w:rFonts w:cs="Times New Roman"/>
          <w:szCs w:val="28"/>
          <w:lang w:val="en-US"/>
        </w:rPr>
        <w:t>Wolfgang</w:t>
      </w:r>
      <w:r w:rsidRPr="002D20F1">
        <w:rPr>
          <w:rFonts w:cs="Times New Roman"/>
          <w:szCs w:val="28"/>
        </w:rPr>
        <w:t xml:space="preserve"> </w:t>
      </w:r>
      <w:r w:rsidRPr="002D20F1">
        <w:rPr>
          <w:rFonts w:cs="Times New Roman"/>
          <w:szCs w:val="28"/>
          <w:lang w:val="en-US"/>
        </w:rPr>
        <w:t>Reinicke</w:t>
      </w:r>
      <w:r w:rsidR="00421C65">
        <w:rPr>
          <w:rFonts w:cs="Times New Roman"/>
          <w:szCs w:val="28"/>
        </w:rPr>
        <w:t xml:space="preserve"> (1955)</w:t>
      </w:r>
      <w:r w:rsidRPr="007B1E76">
        <w:rPr>
          <w:rFonts w:cs="Times New Roman"/>
          <w:szCs w:val="28"/>
        </w:rPr>
        <w:t>, высказывают мнение о том, что лингводидактика является самостоятельной наукой и не является частью дидактики языка</w:t>
      </w:r>
      <w:r w:rsidR="0011627D">
        <w:rPr>
          <w:rStyle w:val="af"/>
          <w:rFonts w:cs="Times New Roman"/>
          <w:szCs w:val="28"/>
        </w:rPr>
        <w:footnoteReference w:id="82"/>
      </w:r>
      <w:r w:rsidRPr="007B1E76">
        <w:rPr>
          <w:rFonts w:cs="Times New Roman"/>
          <w:szCs w:val="28"/>
        </w:rPr>
        <w:t xml:space="preserve">. Мы придерживаемся мнения, схожего с мнением </w:t>
      </w:r>
      <w:r w:rsidRPr="002D20F1">
        <w:rPr>
          <w:rFonts w:cs="Times New Roman"/>
          <w:szCs w:val="28"/>
        </w:rPr>
        <w:t xml:space="preserve">Н. Д. Гальсковой, </w:t>
      </w:r>
      <w:r w:rsidRPr="007B1E76">
        <w:rPr>
          <w:rFonts w:cs="Times New Roman"/>
          <w:szCs w:val="28"/>
        </w:rPr>
        <w:t xml:space="preserve">что невозможно при исследовании процесса овладения ИЯ в учебных условиях разграничить эти две науки. Предназначение лингводидактики заключается в осмыслении, описании объективных закономерностей, которые сконцентрированы на билингвальной (полилингвальной), а </w:t>
      </w:r>
      <w:r w:rsidR="0011627D" w:rsidRPr="007B1E76">
        <w:rPr>
          <w:rFonts w:cs="Times New Roman"/>
          <w:szCs w:val="28"/>
        </w:rPr>
        <w:t>также</w:t>
      </w:r>
      <w:r w:rsidRPr="007B1E76">
        <w:rPr>
          <w:rFonts w:cs="Times New Roman"/>
          <w:szCs w:val="28"/>
        </w:rPr>
        <w:t xml:space="preserve"> бикультурной (поликультурной) языковой личности учащихся</w:t>
      </w:r>
      <w:r w:rsidR="0011627D">
        <w:rPr>
          <w:rStyle w:val="af"/>
          <w:rFonts w:cs="Times New Roman"/>
          <w:szCs w:val="28"/>
        </w:rPr>
        <w:footnoteReference w:id="83"/>
      </w:r>
      <w:r w:rsidRPr="007B1E76">
        <w:rPr>
          <w:rFonts w:cs="Times New Roman"/>
          <w:szCs w:val="28"/>
        </w:rPr>
        <w:t>.</w:t>
      </w:r>
    </w:p>
    <w:p w:rsidR="00AF56B3" w:rsidRPr="007B1E76" w:rsidRDefault="008D165D" w:rsidP="003571D2">
      <w:pPr>
        <w:pStyle w:val="3"/>
      </w:pPr>
      <w:r>
        <w:t xml:space="preserve"> </w:t>
      </w:r>
      <w:bookmarkStart w:id="8" w:name="_Toc514534004"/>
      <w:r w:rsidR="00AF56B3">
        <w:t>Лингводидактический подход к обучению ИЯ</w:t>
      </w:r>
      <w:bookmarkEnd w:id="8"/>
    </w:p>
    <w:p w:rsidR="00AF56B3" w:rsidRPr="007B1E76" w:rsidRDefault="00AF56B3" w:rsidP="00AF56B3">
      <w:pPr>
        <w:spacing w:before="120" w:after="0" w:line="360" w:lineRule="auto"/>
        <w:ind w:firstLine="708"/>
        <w:rPr>
          <w:rFonts w:cs="Times New Roman"/>
          <w:szCs w:val="28"/>
        </w:rPr>
      </w:pPr>
      <w:r w:rsidRPr="007B1E76">
        <w:rPr>
          <w:rFonts w:cs="Times New Roman"/>
          <w:szCs w:val="28"/>
        </w:rPr>
        <w:t>Лингводидактика поспособс</w:t>
      </w:r>
      <w:r w:rsidR="00190DAF">
        <w:rPr>
          <w:rFonts w:cs="Times New Roman"/>
          <w:szCs w:val="28"/>
        </w:rPr>
        <w:t>твовала  привлечению внимания к</w:t>
      </w:r>
      <w:r w:rsidR="00190DAF" w:rsidRPr="006C6FD0">
        <w:rPr>
          <w:rFonts w:cs="Times New Roman"/>
        </w:rPr>
        <w:t> </w:t>
      </w:r>
      <w:r w:rsidRPr="007B1E76">
        <w:rPr>
          <w:rFonts w:cs="Times New Roman"/>
          <w:szCs w:val="28"/>
        </w:rPr>
        <w:t>обсуждению проблем национально–русского билингвизма, взаимодействия языков, социального разделения функций сосуществующих в населении языков</w:t>
      </w:r>
      <w:r w:rsidR="0011627D">
        <w:rPr>
          <w:rStyle w:val="af"/>
          <w:rFonts w:cs="Times New Roman"/>
          <w:szCs w:val="28"/>
        </w:rPr>
        <w:footnoteReference w:id="84"/>
      </w:r>
      <w:r w:rsidRPr="007B1E76">
        <w:rPr>
          <w:rFonts w:cs="Times New Roman"/>
          <w:szCs w:val="28"/>
        </w:rPr>
        <w:t>.</w:t>
      </w:r>
    </w:p>
    <w:p w:rsidR="00AF56B3" w:rsidRPr="007B1E76" w:rsidRDefault="00AF56B3" w:rsidP="00AF56B3">
      <w:pPr>
        <w:spacing w:line="360" w:lineRule="auto"/>
        <w:ind w:firstLine="708"/>
        <w:rPr>
          <w:rFonts w:cs="Times New Roman"/>
          <w:szCs w:val="28"/>
        </w:rPr>
      </w:pPr>
      <w:r w:rsidRPr="007B1E76">
        <w:rPr>
          <w:rFonts w:cs="Times New Roman"/>
          <w:szCs w:val="28"/>
        </w:rPr>
        <w:t xml:space="preserve">К актуальным вопросам лингводидактики относятся, главным образом, составление на основе коммуникативного подхода обучения преимущественно эффективного инварианта единой методики преподавания иностранного языка. В решении данного вопроса может быть полезна разработка занимательно - стимулятивных приемов обучения, основанных на </w:t>
      </w:r>
      <w:r w:rsidRPr="007B1E76">
        <w:rPr>
          <w:rFonts w:cs="Times New Roman"/>
          <w:szCs w:val="28"/>
        </w:rPr>
        <w:lastRenderedPageBreak/>
        <w:t xml:space="preserve">внутренней занимательности чешского языка, развитие учебной лексикографии, разрабатывание и составление различных учебных словарей, коммуникативного и одновременно обучающего типа. </w:t>
      </w:r>
    </w:p>
    <w:p w:rsidR="00AF56B3" w:rsidRPr="007B1E76" w:rsidRDefault="00AF56B3" w:rsidP="00AF56B3">
      <w:pPr>
        <w:spacing w:line="360" w:lineRule="auto"/>
        <w:ind w:firstLine="708"/>
        <w:rPr>
          <w:rFonts w:cs="Times New Roman"/>
          <w:szCs w:val="28"/>
        </w:rPr>
      </w:pPr>
      <w:r w:rsidRPr="007B1E76">
        <w:rPr>
          <w:rFonts w:cs="Times New Roman"/>
          <w:szCs w:val="28"/>
        </w:rPr>
        <w:t>Костомаров</w:t>
      </w:r>
      <w:r>
        <w:rPr>
          <w:rFonts w:cs="Times New Roman"/>
          <w:szCs w:val="28"/>
        </w:rPr>
        <w:t xml:space="preserve"> В.</w:t>
      </w:r>
      <w:r w:rsidR="00E02A3D">
        <w:rPr>
          <w:rFonts w:cs="Times New Roman"/>
          <w:szCs w:val="28"/>
        </w:rPr>
        <w:t xml:space="preserve"> </w:t>
      </w:r>
      <w:r>
        <w:rPr>
          <w:rFonts w:cs="Times New Roman"/>
          <w:szCs w:val="28"/>
        </w:rPr>
        <w:t>Г. (1930)</w:t>
      </w:r>
      <w:r w:rsidRPr="007B1E76">
        <w:rPr>
          <w:rFonts w:cs="Times New Roman"/>
          <w:szCs w:val="28"/>
        </w:rPr>
        <w:t xml:space="preserve"> отмечает, что именно лингводидактика сыграла важную роль в развитии и пересмотре ряда догм, касающихся коммуникативного принципа обучения языку</w:t>
      </w:r>
      <w:r w:rsidR="006B104E">
        <w:rPr>
          <w:rStyle w:val="af"/>
          <w:rFonts w:cs="Times New Roman"/>
          <w:szCs w:val="28"/>
        </w:rPr>
        <w:footnoteReference w:id="85"/>
      </w:r>
      <w:r w:rsidR="006B104E">
        <w:rPr>
          <w:rFonts w:cs="Times New Roman"/>
          <w:szCs w:val="28"/>
        </w:rPr>
        <w:t xml:space="preserve">. </w:t>
      </w:r>
      <w:r w:rsidRPr="007B1E76">
        <w:rPr>
          <w:rFonts w:cs="Times New Roman"/>
          <w:szCs w:val="28"/>
        </w:rPr>
        <w:t>Из всего вышеперечисленного можно сделать вывод, что лингводидактика – это дисциплина, которая является частью дидактики</w:t>
      </w:r>
      <w:r>
        <w:rPr>
          <w:rFonts w:cs="Times New Roman"/>
        </w:rPr>
        <w:t xml:space="preserve"> </w:t>
      </w:r>
      <w:r w:rsidRPr="007B1E76">
        <w:rPr>
          <w:rFonts w:cs="Times New Roman"/>
          <w:szCs w:val="28"/>
        </w:rPr>
        <w:t>и в современном образовании часто заменяет традиционное понимание методики обучения языку. На примере лингводидактики можно проследить развитие в языковом образовании, выраженное в изменение доминирующей образовательной парадигмы. Постепенно утрачивает свое господствующее положение когнитивный метод обучения, при котором ученик выполн</w:t>
      </w:r>
      <w:r w:rsidR="006B104E">
        <w:rPr>
          <w:rFonts w:cs="Times New Roman"/>
          <w:szCs w:val="28"/>
        </w:rPr>
        <w:t>яет повторяющиеся задания (например:</w:t>
      </w:r>
      <w:r w:rsidRPr="007B1E76">
        <w:rPr>
          <w:rFonts w:cs="Times New Roman"/>
          <w:szCs w:val="28"/>
        </w:rPr>
        <w:t xml:space="preserve"> «Вставьте нужное слово», «Расставьте в правильном порядке»)</w:t>
      </w:r>
      <w:r w:rsidR="006B104E">
        <w:rPr>
          <w:rStyle w:val="af"/>
          <w:rFonts w:cs="Times New Roman"/>
          <w:szCs w:val="28"/>
        </w:rPr>
        <w:footnoteReference w:id="86"/>
      </w:r>
      <w:r w:rsidR="006B104E" w:rsidRPr="006B104E">
        <w:rPr>
          <w:rFonts w:cs="Times New Roman"/>
          <w:szCs w:val="28"/>
        </w:rPr>
        <w:t xml:space="preserve"> </w:t>
      </w:r>
      <w:r w:rsidRPr="007B1E76">
        <w:rPr>
          <w:rFonts w:cs="Times New Roman"/>
          <w:szCs w:val="28"/>
        </w:rPr>
        <w:t xml:space="preserve">на смену ему приходит гуманистический подход. На данный момент образовательная система Российской Федерации построена на идеях гуманизма, </w:t>
      </w:r>
      <w:r>
        <w:rPr>
          <w:rFonts w:cs="Times New Roman"/>
          <w:szCs w:val="28"/>
        </w:rPr>
        <w:t>то есть</w:t>
      </w:r>
      <w:r w:rsidRPr="007B1E76">
        <w:rPr>
          <w:rFonts w:cs="Times New Roman"/>
          <w:szCs w:val="28"/>
        </w:rPr>
        <w:t xml:space="preserve"> особая роль отводится ценности человека, в первую очередь как личности, особое внимание уделяется поиску творческого потенциала </w:t>
      </w:r>
      <w:r>
        <w:rPr>
          <w:rFonts w:cs="Times New Roman"/>
          <w:szCs w:val="28"/>
        </w:rPr>
        <w:t xml:space="preserve">человека и </w:t>
      </w:r>
      <w:r w:rsidRPr="007B1E76">
        <w:rPr>
          <w:rFonts w:cs="Times New Roman"/>
          <w:szCs w:val="28"/>
        </w:rPr>
        <w:t>дальнейшему развитию способностей, с</w:t>
      </w:r>
      <w:r w:rsidR="006B104E">
        <w:rPr>
          <w:rFonts w:cs="Times New Roman"/>
          <w:szCs w:val="28"/>
        </w:rPr>
        <w:t xml:space="preserve">оздание условий для обучения. </w:t>
      </w:r>
      <w:r w:rsidRPr="007B1E76">
        <w:rPr>
          <w:rFonts w:cs="Times New Roman"/>
          <w:szCs w:val="28"/>
        </w:rPr>
        <w:t>Подтверждением данных слов являются следующие результаты</w:t>
      </w:r>
      <w:r w:rsidR="006B104E">
        <w:rPr>
          <w:rStyle w:val="af"/>
          <w:rFonts w:cs="Times New Roman"/>
          <w:szCs w:val="28"/>
        </w:rPr>
        <w:footnoteReference w:id="87"/>
      </w:r>
      <w:r w:rsidRPr="007B1E76">
        <w:rPr>
          <w:rFonts w:cs="Times New Roman"/>
          <w:szCs w:val="28"/>
        </w:rPr>
        <w:t>:</w:t>
      </w:r>
    </w:p>
    <w:p w:rsidR="00AF56B3" w:rsidRPr="007B1E76" w:rsidRDefault="00AF56B3" w:rsidP="007866FD">
      <w:pPr>
        <w:pStyle w:val="af0"/>
        <w:numPr>
          <w:ilvl w:val="0"/>
          <w:numId w:val="4"/>
        </w:numPr>
        <w:spacing w:line="360" w:lineRule="auto"/>
        <w:rPr>
          <w:rFonts w:cs="Times New Roman"/>
          <w:szCs w:val="28"/>
          <w:lang w:val="ru-RU"/>
        </w:rPr>
      </w:pPr>
      <w:r w:rsidRPr="007B1E76">
        <w:rPr>
          <w:rFonts w:cs="Times New Roman"/>
          <w:szCs w:val="28"/>
          <w:lang w:val="ru-RU"/>
        </w:rPr>
        <w:t xml:space="preserve"> изменения, касающиеся расстановки </w:t>
      </w:r>
      <w:r w:rsidR="00190DAF">
        <w:rPr>
          <w:rFonts w:cs="Times New Roman"/>
          <w:szCs w:val="28"/>
          <w:lang w:val="ru-RU"/>
        </w:rPr>
        <w:t>акцентов в научном контексте, в</w:t>
      </w:r>
      <w:r w:rsidR="00190DAF" w:rsidRPr="006C6FD0">
        <w:rPr>
          <w:rFonts w:cs="Times New Roman"/>
        </w:rPr>
        <w:t> </w:t>
      </w:r>
      <w:r w:rsidRPr="007B1E76">
        <w:rPr>
          <w:rFonts w:cs="Times New Roman"/>
          <w:szCs w:val="28"/>
          <w:lang w:val="ru-RU"/>
        </w:rPr>
        <w:t xml:space="preserve">рамках которого развивается лингводидактика, </w:t>
      </w:r>
    </w:p>
    <w:p w:rsidR="00AF56B3" w:rsidRPr="007B1E76" w:rsidRDefault="00AF56B3" w:rsidP="007866FD">
      <w:pPr>
        <w:pStyle w:val="af0"/>
        <w:numPr>
          <w:ilvl w:val="0"/>
          <w:numId w:val="4"/>
        </w:numPr>
        <w:spacing w:line="360" w:lineRule="auto"/>
        <w:rPr>
          <w:rFonts w:cs="Times New Roman"/>
          <w:szCs w:val="28"/>
          <w:lang w:val="ru-RU"/>
        </w:rPr>
      </w:pPr>
      <w:r w:rsidRPr="007B1E76">
        <w:rPr>
          <w:rFonts w:cs="Times New Roman"/>
          <w:szCs w:val="28"/>
          <w:lang w:val="ru-RU"/>
        </w:rPr>
        <w:t xml:space="preserve">в области психологии отмечается больший переход к речеведческим дисциплинам, </w:t>
      </w:r>
    </w:p>
    <w:p w:rsidR="00AF56B3" w:rsidRPr="007B1E76" w:rsidRDefault="006224B4" w:rsidP="007866FD">
      <w:pPr>
        <w:pStyle w:val="af0"/>
        <w:numPr>
          <w:ilvl w:val="0"/>
          <w:numId w:val="4"/>
        </w:numPr>
        <w:spacing w:line="360" w:lineRule="auto"/>
        <w:rPr>
          <w:rFonts w:cs="Times New Roman"/>
          <w:szCs w:val="28"/>
          <w:lang w:val="ru-RU"/>
        </w:rPr>
      </w:pPr>
      <w:r>
        <w:rPr>
          <w:rFonts w:cs="Times New Roman"/>
          <w:szCs w:val="28"/>
          <w:lang w:val="ru-RU"/>
        </w:rPr>
        <w:t>происходит переоценка учебной дисциплины</w:t>
      </w:r>
      <w:r w:rsidR="00AF56B3" w:rsidRPr="007B1E76">
        <w:rPr>
          <w:rFonts w:cs="Times New Roman"/>
          <w:szCs w:val="28"/>
          <w:lang w:val="ru-RU"/>
        </w:rPr>
        <w:t xml:space="preserve"> «родной/неродной язык», </w:t>
      </w:r>
    </w:p>
    <w:p w:rsidR="00AF56B3" w:rsidRPr="006B104E" w:rsidRDefault="00AF56B3" w:rsidP="007866FD">
      <w:pPr>
        <w:pStyle w:val="af0"/>
        <w:numPr>
          <w:ilvl w:val="0"/>
          <w:numId w:val="4"/>
        </w:numPr>
        <w:spacing w:line="360" w:lineRule="auto"/>
        <w:rPr>
          <w:rFonts w:cs="Times New Roman"/>
          <w:szCs w:val="28"/>
          <w:lang w:val="ru-RU"/>
        </w:rPr>
      </w:pPr>
      <w:r w:rsidRPr="007B1E76">
        <w:rPr>
          <w:rFonts w:cs="Times New Roman"/>
          <w:szCs w:val="28"/>
          <w:lang w:val="ru-RU"/>
        </w:rPr>
        <w:lastRenderedPageBreak/>
        <w:t>зао</w:t>
      </w:r>
      <w:r w:rsidR="006224B4">
        <w:rPr>
          <w:rFonts w:cs="Times New Roman"/>
          <w:szCs w:val="28"/>
          <w:lang w:val="ru-RU"/>
        </w:rPr>
        <w:t>стрение внимания на создание</w:t>
      </w:r>
      <w:r w:rsidR="00190DAF">
        <w:rPr>
          <w:rFonts w:cs="Times New Roman"/>
          <w:szCs w:val="28"/>
          <w:lang w:val="ru-RU"/>
        </w:rPr>
        <w:t xml:space="preserve"> </w:t>
      </w:r>
      <w:r w:rsidR="006224B4">
        <w:rPr>
          <w:rFonts w:cs="Times New Roman"/>
          <w:szCs w:val="28"/>
          <w:lang w:val="ru-RU"/>
        </w:rPr>
        <w:t>компетенций и их развитие</w:t>
      </w:r>
      <w:r w:rsidR="00190DAF">
        <w:rPr>
          <w:rFonts w:cs="Times New Roman"/>
          <w:szCs w:val="28"/>
          <w:lang w:val="ru-RU"/>
        </w:rPr>
        <w:t xml:space="preserve"> в</w:t>
      </w:r>
      <w:r w:rsidR="00190DAF" w:rsidRPr="006C6FD0">
        <w:rPr>
          <w:rFonts w:cs="Times New Roman"/>
        </w:rPr>
        <w:t> </w:t>
      </w:r>
      <w:r w:rsidRPr="007B1E76">
        <w:rPr>
          <w:rFonts w:cs="Times New Roman"/>
          <w:szCs w:val="28"/>
          <w:lang w:val="ru-RU"/>
        </w:rPr>
        <w:t xml:space="preserve">качестве образовательных целей. </w:t>
      </w:r>
    </w:p>
    <w:p w:rsidR="00AF56B3" w:rsidRPr="007B1E76" w:rsidRDefault="00AF56B3" w:rsidP="00AF56B3">
      <w:pPr>
        <w:spacing w:line="360" w:lineRule="auto"/>
        <w:ind w:firstLine="708"/>
        <w:rPr>
          <w:rFonts w:cs="Times New Roman"/>
          <w:szCs w:val="28"/>
        </w:rPr>
      </w:pPr>
      <w:r w:rsidRPr="002D20F1">
        <w:rPr>
          <w:rFonts w:cs="Times New Roman"/>
          <w:szCs w:val="28"/>
        </w:rPr>
        <w:t>Гальскова</w:t>
      </w:r>
      <w:r w:rsidRPr="00243F45">
        <w:rPr>
          <w:rFonts w:cs="Times New Roman"/>
          <w:color w:val="FF0000"/>
          <w:szCs w:val="28"/>
        </w:rPr>
        <w:t xml:space="preserve"> </w:t>
      </w:r>
      <w:r w:rsidRPr="007B1E76">
        <w:rPr>
          <w:rFonts w:cs="Times New Roman"/>
          <w:szCs w:val="28"/>
        </w:rPr>
        <w:t>выделяет новую ли</w:t>
      </w:r>
      <w:r w:rsidR="00190DAF">
        <w:rPr>
          <w:rFonts w:cs="Times New Roman"/>
          <w:szCs w:val="28"/>
        </w:rPr>
        <w:t>нгводидактическую категорию под</w:t>
      </w:r>
      <w:r w:rsidR="00190DAF" w:rsidRPr="006C6FD0">
        <w:rPr>
          <w:rFonts w:cs="Times New Roman"/>
        </w:rPr>
        <w:t> </w:t>
      </w:r>
      <w:r w:rsidRPr="007B1E76">
        <w:rPr>
          <w:rFonts w:cs="Times New Roman"/>
          <w:szCs w:val="28"/>
        </w:rPr>
        <w:t>названием «вторичная языковая личность»</w:t>
      </w:r>
      <w:r w:rsidR="00421C65">
        <w:rPr>
          <w:rStyle w:val="af"/>
          <w:rFonts w:cs="Times New Roman"/>
          <w:szCs w:val="28"/>
        </w:rPr>
        <w:footnoteReference w:id="88"/>
      </w:r>
      <w:r w:rsidRPr="007B1E76">
        <w:rPr>
          <w:rFonts w:cs="Times New Roman"/>
          <w:szCs w:val="28"/>
        </w:rPr>
        <w:t>, которая обладает важной характеристикой, а именно эффективностью при участии в межкультурной коммуникации. Данная характеристика, по мнению Гальсковой, и является главной целью обучения ИЯ, с чем сложно не согласится. Для успешного достижения вышеуказанной цели необходимо развиват</w:t>
      </w:r>
      <w:r w:rsidR="00190DAF">
        <w:rPr>
          <w:rFonts w:cs="Times New Roman"/>
          <w:szCs w:val="28"/>
        </w:rPr>
        <w:t>ь навыки общения «в</w:t>
      </w:r>
      <w:r w:rsidR="00190DAF" w:rsidRPr="006C6FD0">
        <w:rPr>
          <w:rFonts w:cs="Times New Roman"/>
        </w:rPr>
        <w:t> </w:t>
      </w:r>
      <w:r w:rsidRPr="007B1E76">
        <w:rPr>
          <w:rFonts w:cs="Times New Roman"/>
          <w:szCs w:val="28"/>
        </w:rPr>
        <w:t>параметрах текстовой деятельности»</w:t>
      </w:r>
      <w:r w:rsidR="006B104E">
        <w:rPr>
          <w:rStyle w:val="af"/>
          <w:rFonts w:cs="Times New Roman"/>
          <w:szCs w:val="28"/>
        </w:rPr>
        <w:footnoteReference w:id="89"/>
      </w:r>
      <w:r w:rsidRPr="007B1E76">
        <w:rPr>
          <w:rFonts w:cs="Times New Roman"/>
          <w:szCs w:val="28"/>
        </w:rPr>
        <w:t xml:space="preserve">. </w:t>
      </w:r>
    </w:p>
    <w:p w:rsidR="00AF56B3" w:rsidRPr="007B1E76" w:rsidRDefault="00AF56B3" w:rsidP="00AF56B3">
      <w:pPr>
        <w:pStyle w:val="21"/>
        <w:shd w:val="clear" w:color="auto" w:fill="FFFFFF"/>
        <w:spacing w:line="360" w:lineRule="auto"/>
        <w:ind w:firstLine="708"/>
        <w:jc w:val="both"/>
        <w:rPr>
          <w:rFonts w:eastAsiaTheme="minorHAnsi"/>
          <w:snapToGrid/>
          <w:sz w:val="28"/>
          <w:szCs w:val="28"/>
          <w:lang w:eastAsia="en-US"/>
        </w:rPr>
      </w:pPr>
      <w:r w:rsidRPr="007B1E76">
        <w:rPr>
          <w:rFonts w:eastAsiaTheme="minorHAnsi"/>
          <w:snapToGrid/>
          <w:sz w:val="28"/>
          <w:szCs w:val="28"/>
          <w:lang w:eastAsia="en-US"/>
        </w:rPr>
        <w:t xml:space="preserve">Новое понимание процесса обучения (включающее в себя «вторичную языковую личность») тесно связано </w:t>
      </w:r>
      <w:r w:rsidR="00190DAF">
        <w:rPr>
          <w:rFonts w:eastAsiaTheme="minorHAnsi"/>
          <w:snapToGrid/>
          <w:sz w:val="28"/>
          <w:szCs w:val="28"/>
          <w:lang w:eastAsia="en-US"/>
        </w:rPr>
        <w:t>с необходимостью формирования у</w:t>
      </w:r>
      <w:r w:rsidR="00190DAF" w:rsidRPr="006C6FD0">
        <w:t> </w:t>
      </w:r>
      <w:r w:rsidRPr="007B1E76">
        <w:rPr>
          <w:rFonts w:eastAsiaTheme="minorHAnsi"/>
          <w:snapToGrid/>
          <w:sz w:val="28"/>
          <w:szCs w:val="28"/>
          <w:lang w:eastAsia="en-US"/>
        </w:rPr>
        <w:t>ученика иной «картины мира», присущей носителю данного иностранного языка. Соответственно, обучение ИЯ долж</w:t>
      </w:r>
      <w:r w:rsidR="00190DAF">
        <w:rPr>
          <w:rFonts w:eastAsiaTheme="minorHAnsi"/>
          <w:snapToGrid/>
          <w:sz w:val="28"/>
          <w:szCs w:val="28"/>
          <w:lang w:eastAsia="en-US"/>
        </w:rPr>
        <w:t>но носить характер приобщения к</w:t>
      </w:r>
      <w:r w:rsidR="00190DAF" w:rsidRPr="006C6FD0">
        <w:t> </w:t>
      </w:r>
      <w:r w:rsidRPr="007B1E76">
        <w:rPr>
          <w:rFonts w:eastAsiaTheme="minorHAnsi"/>
          <w:snapToGrid/>
          <w:sz w:val="28"/>
          <w:szCs w:val="28"/>
          <w:lang w:eastAsia="en-US"/>
        </w:rPr>
        <w:t>иностранному лингвосоциуму</w:t>
      </w:r>
      <w:r w:rsidR="006B104E">
        <w:rPr>
          <w:rStyle w:val="af"/>
          <w:rFonts w:eastAsiaTheme="minorHAnsi"/>
          <w:snapToGrid/>
          <w:sz w:val="28"/>
          <w:szCs w:val="28"/>
          <w:lang w:eastAsia="en-US"/>
        </w:rPr>
        <w:footnoteReference w:id="90"/>
      </w:r>
      <w:r w:rsidRPr="007B1E76">
        <w:rPr>
          <w:rFonts w:eastAsiaTheme="minorHAnsi"/>
          <w:snapToGrid/>
          <w:sz w:val="28"/>
          <w:szCs w:val="28"/>
          <w:lang w:eastAsia="en-US"/>
        </w:rPr>
        <w:t>. Особую роль здесь играет возможность понять различия в культурах, возможность заметить и правильно проинтерпретировать смысл высказываний, текстов, обращая особое внимание на разницу в системе ценностей. Г</w:t>
      </w:r>
      <w:r w:rsidR="00190DAF">
        <w:rPr>
          <w:rFonts w:eastAsiaTheme="minorHAnsi"/>
          <w:snapToGrid/>
          <w:sz w:val="28"/>
          <w:szCs w:val="28"/>
          <w:lang w:eastAsia="en-US"/>
        </w:rPr>
        <w:t>альскова отмечает, что только в</w:t>
      </w:r>
      <w:r w:rsidR="00190DAF" w:rsidRPr="006C6FD0">
        <w:t> </w:t>
      </w:r>
      <w:r w:rsidRPr="007B1E76">
        <w:rPr>
          <w:rFonts w:eastAsiaTheme="minorHAnsi"/>
          <w:snapToGrid/>
          <w:sz w:val="28"/>
          <w:szCs w:val="28"/>
          <w:lang w:eastAsia="en-US"/>
        </w:rPr>
        <w:t>случае преодоления данного барьера возможен переход от чужого языка</w:t>
      </w:r>
      <w:r>
        <w:rPr>
          <w:rFonts w:eastAsiaTheme="minorHAnsi"/>
          <w:snapToGrid/>
          <w:sz w:val="28"/>
          <w:szCs w:val="28"/>
          <w:lang w:eastAsia="en-US"/>
        </w:rPr>
        <w:t xml:space="preserve"> к «вторичному», то есть</w:t>
      </w:r>
      <w:r w:rsidRPr="007B1E76">
        <w:rPr>
          <w:rFonts w:eastAsiaTheme="minorHAnsi"/>
          <w:snapToGrid/>
          <w:sz w:val="28"/>
          <w:szCs w:val="28"/>
          <w:lang w:eastAsia="en-US"/>
        </w:rPr>
        <w:t xml:space="preserve"> «не-чужому языку и не-чужой культуре»</w:t>
      </w:r>
      <w:r w:rsidR="006B104E">
        <w:rPr>
          <w:rStyle w:val="af"/>
          <w:rFonts w:eastAsiaTheme="minorHAnsi"/>
          <w:snapToGrid/>
          <w:sz w:val="28"/>
          <w:szCs w:val="28"/>
          <w:lang w:eastAsia="en-US"/>
        </w:rPr>
        <w:footnoteReference w:id="91"/>
      </w:r>
      <w:r w:rsidRPr="007B1E76">
        <w:rPr>
          <w:rFonts w:eastAsiaTheme="minorHAnsi"/>
          <w:snapToGrid/>
          <w:sz w:val="28"/>
          <w:szCs w:val="28"/>
          <w:lang w:eastAsia="en-US"/>
        </w:rPr>
        <w:t xml:space="preserve">. Обучение ИЯ должно научить, не только владению языком на необходимом уровне, но и способности принимать учащимся иную «картину мира» носителя данного языка. В таком случае эффективность выполнения стратегической задачи обучения ИЯ, а именно достижение взаимопонимания между представителями разных культур, повысится в несколько раз. </w:t>
      </w:r>
    </w:p>
    <w:p w:rsidR="00AF56B3" w:rsidRPr="007B1E76" w:rsidRDefault="00AF56B3" w:rsidP="00AF56B3">
      <w:pPr>
        <w:pStyle w:val="21"/>
        <w:shd w:val="clear" w:color="auto" w:fill="FFFFFF"/>
        <w:spacing w:line="360" w:lineRule="auto"/>
        <w:ind w:firstLine="708"/>
        <w:jc w:val="both"/>
        <w:rPr>
          <w:rFonts w:eastAsiaTheme="minorHAnsi"/>
          <w:snapToGrid/>
          <w:sz w:val="28"/>
          <w:szCs w:val="28"/>
          <w:lang w:eastAsia="en-US"/>
        </w:rPr>
      </w:pPr>
      <w:r w:rsidRPr="007B1E76">
        <w:rPr>
          <w:rFonts w:eastAsiaTheme="minorHAnsi"/>
          <w:snapToGrid/>
          <w:sz w:val="28"/>
          <w:szCs w:val="28"/>
          <w:lang w:eastAsia="en-US"/>
        </w:rPr>
        <w:t>Данный подход, связывающи</w:t>
      </w:r>
      <w:r w:rsidR="00190DAF">
        <w:rPr>
          <w:rFonts w:eastAsiaTheme="minorHAnsi"/>
          <w:snapToGrid/>
          <w:sz w:val="28"/>
          <w:szCs w:val="28"/>
          <w:lang w:eastAsia="en-US"/>
        </w:rPr>
        <w:t>й вторичную языковую личность с</w:t>
      </w:r>
      <w:r w:rsidR="00190DAF" w:rsidRPr="006C6FD0">
        <w:t> </w:t>
      </w:r>
      <w:r w:rsidRPr="007B1E76">
        <w:rPr>
          <w:rFonts w:eastAsiaTheme="minorHAnsi"/>
          <w:snapToGrid/>
          <w:sz w:val="28"/>
          <w:szCs w:val="28"/>
          <w:lang w:eastAsia="en-US"/>
        </w:rPr>
        <w:t xml:space="preserve">текстовой деятельностью, наделяет особой значимостью социокультурные </w:t>
      </w:r>
      <w:r w:rsidRPr="007B1E76">
        <w:rPr>
          <w:rFonts w:eastAsiaTheme="minorHAnsi"/>
          <w:snapToGrid/>
          <w:sz w:val="28"/>
          <w:szCs w:val="28"/>
          <w:lang w:eastAsia="en-US"/>
        </w:rPr>
        <w:lastRenderedPageBreak/>
        <w:t>факторы обучения. В таких условиях важно помнить, что содержание обучения должно соответствовать опыту и интересам обучающегося и</w:t>
      </w:r>
      <w:r w:rsidR="00190DAF" w:rsidRPr="006C6FD0">
        <w:t> </w:t>
      </w:r>
      <w:r w:rsidRPr="007B1E76">
        <w:rPr>
          <w:rFonts w:eastAsiaTheme="minorHAnsi"/>
          <w:snapToGrid/>
          <w:sz w:val="28"/>
          <w:szCs w:val="28"/>
          <w:lang w:eastAsia="en-US"/>
        </w:rPr>
        <w:t>представителя иной культуры. Главную роль, в таком подходе к обучению играет предоставленная ученику возможность сравнить свой личный социокультурный опыт с опытом носителя данного языка. Бесспорно, предоставить такую возможность мо</w:t>
      </w:r>
      <w:r w:rsidR="00190DAF">
        <w:rPr>
          <w:rFonts w:eastAsiaTheme="minorHAnsi"/>
          <w:snapToGrid/>
          <w:sz w:val="28"/>
          <w:szCs w:val="28"/>
          <w:lang w:eastAsia="en-US"/>
        </w:rPr>
        <w:t>жно только учащимся</w:t>
      </w:r>
      <w:r w:rsidR="006224B4">
        <w:rPr>
          <w:rFonts w:eastAsiaTheme="minorHAnsi"/>
          <w:snapToGrid/>
          <w:sz w:val="28"/>
          <w:szCs w:val="28"/>
          <w:lang w:eastAsia="en-US"/>
        </w:rPr>
        <w:t xml:space="preserve"> обладающим способностями восприятия </w:t>
      </w:r>
      <w:r w:rsidRPr="007B1E76">
        <w:rPr>
          <w:rFonts w:eastAsiaTheme="minorHAnsi"/>
          <w:snapToGrid/>
          <w:sz w:val="28"/>
          <w:szCs w:val="28"/>
          <w:lang w:eastAsia="en-US"/>
        </w:rPr>
        <w:t>текстовой деятельности на изучаемом языке</w:t>
      </w:r>
      <w:r w:rsidR="006B104E">
        <w:rPr>
          <w:rStyle w:val="af"/>
          <w:rFonts w:eastAsiaTheme="minorHAnsi"/>
          <w:snapToGrid/>
          <w:sz w:val="28"/>
          <w:szCs w:val="28"/>
          <w:lang w:eastAsia="en-US"/>
        </w:rPr>
        <w:footnoteReference w:id="92"/>
      </w:r>
      <w:r w:rsidRPr="007B1E76">
        <w:rPr>
          <w:rFonts w:eastAsiaTheme="minorHAnsi"/>
          <w:snapToGrid/>
          <w:sz w:val="28"/>
          <w:szCs w:val="28"/>
          <w:lang w:eastAsia="en-US"/>
        </w:rPr>
        <w:t xml:space="preserve">. Каждый человек имеет разный потенциал относительно создания и восприятия текстов (речевых произведений). Исходя их этого в обучении ИЯ разработаны различные уровни оценки сформированности вторичной языковой личности. </w:t>
      </w:r>
    </w:p>
    <w:p w:rsidR="00AF56B3" w:rsidRPr="007B1E76" w:rsidRDefault="00AF56B3" w:rsidP="00AF56B3">
      <w:pPr>
        <w:pStyle w:val="21"/>
        <w:shd w:val="clear" w:color="auto" w:fill="FFFFFF"/>
        <w:spacing w:line="360" w:lineRule="auto"/>
        <w:ind w:firstLine="708"/>
        <w:jc w:val="both"/>
        <w:rPr>
          <w:rFonts w:eastAsiaTheme="minorHAnsi"/>
          <w:snapToGrid/>
          <w:sz w:val="28"/>
          <w:szCs w:val="28"/>
          <w:lang w:eastAsia="en-US"/>
        </w:rPr>
      </w:pPr>
      <w:r w:rsidRPr="007B1E76">
        <w:rPr>
          <w:rFonts w:eastAsiaTheme="minorHAnsi"/>
          <w:snapToGrid/>
          <w:sz w:val="28"/>
          <w:szCs w:val="28"/>
          <w:lang w:eastAsia="en-US"/>
        </w:rPr>
        <w:t>Вследствие вышесказанного лингвод</w:t>
      </w:r>
      <w:r w:rsidR="00190DAF">
        <w:rPr>
          <w:rFonts w:eastAsiaTheme="minorHAnsi"/>
          <w:snapToGrid/>
          <w:sz w:val="28"/>
          <w:szCs w:val="28"/>
          <w:lang w:eastAsia="en-US"/>
        </w:rPr>
        <w:t>идактика вместе с методикой, на</w:t>
      </w:r>
      <w:r w:rsidR="00190DAF" w:rsidRPr="006C6FD0">
        <w:t> </w:t>
      </w:r>
      <w:r w:rsidRPr="007B1E76">
        <w:rPr>
          <w:rFonts w:eastAsiaTheme="minorHAnsi"/>
          <w:snapToGrid/>
          <w:sz w:val="28"/>
          <w:szCs w:val="28"/>
          <w:lang w:eastAsia="en-US"/>
        </w:rPr>
        <w:t>основе принятия модели вторичной языковой личности, меняют свою ориентацию в системе обучения ИЯ. Личность ученика отныне занимает главенствующее место, и выступает в качестве субъекта целой системы обучения</w:t>
      </w:r>
      <w:r w:rsidR="006B104E">
        <w:rPr>
          <w:rStyle w:val="af"/>
          <w:rFonts w:eastAsiaTheme="minorHAnsi"/>
          <w:snapToGrid/>
          <w:sz w:val="28"/>
          <w:szCs w:val="28"/>
          <w:lang w:eastAsia="en-US"/>
        </w:rPr>
        <w:footnoteReference w:id="93"/>
      </w:r>
      <w:r w:rsidRPr="007B1E76">
        <w:rPr>
          <w:rFonts w:eastAsiaTheme="minorHAnsi"/>
          <w:snapToGrid/>
          <w:sz w:val="28"/>
          <w:szCs w:val="28"/>
          <w:lang w:eastAsia="en-US"/>
        </w:rPr>
        <w:t xml:space="preserve"> (см.</w:t>
      </w:r>
      <w:r w:rsidR="006B104E">
        <w:rPr>
          <w:rFonts w:eastAsiaTheme="minorHAnsi"/>
          <w:snapToGrid/>
          <w:sz w:val="28"/>
          <w:szCs w:val="28"/>
          <w:lang w:eastAsia="en-US"/>
        </w:rPr>
        <w:t xml:space="preserve"> </w:t>
      </w:r>
      <w:r w:rsidRPr="007B1E76">
        <w:rPr>
          <w:rFonts w:eastAsiaTheme="minorHAnsi"/>
          <w:snapToGrid/>
          <w:sz w:val="28"/>
          <w:szCs w:val="28"/>
          <w:lang w:eastAsia="en-US"/>
        </w:rPr>
        <w:t xml:space="preserve">Приложение 1). </w:t>
      </w:r>
      <w:r w:rsidRPr="006B104E">
        <w:rPr>
          <w:rFonts w:eastAsiaTheme="minorHAnsi"/>
          <w:snapToGrid/>
          <w:sz w:val="28"/>
          <w:szCs w:val="28"/>
          <w:lang w:eastAsia="en-US"/>
        </w:rPr>
        <w:t>Гальскова</w:t>
      </w:r>
      <w:r w:rsidR="006B104E">
        <w:rPr>
          <w:rFonts w:eastAsiaTheme="minorHAnsi"/>
          <w:snapToGrid/>
          <w:sz w:val="28"/>
          <w:szCs w:val="28"/>
          <w:lang w:eastAsia="en-US"/>
        </w:rPr>
        <w:t xml:space="preserve"> Н. Д.</w:t>
      </w:r>
      <w:r w:rsidR="00190DAF">
        <w:rPr>
          <w:rFonts w:eastAsiaTheme="minorHAnsi"/>
          <w:snapToGrid/>
          <w:sz w:val="28"/>
          <w:szCs w:val="28"/>
          <w:lang w:eastAsia="en-US"/>
        </w:rPr>
        <w:t xml:space="preserve"> обращает особое внимание на</w:t>
      </w:r>
      <w:r w:rsidR="00190DAF" w:rsidRPr="006C6FD0">
        <w:t> </w:t>
      </w:r>
      <w:r w:rsidRPr="007B1E76">
        <w:rPr>
          <w:rFonts w:eastAsiaTheme="minorHAnsi"/>
          <w:snapToGrid/>
          <w:sz w:val="28"/>
          <w:szCs w:val="28"/>
          <w:lang w:eastAsia="en-US"/>
        </w:rPr>
        <w:t>то, что появление и развитие особенностей вторичной языковой личности позволяет обучаемому стать эффективным участником межкультурной коммуникации, которая, по ее мнению, яв</w:t>
      </w:r>
      <w:r w:rsidR="00190DAF">
        <w:rPr>
          <w:rFonts w:eastAsiaTheme="minorHAnsi"/>
          <w:snapToGrid/>
          <w:sz w:val="28"/>
          <w:szCs w:val="28"/>
          <w:lang w:eastAsia="en-US"/>
        </w:rPr>
        <w:t>ляется стратегической целью при</w:t>
      </w:r>
      <w:r w:rsidR="00190DAF" w:rsidRPr="006C6FD0">
        <w:t> </w:t>
      </w:r>
      <w:r w:rsidRPr="007B1E76">
        <w:rPr>
          <w:rFonts w:eastAsiaTheme="minorHAnsi"/>
          <w:snapToGrid/>
          <w:sz w:val="28"/>
          <w:szCs w:val="28"/>
          <w:lang w:eastAsia="en-US"/>
        </w:rPr>
        <w:t>обучении ИЯ</w:t>
      </w:r>
      <w:r w:rsidR="006B104E">
        <w:rPr>
          <w:rStyle w:val="af"/>
          <w:rFonts w:eastAsiaTheme="minorHAnsi"/>
          <w:snapToGrid/>
          <w:sz w:val="28"/>
          <w:szCs w:val="28"/>
          <w:lang w:eastAsia="en-US"/>
        </w:rPr>
        <w:footnoteReference w:id="94"/>
      </w:r>
      <w:r w:rsidRPr="007B1E76">
        <w:rPr>
          <w:rFonts w:eastAsiaTheme="minorHAnsi"/>
          <w:snapToGrid/>
          <w:sz w:val="28"/>
          <w:szCs w:val="28"/>
          <w:lang w:eastAsia="en-US"/>
        </w:rPr>
        <w:t xml:space="preserve">. </w:t>
      </w:r>
    </w:p>
    <w:p w:rsidR="00AF56B3" w:rsidRPr="007B1E76" w:rsidRDefault="00AF56B3" w:rsidP="00AF56B3">
      <w:pPr>
        <w:pStyle w:val="21"/>
        <w:shd w:val="clear" w:color="auto" w:fill="FFFFFF"/>
        <w:spacing w:line="360" w:lineRule="auto"/>
        <w:ind w:firstLine="708"/>
        <w:jc w:val="both"/>
        <w:rPr>
          <w:rFonts w:eastAsiaTheme="minorHAnsi"/>
          <w:snapToGrid/>
          <w:sz w:val="28"/>
          <w:szCs w:val="28"/>
          <w:lang w:eastAsia="en-US"/>
        </w:rPr>
      </w:pPr>
      <w:r w:rsidRPr="006B104E">
        <w:rPr>
          <w:rFonts w:eastAsiaTheme="minorHAnsi"/>
          <w:snapToGrid/>
          <w:sz w:val="28"/>
          <w:szCs w:val="28"/>
          <w:lang w:eastAsia="en-US"/>
        </w:rPr>
        <w:t xml:space="preserve">Галина Николаевна Аксенова </w:t>
      </w:r>
      <w:r w:rsidRPr="007B1E76">
        <w:rPr>
          <w:rFonts w:eastAsiaTheme="minorHAnsi"/>
          <w:snapToGrid/>
          <w:sz w:val="28"/>
          <w:szCs w:val="28"/>
          <w:lang w:eastAsia="en-US"/>
        </w:rPr>
        <w:t>в своей статье выделяет следующие функции текста, которыми должен облад</w:t>
      </w:r>
      <w:r w:rsidR="00190DAF">
        <w:rPr>
          <w:rFonts w:eastAsiaTheme="minorHAnsi"/>
          <w:snapToGrid/>
          <w:sz w:val="28"/>
          <w:szCs w:val="28"/>
          <w:lang w:eastAsia="en-US"/>
        </w:rPr>
        <w:t>ать текст в учебных пособиях по</w:t>
      </w:r>
      <w:r w:rsidR="00190DAF" w:rsidRPr="006C6FD0">
        <w:t> </w:t>
      </w:r>
      <w:r w:rsidRPr="007B1E76">
        <w:rPr>
          <w:rFonts w:eastAsiaTheme="minorHAnsi"/>
          <w:snapToGrid/>
          <w:sz w:val="28"/>
          <w:szCs w:val="28"/>
          <w:lang w:eastAsia="en-US"/>
        </w:rPr>
        <w:t>обучению ИЯ</w:t>
      </w:r>
      <w:r w:rsidR="006B104E">
        <w:rPr>
          <w:rStyle w:val="af"/>
          <w:rFonts w:eastAsiaTheme="minorHAnsi"/>
          <w:snapToGrid/>
          <w:sz w:val="28"/>
          <w:szCs w:val="28"/>
          <w:lang w:eastAsia="en-US"/>
        </w:rPr>
        <w:footnoteReference w:id="95"/>
      </w:r>
      <w:r w:rsidRPr="007B1E76">
        <w:rPr>
          <w:rFonts w:eastAsiaTheme="minorHAnsi"/>
          <w:snapToGrid/>
          <w:sz w:val="28"/>
          <w:szCs w:val="28"/>
          <w:lang w:eastAsia="en-US"/>
        </w:rPr>
        <w:t>:</w:t>
      </w:r>
    </w:p>
    <w:p w:rsidR="00AF56B3" w:rsidRPr="007B1E76" w:rsidRDefault="00AF56B3" w:rsidP="007866FD">
      <w:pPr>
        <w:pStyle w:val="21"/>
        <w:numPr>
          <w:ilvl w:val="0"/>
          <w:numId w:val="5"/>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передача социокультурных данных страны изучаемого языка,</w:t>
      </w:r>
    </w:p>
    <w:p w:rsidR="00AF56B3" w:rsidRPr="007B1E76" w:rsidRDefault="00AF56B3" w:rsidP="007866FD">
      <w:pPr>
        <w:pStyle w:val="21"/>
        <w:numPr>
          <w:ilvl w:val="0"/>
          <w:numId w:val="5"/>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усовершенствование различных видов речевой деятельности,</w:t>
      </w:r>
    </w:p>
    <w:p w:rsidR="00AF56B3" w:rsidRPr="007B1E76" w:rsidRDefault="00AF56B3" w:rsidP="007866FD">
      <w:pPr>
        <w:pStyle w:val="21"/>
        <w:numPr>
          <w:ilvl w:val="0"/>
          <w:numId w:val="5"/>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 xml:space="preserve">наглядно иллюстрировать разносторонние языковые факты. </w:t>
      </w:r>
    </w:p>
    <w:p w:rsidR="00421C65" w:rsidRDefault="00AF56B3" w:rsidP="00421C65">
      <w:pPr>
        <w:pStyle w:val="21"/>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lastRenderedPageBreak/>
        <w:t>Таким образом, текст, в рамках социоку</w:t>
      </w:r>
      <w:r w:rsidR="00190DAF">
        <w:rPr>
          <w:rFonts w:eastAsiaTheme="minorHAnsi"/>
          <w:snapToGrid/>
          <w:sz w:val="28"/>
          <w:szCs w:val="28"/>
          <w:lang w:eastAsia="en-US"/>
        </w:rPr>
        <w:t>льтурного принципа, выступает в</w:t>
      </w:r>
      <w:r w:rsidR="00190DAF" w:rsidRPr="006C6FD0">
        <w:t> </w:t>
      </w:r>
      <w:r w:rsidRPr="007B1E76">
        <w:rPr>
          <w:rFonts w:eastAsiaTheme="minorHAnsi"/>
          <w:snapToGrid/>
          <w:sz w:val="28"/>
          <w:szCs w:val="28"/>
          <w:lang w:eastAsia="en-US"/>
        </w:rPr>
        <w:t>качестве «культурного кода нации»</w:t>
      </w:r>
      <w:r w:rsidR="00A05D4F">
        <w:rPr>
          <w:rStyle w:val="af"/>
          <w:rFonts w:eastAsiaTheme="minorHAnsi"/>
          <w:snapToGrid/>
          <w:sz w:val="28"/>
          <w:szCs w:val="28"/>
          <w:lang w:eastAsia="en-US"/>
        </w:rPr>
        <w:footnoteReference w:id="96"/>
      </w:r>
      <w:r w:rsidRPr="007B1E76">
        <w:rPr>
          <w:rFonts w:eastAsiaTheme="minorHAnsi"/>
          <w:snapToGrid/>
          <w:sz w:val="28"/>
          <w:szCs w:val="28"/>
          <w:lang w:eastAsia="en-US"/>
        </w:rPr>
        <w:t>. Исходя из этого, можно сделать вывод о том, что необходимо тщательно подбирать дида</w:t>
      </w:r>
      <w:r w:rsidR="00190DAF">
        <w:rPr>
          <w:rFonts w:eastAsiaTheme="minorHAnsi"/>
          <w:snapToGrid/>
          <w:sz w:val="28"/>
          <w:szCs w:val="28"/>
          <w:lang w:eastAsia="en-US"/>
        </w:rPr>
        <w:t>ктический материал, опираясь на</w:t>
      </w:r>
      <w:r w:rsidR="00190DAF" w:rsidRPr="006C6FD0">
        <w:t> </w:t>
      </w:r>
      <w:r w:rsidRPr="007B1E76">
        <w:rPr>
          <w:rFonts w:eastAsiaTheme="minorHAnsi"/>
          <w:snapToGrid/>
          <w:sz w:val="28"/>
          <w:szCs w:val="28"/>
          <w:lang w:eastAsia="en-US"/>
        </w:rPr>
        <w:t>тексты, способные передать</w:t>
      </w:r>
      <w:r w:rsidR="00190DAF">
        <w:rPr>
          <w:rFonts w:eastAsiaTheme="minorHAnsi"/>
          <w:snapToGrid/>
          <w:sz w:val="28"/>
          <w:szCs w:val="28"/>
          <w:lang w:eastAsia="en-US"/>
        </w:rPr>
        <w:t xml:space="preserve"> социокультурный фон языка и</w:t>
      </w:r>
      <w:r w:rsidR="00190DAF" w:rsidRPr="006C6FD0">
        <w:t> </w:t>
      </w:r>
      <w:r w:rsidR="00190DAF">
        <w:rPr>
          <w:rFonts w:eastAsiaTheme="minorHAnsi"/>
          <w:snapToGrid/>
          <w:sz w:val="28"/>
          <w:szCs w:val="28"/>
          <w:lang w:eastAsia="en-US"/>
        </w:rPr>
        <w:t>за</w:t>
      </w:r>
      <w:r w:rsidR="00190DAF" w:rsidRPr="006C6FD0">
        <w:t> </w:t>
      </w:r>
      <w:r w:rsidRPr="007B1E76">
        <w:rPr>
          <w:rFonts w:eastAsiaTheme="minorHAnsi"/>
          <w:snapToGrid/>
          <w:sz w:val="28"/>
          <w:szCs w:val="28"/>
          <w:lang w:eastAsia="en-US"/>
        </w:rPr>
        <w:t xml:space="preserve">счет этого приблизить обучающегося к пониманию культурной картины мира носителем данного языка. Очевидным становится и тот факт, что особое внимание уделяется лексике, которая является основным источником понимания культуры языка. Художественная литература выступает эффективным средством для познания страны изучаемого языка, а также </w:t>
      </w:r>
      <w:r w:rsidR="00190DAF">
        <w:rPr>
          <w:rFonts w:eastAsiaTheme="minorHAnsi"/>
          <w:snapToGrid/>
          <w:sz w:val="28"/>
          <w:szCs w:val="28"/>
          <w:lang w:eastAsia="en-US"/>
        </w:rPr>
        <w:t>и</w:t>
      </w:r>
      <w:r w:rsidR="00190DAF" w:rsidRPr="006C6FD0">
        <w:t> </w:t>
      </w:r>
      <w:r w:rsidRPr="007B1E76">
        <w:rPr>
          <w:rFonts w:eastAsiaTheme="minorHAnsi"/>
          <w:snapToGrid/>
          <w:sz w:val="28"/>
          <w:szCs w:val="28"/>
          <w:lang w:eastAsia="en-US"/>
        </w:rPr>
        <w:t>культуры, проживающих в ней людей. Великий ученый Щерба считал, что именно художественный текст помогает правильному пониманию и восприятию различных фактов при обучении ИЯ</w:t>
      </w:r>
      <w:r w:rsidR="00A05D4F">
        <w:rPr>
          <w:rStyle w:val="af"/>
          <w:rFonts w:eastAsiaTheme="minorHAnsi"/>
          <w:snapToGrid/>
          <w:sz w:val="28"/>
          <w:szCs w:val="28"/>
          <w:lang w:eastAsia="en-US"/>
        </w:rPr>
        <w:footnoteReference w:id="97"/>
      </w:r>
      <w:r w:rsidRPr="007B1E76">
        <w:rPr>
          <w:rFonts w:eastAsiaTheme="minorHAnsi"/>
          <w:snapToGrid/>
          <w:sz w:val="28"/>
          <w:szCs w:val="28"/>
          <w:lang w:eastAsia="en-US"/>
        </w:rPr>
        <w:t xml:space="preserve">. </w:t>
      </w:r>
    </w:p>
    <w:p w:rsidR="00AF56B3" w:rsidRPr="007B1E76" w:rsidRDefault="00AF56B3" w:rsidP="00421C65">
      <w:pPr>
        <w:pStyle w:val="21"/>
        <w:shd w:val="clear" w:color="auto" w:fill="FFFFFF"/>
        <w:spacing w:line="360" w:lineRule="auto"/>
        <w:ind w:firstLine="709"/>
        <w:jc w:val="both"/>
        <w:rPr>
          <w:rFonts w:eastAsiaTheme="minorHAnsi"/>
          <w:snapToGrid/>
          <w:sz w:val="28"/>
          <w:szCs w:val="28"/>
          <w:lang w:eastAsia="en-US"/>
        </w:rPr>
      </w:pPr>
      <w:r w:rsidRPr="007B1E76">
        <w:rPr>
          <w:rFonts w:eastAsiaTheme="minorHAnsi"/>
          <w:snapToGrid/>
          <w:sz w:val="28"/>
          <w:szCs w:val="28"/>
          <w:lang w:eastAsia="en-US"/>
        </w:rPr>
        <w:t xml:space="preserve">В последнее время наибольшую популярность приобретает использование художественной литературы в качестве учебного материала. По мнению </w:t>
      </w:r>
      <w:r w:rsidRPr="00A05D4F">
        <w:rPr>
          <w:rFonts w:eastAsiaTheme="minorHAnsi"/>
          <w:snapToGrid/>
          <w:sz w:val="28"/>
          <w:szCs w:val="28"/>
          <w:lang w:eastAsia="en-US"/>
        </w:rPr>
        <w:t>Аксеновой</w:t>
      </w:r>
      <w:r>
        <w:rPr>
          <w:rFonts w:eastAsiaTheme="minorHAnsi"/>
          <w:snapToGrid/>
          <w:sz w:val="28"/>
          <w:szCs w:val="28"/>
          <w:lang w:eastAsia="en-US"/>
        </w:rPr>
        <w:t xml:space="preserve"> Н.</w:t>
      </w:r>
      <w:r w:rsidR="00A05D4F">
        <w:rPr>
          <w:rFonts w:eastAsiaTheme="minorHAnsi"/>
          <w:snapToGrid/>
          <w:sz w:val="28"/>
          <w:szCs w:val="28"/>
          <w:lang w:eastAsia="en-US"/>
        </w:rPr>
        <w:t xml:space="preserve"> </w:t>
      </w:r>
      <w:r>
        <w:rPr>
          <w:rFonts w:eastAsiaTheme="minorHAnsi"/>
          <w:snapToGrid/>
          <w:sz w:val="28"/>
          <w:szCs w:val="28"/>
          <w:lang w:eastAsia="en-US"/>
        </w:rPr>
        <w:t>Г.</w:t>
      </w:r>
      <w:r w:rsidRPr="007B1E76">
        <w:rPr>
          <w:rFonts w:eastAsiaTheme="minorHAnsi"/>
          <w:snapToGrid/>
          <w:sz w:val="28"/>
          <w:szCs w:val="28"/>
          <w:lang w:eastAsia="en-US"/>
        </w:rPr>
        <w:t xml:space="preserve"> художественный текст призван оказывать положительное влияние на</w:t>
      </w:r>
      <w:r w:rsidR="00A05D4F">
        <w:rPr>
          <w:rStyle w:val="af"/>
          <w:rFonts w:eastAsiaTheme="minorHAnsi"/>
          <w:snapToGrid/>
          <w:sz w:val="28"/>
          <w:szCs w:val="28"/>
          <w:lang w:eastAsia="en-US"/>
        </w:rPr>
        <w:footnoteReference w:id="98"/>
      </w:r>
      <w:r w:rsidRPr="007B1E76">
        <w:rPr>
          <w:rFonts w:eastAsiaTheme="minorHAnsi"/>
          <w:snapToGrid/>
          <w:sz w:val="28"/>
          <w:szCs w:val="28"/>
          <w:lang w:eastAsia="en-US"/>
        </w:rPr>
        <w:t xml:space="preserve">: </w:t>
      </w:r>
    </w:p>
    <w:p w:rsidR="00AF56B3" w:rsidRPr="007B1E76" w:rsidRDefault="00AF56B3" w:rsidP="007866FD">
      <w:pPr>
        <w:pStyle w:val="21"/>
        <w:numPr>
          <w:ilvl w:val="0"/>
          <w:numId w:val="6"/>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 xml:space="preserve">навык чтения без перевода, развитие устной диалогической </w:t>
      </w:r>
      <w:r w:rsidR="00990E09">
        <w:rPr>
          <w:rFonts w:eastAsiaTheme="minorHAnsi"/>
          <w:snapToGrid/>
          <w:sz w:val="28"/>
          <w:szCs w:val="28"/>
          <w:lang w:eastAsia="en-US"/>
        </w:rPr>
        <w:t>и</w:t>
      </w:r>
      <w:r w:rsidR="00990E09" w:rsidRPr="008830AD">
        <w:rPr>
          <w:bCs/>
          <w:sz w:val="24"/>
          <w:szCs w:val="24"/>
        </w:rPr>
        <w:t> </w:t>
      </w:r>
      <w:r w:rsidR="00990E09">
        <w:rPr>
          <w:rFonts w:eastAsiaTheme="minorHAnsi"/>
          <w:snapToGrid/>
          <w:sz w:val="28"/>
          <w:szCs w:val="28"/>
          <w:lang w:eastAsia="en-US"/>
        </w:rPr>
        <w:t>монологической речи;</w:t>
      </w:r>
    </w:p>
    <w:p w:rsidR="00AF56B3" w:rsidRPr="007B1E76" w:rsidRDefault="00990E09" w:rsidP="007866FD">
      <w:pPr>
        <w:pStyle w:val="21"/>
        <w:numPr>
          <w:ilvl w:val="0"/>
          <w:numId w:val="6"/>
        </w:numPr>
        <w:shd w:val="clear" w:color="auto" w:fill="FFFFFF"/>
        <w:spacing w:line="360" w:lineRule="auto"/>
        <w:jc w:val="both"/>
        <w:rPr>
          <w:rFonts w:eastAsiaTheme="minorHAnsi"/>
          <w:snapToGrid/>
          <w:sz w:val="28"/>
          <w:szCs w:val="28"/>
          <w:lang w:eastAsia="en-US"/>
        </w:rPr>
      </w:pPr>
      <w:r>
        <w:rPr>
          <w:rFonts w:eastAsiaTheme="minorHAnsi"/>
          <w:snapToGrid/>
          <w:sz w:val="28"/>
          <w:szCs w:val="28"/>
          <w:lang w:eastAsia="en-US"/>
        </w:rPr>
        <w:t>кругозор обучаемых;</w:t>
      </w:r>
    </w:p>
    <w:p w:rsidR="00AF56B3" w:rsidRPr="007B1E76" w:rsidRDefault="00AF56B3" w:rsidP="007866FD">
      <w:pPr>
        <w:pStyle w:val="21"/>
        <w:numPr>
          <w:ilvl w:val="0"/>
          <w:numId w:val="6"/>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умственную способно</w:t>
      </w:r>
      <w:r w:rsidR="00990E09">
        <w:rPr>
          <w:rFonts w:eastAsiaTheme="minorHAnsi"/>
          <w:snapToGrid/>
          <w:sz w:val="28"/>
          <w:szCs w:val="28"/>
          <w:lang w:eastAsia="en-US"/>
        </w:rPr>
        <w:t>сть, затрагивая чувства, эмоции;</w:t>
      </w:r>
    </w:p>
    <w:p w:rsidR="00AF56B3" w:rsidRPr="007B1E76" w:rsidRDefault="00AF56B3" w:rsidP="007866FD">
      <w:pPr>
        <w:pStyle w:val="21"/>
        <w:numPr>
          <w:ilvl w:val="0"/>
          <w:numId w:val="6"/>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речевую культуру обучающихся</w:t>
      </w:r>
      <w:r>
        <w:rPr>
          <w:rFonts w:eastAsiaTheme="minorHAnsi"/>
          <w:snapToGrid/>
          <w:sz w:val="28"/>
          <w:szCs w:val="28"/>
          <w:lang w:eastAsia="en-US"/>
        </w:rPr>
        <w:t xml:space="preserve">, </w:t>
      </w:r>
      <w:r w:rsidR="00990E09">
        <w:rPr>
          <w:rFonts w:eastAsiaTheme="minorHAnsi"/>
          <w:snapToGrid/>
          <w:sz w:val="28"/>
          <w:szCs w:val="28"/>
          <w:lang w:eastAsia="en-US"/>
        </w:rPr>
        <w:t>за счет более глубокого и</w:t>
      </w:r>
      <w:r w:rsidR="00990E09" w:rsidRPr="008830AD">
        <w:rPr>
          <w:bCs/>
          <w:sz w:val="24"/>
          <w:szCs w:val="24"/>
        </w:rPr>
        <w:t> </w:t>
      </w:r>
      <w:r w:rsidRPr="007B1E76">
        <w:rPr>
          <w:rFonts w:eastAsiaTheme="minorHAnsi"/>
          <w:snapToGrid/>
          <w:sz w:val="28"/>
          <w:szCs w:val="28"/>
          <w:lang w:eastAsia="en-US"/>
        </w:rPr>
        <w:t>де</w:t>
      </w:r>
      <w:r w:rsidR="00990E09">
        <w:rPr>
          <w:rFonts w:eastAsiaTheme="minorHAnsi"/>
          <w:snapToGrid/>
          <w:sz w:val="28"/>
          <w:szCs w:val="28"/>
          <w:lang w:eastAsia="en-US"/>
        </w:rPr>
        <w:t>тального изучения языковых норм;</w:t>
      </w:r>
      <w:r w:rsidRPr="007B1E76">
        <w:rPr>
          <w:rFonts w:eastAsiaTheme="minorHAnsi"/>
          <w:snapToGrid/>
          <w:sz w:val="28"/>
          <w:szCs w:val="28"/>
          <w:lang w:eastAsia="en-US"/>
        </w:rPr>
        <w:t xml:space="preserve"> </w:t>
      </w:r>
    </w:p>
    <w:p w:rsidR="00AF56B3" w:rsidRPr="007B1E76" w:rsidRDefault="00990E09" w:rsidP="007866FD">
      <w:pPr>
        <w:pStyle w:val="21"/>
        <w:numPr>
          <w:ilvl w:val="0"/>
          <w:numId w:val="6"/>
        </w:numPr>
        <w:shd w:val="clear" w:color="auto" w:fill="FFFFFF"/>
        <w:spacing w:line="360" w:lineRule="auto"/>
        <w:jc w:val="both"/>
        <w:rPr>
          <w:rFonts w:eastAsiaTheme="minorHAnsi"/>
          <w:snapToGrid/>
          <w:sz w:val="28"/>
          <w:szCs w:val="28"/>
          <w:lang w:eastAsia="en-US"/>
        </w:rPr>
      </w:pPr>
      <w:r>
        <w:rPr>
          <w:rFonts w:eastAsiaTheme="minorHAnsi"/>
          <w:snapToGrid/>
          <w:sz w:val="28"/>
          <w:szCs w:val="28"/>
          <w:lang w:eastAsia="en-US"/>
        </w:rPr>
        <w:t>стимуляцию к обучению ИЯ;</w:t>
      </w:r>
    </w:p>
    <w:p w:rsidR="00AF56B3" w:rsidRPr="007B1E76" w:rsidRDefault="00AF56B3" w:rsidP="007866FD">
      <w:pPr>
        <w:pStyle w:val="21"/>
        <w:numPr>
          <w:ilvl w:val="0"/>
          <w:numId w:val="6"/>
        </w:numPr>
        <w:shd w:val="clear" w:color="auto" w:fill="FFFFFF"/>
        <w:spacing w:line="360" w:lineRule="auto"/>
        <w:jc w:val="both"/>
        <w:rPr>
          <w:rFonts w:eastAsiaTheme="minorHAnsi"/>
          <w:snapToGrid/>
          <w:sz w:val="28"/>
          <w:szCs w:val="28"/>
          <w:lang w:eastAsia="en-US"/>
        </w:rPr>
      </w:pPr>
      <w:r w:rsidRPr="007B1E76">
        <w:rPr>
          <w:rFonts w:eastAsiaTheme="minorHAnsi"/>
          <w:snapToGrid/>
          <w:sz w:val="28"/>
          <w:szCs w:val="28"/>
          <w:lang w:eastAsia="en-US"/>
        </w:rPr>
        <w:t>лексический запас.</w:t>
      </w:r>
    </w:p>
    <w:p w:rsidR="00AF56B3" w:rsidRDefault="00AF56B3" w:rsidP="00421C65">
      <w:pPr>
        <w:pStyle w:val="21"/>
        <w:shd w:val="clear" w:color="auto" w:fill="FFFFFF"/>
        <w:spacing w:line="360" w:lineRule="auto"/>
        <w:ind w:firstLine="709"/>
        <w:jc w:val="both"/>
        <w:rPr>
          <w:rFonts w:eastAsiaTheme="minorHAnsi"/>
          <w:snapToGrid/>
          <w:sz w:val="28"/>
          <w:szCs w:val="28"/>
          <w:lang w:eastAsia="en-US"/>
        </w:rPr>
      </w:pPr>
      <w:r w:rsidRPr="007B1E76">
        <w:rPr>
          <w:rFonts w:eastAsiaTheme="minorHAnsi"/>
          <w:snapToGrid/>
          <w:sz w:val="28"/>
          <w:szCs w:val="28"/>
          <w:lang w:eastAsia="en-US"/>
        </w:rPr>
        <w:t xml:space="preserve">Безусловно, на начальном этапе обучения не имеет смысла использовать художественные произведения без адаптации так, как </w:t>
      </w:r>
      <w:r w:rsidRPr="007B1E76">
        <w:rPr>
          <w:rFonts w:eastAsiaTheme="minorHAnsi"/>
          <w:snapToGrid/>
          <w:sz w:val="28"/>
          <w:szCs w:val="28"/>
          <w:lang w:eastAsia="en-US"/>
        </w:rPr>
        <w:lastRenderedPageBreak/>
        <w:t>обучающийся человек, с довольно ограниченным словарным запасом, ещё не в состоянии в полной мере понять суть произведения и чтение превращается в расшифровку отдельных фраз с утратой целостного смысла произведения. В свою очередь, это может оказать негативное влия</w:t>
      </w:r>
      <w:r w:rsidR="00A05D4F">
        <w:rPr>
          <w:rFonts w:eastAsiaTheme="minorHAnsi"/>
          <w:snapToGrid/>
          <w:sz w:val="28"/>
          <w:szCs w:val="28"/>
          <w:lang w:eastAsia="en-US"/>
        </w:rPr>
        <w:t>ние на мотивацию обучающегося и</w:t>
      </w:r>
      <w:r w:rsidR="00A05D4F" w:rsidRPr="008830AD">
        <w:rPr>
          <w:bCs/>
          <w:sz w:val="24"/>
          <w:szCs w:val="24"/>
        </w:rPr>
        <w:t> </w:t>
      </w:r>
      <w:r w:rsidRPr="007B1E76">
        <w:rPr>
          <w:rFonts w:eastAsiaTheme="minorHAnsi"/>
          <w:snapToGrid/>
          <w:sz w:val="28"/>
          <w:szCs w:val="28"/>
          <w:lang w:eastAsia="en-US"/>
        </w:rPr>
        <w:t>укреплению языкового барьера в дальнейшем. Неоценимую помощь при чтении художественных произведений может оказать авторский словарь, который формируется с учётом потенциальн</w:t>
      </w:r>
      <w:r w:rsidR="00990E09">
        <w:rPr>
          <w:rFonts w:eastAsiaTheme="minorHAnsi"/>
          <w:snapToGrid/>
          <w:sz w:val="28"/>
          <w:szCs w:val="28"/>
          <w:lang w:eastAsia="en-US"/>
        </w:rPr>
        <w:t>ого словарного запаса ученика и</w:t>
      </w:r>
      <w:r w:rsidR="00990E09" w:rsidRPr="008830AD">
        <w:rPr>
          <w:bCs/>
          <w:sz w:val="24"/>
          <w:szCs w:val="24"/>
        </w:rPr>
        <w:t> </w:t>
      </w:r>
      <w:r w:rsidRPr="007B1E76">
        <w:rPr>
          <w:rFonts w:eastAsiaTheme="minorHAnsi"/>
          <w:snapToGrid/>
          <w:sz w:val="28"/>
          <w:szCs w:val="28"/>
          <w:lang w:eastAsia="en-US"/>
        </w:rPr>
        <w:t>акцентирует внимание на особой орг</w:t>
      </w:r>
      <w:r w:rsidR="00A05D4F">
        <w:rPr>
          <w:rFonts w:eastAsiaTheme="minorHAnsi"/>
          <w:snapToGrid/>
          <w:sz w:val="28"/>
          <w:szCs w:val="28"/>
          <w:lang w:eastAsia="en-US"/>
        </w:rPr>
        <w:t>анизации слов, словосочетаний в</w:t>
      </w:r>
      <w:r w:rsidR="00A05D4F" w:rsidRPr="008830AD">
        <w:rPr>
          <w:bCs/>
          <w:sz w:val="24"/>
          <w:szCs w:val="24"/>
        </w:rPr>
        <w:t> </w:t>
      </w:r>
      <w:r w:rsidRPr="007B1E76">
        <w:rPr>
          <w:rFonts w:eastAsiaTheme="minorHAnsi"/>
          <w:snapToGrid/>
          <w:sz w:val="28"/>
          <w:szCs w:val="28"/>
          <w:lang w:eastAsia="en-US"/>
        </w:rPr>
        <w:t>художественном произведении, выделяет образный характер элементов произведения. Закрепление новой лексики из учебных художественных текстов происходит благодаря использованию послетекстовых заданий.</w:t>
      </w:r>
    </w:p>
    <w:p w:rsidR="00616970" w:rsidRPr="00616970" w:rsidRDefault="00421C65" w:rsidP="00421C65">
      <w:pPr>
        <w:pStyle w:val="2"/>
        <w:numPr>
          <w:ilvl w:val="1"/>
          <w:numId w:val="20"/>
        </w:numPr>
        <w:rPr>
          <w:rFonts w:eastAsiaTheme="minorHAnsi"/>
        </w:rPr>
      </w:pPr>
      <w:r>
        <w:rPr>
          <w:rFonts w:eastAsiaTheme="minorHAnsi"/>
        </w:rPr>
        <w:t xml:space="preserve"> </w:t>
      </w:r>
      <w:bookmarkStart w:id="9" w:name="_Toc514534005"/>
      <w:r w:rsidR="00AF56B3" w:rsidRPr="00AF7A76">
        <w:rPr>
          <w:rFonts w:eastAsiaTheme="minorHAnsi"/>
        </w:rPr>
        <w:t>Лексическая система языка</w:t>
      </w:r>
      <w:bookmarkEnd w:id="9"/>
    </w:p>
    <w:p w:rsidR="00AF56B3" w:rsidRPr="00AF7A76" w:rsidRDefault="00AF56B3" w:rsidP="00AF56B3">
      <w:pPr>
        <w:spacing w:after="120" w:line="360" w:lineRule="auto"/>
        <w:ind w:firstLine="708"/>
        <w:rPr>
          <w:rFonts w:cs="Times New Roman"/>
          <w:szCs w:val="28"/>
        </w:rPr>
      </w:pPr>
      <w:r w:rsidRPr="00AF7A76">
        <w:rPr>
          <w:rFonts w:cs="Times New Roman"/>
          <w:szCs w:val="28"/>
        </w:rPr>
        <w:t>В современном научном мире лексика признана системой, которая обладает своим собственн</w:t>
      </w:r>
      <w:r w:rsidR="00421C65">
        <w:rPr>
          <w:rFonts w:cs="Times New Roman"/>
          <w:szCs w:val="28"/>
        </w:rPr>
        <w:t xml:space="preserve">ым устройством и законами, </w:t>
      </w:r>
      <w:r w:rsidR="00C24E2C">
        <w:rPr>
          <w:rFonts w:cs="Times New Roman"/>
          <w:szCs w:val="28"/>
        </w:rPr>
        <w:t>например,</w:t>
      </w:r>
      <w:r w:rsidRPr="00AF7A76">
        <w:rPr>
          <w:rFonts w:cs="Times New Roman"/>
          <w:szCs w:val="28"/>
        </w:rPr>
        <w:t xml:space="preserve"> слова могут быть связаны по значен</w:t>
      </w:r>
      <w:r w:rsidR="00421C65">
        <w:rPr>
          <w:rFonts w:cs="Times New Roman"/>
          <w:szCs w:val="28"/>
        </w:rPr>
        <w:t>ию, типом словообразования.</w:t>
      </w:r>
      <w:r w:rsidRPr="00AF7A76">
        <w:rPr>
          <w:rFonts w:cs="Times New Roman"/>
          <w:szCs w:val="28"/>
        </w:rPr>
        <w:t xml:space="preserve"> Как известно, каждое слово имеет лексическое и грамматическое значение, которые зависят</w:t>
      </w:r>
      <w:r w:rsidR="00421C65">
        <w:rPr>
          <w:rFonts w:cs="Times New Roman"/>
          <w:szCs w:val="28"/>
        </w:rPr>
        <w:t xml:space="preserve"> от</w:t>
      </w:r>
      <w:r w:rsidR="00421C65" w:rsidRPr="006C6FD0">
        <w:rPr>
          <w:rFonts w:cs="Times New Roman"/>
        </w:rPr>
        <w:t> </w:t>
      </w:r>
      <w:r w:rsidR="00421C65" w:rsidRPr="00AF7A76">
        <w:rPr>
          <w:rFonts w:cs="Times New Roman"/>
          <w:szCs w:val="28"/>
        </w:rPr>
        <w:t>контекста</w:t>
      </w:r>
      <w:r w:rsidRPr="00AF7A76">
        <w:rPr>
          <w:rFonts w:cs="Times New Roman"/>
          <w:szCs w:val="28"/>
        </w:rPr>
        <w:t xml:space="preserve"> употребления данного слова, его взаимосвязи с другими словами в предложении. Если рассматривать семантическое значение слова, то становится отчетливо видно насколько разные функции в художественном пр</w:t>
      </w:r>
      <w:r w:rsidR="00990E09">
        <w:rPr>
          <w:rFonts w:cs="Times New Roman"/>
          <w:szCs w:val="28"/>
        </w:rPr>
        <w:t>оизведении оно может выполнять.</w:t>
      </w:r>
      <w:r w:rsidR="00990E09" w:rsidRPr="00AF7A76">
        <w:rPr>
          <w:rFonts w:cs="Times New Roman"/>
          <w:szCs w:val="28"/>
        </w:rPr>
        <w:t> </w:t>
      </w:r>
      <w:r w:rsidRPr="00AF7A76">
        <w:rPr>
          <w:rFonts w:cs="Times New Roman"/>
          <w:szCs w:val="28"/>
        </w:rPr>
        <w:t>В. В. Виноградов</w:t>
      </w:r>
      <w:r w:rsidR="00421C65">
        <w:rPr>
          <w:rFonts w:cs="Times New Roman"/>
          <w:szCs w:val="28"/>
        </w:rPr>
        <w:t xml:space="preserve"> (1895-1969)</w:t>
      </w:r>
      <w:r w:rsidRPr="00AF7A76">
        <w:rPr>
          <w:rFonts w:cs="Times New Roman"/>
          <w:szCs w:val="28"/>
        </w:rPr>
        <w:t xml:space="preserve"> описывал семантическую многогранность слов и вытекающее из этого их широкое применение в художественных текстах</w:t>
      </w:r>
      <w:r w:rsidR="00990E09">
        <w:rPr>
          <w:rStyle w:val="af"/>
          <w:rFonts w:cs="Times New Roman"/>
          <w:szCs w:val="28"/>
        </w:rPr>
        <w:footnoteReference w:id="99"/>
      </w:r>
      <w:r w:rsidRPr="00AF7A76">
        <w:rPr>
          <w:rFonts w:cs="Times New Roman"/>
          <w:szCs w:val="28"/>
        </w:rPr>
        <w:t>.</w:t>
      </w:r>
      <w:r w:rsidR="00990E09">
        <w:rPr>
          <w:rFonts w:cs="Times New Roman"/>
          <w:szCs w:val="28"/>
        </w:rPr>
        <w:t xml:space="preserve"> </w:t>
      </w:r>
      <w:r w:rsidRPr="00AF7A76">
        <w:rPr>
          <w:rFonts w:cs="Times New Roman"/>
          <w:szCs w:val="28"/>
        </w:rPr>
        <w:t>На практике легче всего это проследить в описании языка писате</w:t>
      </w:r>
      <w:r w:rsidR="00421C65">
        <w:rPr>
          <w:rFonts w:cs="Times New Roman"/>
          <w:szCs w:val="28"/>
        </w:rPr>
        <w:t>ля, конкретнее это отражается в</w:t>
      </w:r>
      <w:r w:rsidR="00421C65" w:rsidRPr="006C6FD0">
        <w:rPr>
          <w:rFonts w:cs="Times New Roman"/>
        </w:rPr>
        <w:t> </w:t>
      </w:r>
      <w:r w:rsidR="00421C65" w:rsidRPr="00AF7A76">
        <w:rPr>
          <w:rFonts w:cs="Times New Roman"/>
          <w:szCs w:val="28"/>
        </w:rPr>
        <w:t xml:space="preserve"> </w:t>
      </w:r>
      <w:r w:rsidRPr="00AF7A76">
        <w:rPr>
          <w:rFonts w:cs="Times New Roman"/>
          <w:szCs w:val="28"/>
        </w:rPr>
        <w:t xml:space="preserve">лексикографических словарях языка писателя.   </w:t>
      </w:r>
    </w:p>
    <w:p w:rsidR="00421C65" w:rsidRPr="00421C65" w:rsidRDefault="00AF56B3" w:rsidP="00421C65">
      <w:pPr>
        <w:spacing w:line="360" w:lineRule="auto"/>
        <w:ind w:firstLine="708"/>
        <w:rPr>
          <w:rFonts w:cs="Times New Roman"/>
          <w:szCs w:val="28"/>
        </w:rPr>
      </w:pPr>
      <w:r w:rsidRPr="00AF7A76">
        <w:rPr>
          <w:rFonts w:cs="Times New Roman"/>
          <w:szCs w:val="28"/>
        </w:rPr>
        <w:lastRenderedPageBreak/>
        <w:t>В современной науке лексическая система языка, также, как и ее единицы наиболее ярко проявляют себя в семантическом поле. Безусловно, лексико-семантическое поле помогает нам получить более яркую языковую картину мира</w:t>
      </w:r>
      <w:r w:rsidR="00990E09">
        <w:rPr>
          <w:rStyle w:val="af"/>
          <w:rFonts w:cs="Times New Roman"/>
          <w:szCs w:val="28"/>
        </w:rPr>
        <w:footnoteReference w:id="100"/>
      </w:r>
      <w:r w:rsidRPr="00AF7A76">
        <w:rPr>
          <w:rFonts w:cs="Times New Roman"/>
          <w:szCs w:val="28"/>
        </w:rPr>
        <w:t>.</w:t>
      </w:r>
      <w:r w:rsidR="00990E09">
        <w:rPr>
          <w:rFonts w:cs="Times New Roman"/>
          <w:szCs w:val="28"/>
        </w:rPr>
        <w:t xml:space="preserve"> </w:t>
      </w:r>
      <w:r w:rsidRPr="00AF7A76">
        <w:rPr>
          <w:rFonts w:cs="Times New Roman"/>
          <w:szCs w:val="28"/>
        </w:rPr>
        <w:t>Рассмотрим некоторые лингвистич</w:t>
      </w:r>
      <w:r w:rsidR="00421C65">
        <w:rPr>
          <w:rFonts w:cs="Times New Roman"/>
          <w:szCs w:val="28"/>
        </w:rPr>
        <w:t>еские основы по</w:t>
      </w:r>
      <w:r w:rsidR="00421C65" w:rsidRPr="006C6FD0">
        <w:rPr>
          <w:rFonts w:cs="Times New Roman"/>
        </w:rPr>
        <w:t> </w:t>
      </w:r>
      <w:r w:rsidR="00421C65" w:rsidRPr="00AF7A76">
        <w:rPr>
          <w:rFonts w:cs="Times New Roman"/>
          <w:szCs w:val="28"/>
        </w:rPr>
        <w:t>отношению</w:t>
      </w:r>
      <w:r w:rsidRPr="00AF7A76">
        <w:rPr>
          <w:rFonts w:cs="Times New Roman"/>
          <w:szCs w:val="28"/>
        </w:rPr>
        <w:t xml:space="preserve"> к лексико-семантическому полю с теоретической точки зрения. По мнению Л.</w:t>
      </w:r>
      <w:r w:rsidR="00990E09" w:rsidRPr="00AF7A76">
        <w:rPr>
          <w:rFonts w:cs="Times New Roman"/>
          <w:szCs w:val="28"/>
        </w:rPr>
        <w:t> </w:t>
      </w:r>
      <w:r w:rsidRPr="00AF7A76">
        <w:rPr>
          <w:rFonts w:cs="Times New Roman"/>
          <w:szCs w:val="28"/>
        </w:rPr>
        <w:t>А. Новикова</w:t>
      </w:r>
      <w:r w:rsidR="00421C65">
        <w:rPr>
          <w:rFonts w:cs="Times New Roman"/>
          <w:szCs w:val="28"/>
        </w:rPr>
        <w:t xml:space="preserve"> (1931-2003)</w:t>
      </w:r>
      <w:r w:rsidRPr="00AF7A76">
        <w:rPr>
          <w:rFonts w:cs="Times New Roman"/>
          <w:szCs w:val="28"/>
        </w:rPr>
        <w:t xml:space="preserve"> семантическое поле представляет собой систему лексических единиц, которые связанны одним значением и являются определенной областью понятий</w:t>
      </w:r>
      <w:r w:rsidR="00990E09">
        <w:rPr>
          <w:rStyle w:val="af"/>
          <w:rFonts w:cs="Times New Roman"/>
          <w:szCs w:val="28"/>
        </w:rPr>
        <w:footnoteReference w:id="101"/>
      </w:r>
      <w:r w:rsidRPr="00AF7A76">
        <w:rPr>
          <w:rFonts w:cs="Times New Roman"/>
          <w:szCs w:val="28"/>
        </w:rPr>
        <w:t>. Лек</w:t>
      </w:r>
      <w:r w:rsidR="00421C65">
        <w:rPr>
          <w:rFonts w:cs="Times New Roman"/>
          <w:szCs w:val="28"/>
        </w:rPr>
        <w:t>сика в таком случае выступает в</w:t>
      </w:r>
      <w:r w:rsidR="00421C65" w:rsidRPr="006C6FD0">
        <w:rPr>
          <w:rFonts w:cs="Times New Roman"/>
        </w:rPr>
        <w:t> </w:t>
      </w:r>
      <w:r w:rsidR="00421C65" w:rsidRPr="00AF7A76">
        <w:rPr>
          <w:rFonts w:cs="Times New Roman"/>
          <w:szCs w:val="28"/>
        </w:rPr>
        <w:t xml:space="preserve"> </w:t>
      </w:r>
      <w:r w:rsidRPr="00AF7A76">
        <w:rPr>
          <w:rFonts w:cs="Times New Roman"/>
          <w:szCs w:val="28"/>
        </w:rPr>
        <w:t>качестве сферы, где взаимодействуют семантические поля и таким образом, формируют языковую картину мира для различных языков</w:t>
      </w:r>
      <w:r w:rsidR="00990E09">
        <w:rPr>
          <w:rStyle w:val="af"/>
          <w:rFonts w:cs="Times New Roman"/>
          <w:szCs w:val="28"/>
        </w:rPr>
        <w:footnoteReference w:id="102"/>
      </w:r>
      <w:r w:rsidRPr="00AF7A76">
        <w:rPr>
          <w:rFonts w:cs="Times New Roman"/>
          <w:szCs w:val="28"/>
        </w:rPr>
        <w:t>. Следует, однако отметить, что в лингвистике одну и ту же группу слов разные ученые могут именовать по-разному и продолжаются дискуссии по поводу их взаимосвязи</w:t>
      </w:r>
      <w:r w:rsidR="00990E09">
        <w:rPr>
          <w:rStyle w:val="af"/>
          <w:rFonts w:cs="Times New Roman"/>
          <w:szCs w:val="28"/>
        </w:rPr>
        <w:footnoteReference w:id="103"/>
      </w:r>
      <w:r w:rsidR="00421C65">
        <w:rPr>
          <w:rFonts w:cs="Times New Roman"/>
          <w:szCs w:val="28"/>
        </w:rPr>
        <w:t xml:space="preserve">. </w:t>
      </w:r>
      <w:r w:rsidRPr="00AF7A76">
        <w:rPr>
          <w:rFonts w:cs="Times New Roman"/>
          <w:szCs w:val="28"/>
        </w:rPr>
        <w:t>Под единицей группы слов следует понимать о</w:t>
      </w:r>
      <w:r w:rsidR="00990E09">
        <w:rPr>
          <w:rFonts w:cs="Times New Roman"/>
          <w:szCs w:val="28"/>
        </w:rPr>
        <w:t>бъединение лексических единиц в</w:t>
      </w:r>
      <w:r w:rsidRPr="00AF7A76">
        <w:rPr>
          <w:rFonts w:cs="Times New Roman"/>
          <w:szCs w:val="28"/>
        </w:rPr>
        <w:t xml:space="preserve"> семантическое поле, тематическую группу и</w:t>
      </w:r>
      <w:r w:rsidR="00955F70">
        <w:rPr>
          <w:rFonts w:cs="Times New Roman"/>
          <w:szCs w:val="28"/>
        </w:rPr>
        <w:t xml:space="preserve"> лексико-семантическую группу</w:t>
      </w:r>
      <w:r w:rsidR="00990E09">
        <w:rPr>
          <w:rStyle w:val="af"/>
          <w:rFonts w:cs="Times New Roman"/>
          <w:szCs w:val="28"/>
        </w:rPr>
        <w:footnoteReference w:id="104"/>
      </w:r>
      <w:r w:rsidR="00955F70">
        <w:rPr>
          <w:rFonts w:cs="Times New Roman"/>
          <w:szCs w:val="28"/>
        </w:rPr>
        <w:t>.</w:t>
      </w:r>
      <w:bookmarkStart w:id="10" w:name="_Toc514276124"/>
      <w:bookmarkStart w:id="11" w:name="_Toc514293173"/>
      <w:bookmarkStart w:id="12" w:name="_Toc514431560"/>
      <w:bookmarkStart w:id="13" w:name="_Toc514432318"/>
      <w:bookmarkStart w:id="14" w:name="_Toc514433212"/>
      <w:bookmarkStart w:id="15" w:name="_Toc514276125"/>
      <w:bookmarkStart w:id="16" w:name="_Toc514293174"/>
      <w:bookmarkStart w:id="17" w:name="_Toc514431561"/>
      <w:bookmarkStart w:id="18" w:name="_Toc514432319"/>
      <w:bookmarkStart w:id="19" w:name="_Toc514433213"/>
      <w:bookmarkStart w:id="20" w:name="_Toc514276126"/>
      <w:bookmarkStart w:id="21" w:name="_Toc514293175"/>
      <w:bookmarkStart w:id="22" w:name="_Toc514431562"/>
      <w:bookmarkStart w:id="23" w:name="_Toc514432320"/>
      <w:bookmarkStart w:id="24" w:name="_Toc51443321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F56B3" w:rsidRPr="00884524" w:rsidRDefault="00421C65" w:rsidP="003571D2">
      <w:pPr>
        <w:pStyle w:val="3"/>
      </w:pPr>
      <w:r>
        <w:t xml:space="preserve"> </w:t>
      </w:r>
      <w:bookmarkStart w:id="25" w:name="_Toc514534006"/>
      <w:r w:rsidR="00AF56B3" w:rsidRPr="00421C65">
        <w:t>Лексико</w:t>
      </w:r>
      <w:r w:rsidR="00AF56B3" w:rsidRPr="00616970">
        <w:t>-семантическое поле</w:t>
      </w:r>
      <w:bookmarkEnd w:id="25"/>
    </w:p>
    <w:p w:rsidR="00421C65" w:rsidRDefault="00AF56B3" w:rsidP="00421C65">
      <w:pPr>
        <w:spacing w:after="120" w:line="360" w:lineRule="auto"/>
        <w:ind w:firstLine="709"/>
        <w:rPr>
          <w:rFonts w:cs="Times New Roman"/>
          <w:szCs w:val="28"/>
        </w:rPr>
      </w:pPr>
      <w:r w:rsidRPr="00884524">
        <w:rPr>
          <w:rFonts w:cs="Times New Roman"/>
          <w:szCs w:val="28"/>
        </w:rPr>
        <w:t>Понятие «поля» стало широко использов</w:t>
      </w:r>
      <w:r w:rsidR="00421C65">
        <w:rPr>
          <w:rFonts w:cs="Times New Roman"/>
          <w:szCs w:val="28"/>
        </w:rPr>
        <w:t>аться не только в лексике, но и</w:t>
      </w:r>
      <w:r w:rsidR="00421C65" w:rsidRPr="006C6FD0">
        <w:rPr>
          <w:rFonts w:cs="Times New Roman"/>
        </w:rPr>
        <w:t> </w:t>
      </w:r>
      <w:r w:rsidR="00421C65" w:rsidRPr="00884524">
        <w:rPr>
          <w:rFonts w:cs="Times New Roman"/>
          <w:szCs w:val="28"/>
        </w:rPr>
        <w:t>в</w:t>
      </w:r>
      <w:r w:rsidRPr="00884524">
        <w:rPr>
          <w:rFonts w:cs="Times New Roman"/>
          <w:szCs w:val="28"/>
        </w:rPr>
        <w:t xml:space="preserve"> дру</w:t>
      </w:r>
      <w:r w:rsidR="00E108B0">
        <w:rPr>
          <w:rFonts w:cs="Times New Roman"/>
          <w:szCs w:val="28"/>
        </w:rPr>
        <w:t>гих уро</w:t>
      </w:r>
      <w:r w:rsidR="00421C65">
        <w:rPr>
          <w:rFonts w:cs="Times New Roman"/>
          <w:szCs w:val="28"/>
        </w:rPr>
        <w:t>внях языка. К примеру, А.</w:t>
      </w:r>
      <w:r w:rsidR="00421C65" w:rsidRPr="008830AD">
        <w:rPr>
          <w:rFonts w:cs="Times New Roman"/>
          <w:bCs/>
          <w:sz w:val="24"/>
          <w:szCs w:val="24"/>
        </w:rPr>
        <w:t> </w:t>
      </w:r>
      <w:r w:rsidR="00421C65">
        <w:rPr>
          <w:rFonts w:cs="Times New Roman"/>
          <w:szCs w:val="28"/>
        </w:rPr>
        <w:t>В.</w:t>
      </w:r>
      <w:r w:rsidR="00E108B0" w:rsidRPr="008830AD">
        <w:rPr>
          <w:rFonts w:cs="Times New Roman"/>
          <w:bCs/>
          <w:sz w:val="24"/>
          <w:szCs w:val="24"/>
        </w:rPr>
        <w:t> </w:t>
      </w:r>
      <w:r w:rsidRPr="00884524">
        <w:rPr>
          <w:rFonts w:cs="Times New Roman"/>
          <w:szCs w:val="28"/>
        </w:rPr>
        <w:t xml:space="preserve">Бондарко </w:t>
      </w:r>
      <w:r w:rsidR="00E108B0">
        <w:rPr>
          <w:rFonts w:cs="Times New Roman"/>
          <w:szCs w:val="28"/>
        </w:rPr>
        <w:t xml:space="preserve">(1930-2016) </w:t>
      </w:r>
      <w:r w:rsidRPr="00884524">
        <w:rPr>
          <w:rFonts w:cs="Times New Roman"/>
          <w:szCs w:val="28"/>
        </w:rPr>
        <w:t>писал об отражении функционально-семантических полей и их группировок в качестве: «известных типов языковой категоризации, имеющих грамматический характер»</w:t>
      </w:r>
      <w:r w:rsidR="00E108B0">
        <w:rPr>
          <w:rStyle w:val="af"/>
          <w:rFonts w:cs="Times New Roman"/>
          <w:szCs w:val="28"/>
        </w:rPr>
        <w:footnoteReference w:id="105"/>
      </w:r>
      <w:r w:rsidR="00E108B0">
        <w:rPr>
          <w:rFonts w:cs="Times New Roman"/>
          <w:szCs w:val="28"/>
        </w:rPr>
        <w:t>.</w:t>
      </w:r>
    </w:p>
    <w:p w:rsidR="00AF56B3" w:rsidRPr="00AF7A76" w:rsidRDefault="00AF56B3" w:rsidP="00421C65">
      <w:pPr>
        <w:spacing w:after="120" w:line="360" w:lineRule="auto"/>
        <w:ind w:firstLine="709"/>
        <w:rPr>
          <w:rFonts w:cs="Times New Roman"/>
          <w:szCs w:val="28"/>
        </w:rPr>
      </w:pPr>
      <w:r w:rsidRPr="00AF7A76">
        <w:rPr>
          <w:rFonts w:cs="Times New Roman"/>
          <w:szCs w:val="28"/>
        </w:rPr>
        <w:t xml:space="preserve">Существует великое </w:t>
      </w:r>
      <w:r w:rsidR="00E108B0">
        <w:rPr>
          <w:rFonts w:cs="Times New Roman"/>
          <w:szCs w:val="28"/>
        </w:rPr>
        <w:t>множе</w:t>
      </w:r>
      <w:r w:rsidR="00421C65">
        <w:rPr>
          <w:rFonts w:cs="Times New Roman"/>
          <w:szCs w:val="28"/>
        </w:rPr>
        <w:t>ство разных видов полей. Т.</w:t>
      </w:r>
      <w:r w:rsidR="00421C65" w:rsidRPr="008830AD">
        <w:rPr>
          <w:rFonts w:cs="Times New Roman"/>
          <w:bCs/>
          <w:sz w:val="24"/>
          <w:szCs w:val="24"/>
        </w:rPr>
        <w:t> </w:t>
      </w:r>
      <w:r w:rsidRPr="00AF7A76">
        <w:rPr>
          <w:rFonts w:cs="Times New Roman"/>
          <w:szCs w:val="28"/>
        </w:rPr>
        <w:t>Н</w:t>
      </w:r>
      <w:r w:rsidR="00421C65">
        <w:rPr>
          <w:rFonts w:cs="Times New Roman"/>
          <w:szCs w:val="28"/>
        </w:rPr>
        <w:t>.</w:t>
      </w:r>
      <w:r w:rsidR="00421C65" w:rsidRPr="008830AD">
        <w:rPr>
          <w:rFonts w:cs="Times New Roman"/>
          <w:bCs/>
          <w:sz w:val="24"/>
          <w:szCs w:val="24"/>
        </w:rPr>
        <w:t> </w:t>
      </w:r>
      <w:r w:rsidR="000158A6">
        <w:rPr>
          <w:rFonts w:cs="Times New Roman"/>
          <w:szCs w:val="28"/>
        </w:rPr>
        <w:t xml:space="preserve">Куренкова </w:t>
      </w:r>
      <w:r w:rsidRPr="00AF7A76">
        <w:rPr>
          <w:rFonts w:cs="Times New Roman"/>
          <w:szCs w:val="28"/>
        </w:rPr>
        <w:t xml:space="preserve">считает, что ЛСП являются одним из наиболее приемлемых способов </w:t>
      </w:r>
      <w:r w:rsidRPr="00AF7A76">
        <w:rPr>
          <w:rFonts w:cs="Times New Roman"/>
          <w:szCs w:val="28"/>
        </w:rPr>
        <w:lastRenderedPageBreak/>
        <w:t>разделения словарного состава и предоставляет возможность для исследования лексики различных языков</w:t>
      </w:r>
      <w:r w:rsidR="00E108B0">
        <w:rPr>
          <w:rStyle w:val="af"/>
          <w:rFonts w:cs="Times New Roman"/>
          <w:szCs w:val="28"/>
        </w:rPr>
        <w:footnoteReference w:id="106"/>
      </w:r>
      <w:r w:rsidRPr="00AF7A76">
        <w:rPr>
          <w:rFonts w:cs="Times New Roman"/>
          <w:szCs w:val="28"/>
        </w:rPr>
        <w:t>. </w:t>
      </w:r>
    </w:p>
    <w:p w:rsidR="00AF56B3" w:rsidRPr="00AF7A76" w:rsidRDefault="00AF56B3" w:rsidP="00421C65">
      <w:pPr>
        <w:spacing w:line="360" w:lineRule="auto"/>
        <w:ind w:firstLine="709"/>
        <w:rPr>
          <w:rFonts w:cs="Times New Roman"/>
          <w:szCs w:val="28"/>
        </w:rPr>
      </w:pPr>
      <w:r w:rsidRPr="00AF7A76">
        <w:rPr>
          <w:rFonts w:cs="Times New Roman"/>
          <w:szCs w:val="28"/>
        </w:rPr>
        <w:t>Лексико-семантическое поле</w:t>
      </w:r>
      <w:r w:rsidR="00421C65">
        <w:rPr>
          <w:rFonts w:cs="Times New Roman"/>
          <w:szCs w:val="28"/>
        </w:rPr>
        <w:t xml:space="preserve"> (ЛСП)</w:t>
      </w:r>
      <w:r w:rsidRPr="00AF7A76">
        <w:rPr>
          <w:rFonts w:cs="Times New Roman"/>
          <w:szCs w:val="28"/>
        </w:rPr>
        <w:t xml:space="preserve"> является самой объемной группой языковых единиц, ее можно представить в виде сложной незамкнутой системы без четких границ, которая имеет нетрадиционный полевой характер, а также данная система объединяет слова по семантическому принципу. Многие считают, что в ЛСП можно объединять слова только одной части речи, но А</w:t>
      </w:r>
      <w:r w:rsidR="00421C65">
        <w:rPr>
          <w:rFonts w:cs="Times New Roman"/>
          <w:szCs w:val="28"/>
        </w:rPr>
        <w:t>.</w:t>
      </w:r>
      <w:r w:rsidR="00421C65" w:rsidRPr="00AF7A76">
        <w:rPr>
          <w:rFonts w:cs="Times New Roman"/>
          <w:szCs w:val="28"/>
        </w:rPr>
        <w:t> </w:t>
      </w:r>
      <w:r w:rsidRPr="00AF7A76">
        <w:rPr>
          <w:rFonts w:cs="Times New Roman"/>
          <w:szCs w:val="28"/>
        </w:rPr>
        <w:t>В</w:t>
      </w:r>
      <w:r w:rsidR="00421C65">
        <w:rPr>
          <w:rFonts w:cs="Times New Roman"/>
          <w:szCs w:val="28"/>
        </w:rPr>
        <w:t>.</w:t>
      </w:r>
      <w:r w:rsidR="00421C65" w:rsidRPr="00AF7A76">
        <w:rPr>
          <w:rFonts w:cs="Times New Roman"/>
          <w:szCs w:val="28"/>
        </w:rPr>
        <w:t> </w:t>
      </w:r>
      <w:r w:rsidR="000158A6">
        <w:rPr>
          <w:rFonts w:cs="Times New Roman"/>
          <w:szCs w:val="28"/>
        </w:rPr>
        <w:t xml:space="preserve">Набирухина </w:t>
      </w:r>
      <w:r w:rsidRPr="00AF7A76">
        <w:rPr>
          <w:rFonts w:cs="Times New Roman"/>
          <w:szCs w:val="28"/>
        </w:rPr>
        <w:t xml:space="preserve">считает, что слова могут относится к разным частям речи, главную роль играет их семантическое сходство, </w:t>
      </w:r>
      <w:r w:rsidR="00421C65">
        <w:rPr>
          <w:rFonts w:cs="Times New Roman"/>
          <w:szCs w:val="28"/>
        </w:rPr>
        <w:t>то есть</w:t>
      </w:r>
      <w:r w:rsidRPr="00AF7A76">
        <w:rPr>
          <w:rFonts w:cs="Times New Roman"/>
          <w:szCs w:val="28"/>
        </w:rPr>
        <w:t xml:space="preserve"> они должны иметь «интегральную сему», некий общий признак</w:t>
      </w:r>
      <w:r w:rsidR="000158A6">
        <w:rPr>
          <w:rStyle w:val="af"/>
          <w:rFonts w:cs="Times New Roman"/>
          <w:szCs w:val="28"/>
        </w:rPr>
        <w:footnoteReference w:id="107"/>
      </w:r>
      <w:r w:rsidRPr="00AF7A76">
        <w:rPr>
          <w:rFonts w:cs="Times New Roman"/>
          <w:szCs w:val="28"/>
        </w:rPr>
        <w:t xml:space="preserve">.  </w:t>
      </w:r>
    </w:p>
    <w:p w:rsidR="00AF56B3" w:rsidRPr="00AF7A76" w:rsidRDefault="008D165D" w:rsidP="003571D2">
      <w:pPr>
        <w:pStyle w:val="3"/>
      </w:pPr>
      <w:r>
        <w:t xml:space="preserve"> </w:t>
      </w:r>
      <w:bookmarkStart w:id="26" w:name="_Toc514534007"/>
      <w:r w:rsidR="000158A6">
        <w:t>Л</w:t>
      </w:r>
      <w:r w:rsidR="00AF56B3" w:rsidRPr="00AF7A76">
        <w:t>ексико-семантическая группа</w:t>
      </w:r>
      <w:bookmarkEnd w:id="26"/>
    </w:p>
    <w:p w:rsidR="00AF56B3" w:rsidRPr="00AF7A76" w:rsidRDefault="00AF56B3" w:rsidP="00AF56B3">
      <w:pPr>
        <w:spacing w:line="360" w:lineRule="auto"/>
        <w:ind w:firstLine="851"/>
        <w:rPr>
          <w:rFonts w:cs="Times New Roman"/>
          <w:szCs w:val="28"/>
        </w:rPr>
      </w:pPr>
      <w:r w:rsidRPr="00AF7A76">
        <w:rPr>
          <w:rFonts w:cs="Times New Roman"/>
          <w:szCs w:val="28"/>
        </w:rPr>
        <w:t>Минимальным объединением языковых единиц принято считать лексико-семантическую группу.</w:t>
      </w:r>
      <w:r>
        <w:rPr>
          <w:rFonts w:cs="Times New Roman"/>
          <w:szCs w:val="28"/>
        </w:rPr>
        <w:t xml:space="preserve"> </w:t>
      </w:r>
      <w:r w:rsidRPr="00AF7A76">
        <w:rPr>
          <w:rFonts w:cs="Times New Roman"/>
          <w:szCs w:val="28"/>
        </w:rPr>
        <w:t>Понятие ЛСГ сквозь призму лингводидактики рассматривается в качестве языковой, а также психологической реальности, при этом</w:t>
      </w:r>
      <w:r w:rsidR="00421C65">
        <w:rPr>
          <w:rFonts w:cs="Times New Roman"/>
          <w:szCs w:val="28"/>
        </w:rPr>
        <w:t xml:space="preserve"> выделяются объединения слов, в</w:t>
      </w:r>
      <w:r w:rsidR="00421C65" w:rsidRPr="006C6FD0">
        <w:rPr>
          <w:rFonts w:cs="Times New Roman"/>
        </w:rPr>
        <w:t> </w:t>
      </w:r>
      <w:r w:rsidR="00421C65" w:rsidRPr="00AF7A76">
        <w:rPr>
          <w:rFonts w:cs="Times New Roman"/>
          <w:szCs w:val="28"/>
        </w:rPr>
        <w:t xml:space="preserve"> </w:t>
      </w:r>
      <w:r w:rsidRPr="00AF7A76">
        <w:rPr>
          <w:rFonts w:cs="Times New Roman"/>
          <w:szCs w:val="28"/>
        </w:rPr>
        <w:t>которых каждое слово имеет одинаковую лексико-грамматическую категорию (имеется в виду класс слов, объединенный общими грамматическими признаками), к тому же такие объединения имеют близкое смысловое значение</w:t>
      </w:r>
      <w:r w:rsidR="000158A6">
        <w:rPr>
          <w:rStyle w:val="af"/>
          <w:rFonts w:cs="Times New Roman"/>
          <w:szCs w:val="28"/>
        </w:rPr>
        <w:footnoteReference w:id="108"/>
      </w:r>
      <w:r w:rsidR="000158A6">
        <w:rPr>
          <w:rFonts w:cs="Times New Roman"/>
          <w:szCs w:val="28"/>
        </w:rPr>
        <w:t>.</w:t>
      </w:r>
      <w:r w:rsidRPr="00AF7A76">
        <w:rPr>
          <w:rFonts w:cs="Times New Roman"/>
          <w:szCs w:val="28"/>
        </w:rPr>
        <w:t xml:space="preserve"> </w:t>
      </w:r>
    </w:p>
    <w:p w:rsidR="00AF56B3" w:rsidRPr="00AF7A76" w:rsidRDefault="00AF56B3" w:rsidP="00AF56B3">
      <w:pPr>
        <w:pStyle w:val="af1"/>
        <w:spacing w:after="120" w:line="360" w:lineRule="auto"/>
        <w:ind w:firstLine="709"/>
        <w:rPr>
          <w:rFonts w:ascii="Times New Roman" w:eastAsiaTheme="minorHAnsi" w:hAnsi="Times New Roman" w:cs="Times New Roman"/>
          <w:kern w:val="0"/>
          <w:sz w:val="28"/>
          <w:szCs w:val="28"/>
          <w:lang w:val="ru-RU" w:eastAsia="en-US"/>
        </w:rPr>
      </w:pPr>
      <w:r w:rsidRPr="00AF7A76">
        <w:rPr>
          <w:rFonts w:ascii="Times New Roman" w:eastAsiaTheme="minorHAnsi" w:hAnsi="Times New Roman" w:cs="Times New Roman"/>
          <w:kern w:val="0"/>
          <w:sz w:val="28"/>
          <w:szCs w:val="28"/>
          <w:lang w:val="ru-RU" w:eastAsia="en-US"/>
        </w:rPr>
        <w:t>До проведения лингводидактического анал</w:t>
      </w:r>
      <w:r w:rsidR="00421C65">
        <w:rPr>
          <w:rFonts w:ascii="Times New Roman" w:eastAsiaTheme="minorHAnsi" w:hAnsi="Times New Roman" w:cs="Times New Roman"/>
          <w:kern w:val="0"/>
          <w:sz w:val="28"/>
          <w:szCs w:val="28"/>
          <w:lang w:val="ru-RU" w:eastAsia="en-US"/>
        </w:rPr>
        <w:t>иза художественного текста И.</w:t>
      </w:r>
      <w:r w:rsidR="00421C65" w:rsidRPr="008830AD">
        <w:rPr>
          <w:rFonts w:cs="Times New Roman"/>
          <w:bCs/>
          <w:sz w:val="24"/>
          <w:szCs w:val="24"/>
        </w:rPr>
        <w:t> </w:t>
      </w:r>
      <w:r w:rsidRPr="00AF7A76">
        <w:rPr>
          <w:rFonts w:ascii="Times New Roman" w:eastAsiaTheme="minorHAnsi" w:hAnsi="Times New Roman" w:cs="Times New Roman"/>
          <w:kern w:val="0"/>
          <w:sz w:val="28"/>
          <w:szCs w:val="28"/>
          <w:lang w:val="ru-RU" w:eastAsia="en-US"/>
        </w:rPr>
        <w:t xml:space="preserve">Крауса необходимо разграничить понятия ЛСГ и ЛТГ так, как между лексико-семантическими и лексико-тематическими группами нет четкого разграничения. </w:t>
      </w:r>
    </w:p>
    <w:p w:rsidR="00AF56B3" w:rsidRPr="00AF7A76" w:rsidRDefault="00AF56B3" w:rsidP="00AF56B3">
      <w:pPr>
        <w:pStyle w:val="af1"/>
        <w:spacing w:after="120" w:line="360" w:lineRule="auto"/>
        <w:ind w:firstLine="709"/>
        <w:rPr>
          <w:rFonts w:ascii="Times New Roman" w:eastAsiaTheme="minorHAnsi" w:hAnsi="Times New Roman" w:cs="Times New Roman"/>
          <w:kern w:val="0"/>
          <w:sz w:val="28"/>
          <w:szCs w:val="28"/>
          <w:lang w:val="ru-RU" w:eastAsia="en-US"/>
        </w:rPr>
      </w:pPr>
      <w:r w:rsidRPr="00AF7A76">
        <w:rPr>
          <w:rFonts w:ascii="Times New Roman" w:eastAsiaTheme="minorHAnsi" w:hAnsi="Times New Roman" w:cs="Times New Roman"/>
          <w:kern w:val="0"/>
          <w:sz w:val="28"/>
          <w:szCs w:val="28"/>
          <w:lang w:val="ru-RU" w:eastAsia="en-US"/>
        </w:rPr>
        <w:t>Обратимся к общепринятому определению Ф</w:t>
      </w:r>
      <w:r w:rsidR="000158A6">
        <w:rPr>
          <w:rFonts w:ascii="Times New Roman" w:eastAsiaTheme="minorHAnsi" w:hAnsi="Times New Roman" w:cs="Times New Roman"/>
          <w:kern w:val="0"/>
          <w:sz w:val="28"/>
          <w:szCs w:val="28"/>
          <w:lang w:val="ru-RU" w:eastAsia="en-US"/>
        </w:rPr>
        <w:t xml:space="preserve">едота </w:t>
      </w:r>
      <w:r w:rsidRPr="00AF7A76">
        <w:rPr>
          <w:rFonts w:ascii="Times New Roman" w:eastAsiaTheme="minorHAnsi" w:hAnsi="Times New Roman" w:cs="Times New Roman"/>
          <w:kern w:val="0"/>
          <w:sz w:val="28"/>
          <w:szCs w:val="28"/>
          <w:lang w:val="ru-RU" w:eastAsia="en-US"/>
        </w:rPr>
        <w:t>П</w:t>
      </w:r>
      <w:r w:rsidR="000158A6">
        <w:rPr>
          <w:rFonts w:ascii="Times New Roman" w:eastAsiaTheme="minorHAnsi" w:hAnsi="Times New Roman" w:cs="Times New Roman"/>
          <w:kern w:val="0"/>
          <w:sz w:val="28"/>
          <w:szCs w:val="28"/>
          <w:lang w:val="ru-RU" w:eastAsia="en-US"/>
        </w:rPr>
        <w:t xml:space="preserve">етровича </w:t>
      </w:r>
      <w:r w:rsidRPr="00AF7A76">
        <w:rPr>
          <w:rFonts w:ascii="Times New Roman" w:eastAsiaTheme="minorHAnsi" w:hAnsi="Times New Roman" w:cs="Times New Roman"/>
          <w:kern w:val="0"/>
          <w:sz w:val="28"/>
          <w:szCs w:val="28"/>
          <w:lang w:val="ru-RU" w:eastAsia="en-US"/>
        </w:rPr>
        <w:t xml:space="preserve">Филина, </w:t>
      </w:r>
      <w:r w:rsidRPr="00AF7A76">
        <w:rPr>
          <w:rFonts w:ascii="Times New Roman" w:eastAsiaTheme="minorHAnsi" w:hAnsi="Times New Roman" w:cs="Times New Roman"/>
          <w:kern w:val="0"/>
          <w:sz w:val="28"/>
          <w:szCs w:val="28"/>
          <w:lang w:val="ru-RU" w:eastAsia="en-US"/>
        </w:rPr>
        <w:lastRenderedPageBreak/>
        <w:t>который разделяет понятия «лексико-семантическая группа» и «лексико-тематическая группа» следующим образом</w:t>
      </w:r>
      <w:r w:rsidR="000158A6">
        <w:rPr>
          <w:rStyle w:val="af"/>
          <w:rFonts w:ascii="Times New Roman" w:eastAsiaTheme="minorHAnsi" w:hAnsi="Times New Roman" w:cs="Times New Roman"/>
          <w:kern w:val="0"/>
          <w:sz w:val="28"/>
          <w:szCs w:val="28"/>
          <w:lang w:val="ru-RU" w:eastAsia="en-US"/>
        </w:rPr>
        <w:footnoteReference w:id="109"/>
      </w:r>
      <w:r w:rsidRPr="00AF7A76">
        <w:rPr>
          <w:rFonts w:ascii="Times New Roman" w:eastAsiaTheme="minorHAnsi" w:hAnsi="Times New Roman" w:cs="Times New Roman"/>
          <w:kern w:val="0"/>
          <w:sz w:val="28"/>
          <w:szCs w:val="28"/>
          <w:lang w:val="ru-RU" w:eastAsia="en-US"/>
        </w:rPr>
        <w:t xml:space="preserve">: </w:t>
      </w:r>
    </w:p>
    <w:p w:rsidR="0071595C" w:rsidRPr="00421C65" w:rsidRDefault="00AF56B3" w:rsidP="00421C65">
      <w:pPr>
        <w:pStyle w:val="af1"/>
        <w:numPr>
          <w:ilvl w:val="0"/>
          <w:numId w:val="8"/>
        </w:numPr>
        <w:spacing w:after="120" w:line="360" w:lineRule="auto"/>
        <w:rPr>
          <w:rFonts w:ascii="Times New Roman" w:eastAsiaTheme="minorHAnsi" w:hAnsi="Times New Roman" w:cs="Times New Roman"/>
          <w:kern w:val="0"/>
          <w:sz w:val="28"/>
          <w:szCs w:val="28"/>
          <w:lang w:val="ru-RU" w:eastAsia="en-US"/>
        </w:rPr>
      </w:pPr>
      <w:r w:rsidRPr="00AF7A76">
        <w:rPr>
          <w:rFonts w:ascii="Times New Roman" w:eastAsiaTheme="minorHAnsi" w:hAnsi="Times New Roman" w:cs="Times New Roman"/>
          <w:kern w:val="0"/>
          <w:sz w:val="28"/>
          <w:szCs w:val="28"/>
          <w:lang w:val="ru-RU" w:eastAsia="en-US"/>
        </w:rPr>
        <w:t>Лексико-семантические группы представляют собой «лексические элементы с однородными сопоставимыми значениями», то есть, это такие группы слов, которые взаимосвязаны общими семантическими отношениями, при чем характер их взаимосвязи настолько высок, что классификацию ЛСГ невозможно произвольно составить. ЛСГ представляет собой объединение слов одной и той же части речи (объединение по морфологическому признаку);</w:t>
      </w:r>
    </w:p>
    <w:p w:rsidR="0071595C" w:rsidRDefault="00AF56B3" w:rsidP="007866FD">
      <w:pPr>
        <w:pStyle w:val="af1"/>
        <w:numPr>
          <w:ilvl w:val="0"/>
          <w:numId w:val="8"/>
        </w:numPr>
        <w:spacing w:after="120" w:line="360" w:lineRule="auto"/>
        <w:rPr>
          <w:rFonts w:ascii="Times New Roman" w:eastAsiaTheme="minorHAnsi" w:hAnsi="Times New Roman" w:cs="Times New Roman"/>
          <w:kern w:val="0"/>
          <w:sz w:val="28"/>
          <w:szCs w:val="28"/>
          <w:lang w:val="ru-RU" w:eastAsia="en-US"/>
        </w:rPr>
      </w:pPr>
      <w:r w:rsidRPr="00AF7A76">
        <w:rPr>
          <w:rFonts w:ascii="Times New Roman" w:eastAsiaTheme="minorHAnsi" w:hAnsi="Times New Roman" w:cs="Times New Roman"/>
          <w:kern w:val="0"/>
          <w:sz w:val="28"/>
          <w:szCs w:val="28"/>
          <w:lang w:val="ru-RU" w:eastAsia="en-US"/>
        </w:rPr>
        <w:t>Лексико-тематические группы представляют собой «объединения слов, основывающиеся на классификации самих предме</w:t>
      </w:r>
      <w:r w:rsidR="00421C65">
        <w:rPr>
          <w:rFonts w:ascii="Times New Roman" w:eastAsiaTheme="minorHAnsi" w:hAnsi="Times New Roman" w:cs="Times New Roman"/>
          <w:kern w:val="0"/>
          <w:sz w:val="28"/>
          <w:szCs w:val="28"/>
          <w:lang w:val="ru-RU" w:eastAsia="en-US"/>
        </w:rPr>
        <w:t xml:space="preserve">тов </w:t>
      </w:r>
      <w:r w:rsidR="006224B4">
        <w:rPr>
          <w:rFonts w:ascii="Times New Roman" w:eastAsiaTheme="minorHAnsi" w:hAnsi="Times New Roman" w:cs="Times New Roman"/>
          <w:kern w:val="0"/>
          <w:sz w:val="28"/>
          <w:szCs w:val="28"/>
          <w:lang w:val="ru-RU" w:eastAsia="en-US"/>
        </w:rPr>
        <w:t>и</w:t>
      </w:r>
      <w:r w:rsidR="006224B4" w:rsidRPr="006C6FD0">
        <w:rPr>
          <w:rFonts w:cs="Times New Roman"/>
        </w:rPr>
        <w:t> </w:t>
      </w:r>
      <w:r w:rsidR="006224B4">
        <w:rPr>
          <w:rFonts w:ascii="Times New Roman" w:eastAsiaTheme="minorHAnsi" w:hAnsi="Times New Roman" w:cs="Times New Roman"/>
          <w:kern w:val="0"/>
          <w:sz w:val="28"/>
          <w:szCs w:val="28"/>
          <w:lang w:val="ru-RU" w:eastAsia="en-US"/>
        </w:rPr>
        <w:t>явлений</w:t>
      </w:r>
      <w:r w:rsidR="0071595C">
        <w:rPr>
          <w:rFonts w:ascii="Times New Roman" w:eastAsiaTheme="minorHAnsi" w:hAnsi="Times New Roman" w:cs="Times New Roman"/>
          <w:kern w:val="0"/>
          <w:sz w:val="28"/>
          <w:szCs w:val="28"/>
          <w:lang w:val="ru-RU" w:eastAsia="en-US"/>
        </w:rPr>
        <w:t xml:space="preserve"> действительности»</w:t>
      </w:r>
      <w:r w:rsidR="006224B4">
        <w:rPr>
          <w:rStyle w:val="af"/>
          <w:rFonts w:ascii="Times New Roman" w:eastAsiaTheme="minorHAnsi" w:hAnsi="Times New Roman" w:cs="Times New Roman"/>
          <w:kern w:val="0"/>
          <w:sz w:val="28"/>
          <w:szCs w:val="28"/>
          <w:lang w:val="ru-RU" w:eastAsia="en-US"/>
        </w:rPr>
        <w:footnoteReference w:id="110"/>
      </w:r>
      <w:r w:rsidR="0071595C">
        <w:rPr>
          <w:rFonts w:ascii="Times New Roman" w:eastAsiaTheme="minorHAnsi" w:hAnsi="Times New Roman" w:cs="Times New Roman"/>
          <w:kern w:val="0"/>
          <w:sz w:val="28"/>
          <w:szCs w:val="28"/>
          <w:lang w:val="ru-RU" w:eastAsia="en-US"/>
        </w:rPr>
        <w:t xml:space="preserve">. </w:t>
      </w:r>
    </w:p>
    <w:p w:rsidR="00AF56B3" w:rsidRPr="0071595C" w:rsidRDefault="00AF56B3" w:rsidP="0071595C">
      <w:pPr>
        <w:pStyle w:val="af1"/>
        <w:spacing w:after="120" w:line="360" w:lineRule="auto"/>
        <w:ind w:firstLine="709"/>
        <w:rPr>
          <w:rFonts w:ascii="Times New Roman" w:eastAsiaTheme="minorHAnsi" w:hAnsi="Times New Roman" w:cs="Times New Roman"/>
          <w:kern w:val="0"/>
          <w:sz w:val="28"/>
          <w:szCs w:val="28"/>
          <w:lang w:val="ru-RU" w:eastAsia="en-US"/>
        </w:rPr>
      </w:pPr>
      <w:r w:rsidRPr="0071595C">
        <w:rPr>
          <w:rFonts w:ascii="Times New Roman" w:eastAsiaTheme="minorHAnsi" w:hAnsi="Times New Roman" w:cs="Times New Roman"/>
          <w:kern w:val="0"/>
          <w:sz w:val="28"/>
          <w:szCs w:val="28"/>
          <w:lang w:val="ru-RU" w:eastAsia="en-US"/>
        </w:rPr>
        <w:t>Классификацию ЛТГ можно изменять в</w:t>
      </w:r>
      <w:r w:rsidR="0071595C">
        <w:rPr>
          <w:rFonts w:ascii="Times New Roman" w:eastAsiaTheme="minorHAnsi" w:hAnsi="Times New Roman" w:cs="Times New Roman"/>
          <w:kern w:val="0"/>
          <w:sz w:val="28"/>
          <w:szCs w:val="28"/>
          <w:lang w:val="ru-RU" w:eastAsia="en-US"/>
        </w:rPr>
        <w:t xml:space="preserve"> зависимости от цели анализа. В</w:t>
      </w:r>
      <w:r w:rsidR="0071595C" w:rsidRPr="008830AD">
        <w:rPr>
          <w:rFonts w:ascii="Times New Roman" w:hAnsi="Times New Roman" w:cs="Times New Roman"/>
          <w:bCs/>
          <w:sz w:val="24"/>
          <w:szCs w:val="24"/>
        </w:rPr>
        <w:t> </w:t>
      </w:r>
      <w:r w:rsidRPr="0071595C">
        <w:rPr>
          <w:rFonts w:ascii="Times New Roman" w:eastAsiaTheme="minorHAnsi" w:hAnsi="Times New Roman" w:cs="Times New Roman"/>
          <w:kern w:val="0"/>
          <w:sz w:val="28"/>
          <w:szCs w:val="28"/>
          <w:lang w:val="ru-RU" w:eastAsia="en-US"/>
        </w:rPr>
        <w:t>ЛТГ является совокупность</w:t>
      </w:r>
      <w:r w:rsidR="0071595C">
        <w:rPr>
          <w:rFonts w:ascii="Times New Roman" w:eastAsiaTheme="minorHAnsi" w:hAnsi="Times New Roman" w:cs="Times New Roman"/>
          <w:kern w:val="0"/>
          <w:sz w:val="28"/>
          <w:szCs w:val="28"/>
          <w:lang w:val="ru-RU" w:eastAsia="en-US"/>
        </w:rPr>
        <w:t>ю слов объединенных по</w:t>
      </w:r>
      <w:r w:rsidR="0071595C" w:rsidRPr="0071595C">
        <w:rPr>
          <w:rFonts w:ascii="Times New Roman" w:eastAsiaTheme="minorHAnsi" w:hAnsi="Times New Roman" w:cs="Times New Roman"/>
          <w:kern w:val="0"/>
          <w:sz w:val="28"/>
          <w:szCs w:val="28"/>
          <w:lang w:val="ru-RU" w:eastAsia="en-US"/>
        </w:rPr>
        <w:t> </w:t>
      </w:r>
      <w:r w:rsidRPr="0071595C">
        <w:rPr>
          <w:rFonts w:ascii="Times New Roman" w:eastAsiaTheme="minorHAnsi" w:hAnsi="Times New Roman" w:cs="Times New Roman"/>
          <w:kern w:val="0"/>
          <w:sz w:val="28"/>
          <w:szCs w:val="28"/>
          <w:lang w:val="ru-RU" w:eastAsia="en-US"/>
        </w:rPr>
        <w:t>принципу внеязыковых фактов: напр. общих характеристик самих предметов или явлений, для Л</w:t>
      </w:r>
      <w:r w:rsidR="0071595C" w:rsidRPr="0071595C">
        <w:rPr>
          <w:rFonts w:ascii="Times New Roman" w:eastAsiaTheme="minorHAnsi" w:hAnsi="Times New Roman" w:cs="Times New Roman"/>
          <w:kern w:val="0"/>
          <w:sz w:val="28"/>
          <w:szCs w:val="28"/>
          <w:lang w:val="ru-RU" w:eastAsia="en-US"/>
        </w:rPr>
        <w:t>ТГ не характерно объединение по </w:t>
      </w:r>
      <w:r w:rsidRPr="0071595C">
        <w:rPr>
          <w:rFonts w:ascii="Times New Roman" w:eastAsiaTheme="minorHAnsi" w:hAnsi="Times New Roman" w:cs="Times New Roman"/>
          <w:kern w:val="0"/>
          <w:sz w:val="28"/>
          <w:szCs w:val="28"/>
          <w:lang w:val="ru-RU" w:eastAsia="en-US"/>
        </w:rPr>
        <w:t>морфологическому признаку.</w:t>
      </w:r>
    </w:p>
    <w:p w:rsidR="003571D2" w:rsidRDefault="00AF56B3" w:rsidP="003571D2">
      <w:pPr>
        <w:pStyle w:val="af1"/>
        <w:spacing w:after="120" w:line="360" w:lineRule="auto"/>
        <w:ind w:firstLine="709"/>
        <w:rPr>
          <w:rFonts w:ascii="Times New Roman" w:hAnsi="Times New Roman" w:cs="Times New Roman"/>
          <w:sz w:val="28"/>
          <w:szCs w:val="28"/>
          <w:lang w:val="ru-RU"/>
        </w:rPr>
      </w:pPr>
      <w:r>
        <w:rPr>
          <w:rFonts w:ascii="Times New Roman" w:eastAsiaTheme="minorHAnsi" w:hAnsi="Times New Roman" w:cs="Times New Roman"/>
          <w:kern w:val="0"/>
          <w:sz w:val="28"/>
          <w:szCs w:val="28"/>
          <w:lang w:val="ru-RU" w:eastAsia="en-US"/>
        </w:rPr>
        <w:t xml:space="preserve">Опираясь </w:t>
      </w:r>
      <w:r w:rsidR="00AF1E3C">
        <w:rPr>
          <w:rFonts w:ascii="Times New Roman" w:eastAsiaTheme="minorHAnsi" w:hAnsi="Times New Roman" w:cs="Times New Roman"/>
          <w:kern w:val="0"/>
          <w:sz w:val="28"/>
          <w:szCs w:val="28"/>
          <w:lang w:val="ru-RU" w:eastAsia="en-US"/>
        </w:rPr>
        <w:t>на научную литературу,</w:t>
      </w:r>
      <w:r>
        <w:rPr>
          <w:rFonts w:ascii="Times New Roman" w:eastAsiaTheme="minorHAnsi" w:hAnsi="Times New Roman" w:cs="Times New Roman"/>
          <w:kern w:val="0"/>
          <w:sz w:val="28"/>
          <w:szCs w:val="28"/>
          <w:lang w:val="ru-RU" w:eastAsia="en-US"/>
        </w:rPr>
        <w:t xml:space="preserve"> мы приходим к следующим выводам: необходимо различать такие научные понятия, как семантическое поле, тематические группы и лексико-семантические группы. К главному отличию семантического поля от</w:t>
      </w:r>
      <w:r w:rsidRPr="00AF7A76">
        <w:rPr>
          <w:rFonts w:ascii="Times New Roman" w:eastAsiaTheme="minorHAnsi" w:hAnsi="Times New Roman" w:cs="Times New Roman"/>
          <w:kern w:val="0"/>
          <w:sz w:val="28"/>
          <w:szCs w:val="28"/>
          <w:lang w:val="ru-RU" w:eastAsia="en-US"/>
        </w:rPr>
        <w:t xml:space="preserve"> тематической группы </w:t>
      </w:r>
      <w:r>
        <w:rPr>
          <w:rFonts w:ascii="Times New Roman" w:eastAsiaTheme="minorHAnsi" w:hAnsi="Times New Roman" w:cs="Times New Roman"/>
          <w:kern w:val="0"/>
          <w:sz w:val="28"/>
          <w:szCs w:val="28"/>
          <w:lang w:val="ru-RU" w:eastAsia="en-US"/>
        </w:rPr>
        <w:t>можно отнести метод</w:t>
      </w:r>
      <w:r w:rsidR="0071595C">
        <w:rPr>
          <w:rFonts w:ascii="Times New Roman" w:eastAsiaTheme="minorHAnsi" w:hAnsi="Times New Roman" w:cs="Times New Roman"/>
          <w:kern w:val="0"/>
          <w:sz w:val="28"/>
          <w:szCs w:val="28"/>
          <w:lang w:val="ru-RU" w:eastAsia="en-US"/>
        </w:rPr>
        <w:t>ологию выбора самой лексики для</w:t>
      </w:r>
      <w:r w:rsidR="0071595C" w:rsidRPr="008830AD">
        <w:rPr>
          <w:rFonts w:ascii="Times New Roman" w:hAnsi="Times New Roman" w:cs="Times New Roman"/>
          <w:bCs/>
          <w:sz w:val="24"/>
          <w:szCs w:val="24"/>
        </w:rPr>
        <w:t> </w:t>
      </w:r>
      <w:r>
        <w:rPr>
          <w:rFonts w:ascii="Times New Roman" w:eastAsiaTheme="minorHAnsi" w:hAnsi="Times New Roman" w:cs="Times New Roman"/>
          <w:kern w:val="0"/>
          <w:sz w:val="28"/>
          <w:szCs w:val="28"/>
          <w:lang w:val="ru-RU" w:eastAsia="en-US"/>
        </w:rPr>
        <w:t>п</w:t>
      </w:r>
      <w:r w:rsidR="00DE564D">
        <w:rPr>
          <w:rFonts w:ascii="Times New Roman" w:eastAsiaTheme="minorHAnsi" w:hAnsi="Times New Roman" w:cs="Times New Roman"/>
          <w:kern w:val="0"/>
          <w:sz w:val="28"/>
          <w:szCs w:val="28"/>
          <w:lang w:val="ru-RU" w:eastAsia="en-US"/>
        </w:rPr>
        <w:t>оследующего анализа в тексте. Данная</w:t>
      </w:r>
      <w:r>
        <w:rPr>
          <w:rFonts w:ascii="Times New Roman" w:eastAsiaTheme="minorHAnsi" w:hAnsi="Times New Roman" w:cs="Times New Roman"/>
          <w:kern w:val="0"/>
          <w:sz w:val="28"/>
          <w:szCs w:val="28"/>
          <w:lang w:val="ru-RU" w:eastAsia="en-US"/>
        </w:rPr>
        <w:t xml:space="preserve"> р</w:t>
      </w:r>
      <w:r w:rsidR="00DE564D">
        <w:rPr>
          <w:rFonts w:ascii="Times New Roman" w:eastAsiaTheme="minorHAnsi" w:hAnsi="Times New Roman" w:cs="Times New Roman"/>
          <w:kern w:val="0"/>
          <w:sz w:val="28"/>
          <w:szCs w:val="28"/>
          <w:lang w:val="ru-RU" w:eastAsia="en-US"/>
        </w:rPr>
        <w:t>абота основывает</w:t>
      </w:r>
      <w:r w:rsidR="0071595C">
        <w:rPr>
          <w:rFonts w:ascii="Times New Roman" w:eastAsiaTheme="minorHAnsi" w:hAnsi="Times New Roman" w:cs="Times New Roman"/>
          <w:kern w:val="0"/>
          <w:sz w:val="28"/>
          <w:szCs w:val="28"/>
          <w:lang w:val="ru-RU" w:eastAsia="en-US"/>
        </w:rPr>
        <w:t>ся на</w:t>
      </w:r>
      <w:r w:rsidR="0071595C" w:rsidRPr="008830AD">
        <w:rPr>
          <w:rFonts w:ascii="Times New Roman" w:hAnsi="Times New Roman" w:cs="Times New Roman"/>
          <w:bCs/>
          <w:sz w:val="24"/>
          <w:szCs w:val="24"/>
        </w:rPr>
        <w:t> </w:t>
      </w:r>
      <w:r>
        <w:rPr>
          <w:rFonts w:ascii="Times New Roman" w:eastAsiaTheme="minorHAnsi" w:hAnsi="Times New Roman" w:cs="Times New Roman"/>
          <w:kern w:val="0"/>
          <w:sz w:val="28"/>
          <w:szCs w:val="28"/>
          <w:lang w:val="ru-RU" w:eastAsia="en-US"/>
        </w:rPr>
        <w:t xml:space="preserve">языковые признаки и поэтому лингвистические единицы далее будут группироваться на основе их парадигматических, синтагматических и иерархических отношений, </w:t>
      </w:r>
      <w:r>
        <w:rPr>
          <w:rFonts w:ascii="Times New Roman" w:eastAsiaTheme="minorHAnsi" w:hAnsi="Times New Roman" w:cs="Times New Roman"/>
          <w:kern w:val="0"/>
          <w:sz w:val="28"/>
          <w:szCs w:val="28"/>
          <w:lang w:val="ru-RU" w:eastAsia="en-US"/>
        </w:rPr>
        <w:lastRenderedPageBreak/>
        <w:t xml:space="preserve">производится их соотнесенность с реалиями мира. Выбранная нами классификация основана на </w:t>
      </w:r>
      <w:r w:rsidRPr="00AF7A76">
        <w:rPr>
          <w:rFonts w:ascii="Times New Roman" w:eastAsiaTheme="minorHAnsi" w:hAnsi="Times New Roman" w:cs="Times New Roman"/>
          <w:kern w:val="0"/>
          <w:sz w:val="28"/>
          <w:szCs w:val="28"/>
          <w:lang w:val="ru-RU" w:eastAsia="en-US"/>
        </w:rPr>
        <w:t>семан</w:t>
      </w:r>
      <w:r w:rsidR="00DE564D">
        <w:rPr>
          <w:rFonts w:ascii="Times New Roman" w:eastAsiaTheme="minorHAnsi" w:hAnsi="Times New Roman" w:cs="Times New Roman"/>
          <w:kern w:val="0"/>
          <w:sz w:val="28"/>
          <w:szCs w:val="28"/>
          <w:lang w:val="ru-RU" w:eastAsia="en-US"/>
        </w:rPr>
        <w:t>тическом поле</w:t>
      </w:r>
      <w:r w:rsidRPr="00AF7A76">
        <w:rPr>
          <w:rFonts w:ascii="Times New Roman" w:eastAsiaTheme="minorHAnsi" w:hAnsi="Times New Roman" w:cs="Times New Roman"/>
          <w:kern w:val="0"/>
          <w:sz w:val="28"/>
          <w:szCs w:val="28"/>
          <w:lang w:val="ru-RU" w:eastAsia="en-US"/>
        </w:rPr>
        <w:t xml:space="preserve">. </w:t>
      </w:r>
      <w:r w:rsidR="0071595C">
        <w:rPr>
          <w:rFonts w:ascii="Times New Roman" w:eastAsiaTheme="minorHAnsi" w:hAnsi="Times New Roman" w:cs="Times New Roman"/>
          <w:kern w:val="0"/>
          <w:sz w:val="28"/>
          <w:szCs w:val="28"/>
          <w:lang w:val="ru-RU" w:eastAsia="en-US"/>
        </w:rPr>
        <w:t>В</w:t>
      </w:r>
      <w:r w:rsidR="00421C65">
        <w:rPr>
          <w:rFonts w:ascii="Times New Roman" w:eastAsiaTheme="minorHAnsi" w:hAnsi="Times New Roman" w:cs="Times New Roman"/>
          <w:kern w:val="0"/>
          <w:sz w:val="28"/>
          <w:szCs w:val="28"/>
          <w:lang w:val="ru-RU" w:eastAsia="en-US"/>
        </w:rPr>
        <w:t xml:space="preserve"> работе не анализируется соотнесённость языковых единиц </w:t>
      </w:r>
      <w:r w:rsidR="0071595C">
        <w:rPr>
          <w:rFonts w:ascii="Times New Roman" w:eastAsiaTheme="minorHAnsi" w:hAnsi="Times New Roman" w:cs="Times New Roman"/>
          <w:kern w:val="0"/>
          <w:sz w:val="28"/>
          <w:szCs w:val="28"/>
          <w:lang w:val="ru-RU" w:eastAsia="en-US"/>
        </w:rPr>
        <w:t>с</w:t>
      </w:r>
      <w:r w:rsidR="00421C65">
        <w:rPr>
          <w:rFonts w:ascii="Times New Roman" w:hAnsi="Times New Roman" w:cs="Times New Roman"/>
          <w:bCs/>
          <w:sz w:val="24"/>
          <w:szCs w:val="24"/>
          <w:lang w:val="ru-RU"/>
        </w:rPr>
        <w:t xml:space="preserve"> </w:t>
      </w:r>
      <w:r w:rsidR="00DE564D">
        <w:rPr>
          <w:rFonts w:ascii="Times New Roman" w:eastAsiaTheme="minorHAnsi" w:hAnsi="Times New Roman" w:cs="Times New Roman"/>
          <w:kern w:val="0"/>
          <w:sz w:val="28"/>
          <w:szCs w:val="28"/>
          <w:lang w:val="ru-RU" w:eastAsia="en-US"/>
        </w:rPr>
        <w:t>вн</w:t>
      </w:r>
      <w:r w:rsidR="00DE564D">
        <w:rPr>
          <w:rFonts w:ascii="Times New Roman" w:eastAsiaTheme="minorHAnsi" w:hAnsi="Times New Roman" w:cs="Times New Roman"/>
          <w:kern w:val="0"/>
          <w:sz w:val="28"/>
          <w:szCs w:val="28"/>
          <w:lang w:val="en-GB" w:eastAsia="en-US"/>
        </w:rPr>
        <w:t>e</w:t>
      </w:r>
      <w:r w:rsidR="00DE564D">
        <w:rPr>
          <w:rFonts w:ascii="Times New Roman" w:eastAsiaTheme="minorHAnsi" w:hAnsi="Times New Roman" w:cs="Times New Roman"/>
          <w:kern w:val="0"/>
          <w:sz w:val="28"/>
          <w:szCs w:val="28"/>
          <w:lang w:val="ru-RU" w:eastAsia="en-US"/>
        </w:rPr>
        <w:t>язык</w:t>
      </w:r>
      <w:r w:rsidR="00DE564D">
        <w:rPr>
          <w:rFonts w:ascii="Times New Roman" w:eastAsiaTheme="minorHAnsi" w:hAnsi="Times New Roman" w:cs="Times New Roman"/>
          <w:kern w:val="0"/>
          <w:sz w:val="28"/>
          <w:szCs w:val="28"/>
          <w:lang w:val="en-GB" w:eastAsia="en-US"/>
        </w:rPr>
        <w:t>o</w:t>
      </w:r>
      <w:r w:rsidR="00DE564D">
        <w:rPr>
          <w:rFonts w:ascii="Times New Roman" w:eastAsiaTheme="minorHAnsi" w:hAnsi="Times New Roman" w:cs="Times New Roman"/>
          <w:kern w:val="0"/>
          <w:sz w:val="28"/>
          <w:szCs w:val="28"/>
          <w:lang w:val="ru-RU" w:eastAsia="en-US"/>
        </w:rPr>
        <w:t>в</w:t>
      </w:r>
      <w:r w:rsidR="00DE564D">
        <w:rPr>
          <w:rFonts w:ascii="Times New Roman" w:eastAsiaTheme="minorHAnsi" w:hAnsi="Times New Roman" w:cs="Times New Roman"/>
          <w:kern w:val="0"/>
          <w:sz w:val="28"/>
          <w:szCs w:val="28"/>
          <w:lang w:val="en-GB" w:eastAsia="en-US"/>
        </w:rPr>
        <w:t>o</w:t>
      </w:r>
      <w:r w:rsidR="00DE564D">
        <w:rPr>
          <w:rFonts w:ascii="Times New Roman" w:eastAsiaTheme="minorHAnsi" w:hAnsi="Times New Roman" w:cs="Times New Roman"/>
          <w:kern w:val="0"/>
          <w:sz w:val="28"/>
          <w:szCs w:val="28"/>
          <w:lang w:val="ru-RU" w:eastAsia="en-US"/>
        </w:rPr>
        <w:t>й д</w:t>
      </w:r>
      <w:r w:rsidR="00DE564D">
        <w:rPr>
          <w:rFonts w:ascii="Times New Roman" w:eastAsiaTheme="minorHAnsi" w:hAnsi="Times New Roman" w:cs="Times New Roman"/>
          <w:kern w:val="0"/>
          <w:sz w:val="28"/>
          <w:szCs w:val="28"/>
          <w:lang w:val="en-GB" w:eastAsia="en-US"/>
        </w:rPr>
        <w:t>e</w:t>
      </w:r>
      <w:r w:rsidR="00DE564D">
        <w:rPr>
          <w:rFonts w:ascii="Times New Roman" w:eastAsiaTheme="minorHAnsi" w:hAnsi="Times New Roman" w:cs="Times New Roman"/>
          <w:kern w:val="0"/>
          <w:sz w:val="28"/>
          <w:szCs w:val="28"/>
          <w:lang w:val="ru-RU" w:eastAsia="en-US"/>
        </w:rPr>
        <w:t>йствит</w:t>
      </w:r>
      <w:r w:rsidR="00DE564D">
        <w:rPr>
          <w:rFonts w:ascii="Times New Roman" w:eastAsiaTheme="minorHAnsi" w:hAnsi="Times New Roman" w:cs="Times New Roman"/>
          <w:kern w:val="0"/>
          <w:sz w:val="28"/>
          <w:szCs w:val="28"/>
          <w:lang w:val="en-GB" w:eastAsia="en-US"/>
        </w:rPr>
        <w:t>e</w:t>
      </w:r>
      <w:r w:rsidR="00DE564D">
        <w:rPr>
          <w:rFonts w:ascii="Times New Roman" w:eastAsiaTheme="minorHAnsi" w:hAnsi="Times New Roman" w:cs="Times New Roman"/>
          <w:kern w:val="0"/>
          <w:sz w:val="28"/>
          <w:szCs w:val="28"/>
          <w:lang w:val="ru-RU" w:eastAsia="en-US"/>
        </w:rPr>
        <w:t>льн</w:t>
      </w:r>
      <w:r w:rsidR="00DE564D">
        <w:rPr>
          <w:rFonts w:ascii="Times New Roman" w:eastAsiaTheme="minorHAnsi" w:hAnsi="Times New Roman" w:cs="Times New Roman"/>
          <w:kern w:val="0"/>
          <w:sz w:val="28"/>
          <w:szCs w:val="28"/>
          <w:lang w:val="en-GB" w:eastAsia="en-US"/>
        </w:rPr>
        <w:t>o</w:t>
      </w:r>
      <w:r w:rsidR="00DE564D">
        <w:rPr>
          <w:rFonts w:ascii="Times New Roman" w:eastAsiaTheme="minorHAnsi" w:hAnsi="Times New Roman" w:cs="Times New Roman"/>
          <w:kern w:val="0"/>
          <w:sz w:val="28"/>
          <w:szCs w:val="28"/>
          <w:lang w:val="ru-RU" w:eastAsia="en-US"/>
        </w:rPr>
        <w:t>стью</w:t>
      </w:r>
      <w:r w:rsidR="00DE564D" w:rsidRPr="00DE564D">
        <w:rPr>
          <w:rFonts w:ascii="Times New Roman" w:eastAsiaTheme="minorHAnsi" w:hAnsi="Times New Roman" w:cs="Times New Roman"/>
          <w:kern w:val="0"/>
          <w:sz w:val="28"/>
          <w:szCs w:val="28"/>
          <w:lang w:val="ru-RU" w:eastAsia="en-US"/>
        </w:rPr>
        <w:t xml:space="preserve"> </w:t>
      </w:r>
      <w:r w:rsidR="00DE564D">
        <w:rPr>
          <w:rFonts w:ascii="Times New Roman" w:eastAsiaTheme="minorHAnsi" w:hAnsi="Times New Roman" w:cs="Times New Roman"/>
          <w:kern w:val="0"/>
          <w:sz w:val="28"/>
          <w:szCs w:val="28"/>
          <w:lang w:val="ru-RU" w:eastAsia="en-US"/>
        </w:rPr>
        <w:t>так, как вышеупомянутая</w:t>
      </w:r>
      <w:r w:rsidRPr="00AF7A76">
        <w:rPr>
          <w:rFonts w:ascii="Times New Roman" w:eastAsiaTheme="minorHAnsi" w:hAnsi="Times New Roman" w:cs="Times New Roman"/>
          <w:kern w:val="0"/>
          <w:sz w:val="28"/>
          <w:szCs w:val="28"/>
          <w:lang w:val="ru-RU" w:eastAsia="en-US"/>
        </w:rPr>
        <w:t xml:space="preserve"> типология </w:t>
      </w:r>
      <w:r>
        <w:rPr>
          <w:rFonts w:ascii="Times New Roman" w:eastAsiaTheme="minorHAnsi" w:hAnsi="Times New Roman" w:cs="Times New Roman"/>
          <w:kern w:val="0"/>
          <w:sz w:val="28"/>
          <w:szCs w:val="28"/>
          <w:lang w:val="ru-RU" w:eastAsia="en-US"/>
        </w:rPr>
        <w:t>представляет тематические группы</w:t>
      </w:r>
      <w:r w:rsidRPr="00AF7A76">
        <w:rPr>
          <w:rFonts w:ascii="Times New Roman" w:eastAsiaTheme="minorHAnsi" w:hAnsi="Times New Roman" w:cs="Times New Roman"/>
          <w:kern w:val="0"/>
          <w:sz w:val="28"/>
          <w:szCs w:val="28"/>
          <w:lang w:val="ru-RU" w:eastAsia="en-US"/>
        </w:rPr>
        <w:t xml:space="preserve"> языковых единиц</w:t>
      </w:r>
      <w:r>
        <w:rPr>
          <w:rFonts w:ascii="Times New Roman" w:eastAsiaTheme="minorHAnsi" w:hAnsi="Times New Roman" w:cs="Times New Roman"/>
          <w:kern w:val="0"/>
          <w:sz w:val="28"/>
          <w:szCs w:val="28"/>
          <w:lang w:val="ru-RU" w:eastAsia="en-US"/>
        </w:rPr>
        <w:t>, которые обычно представлены</w:t>
      </w:r>
      <w:r w:rsidR="00DE564D">
        <w:rPr>
          <w:rFonts w:ascii="Times New Roman" w:eastAsiaTheme="minorHAnsi" w:hAnsi="Times New Roman" w:cs="Times New Roman"/>
          <w:kern w:val="0"/>
          <w:sz w:val="28"/>
          <w:szCs w:val="28"/>
          <w:lang w:val="ru-RU" w:eastAsia="en-US"/>
        </w:rPr>
        <w:t xml:space="preserve"> единицами одинаковой</w:t>
      </w:r>
      <w:r w:rsidRPr="00AF7A76">
        <w:rPr>
          <w:rFonts w:ascii="Times New Roman" w:eastAsiaTheme="minorHAnsi" w:hAnsi="Times New Roman" w:cs="Times New Roman"/>
          <w:kern w:val="0"/>
          <w:sz w:val="28"/>
          <w:szCs w:val="28"/>
          <w:lang w:val="ru-RU" w:eastAsia="en-US"/>
        </w:rPr>
        <w:t xml:space="preserve"> части речи,</w:t>
      </w:r>
      <w:r>
        <w:rPr>
          <w:rFonts w:ascii="Times New Roman" w:eastAsiaTheme="minorHAnsi" w:hAnsi="Times New Roman" w:cs="Times New Roman"/>
          <w:kern w:val="0"/>
          <w:sz w:val="28"/>
          <w:szCs w:val="28"/>
          <w:lang w:val="ru-RU" w:eastAsia="en-US"/>
        </w:rPr>
        <w:t xml:space="preserve"> обусло</w:t>
      </w:r>
      <w:r w:rsidR="0071595C">
        <w:rPr>
          <w:rFonts w:ascii="Times New Roman" w:eastAsiaTheme="minorHAnsi" w:hAnsi="Times New Roman" w:cs="Times New Roman"/>
          <w:kern w:val="0"/>
          <w:sz w:val="28"/>
          <w:szCs w:val="28"/>
          <w:lang w:val="ru-RU" w:eastAsia="en-US"/>
        </w:rPr>
        <w:t>вленными категоризацией. В</w:t>
      </w:r>
      <w:r w:rsidR="00421C65">
        <w:rPr>
          <w:rFonts w:ascii="Times New Roman" w:eastAsiaTheme="minorHAnsi" w:hAnsi="Times New Roman" w:cs="Times New Roman"/>
          <w:kern w:val="0"/>
          <w:sz w:val="28"/>
          <w:szCs w:val="28"/>
          <w:lang w:val="ru-RU" w:eastAsia="en-US"/>
        </w:rPr>
        <w:t xml:space="preserve"> дальнейшем анализе будут</w:t>
      </w:r>
      <w:r>
        <w:rPr>
          <w:rFonts w:ascii="Times New Roman" w:eastAsiaTheme="minorHAnsi" w:hAnsi="Times New Roman" w:cs="Times New Roman"/>
          <w:kern w:val="0"/>
          <w:sz w:val="28"/>
          <w:szCs w:val="28"/>
          <w:lang w:val="ru-RU" w:eastAsia="en-US"/>
        </w:rPr>
        <w:t xml:space="preserve"> использовать</w:t>
      </w:r>
      <w:r w:rsidR="00421C65">
        <w:rPr>
          <w:rFonts w:ascii="Times New Roman" w:eastAsiaTheme="minorHAnsi" w:hAnsi="Times New Roman" w:cs="Times New Roman"/>
          <w:kern w:val="0"/>
          <w:sz w:val="28"/>
          <w:szCs w:val="28"/>
          <w:lang w:val="ru-RU" w:eastAsia="en-US"/>
        </w:rPr>
        <w:t>ся</w:t>
      </w:r>
      <w:r>
        <w:rPr>
          <w:rFonts w:ascii="Times New Roman" w:eastAsiaTheme="minorHAnsi" w:hAnsi="Times New Roman" w:cs="Times New Roman"/>
          <w:kern w:val="0"/>
          <w:sz w:val="28"/>
          <w:szCs w:val="28"/>
          <w:lang w:val="ru-RU" w:eastAsia="en-US"/>
        </w:rPr>
        <w:t xml:space="preserve"> лексико-семантические группы, где семантическая близость ЛСГ связана </w:t>
      </w:r>
      <w:r w:rsidRPr="00AF7A76">
        <w:rPr>
          <w:rFonts w:ascii="Times New Roman" w:eastAsiaTheme="minorHAnsi" w:hAnsi="Times New Roman" w:cs="Times New Roman"/>
          <w:kern w:val="0"/>
          <w:sz w:val="28"/>
          <w:szCs w:val="28"/>
          <w:lang w:val="ru-RU" w:eastAsia="en-US"/>
        </w:rPr>
        <w:t xml:space="preserve">синонимическими </w:t>
      </w:r>
      <w:r>
        <w:rPr>
          <w:rFonts w:ascii="Times New Roman" w:eastAsiaTheme="minorHAnsi" w:hAnsi="Times New Roman" w:cs="Times New Roman"/>
          <w:kern w:val="0"/>
          <w:sz w:val="28"/>
          <w:szCs w:val="28"/>
          <w:lang w:val="ru-RU" w:eastAsia="en-US"/>
        </w:rPr>
        <w:t>отношениями, общностью характеристик лексико-семантических слов</w:t>
      </w:r>
      <w:r w:rsidRPr="00AF7A76">
        <w:rPr>
          <w:rFonts w:ascii="Times New Roman" w:eastAsiaTheme="minorHAnsi" w:hAnsi="Times New Roman" w:cs="Times New Roman"/>
          <w:kern w:val="0"/>
          <w:sz w:val="28"/>
          <w:szCs w:val="28"/>
          <w:lang w:val="ru-RU" w:eastAsia="en-US"/>
        </w:rPr>
        <w:t xml:space="preserve">. </w:t>
      </w:r>
      <w:r>
        <w:rPr>
          <w:rFonts w:ascii="Times New Roman" w:eastAsiaTheme="minorHAnsi" w:hAnsi="Times New Roman" w:cs="Times New Roman"/>
          <w:kern w:val="0"/>
          <w:sz w:val="28"/>
          <w:szCs w:val="28"/>
          <w:lang w:val="ru-RU" w:eastAsia="en-US"/>
        </w:rPr>
        <w:t>Языковые е</w:t>
      </w:r>
      <w:r w:rsidRPr="00AF7A76">
        <w:rPr>
          <w:rFonts w:ascii="Times New Roman" w:eastAsiaTheme="minorHAnsi" w:hAnsi="Times New Roman" w:cs="Times New Roman"/>
          <w:kern w:val="0"/>
          <w:sz w:val="28"/>
          <w:szCs w:val="28"/>
          <w:lang w:val="ru-RU" w:eastAsia="en-US"/>
        </w:rPr>
        <w:t>дин</w:t>
      </w:r>
      <w:r>
        <w:rPr>
          <w:rFonts w:ascii="Times New Roman" w:eastAsiaTheme="minorHAnsi" w:hAnsi="Times New Roman" w:cs="Times New Roman"/>
          <w:kern w:val="0"/>
          <w:sz w:val="28"/>
          <w:szCs w:val="28"/>
          <w:lang w:val="ru-RU" w:eastAsia="en-US"/>
        </w:rPr>
        <w:t>ицы ЛСГ и СП имеют одинаковый</w:t>
      </w:r>
      <w:r w:rsidRPr="00AF7A76">
        <w:rPr>
          <w:rFonts w:ascii="Times New Roman" w:eastAsiaTheme="minorHAnsi" w:hAnsi="Times New Roman" w:cs="Times New Roman"/>
          <w:kern w:val="0"/>
          <w:sz w:val="28"/>
          <w:szCs w:val="28"/>
          <w:lang w:val="ru-RU" w:eastAsia="en-US"/>
        </w:rPr>
        <w:t xml:space="preserve"> методологический уро</w:t>
      </w:r>
      <w:r w:rsidR="0071595C">
        <w:rPr>
          <w:rFonts w:ascii="Times New Roman" w:eastAsiaTheme="minorHAnsi" w:hAnsi="Times New Roman" w:cs="Times New Roman"/>
          <w:kern w:val="0"/>
          <w:sz w:val="28"/>
          <w:szCs w:val="28"/>
          <w:lang w:val="ru-RU" w:eastAsia="en-US"/>
        </w:rPr>
        <w:t>вень анализа, то есть в</w:t>
      </w:r>
      <w:r w:rsidR="0071595C" w:rsidRPr="008830AD">
        <w:rPr>
          <w:rFonts w:ascii="Times New Roman" w:hAnsi="Times New Roman" w:cs="Times New Roman"/>
          <w:bCs/>
          <w:sz w:val="24"/>
          <w:szCs w:val="24"/>
        </w:rPr>
        <w:t> </w:t>
      </w:r>
      <w:r>
        <w:rPr>
          <w:rFonts w:ascii="Times New Roman" w:eastAsiaTheme="minorHAnsi" w:hAnsi="Times New Roman" w:cs="Times New Roman"/>
          <w:kern w:val="0"/>
          <w:sz w:val="28"/>
          <w:szCs w:val="28"/>
          <w:lang w:val="ru-RU" w:eastAsia="en-US"/>
        </w:rPr>
        <w:t>обоих случаях выделяется ядро, ближняя и дальняя периферия. Однако, в</w:t>
      </w:r>
      <w:r w:rsidRPr="00AF7A76">
        <w:rPr>
          <w:rFonts w:ascii="Times New Roman" w:eastAsiaTheme="minorHAnsi" w:hAnsi="Times New Roman" w:cs="Times New Roman"/>
          <w:kern w:val="0"/>
          <w:sz w:val="28"/>
          <w:szCs w:val="28"/>
          <w:lang w:val="ru-RU" w:eastAsia="en-US"/>
        </w:rPr>
        <w:t xml:space="preserve"> </w:t>
      </w:r>
      <w:r>
        <w:rPr>
          <w:rFonts w:ascii="Times New Roman" w:eastAsiaTheme="minorHAnsi" w:hAnsi="Times New Roman" w:cs="Times New Roman"/>
          <w:kern w:val="0"/>
          <w:sz w:val="28"/>
          <w:szCs w:val="28"/>
          <w:lang w:val="ru-RU" w:eastAsia="en-US"/>
        </w:rPr>
        <w:t>ТГ такие части</w:t>
      </w:r>
      <w:r w:rsidRPr="00AF7A76">
        <w:rPr>
          <w:rFonts w:ascii="Times New Roman" w:eastAsiaTheme="minorHAnsi" w:hAnsi="Times New Roman" w:cs="Times New Roman"/>
          <w:kern w:val="0"/>
          <w:sz w:val="28"/>
          <w:szCs w:val="28"/>
          <w:lang w:val="ru-RU" w:eastAsia="en-US"/>
        </w:rPr>
        <w:t xml:space="preserve"> не выделяются</w:t>
      </w:r>
      <w:r>
        <w:rPr>
          <w:rFonts w:ascii="Times New Roman" w:eastAsiaTheme="minorHAnsi" w:hAnsi="Times New Roman" w:cs="Times New Roman"/>
          <w:kern w:val="0"/>
          <w:sz w:val="28"/>
          <w:szCs w:val="28"/>
          <w:lang w:val="ru-RU" w:eastAsia="en-US"/>
        </w:rPr>
        <w:t xml:space="preserve">, по причине размытости </w:t>
      </w:r>
      <w:r w:rsidRPr="00AF7A76">
        <w:rPr>
          <w:rFonts w:ascii="Times New Roman" w:eastAsiaTheme="minorHAnsi" w:hAnsi="Times New Roman" w:cs="Times New Roman"/>
          <w:kern w:val="0"/>
          <w:sz w:val="28"/>
          <w:szCs w:val="28"/>
          <w:lang w:val="ru-RU" w:eastAsia="en-US"/>
        </w:rPr>
        <w:t xml:space="preserve">границ между сегментами </w:t>
      </w:r>
      <w:r>
        <w:rPr>
          <w:rFonts w:ascii="Times New Roman" w:eastAsiaTheme="minorHAnsi" w:hAnsi="Times New Roman" w:cs="Times New Roman"/>
          <w:kern w:val="0"/>
          <w:sz w:val="28"/>
          <w:szCs w:val="28"/>
          <w:lang w:val="ru-RU" w:eastAsia="en-US"/>
        </w:rPr>
        <w:t>поля</w:t>
      </w:r>
      <w:r w:rsidR="00DE564D">
        <w:rPr>
          <w:rStyle w:val="af"/>
          <w:rFonts w:ascii="Times New Roman" w:eastAsiaTheme="minorHAnsi" w:hAnsi="Times New Roman" w:cs="Times New Roman"/>
          <w:kern w:val="0"/>
          <w:sz w:val="28"/>
          <w:szCs w:val="28"/>
          <w:lang w:val="ru-RU" w:eastAsia="en-US"/>
        </w:rPr>
        <w:footnoteReference w:id="111"/>
      </w:r>
      <w:r>
        <w:rPr>
          <w:rFonts w:ascii="Times New Roman" w:eastAsiaTheme="minorHAnsi" w:hAnsi="Times New Roman" w:cs="Times New Roman"/>
          <w:kern w:val="0"/>
          <w:sz w:val="28"/>
          <w:szCs w:val="28"/>
          <w:lang w:val="ru-RU" w:eastAsia="en-US"/>
        </w:rPr>
        <w:t>. Внутри СП, также, как и внутри ТГ можно выделить ЛСГ представляющие объединения слов</w:t>
      </w:r>
      <w:r w:rsidRPr="00AF7A76">
        <w:rPr>
          <w:rFonts w:ascii="Times New Roman" w:eastAsiaTheme="minorHAnsi" w:hAnsi="Times New Roman" w:cs="Times New Roman"/>
          <w:kern w:val="0"/>
          <w:sz w:val="28"/>
          <w:szCs w:val="28"/>
          <w:lang w:val="ru-RU" w:eastAsia="en-US"/>
        </w:rPr>
        <w:t xml:space="preserve">, </w:t>
      </w:r>
      <w:r>
        <w:rPr>
          <w:rFonts w:ascii="Times New Roman" w:eastAsiaTheme="minorHAnsi" w:hAnsi="Times New Roman" w:cs="Times New Roman"/>
          <w:kern w:val="0"/>
          <w:sz w:val="28"/>
          <w:szCs w:val="28"/>
          <w:lang w:val="ru-RU" w:eastAsia="en-US"/>
        </w:rPr>
        <w:t>для которых не характерна экстралингвистическая соотнесенность</w:t>
      </w:r>
      <w:r w:rsidRPr="00AF7A76">
        <w:rPr>
          <w:rFonts w:ascii="Times New Roman" w:eastAsiaTheme="minorHAnsi" w:hAnsi="Times New Roman" w:cs="Times New Roman"/>
          <w:kern w:val="0"/>
          <w:sz w:val="28"/>
          <w:szCs w:val="28"/>
          <w:lang w:val="ru-RU" w:eastAsia="en-US"/>
        </w:rPr>
        <w:t>,</w:t>
      </w:r>
      <w:r>
        <w:rPr>
          <w:rFonts w:ascii="Times New Roman" w:eastAsiaTheme="minorHAnsi" w:hAnsi="Times New Roman" w:cs="Times New Roman"/>
          <w:kern w:val="0"/>
          <w:sz w:val="28"/>
          <w:szCs w:val="28"/>
          <w:lang w:val="ru-RU" w:eastAsia="en-US"/>
        </w:rPr>
        <w:t xml:space="preserve"> но они имеют одинаковый набором сем, собственно, именно это и выделяет ЛСГ между СП </w:t>
      </w:r>
      <w:r w:rsidRPr="00AF7A76">
        <w:rPr>
          <w:rFonts w:ascii="Times New Roman" w:eastAsiaTheme="minorHAnsi" w:hAnsi="Times New Roman" w:cs="Times New Roman"/>
          <w:kern w:val="0"/>
          <w:sz w:val="28"/>
          <w:szCs w:val="28"/>
          <w:lang w:val="ru-RU" w:eastAsia="en-US"/>
        </w:rPr>
        <w:t>и ТГ</w:t>
      </w:r>
      <w:r w:rsidR="00DE564D">
        <w:rPr>
          <w:rStyle w:val="af"/>
          <w:rFonts w:ascii="Times New Roman" w:eastAsiaTheme="minorHAnsi" w:hAnsi="Times New Roman" w:cs="Times New Roman"/>
          <w:kern w:val="0"/>
          <w:sz w:val="28"/>
          <w:szCs w:val="28"/>
          <w:lang w:val="ru-RU" w:eastAsia="en-US"/>
        </w:rPr>
        <w:footnoteReference w:id="112"/>
      </w:r>
      <w:r w:rsidRPr="00AF7A76">
        <w:rPr>
          <w:rFonts w:ascii="Times New Roman" w:eastAsiaTheme="minorHAnsi" w:hAnsi="Times New Roman" w:cs="Times New Roman"/>
          <w:kern w:val="0"/>
          <w:sz w:val="28"/>
          <w:szCs w:val="28"/>
          <w:lang w:val="ru-RU" w:eastAsia="en-US"/>
        </w:rPr>
        <w:t>.</w:t>
      </w:r>
      <w:r w:rsidR="0071595C">
        <w:rPr>
          <w:rFonts w:ascii="Times New Roman" w:eastAsiaTheme="minorHAnsi" w:hAnsi="Times New Roman" w:cs="Times New Roman"/>
          <w:kern w:val="0"/>
          <w:sz w:val="28"/>
          <w:szCs w:val="28"/>
          <w:lang w:val="ru-RU" w:eastAsia="en-US"/>
        </w:rPr>
        <w:t xml:space="preserve"> </w:t>
      </w:r>
      <w:r w:rsidRPr="00AF7A76">
        <w:rPr>
          <w:rFonts w:ascii="Times New Roman" w:hAnsi="Times New Roman" w:cs="Times New Roman"/>
          <w:sz w:val="28"/>
          <w:szCs w:val="28"/>
          <w:lang w:val="ru-RU"/>
        </w:rPr>
        <w:t>Слова, которые объединены нами в лексико-семантические группы в данной работе (см.</w:t>
      </w:r>
      <w:r w:rsidR="00421C65">
        <w:rPr>
          <w:rFonts w:ascii="Times New Roman" w:hAnsi="Times New Roman" w:cs="Times New Roman"/>
          <w:sz w:val="28"/>
          <w:szCs w:val="28"/>
          <w:lang w:val="ru-RU"/>
        </w:rPr>
        <w:t xml:space="preserve"> вторую главу</w:t>
      </w:r>
      <w:r w:rsidRPr="00AF7A76">
        <w:rPr>
          <w:rFonts w:ascii="Times New Roman" w:hAnsi="Times New Roman" w:cs="Times New Roman"/>
          <w:sz w:val="28"/>
          <w:szCs w:val="28"/>
          <w:lang w:val="ru-RU"/>
        </w:rPr>
        <w:t>) преследуют цель - облегчить восприятие художественн</w:t>
      </w:r>
      <w:r w:rsidR="0071595C">
        <w:rPr>
          <w:rFonts w:ascii="Times New Roman" w:hAnsi="Times New Roman" w:cs="Times New Roman"/>
          <w:sz w:val="28"/>
          <w:szCs w:val="28"/>
          <w:lang w:val="ru-RU"/>
        </w:rPr>
        <w:t>ого текста на чешском языке для</w:t>
      </w:r>
      <w:r w:rsidR="0071595C" w:rsidRPr="008830AD">
        <w:rPr>
          <w:rFonts w:ascii="Times New Roman" w:hAnsi="Times New Roman" w:cs="Times New Roman"/>
          <w:bCs/>
          <w:sz w:val="24"/>
          <w:szCs w:val="24"/>
        </w:rPr>
        <w:t> </w:t>
      </w:r>
      <w:r w:rsidRPr="00AF7A76">
        <w:rPr>
          <w:rFonts w:ascii="Times New Roman" w:hAnsi="Times New Roman" w:cs="Times New Roman"/>
          <w:sz w:val="28"/>
          <w:szCs w:val="28"/>
          <w:lang w:val="ru-RU"/>
        </w:rPr>
        <w:t xml:space="preserve">обучающихся. </w:t>
      </w:r>
    </w:p>
    <w:p w:rsidR="00AF56B3" w:rsidRPr="003571D2" w:rsidRDefault="003571D2" w:rsidP="003571D2">
      <w:pPr>
        <w:pStyle w:val="2"/>
        <w:numPr>
          <w:ilvl w:val="1"/>
          <w:numId w:val="20"/>
        </w:numPr>
        <w:rPr>
          <w:rFonts w:eastAsiaTheme="minorEastAsia"/>
          <w:sz w:val="28"/>
          <w:szCs w:val="28"/>
        </w:rPr>
      </w:pPr>
      <w:r>
        <w:rPr>
          <w:rFonts w:eastAsiaTheme="minorHAnsi"/>
        </w:rPr>
        <w:t xml:space="preserve"> </w:t>
      </w:r>
      <w:bookmarkStart w:id="27" w:name="_Toc514534008"/>
      <w:r w:rsidR="00DE564D">
        <w:rPr>
          <w:rFonts w:eastAsiaTheme="minorHAnsi"/>
        </w:rPr>
        <w:t xml:space="preserve">Биография И. </w:t>
      </w:r>
      <w:r w:rsidR="00AF56B3">
        <w:rPr>
          <w:rFonts w:eastAsiaTheme="minorHAnsi"/>
        </w:rPr>
        <w:t>Крауса</w:t>
      </w:r>
      <w:r w:rsidR="00DE564D">
        <w:rPr>
          <w:rFonts w:eastAsiaTheme="minorHAnsi"/>
        </w:rPr>
        <w:t xml:space="preserve"> </w:t>
      </w:r>
      <w:r w:rsidR="00DE564D" w:rsidRPr="00DE564D">
        <w:rPr>
          <w:rFonts w:eastAsiaTheme="minorHAnsi"/>
        </w:rPr>
        <w:t>(</w:t>
      </w:r>
      <w:r w:rsidR="00DE564D">
        <w:rPr>
          <w:rFonts w:eastAsiaTheme="minorHAnsi"/>
          <w:lang w:val="en-GB"/>
        </w:rPr>
        <w:t>I</w:t>
      </w:r>
      <w:r w:rsidR="00DE564D" w:rsidRPr="00DE564D">
        <w:rPr>
          <w:rFonts w:eastAsiaTheme="minorHAnsi"/>
        </w:rPr>
        <w:t xml:space="preserve">. </w:t>
      </w:r>
      <w:r w:rsidR="00DE564D">
        <w:rPr>
          <w:rFonts w:eastAsiaTheme="minorHAnsi"/>
          <w:lang w:val="en-GB"/>
        </w:rPr>
        <w:t>Kraus</w:t>
      </w:r>
      <w:r w:rsidR="00DE564D" w:rsidRPr="00DE564D">
        <w:rPr>
          <w:rFonts w:eastAsiaTheme="minorHAnsi"/>
        </w:rPr>
        <w:t>)</w:t>
      </w:r>
      <w:bookmarkEnd w:id="27"/>
    </w:p>
    <w:p w:rsidR="00AF56B3" w:rsidRPr="00D67639" w:rsidRDefault="00AF56B3" w:rsidP="00A4346F">
      <w:pPr>
        <w:spacing w:line="360" w:lineRule="auto"/>
        <w:ind w:firstLine="708"/>
        <w:rPr>
          <w:rFonts w:cs="Times New Roman"/>
          <w:szCs w:val="28"/>
        </w:rPr>
      </w:pPr>
      <w:r>
        <w:rPr>
          <w:rFonts w:cs="Times New Roman"/>
          <w:szCs w:val="28"/>
        </w:rPr>
        <w:t xml:space="preserve">Прежде всего хотелось бы рассказать о современном чешском писателе </w:t>
      </w:r>
      <w:r w:rsidRPr="00D67639">
        <w:rPr>
          <w:rFonts w:cs="Times New Roman"/>
          <w:szCs w:val="28"/>
        </w:rPr>
        <w:t>Иван</w:t>
      </w:r>
      <w:r>
        <w:rPr>
          <w:rFonts w:cs="Times New Roman"/>
          <w:szCs w:val="28"/>
        </w:rPr>
        <w:t>е</w:t>
      </w:r>
      <w:r w:rsidRPr="00D67639">
        <w:rPr>
          <w:rFonts w:cs="Times New Roman"/>
          <w:szCs w:val="28"/>
        </w:rPr>
        <w:t xml:space="preserve"> Краус</w:t>
      </w:r>
      <w:r>
        <w:rPr>
          <w:rFonts w:cs="Times New Roman"/>
          <w:szCs w:val="28"/>
        </w:rPr>
        <w:t>е</w:t>
      </w:r>
      <w:r w:rsidR="00DE564D" w:rsidRPr="00DE564D">
        <w:rPr>
          <w:rFonts w:cs="Times New Roman"/>
          <w:szCs w:val="28"/>
        </w:rPr>
        <w:t xml:space="preserve"> (</w:t>
      </w:r>
      <w:r w:rsidR="00DE564D">
        <w:rPr>
          <w:rFonts w:cs="Times New Roman"/>
          <w:szCs w:val="28"/>
          <w:lang w:val="en-GB"/>
        </w:rPr>
        <w:t>Ivan</w:t>
      </w:r>
      <w:r w:rsidR="00DE564D" w:rsidRPr="00DE564D">
        <w:rPr>
          <w:rFonts w:cs="Times New Roman"/>
          <w:szCs w:val="28"/>
        </w:rPr>
        <w:t xml:space="preserve"> </w:t>
      </w:r>
      <w:r w:rsidR="00DE564D">
        <w:rPr>
          <w:rFonts w:cs="Times New Roman"/>
          <w:szCs w:val="28"/>
          <w:lang w:val="en-GB"/>
        </w:rPr>
        <w:t>Kraus</w:t>
      </w:r>
      <w:r w:rsidR="00DE564D" w:rsidRPr="00DE564D">
        <w:rPr>
          <w:rFonts w:cs="Times New Roman"/>
          <w:szCs w:val="28"/>
        </w:rPr>
        <w:t>, 1939)</w:t>
      </w:r>
      <w:r>
        <w:rPr>
          <w:rFonts w:cs="Times New Roman"/>
          <w:szCs w:val="28"/>
        </w:rPr>
        <w:t>, который</w:t>
      </w:r>
      <w:r w:rsidRPr="00D67639">
        <w:rPr>
          <w:rFonts w:cs="Times New Roman"/>
          <w:szCs w:val="28"/>
        </w:rPr>
        <w:t xml:space="preserve"> </w:t>
      </w:r>
      <w:r>
        <w:rPr>
          <w:rFonts w:cs="Times New Roman"/>
          <w:szCs w:val="28"/>
        </w:rPr>
        <w:t>так же является</w:t>
      </w:r>
      <w:r w:rsidRPr="00D67639">
        <w:rPr>
          <w:rFonts w:cs="Times New Roman"/>
          <w:szCs w:val="28"/>
        </w:rPr>
        <w:t xml:space="preserve"> ак</w:t>
      </w:r>
      <w:r w:rsidR="00421C65">
        <w:rPr>
          <w:rFonts w:cs="Times New Roman"/>
          <w:szCs w:val="28"/>
        </w:rPr>
        <w:t>тером и кукольником. В период с</w:t>
      </w:r>
      <w:r w:rsidR="00421C65" w:rsidRPr="006C6FD0">
        <w:rPr>
          <w:rFonts w:cs="Times New Roman"/>
        </w:rPr>
        <w:t> </w:t>
      </w:r>
      <w:r w:rsidR="00421C65" w:rsidRPr="00D67639">
        <w:rPr>
          <w:rFonts w:cs="Times New Roman"/>
          <w:szCs w:val="28"/>
        </w:rPr>
        <w:t xml:space="preserve"> </w:t>
      </w:r>
      <w:r w:rsidRPr="00D67639">
        <w:rPr>
          <w:rFonts w:cs="Times New Roman"/>
          <w:szCs w:val="28"/>
        </w:rPr>
        <w:t>1968 по 1990 год он жил в изгнании, что, однако не отразилось на его творчестве</w:t>
      </w:r>
      <w:r w:rsidR="00DE564D">
        <w:rPr>
          <w:rStyle w:val="af"/>
          <w:rFonts w:cs="Times New Roman"/>
          <w:szCs w:val="28"/>
        </w:rPr>
        <w:footnoteReference w:id="113"/>
      </w:r>
      <w:r w:rsidRPr="00D67639">
        <w:rPr>
          <w:rFonts w:cs="Times New Roman"/>
          <w:szCs w:val="28"/>
        </w:rPr>
        <w:t>.</w:t>
      </w:r>
    </w:p>
    <w:p w:rsidR="00AF56B3" w:rsidRPr="00D67639" w:rsidRDefault="00AF56B3" w:rsidP="00AF56B3">
      <w:pPr>
        <w:spacing w:line="360" w:lineRule="auto"/>
        <w:ind w:firstLine="708"/>
        <w:rPr>
          <w:rFonts w:cs="Times New Roman"/>
          <w:szCs w:val="28"/>
        </w:rPr>
      </w:pPr>
      <w:r w:rsidRPr="00D67639">
        <w:rPr>
          <w:rFonts w:cs="Times New Roman"/>
          <w:szCs w:val="28"/>
        </w:rPr>
        <w:lastRenderedPageBreak/>
        <w:t>Родился Иван Краус 1 марта 1939 года. В апреле 1940 года, когда ему был один год, его отец, Ота Краус</w:t>
      </w:r>
      <w:r w:rsidR="00DE564D" w:rsidRPr="00DE564D">
        <w:rPr>
          <w:rFonts w:cs="Times New Roman"/>
          <w:szCs w:val="28"/>
        </w:rPr>
        <w:t xml:space="preserve"> (</w:t>
      </w:r>
      <w:r w:rsidR="00DE564D">
        <w:rPr>
          <w:rFonts w:cs="Times New Roman"/>
          <w:szCs w:val="28"/>
          <w:lang w:val="en-GB"/>
        </w:rPr>
        <w:t>Ota</w:t>
      </w:r>
      <w:r w:rsidR="00DE564D" w:rsidRPr="00DE564D">
        <w:rPr>
          <w:rFonts w:cs="Times New Roman"/>
          <w:szCs w:val="28"/>
        </w:rPr>
        <w:t xml:space="preserve"> </w:t>
      </w:r>
      <w:r w:rsidR="00DE564D">
        <w:rPr>
          <w:rFonts w:cs="Times New Roman"/>
          <w:szCs w:val="28"/>
          <w:lang w:val="en-GB"/>
        </w:rPr>
        <w:t>Kraus</w:t>
      </w:r>
      <w:r w:rsidR="00DE564D" w:rsidRPr="00DE564D">
        <w:rPr>
          <w:rFonts w:cs="Times New Roman"/>
          <w:szCs w:val="28"/>
        </w:rPr>
        <w:t>)</w:t>
      </w:r>
      <w:r w:rsidRPr="00D67639">
        <w:rPr>
          <w:rFonts w:cs="Times New Roman"/>
          <w:szCs w:val="28"/>
        </w:rPr>
        <w:t xml:space="preserve">, был арестован гестапо и все годы войны провел в гетто и концентрационных лагерях, в которых он сумел </w:t>
      </w:r>
      <w:r w:rsidR="00DE564D">
        <w:rPr>
          <w:rFonts w:cs="Times New Roman"/>
          <w:szCs w:val="28"/>
        </w:rPr>
        <w:t>выжить</w:t>
      </w:r>
      <w:r w:rsidR="00DE564D" w:rsidRPr="00DE564D">
        <w:rPr>
          <w:rFonts w:cs="Times New Roman"/>
          <w:szCs w:val="28"/>
        </w:rPr>
        <w:t>,</w:t>
      </w:r>
      <w:r w:rsidRPr="00D67639">
        <w:rPr>
          <w:rFonts w:cs="Times New Roman"/>
          <w:szCs w:val="28"/>
        </w:rPr>
        <w:t xml:space="preserve"> и его сын увидел его после освобождения Бухенвальда в свои шесть лет</w:t>
      </w:r>
      <w:r w:rsidR="00A4346F">
        <w:rPr>
          <w:rStyle w:val="af"/>
          <w:rFonts w:cs="Times New Roman"/>
          <w:szCs w:val="28"/>
        </w:rPr>
        <w:footnoteReference w:id="114"/>
      </w:r>
      <w:r w:rsidR="009F0776">
        <w:rPr>
          <w:rFonts w:cs="Times New Roman"/>
          <w:szCs w:val="28"/>
        </w:rPr>
        <w:t xml:space="preserve">. И. </w:t>
      </w:r>
      <w:r w:rsidRPr="00D67639">
        <w:rPr>
          <w:rFonts w:cs="Times New Roman"/>
          <w:szCs w:val="28"/>
        </w:rPr>
        <w:t>Краус был воспитан матерью, которая во время во</w:t>
      </w:r>
      <w:r w:rsidR="00421C65">
        <w:rPr>
          <w:rFonts w:cs="Times New Roman"/>
          <w:szCs w:val="28"/>
        </w:rPr>
        <w:t>йны была вынуждена переехать из</w:t>
      </w:r>
      <w:r w:rsidR="00421C65" w:rsidRPr="006C6FD0">
        <w:rPr>
          <w:rFonts w:cs="Times New Roman"/>
        </w:rPr>
        <w:t> </w:t>
      </w:r>
      <w:r w:rsidR="00421C65" w:rsidRPr="00D67639">
        <w:rPr>
          <w:rFonts w:cs="Times New Roman"/>
          <w:szCs w:val="28"/>
        </w:rPr>
        <w:t xml:space="preserve"> </w:t>
      </w:r>
      <w:r w:rsidRPr="00D67639">
        <w:rPr>
          <w:rFonts w:cs="Times New Roman"/>
          <w:szCs w:val="28"/>
        </w:rPr>
        <w:t>Праги в Либчице-над-Влтавоу</w:t>
      </w:r>
      <w:r w:rsidR="00DE564D" w:rsidRPr="00DE564D">
        <w:rPr>
          <w:rFonts w:cs="Times New Roman"/>
          <w:szCs w:val="28"/>
        </w:rPr>
        <w:t xml:space="preserve"> (Libčic nad Vltavou)</w:t>
      </w:r>
      <w:r w:rsidRPr="00D67639">
        <w:rPr>
          <w:rFonts w:cs="Times New Roman"/>
          <w:szCs w:val="28"/>
        </w:rPr>
        <w:t xml:space="preserve">. Позже семья вернулась в Прагу, где Иван посещал гимназию в Летне, окончил он ее в 1957 году. Во время учебы он играл в театральной труппе. С 1957 по 1959 год он учился в Школе международных экономических отношений, потом несколько месяцев он работал в компании </w:t>
      </w:r>
      <w:r>
        <w:rPr>
          <w:rFonts w:cs="Times New Roman"/>
          <w:szCs w:val="28"/>
        </w:rPr>
        <w:t>«</w:t>
      </w:r>
      <w:r w:rsidR="00DE564D" w:rsidRPr="00DE564D">
        <w:rPr>
          <w:rFonts w:cs="Times New Roman"/>
          <w:szCs w:val="28"/>
        </w:rPr>
        <w:t>Keramika</w:t>
      </w:r>
      <w:r>
        <w:rPr>
          <w:rFonts w:cs="Times New Roman"/>
          <w:szCs w:val="28"/>
        </w:rPr>
        <w:t>»</w:t>
      </w:r>
      <w:r w:rsidR="001713A3">
        <w:rPr>
          <w:rStyle w:val="af"/>
          <w:rFonts w:cs="Times New Roman"/>
          <w:szCs w:val="28"/>
        </w:rPr>
        <w:footnoteReference w:id="115"/>
      </w:r>
      <w:r w:rsidRPr="00D67639">
        <w:rPr>
          <w:rFonts w:cs="Times New Roman"/>
          <w:szCs w:val="28"/>
        </w:rPr>
        <w:t>. Осенью 1959 года был призван на военную службу. Первый год служил в отдельном взводе, отвечающим за сохранность топлива и еще полтора года служил в аэропорту города Пардубице в качестве военного авиационного механика. Во время службы он основал художественный ансамбль, заним</w:t>
      </w:r>
      <w:r w:rsidR="00421C65">
        <w:rPr>
          <w:rFonts w:cs="Times New Roman"/>
          <w:szCs w:val="28"/>
        </w:rPr>
        <w:t>авшийся музыкой и пантомимой. В</w:t>
      </w:r>
      <w:r w:rsidR="00421C65" w:rsidRPr="006C6FD0">
        <w:rPr>
          <w:rFonts w:cs="Times New Roman"/>
        </w:rPr>
        <w:t> </w:t>
      </w:r>
      <w:r w:rsidR="00421C65" w:rsidRPr="00D67639">
        <w:rPr>
          <w:rFonts w:cs="Times New Roman"/>
          <w:szCs w:val="28"/>
        </w:rPr>
        <w:t xml:space="preserve"> </w:t>
      </w:r>
      <w:r w:rsidR="00CD2678">
        <w:rPr>
          <w:rFonts w:cs="Times New Roman"/>
          <w:szCs w:val="28"/>
        </w:rPr>
        <w:t>Пардубицах актер И</w:t>
      </w:r>
      <w:r w:rsidRPr="00D67639">
        <w:rPr>
          <w:rFonts w:cs="Times New Roman"/>
          <w:szCs w:val="28"/>
        </w:rPr>
        <w:t>ржи Сикора</w:t>
      </w:r>
      <w:r w:rsidR="00DE564D" w:rsidRPr="00DE564D">
        <w:rPr>
          <w:rFonts w:cs="Times New Roman"/>
          <w:szCs w:val="28"/>
        </w:rPr>
        <w:t xml:space="preserve"> (Jiří Sýkora)</w:t>
      </w:r>
      <w:r w:rsidRPr="00D67639">
        <w:rPr>
          <w:rFonts w:cs="Times New Roman"/>
          <w:szCs w:val="28"/>
        </w:rPr>
        <w:t xml:space="preserve"> пр</w:t>
      </w:r>
      <w:r w:rsidR="00421C65">
        <w:rPr>
          <w:rFonts w:cs="Times New Roman"/>
          <w:szCs w:val="28"/>
        </w:rPr>
        <w:t>едложил ему совместную работу в</w:t>
      </w:r>
      <w:r w:rsidR="00421C65" w:rsidRPr="006C6FD0">
        <w:rPr>
          <w:rFonts w:cs="Times New Roman"/>
        </w:rPr>
        <w:t> </w:t>
      </w:r>
      <w:r w:rsidR="00421C65" w:rsidRPr="00D67639">
        <w:rPr>
          <w:rFonts w:cs="Times New Roman"/>
          <w:szCs w:val="28"/>
        </w:rPr>
        <w:t xml:space="preserve"> </w:t>
      </w:r>
      <w:r w:rsidRPr="00D67639">
        <w:rPr>
          <w:rFonts w:cs="Times New Roman"/>
          <w:szCs w:val="28"/>
        </w:rPr>
        <w:t xml:space="preserve">литературном кабаре под названием </w:t>
      </w:r>
      <w:r w:rsidR="00421C65">
        <w:rPr>
          <w:rFonts w:cs="Times New Roman"/>
          <w:szCs w:val="28"/>
        </w:rPr>
        <w:t>«</w:t>
      </w:r>
      <w:r w:rsidR="00DE564D" w:rsidRPr="00DE564D">
        <w:rPr>
          <w:rFonts w:cs="Times New Roman"/>
          <w:szCs w:val="28"/>
        </w:rPr>
        <w:t>Experiment</w:t>
      </w:r>
      <w:r w:rsidR="00421C65">
        <w:rPr>
          <w:rFonts w:cs="Times New Roman"/>
          <w:szCs w:val="28"/>
        </w:rPr>
        <w:t>»</w:t>
      </w:r>
      <w:r w:rsidR="00DE564D">
        <w:rPr>
          <w:rStyle w:val="af"/>
          <w:rFonts w:cs="Times New Roman"/>
          <w:szCs w:val="28"/>
        </w:rPr>
        <w:footnoteReference w:id="116"/>
      </w:r>
      <w:r w:rsidR="00421C65">
        <w:rPr>
          <w:rFonts w:cs="Times New Roman"/>
          <w:szCs w:val="28"/>
        </w:rPr>
        <w:t>. Там он работал в</w:t>
      </w:r>
      <w:r w:rsidR="00421C65" w:rsidRPr="006C6FD0">
        <w:rPr>
          <w:rFonts w:cs="Times New Roman"/>
        </w:rPr>
        <w:t> </w:t>
      </w:r>
      <w:r w:rsidR="00421C65" w:rsidRPr="00D67639">
        <w:rPr>
          <w:rFonts w:cs="Times New Roman"/>
          <w:szCs w:val="28"/>
        </w:rPr>
        <w:t xml:space="preserve"> </w:t>
      </w:r>
      <w:r w:rsidRPr="00D67639">
        <w:rPr>
          <w:rFonts w:cs="Times New Roman"/>
          <w:szCs w:val="28"/>
        </w:rPr>
        <w:t>качестве мима, а позже как соавтор и исполнитель. Во время своей военной службы, он писал и публиковался в журнале «</w:t>
      </w:r>
      <w:r w:rsidR="00CD2678" w:rsidRPr="00CD2678">
        <w:rPr>
          <w:rFonts w:cs="Times New Roman"/>
          <w:szCs w:val="28"/>
        </w:rPr>
        <w:t>Voják</w:t>
      </w:r>
      <w:r w:rsidRPr="00D67639">
        <w:rPr>
          <w:rFonts w:cs="Times New Roman"/>
          <w:szCs w:val="28"/>
        </w:rPr>
        <w:t>», где был напечатан его первый короткий рассказ</w:t>
      </w:r>
      <w:r w:rsidR="00CD2678">
        <w:rPr>
          <w:rStyle w:val="af"/>
          <w:rFonts w:cs="Times New Roman"/>
          <w:szCs w:val="28"/>
        </w:rPr>
        <w:footnoteReference w:id="117"/>
      </w:r>
      <w:r w:rsidRPr="00D67639">
        <w:rPr>
          <w:rFonts w:cs="Times New Roman"/>
          <w:szCs w:val="28"/>
        </w:rPr>
        <w:t>. Служба его была продлена на несколько месяцев из-</w:t>
      </w:r>
      <w:r w:rsidR="00421C65" w:rsidRPr="006C6FD0">
        <w:rPr>
          <w:rFonts w:cs="Times New Roman"/>
        </w:rPr>
        <w:t> </w:t>
      </w:r>
      <w:r w:rsidRPr="00D67639">
        <w:rPr>
          <w:rFonts w:cs="Times New Roman"/>
          <w:szCs w:val="28"/>
        </w:rPr>
        <w:t>за кубинского ракетного кризиса, он остался в</w:t>
      </w:r>
      <w:r w:rsidR="001713A3">
        <w:rPr>
          <w:rFonts w:cs="Times New Roman"/>
          <w:szCs w:val="28"/>
        </w:rPr>
        <w:t xml:space="preserve"> кабаре «</w:t>
      </w:r>
      <w:r w:rsidR="00CD2678" w:rsidRPr="00DE564D">
        <w:rPr>
          <w:rFonts w:cs="Times New Roman"/>
          <w:szCs w:val="28"/>
        </w:rPr>
        <w:t>Experiment</w:t>
      </w:r>
      <w:r w:rsidR="001713A3">
        <w:rPr>
          <w:rFonts w:cs="Times New Roman"/>
          <w:szCs w:val="28"/>
        </w:rPr>
        <w:t>», но из-з</w:t>
      </w:r>
      <w:r w:rsidRPr="00D67639">
        <w:rPr>
          <w:rFonts w:cs="Times New Roman"/>
          <w:szCs w:val="28"/>
        </w:rPr>
        <w:t>а политических взглядов, выраженных в сатирических пародиях, был депортирован из Пардубиц и кабаре было распущено</w:t>
      </w:r>
      <w:r w:rsidR="00CD2678">
        <w:rPr>
          <w:rStyle w:val="af"/>
          <w:rFonts w:cs="Times New Roman"/>
          <w:szCs w:val="28"/>
        </w:rPr>
        <w:footnoteReference w:id="118"/>
      </w:r>
      <w:r w:rsidRPr="00D67639">
        <w:rPr>
          <w:rFonts w:cs="Times New Roman"/>
          <w:szCs w:val="28"/>
        </w:rPr>
        <w:t>. Он ушел с актерами Йозефом Краусом</w:t>
      </w:r>
      <w:r w:rsidR="00CD2678">
        <w:rPr>
          <w:rFonts w:cs="Times New Roman"/>
          <w:szCs w:val="28"/>
        </w:rPr>
        <w:t xml:space="preserve"> (</w:t>
      </w:r>
      <w:r w:rsidR="00CD2678" w:rsidRPr="00CD2678">
        <w:rPr>
          <w:rFonts w:cs="Times New Roman"/>
          <w:szCs w:val="28"/>
        </w:rPr>
        <w:t>Josefem Krausem)</w:t>
      </w:r>
      <w:r w:rsidRPr="00D67639">
        <w:rPr>
          <w:rFonts w:cs="Times New Roman"/>
          <w:szCs w:val="28"/>
        </w:rPr>
        <w:t xml:space="preserve"> и Ярославом Кремлоу</w:t>
      </w:r>
      <w:r w:rsidR="00CD2678">
        <w:rPr>
          <w:rFonts w:cs="Times New Roman"/>
          <w:szCs w:val="28"/>
        </w:rPr>
        <w:t xml:space="preserve"> (</w:t>
      </w:r>
      <w:r w:rsidR="00CD2678" w:rsidRPr="00CD2678">
        <w:rPr>
          <w:rFonts w:cs="Times New Roman"/>
          <w:szCs w:val="28"/>
        </w:rPr>
        <w:t>Jaroslavem Kremlou</w:t>
      </w:r>
      <w:r w:rsidR="00CD2678">
        <w:rPr>
          <w:rFonts w:cs="Times New Roman"/>
          <w:szCs w:val="28"/>
        </w:rPr>
        <w:t xml:space="preserve">). Позже </w:t>
      </w:r>
      <w:r w:rsidRPr="00D67639">
        <w:rPr>
          <w:rFonts w:cs="Times New Roman"/>
          <w:szCs w:val="28"/>
        </w:rPr>
        <w:t xml:space="preserve">писатель Эдуард Светлик </w:t>
      </w:r>
      <w:r w:rsidR="00CD2678">
        <w:rPr>
          <w:rFonts w:cs="Times New Roman"/>
          <w:szCs w:val="28"/>
        </w:rPr>
        <w:t>(</w:t>
      </w:r>
      <w:r w:rsidR="00CD2678" w:rsidRPr="00CD2678">
        <w:rPr>
          <w:rFonts w:cs="Times New Roman"/>
          <w:szCs w:val="28"/>
        </w:rPr>
        <w:t>Eduard Světlík)</w:t>
      </w:r>
      <w:r w:rsidR="00CD2678">
        <w:rPr>
          <w:rFonts w:cs="Times New Roman"/>
          <w:szCs w:val="28"/>
        </w:rPr>
        <w:t xml:space="preserve"> </w:t>
      </w:r>
      <w:r w:rsidRPr="00CD2678">
        <w:rPr>
          <w:rFonts w:cs="Times New Roman"/>
          <w:szCs w:val="28"/>
        </w:rPr>
        <w:t>п</w:t>
      </w:r>
      <w:r w:rsidRPr="00D67639">
        <w:rPr>
          <w:rFonts w:cs="Times New Roman"/>
          <w:szCs w:val="28"/>
        </w:rPr>
        <w:t xml:space="preserve">омог им создать новую </w:t>
      </w:r>
      <w:r w:rsidRPr="00D67639">
        <w:rPr>
          <w:rFonts w:cs="Times New Roman"/>
          <w:szCs w:val="28"/>
        </w:rPr>
        <w:lastRenderedPageBreak/>
        <w:t>группу литературного кабаре «Mikrodivadlo». «Mikrodivadlo» получ</w:t>
      </w:r>
      <w:r w:rsidR="00421C65">
        <w:rPr>
          <w:rFonts w:cs="Times New Roman"/>
          <w:szCs w:val="28"/>
        </w:rPr>
        <w:t>ило в 1962 году первое место на</w:t>
      </w:r>
      <w:r w:rsidR="00421C65" w:rsidRPr="006C6FD0">
        <w:rPr>
          <w:rFonts w:cs="Times New Roman"/>
        </w:rPr>
        <w:t> </w:t>
      </w:r>
      <w:r w:rsidR="00421C65" w:rsidRPr="00D67639">
        <w:rPr>
          <w:rFonts w:cs="Times New Roman"/>
          <w:szCs w:val="28"/>
        </w:rPr>
        <w:t xml:space="preserve"> </w:t>
      </w:r>
      <w:r w:rsidRPr="00D67639">
        <w:rPr>
          <w:rFonts w:cs="Times New Roman"/>
          <w:szCs w:val="28"/>
        </w:rPr>
        <w:t xml:space="preserve">фестивале юмора и сатиры </w:t>
      </w:r>
      <w:r w:rsidR="00CD2678">
        <w:rPr>
          <w:rFonts w:cs="Times New Roman"/>
          <w:szCs w:val="28"/>
        </w:rPr>
        <w:t>«</w:t>
      </w:r>
      <w:r w:rsidR="00CD2678" w:rsidRPr="00CD2678">
        <w:rPr>
          <w:rFonts w:cs="Times New Roman"/>
          <w:szCs w:val="28"/>
        </w:rPr>
        <w:t>Haškova Lipnice</w:t>
      </w:r>
      <w:r w:rsidR="00CD2678">
        <w:rPr>
          <w:rFonts w:cs="Times New Roman"/>
          <w:szCs w:val="28"/>
        </w:rPr>
        <w:t>»</w:t>
      </w:r>
      <w:r w:rsidR="001713A3">
        <w:rPr>
          <w:rStyle w:val="af"/>
          <w:rFonts w:cs="Times New Roman"/>
          <w:szCs w:val="28"/>
        </w:rPr>
        <w:footnoteReference w:id="119"/>
      </w:r>
      <w:r w:rsidRPr="00D67639">
        <w:rPr>
          <w:rFonts w:cs="Times New Roman"/>
          <w:szCs w:val="28"/>
        </w:rPr>
        <w:t xml:space="preserve">. </w:t>
      </w:r>
    </w:p>
    <w:p w:rsidR="00CD2678" w:rsidRDefault="00CD2678" w:rsidP="00CD2678">
      <w:pPr>
        <w:spacing w:after="120" w:line="360" w:lineRule="auto"/>
        <w:ind w:firstLine="709"/>
        <w:rPr>
          <w:rFonts w:cs="Times New Roman"/>
          <w:szCs w:val="28"/>
        </w:rPr>
      </w:pPr>
      <w:r>
        <w:rPr>
          <w:rFonts w:cs="Times New Roman"/>
          <w:szCs w:val="28"/>
        </w:rPr>
        <w:t>Между 1963 и 1968 годах, И. Краус</w:t>
      </w:r>
      <w:r w:rsidR="00AF56B3" w:rsidRPr="00D67639">
        <w:rPr>
          <w:rFonts w:cs="Times New Roman"/>
          <w:szCs w:val="28"/>
        </w:rPr>
        <w:t xml:space="preserve"> работал </w:t>
      </w:r>
      <w:r w:rsidR="00421C65">
        <w:rPr>
          <w:rFonts w:cs="Times New Roman"/>
          <w:szCs w:val="28"/>
        </w:rPr>
        <w:t>в Праге, где он был приглашен в</w:t>
      </w:r>
      <w:r w:rsidR="00421C65" w:rsidRPr="006C6FD0">
        <w:rPr>
          <w:rFonts w:cs="Times New Roman"/>
        </w:rPr>
        <w:t> </w:t>
      </w:r>
      <w:r w:rsidR="00421C65" w:rsidRPr="00D67639">
        <w:rPr>
          <w:rFonts w:cs="Times New Roman"/>
          <w:szCs w:val="28"/>
        </w:rPr>
        <w:t xml:space="preserve"> </w:t>
      </w:r>
      <w:r w:rsidR="00AF56B3" w:rsidRPr="00D67639">
        <w:rPr>
          <w:rFonts w:cs="Times New Roman"/>
          <w:szCs w:val="28"/>
        </w:rPr>
        <w:t xml:space="preserve">государственный театр-студию в группу </w:t>
      </w:r>
      <w:r>
        <w:rPr>
          <w:rFonts w:cs="Times New Roman"/>
          <w:szCs w:val="28"/>
        </w:rPr>
        <w:t>«Ч</w:t>
      </w:r>
      <w:r w:rsidR="00AF56B3" w:rsidRPr="00D67639">
        <w:rPr>
          <w:rFonts w:cs="Times New Roman"/>
          <w:szCs w:val="28"/>
        </w:rPr>
        <w:t>ерного театра</w:t>
      </w:r>
      <w:r>
        <w:rPr>
          <w:rFonts w:cs="Times New Roman"/>
          <w:szCs w:val="28"/>
        </w:rPr>
        <w:t>»</w:t>
      </w:r>
      <w:r w:rsidR="00AF56B3" w:rsidRPr="00D67639">
        <w:rPr>
          <w:rFonts w:cs="Times New Roman"/>
          <w:szCs w:val="28"/>
        </w:rPr>
        <w:t xml:space="preserve"> Хани Ламковой</w:t>
      </w:r>
      <w:r>
        <w:rPr>
          <w:rFonts w:cs="Times New Roman"/>
          <w:szCs w:val="28"/>
        </w:rPr>
        <w:t xml:space="preserve"> (Han</w:t>
      </w:r>
      <w:r>
        <w:rPr>
          <w:rFonts w:cs="Times New Roman"/>
          <w:szCs w:val="28"/>
          <w:lang w:val="en-GB"/>
        </w:rPr>
        <w:t>a</w:t>
      </w:r>
      <w:r>
        <w:rPr>
          <w:rFonts w:cs="Times New Roman"/>
          <w:szCs w:val="28"/>
        </w:rPr>
        <w:t xml:space="preserve"> Lamkov</w:t>
      </w:r>
      <w:r>
        <w:rPr>
          <w:rFonts w:cs="Times New Roman"/>
          <w:szCs w:val="28"/>
          <w:lang w:val="cs-CZ"/>
        </w:rPr>
        <w:t>á</w:t>
      </w:r>
      <w:r w:rsidRPr="00CD2678">
        <w:rPr>
          <w:rFonts w:cs="Times New Roman"/>
          <w:szCs w:val="28"/>
        </w:rPr>
        <w:t>)</w:t>
      </w:r>
      <w:r>
        <w:rPr>
          <w:rStyle w:val="af"/>
          <w:rFonts w:cs="Times New Roman"/>
          <w:szCs w:val="28"/>
        </w:rPr>
        <w:footnoteReference w:id="120"/>
      </w:r>
      <w:r>
        <w:rPr>
          <w:rFonts w:cs="Times New Roman"/>
          <w:szCs w:val="28"/>
        </w:rPr>
        <w:t>.</w:t>
      </w:r>
      <w:r>
        <w:rPr>
          <w:rFonts w:cs="Times New Roman"/>
          <w:szCs w:val="28"/>
          <w:lang w:val="cs-CZ"/>
        </w:rPr>
        <w:t xml:space="preserve"> </w:t>
      </w:r>
      <w:r w:rsidR="00AF56B3" w:rsidRPr="00D67639">
        <w:rPr>
          <w:rFonts w:cs="Times New Roman"/>
          <w:szCs w:val="28"/>
        </w:rPr>
        <w:t>С</w:t>
      </w:r>
      <w:r w:rsidR="00421C65" w:rsidRPr="006C6FD0">
        <w:rPr>
          <w:rFonts w:cs="Times New Roman"/>
        </w:rPr>
        <w:t> </w:t>
      </w:r>
      <w:r w:rsidR="00AF56B3" w:rsidRPr="00D67639">
        <w:rPr>
          <w:rFonts w:cs="Times New Roman"/>
          <w:szCs w:val="28"/>
        </w:rPr>
        <w:t>Иржи Сикора они сформирова</w:t>
      </w:r>
      <w:r>
        <w:rPr>
          <w:rFonts w:cs="Times New Roman"/>
          <w:szCs w:val="28"/>
        </w:rPr>
        <w:t>ли новое литературное кабаре. И. Краус</w:t>
      </w:r>
      <w:r w:rsidR="00AF56B3" w:rsidRPr="00D67639">
        <w:rPr>
          <w:rFonts w:cs="Times New Roman"/>
          <w:szCs w:val="28"/>
        </w:rPr>
        <w:t xml:space="preserve"> сотрудн</w:t>
      </w:r>
      <w:r>
        <w:rPr>
          <w:rFonts w:cs="Times New Roman"/>
          <w:szCs w:val="28"/>
        </w:rPr>
        <w:t>ичал с журналами, радио и кино.</w:t>
      </w:r>
    </w:p>
    <w:p w:rsidR="00CD2678" w:rsidRDefault="00421C65" w:rsidP="00CD2678">
      <w:pPr>
        <w:spacing w:after="120" w:line="360" w:lineRule="auto"/>
        <w:ind w:firstLine="709"/>
        <w:rPr>
          <w:rFonts w:cs="Times New Roman"/>
          <w:szCs w:val="28"/>
        </w:rPr>
      </w:pPr>
      <w:r>
        <w:rPr>
          <w:rFonts w:cs="Times New Roman"/>
          <w:szCs w:val="28"/>
        </w:rPr>
        <w:t xml:space="preserve">Несколько репортажей </w:t>
      </w:r>
      <w:r w:rsidR="00CD2678">
        <w:rPr>
          <w:rFonts w:cs="Times New Roman"/>
          <w:szCs w:val="28"/>
        </w:rPr>
        <w:t>из</w:t>
      </w:r>
      <w:r w:rsidR="00CD2678" w:rsidRPr="006C6FD0">
        <w:rPr>
          <w:rFonts w:cs="Times New Roman"/>
        </w:rPr>
        <w:t> </w:t>
      </w:r>
      <w:r w:rsidR="00CD2678" w:rsidRPr="00D67639">
        <w:rPr>
          <w:rFonts w:cs="Times New Roman"/>
          <w:szCs w:val="28"/>
        </w:rPr>
        <w:t>Парижа</w:t>
      </w:r>
      <w:r w:rsidR="00AF56B3" w:rsidRPr="00D67639">
        <w:rPr>
          <w:rFonts w:cs="Times New Roman"/>
          <w:szCs w:val="28"/>
        </w:rPr>
        <w:t xml:space="preserve"> и из США он опубликовал в радио и журналах. После возвращения из США продолжил актерскую деятельность в Праге</w:t>
      </w:r>
      <w:r w:rsidR="00CD2678">
        <w:rPr>
          <w:rStyle w:val="af"/>
          <w:rFonts w:cs="Times New Roman"/>
          <w:szCs w:val="28"/>
        </w:rPr>
        <w:footnoteReference w:id="121"/>
      </w:r>
      <w:r w:rsidR="00AF56B3" w:rsidRPr="00D67639">
        <w:rPr>
          <w:rFonts w:cs="Times New Roman"/>
          <w:szCs w:val="28"/>
        </w:rPr>
        <w:t>. В 1967 году он женился на актрисе Надежде Мунзарове</w:t>
      </w:r>
      <w:r w:rsidR="00CD2678">
        <w:rPr>
          <w:rFonts w:cs="Times New Roman"/>
          <w:szCs w:val="28"/>
        </w:rPr>
        <w:t xml:space="preserve"> (Naděž</w:t>
      </w:r>
      <w:r w:rsidR="00CD2678">
        <w:rPr>
          <w:rFonts w:cs="Times New Roman"/>
          <w:szCs w:val="28"/>
          <w:lang w:val="en-GB"/>
        </w:rPr>
        <w:t>da</w:t>
      </w:r>
      <w:r w:rsidR="00CD2678">
        <w:rPr>
          <w:rFonts w:cs="Times New Roman"/>
          <w:szCs w:val="28"/>
        </w:rPr>
        <w:t xml:space="preserve"> Munzarov</w:t>
      </w:r>
      <w:r w:rsidR="00CD2678">
        <w:rPr>
          <w:rFonts w:cs="Times New Roman"/>
          <w:szCs w:val="28"/>
          <w:lang w:val="cs-CZ"/>
        </w:rPr>
        <w:t>á</w:t>
      </w:r>
      <w:r w:rsidR="00CD2678" w:rsidRPr="00CD2678">
        <w:rPr>
          <w:rFonts w:cs="Times New Roman"/>
          <w:szCs w:val="28"/>
        </w:rPr>
        <w:t>)</w:t>
      </w:r>
      <w:r w:rsidR="00AF56B3" w:rsidRPr="00D67639">
        <w:rPr>
          <w:rFonts w:cs="Times New Roman"/>
          <w:szCs w:val="28"/>
        </w:rPr>
        <w:t xml:space="preserve"> и с друзьями они основали новую театральную группу «</w:t>
      </w:r>
      <w:r w:rsidR="00CD2678" w:rsidRPr="00CD2678">
        <w:rPr>
          <w:rFonts w:cs="Times New Roman"/>
          <w:szCs w:val="28"/>
        </w:rPr>
        <w:t>Velvets</w:t>
      </w:r>
      <w:r w:rsidR="00AF56B3" w:rsidRPr="00D67639">
        <w:rPr>
          <w:rFonts w:cs="Times New Roman"/>
          <w:szCs w:val="28"/>
        </w:rPr>
        <w:t>». Он также написал много текстов песен к мелодиям композитора Милана Кимлички</w:t>
      </w:r>
      <w:r w:rsidR="00CD2678">
        <w:rPr>
          <w:rFonts w:cs="Times New Roman"/>
          <w:szCs w:val="28"/>
        </w:rPr>
        <w:t xml:space="preserve"> (Milan Kymličk</w:t>
      </w:r>
      <w:r w:rsidR="00CD2678">
        <w:rPr>
          <w:rFonts w:cs="Times New Roman"/>
          <w:szCs w:val="28"/>
          <w:lang w:val="en-GB"/>
        </w:rPr>
        <w:t>a</w:t>
      </w:r>
      <w:r w:rsidR="00CD2678">
        <w:rPr>
          <w:rFonts w:cs="Times New Roman"/>
          <w:szCs w:val="28"/>
        </w:rPr>
        <w:t>)</w:t>
      </w:r>
      <w:r w:rsidR="00CD2678">
        <w:rPr>
          <w:rStyle w:val="af"/>
          <w:rFonts w:cs="Times New Roman"/>
          <w:szCs w:val="28"/>
        </w:rPr>
        <w:footnoteReference w:id="122"/>
      </w:r>
      <w:r w:rsidR="00AF56B3" w:rsidRPr="00D67639">
        <w:rPr>
          <w:rFonts w:cs="Times New Roman"/>
          <w:szCs w:val="28"/>
        </w:rPr>
        <w:t>. В конкурсе «Děčínská Kotva» 1968 года они выиграли со свое</w:t>
      </w:r>
      <w:r w:rsidR="00CD2678">
        <w:rPr>
          <w:rFonts w:cs="Times New Roman"/>
          <w:szCs w:val="28"/>
        </w:rPr>
        <w:t>й песней «О</w:t>
      </w:r>
      <w:r>
        <w:rPr>
          <w:rFonts w:cs="Times New Roman"/>
          <w:szCs w:val="28"/>
        </w:rPr>
        <w:t>днажды</w:t>
      </w:r>
      <w:r w:rsidR="00CD2678">
        <w:rPr>
          <w:rFonts w:cs="Times New Roman"/>
          <w:szCs w:val="28"/>
        </w:rPr>
        <w:t>» («Аž jednou»)</w:t>
      </w:r>
      <w:r w:rsidR="00CD2678">
        <w:rPr>
          <w:rStyle w:val="af"/>
          <w:rFonts w:cs="Times New Roman"/>
          <w:szCs w:val="28"/>
        </w:rPr>
        <w:footnoteReference w:id="123"/>
      </w:r>
      <w:r>
        <w:rPr>
          <w:rFonts w:cs="Times New Roman"/>
          <w:szCs w:val="28"/>
        </w:rPr>
        <w:t xml:space="preserve">. </w:t>
      </w:r>
    </w:p>
    <w:p w:rsidR="003571D2" w:rsidRDefault="00AF56B3" w:rsidP="00CD2678">
      <w:pPr>
        <w:spacing w:after="120" w:line="360" w:lineRule="auto"/>
        <w:ind w:firstLine="709"/>
        <w:rPr>
          <w:rFonts w:cs="Times New Roman"/>
          <w:szCs w:val="28"/>
        </w:rPr>
      </w:pPr>
      <w:r w:rsidRPr="00D67639">
        <w:rPr>
          <w:rFonts w:cs="Times New Roman"/>
          <w:szCs w:val="28"/>
        </w:rPr>
        <w:t>3 октября 1968</w:t>
      </w:r>
      <w:r w:rsidR="00CD2678">
        <w:rPr>
          <w:rFonts w:cs="Times New Roman"/>
          <w:szCs w:val="28"/>
        </w:rPr>
        <w:t xml:space="preserve"> И. Краус</w:t>
      </w:r>
      <w:r w:rsidRPr="00D67639">
        <w:rPr>
          <w:rFonts w:cs="Times New Roman"/>
          <w:szCs w:val="28"/>
        </w:rPr>
        <w:t xml:space="preserve"> отправился на гастроли за границу и решил не возвращаться. За незаконную эмиграцию он и его жена в 1974 год</w:t>
      </w:r>
      <w:r w:rsidR="00CD2678">
        <w:rPr>
          <w:rFonts w:cs="Times New Roman"/>
          <w:szCs w:val="28"/>
        </w:rPr>
        <w:t xml:space="preserve">у </w:t>
      </w:r>
      <w:r w:rsidRPr="00D67639">
        <w:rPr>
          <w:rFonts w:cs="Times New Roman"/>
          <w:szCs w:val="28"/>
        </w:rPr>
        <w:t>были приговорены к лишению свободы сроком на один год. Президент</w:t>
      </w:r>
      <w:r w:rsidR="00CD2678">
        <w:rPr>
          <w:rFonts w:cs="Times New Roman"/>
          <w:szCs w:val="28"/>
        </w:rPr>
        <w:t xml:space="preserve"> Чешской Республики в </w:t>
      </w:r>
      <w:r w:rsidRPr="00D67639">
        <w:rPr>
          <w:rFonts w:cs="Times New Roman"/>
          <w:szCs w:val="28"/>
        </w:rPr>
        <w:t>1988 г</w:t>
      </w:r>
      <w:r w:rsidR="00CD2678">
        <w:rPr>
          <w:rFonts w:cs="Times New Roman"/>
          <w:szCs w:val="28"/>
        </w:rPr>
        <w:t>оду</w:t>
      </w:r>
      <w:r w:rsidRPr="00D67639">
        <w:rPr>
          <w:rFonts w:cs="Times New Roman"/>
          <w:szCs w:val="28"/>
        </w:rPr>
        <w:t xml:space="preserve"> реабилитировал их.</w:t>
      </w:r>
      <w:r w:rsidR="001713A3">
        <w:rPr>
          <w:rFonts w:cs="Times New Roman"/>
          <w:szCs w:val="28"/>
        </w:rPr>
        <w:t xml:space="preserve"> </w:t>
      </w:r>
      <w:r w:rsidRPr="00D67639">
        <w:rPr>
          <w:rFonts w:cs="Times New Roman"/>
          <w:szCs w:val="28"/>
        </w:rPr>
        <w:t xml:space="preserve">В первые годы изгнания </w:t>
      </w:r>
      <w:r w:rsidR="009F0776">
        <w:rPr>
          <w:rFonts w:cs="Times New Roman"/>
          <w:szCs w:val="28"/>
        </w:rPr>
        <w:t xml:space="preserve">И. </w:t>
      </w:r>
      <w:r w:rsidRPr="00D67639">
        <w:rPr>
          <w:rFonts w:cs="Times New Roman"/>
          <w:szCs w:val="28"/>
        </w:rPr>
        <w:t>Краус выживал за счет случайных заработков, а</w:t>
      </w:r>
      <w:r w:rsidR="00421C65">
        <w:rPr>
          <w:rFonts w:cs="Times New Roman"/>
          <w:szCs w:val="28"/>
        </w:rPr>
        <w:t xml:space="preserve"> затем с 1973 года он работал в</w:t>
      </w:r>
      <w:r w:rsidR="00421C65" w:rsidRPr="006C6FD0">
        <w:rPr>
          <w:rFonts w:cs="Times New Roman"/>
        </w:rPr>
        <w:t> </w:t>
      </w:r>
      <w:r w:rsidR="00421C65" w:rsidRPr="00D67639">
        <w:rPr>
          <w:rFonts w:cs="Times New Roman"/>
          <w:szCs w:val="28"/>
        </w:rPr>
        <w:t xml:space="preserve"> </w:t>
      </w:r>
      <w:r w:rsidRPr="00D67639">
        <w:rPr>
          <w:rFonts w:cs="Times New Roman"/>
          <w:szCs w:val="28"/>
        </w:rPr>
        <w:t xml:space="preserve">качестве соавтора телевизионного вещания для </w:t>
      </w:r>
      <w:r w:rsidR="001713A3" w:rsidRPr="00D67639">
        <w:rPr>
          <w:rFonts w:cs="Times New Roman"/>
          <w:szCs w:val="28"/>
        </w:rPr>
        <w:t>молодежи в</w:t>
      </w:r>
      <w:r w:rsidRPr="00D67639">
        <w:rPr>
          <w:rFonts w:cs="Times New Roman"/>
          <w:szCs w:val="28"/>
        </w:rPr>
        <w:t xml:space="preserve"> ТВ-SWF Баден-Баден</w:t>
      </w:r>
      <w:r w:rsidR="00CD2678">
        <w:rPr>
          <w:rFonts w:cs="Times New Roman"/>
          <w:szCs w:val="28"/>
        </w:rPr>
        <w:t xml:space="preserve"> (</w:t>
      </w:r>
      <w:r w:rsidR="00CD2678" w:rsidRPr="00CD2678">
        <w:rPr>
          <w:rFonts w:cs="Times New Roman"/>
          <w:szCs w:val="28"/>
        </w:rPr>
        <w:t>TV-SWF Baden-Baden</w:t>
      </w:r>
      <w:r w:rsidR="00CD2678">
        <w:rPr>
          <w:rFonts w:cs="Times New Roman"/>
          <w:szCs w:val="28"/>
        </w:rPr>
        <w:t>)</w:t>
      </w:r>
      <w:r w:rsidR="00CD2678">
        <w:rPr>
          <w:rStyle w:val="af"/>
          <w:rFonts w:cs="Times New Roman"/>
          <w:szCs w:val="28"/>
        </w:rPr>
        <w:footnoteReference w:id="124"/>
      </w:r>
      <w:r w:rsidRPr="00D67639">
        <w:rPr>
          <w:rFonts w:cs="Times New Roman"/>
          <w:szCs w:val="28"/>
        </w:rPr>
        <w:t xml:space="preserve">. </w:t>
      </w:r>
      <w:r w:rsidR="003571D2">
        <w:rPr>
          <w:rFonts w:cs="Times New Roman"/>
          <w:szCs w:val="28"/>
        </w:rPr>
        <w:t>И. Краус п</w:t>
      </w:r>
      <w:r w:rsidRPr="00D67639">
        <w:rPr>
          <w:rFonts w:cs="Times New Roman"/>
          <w:szCs w:val="28"/>
        </w:rPr>
        <w:t>убликовался в чешском ж</w:t>
      </w:r>
      <w:r w:rsidR="00CD2678">
        <w:rPr>
          <w:rFonts w:cs="Times New Roman"/>
          <w:szCs w:val="28"/>
        </w:rPr>
        <w:t>урнале для эмигрантов «</w:t>
      </w:r>
      <w:r w:rsidR="00CD2678" w:rsidRPr="00CD2678">
        <w:rPr>
          <w:rFonts w:cs="Times New Roman"/>
          <w:szCs w:val="28"/>
        </w:rPr>
        <w:t>Zpravodaj</w:t>
      </w:r>
      <w:r w:rsidR="003571D2">
        <w:rPr>
          <w:rFonts w:cs="Times New Roman"/>
          <w:szCs w:val="28"/>
        </w:rPr>
        <w:t xml:space="preserve">», редактором которого был </w:t>
      </w:r>
      <w:r w:rsidRPr="00D67639">
        <w:rPr>
          <w:rFonts w:cs="Times New Roman"/>
          <w:szCs w:val="28"/>
        </w:rPr>
        <w:t>Ярослав Стрнад</w:t>
      </w:r>
      <w:r w:rsidR="00CD2678">
        <w:rPr>
          <w:rFonts w:cs="Times New Roman"/>
          <w:szCs w:val="28"/>
        </w:rPr>
        <w:t xml:space="preserve"> (</w:t>
      </w:r>
      <w:r w:rsidR="00CD2678" w:rsidRPr="00CD2678">
        <w:rPr>
          <w:rFonts w:cs="Times New Roman"/>
          <w:szCs w:val="28"/>
        </w:rPr>
        <w:t>Jaroslav Strnad)</w:t>
      </w:r>
      <w:r w:rsidR="003571D2">
        <w:rPr>
          <w:rFonts w:cs="Times New Roman"/>
          <w:szCs w:val="28"/>
        </w:rPr>
        <w:t xml:space="preserve">,  он </w:t>
      </w:r>
      <w:r w:rsidRPr="00D67639">
        <w:rPr>
          <w:rFonts w:cs="Times New Roman"/>
          <w:szCs w:val="28"/>
        </w:rPr>
        <w:t>же был</w:t>
      </w:r>
      <w:r w:rsidR="003571D2">
        <w:rPr>
          <w:rFonts w:cs="Times New Roman"/>
          <w:szCs w:val="28"/>
        </w:rPr>
        <w:t xml:space="preserve"> первым редактором книг</w:t>
      </w:r>
      <w:r w:rsidR="009F0776">
        <w:rPr>
          <w:rFonts w:cs="Times New Roman"/>
          <w:szCs w:val="28"/>
        </w:rPr>
        <w:t xml:space="preserve"> Ивана</w:t>
      </w:r>
      <w:r w:rsidR="003571D2">
        <w:rPr>
          <w:rFonts w:cs="Times New Roman"/>
          <w:szCs w:val="28"/>
        </w:rPr>
        <w:t xml:space="preserve"> Крауса. </w:t>
      </w:r>
      <w:r w:rsidR="003571D2">
        <w:rPr>
          <w:rStyle w:val="af"/>
          <w:rFonts w:cs="Times New Roman"/>
          <w:szCs w:val="28"/>
        </w:rPr>
        <w:footnoteReference w:id="125"/>
      </w:r>
    </w:p>
    <w:p w:rsidR="00AF56B3" w:rsidRPr="00D67639" w:rsidRDefault="003571D2" w:rsidP="00CD2678">
      <w:pPr>
        <w:spacing w:after="120" w:line="360" w:lineRule="auto"/>
        <w:ind w:firstLine="709"/>
        <w:rPr>
          <w:rFonts w:cs="Times New Roman"/>
          <w:szCs w:val="28"/>
        </w:rPr>
      </w:pPr>
      <w:r>
        <w:rPr>
          <w:rFonts w:cs="Times New Roman"/>
          <w:szCs w:val="28"/>
        </w:rPr>
        <w:lastRenderedPageBreak/>
        <w:t xml:space="preserve"> </w:t>
      </w:r>
      <w:r w:rsidR="00AF56B3" w:rsidRPr="00D67639">
        <w:rPr>
          <w:rFonts w:cs="Times New Roman"/>
          <w:szCs w:val="28"/>
        </w:rPr>
        <w:t>Его политические сатиры были переведены на а</w:t>
      </w:r>
      <w:r w:rsidR="00421C65">
        <w:rPr>
          <w:rFonts w:cs="Times New Roman"/>
          <w:szCs w:val="28"/>
        </w:rPr>
        <w:t>нглийский язык и опубликованы в</w:t>
      </w:r>
      <w:r w:rsidR="00421C65" w:rsidRPr="006C6FD0">
        <w:rPr>
          <w:rFonts w:cs="Times New Roman"/>
        </w:rPr>
        <w:t> </w:t>
      </w:r>
      <w:r w:rsidR="00421C65" w:rsidRPr="00D67639">
        <w:rPr>
          <w:rFonts w:cs="Times New Roman"/>
          <w:szCs w:val="28"/>
        </w:rPr>
        <w:t xml:space="preserve"> </w:t>
      </w:r>
      <w:r>
        <w:rPr>
          <w:rFonts w:cs="Times New Roman"/>
          <w:szCs w:val="28"/>
        </w:rPr>
        <w:t>журнале «</w:t>
      </w:r>
      <w:r w:rsidRPr="003571D2">
        <w:rPr>
          <w:rFonts w:cs="Times New Roman"/>
          <w:szCs w:val="28"/>
        </w:rPr>
        <w:t>Index on Censorship</w:t>
      </w:r>
      <w:r>
        <w:rPr>
          <w:rFonts w:cs="Times New Roman"/>
          <w:szCs w:val="28"/>
        </w:rPr>
        <w:t>». Е</w:t>
      </w:r>
      <w:r w:rsidR="00AF56B3" w:rsidRPr="00D67639">
        <w:rPr>
          <w:rFonts w:cs="Times New Roman"/>
          <w:szCs w:val="28"/>
        </w:rPr>
        <w:t>го скетч «</w:t>
      </w:r>
      <w:r w:rsidRPr="003571D2">
        <w:rPr>
          <w:rFonts w:cs="Times New Roman"/>
          <w:szCs w:val="28"/>
        </w:rPr>
        <w:t>Censor</w:t>
      </w:r>
      <w:r w:rsidR="00421C65">
        <w:rPr>
          <w:rFonts w:cs="Times New Roman"/>
          <w:szCs w:val="28"/>
        </w:rPr>
        <w:t>» был снят с Энтони Хопкинсом</w:t>
      </w:r>
      <w:r>
        <w:rPr>
          <w:rFonts w:cs="Times New Roman"/>
          <w:szCs w:val="28"/>
        </w:rPr>
        <w:t xml:space="preserve"> (</w:t>
      </w:r>
      <w:r w:rsidRPr="003571D2">
        <w:rPr>
          <w:rFonts w:cs="Times New Roman"/>
          <w:szCs w:val="28"/>
        </w:rPr>
        <w:t>Anthony Hopkins</w:t>
      </w:r>
      <w:r>
        <w:rPr>
          <w:rFonts w:cs="Times New Roman"/>
          <w:szCs w:val="28"/>
        </w:rPr>
        <w:t>, 1937)</w:t>
      </w:r>
      <w:r w:rsidR="00421C65">
        <w:rPr>
          <w:rFonts w:cs="Times New Roman"/>
          <w:szCs w:val="28"/>
        </w:rPr>
        <w:t xml:space="preserve"> в</w:t>
      </w:r>
      <w:r w:rsidR="00421C65" w:rsidRPr="006C6FD0">
        <w:rPr>
          <w:rFonts w:cs="Times New Roman"/>
        </w:rPr>
        <w:t> </w:t>
      </w:r>
      <w:r w:rsidR="00421C65" w:rsidRPr="00D67639">
        <w:rPr>
          <w:rFonts w:cs="Times New Roman"/>
          <w:szCs w:val="28"/>
        </w:rPr>
        <w:t xml:space="preserve"> </w:t>
      </w:r>
      <w:r w:rsidR="00AF56B3" w:rsidRPr="00D67639">
        <w:rPr>
          <w:rFonts w:cs="Times New Roman"/>
          <w:szCs w:val="28"/>
        </w:rPr>
        <w:t>главной роли</w:t>
      </w:r>
      <w:r>
        <w:rPr>
          <w:rFonts w:cs="Times New Roman"/>
          <w:szCs w:val="28"/>
        </w:rPr>
        <w:t xml:space="preserve"> в 2016 году</w:t>
      </w:r>
      <w:r w:rsidR="00AF56B3" w:rsidRPr="00D67639">
        <w:rPr>
          <w:rFonts w:cs="Times New Roman"/>
          <w:szCs w:val="28"/>
        </w:rPr>
        <w:t xml:space="preserve">. </w:t>
      </w:r>
    </w:p>
    <w:p w:rsidR="00AF56B3" w:rsidRPr="001713A3" w:rsidRDefault="00AF56B3" w:rsidP="001713A3">
      <w:pPr>
        <w:spacing w:line="360" w:lineRule="auto"/>
        <w:ind w:firstLine="708"/>
        <w:rPr>
          <w:rFonts w:cs="Times New Roman"/>
          <w:szCs w:val="28"/>
        </w:rPr>
      </w:pPr>
      <w:r w:rsidRPr="00D67639">
        <w:rPr>
          <w:rFonts w:cs="Times New Roman"/>
          <w:szCs w:val="28"/>
        </w:rPr>
        <w:t>Ег</w:t>
      </w:r>
      <w:r w:rsidR="003571D2">
        <w:rPr>
          <w:rFonts w:cs="Times New Roman"/>
          <w:szCs w:val="28"/>
        </w:rPr>
        <w:t xml:space="preserve">о книги </w:t>
      </w:r>
      <w:r w:rsidRPr="00D67639">
        <w:rPr>
          <w:rFonts w:cs="Times New Roman"/>
          <w:szCs w:val="28"/>
        </w:rPr>
        <w:t>начали издавать в</w:t>
      </w:r>
      <w:r w:rsidR="003571D2">
        <w:rPr>
          <w:rFonts w:cs="Times New Roman"/>
          <w:szCs w:val="28"/>
        </w:rPr>
        <w:t xml:space="preserve"> Праге лишь в 1991 году</w:t>
      </w:r>
      <w:r w:rsidR="003571D2">
        <w:rPr>
          <w:rStyle w:val="af"/>
          <w:rFonts w:cs="Times New Roman"/>
          <w:szCs w:val="28"/>
        </w:rPr>
        <w:footnoteReference w:id="126"/>
      </w:r>
      <w:r w:rsidR="003571D2">
        <w:rPr>
          <w:rFonts w:cs="Times New Roman"/>
          <w:szCs w:val="28"/>
        </w:rPr>
        <w:t>. И. Краус за свою жизнь жил</w:t>
      </w:r>
      <w:r w:rsidRPr="00D67639">
        <w:rPr>
          <w:rFonts w:cs="Times New Roman"/>
          <w:szCs w:val="28"/>
        </w:rPr>
        <w:t xml:space="preserve"> в Соединенных Штатах, Швейцарии, Италии, Англии, Голландии,</w:t>
      </w:r>
      <w:r w:rsidR="00421C65">
        <w:rPr>
          <w:rFonts w:cs="Times New Roman"/>
          <w:szCs w:val="28"/>
        </w:rPr>
        <w:t xml:space="preserve"> Бельгии, Испании, Португалии </w:t>
      </w:r>
      <w:r w:rsidR="003571D2">
        <w:rPr>
          <w:rFonts w:cs="Times New Roman"/>
          <w:szCs w:val="28"/>
        </w:rPr>
        <w:t>и</w:t>
      </w:r>
      <w:r w:rsidR="003571D2" w:rsidRPr="006C6FD0">
        <w:rPr>
          <w:rFonts w:cs="Times New Roman"/>
        </w:rPr>
        <w:t> </w:t>
      </w:r>
      <w:r w:rsidR="003571D2">
        <w:rPr>
          <w:rFonts w:cs="Times New Roman"/>
          <w:szCs w:val="28"/>
        </w:rPr>
        <w:t>Мексике</w:t>
      </w:r>
      <w:r w:rsidRPr="00D67639">
        <w:rPr>
          <w:rFonts w:cs="Times New Roman"/>
          <w:szCs w:val="28"/>
        </w:rPr>
        <w:t>. Сейчас он живет попеременно в Париже и Праге</w:t>
      </w:r>
      <w:r w:rsidR="001713A3">
        <w:rPr>
          <w:rStyle w:val="af"/>
          <w:rFonts w:cs="Times New Roman"/>
          <w:szCs w:val="28"/>
        </w:rPr>
        <w:footnoteReference w:id="127"/>
      </w:r>
      <w:r w:rsidRPr="00D67639">
        <w:rPr>
          <w:rFonts w:cs="Times New Roman"/>
          <w:szCs w:val="28"/>
        </w:rPr>
        <w:t>.</w:t>
      </w:r>
    </w:p>
    <w:p w:rsidR="0014085F" w:rsidRPr="0014085F" w:rsidRDefault="0014085F" w:rsidP="007866FD">
      <w:pPr>
        <w:pStyle w:val="af0"/>
        <w:keepNext/>
        <w:keepLines/>
        <w:numPr>
          <w:ilvl w:val="1"/>
          <w:numId w:val="10"/>
        </w:numPr>
        <w:spacing w:before="200" w:after="0" w:line="360" w:lineRule="auto"/>
        <w:contextualSpacing w:val="0"/>
        <w:outlineLvl w:val="2"/>
        <w:rPr>
          <w:rFonts w:cstheme="majorBidi"/>
          <w:b/>
          <w:vanish/>
          <w:szCs w:val="24"/>
          <w:lang w:val="ru-RU"/>
        </w:rPr>
      </w:pPr>
      <w:bookmarkStart w:id="28" w:name="_Toc514276130"/>
      <w:bookmarkStart w:id="29" w:name="_Toc514293179"/>
      <w:bookmarkStart w:id="30" w:name="_Toc514431566"/>
      <w:bookmarkStart w:id="31" w:name="_Toc514432324"/>
      <w:bookmarkStart w:id="32" w:name="_Toc514433218"/>
      <w:bookmarkStart w:id="33" w:name="_Toc514529733"/>
      <w:bookmarkStart w:id="34" w:name="_Toc514534009"/>
      <w:bookmarkEnd w:id="28"/>
      <w:bookmarkEnd w:id="29"/>
      <w:bookmarkEnd w:id="30"/>
      <w:bookmarkEnd w:id="31"/>
      <w:bookmarkEnd w:id="32"/>
      <w:bookmarkEnd w:id="33"/>
      <w:bookmarkEnd w:id="34"/>
    </w:p>
    <w:p w:rsidR="00AF56B3" w:rsidRPr="00976BB7" w:rsidRDefault="008D165D" w:rsidP="003571D2">
      <w:pPr>
        <w:pStyle w:val="3"/>
      </w:pPr>
      <w:r w:rsidRPr="003571D2">
        <w:rPr>
          <w:rFonts w:eastAsiaTheme="minorHAnsi"/>
        </w:rPr>
        <w:t xml:space="preserve"> </w:t>
      </w:r>
      <w:bookmarkStart w:id="35" w:name="_Toc514534010"/>
      <w:r w:rsidR="00AF56B3" w:rsidRPr="003571D2">
        <w:rPr>
          <w:rFonts w:eastAsiaTheme="minorHAnsi"/>
        </w:rPr>
        <w:t>Лингводидактическое применение художественного рассказа Ивана Крауса</w:t>
      </w:r>
      <w:bookmarkEnd w:id="35"/>
    </w:p>
    <w:p w:rsidR="00AF56B3" w:rsidRPr="00DF3467" w:rsidRDefault="00AF56B3" w:rsidP="003571D2">
      <w:pPr>
        <w:pStyle w:val="af1"/>
        <w:spacing w:after="120" w:line="360" w:lineRule="auto"/>
        <w:ind w:firstLine="709"/>
        <w:rPr>
          <w:rFonts w:ascii="Times New Roman" w:eastAsiaTheme="minorHAnsi" w:hAnsi="Times New Roman" w:cs="Times New Roman"/>
          <w:kern w:val="0"/>
          <w:sz w:val="28"/>
          <w:szCs w:val="28"/>
          <w:lang w:val="ru-RU" w:eastAsia="en-US"/>
        </w:rPr>
      </w:pPr>
      <w:r w:rsidRPr="0097250E">
        <w:rPr>
          <w:rFonts w:ascii="Times New Roman" w:hAnsi="Times New Roman" w:cs="Times New Roman"/>
          <w:sz w:val="28"/>
          <w:szCs w:val="28"/>
          <w:lang w:val="ru-RU"/>
        </w:rPr>
        <w:t xml:space="preserve">В начале </w:t>
      </w:r>
      <w:r>
        <w:rPr>
          <w:rFonts w:ascii="Times New Roman" w:hAnsi="Times New Roman" w:cs="Times New Roman"/>
          <w:sz w:val="28"/>
          <w:szCs w:val="28"/>
        </w:rPr>
        <w:t>XX</w:t>
      </w:r>
      <w:r w:rsidRPr="0097250E">
        <w:rPr>
          <w:rFonts w:ascii="Times New Roman" w:hAnsi="Times New Roman" w:cs="Times New Roman"/>
          <w:sz w:val="28"/>
          <w:szCs w:val="28"/>
          <w:lang w:val="ru-RU"/>
        </w:rPr>
        <w:t xml:space="preserve"> века</w:t>
      </w:r>
      <w:r>
        <w:rPr>
          <w:rFonts w:ascii="Times New Roman" w:hAnsi="Times New Roman" w:cs="Times New Roman"/>
          <w:sz w:val="28"/>
          <w:szCs w:val="28"/>
          <w:lang w:val="ru-RU"/>
        </w:rPr>
        <w:t xml:space="preserve"> в своей работе</w:t>
      </w:r>
      <w:r w:rsidR="00A4346F">
        <w:rPr>
          <w:rFonts w:ascii="Times New Roman" w:hAnsi="Times New Roman" w:cs="Times New Roman"/>
          <w:sz w:val="28"/>
          <w:szCs w:val="28"/>
          <w:lang w:val="ru-RU"/>
        </w:rPr>
        <w:t xml:space="preserve"> </w:t>
      </w:r>
      <w:r w:rsidR="00A4346F" w:rsidRPr="0097250E">
        <w:rPr>
          <w:rFonts w:ascii="Times New Roman" w:hAnsi="Times New Roman" w:cs="Times New Roman"/>
          <w:sz w:val="28"/>
          <w:szCs w:val="28"/>
          <w:lang w:val="ru-RU"/>
        </w:rPr>
        <w:t>«</w:t>
      </w:r>
      <w:r w:rsidR="00A4346F">
        <w:rPr>
          <w:rFonts w:ascii="Times New Roman" w:hAnsi="Times New Roman" w:cs="Times New Roman"/>
          <w:sz w:val="28"/>
          <w:szCs w:val="28"/>
        </w:rPr>
        <w:t>Sachen</w:t>
      </w:r>
      <w:r w:rsidR="00A4346F" w:rsidRPr="0097250E">
        <w:rPr>
          <w:rFonts w:ascii="Times New Roman" w:hAnsi="Times New Roman" w:cs="Times New Roman"/>
          <w:sz w:val="28"/>
          <w:szCs w:val="28"/>
          <w:lang w:val="ru-RU"/>
        </w:rPr>
        <w:t xml:space="preserve"> </w:t>
      </w:r>
      <w:r w:rsidR="00A4346F">
        <w:rPr>
          <w:rFonts w:ascii="Times New Roman" w:hAnsi="Times New Roman" w:cs="Times New Roman"/>
          <w:sz w:val="28"/>
          <w:szCs w:val="28"/>
        </w:rPr>
        <w:t>und</w:t>
      </w:r>
      <w:r w:rsidR="00A4346F" w:rsidRPr="0097250E">
        <w:rPr>
          <w:rFonts w:ascii="Times New Roman" w:hAnsi="Times New Roman" w:cs="Times New Roman"/>
          <w:sz w:val="28"/>
          <w:szCs w:val="28"/>
          <w:lang w:val="ru-RU"/>
        </w:rPr>
        <w:t xml:space="preserve"> </w:t>
      </w:r>
      <w:r w:rsidR="00A4346F">
        <w:rPr>
          <w:rFonts w:ascii="Times New Roman" w:hAnsi="Times New Roman" w:cs="Times New Roman"/>
          <w:sz w:val="28"/>
          <w:szCs w:val="28"/>
        </w:rPr>
        <w:t>W</w:t>
      </w:r>
      <w:r w:rsidR="00A4346F" w:rsidRPr="0097250E">
        <w:rPr>
          <w:rFonts w:ascii="Times New Roman" w:hAnsi="Times New Roman" w:cs="Times New Roman"/>
          <w:sz w:val="28"/>
          <w:szCs w:val="28"/>
          <w:lang w:val="ru-RU"/>
        </w:rPr>
        <w:t>ö</w:t>
      </w:r>
      <w:r w:rsidR="00A4346F">
        <w:rPr>
          <w:rFonts w:ascii="Times New Roman" w:hAnsi="Times New Roman" w:cs="Times New Roman"/>
          <w:sz w:val="28"/>
          <w:szCs w:val="28"/>
        </w:rPr>
        <w:t>rter</w:t>
      </w:r>
      <w:r w:rsidR="00A4346F" w:rsidRPr="0097250E">
        <w:rPr>
          <w:rFonts w:ascii="Times New Roman" w:hAnsi="Times New Roman" w:cs="Times New Roman"/>
          <w:sz w:val="28"/>
          <w:szCs w:val="28"/>
          <w:lang w:val="ru-RU"/>
        </w:rPr>
        <w:t>»</w:t>
      </w:r>
      <w:r w:rsidR="00A4346F">
        <w:rPr>
          <w:rFonts w:ascii="Times New Roman" w:hAnsi="Times New Roman" w:cs="Times New Roman"/>
          <w:sz w:val="28"/>
          <w:szCs w:val="28"/>
          <w:lang w:val="ru-RU"/>
        </w:rPr>
        <w:t xml:space="preserve"> </w:t>
      </w:r>
      <w:r w:rsidR="00A4346F" w:rsidRPr="0097250E">
        <w:rPr>
          <w:rFonts w:ascii="Times New Roman" w:hAnsi="Times New Roman" w:cs="Times New Roman"/>
          <w:sz w:val="28"/>
          <w:szCs w:val="28"/>
          <w:lang w:val="ru-RU"/>
        </w:rPr>
        <w:t xml:space="preserve">(1912) </w:t>
      </w:r>
      <w:r w:rsidR="00A4346F">
        <w:rPr>
          <w:rFonts w:ascii="Times New Roman" w:hAnsi="Times New Roman" w:cs="Times New Roman"/>
          <w:sz w:val="28"/>
          <w:szCs w:val="28"/>
          <w:lang w:val="ru-RU"/>
        </w:rPr>
        <w:t xml:space="preserve">известный немецкий лингвист </w:t>
      </w:r>
      <w:r w:rsidR="00A4346F" w:rsidRPr="0097250E">
        <w:rPr>
          <w:rFonts w:ascii="Times New Roman" w:hAnsi="Times New Roman" w:cs="Times New Roman"/>
          <w:sz w:val="28"/>
          <w:szCs w:val="28"/>
          <w:lang w:val="ru-RU"/>
        </w:rPr>
        <w:t>Гуго</w:t>
      </w:r>
      <w:r w:rsidRPr="0097250E">
        <w:rPr>
          <w:rFonts w:ascii="Times New Roman" w:hAnsi="Times New Roman" w:cs="Times New Roman"/>
          <w:sz w:val="28"/>
          <w:szCs w:val="28"/>
          <w:lang w:val="ru-RU"/>
        </w:rPr>
        <w:t xml:space="preserve"> Шухартд</w:t>
      </w:r>
      <w:r w:rsidR="003571D2">
        <w:rPr>
          <w:rFonts w:ascii="Times New Roman" w:hAnsi="Times New Roman" w:cs="Times New Roman"/>
          <w:sz w:val="28"/>
          <w:szCs w:val="28"/>
          <w:lang w:val="ru-RU"/>
        </w:rPr>
        <w:t xml:space="preserve"> (</w:t>
      </w:r>
      <w:r w:rsidR="003571D2" w:rsidRPr="003571D2">
        <w:rPr>
          <w:rFonts w:ascii="Times New Roman" w:hAnsi="Times New Roman" w:cs="Times New Roman"/>
          <w:sz w:val="28"/>
          <w:szCs w:val="28"/>
          <w:lang w:val="ru-RU"/>
        </w:rPr>
        <w:t>Hugo Ernst Mario Schuchardt</w:t>
      </w:r>
      <w:r w:rsidR="003571D2">
        <w:rPr>
          <w:rFonts w:ascii="Times New Roman" w:hAnsi="Times New Roman" w:cs="Times New Roman"/>
          <w:sz w:val="28"/>
          <w:szCs w:val="28"/>
          <w:lang w:val="ru-RU"/>
        </w:rPr>
        <w:t>,</w:t>
      </w:r>
      <w:r w:rsidR="003571D2" w:rsidRPr="003571D2">
        <w:rPr>
          <w:rFonts w:ascii="Times New Roman" w:hAnsi="Times New Roman" w:cs="Times New Roman"/>
          <w:sz w:val="28"/>
          <w:szCs w:val="28"/>
          <w:lang w:val="ru-RU"/>
        </w:rPr>
        <w:t xml:space="preserve"> </w:t>
      </w:r>
      <w:r w:rsidR="00A4346F">
        <w:rPr>
          <w:rFonts w:ascii="Times New Roman" w:hAnsi="Times New Roman" w:cs="Times New Roman"/>
          <w:sz w:val="28"/>
          <w:szCs w:val="28"/>
          <w:lang w:val="ru-RU"/>
        </w:rPr>
        <w:t xml:space="preserve">1842-1927) </w:t>
      </w:r>
      <w:r>
        <w:rPr>
          <w:rFonts w:ascii="Times New Roman" w:hAnsi="Times New Roman" w:cs="Times New Roman"/>
          <w:sz w:val="28"/>
          <w:szCs w:val="28"/>
          <w:lang w:val="ru-RU"/>
        </w:rPr>
        <w:t>предлагает</w:t>
      </w:r>
      <w:r w:rsidRPr="0097250E">
        <w:rPr>
          <w:rFonts w:ascii="Times New Roman" w:hAnsi="Times New Roman" w:cs="Times New Roman"/>
          <w:sz w:val="28"/>
          <w:szCs w:val="28"/>
          <w:lang w:val="ru-RU"/>
        </w:rPr>
        <w:t xml:space="preserve"> </w:t>
      </w:r>
      <w:r>
        <w:rPr>
          <w:rFonts w:ascii="Times New Roman" w:hAnsi="Times New Roman" w:cs="Times New Roman"/>
          <w:sz w:val="28"/>
          <w:szCs w:val="28"/>
          <w:lang w:val="ru-RU"/>
        </w:rPr>
        <w:t>новую</w:t>
      </w:r>
      <w:r w:rsidRPr="0097250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словарную классификацию </w:t>
      </w:r>
      <w:r w:rsidRPr="0097250E">
        <w:rPr>
          <w:rFonts w:ascii="Times New Roman" w:hAnsi="Times New Roman" w:cs="Times New Roman"/>
          <w:sz w:val="28"/>
          <w:szCs w:val="28"/>
          <w:lang w:val="ru-RU"/>
        </w:rPr>
        <w:t>языка по предметным, понятийным и семантическим признакам</w:t>
      </w:r>
      <w:r w:rsidR="00A4346F">
        <w:rPr>
          <w:rStyle w:val="af"/>
          <w:rFonts w:ascii="Times New Roman" w:hAnsi="Times New Roman" w:cs="Times New Roman"/>
          <w:sz w:val="28"/>
          <w:szCs w:val="28"/>
          <w:lang w:val="ru-RU"/>
        </w:rPr>
        <w:footnoteReference w:id="128"/>
      </w:r>
      <w:r>
        <w:rPr>
          <w:rFonts w:ascii="Times New Roman" w:hAnsi="Times New Roman" w:cs="Times New Roman"/>
          <w:sz w:val="28"/>
          <w:szCs w:val="28"/>
          <w:lang w:val="ru-RU"/>
        </w:rPr>
        <w:t xml:space="preserve">. </w:t>
      </w:r>
      <w:r w:rsidRPr="0097250E">
        <w:rPr>
          <w:rFonts w:ascii="Times New Roman" w:hAnsi="Times New Roman" w:cs="Times New Roman"/>
          <w:sz w:val="28"/>
          <w:szCs w:val="28"/>
          <w:lang w:val="ru-RU"/>
        </w:rPr>
        <w:t xml:space="preserve">Г. Шухартд придерживается мнения, что словарь, объединяющий группы слов по принципу схожести </w:t>
      </w:r>
      <w:r>
        <w:rPr>
          <w:rFonts w:ascii="Times New Roman" w:hAnsi="Times New Roman" w:cs="Times New Roman"/>
          <w:sz w:val="28"/>
          <w:szCs w:val="28"/>
          <w:lang w:val="ru-RU"/>
        </w:rPr>
        <w:t>вещей</w:t>
      </w:r>
      <w:r w:rsidRPr="0097250E">
        <w:rPr>
          <w:rFonts w:ascii="Times New Roman" w:hAnsi="Times New Roman" w:cs="Times New Roman"/>
          <w:sz w:val="28"/>
          <w:szCs w:val="28"/>
          <w:lang w:val="ru-RU"/>
        </w:rPr>
        <w:t xml:space="preserve"> </w:t>
      </w:r>
      <w:r>
        <w:rPr>
          <w:rFonts w:ascii="Times New Roman" w:hAnsi="Times New Roman" w:cs="Times New Roman"/>
          <w:sz w:val="28"/>
          <w:szCs w:val="28"/>
          <w:lang w:val="ru-RU"/>
        </w:rPr>
        <w:t>будет гораздо более наглядным, чем классическ</w:t>
      </w:r>
      <w:r w:rsidR="00A4346F">
        <w:rPr>
          <w:rFonts w:ascii="Times New Roman" w:hAnsi="Times New Roman" w:cs="Times New Roman"/>
          <w:sz w:val="28"/>
          <w:szCs w:val="28"/>
          <w:lang w:val="ru-RU"/>
        </w:rPr>
        <w:t>ий словарь в алфавитном порядке</w:t>
      </w:r>
      <w:r w:rsidR="00B574AA">
        <w:rPr>
          <w:rStyle w:val="af"/>
          <w:rFonts w:ascii="Times New Roman" w:hAnsi="Times New Roman" w:cs="Times New Roman"/>
          <w:sz w:val="28"/>
          <w:szCs w:val="28"/>
          <w:lang w:val="ru-RU"/>
        </w:rPr>
        <w:footnoteReference w:id="129"/>
      </w:r>
      <w:r w:rsidR="00A4346F">
        <w:rPr>
          <w:rFonts w:ascii="Times New Roman" w:hAnsi="Times New Roman" w:cs="Times New Roman"/>
          <w:sz w:val="28"/>
          <w:szCs w:val="28"/>
          <w:lang w:val="ru-RU"/>
        </w:rPr>
        <w:t>.</w:t>
      </w:r>
      <w:r w:rsidRPr="0097250E">
        <w:rPr>
          <w:rFonts w:ascii="Times New Roman" w:hAnsi="Times New Roman" w:cs="Times New Roman"/>
          <w:sz w:val="28"/>
          <w:szCs w:val="28"/>
          <w:lang w:val="ru-RU"/>
        </w:rPr>
        <w:t xml:space="preserve"> </w:t>
      </w:r>
      <w:r>
        <w:rPr>
          <w:rFonts w:ascii="Times New Roman" w:hAnsi="Times New Roman" w:cs="Times New Roman"/>
          <w:sz w:val="28"/>
          <w:szCs w:val="28"/>
          <w:lang w:val="ru-RU"/>
        </w:rPr>
        <w:t>Эта идея не получила особого применения, в силу своей непрактичности, но мы в данной работе будем использовать ее в лингводидактических целях, так как наш анализ посвяще</w:t>
      </w:r>
      <w:r w:rsidR="003571D2">
        <w:rPr>
          <w:rFonts w:ascii="Times New Roman" w:hAnsi="Times New Roman" w:cs="Times New Roman"/>
          <w:sz w:val="28"/>
          <w:szCs w:val="28"/>
          <w:lang w:val="ru-RU"/>
        </w:rPr>
        <w:t xml:space="preserve">н художественному рассказу И. </w:t>
      </w:r>
      <w:r>
        <w:rPr>
          <w:rFonts w:ascii="Times New Roman" w:hAnsi="Times New Roman" w:cs="Times New Roman"/>
          <w:sz w:val="28"/>
          <w:szCs w:val="28"/>
          <w:lang w:val="ru-RU"/>
        </w:rPr>
        <w:t xml:space="preserve">Крауса и в рамках объема данного рассказа эту идею удалось применить.  </w:t>
      </w:r>
    </w:p>
    <w:p w:rsidR="00AF56B3" w:rsidRDefault="00AF56B3" w:rsidP="003571D2">
      <w:pPr>
        <w:spacing w:after="120" w:line="360" w:lineRule="auto"/>
        <w:ind w:firstLine="709"/>
        <w:rPr>
          <w:rFonts w:cs="Times New Roman"/>
          <w:szCs w:val="28"/>
        </w:rPr>
      </w:pPr>
      <w:r w:rsidRPr="00976BB7">
        <w:rPr>
          <w:rFonts w:cs="Times New Roman"/>
          <w:szCs w:val="28"/>
        </w:rPr>
        <w:t>Достижения современной учебной техники, новые средства обучения, такие как напр</w:t>
      </w:r>
      <w:r w:rsidR="00A4346F">
        <w:rPr>
          <w:rFonts w:cs="Times New Roman"/>
          <w:szCs w:val="28"/>
        </w:rPr>
        <w:t xml:space="preserve">имер </w:t>
      </w:r>
      <w:r w:rsidRPr="00976BB7">
        <w:rPr>
          <w:rFonts w:cs="Times New Roman"/>
          <w:szCs w:val="28"/>
        </w:rPr>
        <w:t>представленный нами авто</w:t>
      </w:r>
      <w:r w:rsidR="00A4346F">
        <w:rPr>
          <w:rFonts w:cs="Times New Roman"/>
          <w:szCs w:val="28"/>
        </w:rPr>
        <w:t>рский словарь языка писателя И.</w:t>
      </w:r>
      <w:r w:rsidR="00A4346F" w:rsidRPr="008830AD">
        <w:rPr>
          <w:rFonts w:cs="Times New Roman"/>
          <w:bCs/>
          <w:sz w:val="24"/>
          <w:szCs w:val="24"/>
        </w:rPr>
        <w:t> </w:t>
      </w:r>
      <w:r w:rsidR="00A4346F">
        <w:rPr>
          <w:rFonts w:cs="Times New Roman"/>
          <w:szCs w:val="28"/>
        </w:rPr>
        <w:t xml:space="preserve">Крауса, </w:t>
      </w:r>
      <w:r w:rsidRPr="00976BB7">
        <w:rPr>
          <w:rFonts w:cs="Times New Roman"/>
          <w:szCs w:val="28"/>
        </w:rPr>
        <w:t>позволяют разв</w:t>
      </w:r>
      <w:r w:rsidR="00421C65">
        <w:rPr>
          <w:rFonts w:cs="Times New Roman"/>
          <w:szCs w:val="28"/>
        </w:rPr>
        <w:t xml:space="preserve">ивать связи между литературой </w:t>
      </w:r>
      <w:r w:rsidR="003571D2">
        <w:rPr>
          <w:rFonts w:cs="Times New Roman"/>
          <w:szCs w:val="28"/>
        </w:rPr>
        <w:t>и</w:t>
      </w:r>
      <w:r w:rsidR="003571D2" w:rsidRPr="006C6FD0">
        <w:rPr>
          <w:rFonts w:cs="Times New Roman"/>
        </w:rPr>
        <w:t> </w:t>
      </w:r>
      <w:r w:rsidR="003571D2" w:rsidRPr="00976BB7">
        <w:rPr>
          <w:rFonts w:cs="Times New Roman"/>
          <w:szCs w:val="28"/>
        </w:rPr>
        <w:t>лингводидактикой</w:t>
      </w:r>
      <w:r w:rsidRPr="00976BB7">
        <w:rPr>
          <w:rFonts w:cs="Times New Roman"/>
          <w:szCs w:val="28"/>
        </w:rPr>
        <w:t>. Создание такого словаря дает возможность расширить горизонт применения данного художе</w:t>
      </w:r>
      <w:r w:rsidR="00421C65">
        <w:rPr>
          <w:rFonts w:cs="Times New Roman"/>
          <w:szCs w:val="28"/>
        </w:rPr>
        <w:t xml:space="preserve">ственного произведения, найти </w:t>
      </w:r>
      <w:r w:rsidR="00421C65">
        <w:rPr>
          <w:rFonts w:cs="Times New Roman"/>
          <w:szCs w:val="28"/>
        </w:rPr>
        <w:lastRenderedPageBreak/>
        <w:t>и</w:t>
      </w:r>
      <w:r w:rsidR="00421C65" w:rsidRPr="006C6FD0">
        <w:rPr>
          <w:rFonts w:cs="Times New Roman"/>
        </w:rPr>
        <w:t> </w:t>
      </w:r>
      <w:r w:rsidR="00421C65" w:rsidRPr="00976BB7">
        <w:rPr>
          <w:rFonts w:cs="Times New Roman"/>
          <w:szCs w:val="28"/>
        </w:rPr>
        <w:t xml:space="preserve"> </w:t>
      </w:r>
      <w:r w:rsidRPr="00976BB7">
        <w:rPr>
          <w:rFonts w:cs="Times New Roman"/>
          <w:szCs w:val="28"/>
        </w:rPr>
        <w:t xml:space="preserve">выделить полезные ЛСГ для обучения чешскому языку, расширить культурный кругозор обучающихся и помочь им получить углубленные знания языка через понимание художественного произведения. Творчество писателей, как нечто иное передает атмосферу другой страны, уклада жизни, взглядов людей. Художественное произведение И.Крауса было выбрано не случайно, именно </w:t>
      </w:r>
      <w:r w:rsidR="00A4346F" w:rsidRPr="00976BB7">
        <w:rPr>
          <w:rFonts w:cs="Times New Roman"/>
          <w:szCs w:val="28"/>
        </w:rPr>
        <w:t>оно,</w:t>
      </w:r>
      <w:r w:rsidRPr="00976BB7">
        <w:rPr>
          <w:rFonts w:cs="Times New Roman"/>
          <w:szCs w:val="28"/>
        </w:rPr>
        <w:t xml:space="preserve"> используя </w:t>
      </w:r>
      <w:r>
        <w:rPr>
          <w:rFonts w:cs="Times New Roman"/>
          <w:szCs w:val="28"/>
        </w:rPr>
        <w:t>достаточно простые, частоупотрбляе</w:t>
      </w:r>
      <w:r w:rsidR="00421C65">
        <w:rPr>
          <w:rFonts w:cs="Times New Roman"/>
          <w:szCs w:val="28"/>
        </w:rPr>
        <w:t>мые в</w:t>
      </w:r>
      <w:r w:rsidR="00421C65" w:rsidRPr="006C6FD0">
        <w:rPr>
          <w:rFonts w:cs="Times New Roman"/>
        </w:rPr>
        <w:t> </w:t>
      </w:r>
      <w:r w:rsidR="00421C65" w:rsidRPr="00976BB7">
        <w:rPr>
          <w:rFonts w:cs="Times New Roman"/>
          <w:szCs w:val="28"/>
        </w:rPr>
        <w:t xml:space="preserve"> </w:t>
      </w:r>
      <w:r w:rsidRPr="00976BB7">
        <w:rPr>
          <w:rFonts w:cs="Times New Roman"/>
          <w:szCs w:val="28"/>
        </w:rPr>
        <w:t>обиходе слова, способно сформировать у обу</w:t>
      </w:r>
      <w:r w:rsidR="00421C65">
        <w:rPr>
          <w:rFonts w:cs="Times New Roman"/>
          <w:szCs w:val="28"/>
        </w:rPr>
        <w:t>чающихся представление о</w:t>
      </w:r>
      <w:r w:rsidR="00421C65" w:rsidRPr="006C6FD0">
        <w:rPr>
          <w:rFonts w:cs="Times New Roman"/>
        </w:rPr>
        <w:t> </w:t>
      </w:r>
      <w:r w:rsidR="00421C65">
        <w:rPr>
          <w:rFonts w:cs="Times New Roman"/>
          <w:szCs w:val="28"/>
        </w:rPr>
        <w:t xml:space="preserve"> </w:t>
      </w:r>
      <w:r>
        <w:rPr>
          <w:rFonts w:cs="Times New Roman"/>
          <w:szCs w:val="28"/>
        </w:rPr>
        <w:t>чувстве</w:t>
      </w:r>
      <w:r w:rsidRPr="00976BB7">
        <w:rPr>
          <w:rFonts w:cs="Times New Roman"/>
          <w:szCs w:val="28"/>
        </w:rPr>
        <w:t xml:space="preserve"> юмора чехов, которое разительно отличается от чувства юмора других народов. Плюсом данного словаря, несомненно является возможность его наличия не только в бумажном виде, но и в цифровом, что значительно облегчает п</w:t>
      </w:r>
      <w:r>
        <w:rPr>
          <w:rFonts w:cs="Times New Roman"/>
          <w:szCs w:val="28"/>
        </w:rPr>
        <w:t xml:space="preserve">оиск слов </w:t>
      </w:r>
      <w:r w:rsidRPr="00976BB7">
        <w:rPr>
          <w:rFonts w:cs="Times New Roman"/>
          <w:szCs w:val="28"/>
        </w:rPr>
        <w:t xml:space="preserve">текста в </w:t>
      </w:r>
      <w:r>
        <w:rPr>
          <w:rFonts w:cs="Times New Roman"/>
          <w:szCs w:val="28"/>
        </w:rPr>
        <w:t xml:space="preserve">соответствующей </w:t>
      </w:r>
      <w:r w:rsidRPr="00976BB7">
        <w:rPr>
          <w:rFonts w:cs="Times New Roman"/>
          <w:szCs w:val="28"/>
        </w:rPr>
        <w:t>словарной статье. Особенно актуально это для дистанционного обучения чешскому языку.</w:t>
      </w:r>
    </w:p>
    <w:p w:rsidR="00623899" w:rsidRPr="00305121" w:rsidRDefault="00AD7747" w:rsidP="008D165D">
      <w:pPr>
        <w:pStyle w:val="10"/>
        <w:spacing w:before="100" w:beforeAutospacing="1" w:after="100" w:afterAutospacing="1"/>
      </w:pPr>
      <w:bookmarkStart w:id="36" w:name="_Toc514534011"/>
      <w:r w:rsidRPr="00684723">
        <w:t>Вывод</w:t>
      </w:r>
      <w:r>
        <w:t>ы</w:t>
      </w:r>
      <w:r w:rsidR="0025398F">
        <w:t xml:space="preserve"> к главе </w:t>
      </w:r>
      <w:r w:rsidR="0025398F">
        <w:rPr>
          <w:lang w:val="en-GB"/>
        </w:rPr>
        <w:t>I</w:t>
      </w:r>
      <w:bookmarkEnd w:id="36"/>
    </w:p>
    <w:p w:rsidR="00AF1E3C" w:rsidRDefault="00623899" w:rsidP="00623899">
      <w:pPr>
        <w:spacing w:line="360" w:lineRule="auto"/>
        <w:ind w:firstLine="709"/>
        <w:rPr>
          <w:rFonts w:eastAsia="Times New Roman" w:cs="Times New Roman"/>
          <w:color w:val="000000"/>
          <w:szCs w:val="28"/>
          <w:lang w:eastAsia="ru-RU"/>
        </w:rPr>
      </w:pPr>
      <w:r>
        <w:rPr>
          <w:rFonts w:cs="Times New Roman"/>
          <w:szCs w:val="28"/>
        </w:rPr>
        <w:t>В</w:t>
      </w:r>
      <w:r w:rsidR="00AF1E3C">
        <w:rPr>
          <w:rFonts w:cs="Times New Roman"/>
          <w:szCs w:val="28"/>
        </w:rPr>
        <w:t xml:space="preserve"> современной научной среде до сих пор нет единой точки зрения о том, что такое лингводидактика. </w:t>
      </w:r>
      <w:r w:rsidR="000C5C4A">
        <w:rPr>
          <w:rFonts w:cs="Times New Roman"/>
          <w:szCs w:val="28"/>
        </w:rPr>
        <w:t xml:space="preserve">Мнения разных ученых расходятся относительно соотношения понятий лингводидактика и методика обучения ИЯ. В работе мы </w:t>
      </w:r>
      <w:r w:rsidR="00375FE4">
        <w:rPr>
          <w:rFonts w:cs="Times New Roman"/>
          <w:szCs w:val="28"/>
        </w:rPr>
        <w:t>придерживались</w:t>
      </w:r>
      <w:r w:rsidR="000C5C4A">
        <w:rPr>
          <w:rFonts w:cs="Times New Roman"/>
          <w:szCs w:val="28"/>
        </w:rPr>
        <w:t xml:space="preserve"> точки зрения, что </w:t>
      </w:r>
      <w:r w:rsidR="000C5C4A">
        <w:rPr>
          <w:rFonts w:eastAsia="Times New Roman" w:cs="Times New Roman"/>
          <w:color w:val="000000"/>
          <w:szCs w:val="28"/>
          <w:lang w:eastAsia="ru-RU"/>
        </w:rPr>
        <w:t>лингводидактика представляет собой науку</w:t>
      </w:r>
      <w:r w:rsidR="00AF1E3C" w:rsidRPr="00CE61C1">
        <w:rPr>
          <w:rFonts w:eastAsia="Times New Roman" w:cs="Times New Roman"/>
          <w:color w:val="000000"/>
          <w:szCs w:val="28"/>
          <w:lang w:eastAsia="ru-RU"/>
        </w:rPr>
        <w:t xml:space="preserve">, которая </w:t>
      </w:r>
      <w:r w:rsidR="000C5C4A">
        <w:rPr>
          <w:rFonts w:eastAsia="Times New Roman" w:cs="Times New Roman"/>
          <w:color w:val="000000"/>
          <w:szCs w:val="28"/>
          <w:lang w:eastAsia="ru-RU"/>
        </w:rPr>
        <w:t xml:space="preserve">  в современной системе обучения заменила методику обучения языкам. </w:t>
      </w:r>
      <w:r w:rsidR="00B93507">
        <w:rPr>
          <w:rFonts w:eastAsia="Times New Roman" w:cs="Times New Roman"/>
          <w:color w:val="000000"/>
          <w:szCs w:val="28"/>
          <w:lang w:eastAsia="ru-RU"/>
        </w:rPr>
        <w:t>В научном контексте</w:t>
      </w:r>
      <w:r w:rsidR="000C5C4A">
        <w:rPr>
          <w:rFonts w:eastAsia="Times New Roman" w:cs="Times New Roman"/>
          <w:color w:val="000000"/>
          <w:szCs w:val="28"/>
          <w:lang w:eastAsia="ru-RU"/>
        </w:rPr>
        <w:t xml:space="preserve"> </w:t>
      </w:r>
      <w:r w:rsidR="00B93507">
        <w:rPr>
          <w:rFonts w:eastAsia="Times New Roman" w:cs="Times New Roman"/>
          <w:color w:val="000000"/>
          <w:szCs w:val="28"/>
          <w:lang w:eastAsia="ru-RU"/>
        </w:rPr>
        <w:t xml:space="preserve">развития лингводидактики </w:t>
      </w:r>
      <w:r w:rsidR="000C5C4A">
        <w:rPr>
          <w:rFonts w:eastAsia="Times New Roman" w:cs="Times New Roman"/>
          <w:color w:val="000000"/>
          <w:szCs w:val="28"/>
          <w:lang w:eastAsia="ru-RU"/>
        </w:rPr>
        <w:t>это</w:t>
      </w:r>
      <w:r w:rsidR="00B93507">
        <w:rPr>
          <w:rFonts w:eastAsia="Times New Roman" w:cs="Times New Roman"/>
          <w:color w:val="000000"/>
          <w:szCs w:val="28"/>
          <w:lang w:eastAsia="ru-RU"/>
        </w:rPr>
        <w:t xml:space="preserve"> подтверждается выходом на передний план и сдвигу акцентов на речеведческие д</w:t>
      </w:r>
      <w:r w:rsidR="00375FE4">
        <w:rPr>
          <w:rFonts w:eastAsia="Times New Roman" w:cs="Times New Roman"/>
          <w:color w:val="000000"/>
          <w:szCs w:val="28"/>
          <w:lang w:eastAsia="ru-RU"/>
        </w:rPr>
        <w:t xml:space="preserve">исциплины. Больше значения стало </w:t>
      </w:r>
      <w:r w:rsidR="00B93507">
        <w:rPr>
          <w:rFonts w:eastAsia="Times New Roman" w:cs="Times New Roman"/>
          <w:color w:val="000000"/>
          <w:szCs w:val="28"/>
          <w:lang w:eastAsia="ru-RU"/>
        </w:rPr>
        <w:t>уделяться вз</w:t>
      </w:r>
      <w:r w:rsidR="00421C65">
        <w:rPr>
          <w:rFonts w:eastAsia="Times New Roman" w:cs="Times New Roman"/>
          <w:color w:val="000000"/>
          <w:szCs w:val="28"/>
          <w:lang w:eastAsia="ru-RU"/>
        </w:rPr>
        <w:t>аимодействиям лингводидактики с</w:t>
      </w:r>
      <w:r w:rsidR="00421C65" w:rsidRPr="006C6FD0">
        <w:rPr>
          <w:rFonts w:cs="Times New Roman"/>
        </w:rPr>
        <w:t> </w:t>
      </w:r>
      <w:r w:rsidR="00421C65">
        <w:rPr>
          <w:rFonts w:eastAsia="Times New Roman" w:cs="Times New Roman"/>
          <w:color w:val="000000"/>
          <w:szCs w:val="28"/>
          <w:lang w:eastAsia="ru-RU"/>
        </w:rPr>
        <w:t xml:space="preserve"> </w:t>
      </w:r>
      <w:r w:rsidR="00B93507">
        <w:rPr>
          <w:rFonts w:eastAsia="Times New Roman" w:cs="Times New Roman"/>
          <w:color w:val="000000"/>
          <w:szCs w:val="28"/>
          <w:lang w:eastAsia="ru-RU"/>
        </w:rPr>
        <w:t>психологией, лингвокультурологией и другими дисциплинами. Объектом лингводидактики является практика обучения языку, а предметом выступает система принципов обучения языку, его усвоения. Главная задача лингводидактики состоит в том, ч</w:t>
      </w:r>
      <w:r w:rsidR="00421C65">
        <w:rPr>
          <w:rFonts w:eastAsia="Times New Roman" w:cs="Times New Roman"/>
          <w:color w:val="000000"/>
          <w:szCs w:val="28"/>
          <w:lang w:eastAsia="ru-RU"/>
        </w:rPr>
        <w:t>тобы сформировать компетенции у</w:t>
      </w:r>
      <w:r w:rsidR="00421C65" w:rsidRPr="006C6FD0">
        <w:rPr>
          <w:rFonts w:cs="Times New Roman"/>
        </w:rPr>
        <w:t> </w:t>
      </w:r>
      <w:r w:rsidR="00421C65">
        <w:rPr>
          <w:rFonts w:eastAsia="Times New Roman" w:cs="Times New Roman"/>
          <w:color w:val="000000"/>
          <w:szCs w:val="28"/>
          <w:lang w:eastAsia="ru-RU"/>
        </w:rPr>
        <w:t xml:space="preserve"> </w:t>
      </w:r>
      <w:r w:rsidR="00B93507">
        <w:rPr>
          <w:rFonts w:eastAsia="Times New Roman" w:cs="Times New Roman"/>
          <w:color w:val="000000"/>
          <w:szCs w:val="28"/>
          <w:lang w:eastAsia="ru-RU"/>
        </w:rPr>
        <w:t>обучающихся.</w:t>
      </w:r>
      <w:r w:rsidR="000C5C4A">
        <w:rPr>
          <w:rFonts w:eastAsia="Times New Roman" w:cs="Times New Roman"/>
          <w:color w:val="000000"/>
          <w:szCs w:val="28"/>
          <w:lang w:eastAsia="ru-RU"/>
        </w:rPr>
        <w:t xml:space="preserve"> </w:t>
      </w:r>
      <w:r w:rsidR="00B93507">
        <w:rPr>
          <w:rFonts w:eastAsia="Times New Roman" w:cs="Times New Roman"/>
          <w:color w:val="000000"/>
          <w:szCs w:val="28"/>
          <w:lang w:eastAsia="ru-RU"/>
        </w:rPr>
        <w:t xml:space="preserve">Лингводидактика затрагивает проблематику обучения языку, то есть исследует средства и способы преподавания </w:t>
      </w:r>
      <w:r w:rsidR="00B93507" w:rsidRPr="00CE61C1">
        <w:rPr>
          <w:rFonts w:eastAsia="Times New Roman" w:cs="Times New Roman"/>
          <w:color w:val="000000"/>
          <w:szCs w:val="28"/>
          <w:lang w:eastAsia="ru-RU"/>
        </w:rPr>
        <w:t>родного/неродного языка</w:t>
      </w:r>
      <w:r w:rsidR="00B93507">
        <w:rPr>
          <w:rFonts w:eastAsia="Times New Roman" w:cs="Times New Roman"/>
          <w:color w:val="000000"/>
          <w:szCs w:val="28"/>
          <w:lang w:eastAsia="ru-RU"/>
        </w:rPr>
        <w:t>.</w:t>
      </w:r>
      <w:r w:rsidR="006F0C63">
        <w:rPr>
          <w:rFonts w:eastAsia="Times New Roman" w:cs="Times New Roman"/>
          <w:color w:val="000000"/>
          <w:szCs w:val="28"/>
          <w:lang w:eastAsia="ru-RU"/>
        </w:rPr>
        <w:t xml:space="preserve"> </w:t>
      </w:r>
    </w:p>
    <w:p w:rsidR="00072B46" w:rsidRDefault="006F0C63" w:rsidP="00623899">
      <w:pPr>
        <w:spacing w:line="360" w:lineRule="auto"/>
        <w:ind w:firstLine="709"/>
        <w:rPr>
          <w:rFonts w:eastAsia="Times New Roman" w:cs="Times New Roman"/>
          <w:color w:val="000000"/>
          <w:szCs w:val="28"/>
          <w:lang w:eastAsia="ru-RU"/>
        </w:rPr>
      </w:pPr>
      <w:r w:rsidRPr="00CE61C1">
        <w:rPr>
          <w:rFonts w:eastAsia="Times New Roman" w:cs="Times New Roman"/>
          <w:color w:val="000000"/>
          <w:szCs w:val="28"/>
          <w:lang w:eastAsia="ru-RU"/>
        </w:rPr>
        <w:lastRenderedPageBreak/>
        <w:t xml:space="preserve">Лингвострановедение </w:t>
      </w:r>
      <w:r>
        <w:rPr>
          <w:rFonts w:eastAsia="Times New Roman" w:cs="Times New Roman"/>
          <w:color w:val="000000"/>
          <w:szCs w:val="28"/>
          <w:lang w:eastAsia="ru-RU"/>
        </w:rPr>
        <w:t>является неотъемлемой частью лингводидактики</w:t>
      </w:r>
      <w:r w:rsidR="00072B46">
        <w:rPr>
          <w:rFonts w:eastAsia="Times New Roman" w:cs="Times New Roman"/>
          <w:color w:val="000000"/>
          <w:szCs w:val="28"/>
          <w:lang w:eastAsia="ru-RU"/>
        </w:rPr>
        <w:t>, отражает сферу</w:t>
      </w:r>
      <w:r>
        <w:rPr>
          <w:rFonts w:eastAsia="Times New Roman" w:cs="Times New Roman"/>
          <w:color w:val="000000"/>
          <w:szCs w:val="28"/>
          <w:lang w:eastAsia="ru-RU"/>
        </w:rPr>
        <w:t xml:space="preserve"> знаний о реалиях страны изучаемого языка, </w:t>
      </w:r>
      <w:r w:rsidRPr="00CE61C1">
        <w:rPr>
          <w:rFonts w:eastAsia="Times New Roman" w:cs="Times New Roman"/>
          <w:color w:val="000000"/>
          <w:szCs w:val="28"/>
          <w:lang w:eastAsia="ru-RU"/>
        </w:rPr>
        <w:t>лексических и</w:t>
      </w:r>
      <w:r w:rsidR="00421C65" w:rsidRPr="006C6FD0">
        <w:rPr>
          <w:rFonts w:cs="Times New Roman"/>
        </w:rPr>
        <w:t> </w:t>
      </w:r>
      <w:r w:rsidR="00421C65" w:rsidRPr="00CE61C1">
        <w:rPr>
          <w:rFonts w:eastAsia="Times New Roman" w:cs="Times New Roman"/>
          <w:color w:val="000000"/>
          <w:szCs w:val="28"/>
          <w:lang w:eastAsia="ru-RU"/>
        </w:rPr>
        <w:t xml:space="preserve"> </w:t>
      </w:r>
      <w:r w:rsidRPr="00CE61C1">
        <w:rPr>
          <w:rFonts w:eastAsia="Times New Roman" w:cs="Times New Roman"/>
          <w:color w:val="000000"/>
          <w:szCs w:val="28"/>
          <w:lang w:eastAsia="ru-RU"/>
        </w:rPr>
        <w:t>фразеологических</w:t>
      </w:r>
      <w:r>
        <w:rPr>
          <w:rFonts w:eastAsia="Times New Roman" w:cs="Times New Roman"/>
          <w:color w:val="000000"/>
          <w:szCs w:val="28"/>
          <w:lang w:eastAsia="ru-RU"/>
        </w:rPr>
        <w:t xml:space="preserve"> способах их выражения</w:t>
      </w:r>
      <w:r w:rsidRPr="00CE61C1">
        <w:rPr>
          <w:rFonts w:eastAsia="Times New Roman" w:cs="Times New Roman"/>
          <w:color w:val="000000"/>
          <w:szCs w:val="28"/>
          <w:lang w:eastAsia="ru-RU"/>
        </w:rPr>
        <w:t xml:space="preserve">. </w:t>
      </w:r>
      <w:r>
        <w:rPr>
          <w:rFonts w:eastAsia="Times New Roman" w:cs="Times New Roman"/>
          <w:color w:val="000000"/>
          <w:szCs w:val="28"/>
          <w:lang w:eastAsia="ru-RU"/>
        </w:rPr>
        <w:t>Проблематика данной отр</w:t>
      </w:r>
      <w:r w:rsidR="00072B46">
        <w:rPr>
          <w:rFonts w:eastAsia="Times New Roman" w:cs="Times New Roman"/>
          <w:color w:val="000000"/>
          <w:szCs w:val="28"/>
          <w:lang w:eastAsia="ru-RU"/>
        </w:rPr>
        <w:t xml:space="preserve">асли заключается в определении национально-культурного обихода языковых средств, разработке методов </w:t>
      </w:r>
      <w:r w:rsidR="00072B46" w:rsidRPr="00CE61C1">
        <w:rPr>
          <w:rFonts w:eastAsia="Times New Roman" w:cs="Times New Roman"/>
          <w:color w:val="000000"/>
          <w:szCs w:val="28"/>
          <w:lang w:eastAsia="ru-RU"/>
        </w:rPr>
        <w:t>обучения лингвострановедческому материалу</w:t>
      </w:r>
      <w:r w:rsidR="00421C65">
        <w:rPr>
          <w:rFonts w:eastAsia="Times New Roman" w:cs="Times New Roman"/>
          <w:color w:val="000000"/>
          <w:szCs w:val="28"/>
          <w:lang w:eastAsia="ru-RU"/>
        </w:rPr>
        <w:t>. В</w:t>
      </w:r>
      <w:r w:rsidR="00421C65" w:rsidRPr="006C6FD0">
        <w:rPr>
          <w:rFonts w:cs="Times New Roman"/>
        </w:rPr>
        <w:t> </w:t>
      </w:r>
      <w:r w:rsidR="00072B46" w:rsidRPr="00B7587E">
        <w:rPr>
          <w:rFonts w:eastAsia="Times New Roman" w:cs="Times New Roman"/>
          <w:color w:val="000000"/>
          <w:szCs w:val="28"/>
          <w:lang w:eastAsia="ru-RU"/>
        </w:rPr>
        <w:t>процессе межкультурной коммуни</w:t>
      </w:r>
      <w:r w:rsidR="00421C65">
        <w:rPr>
          <w:rFonts w:eastAsia="Times New Roman" w:cs="Times New Roman"/>
          <w:color w:val="000000"/>
          <w:szCs w:val="28"/>
          <w:lang w:eastAsia="ru-RU"/>
        </w:rPr>
        <w:t>кации обучающийся постепенно от</w:t>
      </w:r>
      <w:r w:rsidR="00421C65" w:rsidRPr="006C6FD0">
        <w:rPr>
          <w:rFonts w:cs="Times New Roman"/>
        </w:rPr>
        <w:t> </w:t>
      </w:r>
      <w:r w:rsidR="00421C65" w:rsidRPr="00B7587E">
        <w:rPr>
          <w:rFonts w:eastAsia="Times New Roman" w:cs="Times New Roman"/>
          <w:color w:val="000000"/>
          <w:szCs w:val="28"/>
          <w:lang w:eastAsia="ru-RU"/>
        </w:rPr>
        <w:t xml:space="preserve"> </w:t>
      </w:r>
      <w:r w:rsidR="00072B46" w:rsidRPr="00B7587E">
        <w:rPr>
          <w:rFonts w:eastAsia="Times New Roman" w:cs="Times New Roman"/>
          <w:color w:val="000000"/>
          <w:szCs w:val="28"/>
          <w:lang w:eastAsia="ru-RU"/>
        </w:rPr>
        <w:t xml:space="preserve">нейтрального отношения может достичь позитивного восприятия культурных отличий. Это возможно при тесном социальном общении, длительном проживание в данной культуре, развитии и </w:t>
      </w:r>
      <w:r w:rsidR="00072B46">
        <w:rPr>
          <w:rFonts w:eastAsia="Times New Roman" w:cs="Times New Roman"/>
          <w:color w:val="000000"/>
          <w:szCs w:val="28"/>
          <w:lang w:eastAsia="ru-RU"/>
        </w:rPr>
        <w:t>удовлетворении интереса к изучаемой</w:t>
      </w:r>
      <w:r w:rsidR="00072B46" w:rsidRPr="00B7587E">
        <w:rPr>
          <w:rFonts w:eastAsia="Times New Roman" w:cs="Times New Roman"/>
          <w:color w:val="000000"/>
          <w:szCs w:val="28"/>
          <w:lang w:eastAsia="ru-RU"/>
        </w:rPr>
        <w:t xml:space="preserve"> этнокультуре. Примером может служить чтение иностранной литературы в оригинале, </w:t>
      </w:r>
      <w:r w:rsidR="00421C65">
        <w:rPr>
          <w:rFonts w:eastAsia="Times New Roman" w:cs="Times New Roman"/>
          <w:color w:val="000000"/>
          <w:szCs w:val="28"/>
          <w:lang w:eastAsia="ru-RU"/>
        </w:rPr>
        <w:t>поддержание социальных связей с</w:t>
      </w:r>
      <w:r w:rsidR="00421C65" w:rsidRPr="006C6FD0">
        <w:rPr>
          <w:rFonts w:cs="Times New Roman"/>
        </w:rPr>
        <w:t> </w:t>
      </w:r>
      <w:r w:rsidR="00421C65" w:rsidRPr="00B7587E">
        <w:rPr>
          <w:rFonts w:eastAsia="Times New Roman" w:cs="Times New Roman"/>
          <w:color w:val="000000"/>
          <w:szCs w:val="28"/>
          <w:lang w:eastAsia="ru-RU"/>
        </w:rPr>
        <w:t xml:space="preserve"> </w:t>
      </w:r>
      <w:r w:rsidR="00072B46" w:rsidRPr="00B7587E">
        <w:rPr>
          <w:rFonts w:eastAsia="Times New Roman" w:cs="Times New Roman"/>
          <w:color w:val="000000"/>
          <w:szCs w:val="28"/>
          <w:lang w:eastAsia="ru-RU"/>
        </w:rPr>
        <w:t xml:space="preserve">носителем языка и др. </w:t>
      </w:r>
      <w:r w:rsidR="00072B46">
        <w:rPr>
          <w:rFonts w:eastAsia="Times New Roman" w:cs="Times New Roman"/>
          <w:color w:val="000000"/>
          <w:szCs w:val="28"/>
          <w:lang w:eastAsia="ru-RU"/>
        </w:rPr>
        <w:tab/>
      </w:r>
      <w:r w:rsidR="00072B46">
        <w:rPr>
          <w:rFonts w:eastAsia="Times New Roman" w:cs="Times New Roman"/>
          <w:color w:val="000000"/>
          <w:szCs w:val="28"/>
          <w:lang w:eastAsia="ru-RU"/>
        </w:rPr>
        <w:tab/>
      </w:r>
      <w:r w:rsidR="00072B46">
        <w:rPr>
          <w:rFonts w:eastAsia="Times New Roman" w:cs="Times New Roman"/>
          <w:color w:val="000000"/>
          <w:szCs w:val="28"/>
          <w:lang w:eastAsia="ru-RU"/>
        </w:rPr>
        <w:tab/>
      </w:r>
      <w:r w:rsidR="00072B46">
        <w:rPr>
          <w:rFonts w:eastAsia="Times New Roman" w:cs="Times New Roman"/>
          <w:color w:val="000000"/>
          <w:szCs w:val="28"/>
          <w:lang w:eastAsia="ru-RU"/>
        </w:rPr>
        <w:tab/>
      </w:r>
      <w:r w:rsidR="00072B46">
        <w:rPr>
          <w:rFonts w:eastAsia="Times New Roman" w:cs="Times New Roman"/>
          <w:color w:val="000000"/>
          <w:szCs w:val="28"/>
          <w:lang w:eastAsia="ru-RU"/>
        </w:rPr>
        <w:tab/>
      </w:r>
      <w:r w:rsidR="00072B46">
        <w:rPr>
          <w:rFonts w:eastAsia="Times New Roman" w:cs="Times New Roman"/>
          <w:color w:val="000000"/>
          <w:szCs w:val="28"/>
          <w:lang w:eastAsia="ru-RU"/>
        </w:rPr>
        <w:tab/>
      </w:r>
      <w:r w:rsidR="00072B46">
        <w:rPr>
          <w:rFonts w:eastAsia="Times New Roman" w:cs="Times New Roman"/>
          <w:color w:val="000000"/>
          <w:szCs w:val="28"/>
          <w:lang w:eastAsia="ru-RU"/>
        </w:rPr>
        <w:tab/>
      </w:r>
    </w:p>
    <w:p w:rsidR="00375FE4" w:rsidRDefault="00072B46" w:rsidP="00623899">
      <w:pPr>
        <w:spacing w:line="360" w:lineRule="auto"/>
        <w:ind w:firstLine="709"/>
        <w:rPr>
          <w:rFonts w:eastAsia="Times New Roman" w:cs="Times New Roman"/>
          <w:color w:val="000000"/>
          <w:szCs w:val="28"/>
          <w:lang w:eastAsia="ru-RU"/>
        </w:rPr>
      </w:pPr>
      <w:r w:rsidRPr="00B7587E">
        <w:rPr>
          <w:rFonts w:eastAsia="Times New Roman" w:cs="Times New Roman"/>
          <w:color w:val="000000"/>
          <w:szCs w:val="28"/>
          <w:lang w:eastAsia="ru-RU"/>
        </w:rPr>
        <w:t>Таким образом чтение художественной литературы на языке оригинала является наиболее доступным средством изу</w:t>
      </w:r>
      <w:r w:rsidR="00421C65">
        <w:rPr>
          <w:rFonts w:eastAsia="Times New Roman" w:cs="Times New Roman"/>
          <w:color w:val="000000"/>
          <w:szCs w:val="28"/>
          <w:lang w:eastAsia="ru-RU"/>
        </w:rPr>
        <w:t>чения культуры другого народа в</w:t>
      </w:r>
      <w:r w:rsidR="00421C65" w:rsidRPr="006C6FD0">
        <w:rPr>
          <w:rFonts w:cs="Times New Roman"/>
        </w:rPr>
        <w:t> </w:t>
      </w:r>
      <w:r w:rsidR="00421C65" w:rsidRPr="00B7587E">
        <w:rPr>
          <w:rFonts w:eastAsia="Times New Roman" w:cs="Times New Roman"/>
          <w:color w:val="000000"/>
          <w:szCs w:val="28"/>
          <w:lang w:eastAsia="ru-RU"/>
        </w:rPr>
        <w:t xml:space="preserve"> </w:t>
      </w:r>
      <w:r w:rsidRPr="00B7587E">
        <w:rPr>
          <w:rFonts w:eastAsia="Times New Roman" w:cs="Times New Roman"/>
          <w:color w:val="000000"/>
          <w:szCs w:val="28"/>
          <w:lang w:eastAsia="ru-RU"/>
        </w:rPr>
        <w:t xml:space="preserve">случае, когда обучающийся не имеет возможности находится в языковой среде для обучения иностранному языку. </w:t>
      </w:r>
    </w:p>
    <w:p w:rsidR="004A2056" w:rsidRDefault="00072B46" w:rsidP="004A2056">
      <w:pPr>
        <w:spacing w:line="360" w:lineRule="auto"/>
        <w:ind w:firstLine="709"/>
        <w:rPr>
          <w:rFonts w:eastAsia="Times New Roman" w:cs="Times New Roman"/>
          <w:color w:val="000000"/>
          <w:szCs w:val="28"/>
          <w:lang w:eastAsia="ru-RU"/>
        </w:rPr>
      </w:pPr>
      <w:r w:rsidRPr="00B7587E">
        <w:rPr>
          <w:rFonts w:eastAsia="Times New Roman" w:cs="Times New Roman"/>
          <w:color w:val="000000"/>
          <w:szCs w:val="28"/>
          <w:lang w:eastAsia="ru-RU"/>
        </w:rPr>
        <w:t>На примере разбора художественного текст</w:t>
      </w:r>
      <w:r w:rsidR="00421C65">
        <w:rPr>
          <w:rFonts w:eastAsia="Times New Roman" w:cs="Times New Roman"/>
          <w:color w:val="000000"/>
          <w:szCs w:val="28"/>
          <w:lang w:eastAsia="ru-RU"/>
        </w:rPr>
        <w:t>а И.Крауса под названием «Muž v</w:t>
      </w:r>
      <w:r w:rsidR="00421C65" w:rsidRPr="006C6FD0">
        <w:rPr>
          <w:rFonts w:cs="Times New Roman"/>
        </w:rPr>
        <w:t> </w:t>
      </w:r>
      <w:r w:rsidR="00421C65" w:rsidRPr="00B7587E">
        <w:rPr>
          <w:rFonts w:eastAsia="Times New Roman" w:cs="Times New Roman"/>
          <w:color w:val="000000"/>
          <w:szCs w:val="28"/>
          <w:lang w:eastAsia="ru-RU"/>
        </w:rPr>
        <w:t xml:space="preserve"> </w:t>
      </w:r>
      <w:r w:rsidRPr="00B7587E">
        <w:rPr>
          <w:rFonts w:eastAsia="Times New Roman" w:cs="Times New Roman"/>
          <w:color w:val="000000"/>
          <w:szCs w:val="28"/>
          <w:lang w:eastAsia="ru-RU"/>
        </w:rPr>
        <w:t xml:space="preserve">domacnosti», что можно перевести </w:t>
      </w:r>
      <w:r w:rsidR="00421C65">
        <w:rPr>
          <w:rFonts w:eastAsia="Times New Roman" w:cs="Times New Roman"/>
          <w:color w:val="000000"/>
          <w:szCs w:val="28"/>
          <w:lang w:eastAsia="ru-RU"/>
        </w:rPr>
        <w:t>на русский язык, как «Мужчина и</w:t>
      </w:r>
      <w:r w:rsidR="00421C65" w:rsidRPr="006C6FD0">
        <w:rPr>
          <w:rFonts w:cs="Times New Roman"/>
        </w:rPr>
        <w:t> </w:t>
      </w:r>
      <w:r w:rsidR="00421C65" w:rsidRPr="00B7587E">
        <w:rPr>
          <w:rFonts w:eastAsia="Times New Roman" w:cs="Times New Roman"/>
          <w:color w:val="000000"/>
          <w:szCs w:val="28"/>
          <w:lang w:eastAsia="ru-RU"/>
        </w:rPr>
        <w:t xml:space="preserve"> </w:t>
      </w:r>
      <w:r w:rsidRPr="00B7587E">
        <w:rPr>
          <w:rFonts w:eastAsia="Times New Roman" w:cs="Times New Roman"/>
          <w:color w:val="000000"/>
          <w:szCs w:val="28"/>
          <w:lang w:eastAsia="ru-RU"/>
        </w:rPr>
        <w:t xml:space="preserve">домашнее хозяйство», мы бы хотели продемонстрировать возможность использования ЛСГ в лингводидактических целях. </w:t>
      </w:r>
    </w:p>
    <w:p w:rsidR="004A2056" w:rsidRPr="004A2056" w:rsidRDefault="004A2056" w:rsidP="004A2056">
      <w:pPr>
        <w:spacing w:after="200"/>
        <w:jc w:val="left"/>
        <w:rPr>
          <w:rFonts w:eastAsia="Times New Roman" w:cs="Times New Roman"/>
          <w:color w:val="000000"/>
          <w:szCs w:val="28"/>
          <w:lang w:eastAsia="ru-RU"/>
        </w:rPr>
      </w:pPr>
      <w:r>
        <w:rPr>
          <w:rFonts w:eastAsia="Times New Roman" w:cs="Times New Roman"/>
          <w:color w:val="000000"/>
          <w:szCs w:val="28"/>
          <w:lang w:eastAsia="ru-RU"/>
        </w:rPr>
        <w:br w:type="page"/>
      </w:r>
    </w:p>
    <w:p w:rsidR="008D165D" w:rsidRPr="008D165D" w:rsidRDefault="006F6B4E" w:rsidP="008D165D">
      <w:pPr>
        <w:pStyle w:val="10"/>
        <w:numPr>
          <w:ilvl w:val="0"/>
          <w:numId w:val="20"/>
        </w:numPr>
      </w:pPr>
      <w:bookmarkStart w:id="37" w:name="_Toc514534012"/>
      <w:r w:rsidRPr="00210C32">
        <w:lastRenderedPageBreak/>
        <w:t xml:space="preserve">Глава </w:t>
      </w:r>
      <w:r>
        <w:t xml:space="preserve">II. </w:t>
      </w:r>
      <w:r w:rsidRPr="00210C32">
        <w:t>Художественный текст в лингводидакт</w:t>
      </w:r>
      <w:r>
        <w:t>ике (на материале произведения И. К</w:t>
      </w:r>
      <w:r w:rsidRPr="00210C32">
        <w:t>рауса)</w:t>
      </w:r>
      <w:bookmarkEnd w:id="37"/>
      <w:r w:rsidRPr="00210C32">
        <w:t xml:space="preserve"> </w:t>
      </w:r>
      <w:bookmarkStart w:id="38" w:name="_Toc514276135"/>
      <w:bookmarkStart w:id="39" w:name="_Toc514293184"/>
      <w:bookmarkStart w:id="40" w:name="_Toc514431571"/>
      <w:bookmarkStart w:id="41" w:name="_Toc514432329"/>
      <w:bookmarkStart w:id="42" w:name="_Toc514433222"/>
      <w:bookmarkStart w:id="43" w:name="_Toc514276136"/>
      <w:bookmarkStart w:id="44" w:name="_Toc514293185"/>
      <w:bookmarkStart w:id="45" w:name="_Toc514431572"/>
      <w:bookmarkStart w:id="46" w:name="_Toc514432330"/>
      <w:bookmarkStart w:id="47" w:name="_Toc514433223"/>
      <w:bookmarkEnd w:id="38"/>
      <w:bookmarkEnd w:id="39"/>
      <w:bookmarkEnd w:id="40"/>
      <w:bookmarkEnd w:id="41"/>
      <w:bookmarkEnd w:id="42"/>
      <w:bookmarkEnd w:id="43"/>
      <w:bookmarkEnd w:id="44"/>
      <w:bookmarkEnd w:id="45"/>
      <w:bookmarkEnd w:id="46"/>
      <w:bookmarkEnd w:id="47"/>
    </w:p>
    <w:p w:rsidR="00AF56B3" w:rsidRDefault="00FA37C8" w:rsidP="008D165D">
      <w:pPr>
        <w:pStyle w:val="2"/>
        <w:numPr>
          <w:ilvl w:val="1"/>
          <w:numId w:val="20"/>
        </w:numPr>
      </w:pPr>
      <w:r>
        <w:t xml:space="preserve"> </w:t>
      </w:r>
      <w:bookmarkStart w:id="48" w:name="_Toc514534013"/>
      <w:r w:rsidR="0014673C">
        <w:t xml:space="preserve">Рассказ </w:t>
      </w:r>
      <w:r w:rsidR="00AF56B3">
        <w:t>И.Крауса «</w:t>
      </w:r>
      <w:r w:rsidR="00AF56B3" w:rsidRPr="001E77BD">
        <w:t>Muž v domácn</w:t>
      </w:r>
      <w:r>
        <w:t xml:space="preserve">osti» </w:t>
      </w:r>
      <w:r w:rsidR="00AF56B3" w:rsidRPr="001E77BD">
        <w:t>(«</w:t>
      </w:r>
      <w:r w:rsidR="00AF56B3">
        <w:t>М</w:t>
      </w:r>
      <w:r>
        <w:t>ужчина и</w:t>
      </w:r>
      <w:r w:rsidRPr="001E77BD">
        <w:t> </w:t>
      </w:r>
      <w:r w:rsidR="00AF56B3" w:rsidRPr="001E77BD">
        <w:t>домашнее хозяйство»)</w:t>
      </w:r>
      <w:bookmarkEnd w:id="48"/>
    </w:p>
    <w:p w:rsidR="00AF56B3" w:rsidRDefault="00AF56B3" w:rsidP="004A2056">
      <w:pPr>
        <w:pStyle w:val="13"/>
        <w:spacing w:before="0" w:after="120" w:line="360" w:lineRule="auto"/>
        <w:ind w:left="0" w:firstLine="709"/>
        <w:rPr>
          <w:rFonts w:cs="Times New Roman"/>
          <w:color w:val="000000"/>
          <w:szCs w:val="28"/>
          <w:lang w:val="ru-RU" w:eastAsia="ru-RU"/>
        </w:rPr>
      </w:pPr>
      <w:r w:rsidRPr="001E77BD">
        <w:rPr>
          <w:lang w:val="ru-RU"/>
        </w:rPr>
        <w:t xml:space="preserve">В качестве объекта исследования нами был выбран юмористический рассказ современного чешского писателя Ивана Крауса под названием </w:t>
      </w:r>
      <w:r w:rsidRPr="001E77BD">
        <w:rPr>
          <w:szCs w:val="28"/>
          <w:lang w:val="ru-RU"/>
        </w:rPr>
        <w:t>«</w:t>
      </w:r>
      <w:r w:rsidRPr="001E77BD">
        <w:rPr>
          <w:rFonts w:cs="Times New Roman"/>
          <w:color w:val="000000"/>
          <w:szCs w:val="28"/>
          <w:lang w:eastAsia="ru-RU"/>
        </w:rPr>
        <w:t>Mu</w:t>
      </w:r>
      <w:r w:rsidRPr="001E77BD">
        <w:rPr>
          <w:rFonts w:cs="Times New Roman"/>
          <w:color w:val="000000"/>
          <w:szCs w:val="28"/>
          <w:lang w:val="ru-RU" w:eastAsia="ru-RU"/>
        </w:rPr>
        <w:t xml:space="preserve">ž </w:t>
      </w:r>
      <w:r w:rsidRPr="001E77BD">
        <w:rPr>
          <w:rFonts w:cs="Times New Roman"/>
          <w:color w:val="000000"/>
          <w:szCs w:val="28"/>
          <w:lang w:eastAsia="ru-RU"/>
        </w:rPr>
        <w:t>v dom</w:t>
      </w:r>
      <w:r w:rsidRPr="001E77BD">
        <w:rPr>
          <w:rFonts w:cs="Times New Roman"/>
          <w:color w:val="000000"/>
          <w:szCs w:val="28"/>
          <w:lang w:val="ru-RU" w:eastAsia="ru-RU"/>
        </w:rPr>
        <w:t>á</w:t>
      </w:r>
      <w:r w:rsidRPr="001E77BD">
        <w:rPr>
          <w:rFonts w:cs="Times New Roman"/>
          <w:color w:val="000000"/>
          <w:szCs w:val="28"/>
          <w:lang w:eastAsia="ru-RU"/>
        </w:rPr>
        <w:t>cnosti</w:t>
      </w:r>
      <w:r w:rsidRPr="001E77BD">
        <w:rPr>
          <w:rFonts w:cs="Times New Roman"/>
          <w:color w:val="000000"/>
          <w:szCs w:val="28"/>
          <w:lang w:val="ru-RU" w:eastAsia="ru-RU"/>
        </w:rPr>
        <w:t>» («</w:t>
      </w:r>
      <w:r>
        <w:rPr>
          <w:rFonts w:cs="Times New Roman"/>
          <w:color w:val="000000"/>
          <w:szCs w:val="28"/>
          <w:lang w:val="ru-RU" w:eastAsia="ru-RU"/>
        </w:rPr>
        <w:t>М</w:t>
      </w:r>
      <w:r w:rsidRPr="001E77BD">
        <w:rPr>
          <w:rFonts w:cs="Times New Roman"/>
          <w:color w:val="000000"/>
          <w:szCs w:val="28"/>
          <w:lang w:val="ru-RU" w:eastAsia="ru-RU"/>
        </w:rPr>
        <w:t>ужчина и домашнее хозяйство»)</w:t>
      </w:r>
      <w:r w:rsidR="009F0776">
        <w:rPr>
          <w:rFonts w:cs="Times New Roman"/>
          <w:color w:val="000000"/>
          <w:szCs w:val="28"/>
          <w:lang w:val="ru-RU" w:eastAsia="ru-RU"/>
        </w:rPr>
        <w:t>. Этот рассказ входит в</w:t>
      </w:r>
      <w:r w:rsidR="009F0776" w:rsidRPr="008830AD">
        <w:rPr>
          <w:rFonts w:cs="Times New Roman"/>
          <w:bCs/>
          <w:sz w:val="24"/>
        </w:rPr>
        <w:t> </w:t>
      </w:r>
      <w:r>
        <w:rPr>
          <w:rFonts w:cs="Times New Roman"/>
          <w:color w:val="000000"/>
          <w:szCs w:val="28"/>
          <w:lang w:val="ru-RU" w:eastAsia="ru-RU"/>
        </w:rPr>
        <w:t>издание книги под названием «</w:t>
      </w:r>
      <w:r>
        <w:rPr>
          <w:rFonts w:cs="Times New Roman"/>
          <w:color w:val="000000"/>
          <w:szCs w:val="28"/>
          <w:lang w:val="cs-CZ" w:eastAsia="ru-RU"/>
        </w:rPr>
        <w:t xml:space="preserve">Má rodina a jiná </w:t>
      </w:r>
      <w:r w:rsidRPr="00B1468E">
        <w:rPr>
          <w:rFonts w:cs="Times New Roman"/>
          <w:color w:val="000000"/>
          <w:szCs w:val="28"/>
          <w:lang w:val="cs-CZ" w:eastAsia="ru-RU"/>
        </w:rPr>
        <w:t>zemětřesení</w:t>
      </w:r>
      <w:r>
        <w:rPr>
          <w:rFonts w:cs="Times New Roman"/>
          <w:color w:val="000000"/>
          <w:szCs w:val="28"/>
          <w:lang w:val="ru-RU" w:eastAsia="ru-RU"/>
        </w:rPr>
        <w:t>»</w:t>
      </w:r>
      <w:r w:rsidR="009F0776">
        <w:rPr>
          <w:rStyle w:val="af"/>
          <w:rFonts w:cs="Times New Roman"/>
          <w:color w:val="000000"/>
          <w:szCs w:val="28"/>
          <w:lang w:val="ru-RU" w:eastAsia="ru-RU"/>
        </w:rPr>
        <w:footnoteReference w:id="130"/>
      </w:r>
      <w:r>
        <w:rPr>
          <w:rFonts w:cs="Times New Roman"/>
          <w:color w:val="000000"/>
          <w:szCs w:val="28"/>
          <w:lang w:val="ru-RU" w:eastAsia="ru-RU"/>
        </w:rPr>
        <w:t xml:space="preserve"> («Моя семья и другие катаклизмы</w:t>
      </w:r>
      <w:r w:rsidR="009F0776">
        <w:rPr>
          <w:rFonts w:cs="Times New Roman"/>
          <w:color w:val="000000"/>
          <w:szCs w:val="28"/>
          <w:lang w:val="ru-RU" w:eastAsia="ru-RU"/>
        </w:rPr>
        <w:t>»), которая была выпущена в 2005</w:t>
      </w:r>
      <w:r>
        <w:rPr>
          <w:rFonts w:cs="Times New Roman"/>
          <w:color w:val="000000"/>
          <w:szCs w:val="28"/>
          <w:lang w:val="ru-RU" w:eastAsia="ru-RU"/>
        </w:rPr>
        <w:t xml:space="preserve"> году. Книга содержит в общей сложности около 82 рассказов, каждый из которых написан в юмористической авторской манере, читая рассказы </w:t>
      </w:r>
      <w:r w:rsidR="009F0776">
        <w:rPr>
          <w:rFonts w:cs="Times New Roman"/>
          <w:color w:val="000000"/>
          <w:szCs w:val="28"/>
          <w:lang w:val="ru-RU" w:eastAsia="ru-RU"/>
        </w:rPr>
        <w:t>И.</w:t>
      </w:r>
      <w:r>
        <w:rPr>
          <w:rFonts w:cs="Times New Roman"/>
          <w:color w:val="000000"/>
          <w:szCs w:val="28"/>
          <w:lang w:val="ru-RU" w:eastAsia="ru-RU"/>
        </w:rPr>
        <w:t xml:space="preserve">Крауса, постепенно начинаешь замечаешь: его стиль построения текста, частое использование гиперболы в качестве юмористического приема, повествование с непрекращающийся иронией, которую порой довольно сложно понять иностранцу. </w:t>
      </w:r>
    </w:p>
    <w:p w:rsidR="00AF56B3" w:rsidRDefault="00AF56B3" w:rsidP="001E26DC">
      <w:pPr>
        <w:pStyle w:val="a7"/>
        <w:spacing w:line="360" w:lineRule="auto"/>
        <w:ind w:firstLine="607"/>
        <w:rPr>
          <w:sz w:val="28"/>
          <w:lang w:val="ru-RU"/>
        </w:rPr>
      </w:pPr>
      <w:r>
        <w:rPr>
          <w:sz w:val="28"/>
          <w:lang w:val="ru-RU"/>
        </w:rPr>
        <w:tab/>
        <w:t>Выбранный нами для исследования рассказ стилизован под личный дневник мужчины, в котором описывается недельное пребывание главного героя дома с собакой во время отсутствия его жены. В самом название рассказа заложена игра слов поскольку в чешском языке не существует литературного выражения «</w:t>
      </w:r>
      <w:r>
        <w:rPr>
          <w:sz w:val="28"/>
        </w:rPr>
        <w:t>mu</w:t>
      </w:r>
      <w:r w:rsidRPr="00AF56B3">
        <w:rPr>
          <w:sz w:val="28"/>
          <w:lang w:val="ru-RU"/>
        </w:rPr>
        <w:t xml:space="preserve">ž </w:t>
      </w:r>
      <w:r>
        <w:rPr>
          <w:sz w:val="28"/>
        </w:rPr>
        <w:t>v</w:t>
      </w:r>
      <w:r w:rsidRPr="00AF56B3">
        <w:rPr>
          <w:sz w:val="28"/>
          <w:lang w:val="ru-RU"/>
        </w:rPr>
        <w:t xml:space="preserve"> </w:t>
      </w:r>
      <w:r>
        <w:rPr>
          <w:sz w:val="28"/>
        </w:rPr>
        <w:t>dom</w:t>
      </w:r>
      <w:r w:rsidRPr="00AF56B3">
        <w:rPr>
          <w:sz w:val="28"/>
          <w:lang w:val="ru-RU"/>
        </w:rPr>
        <w:t>á</w:t>
      </w:r>
      <w:r>
        <w:rPr>
          <w:sz w:val="28"/>
        </w:rPr>
        <w:t>cnosti</w:t>
      </w:r>
      <w:r>
        <w:rPr>
          <w:sz w:val="28"/>
          <w:lang w:val="ru-RU"/>
        </w:rPr>
        <w:t>», данное выражением используется с женским родом «</w:t>
      </w:r>
      <w:r w:rsidRPr="00AF56B3">
        <w:rPr>
          <w:sz w:val="28"/>
          <w:lang w:val="ru-RU"/>
        </w:rPr>
        <w:t>ž</w:t>
      </w:r>
      <w:r>
        <w:rPr>
          <w:sz w:val="28"/>
        </w:rPr>
        <w:t>ena</w:t>
      </w:r>
      <w:r w:rsidRPr="00AF56B3">
        <w:rPr>
          <w:sz w:val="28"/>
          <w:lang w:val="ru-RU"/>
        </w:rPr>
        <w:t xml:space="preserve"> </w:t>
      </w:r>
      <w:r>
        <w:rPr>
          <w:sz w:val="28"/>
        </w:rPr>
        <w:t>v</w:t>
      </w:r>
      <w:r w:rsidRPr="00AF56B3">
        <w:rPr>
          <w:sz w:val="28"/>
          <w:lang w:val="ru-RU"/>
        </w:rPr>
        <w:t xml:space="preserve"> </w:t>
      </w:r>
      <w:r>
        <w:rPr>
          <w:sz w:val="28"/>
        </w:rPr>
        <w:t>dom</w:t>
      </w:r>
      <w:r w:rsidRPr="00AF56B3">
        <w:rPr>
          <w:sz w:val="28"/>
          <w:lang w:val="ru-RU"/>
        </w:rPr>
        <w:t>á</w:t>
      </w:r>
      <w:r>
        <w:rPr>
          <w:sz w:val="28"/>
        </w:rPr>
        <w:t>cnosti</w:t>
      </w:r>
      <w:r>
        <w:rPr>
          <w:sz w:val="28"/>
          <w:lang w:val="ru-RU"/>
        </w:rPr>
        <w:t>»</w:t>
      </w:r>
      <w:r w:rsidRPr="00AF56B3">
        <w:rPr>
          <w:sz w:val="28"/>
          <w:lang w:val="ru-RU"/>
        </w:rPr>
        <w:t xml:space="preserve"> </w:t>
      </w:r>
      <w:r>
        <w:rPr>
          <w:sz w:val="28"/>
          <w:lang w:val="ru-RU"/>
        </w:rPr>
        <w:t xml:space="preserve">и переводится как «домохозяйка». Таким образом выражается традиционное представление о роли женщины в домашнем хозяйстве, к которому мужчины не имеют никакого отношения. Для перевода рассказа на русский язык мы руководствовались выбором более литературного значения, поэтому несмотря на более близкий по значению, дословный перевод названия рассказа «домохозяин», мы выбрали перевод «мужчина и домашнее </w:t>
      </w:r>
      <w:r>
        <w:rPr>
          <w:sz w:val="28"/>
          <w:lang w:val="ru-RU"/>
        </w:rPr>
        <w:lastRenderedPageBreak/>
        <w:t>хозяйство», чтобы сохранить чувство противопоставления этих двух понятий, возникающих у носителя чешского языка, когда он слышит выражение «</w:t>
      </w:r>
      <w:r>
        <w:rPr>
          <w:sz w:val="28"/>
        </w:rPr>
        <w:t>mu</w:t>
      </w:r>
      <w:r w:rsidRPr="00AF56B3">
        <w:rPr>
          <w:sz w:val="28"/>
          <w:lang w:val="ru-RU"/>
        </w:rPr>
        <w:t xml:space="preserve">ž </w:t>
      </w:r>
      <w:r>
        <w:rPr>
          <w:sz w:val="28"/>
        </w:rPr>
        <w:t>v dom</w:t>
      </w:r>
      <w:r w:rsidRPr="00AF56B3">
        <w:rPr>
          <w:sz w:val="28"/>
          <w:lang w:val="ru-RU"/>
        </w:rPr>
        <w:t>á</w:t>
      </w:r>
      <w:r>
        <w:rPr>
          <w:sz w:val="28"/>
        </w:rPr>
        <w:t>cnosti</w:t>
      </w:r>
      <w:r>
        <w:rPr>
          <w:sz w:val="28"/>
          <w:lang w:val="ru-RU"/>
        </w:rPr>
        <w:t xml:space="preserve">». </w:t>
      </w:r>
    </w:p>
    <w:p w:rsidR="00FA5B84" w:rsidRPr="001E26DC" w:rsidRDefault="00AF56B3" w:rsidP="001E26DC">
      <w:pPr>
        <w:pStyle w:val="a7"/>
        <w:spacing w:line="360" w:lineRule="auto"/>
        <w:ind w:firstLine="607"/>
        <w:rPr>
          <w:sz w:val="28"/>
          <w:lang w:val="ru-RU"/>
        </w:rPr>
      </w:pPr>
      <w:r>
        <w:rPr>
          <w:sz w:val="28"/>
          <w:lang w:val="ru-RU"/>
        </w:rPr>
        <w:tab/>
      </w:r>
      <w:r w:rsidR="001E26DC">
        <w:rPr>
          <w:sz w:val="28"/>
          <w:lang w:val="ru-RU"/>
        </w:rPr>
        <w:tab/>
      </w:r>
      <w:r w:rsidR="001E26DC">
        <w:rPr>
          <w:sz w:val="28"/>
          <w:lang w:val="ru-RU"/>
        </w:rPr>
        <w:tab/>
      </w:r>
      <w:r>
        <w:rPr>
          <w:sz w:val="28"/>
          <w:lang w:val="ru-RU"/>
        </w:rPr>
        <w:t>В ходе изучения рассказа нами было выделено десять ЛСГ в лингводидактических целях. Каждая ЛСГ имеет свой определённый цвет, благодаря чему обучающийся в процессе чтения сразу может определить к какой ЛСГ относится то или иное слово. Кроме цвета каждое слово, входящее в ЛСГ оснащено гиперссылкой, в электронной версии рассказа это выражено в изменение цвета шрифта с черного на синий и наличии подчеркивающей линии внизу слова, кроме того при наведении курсора на такое слово отображается окно с гиперссылкой на словарную статью к данному слову. Словарные статьи созданы по общим принципам составления двуязычных словарей языка писателя. Идея их создания принадлежит Л. В. Щербе, ощутимый вклад в их</w:t>
      </w:r>
      <w:r w:rsidR="00623899">
        <w:rPr>
          <w:sz w:val="28"/>
          <w:lang w:val="ru-RU"/>
        </w:rPr>
        <w:t xml:space="preserve"> развитие также внес Борис </w:t>
      </w:r>
      <w:r>
        <w:rPr>
          <w:sz w:val="28"/>
          <w:lang w:val="ru-RU"/>
        </w:rPr>
        <w:t>А</w:t>
      </w:r>
      <w:r w:rsidR="00623899">
        <w:rPr>
          <w:sz w:val="28"/>
          <w:lang w:val="ru-RU"/>
        </w:rPr>
        <w:t xml:space="preserve">лександрович </w:t>
      </w:r>
      <w:r>
        <w:rPr>
          <w:sz w:val="28"/>
          <w:lang w:val="ru-RU"/>
        </w:rPr>
        <w:t>Ларин, который составил полный автобиографический словарь трилогии М. Горького. Семантическая составляющая разработанных нами словарных статей имеет конкретизирующий характер и определяется путем анализа целого предложения, в случае необходимости возможно использование более широкого контекста. Грамматическая категория описывается минимально, но в некоторых случаях описывается ряд грамматических особенностей. Что касается стилистической составляющей, то она описывается с помощью лексикографических помет. Наибольшую значимость в словарных статьях имеет сочетание толкований значения слова с его русским соответствием, которое указывается после толкования значений через точку с запятой. Поскольку мы преследовали также лингводидактические цели использования данных словарных статей, то нами были приведены выражения включающие литературный и разговорный чешский язы</w:t>
      </w:r>
      <w:bookmarkStart w:id="49" w:name="_Toc514293187"/>
      <w:bookmarkStart w:id="50" w:name="_Toc514431574"/>
      <w:bookmarkStart w:id="51" w:name="_Toc514432332"/>
      <w:bookmarkStart w:id="52" w:name="_Toc514433225"/>
      <w:bookmarkStart w:id="53" w:name="_Toc514293188"/>
      <w:bookmarkStart w:id="54" w:name="_Toc514431575"/>
      <w:bookmarkStart w:id="55" w:name="_Toc514432333"/>
      <w:bookmarkStart w:id="56" w:name="_Toc514433226"/>
      <w:bookmarkEnd w:id="49"/>
      <w:bookmarkEnd w:id="50"/>
      <w:bookmarkEnd w:id="51"/>
      <w:bookmarkEnd w:id="52"/>
      <w:bookmarkEnd w:id="53"/>
      <w:bookmarkEnd w:id="54"/>
      <w:bookmarkEnd w:id="55"/>
      <w:bookmarkEnd w:id="56"/>
      <w:r w:rsidR="00234EEE">
        <w:rPr>
          <w:sz w:val="28"/>
          <w:lang w:val="ru-RU"/>
        </w:rPr>
        <w:t>к</w:t>
      </w:r>
      <w:r w:rsidR="001E26DC">
        <w:rPr>
          <w:sz w:val="28"/>
          <w:lang w:val="ru-RU"/>
        </w:rPr>
        <w:t>.</w:t>
      </w:r>
    </w:p>
    <w:p w:rsidR="00130491" w:rsidRDefault="00FA37C8" w:rsidP="001E26DC">
      <w:pPr>
        <w:pStyle w:val="3"/>
        <w:rPr>
          <w:rFonts w:eastAsia="Times New Roman"/>
          <w:lang w:eastAsia="ru-RU"/>
        </w:rPr>
      </w:pPr>
      <w:r w:rsidRPr="00421C65">
        <w:rPr>
          <w:rFonts w:eastAsia="Times New Roman"/>
          <w:lang w:eastAsia="ru-RU"/>
        </w:rPr>
        <w:lastRenderedPageBreak/>
        <w:t xml:space="preserve"> </w:t>
      </w:r>
      <w:bookmarkStart w:id="57" w:name="_Toc514534014"/>
      <w:r w:rsidR="0014673C" w:rsidRPr="00421C65">
        <w:rPr>
          <w:rFonts w:eastAsia="Times New Roman"/>
          <w:lang w:eastAsia="ru-RU"/>
        </w:rPr>
        <w:t>Лексико-семантические группы в рассказе</w:t>
      </w:r>
      <w:r w:rsidR="00AD2EFD" w:rsidRPr="00421C65">
        <w:rPr>
          <w:rFonts w:eastAsia="Times New Roman"/>
          <w:lang w:eastAsia="ru-RU"/>
        </w:rPr>
        <w:t xml:space="preserve"> «Muž v domácnosti» («Мужчина и домашнее хозяйство»)</w:t>
      </w:r>
      <w:bookmarkEnd w:id="57"/>
      <w:r w:rsidR="00AD2EFD" w:rsidRPr="00421C65">
        <w:rPr>
          <w:rFonts w:eastAsia="Times New Roman"/>
          <w:lang w:eastAsia="ru-RU"/>
        </w:rPr>
        <w:t xml:space="preserve"> </w:t>
      </w:r>
    </w:p>
    <w:p w:rsidR="001E26DC" w:rsidRDefault="001E26DC" w:rsidP="001E26DC">
      <w:pPr>
        <w:jc w:val="center"/>
        <w:rPr>
          <w:lang w:val="cs-CZ" w:eastAsia="ru-RU"/>
        </w:rPr>
      </w:pPr>
      <w:r>
        <w:rPr>
          <w:lang w:val="cs-CZ" w:eastAsia="ru-RU"/>
        </w:rPr>
        <w:t>Muž v domácnosti</w:t>
      </w:r>
    </w:p>
    <w:p w:rsidR="001E26DC" w:rsidRPr="001E26DC" w:rsidRDefault="001E26DC" w:rsidP="001E26DC">
      <w:pPr>
        <w:jc w:val="center"/>
        <w:rPr>
          <w:lang w:eastAsia="ru-RU"/>
        </w:rPr>
      </w:pPr>
      <w:r>
        <w:rPr>
          <w:lang w:eastAsia="ru-RU"/>
        </w:rPr>
        <w:t>(</w:t>
      </w:r>
      <w:r>
        <w:rPr>
          <w:lang w:val="cs-CZ" w:eastAsia="ru-RU"/>
        </w:rPr>
        <w:t>deník</w:t>
      </w:r>
      <w:r>
        <w:rPr>
          <w:lang w:eastAsia="ru-RU"/>
        </w:rPr>
        <w:t>)</w:t>
      </w:r>
    </w:p>
    <w:p w:rsidR="00130491" w:rsidRPr="0037042F" w:rsidRDefault="00D76B0B" w:rsidP="00130491">
      <w:pPr>
        <w:shd w:val="clear" w:color="auto" w:fill="FFFFFF"/>
        <w:spacing w:after="0" w:line="240" w:lineRule="auto"/>
        <w:ind w:left="708"/>
        <w:rPr>
          <w:rFonts w:eastAsia="Times New Roman" w:cs="Times New Roman"/>
          <w:i/>
          <w:color w:val="000000"/>
          <w:szCs w:val="28"/>
          <w:lang w:val="cs-CZ" w:eastAsia="ru-RU"/>
        </w:rPr>
      </w:pPr>
      <w:hyperlink w:anchor="s1" w:history="1">
        <w:r w:rsidR="00130491" w:rsidRPr="0037042F">
          <w:rPr>
            <w:rStyle w:val="a4"/>
            <w:rFonts w:eastAsia="Times New Roman" w:cs="Times New Roman"/>
            <w:i/>
            <w:szCs w:val="28"/>
            <w:highlight w:val="yellow"/>
            <w:lang w:val="cs-CZ" w:eastAsia="ru-RU"/>
          </w:rPr>
          <w:t>Pondělí</w:t>
        </w:r>
      </w:hyperlink>
    </w:p>
    <w:p w:rsidR="00C725B7" w:rsidRPr="0037042F" w:rsidRDefault="00C725B7" w:rsidP="00130491">
      <w:pPr>
        <w:shd w:val="clear" w:color="auto" w:fill="FFFFFF"/>
        <w:spacing w:after="0" w:line="240" w:lineRule="auto"/>
        <w:ind w:left="708"/>
        <w:rPr>
          <w:rFonts w:eastAsia="Times New Roman" w:cs="Times New Roman"/>
          <w:i/>
          <w:color w:val="000000"/>
          <w:szCs w:val="28"/>
          <w:lang w:val="cs-CZ" w:eastAsia="ru-RU"/>
        </w:rPr>
      </w:pPr>
    </w:p>
    <w:p w:rsidR="00130491" w:rsidRPr="0037042F" w:rsidRDefault="00130491" w:rsidP="00130491">
      <w:pPr>
        <w:shd w:val="clear" w:color="auto" w:fill="FFFFFF"/>
        <w:spacing w:after="0" w:line="240" w:lineRule="auto"/>
        <w:ind w:firstLine="708"/>
        <w:rPr>
          <w:rStyle w:val="a4"/>
          <w:rFonts w:eastAsia="Times New Roman" w:cs="Times New Roman"/>
          <w:szCs w:val="28"/>
          <w:lang w:val="cs-CZ" w:eastAsia="ru-RU"/>
        </w:rPr>
      </w:pPr>
      <w:r w:rsidRPr="0037042F">
        <w:rPr>
          <w:rFonts w:eastAsia="Times New Roman" w:cs="Times New Roman"/>
          <w:color w:val="000000"/>
          <w:szCs w:val="28"/>
          <w:lang w:val="cs-CZ" w:eastAsia="ru-RU"/>
        </w:rPr>
        <w:t>Jsem sám</w:t>
      </w:r>
      <w:r w:rsidR="00C82566" w:rsidRPr="0037042F">
        <w:rPr>
          <w:rFonts w:eastAsia="Times New Roman" w:cs="Times New Roman"/>
          <w:color w:val="000000"/>
          <w:szCs w:val="28"/>
          <w:lang w:val="cs-CZ" w:eastAsia="ru-RU"/>
        </w:rPr>
        <w:t xml:space="preserve"> doma. Žena na týden odjela. Je to </w:t>
      </w:r>
      <w:hyperlink w:anchor="гр6а" w:history="1">
        <w:r w:rsidR="00C82566" w:rsidRPr="0037042F">
          <w:rPr>
            <w:rStyle w:val="a4"/>
            <w:rFonts w:eastAsia="Times New Roman" w:cs="Times New Roman"/>
            <w:szCs w:val="28"/>
            <w:highlight w:val="red"/>
            <w:lang w:val="cs-CZ" w:eastAsia="ru-RU"/>
          </w:rPr>
          <w:t>skvělý</w:t>
        </w:r>
      </w:hyperlink>
      <w:r w:rsidR="00C82566" w:rsidRPr="0037042F">
        <w:rPr>
          <w:rFonts w:eastAsia="Times New Roman" w:cs="Times New Roman"/>
          <w:color w:val="000000"/>
          <w:szCs w:val="28"/>
          <w:lang w:val="cs-CZ" w:eastAsia="ru-RU"/>
        </w:rPr>
        <w:t xml:space="preserve"> poci</w:t>
      </w:r>
      <w:r w:rsidRPr="0037042F">
        <w:rPr>
          <w:rFonts w:eastAsia="Times New Roman" w:cs="Times New Roman"/>
          <w:color w:val="000000"/>
          <w:szCs w:val="28"/>
          <w:lang w:val="cs-CZ" w:eastAsia="ru-RU"/>
        </w:rPr>
        <w:t xml:space="preserve">t. Velmi </w:t>
      </w:r>
      <w:hyperlink w:anchor="гр6в" w:history="1">
        <w:r w:rsidRPr="0037042F">
          <w:rPr>
            <w:rStyle w:val="a4"/>
            <w:rFonts w:eastAsia="Times New Roman" w:cs="Times New Roman"/>
            <w:szCs w:val="28"/>
            <w:highlight w:val="red"/>
            <w:lang w:val="cs-CZ" w:eastAsia="ru-RU"/>
          </w:rPr>
          <w:t>příjemná</w:t>
        </w:r>
      </w:hyperlink>
      <w:r w:rsidRPr="0037042F">
        <w:rPr>
          <w:rFonts w:eastAsia="Times New Roman" w:cs="Times New Roman"/>
          <w:color w:val="000000"/>
          <w:szCs w:val="28"/>
          <w:lang w:val="cs-CZ" w:eastAsia="ru-RU"/>
        </w:rPr>
        <w:t xml:space="preserve"> změna. </w:t>
      </w:r>
      <w:r w:rsidR="0010359F" w:rsidRPr="0037042F">
        <w:rPr>
          <w:rFonts w:eastAsia="Times New Roman" w:cs="Times New Roman"/>
          <w:color w:val="000000"/>
          <w:szCs w:val="28"/>
          <w:highlight w:val="darkRed"/>
          <w:lang w:val="cs-CZ" w:eastAsia="ru-RU"/>
        </w:rPr>
        <w:fldChar w:fldCharType="begin"/>
      </w:r>
      <w:r w:rsidR="0010359F" w:rsidRPr="0037042F">
        <w:rPr>
          <w:rFonts w:eastAsia="Times New Roman" w:cs="Times New Roman"/>
          <w:color w:val="000000"/>
          <w:szCs w:val="28"/>
          <w:highlight w:val="darkRed"/>
          <w:lang w:val="cs-CZ" w:eastAsia="ru-RU"/>
        </w:rPr>
        <w:instrText xml:space="preserve"> HYPERLINK  \l "гр10а" </w:instrText>
      </w:r>
      <w:r w:rsidR="0010359F" w:rsidRPr="0037042F">
        <w:rPr>
          <w:rFonts w:eastAsia="Times New Roman" w:cs="Times New Roman"/>
          <w:color w:val="000000"/>
          <w:szCs w:val="28"/>
          <w:highlight w:val="darkRed"/>
          <w:lang w:val="cs-CZ" w:eastAsia="ru-RU"/>
        </w:rPr>
        <w:fldChar w:fldCharType="separate"/>
      </w:r>
      <w:r w:rsidRPr="0037042F">
        <w:rPr>
          <w:rStyle w:val="a4"/>
          <w:rFonts w:eastAsia="Times New Roman" w:cs="Times New Roman"/>
          <w:szCs w:val="28"/>
          <w:highlight w:val="darkRed"/>
          <w:lang w:val="cs-CZ" w:eastAsia="ru-RU"/>
        </w:rPr>
        <w:t>Myslím</w:t>
      </w:r>
    </w:p>
    <w:p w:rsidR="00130491" w:rsidRPr="0037042F" w:rsidRDefault="00C82566" w:rsidP="00130491">
      <w:pPr>
        <w:shd w:val="clear" w:color="auto" w:fill="FFFFFF"/>
        <w:spacing w:after="0" w:line="240" w:lineRule="auto"/>
        <w:rPr>
          <w:rFonts w:eastAsia="Times New Roman" w:cs="Times New Roman"/>
          <w:color w:val="000000"/>
          <w:szCs w:val="28"/>
          <w:lang w:val="cs-CZ" w:eastAsia="ru-RU"/>
        </w:rPr>
      </w:pPr>
      <w:r w:rsidRPr="0037042F">
        <w:rPr>
          <w:rStyle w:val="a4"/>
          <w:rFonts w:eastAsia="Times New Roman" w:cs="Times New Roman"/>
          <w:szCs w:val="28"/>
          <w:highlight w:val="darkRed"/>
          <w:lang w:val="cs-CZ" w:eastAsia="ru-RU"/>
        </w:rPr>
        <w:t>si</w:t>
      </w:r>
      <w:r w:rsidR="0010359F" w:rsidRPr="0037042F">
        <w:rPr>
          <w:rFonts w:eastAsia="Times New Roman" w:cs="Times New Roman"/>
          <w:color w:val="000000"/>
          <w:szCs w:val="28"/>
          <w:highlight w:val="darkRed"/>
          <w:lang w:val="cs-CZ" w:eastAsia="ru-RU"/>
        </w:rPr>
        <w:fldChar w:fldCharType="end"/>
      </w:r>
      <w:r w:rsidRPr="0037042F">
        <w:rPr>
          <w:rFonts w:eastAsia="Times New Roman" w:cs="Times New Roman"/>
          <w:color w:val="000000"/>
          <w:szCs w:val="28"/>
          <w:lang w:val="cs-CZ" w:eastAsia="ru-RU"/>
        </w:rPr>
        <w:t xml:space="preserve">, že tu prožijeme se psem </w:t>
      </w:r>
      <w:hyperlink w:anchor="гр6д" w:history="1">
        <w:r w:rsidRPr="0037042F">
          <w:rPr>
            <w:rStyle w:val="a4"/>
            <w:rFonts w:eastAsia="Times New Roman" w:cs="Times New Roman"/>
            <w:szCs w:val="28"/>
            <w:highlight w:val="red"/>
            <w:lang w:val="cs-CZ" w:eastAsia="ru-RU"/>
          </w:rPr>
          <w:t>nezapomenutelný</w:t>
        </w:r>
      </w:hyperlink>
      <w:r w:rsidRPr="0037042F">
        <w:rPr>
          <w:rFonts w:eastAsia="Times New Roman" w:cs="Times New Roman"/>
          <w:color w:val="000000"/>
          <w:szCs w:val="28"/>
          <w:lang w:val="cs-CZ" w:eastAsia="ru-RU"/>
        </w:rPr>
        <w:t xml:space="preserve"> týden. </w:t>
      </w:r>
    </w:p>
    <w:p w:rsidR="00C725B7" w:rsidRPr="0037042F" w:rsidRDefault="00C82566" w:rsidP="00C725B7">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Udělal jsem přesný </w:t>
      </w:r>
      <w:hyperlink w:anchor="в5" w:history="1">
        <w:r w:rsidRPr="0037042F">
          <w:rPr>
            <w:rStyle w:val="a4"/>
            <w:rFonts w:eastAsia="Times New Roman" w:cs="Times New Roman"/>
            <w:szCs w:val="28"/>
            <w:highlight w:val="green"/>
            <w:lang w:val="cs-CZ" w:eastAsia="ru-RU"/>
          </w:rPr>
          <w:t>plán</w:t>
        </w:r>
      </w:hyperlink>
      <w:r w:rsidRPr="0037042F">
        <w:rPr>
          <w:rFonts w:eastAsia="Times New Roman" w:cs="Times New Roman"/>
          <w:color w:val="000000"/>
          <w:szCs w:val="28"/>
          <w:lang w:val="cs-CZ" w:eastAsia="ru-RU"/>
        </w:rPr>
        <w:t xml:space="preserve"> a </w:t>
      </w:r>
      <w:hyperlink w:anchor="гр10е" w:history="1">
        <w:r w:rsidRPr="0037042F">
          <w:rPr>
            <w:rStyle w:val="a4"/>
            <w:rFonts w:eastAsia="Times New Roman" w:cs="Times New Roman"/>
            <w:szCs w:val="28"/>
            <w:highlight w:val="darkRed"/>
            <w:lang w:val="cs-CZ" w:eastAsia="ru-RU"/>
          </w:rPr>
          <w:t>rozvrhl</w:t>
        </w:r>
      </w:hyperlink>
      <w:r w:rsidRPr="0037042F">
        <w:rPr>
          <w:rFonts w:eastAsia="Times New Roman" w:cs="Times New Roman"/>
          <w:color w:val="000000"/>
          <w:szCs w:val="28"/>
          <w:lang w:val="cs-CZ" w:eastAsia="ru-RU"/>
        </w:rPr>
        <w:t xml:space="preserve"> jsem si čas. </w:t>
      </w:r>
    </w:p>
    <w:p w:rsidR="00C725B7" w:rsidRPr="0037042F" w:rsidRDefault="00D76B0B" w:rsidP="00C725B7">
      <w:pPr>
        <w:shd w:val="clear" w:color="auto" w:fill="FFFFFF"/>
        <w:spacing w:after="0" w:line="240" w:lineRule="auto"/>
        <w:ind w:firstLine="708"/>
        <w:rPr>
          <w:rFonts w:eastAsia="Times New Roman" w:cs="Times New Roman"/>
          <w:color w:val="000000"/>
          <w:szCs w:val="28"/>
          <w:lang w:val="cs-CZ" w:eastAsia="ru-RU"/>
        </w:rPr>
      </w:pPr>
      <w:hyperlink w:anchor="гр10в" w:history="1">
        <w:r w:rsidR="00C82566" w:rsidRPr="0037042F">
          <w:rPr>
            <w:rStyle w:val="a4"/>
            <w:rFonts w:eastAsia="Times New Roman" w:cs="Times New Roman"/>
            <w:szCs w:val="28"/>
            <w:highlight w:val="darkRed"/>
            <w:lang w:val="cs-CZ" w:eastAsia="ru-RU"/>
          </w:rPr>
          <w:t>Vím</w:t>
        </w:r>
      </w:hyperlink>
      <w:r w:rsidR="00C82566" w:rsidRPr="0037042F">
        <w:rPr>
          <w:rFonts w:eastAsia="Times New Roman" w:cs="Times New Roman"/>
          <w:color w:val="000000"/>
          <w:szCs w:val="28"/>
          <w:lang w:val="cs-CZ" w:eastAsia="ru-RU"/>
        </w:rPr>
        <w:t xml:space="preserve"> přesně, kdy vstanu, kolik času strávím v koupelně a kolik </w:t>
      </w:r>
      <w:hyperlink w:anchor="гр8бб" w:history="1">
        <w:r w:rsidR="00C82566" w:rsidRPr="0037042F">
          <w:rPr>
            <w:rStyle w:val="a4"/>
            <w:rFonts w:eastAsia="Times New Roman" w:cs="Times New Roman"/>
            <w:szCs w:val="28"/>
            <w:highlight w:val="darkGreen"/>
            <w:lang w:val="cs-CZ" w:eastAsia="ru-RU"/>
          </w:rPr>
          <w:t>přípravou</w:t>
        </w:r>
      </w:hyperlink>
      <w:r w:rsidR="00C82566" w:rsidRPr="0037042F">
        <w:rPr>
          <w:rFonts w:eastAsia="Times New Roman" w:cs="Times New Roman"/>
          <w:color w:val="000000"/>
          <w:szCs w:val="28"/>
          <w:lang w:val="cs-CZ" w:eastAsia="ru-RU"/>
        </w:rPr>
        <w:t xml:space="preserve"> </w:t>
      </w:r>
      <w:hyperlink w:anchor="гр7е" w:history="1">
        <w:r w:rsidR="00C82566" w:rsidRPr="0037042F">
          <w:rPr>
            <w:rStyle w:val="a4"/>
            <w:rFonts w:eastAsia="Times New Roman" w:cs="Times New Roman"/>
            <w:szCs w:val="28"/>
            <w:highlight w:val="darkCyan"/>
            <w:lang w:val="cs-CZ" w:eastAsia="ru-RU"/>
          </w:rPr>
          <w:t>snídaně</w:t>
        </w:r>
      </w:hyperlink>
      <w:r w:rsidR="00C82566" w:rsidRPr="0037042F">
        <w:rPr>
          <w:rFonts w:eastAsia="Times New Roman" w:cs="Times New Roman"/>
          <w:color w:val="000000"/>
          <w:szCs w:val="28"/>
          <w:lang w:val="cs-CZ" w:eastAsia="ru-RU"/>
        </w:rPr>
        <w:t xml:space="preserve">. </w:t>
      </w:r>
      <w:hyperlink w:anchor="гр10г" w:history="1">
        <w:r w:rsidR="00C82566" w:rsidRPr="0037042F">
          <w:rPr>
            <w:rStyle w:val="a4"/>
            <w:rFonts w:eastAsia="Times New Roman" w:cs="Times New Roman"/>
            <w:szCs w:val="28"/>
            <w:highlight w:val="darkRed"/>
            <w:lang w:val="cs-CZ" w:eastAsia="ru-RU"/>
          </w:rPr>
          <w:t>Propočítal</w:t>
        </w:r>
      </w:hyperlink>
      <w:r w:rsidR="00C82566" w:rsidRPr="0037042F">
        <w:rPr>
          <w:rFonts w:eastAsia="Times New Roman" w:cs="Times New Roman"/>
          <w:color w:val="000000"/>
          <w:szCs w:val="28"/>
          <w:lang w:val="cs-CZ" w:eastAsia="ru-RU"/>
        </w:rPr>
        <w:t xml:space="preserve"> jsem také čas na </w:t>
      </w:r>
      <w:hyperlink w:anchor="а19" w:history="1">
        <w:r w:rsidR="00C82566" w:rsidRPr="0037042F">
          <w:rPr>
            <w:rStyle w:val="a4"/>
            <w:rFonts w:eastAsia="Times New Roman" w:cs="Times New Roman"/>
            <w:szCs w:val="28"/>
            <w:highlight w:val="cyan"/>
            <w:lang w:val="cs-CZ" w:eastAsia="ru-RU"/>
          </w:rPr>
          <w:t>mytí</w:t>
        </w:r>
      </w:hyperlink>
      <w:r w:rsidR="00C82566" w:rsidRPr="0037042F">
        <w:rPr>
          <w:rFonts w:eastAsia="Times New Roman" w:cs="Times New Roman"/>
          <w:color w:val="000000"/>
          <w:szCs w:val="28"/>
          <w:lang w:val="cs-CZ" w:eastAsia="ru-RU"/>
        </w:rPr>
        <w:t xml:space="preserve"> </w:t>
      </w:r>
      <w:hyperlink w:anchor="а1" w:history="1">
        <w:r w:rsidR="00C82566" w:rsidRPr="0037042F">
          <w:rPr>
            <w:rStyle w:val="a4"/>
            <w:rFonts w:eastAsia="Times New Roman" w:cs="Times New Roman"/>
            <w:szCs w:val="28"/>
            <w:highlight w:val="cyan"/>
            <w:lang w:val="cs-CZ" w:eastAsia="ru-RU"/>
          </w:rPr>
          <w:t>nádobí</w:t>
        </w:r>
      </w:hyperlink>
      <w:r w:rsidR="00C82566" w:rsidRPr="0037042F">
        <w:rPr>
          <w:rFonts w:eastAsia="Times New Roman" w:cs="Times New Roman"/>
          <w:color w:val="000000"/>
          <w:szCs w:val="28"/>
          <w:lang w:val="cs-CZ" w:eastAsia="ru-RU"/>
        </w:rPr>
        <w:t xml:space="preserve">, úklid, psí procházky, nákupy a </w:t>
      </w:r>
      <w:hyperlink w:anchor="гр8жж" w:history="1">
        <w:r w:rsidR="00C82566" w:rsidRPr="0037042F">
          <w:rPr>
            <w:rStyle w:val="a4"/>
            <w:rFonts w:eastAsia="Times New Roman" w:cs="Times New Roman"/>
            <w:szCs w:val="28"/>
            <w:highlight w:val="darkGreen"/>
            <w:lang w:val="cs-CZ" w:eastAsia="ru-RU"/>
          </w:rPr>
          <w:t>vaření</w:t>
        </w:r>
      </w:hyperlink>
      <w:r w:rsidR="00C82566" w:rsidRPr="0037042F">
        <w:rPr>
          <w:rFonts w:eastAsia="Times New Roman" w:cs="Times New Roman"/>
          <w:color w:val="000000"/>
          <w:szCs w:val="28"/>
          <w:lang w:val="cs-CZ" w:eastAsia="ru-RU"/>
        </w:rPr>
        <w:t>.</w:t>
      </w:r>
    </w:p>
    <w:p w:rsidR="00C725B7" w:rsidRPr="0037042F" w:rsidRDefault="00C82566" w:rsidP="00130491">
      <w:pPr>
        <w:shd w:val="clear" w:color="auto" w:fill="FFFFFF"/>
        <w:spacing w:after="0" w:line="240" w:lineRule="auto"/>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w:t>
      </w:r>
      <w:r w:rsidR="00C725B7" w:rsidRPr="0037042F">
        <w:rPr>
          <w:rFonts w:eastAsia="Times New Roman" w:cs="Times New Roman"/>
          <w:color w:val="000000"/>
          <w:szCs w:val="28"/>
          <w:lang w:val="cs-CZ" w:eastAsia="ru-RU"/>
        </w:rPr>
        <w:tab/>
      </w:r>
      <w:r w:rsidRPr="0037042F">
        <w:rPr>
          <w:rFonts w:eastAsia="Times New Roman" w:cs="Times New Roman"/>
          <w:color w:val="000000"/>
          <w:szCs w:val="28"/>
          <w:lang w:val="cs-CZ" w:eastAsia="ru-RU"/>
        </w:rPr>
        <w:t xml:space="preserve">Když jsem </w:t>
      </w:r>
      <w:hyperlink w:anchor="гр10д" w:history="1">
        <w:r w:rsidRPr="0037042F">
          <w:rPr>
            <w:rStyle w:val="a4"/>
            <w:rFonts w:eastAsia="Times New Roman" w:cs="Times New Roman"/>
            <w:szCs w:val="28"/>
            <w:highlight w:val="darkRed"/>
            <w:lang w:val="cs-CZ" w:eastAsia="ru-RU"/>
          </w:rPr>
          <w:t>odhadl</w:t>
        </w:r>
      </w:hyperlink>
      <w:r w:rsidRPr="0037042F">
        <w:rPr>
          <w:rFonts w:eastAsia="Times New Roman" w:cs="Times New Roman"/>
          <w:color w:val="000000"/>
          <w:szCs w:val="28"/>
          <w:lang w:val="cs-CZ" w:eastAsia="ru-RU"/>
        </w:rPr>
        <w:t xml:space="preserve"> celkový čas, velmi </w:t>
      </w:r>
      <w:hyperlink w:anchor="гр6г" w:history="1">
        <w:r w:rsidRPr="0037042F">
          <w:rPr>
            <w:rStyle w:val="a4"/>
            <w:rFonts w:eastAsia="Times New Roman" w:cs="Times New Roman"/>
            <w:szCs w:val="28"/>
            <w:highlight w:val="red"/>
            <w:lang w:val="cs-CZ" w:eastAsia="ru-RU"/>
          </w:rPr>
          <w:t>příjemně</w:t>
        </w:r>
      </w:hyperlink>
      <w:r w:rsidRPr="0037042F">
        <w:rPr>
          <w:rFonts w:eastAsia="Times New Roman" w:cs="Times New Roman"/>
          <w:color w:val="000000"/>
          <w:szCs w:val="28"/>
          <w:lang w:val="cs-CZ" w:eastAsia="ru-RU"/>
        </w:rPr>
        <w:t xml:space="preserve"> mne překvapilo, že budu mít spoustu volna. </w:t>
      </w:r>
    </w:p>
    <w:p w:rsidR="00C725B7" w:rsidRPr="0037042F" w:rsidRDefault="00D76B0B" w:rsidP="00C725B7">
      <w:pPr>
        <w:shd w:val="clear" w:color="auto" w:fill="FFFFFF"/>
        <w:spacing w:after="0" w:line="240" w:lineRule="auto"/>
        <w:ind w:firstLine="708"/>
        <w:rPr>
          <w:rFonts w:eastAsia="Times New Roman" w:cs="Times New Roman"/>
          <w:color w:val="000000"/>
          <w:szCs w:val="28"/>
          <w:lang w:val="cs-CZ" w:eastAsia="ru-RU"/>
        </w:rPr>
      </w:pPr>
      <w:hyperlink w:anchor="гр10ж" w:history="1">
        <w:r w:rsidR="00C82566" w:rsidRPr="0037042F">
          <w:rPr>
            <w:rStyle w:val="a4"/>
            <w:rFonts w:eastAsia="Times New Roman" w:cs="Times New Roman"/>
            <w:szCs w:val="28"/>
            <w:highlight w:val="darkRed"/>
            <w:lang w:val="cs-CZ" w:eastAsia="ru-RU"/>
          </w:rPr>
          <w:t>Nechápu</w:t>
        </w:r>
      </w:hyperlink>
      <w:r w:rsidR="00C82566" w:rsidRPr="0037042F">
        <w:rPr>
          <w:rFonts w:eastAsia="Times New Roman" w:cs="Times New Roman"/>
          <w:color w:val="000000"/>
          <w:szCs w:val="28"/>
          <w:lang w:val="cs-CZ" w:eastAsia="ru-RU"/>
        </w:rPr>
        <w:t xml:space="preserve">, proč ženy tolik mluví o domácnosti a dělají z toho takovou </w:t>
      </w:r>
      <w:r w:rsidR="00C82566" w:rsidRPr="0037042F">
        <w:rPr>
          <w:rFonts w:eastAsia="Times New Roman" w:cs="Times New Roman"/>
          <w:color w:val="000000"/>
          <w:szCs w:val="28"/>
          <w:highlight w:val="darkRed"/>
          <w:lang w:val="cs-CZ" w:eastAsia="ru-RU"/>
        </w:rPr>
        <w:t>vědu</w:t>
      </w:r>
      <w:r w:rsidR="00C82566" w:rsidRPr="0037042F">
        <w:rPr>
          <w:rFonts w:eastAsia="Times New Roman" w:cs="Times New Roman"/>
          <w:color w:val="000000"/>
          <w:szCs w:val="28"/>
          <w:lang w:val="cs-CZ" w:eastAsia="ru-RU"/>
        </w:rPr>
        <w:t xml:space="preserve">, když je to činnost, která vyžaduje tak málo času. Jde jen o to, jak si ho </w:t>
      </w:r>
      <w:hyperlink w:anchor="гр10з" w:history="1">
        <w:r w:rsidR="00C82566" w:rsidRPr="0037042F">
          <w:rPr>
            <w:rStyle w:val="a4"/>
            <w:rFonts w:eastAsia="Times New Roman" w:cs="Times New Roman"/>
            <w:szCs w:val="28"/>
            <w:highlight w:val="darkRed"/>
            <w:lang w:val="cs-CZ" w:eastAsia="ru-RU"/>
          </w:rPr>
          <w:t>zorganizovat.</w:t>
        </w:r>
      </w:hyperlink>
    </w:p>
    <w:p w:rsidR="00C725B7" w:rsidRPr="0037042F" w:rsidRDefault="00C82566" w:rsidP="00C725B7">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w:t>
      </w:r>
      <w:hyperlink w:anchor="гр7а" w:history="1">
        <w:r w:rsidRPr="0037042F">
          <w:rPr>
            <w:rStyle w:val="a4"/>
            <w:rFonts w:eastAsia="Times New Roman" w:cs="Times New Roman"/>
            <w:szCs w:val="28"/>
            <w:highlight w:val="darkCyan"/>
            <w:lang w:val="cs-CZ" w:eastAsia="ru-RU"/>
          </w:rPr>
          <w:t>Večeříme</w:t>
        </w:r>
      </w:hyperlink>
      <w:r w:rsidRPr="0037042F">
        <w:rPr>
          <w:rFonts w:eastAsia="Times New Roman" w:cs="Times New Roman"/>
          <w:color w:val="000000"/>
          <w:szCs w:val="28"/>
          <w:lang w:val="cs-CZ" w:eastAsia="ru-RU"/>
        </w:rPr>
        <w:t xml:space="preserve"> každý </w:t>
      </w:r>
      <w:hyperlink w:anchor="п8" w:history="1">
        <w:r w:rsidRPr="0037042F">
          <w:rPr>
            <w:rStyle w:val="a4"/>
            <w:rFonts w:eastAsia="Times New Roman" w:cs="Times New Roman"/>
            <w:szCs w:val="28"/>
            <w:highlight w:val="magenta"/>
            <w:lang w:val="cs-CZ" w:eastAsia="ru-RU"/>
          </w:rPr>
          <w:t>kotletu</w:t>
        </w:r>
      </w:hyperlink>
      <w:r w:rsidRPr="0037042F">
        <w:rPr>
          <w:rFonts w:eastAsia="Times New Roman" w:cs="Times New Roman"/>
          <w:color w:val="000000"/>
          <w:szCs w:val="28"/>
          <w:lang w:val="cs-CZ" w:eastAsia="ru-RU"/>
        </w:rPr>
        <w:t>. Já i pes. Na stole mám svíčku,</w:t>
      </w:r>
      <w:r w:rsidR="00680BDB" w:rsidRPr="0037042F">
        <w:rPr>
          <w:rFonts w:eastAsia="Times New Roman" w:cs="Times New Roman"/>
          <w:color w:val="000000"/>
          <w:szCs w:val="28"/>
          <w:lang w:val="cs-CZ" w:eastAsia="ru-RU"/>
        </w:rPr>
        <w:t xml:space="preserve"> </w:t>
      </w:r>
      <w:r w:rsidRPr="0037042F">
        <w:rPr>
          <w:rFonts w:eastAsia="Times New Roman" w:cs="Times New Roman"/>
          <w:color w:val="000000"/>
          <w:szCs w:val="28"/>
          <w:lang w:val="cs-CZ" w:eastAsia="ru-RU"/>
        </w:rPr>
        <w:t xml:space="preserve">protože to dělá </w:t>
      </w:r>
      <w:hyperlink w:anchor="гр6е" w:history="1">
        <w:r w:rsidRPr="0037042F">
          <w:rPr>
            <w:rStyle w:val="a4"/>
            <w:rFonts w:eastAsia="Times New Roman" w:cs="Times New Roman"/>
            <w:szCs w:val="28"/>
            <w:highlight w:val="red"/>
            <w:lang w:val="cs-CZ" w:eastAsia="ru-RU"/>
          </w:rPr>
          <w:t>pěknou</w:t>
        </w:r>
      </w:hyperlink>
      <w:r w:rsidRPr="0037042F">
        <w:rPr>
          <w:rFonts w:eastAsia="Times New Roman" w:cs="Times New Roman"/>
          <w:color w:val="000000"/>
          <w:szCs w:val="28"/>
          <w:lang w:val="cs-CZ" w:eastAsia="ru-RU"/>
        </w:rPr>
        <w:t xml:space="preserve"> atmosféru, také sváteční </w:t>
      </w:r>
      <w:hyperlink w:anchor="а3" w:history="1">
        <w:r w:rsidRPr="0037042F">
          <w:rPr>
            <w:rStyle w:val="a4"/>
            <w:rFonts w:eastAsia="Times New Roman" w:cs="Times New Roman"/>
            <w:szCs w:val="28"/>
            <w:highlight w:val="cyan"/>
            <w:lang w:val="cs-CZ" w:eastAsia="ru-RU"/>
          </w:rPr>
          <w:t>prostírání</w:t>
        </w:r>
      </w:hyperlink>
      <w:r w:rsidRPr="0037042F">
        <w:rPr>
          <w:rFonts w:eastAsia="Times New Roman" w:cs="Times New Roman"/>
          <w:color w:val="000000"/>
          <w:szCs w:val="28"/>
          <w:highlight w:val="cyan"/>
          <w:lang w:val="cs-CZ" w:eastAsia="ru-RU"/>
        </w:rPr>
        <w:t xml:space="preserve"> </w:t>
      </w:r>
      <w:r w:rsidRPr="0037042F">
        <w:rPr>
          <w:rFonts w:eastAsia="Times New Roman" w:cs="Times New Roman"/>
          <w:color w:val="000000"/>
          <w:szCs w:val="28"/>
          <w:lang w:val="cs-CZ" w:eastAsia="ru-RU"/>
        </w:rPr>
        <w:t xml:space="preserve">a ve vázičce růži. Pes měl </w:t>
      </w:r>
      <w:hyperlink w:anchor="п9" w:history="1">
        <w:r w:rsidRPr="0037042F">
          <w:rPr>
            <w:rStyle w:val="a4"/>
            <w:rFonts w:eastAsia="Times New Roman" w:cs="Times New Roman"/>
            <w:szCs w:val="28"/>
            <w:highlight w:val="magenta"/>
            <w:lang w:val="cs-CZ" w:eastAsia="ru-RU"/>
          </w:rPr>
          <w:t>paštiku</w:t>
        </w:r>
      </w:hyperlink>
      <w:r w:rsidRPr="0037042F">
        <w:rPr>
          <w:rFonts w:eastAsia="Times New Roman" w:cs="Times New Roman"/>
          <w:color w:val="000000"/>
          <w:szCs w:val="28"/>
          <w:lang w:val="cs-CZ" w:eastAsia="ru-RU"/>
        </w:rPr>
        <w:t xml:space="preserve"> - </w:t>
      </w:r>
      <w:hyperlink w:anchor="п13" w:history="1">
        <w:r w:rsidRPr="0037042F">
          <w:rPr>
            <w:rStyle w:val="a4"/>
            <w:rFonts w:eastAsia="Times New Roman" w:cs="Times New Roman"/>
            <w:szCs w:val="28"/>
            <w:highlight w:val="magenta"/>
            <w:lang w:val="cs-CZ" w:eastAsia="ru-RU"/>
          </w:rPr>
          <w:t>paté de canard</w:t>
        </w:r>
      </w:hyperlink>
      <w:r w:rsidRPr="0037042F">
        <w:rPr>
          <w:rFonts w:eastAsia="Times New Roman" w:cs="Times New Roman"/>
          <w:color w:val="000000"/>
          <w:szCs w:val="28"/>
          <w:lang w:val="cs-CZ" w:eastAsia="ru-RU"/>
        </w:rPr>
        <w:t xml:space="preserve"> - jako </w:t>
      </w:r>
      <w:hyperlink w:anchor="гр5а" w:history="1">
        <w:r w:rsidRPr="0037042F">
          <w:rPr>
            <w:rStyle w:val="a4"/>
            <w:rFonts w:eastAsia="Times New Roman" w:cs="Times New Roman"/>
            <w:szCs w:val="28"/>
            <w:highlight w:val="darkGray"/>
            <w:lang w:val="cs-CZ" w:eastAsia="ru-RU"/>
          </w:rPr>
          <w:t>předkrm</w:t>
        </w:r>
      </w:hyperlink>
      <w:r w:rsidRPr="0037042F">
        <w:rPr>
          <w:rFonts w:eastAsia="Times New Roman" w:cs="Times New Roman"/>
          <w:color w:val="000000"/>
          <w:szCs w:val="28"/>
          <w:lang w:val="cs-CZ" w:eastAsia="ru-RU"/>
        </w:rPr>
        <w:t xml:space="preserve">, pak </w:t>
      </w:r>
      <w:hyperlink w:anchor="п1" w:history="1">
        <w:r w:rsidRPr="0037042F">
          <w:rPr>
            <w:rStyle w:val="a4"/>
            <w:rFonts w:eastAsia="Times New Roman" w:cs="Times New Roman"/>
            <w:szCs w:val="28"/>
            <w:highlight w:val="magenta"/>
            <w:lang w:val="cs-CZ" w:eastAsia="ru-RU"/>
          </w:rPr>
          <w:t>maso</w:t>
        </w:r>
      </w:hyperlink>
      <w:r w:rsidRPr="0037042F">
        <w:rPr>
          <w:rFonts w:eastAsia="Times New Roman" w:cs="Times New Roman"/>
          <w:color w:val="000000"/>
          <w:szCs w:val="28"/>
          <w:lang w:val="cs-CZ" w:eastAsia="ru-RU"/>
        </w:rPr>
        <w:t xml:space="preserve"> s jemnou </w:t>
      </w:r>
      <w:hyperlink w:anchor="п2" w:history="1">
        <w:r w:rsidRPr="0037042F">
          <w:rPr>
            <w:rStyle w:val="a4"/>
            <w:rFonts w:eastAsia="Times New Roman" w:cs="Times New Roman"/>
            <w:szCs w:val="28"/>
            <w:highlight w:val="magenta"/>
            <w:lang w:val="cs-CZ" w:eastAsia="ru-RU"/>
          </w:rPr>
          <w:t>zeleninou</w:t>
        </w:r>
      </w:hyperlink>
      <w:r w:rsidRPr="0037042F">
        <w:rPr>
          <w:rFonts w:eastAsia="Times New Roman" w:cs="Times New Roman"/>
          <w:color w:val="000000"/>
          <w:szCs w:val="28"/>
          <w:lang w:val="cs-CZ" w:eastAsia="ru-RU"/>
        </w:rPr>
        <w:t xml:space="preserve"> a </w:t>
      </w:r>
      <w:hyperlink w:anchor="п3" w:history="1">
        <w:r w:rsidRPr="0037042F">
          <w:rPr>
            <w:rStyle w:val="a4"/>
            <w:rFonts w:eastAsia="Times New Roman" w:cs="Times New Roman"/>
            <w:szCs w:val="28"/>
            <w:highlight w:val="magenta"/>
            <w:lang w:val="cs-CZ" w:eastAsia="ru-RU"/>
          </w:rPr>
          <w:t>keks</w:t>
        </w:r>
      </w:hyperlink>
      <w:r w:rsidRPr="0037042F">
        <w:rPr>
          <w:rFonts w:eastAsia="Times New Roman" w:cs="Times New Roman"/>
          <w:color w:val="000000"/>
          <w:szCs w:val="28"/>
          <w:lang w:val="cs-CZ" w:eastAsia="ru-RU"/>
        </w:rPr>
        <w:t xml:space="preserve"> jako </w:t>
      </w:r>
      <w:hyperlink w:anchor="гр5в" w:history="1">
        <w:r w:rsidRPr="0037042F">
          <w:rPr>
            <w:rStyle w:val="a4"/>
            <w:rFonts w:eastAsia="Times New Roman" w:cs="Times New Roman"/>
            <w:szCs w:val="28"/>
            <w:highlight w:val="darkGray"/>
            <w:lang w:val="cs-CZ" w:eastAsia="ru-RU"/>
          </w:rPr>
          <w:t>dezert</w:t>
        </w:r>
      </w:hyperlink>
      <w:r w:rsidRPr="0037042F">
        <w:rPr>
          <w:rFonts w:eastAsia="Times New Roman" w:cs="Times New Roman"/>
          <w:color w:val="000000"/>
          <w:szCs w:val="28"/>
          <w:highlight w:val="darkGray"/>
          <w:lang w:val="cs-CZ" w:eastAsia="ru-RU"/>
        </w:rPr>
        <w:t>.</w:t>
      </w:r>
      <w:r w:rsidRPr="0037042F">
        <w:rPr>
          <w:rFonts w:eastAsia="Times New Roman" w:cs="Times New Roman"/>
          <w:color w:val="000000"/>
          <w:szCs w:val="28"/>
          <w:lang w:val="cs-CZ" w:eastAsia="ru-RU"/>
        </w:rPr>
        <w:t xml:space="preserve"> </w:t>
      </w:r>
    </w:p>
    <w:p w:rsidR="00C725B7" w:rsidRPr="0037042F" w:rsidRDefault="00D76B0B" w:rsidP="00C725B7">
      <w:pPr>
        <w:shd w:val="clear" w:color="auto" w:fill="FFFFFF"/>
        <w:spacing w:after="0" w:line="240" w:lineRule="auto"/>
        <w:ind w:firstLine="708"/>
        <w:rPr>
          <w:rFonts w:eastAsia="Times New Roman" w:cs="Times New Roman"/>
          <w:color w:val="000000"/>
          <w:szCs w:val="28"/>
          <w:lang w:val="cs-CZ" w:eastAsia="ru-RU"/>
        </w:rPr>
      </w:pPr>
      <w:hyperlink w:anchor="гр7в" w:history="1">
        <w:r w:rsidR="00C82566" w:rsidRPr="0037042F">
          <w:rPr>
            <w:rStyle w:val="a4"/>
            <w:rFonts w:eastAsia="Times New Roman" w:cs="Times New Roman"/>
            <w:szCs w:val="28"/>
            <w:highlight w:val="darkCyan"/>
            <w:lang w:val="cs-CZ" w:eastAsia="ru-RU"/>
          </w:rPr>
          <w:t>Piju</w:t>
        </w:r>
      </w:hyperlink>
      <w:r w:rsidR="00C82566" w:rsidRPr="0037042F">
        <w:rPr>
          <w:rFonts w:eastAsia="Times New Roman" w:cs="Times New Roman"/>
          <w:color w:val="000000"/>
          <w:szCs w:val="28"/>
          <w:lang w:val="cs-CZ" w:eastAsia="ru-RU"/>
        </w:rPr>
        <w:t xml:space="preserve"> víno a kouřím doutník. </w:t>
      </w:r>
    </w:p>
    <w:p w:rsidR="00C725B7" w:rsidRPr="0037042F" w:rsidRDefault="00C82566" w:rsidP="00C725B7">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Už dlouho jsem se necítil tak dobře. </w:t>
      </w:r>
    </w:p>
    <w:p w:rsidR="00C725B7" w:rsidRPr="0037042F" w:rsidRDefault="00C82566" w:rsidP="00C725B7">
      <w:pPr>
        <w:shd w:val="clear" w:color="auto" w:fill="FFFFFF"/>
        <w:spacing w:after="0" w:line="240" w:lineRule="auto"/>
        <w:ind w:left="708"/>
        <w:rPr>
          <w:rFonts w:eastAsia="Times New Roman" w:cs="Times New Roman"/>
          <w:color w:val="000000"/>
          <w:szCs w:val="28"/>
          <w:lang w:val="cs-CZ" w:eastAsia="ru-RU"/>
        </w:rPr>
      </w:pPr>
      <w:r w:rsidRPr="0037042F">
        <w:rPr>
          <w:rFonts w:eastAsia="Times New Roman" w:cs="Times New Roman"/>
          <w:color w:val="000000"/>
          <w:szCs w:val="28"/>
          <w:lang w:val="cs-CZ" w:eastAsia="ru-RU"/>
        </w:rPr>
        <w:br/>
      </w:r>
      <w:r w:rsidRPr="0037042F">
        <w:rPr>
          <w:rFonts w:eastAsia="Times New Roman" w:cs="Times New Roman"/>
          <w:color w:val="000000"/>
          <w:szCs w:val="28"/>
          <w:lang w:val="cs-CZ" w:eastAsia="ru-RU"/>
        </w:rPr>
        <w:br/>
      </w:r>
      <w:hyperlink w:anchor="s2" w:history="1">
        <w:r w:rsidRPr="0037042F">
          <w:rPr>
            <w:rStyle w:val="a4"/>
            <w:rFonts w:eastAsia="Times New Roman" w:cs="Times New Roman"/>
            <w:i/>
            <w:szCs w:val="28"/>
            <w:highlight w:val="yellow"/>
            <w:lang w:val="cs-CZ" w:eastAsia="ru-RU"/>
          </w:rPr>
          <w:t>Úterý</w:t>
        </w:r>
      </w:hyperlink>
    </w:p>
    <w:p w:rsidR="00875396" w:rsidRPr="0037042F" w:rsidRDefault="0087539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Musím se</w:t>
      </w:r>
      <w:r w:rsidR="00C82566" w:rsidRPr="0037042F">
        <w:rPr>
          <w:rFonts w:eastAsia="Times New Roman" w:cs="Times New Roman"/>
          <w:color w:val="000000"/>
          <w:szCs w:val="28"/>
          <w:lang w:val="cs-CZ" w:eastAsia="ru-RU"/>
        </w:rPr>
        <w:t xml:space="preserve"> znovu podívat na svůj časový </w:t>
      </w:r>
      <w:hyperlink w:anchor="гр10ее" w:history="1">
        <w:r w:rsidR="00C82566" w:rsidRPr="0037042F">
          <w:rPr>
            <w:rStyle w:val="a4"/>
            <w:rFonts w:eastAsia="Times New Roman" w:cs="Times New Roman"/>
            <w:szCs w:val="28"/>
            <w:highlight w:val="darkRed"/>
            <w:lang w:val="cs-CZ" w:eastAsia="ru-RU"/>
          </w:rPr>
          <w:t>rozvrh.</w:t>
        </w:r>
      </w:hyperlink>
      <w:r w:rsidR="00C82566" w:rsidRPr="0037042F">
        <w:rPr>
          <w:rFonts w:eastAsia="Times New Roman" w:cs="Times New Roman"/>
          <w:color w:val="000000"/>
          <w:szCs w:val="28"/>
          <w:lang w:val="cs-CZ" w:eastAsia="ru-RU"/>
        </w:rPr>
        <w:t xml:space="preserve"> Zdá se mi, že bude vyžadovat malé změny.</w:t>
      </w:r>
    </w:p>
    <w:p w:rsidR="00875396" w:rsidRPr="0037042F" w:rsidRDefault="00C8256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Psovi jsem vysvětlil, že každý den není ovšem svátek a nemůže tedy mít vždy </w:t>
      </w:r>
      <w:hyperlink w:anchor="гр5а" w:history="1">
        <w:r w:rsidRPr="0037042F">
          <w:rPr>
            <w:rStyle w:val="a4"/>
            <w:rFonts w:eastAsia="Times New Roman" w:cs="Times New Roman"/>
            <w:szCs w:val="28"/>
            <w:highlight w:val="darkGray"/>
            <w:lang w:val="cs-CZ" w:eastAsia="ru-RU"/>
          </w:rPr>
          <w:t>předkrm</w:t>
        </w:r>
      </w:hyperlink>
      <w:r w:rsidRPr="0037042F">
        <w:rPr>
          <w:rFonts w:eastAsia="Times New Roman" w:cs="Times New Roman"/>
          <w:color w:val="000000"/>
          <w:szCs w:val="28"/>
          <w:lang w:val="cs-CZ" w:eastAsia="ru-RU"/>
        </w:rPr>
        <w:t xml:space="preserve"> a hlavně tři </w:t>
      </w:r>
      <w:hyperlink w:anchor="а4" w:history="1">
        <w:r w:rsidRPr="0037042F">
          <w:rPr>
            <w:rStyle w:val="a4"/>
            <w:rFonts w:eastAsia="Times New Roman" w:cs="Times New Roman"/>
            <w:szCs w:val="28"/>
            <w:highlight w:val="cyan"/>
            <w:lang w:val="cs-CZ" w:eastAsia="ru-RU"/>
          </w:rPr>
          <w:t>misky</w:t>
        </w:r>
      </w:hyperlink>
      <w:r w:rsidRPr="0037042F">
        <w:rPr>
          <w:rFonts w:eastAsia="Times New Roman" w:cs="Times New Roman"/>
          <w:color w:val="000000"/>
          <w:szCs w:val="28"/>
          <w:lang w:val="cs-CZ" w:eastAsia="ru-RU"/>
        </w:rPr>
        <w:t xml:space="preserve">, které pak musím </w:t>
      </w:r>
      <w:hyperlink w:anchor="гр9а" w:history="1">
        <w:r w:rsidRPr="0037042F">
          <w:rPr>
            <w:rStyle w:val="a4"/>
            <w:rFonts w:eastAsia="Times New Roman" w:cs="Times New Roman"/>
            <w:szCs w:val="28"/>
            <w:highlight w:val="darkMagenta"/>
            <w:lang w:val="cs-CZ" w:eastAsia="ru-RU"/>
          </w:rPr>
          <w:t>umývat</w:t>
        </w:r>
      </w:hyperlink>
      <w:r w:rsidRPr="0037042F">
        <w:rPr>
          <w:rFonts w:eastAsia="Times New Roman" w:cs="Times New Roman"/>
          <w:color w:val="000000"/>
          <w:szCs w:val="28"/>
          <w:lang w:val="cs-CZ" w:eastAsia="ru-RU"/>
        </w:rPr>
        <w:t xml:space="preserve">. Při </w:t>
      </w:r>
      <w:hyperlink w:anchor="гр7е" w:history="1">
        <w:r w:rsidRPr="0037042F">
          <w:rPr>
            <w:rStyle w:val="a4"/>
            <w:rFonts w:eastAsia="Times New Roman" w:cs="Times New Roman"/>
            <w:szCs w:val="28"/>
            <w:highlight w:val="darkCyan"/>
            <w:lang w:val="cs-CZ" w:eastAsia="ru-RU"/>
          </w:rPr>
          <w:t>snídani</w:t>
        </w:r>
      </w:hyperlink>
      <w:r w:rsidRPr="0037042F">
        <w:rPr>
          <w:rFonts w:eastAsia="Times New Roman" w:cs="Times New Roman"/>
          <w:color w:val="000000"/>
          <w:szCs w:val="28"/>
          <w:lang w:val="cs-CZ" w:eastAsia="ru-RU"/>
        </w:rPr>
        <w:t xml:space="preserve"> jsem </w:t>
      </w:r>
      <w:hyperlink w:anchor="гр10и" w:history="1">
        <w:r w:rsidRPr="0037042F">
          <w:rPr>
            <w:rStyle w:val="a4"/>
            <w:rFonts w:eastAsia="Times New Roman" w:cs="Times New Roman"/>
            <w:szCs w:val="28"/>
            <w:highlight w:val="darkRed"/>
            <w:lang w:val="cs-CZ" w:eastAsia="ru-RU"/>
          </w:rPr>
          <w:t>si všiml</w:t>
        </w:r>
      </w:hyperlink>
      <w:r w:rsidRPr="0037042F">
        <w:rPr>
          <w:rFonts w:eastAsia="Times New Roman" w:cs="Times New Roman"/>
          <w:color w:val="000000"/>
          <w:szCs w:val="28"/>
          <w:lang w:val="cs-CZ" w:eastAsia="ru-RU"/>
        </w:rPr>
        <w:t xml:space="preserve">, že výroba </w:t>
      </w:r>
      <w:hyperlink w:anchor="п15" w:history="1">
        <w:r w:rsidRPr="0037042F">
          <w:rPr>
            <w:rStyle w:val="a4"/>
            <w:rFonts w:eastAsia="Times New Roman" w:cs="Times New Roman"/>
            <w:szCs w:val="28"/>
            <w:highlight w:val="magenta"/>
            <w:lang w:val="cs-CZ" w:eastAsia="ru-RU"/>
          </w:rPr>
          <w:t>pomerančové</w:t>
        </w:r>
      </w:hyperlink>
      <w:r w:rsidRPr="0037042F">
        <w:rPr>
          <w:rFonts w:eastAsia="Times New Roman" w:cs="Times New Roman"/>
          <w:color w:val="000000"/>
          <w:szCs w:val="28"/>
          <w:lang w:val="cs-CZ" w:eastAsia="ru-RU"/>
        </w:rPr>
        <w:t xml:space="preserve"> </w:t>
      </w:r>
      <w:hyperlink w:anchor="п16" w:history="1">
        <w:r w:rsidRPr="0037042F">
          <w:rPr>
            <w:rStyle w:val="a4"/>
            <w:rFonts w:eastAsia="Times New Roman" w:cs="Times New Roman"/>
            <w:szCs w:val="28"/>
            <w:highlight w:val="magenta"/>
            <w:lang w:val="cs-CZ" w:eastAsia="ru-RU"/>
          </w:rPr>
          <w:t>šťávy</w:t>
        </w:r>
      </w:hyperlink>
      <w:r w:rsidRPr="0037042F">
        <w:rPr>
          <w:rFonts w:eastAsia="Times New Roman" w:cs="Times New Roman"/>
          <w:color w:val="000000"/>
          <w:szCs w:val="28"/>
          <w:lang w:val="cs-CZ" w:eastAsia="ru-RU"/>
        </w:rPr>
        <w:t xml:space="preserve"> má jednu nevýhodu. </w:t>
      </w:r>
      <w:hyperlink w:anchor="п4" w:history="1">
        <w:r w:rsidRPr="0037042F">
          <w:rPr>
            <w:rStyle w:val="a4"/>
            <w:rFonts w:eastAsia="Times New Roman" w:cs="Times New Roman"/>
            <w:szCs w:val="28"/>
            <w:highlight w:val="magenta"/>
            <w:lang w:val="cs-CZ" w:eastAsia="ru-RU"/>
          </w:rPr>
          <w:t>Ovoce</w:t>
        </w:r>
      </w:hyperlink>
      <w:r w:rsidRPr="0037042F">
        <w:rPr>
          <w:rFonts w:eastAsia="Times New Roman" w:cs="Times New Roman"/>
          <w:color w:val="000000"/>
          <w:szCs w:val="28"/>
          <w:lang w:val="cs-CZ" w:eastAsia="ru-RU"/>
        </w:rPr>
        <w:t xml:space="preserve"> znečistí celý </w:t>
      </w:r>
      <w:hyperlink w:anchor="а5" w:history="1">
        <w:r w:rsidRPr="0037042F">
          <w:rPr>
            <w:rStyle w:val="a4"/>
            <w:rFonts w:eastAsia="Times New Roman" w:cs="Times New Roman"/>
            <w:szCs w:val="28"/>
            <w:highlight w:val="cyan"/>
            <w:lang w:val="cs-CZ" w:eastAsia="ru-RU"/>
          </w:rPr>
          <w:t>přístroj</w:t>
        </w:r>
      </w:hyperlink>
      <w:r w:rsidRPr="0037042F">
        <w:rPr>
          <w:rFonts w:eastAsia="Times New Roman" w:cs="Times New Roman"/>
          <w:color w:val="000000"/>
          <w:szCs w:val="28"/>
          <w:lang w:val="cs-CZ" w:eastAsia="ru-RU"/>
        </w:rPr>
        <w:t xml:space="preserve">. Jiná možnost - udělat </w:t>
      </w:r>
      <w:hyperlink w:anchor="п16" w:history="1">
        <w:r w:rsidRPr="0037042F">
          <w:rPr>
            <w:rStyle w:val="a4"/>
            <w:rFonts w:eastAsia="Times New Roman" w:cs="Times New Roman"/>
            <w:szCs w:val="28"/>
            <w:highlight w:val="magenta"/>
            <w:lang w:val="cs-CZ" w:eastAsia="ru-RU"/>
          </w:rPr>
          <w:t>šťávu</w:t>
        </w:r>
      </w:hyperlink>
      <w:r w:rsidRPr="0037042F">
        <w:rPr>
          <w:rFonts w:eastAsia="Times New Roman" w:cs="Times New Roman"/>
          <w:color w:val="000000"/>
          <w:szCs w:val="28"/>
          <w:lang w:val="cs-CZ" w:eastAsia="ru-RU"/>
        </w:rPr>
        <w:t xml:space="preserve"> rovnou na dva dny. Pak bych nemusel </w:t>
      </w:r>
      <w:hyperlink w:anchor="а5" w:history="1">
        <w:r w:rsidRPr="0037042F">
          <w:rPr>
            <w:rStyle w:val="a4"/>
            <w:rFonts w:eastAsia="Times New Roman" w:cs="Times New Roman"/>
            <w:szCs w:val="28"/>
            <w:highlight w:val="cyan"/>
            <w:lang w:val="cs-CZ" w:eastAsia="ru-RU"/>
          </w:rPr>
          <w:t>stroj</w:t>
        </w:r>
      </w:hyperlink>
      <w:r w:rsidRPr="0037042F">
        <w:rPr>
          <w:rFonts w:eastAsia="Times New Roman" w:cs="Times New Roman"/>
          <w:color w:val="000000"/>
          <w:szCs w:val="28"/>
          <w:lang w:val="cs-CZ" w:eastAsia="ru-RU"/>
        </w:rPr>
        <w:t xml:space="preserve"> </w:t>
      </w:r>
      <w:hyperlink w:anchor="а15" w:history="1">
        <w:r w:rsidRPr="0037042F">
          <w:rPr>
            <w:rStyle w:val="a4"/>
            <w:rFonts w:eastAsia="Times New Roman" w:cs="Times New Roman"/>
            <w:szCs w:val="28"/>
            <w:highlight w:val="cyan"/>
            <w:lang w:val="cs-CZ" w:eastAsia="ru-RU"/>
          </w:rPr>
          <w:t>mýt</w:t>
        </w:r>
      </w:hyperlink>
      <w:r w:rsidRPr="0037042F">
        <w:rPr>
          <w:rFonts w:eastAsia="Times New Roman" w:cs="Times New Roman"/>
          <w:color w:val="000000"/>
          <w:szCs w:val="28"/>
          <w:lang w:val="cs-CZ" w:eastAsia="ru-RU"/>
        </w:rPr>
        <w:t xml:space="preserve"> denně. </w:t>
      </w:r>
    </w:p>
    <w:p w:rsidR="00875396" w:rsidRPr="0037042F" w:rsidRDefault="00D76B0B" w:rsidP="00875396">
      <w:pPr>
        <w:shd w:val="clear" w:color="auto" w:fill="FFFFFF"/>
        <w:spacing w:after="0" w:line="240" w:lineRule="auto"/>
        <w:ind w:firstLine="708"/>
        <w:rPr>
          <w:rFonts w:eastAsia="Times New Roman" w:cs="Times New Roman"/>
          <w:color w:val="000000"/>
          <w:szCs w:val="28"/>
          <w:lang w:val="cs-CZ" w:eastAsia="ru-RU"/>
        </w:rPr>
      </w:pPr>
      <w:hyperlink w:anchor="в1" w:history="1">
        <w:r w:rsidR="00C82566" w:rsidRPr="0037042F">
          <w:rPr>
            <w:rStyle w:val="a4"/>
            <w:rFonts w:eastAsia="Times New Roman" w:cs="Times New Roman"/>
            <w:szCs w:val="28"/>
            <w:highlight w:val="green"/>
            <w:lang w:val="cs-CZ" w:eastAsia="ru-RU"/>
          </w:rPr>
          <w:t>Objev</w:t>
        </w:r>
      </w:hyperlink>
      <w:r w:rsidR="00C82566" w:rsidRPr="0037042F">
        <w:rPr>
          <w:rFonts w:eastAsia="Times New Roman" w:cs="Times New Roman"/>
          <w:color w:val="000000"/>
          <w:szCs w:val="28"/>
          <w:lang w:val="cs-CZ" w:eastAsia="ru-RU"/>
        </w:rPr>
        <w:t xml:space="preserve">: </w:t>
      </w:r>
      <w:hyperlink w:anchor="гр10к" w:history="1">
        <w:r w:rsidR="00C82566" w:rsidRPr="0037042F">
          <w:rPr>
            <w:rStyle w:val="a4"/>
            <w:szCs w:val="28"/>
            <w:highlight w:val="darkRed"/>
            <w:lang w:val="cs-CZ"/>
          </w:rPr>
          <w:t>Zjistil jsem</w:t>
        </w:r>
      </w:hyperlink>
      <w:r w:rsidR="00C82566" w:rsidRPr="0037042F">
        <w:rPr>
          <w:rFonts w:eastAsia="Times New Roman" w:cs="Times New Roman"/>
          <w:color w:val="000000"/>
          <w:szCs w:val="28"/>
          <w:lang w:val="cs-CZ" w:eastAsia="ru-RU"/>
        </w:rPr>
        <w:t xml:space="preserve">, že </w:t>
      </w:r>
      <w:hyperlink w:anchor="п5" w:history="1">
        <w:r w:rsidR="00C82566" w:rsidRPr="0037042F">
          <w:rPr>
            <w:rStyle w:val="a4"/>
            <w:rFonts w:eastAsia="Times New Roman" w:cs="Times New Roman"/>
            <w:szCs w:val="28"/>
            <w:highlight w:val="magenta"/>
            <w:lang w:val="cs-CZ" w:eastAsia="ru-RU"/>
          </w:rPr>
          <w:t>párky</w:t>
        </w:r>
      </w:hyperlink>
      <w:r w:rsidR="00C82566" w:rsidRPr="0037042F">
        <w:rPr>
          <w:rFonts w:eastAsia="Times New Roman" w:cs="Times New Roman"/>
          <w:color w:val="000000"/>
          <w:szCs w:val="28"/>
          <w:lang w:val="cs-CZ" w:eastAsia="ru-RU"/>
        </w:rPr>
        <w:t xml:space="preserve"> mohu </w:t>
      </w:r>
      <w:hyperlink w:anchor="гр8а" w:history="1">
        <w:r w:rsidR="00C82566" w:rsidRPr="0037042F">
          <w:rPr>
            <w:rStyle w:val="a4"/>
            <w:rFonts w:eastAsia="Times New Roman" w:cs="Times New Roman"/>
            <w:szCs w:val="28"/>
            <w:highlight w:val="darkGreen"/>
            <w:lang w:val="cs-CZ" w:eastAsia="ru-RU"/>
          </w:rPr>
          <w:t>ohřát</w:t>
        </w:r>
      </w:hyperlink>
      <w:r w:rsidR="00C82566" w:rsidRPr="0037042F">
        <w:rPr>
          <w:rFonts w:eastAsia="Times New Roman" w:cs="Times New Roman"/>
          <w:color w:val="000000"/>
          <w:szCs w:val="28"/>
          <w:lang w:val="cs-CZ" w:eastAsia="ru-RU"/>
        </w:rPr>
        <w:t xml:space="preserve"> v </w:t>
      </w:r>
      <w:hyperlink w:anchor="п10" w:history="1">
        <w:r w:rsidR="00C82566" w:rsidRPr="0037042F">
          <w:rPr>
            <w:rStyle w:val="a4"/>
            <w:rFonts w:eastAsia="Times New Roman" w:cs="Times New Roman"/>
            <w:szCs w:val="28"/>
            <w:highlight w:val="magenta"/>
            <w:lang w:val="cs-CZ" w:eastAsia="ru-RU"/>
          </w:rPr>
          <w:t>polévce</w:t>
        </w:r>
      </w:hyperlink>
      <w:r w:rsidR="00C82566" w:rsidRPr="0037042F">
        <w:rPr>
          <w:rFonts w:eastAsia="Times New Roman" w:cs="Times New Roman"/>
          <w:color w:val="000000"/>
          <w:szCs w:val="28"/>
          <w:lang w:val="cs-CZ" w:eastAsia="ru-RU"/>
        </w:rPr>
        <w:t xml:space="preserve"> a ušetřit tak jednu </w:t>
      </w:r>
      <w:hyperlink w:anchor="а2" w:history="1">
        <w:r w:rsidR="00C82566" w:rsidRPr="0037042F">
          <w:rPr>
            <w:rStyle w:val="a4"/>
            <w:rFonts w:eastAsia="Times New Roman" w:cs="Times New Roman"/>
            <w:szCs w:val="28"/>
            <w:highlight w:val="cyan"/>
            <w:lang w:val="cs-CZ" w:eastAsia="ru-RU"/>
          </w:rPr>
          <w:t>nádobu</w:t>
        </w:r>
      </w:hyperlink>
      <w:r w:rsidR="00C82566" w:rsidRPr="0037042F">
        <w:rPr>
          <w:rFonts w:eastAsia="Times New Roman" w:cs="Times New Roman"/>
          <w:color w:val="000000"/>
          <w:szCs w:val="28"/>
          <w:lang w:val="cs-CZ" w:eastAsia="ru-RU"/>
        </w:rPr>
        <w:t xml:space="preserve">, kterou nemusím </w:t>
      </w:r>
      <w:hyperlink w:anchor="а15" w:history="1">
        <w:r w:rsidR="00C82566" w:rsidRPr="0037042F">
          <w:rPr>
            <w:rStyle w:val="a4"/>
            <w:rFonts w:eastAsia="Times New Roman" w:cs="Times New Roman"/>
            <w:szCs w:val="28"/>
            <w:highlight w:val="cyan"/>
            <w:lang w:val="cs-CZ" w:eastAsia="ru-RU"/>
          </w:rPr>
          <w:t>mýt</w:t>
        </w:r>
      </w:hyperlink>
      <w:r w:rsidR="00C82566" w:rsidRPr="0037042F">
        <w:rPr>
          <w:rFonts w:eastAsia="Times New Roman" w:cs="Times New Roman"/>
          <w:color w:val="000000"/>
          <w:szCs w:val="28"/>
          <w:lang w:val="cs-CZ" w:eastAsia="ru-RU"/>
        </w:rPr>
        <w:t xml:space="preserve">. </w:t>
      </w:r>
    </w:p>
    <w:p w:rsidR="00875396" w:rsidRPr="0037042F" w:rsidRDefault="00C8256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Rozhodně nemíním denně</w:t>
      </w:r>
      <w:r w:rsidRPr="0037042F">
        <w:rPr>
          <w:rFonts w:eastAsia="Times New Roman" w:cs="Times New Roman"/>
          <w:color w:val="000000"/>
          <w:szCs w:val="28"/>
          <w:highlight w:val="darkMagenta"/>
          <w:lang w:val="cs-CZ" w:eastAsia="ru-RU"/>
        </w:rPr>
        <w:t xml:space="preserve"> </w:t>
      </w:r>
      <w:hyperlink w:anchor="гр9г" w:history="1">
        <w:r w:rsidRPr="0037042F">
          <w:rPr>
            <w:rStyle w:val="a4"/>
            <w:rFonts w:eastAsia="Times New Roman" w:cs="Times New Roman"/>
            <w:szCs w:val="28"/>
            <w:highlight w:val="darkMagenta"/>
            <w:lang w:val="cs-CZ" w:eastAsia="ru-RU"/>
          </w:rPr>
          <w:t>luxovat</w:t>
        </w:r>
      </w:hyperlink>
      <w:r w:rsidRPr="0037042F">
        <w:rPr>
          <w:rFonts w:eastAsia="Times New Roman" w:cs="Times New Roman"/>
          <w:color w:val="000000"/>
          <w:szCs w:val="28"/>
          <w:lang w:val="cs-CZ" w:eastAsia="ru-RU"/>
        </w:rPr>
        <w:t>,</w:t>
      </w:r>
      <w:r w:rsidR="00875396" w:rsidRPr="0037042F">
        <w:rPr>
          <w:rFonts w:eastAsia="Times New Roman" w:cs="Times New Roman"/>
          <w:color w:val="000000"/>
          <w:szCs w:val="28"/>
          <w:lang w:val="cs-CZ" w:eastAsia="ru-RU"/>
        </w:rPr>
        <w:t xml:space="preserve"> </w:t>
      </w:r>
      <w:r w:rsidRPr="0037042F">
        <w:rPr>
          <w:rFonts w:eastAsia="Times New Roman" w:cs="Times New Roman"/>
          <w:color w:val="000000"/>
          <w:szCs w:val="28"/>
          <w:lang w:val="cs-CZ" w:eastAsia="ru-RU"/>
        </w:rPr>
        <w:t xml:space="preserve">jak si to přála žena. Úplně postačí jednou za dva dny. Důležité je se přezout a </w:t>
      </w:r>
      <w:hyperlink w:anchor="гр9ж" w:history="1">
        <w:r w:rsidRPr="0037042F">
          <w:rPr>
            <w:rStyle w:val="a4"/>
            <w:rFonts w:eastAsia="Times New Roman" w:cs="Times New Roman"/>
            <w:szCs w:val="28"/>
            <w:highlight w:val="darkMagenta"/>
            <w:lang w:val="cs-CZ" w:eastAsia="ru-RU"/>
          </w:rPr>
          <w:t>otřít</w:t>
        </w:r>
      </w:hyperlink>
      <w:r w:rsidRPr="0037042F">
        <w:rPr>
          <w:rFonts w:eastAsia="Times New Roman" w:cs="Times New Roman"/>
          <w:color w:val="000000"/>
          <w:szCs w:val="28"/>
          <w:lang w:val="cs-CZ" w:eastAsia="ru-RU"/>
        </w:rPr>
        <w:t xml:space="preserve"> psovi packy - to je vše. </w:t>
      </w:r>
    </w:p>
    <w:p w:rsidR="00875396" w:rsidRPr="0037042F" w:rsidRDefault="0087539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Jinak se cítím </w:t>
      </w:r>
      <w:hyperlink w:anchor="гр6б" w:history="1">
        <w:r w:rsidRPr="0037042F">
          <w:rPr>
            <w:rStyle w:val="a4"/>
            <w:rFonts w:eastAsia="Times New Roman" w:cs="Times New Roman"/>
            <w:szCs w:val="28"/>
            <w:highlight w:val="red"/>
            <w:lang w:val="cs-CZ" w:eastAsia="ru-RU"/>
          </w:rPr>
          <w:t>skvěle</w:t>
        </w:r>
      </w:hyperlink>
      <w:r w:rsidRPr="0037042F">
        <w:rPr>
          <w:rFonts w:eastAsia="Times New Roman" w:cs="Times New Roman"/>
          <w:color w:val="000000"/>
          <w:szCs w:val="28"/>
          <w:lang w:val="cs-CZ" w:eastAsia="ru-RU"/>
        </w:rPr>
        <w:t>.</w:t>
      </w:r>
    </w:p>
    <w:p w:rsidR="00875396" w:rsidRPr="0037042F" w:rsidRDefault="00C82566" w:rsidP="00875396">
      <w:pPr>
        <w:shd w:val="clear" w:color="auto" w:fill="FFFFFF"/>
        <w:spacing w:after="0" w:line="240" w:lineRule="auto"/>
        <w:ind w:left="708"/>
        <w:rPr>
          <w:rFonts w:eastAsia="Times New Roman" w:cs="Times New Roman"/>
          <w:i/>
          <w:color w:val="000000"/>
          <w:szCs w:val="28"/>
          <w:lang w:val="cs-CZ" w:eastAsia="ru-RU"/>
        </w:rPr>
      </w:pPr>
      <w:r w:rsidRPr="0037042F">
        <w:rPr>
          <w:rFonts w:eastAsia="Times New Roman" w:cs="Times New Roman"/>
          <w:color w:val="000000"/>
          <w:szCs w:val="28"/>
          <w:lang w:val="cs-CZ" w:eastAsia="ru-RU"/>
        </w:rPr>
        <w:br/>
      </w:r>
      <w:r w:rsidRPr="0037042F">
        <w:rPr>
          <w:rFonts w:eastAsia="Times New Roman" w:cs="Times New Roman"/>
          <w:color w:val="000000"/>
          <w:szCs w:val="28"/>
          <w:lang w:val="cs-CZ" w:eastAsia="ru-RU"/>
        </w:rPr>
        <w:br/>
      </w:r>
      <w:hyperlink w:anchor="s3" w:history="1">
        <w:r w:rsidRPr="0037042F">
          <w:rPr>
            <w:rStyle w:val="a4"/>
            <w:rFonts w:eastAsia="Times New Roman" w:cs="Times New Roman"/>
            <w:i/>
            <w:szCs w:val="28"/>
            <w:highlight w:val="yellow"/>
            <w:lang w:val="cs-CZ" w:eastAsia="ru-RU"/>
          </w:rPr>
          <w:t>Středa</w:t>
        </w:r>
      </w:hyperlink>
    </w:p>
    <w:p w:rsidR="00875396" w:rsidRPr="0037042F" w:rsidRDefault="0087539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lastRenderedPageBreak/>
        <w:t>Mám pocit</w:t>
      </w:r>
      <w:r w:rsidR="00C82566" w:rsidRPr="0037042F">
        <w:rPr>
          <w:rFonts w:eastAsia="Times New Roman" w:cs="Times New Roman"/>
          <w:color w:val="000000"/>
          <w:szCs w:val="28"/>
          <w:lang w:val="cs-CZ" w:eastAsia="ru-RU"/>
        </w:rPr>
        <w:t xml:space="preserve">, jako by mi domácnost zabírala více času, než sem </w:t>
      </w:r>
      <w:hyperlink w:anchor="гр10дд" w:history="1">
        <w:r w:rsidR="00C82566" w:rsidRPr="0037042F">
          <w:rPr>
            <w:rStyle w:val="a4"/>
            <w:rFonts w:eastAsia="Times New Roman" w:cs="Times New Roman"/>
            <w:szCs w:val="28"/>
            <w:highlight w:val="darkRed"/>
            <w:lang w:val="cs-CZ" w:eastAsia="ru-RU"/>
          </w:rPr>
          <w:t>odhadoval</w:t>
        </w:r>
      </w:hyperlink>
      <w:r w:rsidR="00C82566" w:rsidRPr="0037042F">
        <w:rPr>
          <w:rFonts w:eastAsia="Times New Roman" w:cs="Times New Roman"/>
          <w:color w:val="000000"/>
          <w:szCs w:val="28"/>
          <w:lang w:val="cs-CZ" w:eastAsia="ru-RU"/>
        </w:rPr>
        <w:t>.</w:t>
      </w:r>
    </w:p>
    <w:p w:rsidR="00875396" w:rsidRPr="0037042F" w:rsidRDefault="00C8256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Budu muset svou činnost zracionalizovat.</w:t>
      </w:r>
    </w:p>
    <w:p w:rsidR="00425C74" w:rsidRPr="0037042F" w:rsidRDefault="00C8256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w:t>
      </w:r>
      <w:hyperlink w:anchor="в2" w:history="1">
        <w:r w:rsidRPr="0037042F">
          <w:rPr>
            <w:rStyle w:val="a4"/>
            <w:rFonts w:eastAsia="Times New Roman" w:cs="Times New Roman"/>
            <w:szCs w:val="28"/>
            <w:highlight w:val="green"/>
            <w:lang w:val="cs-CZ" w:eastAsia="ru-RU"/>
          </w:rPr>
          <w:t>První kroky</w:t>
        </w:r>
      </w:hyperlink>
      <w:r w:rsidRPr="0037042F">
        <w:rPr>
          <w:rFonts w:eastAsia="Times New Roman" w:cs="Times New Roman"/>
          <w:color w:val="000000"/>
          <w:szCs w:val="28"/>
          <w:lang w:val="cs-CZ" w:eastAsia="ru-RU"/>
        </w:rPr>
        <w:t xml:space="preserve"> : Koupil jsem </w:t>
      </w:r>
      <w:hyperlink w:anchor="п11" w:history="1">
        <w:r w:rsidRPr="0037042F">
          <w:rPr>
            <w:rStyle w:val="a4"/>
            <w:rFonts w:eastAsia="Times New Roman" w:cs="Times New Roman"/>
            <w:szCs w:val="28"/>
            <w:highlight w:val="magenta"/>
            <w:lang w:val="cs-CZ" w:eastAsia="ru-RU"/>
          </w:rPr>
          <w:t>jídlo</w:t>
        </w:r>
      </w:hyperlink>
      <w:r w:rsidRPr="0037042F">
        <w:rPr>
          <w:rFonts w:eastAsia="Times New Roman" w:cs="Times New Roman"/>
          <w:color w:val="000000"/>
          <w:szCs w:val="28"/>
          <w:lang w:val="cs-CZ" w:eastAsia="ru-RU"/>
        </w:rPr>
        <w:t xml:space="preserve"> v sáčku. Nemusím přece ztrácet čas neustálým </w:t>
      </w:r>
      <w:hyperlink w:anchor="гр8жж" w:history="1">
        <w:r w:rsidRPr="0037042F">
          <w:rPr>
            <w:rStyle w:val="a4"/>
            <w:rFonts w:eastAsia="Times New Roman" w:cs="Times New Roman"/>
            <w:szCs w:val="28"/>
            <w:highlight w:val="darkGreen"/>
            <w:lang w:val="cs-CZ" w:eastAsia="ru-RU"/>
          </w:rPr>
          <w:t>vařením</w:t>
        </w:r>
      </w:hyperlink>
      <w:r w:rsidRPr="0037042F">
        <w:rPr>
          <w:rFonts w:eastAsia="Times New Roman" w:cs="Times New Roman"/>
          <w:color w:val="000000"/>
          <w:szCs w:val="28"/>
          <w:highlight w:val="darkGreen"/>
          <w:lang w:val="cs-CZ" w:eastAsia="ru-RU"/>
        </w:rPr>
        <w:t>.</w:t>
      </w:r>
      <w:r w:rsidRPr="0037042F">
        <w:rPr>
          <w:rFonts w:eastAsia="Times New Roman" w:cs="Times New Roman"/>
          <w:color w:val="000000"/>
          <w:szCs w:val="28"/>
          <w:lang w:val="cs-CZ" w:eastAsia="ru-RU"/>
        </w:rPr>
        <w:t xml:space="preserve"> </w:t>
      </w:r>
      <w:hyperlink w:anchor="п11" w:history="1">
        <w:r w:rsidRPr="0037042F">
          <w:rPr>
            <w:rStyle w:val="a4"/>
            <w:rFonts w:eastAsia="Times New Roman" w:cs="Times New Roman"/>
            <w:szCs w:val="28"/>
            <w:highlight w:val="magenta"/>
            <w:lang w:val="cs-CZ" w:eastAsia="ru-RU"/>
          </w:rPr>
          <w:t>Jídlo</w:t>
        </w:r>
      </w:hyperlink>
      <w:r w:rsidRPr="0037042F">
        <w:rPr>
          <w:rFonts w:eastAsia="Times New Roman" w:cs="Times New Roman"/>
          <w:color w:val="000000"/>
          <w:szCs w:val="28"/>
          <w:lang w:val="cs-CZ" w:eastAsia="ru-RU"/>
        </w:rPr>
        <w:t xml:space="preserve"> se nemá </w:t>
      </w:r>
      <w:hyperlink w:anchor="гр8б" w:history="1">
        <w:r w:rsidRPr="0037042F">
          <w:rPr>
            <w:rStyle w:val="a4"/>
            <w:rFonts w:eastAsia="Times New Roman" w:cs="Times New Roman"/>
            <w:szCs w:val="28"/>
            <w:highlight w:val="darkGreen"/>
            <w:lang w:val="cs-CZ" w:eastAsia="ru-RU"/>
          </w:rPr>
          <w:t>připravovat</w:t>
        </w:r>
      </w:hyperlink>
      <w:r w:rsidRPr="0037042F">
        <w:rPr>
          <w:rFonts w:eastAsia="Times New Roman" w:cs="Times New Roman"/>
          <w:color w:val="000000"/>
          <w:szCs w:val="28"/>
          <w:lang w:val="cs-CZ" w:eastAsia="ru-RU"/>
        </w:rPr>
        <w:t xml:space="preserve"> déle, než se </w:t>
      </w:r>
      <w:hyperlink w:anchor="гр7г" w:history="1">
        <w:r w:rsidRPr="0037042F">
          <w:rPr>
            <w:rStyle w:val="a4"/>
            <w:rFonts w:eastAsia="Times New Roman" w:cs="Times New Roman"/>
            <w:szCs w:val="28"/>
            <w:highlight w:val="darkCyan"/>
            <w:lang w:val="cs-CZ" w:eastAsia="ru-RU"/>
          </w:rPr>
          <w:t>jí</w:t>
        </w:r>
      </w:hyperlink>
      <w:r w:rsidRPr="0037042F">
        <w:rPr>
          <w:rFonts w:eastAsia="Times New Roman" w:cs="Times New Roman"/>
          <w:color w:val="000000"/>
          <w:szCs w:val="28"/>
          <w:highlight w:val="darkCyan"/>
          <w:lang w:val="cs-CZ" w:eastAsia="ru-RU"/>
        </w:rPr>
        <w:t>.</w:t>
      </w:r>
      <w:r w:rsidRPr="0037042F">
        <w:rPr>
          <w:rFonts w:eastAsia="Times New Roman" w:cs="Times New Roman"/>
          <w:color w:val="000000"/>
          <w:szCs w:val="28"/>
          <w:lang w:val="cs-CZ" w:eastAsia="ru-RU"/>
        </w:rPr>
        <w:t xml:space="preserve"> Stlaní je problém. Nejdřív rozhazovat přikrývky, pak větrat a pak složitě stlát. </w:t>
      </w:r>
      <w:hyperlink w:anchor="гр10а" w:history="1">
        <w:r w:rsidRPr="0037042F">
          <w:rPr>
            <w:rStyle w:val="a4"/>
            <w:rFonts w:eastAsia="Times New Roman" w:cs="Times New Roman"/>
            <w:szCs w:val="28"/>
            <w:highlight w:val="darkRed"/>
            <w:lang w:val="cs-CZ" w:eastAsia="ru-RU"/>
          </w:rPr>
          <w:t>Myslím si</w:t>
        </w:r>
      </w:hyperlink>
      <w:r w:rsidRPr="0037042F">
        <w:rPr>
          <w:rFonts w:eastAsia="Times New Roman" w:cs="Times New Roman"/>
          <w:color w:val="000000"/>
          <w:szCs w:val="28"/>
          <w:lang w:val="cs-CZ" w:eastAsia="ru-RU"/>
        </w:rPr>
        <w:t xml:space="preserve">, že není nutné stlát každý den, když zase </w:t>
      </w:r>
      <w:r w:rsidRPr="0037042F">
        <w:rPr>
          <w:rFonts w:eastAsia="Times New Roman" w:cs="Times New Roman"/>
          <w:color w:val="000000"/>
          <w:szCs w:val="28"/>
          <w:highlight w:val="darkRed"/>
          <w:lang w:val="cs-CZ" w:eastAsia="ru-RU"/>
        </w:rPr>
        <w:t>půjdu</w:t>
      </w:r>
      <w:r w:rsidRPr="0037042F">
        <w:rPr>
          <w:rFonts w:eastAsia="Times New Roman" w:cs="Times New Roman"/>
          <w:color w:val="000000"/>
          <w:szCs w:val="28"/>
          <w:lang w:val="cs-CZ" w:eastAsia="ru-RU"/>
        </w:rPr>
        <w:t xml:space="preserve"> večer spát. Mám při stlaní pocit marnosti. </w:t>
      </w:r>
    </w:p>
    <w:p w:rsidR="00425C74" w:rsidRPr="0037042F" w:rsidRDefault="00C8256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Také psovi už </w:t>
      </w:r>
      <w:hyperlink w:anchor="гр8в" w:history="1">
        <w:r w:rsidRPr="0037042F">
          <w:rPr>
            <w:rStyle w:val="a4"/>
            <w:rFonts w:eastAsia="Times New Roman" w:cs="Times New Roman"/>
            <w:szCs w:val="28"/>
            <w:highlight w:val="darkGreen"/>
            <w:lang w:val="cs-CZ" w:eastAsia="ru-RU"/>
          </w:rPr>
          <w:t>nepřipravuji</w:t>
        </w:r>
      </w:hyperlink>
      <w:r w:rsidRPr="0037042F">
        <w:rPr>
          <w:rFonts w:eastAsia="Times New Roman" w:cs="Times New Roman"/>
          <w:color w:val="000000"/>
          <w:szCs w:val="28"/>
          <w:lang w:val="cs-CZ" w:eastAsia="ru-RU"/>
        </w:rPr>
        <w:t xml:space="preserve"> složité </w:t>
      </w:r>
      <w:hyperlink w:anchor="п11" w:history="1">
        <w:r w:rsidRPr="0037042F">
          <w:rPr>
            <w:rStyle w:val="a4"/>
            <w:rFonts w:eastAsia="Times New Roman" w:cs="Times New Roman"/>
            <w:szCs w:val="28"/>
            <w:highlight w:val="magenta"/>
            <w:lang w:val="cs-CZ" w:eastAsia="ru-RU"/>
          </w:rPr>
          <w:t>jídlo</w:t>
        </w:r>
      </w:hyperlink>
      <w:r w:rsidRPr="0037042F">
        <w:rPr>
          <w:rFonts w:eastAsia="Times New Roman" w:cs="Times New Roman"/>
          <w:color w:val="000000"/>
          <w:szCs w:val="28"/>
          <w:lang w:val="cs-CZ" w:eastAsia="ru-RU"/>
        </w:rPr>
        <w:t xml:space="preserve">. Koupil jsem už hotové </w:t>
      </w:r>
      <w:hyperlink w:anchor="п11" w:history="1">
        <w:r w:rsidRPr="0037042F">
          <w:rPr>
            <w:rStyle w:val="a4"/>
            <w:rFonts w:eastAsia="Times New Roman" w:cs="Times New Roman"/>
            <w:szCs w:val="28"/>
            <w:highlight w:val="magenta"/>
            <w:lang w:val="cs-CZ" w:eastAsia="ru-RU"/>
          </w:rPr>
          <w:t>jídlo</w:t>
        </w:r>
      </w:hyperlink>
      <w:r w:rsidRPr="0037042F">
        <w:rPr>
          <w:rFonts w:eastAsia="Times New Roman" w:cs="Times New Roman"/>
          <w:color w:val="000000"/>
          <w:szCs w:val="28"/>
          <w:lang w:val="cs-CZ" w:eastAsia="ru-RU"/>
        </w:rPr>
        <w:t xml:space="preserve"> pro psy. Tvářil se divně, ale nedá se nic dělat. </w:t>
      </w:r>
    </w:p>
    <w:p w:rsidR="00425C74" w:rsidRPr="0037042F" w:rsidRDefault="00C82566" w:rsidP="0087539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Když mohu já </w:t>
      </w:r>
      <w:hyperlink w:anchor="гр7г" w:history="1">
        <w:r w:rsidRPr="0037042F">
          <w:rPr>
            <w:rStyle w:val="a4"/>
            <w:rFonts w:eastAsia="Times New Roman" w:cs="Times New Roman"/>
            <w:szCs w:val="28"/>
            <w:highlight w:val="darkCyan"/>
            <w:lang w:val="cs-CZ" w:eastAsia="ru-RU"/>
          </w:rPr>
          <w:t>jíst</w:t>
        </w:r>
      </w:hyperlink>
      <w:r w:rsidRPr="0037042F">
        <w:rPr>
          <w:rFonts w:eastAsia="Times New Roman" w:cs="Times New Roman"/>
          <w:color w:val="000000"/>
          <w:szCs w:val="28"/>
          <w:lang w:val="cs-CZ" w:eastAsia="ru-RU"/>
        </w:rPr>
        <w:t xml:space="preserve"> už hotové </w:t>
      </w:r>
      <w:hyperlink w:anchor="п11" w:history="1">
        <w:r w:rsidRPr="0037042F">
          <w:rPr>
            <w:rStyle w:val="a4"/>
            <w:rFonts w:eastAsia="Times New Roman" w:cs="Times New Roman"/>
            <w:szCs w:val="28"/>
            <w:highlight w:val="magenta"/>
            <w:lang w:val="cs-CZ" w:eastAsia="ru-RU"/>
          </w:rPr>
          <w:t>jídlo</w:t>
        </w:r>
      </w:hyperlink>
      <w:r w:rsidRPr="0037042F">
        <w:rPr>
          <w:rFonts w:eastAsia="Times New Roman" w:cs="Times New Roman"/>
          <w:color w:val="000000"/>
          <w:szCs w:val="28"/>
          <w:lang w:val="cs-CZ" w:eastAsia="ru-RU"/>
        </w:rPr>
        <w:t xml:space="preserve">, musí se </w:t>
      </w:r>
      <w:r w:rsidR="00CD13B7" w:rsidRPr="0037042F">
        <w:rPr>
          <w:rFonts w:eastAsia="Times New Roman" w:cs="Times New Roman"/>
          <w:color w:val="000000"/>
          <w:szCs w:val="28"/>
          <w:lang w:val="cs-CZ" w:eastAsia="ru-RU"/>
        </w:rPr>
        <w:t xml:space="preserve">přizpůsobit </w:t>
      </w:r>
      <w:r w:rsidRPr="0037042F">
        <w:rPr>
          <w:rFonts w:eastAsia="Times New Roman" w:cs="Times New Roman"/>
          <w:color w:val="000000"/>
          <w:szCs w:val="28"/>
          <w:lang w:val="cs-CZ" w:eastAsia="ru-RU"/>
        </w:rPr>
        <w:t>i on. </w:t>
      </w:r>
    </w:p>
    <w:p w:rsidR="00425C74" w:rsidRPr="0037042F" w:rsidRDefault="00C82566" w:rsidP="00425C74">
      <w:pPr>
        <w:shd w:val="clear" w:color="auto" w:fill="FFFFFF"/>
        <w:spacing w:after="0" w:line="240" w:lineRule="auto"/>
        <w:ind w:left="708"/>
        <w:rPr>
          <w:rFonts w:eastAsia="Times New Roman" w:cs="Times New Roman"/>
          <w:color w:val="000000"/>
          <w:szCs w:val="28"/>
          <w:lang w:val="cs-CZ" w:eastAsia="ru-RU"/>
        </w:rPr>
      </w:pPr>
      <w:r w:rsidRPr="0037042F">
        <w:rPr>
          <w:rFonts w:eastAsia="Times New Roman" w:cs="Times New Roman"/>
          <w:color w:val="000000"/>
          <w:szCs w:val="28"/>
          <w:lang w:val="cs-CZ" w:eastAsia="ru-RU"/>
        </w:rPr>
        <w:br/>
      </w:r>
      <w:r w:rsidRPr="0037042F">
        <w:rPr>
          <w:rFonts w:eastAsia="Times New Roman" w:cs="Times New Roman"/>
          <w:color w:val="000000"/>
          <w:szCs w:val="28"/>
          <w:lang w:val="cs-CZ" w:eastAsia="ru-RU"/>
        </w:rPr>
        <w:br/>
      </w:r>
      <w:hyperlink w:anchor="s4" w:history="1">
        <w:r w:rsidRPr="0037042F">
          <w:rPr>
            <w:rStyle w:val="a4"/>
            <w:rFonts w:eastAsia="Times New Roman" w:cs="Times New Roman"/>
            <w:i/>
            <w:szCs w:val="28"/>
            <w:highlight w:val="yellow"/>
            <w:lang w:val="cs-CZ" w:eastAsia="ru-RU"/>
          </w:rPr>
          <w:t>Čtvrtek</w:t>
        </w:r>
      </w:hyperlink>
    </w:p>
    <w:p w:rsidR="00FA64F0" w:rsidRPr="0037042F" w:rsidRDefault="00425C74"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Už žádné</w:t>
      </w:r>
      <w:r w:rsidR="00C82566" w:rsidRPr="0037042F">
        <w:rPr>
          <w:rFonts w:eastAsia="Times New Roman" w:cs="Times New Roman"/>
          <w:color w:val="000000"/>
          <w:szCs w:val="28"/>
          <w:lang w:val="cs-CZ" w:eastAsia="ru-RU"/>
        </w:rPr>
        <w:t xml:space="preserve"> </w:t>
      </w:r>
      <w:hyperlink w:anchor="п15" w:history="1">
        <w:r w:rsidR="00C82566" w:rsidRPr="0037042F">
          <w:rPr>
            <w:rStyle w:val="a4"/>
            <w:rFonts w:eastAsia="Times New Roman" w:cs="Times New Roman"/>
            <w:szCs w:val="28"/>
            <w:highlight w:val="magenta"/>
            <w:lang w:val="cs-CZ" w:eastAsia="ru-RU"/>
          </w:rPr>
          <w:t>pomerančové</w:t>
        </w:r>
      </w:hyperlink>
      <w:r w:rsidR="00C82566" w:rsidRPr="0037042F">
        <w:rPr>
          <w:rFonts w:eastAsia="Times New Roman" w:cs="Times New Roman"/>
          <w:color w:val="000000"/>
          <w:szCs w:val="28"/>
          <w:lang w:val="cs-CZ" w:eastAsia="ru-RU"/>
        </w:rPr>
        <w:t xml:space="preserve"> </w:t>
      </w:r>
      <w:hyperlink w:anchor="п16" w:history="1">
        <w:r w:rsidR="00C82566" w:rsidRPr="0037042F">
          <w:rPr>
            <w:rStyle w:val="a4"/>
            <w:rFonts w:eastAsia="Times New Roman" w:cs="Times New Roman"/>
            <w:szCs w:val="28"/>
            <w:highlight w:val="magenta"/>
            <w:lang w:val="cs-CZ" w:eastAsia="ru-RU"/>
          </w:rPr>
          <w:t>šťávy</w:t>
        </w:r>
      </w:hyperlink>
      <w:r w:rsidR="00C82566" w:rsidRPr="0037042F">
        <w:rPr>
          <w:rFonts w:eastAsia="Times New Roman" w:cs="Times New Roman"/>
          <w:color w:val="000000"/>
          <w:szCs w:val="28"/>
          <w:lang w:val="cs-CZ" w:eastAsia="ru-RU"/>
        </w:rPr>
        <w:t xml:space="preserve">! Jak takový nenápadný </w:t>
      </w:r>
      <w:hyperlink w:anchor="п6" w:history="1">
        <w:r w:rsidR="00C82566" w:rsidRPr="0037042F">
          <w:rPr>
            <w:rStyle w:val="a4"/>
            <w:rFonts w:eastAsia="Times New Roman" w:cs="Times New Roman"/>
            <w:szCs w:val="28"/>
            <w:highlight w:val="magenta"/>
            <w:lang w:val="cs-CZ" w:eastAsia="ru-RU"/>
          </w:rPr>
          <w:t>pomeranč</w:t>
        </w:r>
      </w:hyperlink>
      <w:r w:rsidR="00C82566" w:rsidRPr="0037042F">
        <w:rPr>
          <w:rFonts w:eastAsia="Times New Roman" w:cs="Times New Roman"/>
          <w:color w:val="000000"/>
          <w:szCs w:val="28"/>
          <w:lang w:val="cs-CZ" w:eastAsia="ru-RU"/>
        </w:rPr>
        <w:t xml:space="preserve"> dovede ušpinit </w:t>
      </w:r>
      <w:hyperlink w:anchor="а5" w:history="1">
        <w:r w:rsidR="00C82566" w:rsidRPr="0037042F">
          <w:rPr>
            <w:rStyle w:val="a4"/>
            <w:rFonts w:eastAsia="Times New Roman" w:cs="Times New Roman"/>
            <w:szCs w:val="28"/>
            <w:highlight w:val="cyan"/>
            <w:lang w:val="cs-CZ" w:eastAsia="ru-RU"/>
          </w:rPr>
          <w:t>přístroj</w:t>
        </w:r>
      </w:hyperlink>
      <w:r w:rsidR="00C82566" w:rsidRPr="0037042F">
        <w:rPr>
          <w:rFonts w:eastAsia="Times New Roman" w:cs="Times New Roman"/>
          <w:color w:val="000000"/>
          <w:szCs w:val="28"/>
          <w:lang w:val="cs-CZ" w:eastAsia="ru-RU"/>
        </w:rPr>
        <w:t xml:space="preserve">, to je </w:t>
      </w:r>
      <w:hyperlink w:anchor="гр6ж" w:history="1">
        <w:r w:rsidR="00C82566" w:rsidRPr="0037042F">
          <w:rPr>
            <w:rStyle w:val="a4"/>
            <w:rFonts w:eastAsia="Times New Roman" w:cs="Times New Roman"/>
            <w:szCs w:val="28"/>
            <w:highlight w:val="red"/>
            <w:lang w:val="cs-CZ" w:eastAsia="ru-RU"/>
          </w:rPr>
          <w:t>neuvěřitelné</w:t>
        </w:r>
      </w:hyperlink>
      <w:r w:rsidR="00C82566" w:rsidRPr="0037042F">
        <w:rPr>
          <w:rFonts w:eastAsia="Times New Roman" w:cs="Times New Roman"/>
          <w:color w:val="000000"/>
          <w:szCs w:val="28"/>
          <w:lang w:val="cs-CZ" w:eastAsia="ru-RU"/>
        </w:rPr>
        <w:t xml:space="preserve">. Kupuju hotovou </w:t>
      </w:r>
      <w:hyperlink w:anchor="п16" w:history="1">
        <w:r w:rsidR="00C82566" w:rsidRPr="0037042F">
          <w:rPr>
            <w:rStyle w:val="a4"/>
            <w:rFonts w:eastAsia="Times New Roman" w:cs="Times New Roman"/>
            <w:szCs w:val="28"/>
            <w:highlight w:val="magenta"/>
            <w:lang w:val="cs-CZ" w:eastAsia="ru-RU"/>
          </w:rPr>
          <w:t>šťávu</w:t>
        </w:r>
      </w:hyperlink>
      <w:r w:rsidR="00C82566" w:rsidRPr="0037042F">
        <w:rPr>
          <w:rFonts w:eastAsia="Times New Roman" w:cs="Times New Roman"/>
          <w:color w:val="000000"/>
          <w:szCs w:val="28"/>
          <w:lang w:val="cs-CZ" w:eastAsia="ru-RU"/>
        </w:rPr>
        <w:t xml:space="preserve">, v </w:t>
      </w:r>
      <w:hyperlink w:anchor="а6" w:history="1">
        <w:r w:rsidR="00EB1F91" w:rsidRPr="0037042F">
          <w:rPr>
            <w:rStyle w:val="a4"/>
            <w:rFonts w:eastAsia="Times New Roman" w:cs="Times New Roman"/>
            <w:szCs w:val="28"/>
            <w:highlight w:val="cyan"/>
            <w:lang w:val="cs-CZ" w:eastAsia="ru-RU"/>
          </w:rPr>
          <w:t>lá</w:t>
        </w:r>
        <w:r w:rsidR="00C82566" w:rsidRPr="0037042F">
          <w:rPr>
            <w:rStyle w:val="a4"/>
            <w:rFonts w:eastAsia="Times New Roman" w:cs="Times New Roman"/>
            <w:szCs w:val="28"/>
            <w:highlight w:val="cyan"/>
            <w:lang w:val="cs-CZ" w:eastAsia="ru-RU"/>
          </w:rPr>
          <w:t>hvích</w:t>
        </w:r>
      </w:hyperlink>
      <w:r w:rsidR="00C82566" w:rsidRPr="0037042F">
        <w:rPr>
          <w:rFonts w:eastAsia="Times New Roman" w:cs="Times New Roman"/>
          <w:color w:val="000000"/>
          <w:szCs w:val="28"/>
          <w:lang w:val="cs-CZ" w:eastAsia="ru-RU"/>
        </w:rPr>
        <w:t xml:space="preserve">. </w:t>
      </w:r>
      <w:hyperlink w:anchor="в1" w:history="1">
        <w:r w:rsidR="00C82566" w:rsidRPr="0037042F">
          <w:rPr>
            <w:rStyle w:val="a4"/>
            <w:rFonts w:eastAsia="Times New Roman" w:cs="Times New Roman"/>
            <w:szCs w:val="28"/>
            <w:highlight w:val="green"/>
            <w:lang w:val="cs-CZ" w:eastAsia="ru-RU"/>
          </w:rPr>
          <w:t>Objev</w:t>
        </w:r>
      </w:hyperlink>
      <w:r w:rsidR="00C82566" w:rsidRPr="0037042F">
        <w:rPr>
          <w:rFonts w:eastAsia="Times New Roman" w:cs="Times New Roman"/>
          <w:color w:val="000000"/>
          <w:szCs w:val="28"/>
          <w:lang w:val="cs-CZ" w:eastAsia="ru-RU"/>
        </w:rPr>
        <w:t xml:space="preserve"> : Podařilo se mi vylézt z postele tak, že jsem skoro vůbec nenarušil přikrývky. Pak stačilo jen trochu uhladit deku. Ovšem chce to cvik a je nutné, aby se člověk během spánku v posteli moc nevrtěl. To znamená nestřídat často polohy. </w:t>
      </w:r>
    </w:p>
    <w:p w:rsidR="00FA64F0" w:rsidRPr="0037042F" w:rsidRDefault="00C82566"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Bolí </w:t>
      </w:r>
      <w:r w:rsidR="00FA64F0" w:rsidRPr="0037042F">
        <w:rPr>
          <w:rFonts w:eastAsia="Times New Roman" w:cs="Times New Roman"/>
          <w:color w:val="000000"/>
          <w:szCs w:val="28"/>
          <w:lang w:val="cs-CZ" w:eastAsia="ru-RU"/>
        </w:rPr>
        <w:t xml:space="preserve">mne </w:t>
      </w:r>
      <w:r w:rsidR="00FA64F0" w:rsidRPr="0037042F">
        <w:rPr>
          <w:rFonts w:eastAsia="Times New Roman" w:cs="Times New Roman"/>
          <w:color w:val="000000"/>
          <w:szCs w:val="28"/>
          <w:lang w:val="pl-PL" w:eastAsia="ru-RU"/>
        </w:rPr>
        <w:t>(</w:t>
      </w:r>
      <w:r w:rsidRPr="0037042F">
        <w:rPr>
          <w:rFonts w:eastAsia="Times New Roman" w:cs="Times New Roman"/>
          <w:color w:val="000000"/>
          <w:szCs w:val="28"/>
          <w:lang w:val="cs-CZ" w:eastAsia="ru-RU"/>
        </w:rPr>
        <w:t>mě</w:t>
      </w:r>
      <w:r w:rsidR="00FA64F0" w:rsidRPr="0037042F">
        <w:rPr>
          <w:rFonts w:eastAsia="Times New Roman" w:cs="Times New Roman"/>
          <w:color w:val="000000"/>
          <w:szCs w:val="28"/>
          <w:lang w:val="cs-CZ" w:eastAsia="ru-RU"/>
        </w:rPr>
        <w:t>)</w:t>
      </w:r>
      <w:r w:rsidRPr="0037042F">
        <w:rPr>
          <w:rFonts w:eastAsia="Times New Roman" w:cs="Times New Roman"/>
          <w:color w:val="000000"/>
          <w:szCs w:val="28"/>
          <w:lang w:val="cs-CZ" w:eastAsia="ru-RU"/>
        </w:rPr>
        <w:t xml:space="preserve"> kvůli tomu trochu záda, ale to lze odstranit horkou sprchou. Přestal jsem se každý den holit. To je tedy opravdu zbytečná ztráta času. </w:t>
      </w:r>
    </w:p>
    <w:p w:rsidR="00FA64F0" w:rsidRPr="0037042F" w:rsidRDefault="00C82566"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Navíc tím získám čas, který mi chyběl a kterým disponuje žena, která se neholí.</w:t>
      </w:r>
    </w:p>
    <w:p w:rsidR="00FA64F0" w:rsidRPr="0037042F" w:rsidRDefault="00C82566"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w:t>
      </w:r>
      <w:hyperlink w:anchor="в3" w:history="1">
        <w:r w:rsidRPr="0037042F">
          <w:rPr>
            <w:rStyle w:val="a4"/>
            <w:rFonts w:eastAsia="Times New Roman" w:cs="Times New Roman"/>
            <w:szCs w:val="28"/>
            <w:highlight w:val="green"/>
            <w:lang w:val="cs-CZ" w:eastAsia="ru-RU"/>
          </w:rPr>
          <w:t>Zjištění</w:t>
        </w:r>
      </w:hyperlink>
      <w:r w:rsidRPr="0037042F">
        <w:rPr>
          <w:rFonts w:eastAsia="Times New Roman" w:cs="Times New Roman"/>
          <w:color w:val="000000"/>
          <w:szCs w:val="28"/>
          <w:lang w:val="cs-CZ" w:eastAsia="ru-RU"/>
        </w:rPr>
        <w:t xml:space="preserve">: Je zbytečné </w:t>
      </w:r>
      <w:hyperlink w:anchor="гр7г" w:history="1">
        <w:r w:rsidRPr="0037042F">
          <w:rPr>
            <w:rStyle w:val="a4"/>
            <w:rFonts w:eastAsia="Times New Roman" w:cs="Times New Roman"/>
            <w:szCs w:val="28"/>
            <w:highlight w:val="darkCyan"/>
            <w:lang w:val="cs-CZ" w:eastAsia="ru-RU"/>
          </w:rPr>
          <w:t>jíst</w:t>
        </w:r>
      </w:hyperlink>
      <w:r w:rsidRPr="0037042F">
        <w:rPr>
          <w:rFonts w:eastAsia="Times New Roman" w:cs="Times New Roman"/>
          <w:color w:val="000000"/>
          <w:szCs w:val="28"/>
          <w:lang w:val="cs-CZ" w:eastAsia="ru-RU"/>
        </w:rPr>
        <w:t xml:space="preserve"> pokaždé z jiného </w:t>
      </w:r>
      <w:hyperlink w:anchor="а7" w:history="1">
        <w:r w:rsidRPr="0037042F">
          <w:rPr>
            <w:rStyle w:val="a4"/>
            <w:rFonts w:eastAsia="Times New Roman" w:cs="Times New Roman"/>
            <w:szCs w:val="28"/>
            <w:highlight w:val="cyan"/>
            <w:lang w:val="cs-CZ" w:eastAsia="ru-RU"/>
          </w:rPr>
          <w:t>talíře</w:t>
        </w:r>
        <w:r w:rsidRPr="0037042F">
          <w:rPr>
            <w:rStyle w:val="a4"/>
            <w:rFonts w:eastAsia="Times New Roman" w:cs="Times New Roman"/>
            <w:szCs w:val="28"/>
            <w:lang w:val="cs-CZ" w:eastAsia="ru-RU"/>
          </w:rPr>
          <w:t>.</w:t>
        </w:r>
      </w:hyperlink>
      <w:r w:rsidRPr="0037042F">
        <w:rPr>
          <w:rFonts w:eastAsia="Times New Roman" w:cs="Times New Roman"/>
          <w:color w:val="000000"/>
          <w:szCs w:val="28"/>
          <w:lang w:val="cs-CZ" w:eastAsia="ru-RU"/>
        </w:rPr>
        <w:t xml:space="preserve"> Přidělává se tím </w:t>
      </w:r>
      <w:hyperlink w:anchor="а1" w:history="1">
        <w:r w:rsidRPr="0037042F">
          <w:rPr>
            <w:rStyle w:val="a4"/>
            <w:rFonts w:eastAsia="Times New Roman" w:cs="Times New Roman"/>
            <w:szCs w:val="28"/>
            <w:highlight w:val="cyan"/>
            <w:lang w:val="cs-CZ" w:eastAsia="ru-RU"/>
          </w:rPr>
          <w:t>nádobí</w:t>
        </w:r>
      </w:hyperlink>
      <w:r w:rsidRPr="0037042F">
        <w:rPr>
          <w:rFonts w:eastAsia="Times New Roman" w:cs="Times New Roman"/>
          <w:color w:val="000000"/>
          <w:szCs w:val="28"/>
          <w:lang w:val="cs-CZ" w:eastAsia="ru-RU"/>
        </w:rPr>
        <w:t xml:space="preserve">, to je hotové mrhání. </w:t>
      </w:r>
      <w:hyperlink w:anchor="а15" w:history="1">
        <w:r w:rsidRPr="0037042F">
          <w:rPr>
            <w:rStyle w:val="a4"/>
            <w:rFonts w:eastAsia="Times New Roman" w:cs="Times New Roman"/>
            <w:szCs w:val="28"/>
            <w:highlight w:val="cyan"/>
            <w:lang w:val="cs-CZ" w:eastAsia="ru-RU"/>
          </w:rPr>
          <w:t>Mýt</w:t>
        </w:r>
      </w:hyperlink>
      <w:r w:rsidRPr="0037042F">
        <w:rPr>
          <w:rFonts w:eastAsia="Times New Roman" w:cs="Times New Roman"/>
          <w:color w:val="000000"/>
          <w:szCs w:val="28"/>
          <w:lang w:val="cs-CZ" w:eastAsia="ru-RU"/>
        </w:rPr>
        <w:t xml:space="preserve"> neustále </w:t>
      </w:r>
      <w:hyperlink w:anchor="а1" w:history="1">
        <w:r w:rsidRPr="0037042F">
          <w:rPr>
            <w:rStyle w:val="a4"/>
            <w:rFonts w:eastAsia="Times New Roman" w:cs="Times New Roman"/>
            <w:szCs w:val="28"/>
            <w:highlight w:val="cyan"/>
            <w:lang w:val="cs-CZ" w:eastAsia="ru-RU"/>
          </w:rPr>
          <w:t>nádobí</w:t>
        </w:r>
      </w:hyperlink>
      <w:r w:rsidRPr="0037042F">
        <w:rPr>
          <w:rFonts w:eastAsia="Times New Roman" w:cs="Times New Roman"/>
          <w:color w:val="000000"/>
          <w:szCs w:val="28"/>
          <w:lang w:val="cs-CZ" w:eastAsia="ru-RU"/>
        </w:rPr>
        <w:t xml:space="preserve"> mi začalo jít na nervy. </w:t>
      </w:r>
    </w:p>
    <w:p w:rsidR="00FA64F0" w:rsidRPr="0037042F" w:rsidRDefault="00C82566"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Také pes </w:t>
      </w:r>
      <w:hyperlink w:anchor="гр7г" w:history="1">
        <w:r w:rsidRPr="0037042F">
          <w:rPr>
            <w:rStyle w:val="a4"/>
            <w:rFonts w:eastAsia="Times New Roman" w:cs="Times New Roman"/>
            <w:szCs w:val="28"/>
            <w:highlight w:val="darkCyan"/>
            <w:lang w:val="cs-CZ" w:eastAsia="ru-RU"/>
          </w:rPr>
          <w:t>jí</w:t>
        </w:r>
      </w:hyperlink>
      <w:r w:rsidRPr="0037042F">
        <w:rPr>
          <w:rFonts w:eastAsia="Times New Roman" w:cs="Times New Roman"/>
          <w:color w:val="000000"/>
          <w:szCs w:val="28"/>
          <w:lang w:val="cs-CZ" w:eastAsia="ru-RU"/>
        </w:rPr>
        <w:t xml:space="preserve"> z jedné </w:t>
      </w:r>
      <w:hyperlink w:anchor="а4" w:history="1">
        <w:r w:rsidRPr="0037042F">
          <w:rPr>
            <w:rStyle w:val="a4"/>
            <w:rFonts w:eastAsia="Times New Roman" w:cs="Times New Roman"/>
            <w:szCs w:val="28"/>
            <w:highlight w:val="cyan"/>
            <w:lang w:val="cs-CZ" w:eastAsia="ru-RU"/>
          </w:rPr>
          <w:t>misky</w:t>
        </w:r>
      </w:hyperlink>
      <w:r w:rsidRPr="0037042F">
        <w:rPr>
          <w:rFonts w:eastAsia="Times New Roman" w:cs="Times New Roman"/>
          <w:color w:val="000000"/>
          <w:szCs w:val="28"/>
          <w:lang w:val="cs-CZ" w:eastAsia="ru-RU"/>
        </w:rPr>
        <w:t xml:space="preserve">. </w:t>
      </w:r>
    </w:p>
    <w:p w:rsidR="00FA64F0" w:rsidRPr="0037042F" w:rsidRDefault="00C82566"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Je to koneckonců jen zvíře. </w:t>
      </w:r>
    </w:p>
    <w:p w:rsidR="00FA64F0" w:rsidRPr="0037042F" w:rsidRDefault="00D76B0B" w:rsidP="00425C74">
      <w:pPr>
        <w:shd w:val="clear" w:color="auto" w:fill="FFFFFF"/>
        <w:spacing w:after="0" w:line="240" w:lineRule="auto"/>
        <w:ind w:firstLine="708"/>
        <w:rPr>
          <w:rFonts w:eastAsia="Times New Roman" w:cs="Times New Roman"/>
          <w:color w:val="000000"/>
          <w:szCs w:val="28"/>
          <w:lang w:val="cs-CZ" w:eastAsia="ru-RU"/>
        </w:rPr>
      </w:pPr>
      <w:hyperlink w:anchor="в4" w:history="1">
        <w:r w:rsidR="00C82566" w:rsidRPr="0037042F">
          <w:rPr>
            <w:rStyle w:val="a4"/>
            <w:rFonts w:eastAsia="Times New Roman" w:cs="Times New Roman"/>
            <w:szCs w:val="28"/>
            <w:highlight w:val="green"/>
            <w:lang w:val="cs-CZ" w:eastAsia="ru-RU"/>
          </w:rPr>
          <w:t>Poznámka</w:t>
        </w:r>
      </w:hyperlink>
      <w:r w:rsidR="00C82566" w:rsidRPr="0037042F">
        <w:rPr>
          <w:rFonts w:eastAsia="Times New Roman" w:cs="Times New Roman"/>
          <w:color w:val="000000"/>
          <w:szCs w:val="28"/>
          <w:lang w:val="cs-CZ" w:eastAsia="ru-RU"/>
        </w:rPr>
        <w:t xml:space="preserve"> : Dospěl jsem k závěru, že </w:t>
      </w:r>
      <w:hyperlink w:anchor="гр9г" w:history="1">
        <w:r w:rsidR="00C82566" w:rsidRPr="0037042F">
          <w:rPr>
            <w:rStyle w:val="a4"/>
            <w:rFonts w:eastAsia="Times New Roman" w:cs="Times New Roman"/>
            <w:szCs w:val="28"/>
            <w:highlight w:val="darkMagenta"/>
            <w:lang w:val="cs-CZ" w:eastAsia="ru-RU"/>
          </w:rPr>
          <w:t>luxovat</w:t>
        </w:r>
      </w:hyperlink>
      <w:r w:rsidR="00C82566" w:rsidRPr="0037042F">
        <w:rPr>
          <w:rFonts w:eastAsia="Times New Roman" w:cs="Times New Roman"/>
          <w:color w:val="000000"/>
          <w:szCs w:val="28"/>
          <w:lang w:val="cs-CZ" w:eastAsia="ru-RU"/>
        </w:rPr>
        <w:t xml:space="preserve"> stačí maximálně jednou týdně. </w:t>
      </w:r>
    </w:p>
    <w:p w:rsidR="00FA64F0" w:rsidRPr="0037042F" w:rsidRDefault="00C82566" w:rsidP="00425C74">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K oběd</w:t>
      </w:r>
      <w:r w:rsidR="00FA64F0" w:rsidRPr="0037042F">
        <w:rPr>
          <w:rFonts w:eastAsia="Times New Roman" w:cs="Times New Roman"/>
          <w:color w:val="000000"/>
          <w:szCs w:val="28"/>
          <w:lang w:val="cs-CZ" w:eastAsia="ru-RU"/>
        </w:rPr>
        <w:t xml:space="preserve">u i k </w:t>
      </w:r>
      <w:hyperlink w:anchor="гр7б" w:history="1">
        <w:r w:rsidR="00FA64F0" w:rsidRPr="0037042F">
          <w:rPr>
            <w:rStyle w:val="a4"/>
            <w:rFonts w:eastAsia="Times New Roman" w:cs="Times New Roman"/>
            <w:szCs w:val="28"/>
            <w:highlight w:val="darkCyan"/>
            <w:lang w:val="cs-CZ" w:eastAsia="ru-RU"/>
          </w:rPr>
          <w:t>večeři</w:t>
        </w:r>
      </w:hyperlink>
      <w:r w:rsidR="00FA64F0" w:rsidRPr="0037042F">
        <w:rPr>
          <w:rFonts w:eastAsia="Times New Roman" w:cs="Times New Roman"/>
          <w:color w:val="000000"/>
          <w:szCs w:val="28"/>
          <w:lang w:val="cs-CZ" w:eastAsia="ru-RU"/>
        </w:rPr>
        <w:t xml:space="preserve"> jsem měl </w:t>
      </w:r>
      <w:hyperlink w:anchor="п5" w:history="1">
        <w:r w:rsidR="00FA64F0" w:rsidRPr="0037042F">
          <w:rPr>
            <w:rStyle w:val="a4"/>
            <w:rFonts w:eastAsia="Times New Roman" w:cs="Times New Roman"/>
            <w:szCs w:val="28"/>
            <w:highlight w:val="magenta"/>
            <w:lang w:val="cs-CZ" w:eastAsia="ru-RU"/>
          </w:rPr>
          <w:t>párky</w:t>
        </w:r>
      </w:hyperlink>
      <w:r w:rsidR="00FA64F0" w:rsidRPr="0037042F">
        <w:rPr>
          <w:rFonts w:eastAsia="Times New Roman" w:cs="Times New Roman"/>
          <w:color w:val="000000"/>
          <w:szCs w:val="28"/>
          <w:lang w:val="cs-CZ" w:eastAsia="ru-RU"/>
        </w:rPr>
        <w:t>. </w:t>
      </w:r>
    </w:p>
    <w:p w:rsidR="00FA64F0" w:rsidRPr="0037042F" w:rsidRDefault="00C82566" w:rsidP="00FA64F0">
      <w:pPr>
        <w:shd w:val="clear" w:color="auto" w:fill="FFFFFF"/>
        <w:spacing w:after="0" w:line="240" w:lineRule="auto"/>
        <w:ind w:left="708"/>
        <w:rPr>
          <w:rFonts w:eastAsia="Times New Roman" w:cs="Times New Roman"/>
          <w:color w:val="000000"/>
          <w:szCs w:val="28"/>
          <w:lang w:val="cs-CZ" w:eastAsia="ru-RU"/>
        </w:rPr>
      </w:pPr>
      <w:r w:rsidRPr="0037042F">
        <w:rPr>
          <w:rFonts w:eastAsia="Times New Roman" w:cs="Times New Roman"/>
          <w:color w:val="000000"/>
          <w:szCs w:val="28"/>
          <w:lang w:val="cs-CZ" w:eastAsia="ru-RU"/>
        </w:rPr>
        <w:br/>
      </w:r>
      <w:hyperlink w:anchor="s5" w:history="1">
        <w:r w:rsidRPr="0037042F">
          <w:rPr>
            <w:rStyle w:val="a4"/>
            <w:rFonts w:eastAsia="Times New Roman" w:cs="Times New Roman"/>
            <w:i/>
            <w:szCs w:val="28"/>
            <w:highlight w:val="yellow"/>
            <w:lang w:val="cs-CZ" w:eastAsia="ru-RU"/>
          </w:rPr>
          <w:t>Pátek</w:t>
        </w:r>
      </w:hyperlink>
    </w:p>
    <w:p w:rsidR="003B050D" w:rsidRPr="0037042F" w:rsidRDefault="00FA64F0"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Konec</w:t>
      </w:r>
      <w:r w:rsidR="00C82566" w:rsidRPr="0037042F">
        <w:rPr>
          <w:rFonts w:eastAsia="Times New Roman" w:cs="Times New Roman"/>
          <w:color w:val="000000"/>
          <w:szCs w:val="28"/>
          <w:lang w:val="cs-CZ" w:eastAsia="ru-RU"/>
        </w:rPr>
        <w:t xml:space="preserve"> </w:t>
      </w:r>
      <w:hyperlink w:anchor="п14" w:history="1">
        <w:r w:rsidR="00C82566" w:rsidRPr="0037042F">
          <w:rPr>
            <w:rStyle w:val="a4"/>
            <w:rFonts w:eastAsia="Times New Roman" w:cs="Times New Roman"/>
            <w:szCs w:val="28"/>
            <w:highlight w:val="magenta"/>
            <w:lang w:val="cs-CZ" w:eastAsia="ru-RU"/>
          </w:rPr>
          <w:t>ovocným</w:t>
        </w:r>
      </w:hyperlink>
      <w:r w:rsidR="00C82566" w:rsidRPr="0037042F">
        <w:rPr>
          <w:rFonts w:eastAsia="Times New Roman" w:cs="Times New Roman"/>
          <w:color w:val="000000"/>
          <w:szCs w:val="28"/>
          <w:lang w:val="cs-CZ" w:eastAsia="ru-RU"/>
        </w:rPr>
        <w:t xml:space="preserve"> </w:t>
      </w:r>
      <w:hyperlink w:anchor="п16" w:history="1">
        <w:r w:rsidR="00C82566" w:rsidRPr="0037042F">
          <w:rPr>
            <w:rStyle w:val="a4"/>
            <w:rFonts w:eastAsia="Times New Roman" w:cs="Times New Roman"/>
            <w:szCs w:val="28"/>
            <w:highlight w:val="magenta"/>
            <w:lang w:val="cs-CZ" w:eastAsia="ru-RU"/>
          </w:rPr>
          <w:t>šťávám</w:t>
        </w:r>
      </w:hyperlink>
      <w:r w:rsidR="00C82566" w:rsidRPr="0037042F">
        <w:rPr>
          <w:rFonts w:eastAsia="Times New Roman" w:cs="Times New Roman"/>
          <w:color w:val="000000"/>
          <w:szCs w:val="28"/>
          <w:lang w:val="cs-CZ" w:eastAsia="ru-RU"/>
        </w:rPr>
        <w:t xml:space="preserve">! </w:t>
      </w:r>
      <w:hyperlink w:anchor="а6" w:history="1">
        <w:r w:rsidR="00C82566" w:rsidRPr="0037042F">
          <w:rPr>
            <w:rStyle w:val="a4"/>
            <w:rFonts w:eastAsia="Times New Roman" w:cs="Times New Roman"/>
            <w:szCs w:val="28"/>
            <w:highlight w:val="cyan"/>
            <w:lang w:val="cs-CZ" w:eastAsia="ru-RU"/>
          </w:rPr>
          <w:t>Láhve</w:t>
        </w:r>
      </w:hyperlink>
      <w:r w:rsidR="00C82566" w:rsidRPr="0037042F">
        <w:rPr>
          <w:rFonts w:eastAsia="Times New Roman" w:cs="Times New Roman"/>
          <w:color w:val="000000"/>
          <w:szCs w:val="28"/>
          <w:lang w:val="cs-CZ" w:eastAsia="ru-RU"/>
        </w:rPr>
        <w:t xml:space="preserve"> jsou moc těžké. </w:t>
      </w:r>
    </w:p>
    <w:p w:rsidR="003B050D" w:rsidRPr="0037042F" w:rsidRDefault="00D76B0B" w:rsidP="00FA64F0">
      <w:pPr>
        <w:shd w:val="clear" w:color="auto" w:fill="FFFFFF"/>
        <w:spacing w:after="0" w:line="240" w:lineRule="auto"/>
        <w:ind w:firstLine="708"/>
        <w:rPr>
          <w:rFonts w:eastAsia="Times New Roman" w:cs="Times New Roman"/>
          <w:color w:val="000000"/>
          <w:szCs w:val="28"/>
          <w:lang w:val="cs-CZ" w:eastAsia="ru-RU"/>
        </w:rPr>
      </w:pPr>
      <w:hyperlink w:anchor="в3" w:history="1">
        <w:r w:rsidR="00C82566" w:rsidRPr="0037042F">
          <w:rPr>
            <w:rStyle w:val="a4"/>
            <w:rFonts w:eastAsia="Times New Roman" w:cs="Times New Roman"/>
            <w:szCs w:val="28"/>
            <w:highlight w:val="green"/>
            <w:lang w:val="cs-CZ" w:eastAsia="ru-RU"/>
          </w:rPr>
          <w:t>Zjišťuji</w:t>
        </w:r>
      </w:hyperlink>
      <w:r w:rsidR="00C82566" w:rsidRPr="0037042F">
        <w:rPr>
          <w:rFonts w:eastAsia="Times New Roman" w:cs="Times New Roman"/>
          <w:color w:val="000000"/>
          <w:szCs w:val="28"/>
          <w:lang w:val="cs-CZ" w:eastAsia="ru-RU"/>
        </w:rPr>
        <w:t xml:space="preserve"> následující: Ráno </w:t>
      </w:r>
      <w:hyperlink w:anchor="п5" w:history="1">
        <w:r w:rsidR="00C82566" w:rsidRPr="0037042F">
          <w:rPr>
            <w:rStyle w:val="a4"/>
            <w:rFonts w:eastAsia="Times New Roman" w:cs="Times New Roman"/>
            <w:szCs w:val="28"/>
            <w:highlight w:val="magenta"/>
            <w:lang w:val="cs-CZ" w:eastAsia="ru-RU"/>
          </w:rPr>
          <w:t>párek</w:t>
        </w:r>
      </w:hyperlink>
      <w:r w:rsidR="00C82566" w:rsidRPr="0037042F">
        <w:rPr>
          <w:rFonts w:eastAsia="Times New Roman" w:cs="Times New Roman"/>
          <w:color w:val="000000"/>
          <w:szCs w:val="28"/>
          <w:lang w:val="cs-CZ" w:eastAsia="ru-RU"/>
        </w:rPr>
        <w:t xml:space="preserve"> </w:t>
      </w:r>
      <w:hyperlink w:anchor="гр7з" w:history="1">
        <w:r w:rsidR="00C82566" w:rsidRPr="0037042F">
          <w:rPr>
            <w:rStyle w:val="a4"/>
            <w:rFonts w:eastAsia="Times New Roman" w:cs="Times New Roman"/>
            <w:szCs w:val="28"/>
            <w:highlight w:val="darkCyan"/>
            <w:lang w:val="cs-CZ" w:eastAsia="ru-RU"/>
          </w:rPr>
          <w:t>chutná</w:t>
        </w:r>
      </w:hyperlink>
      <w:r w:rsidR="00C82566" w:rsidRPr="0037042F">
        <w:rPr>
          <w:rFonts w:eastAsia="Times New Roman" w:cs="Times New Roman"/>
          <w:color w:val="000000"/>
          <w:szCs w:val="28"/>
          <w:lang w:val="cs-CZ" w:eastAsia="ru-RU"/>
        </w:rPr>
        <w:t xml:space="preserve"> dobře. V poledne méně. Večer vůbec. </w:t>
      </w:r>
    </w:p>
    <w:p w:rsidR="003B050D" w:rsidRPr="0037042F" w:rsidRDefault="00C82566"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Když člověk </w:t>
      </w:r>
      <w:hyperlink w:anchor="гр7г" w:history="1">
        <w:r w:rsidRPr="0037042F">
          <w:rPr>
            <w:rStyle w:val="a4"/>
            <w:rFonts w:eastAsia="Times New Roman" w:cs="Times New Roman"/>
            <w:szCs w:val="28"/>
            <w:highlight w:val="darkCyan"/>
            <w:lang w:val="cs-CZ" w:eastAsia="ru-RU"/>
          </w:rPr>
          <w:t>jí</w:t>
        </w:r>
      </w:hyperlink>
      <w:r w:rsidRPr="0037042F">
        <w:rPr>
          <w:rFonts w:eastAsia="Times New Roman" w:cs="Times New Roman"/>
          <w:color w:val="000000"/>
          <w:szCs w:val="28"/>
          <w:lang w:val="cs-CZ" w:eastAsia="ru-RU"/>
        </w:rPr>
        <w:t xml:space="preserve"> </w:t>
      </w:r>
      <w:hyperlink w:anchor="п5" w:history="1">
        <w:r w:rsidRPr="0037042F">
          <w:rPr>
            <w:rStyle w:val="a4"/>
            <w:rFonts w:eastAsia="Times New Roman" w:cs="Times New Roman"/>
            <w:szCs w:val="28"/>
            <w:highlight w:val="magenta"/>
            <w:lang w:val="cs-CZ" w:eastAsia="ru-RU"/>
          </w:rPr>
          <w:t>párky</w:t>
        </w:r>
      </w:hyperlink>
      <w:r w:rsidRPr="0037042F">
        <w:rPr>
          <w:rFonts w:eastAsia="Times New Roman" w:cs="Times New Roman"/>
          <w:color w:val="000000"/>
          <w:szCs w:val="28"/>
          <w:lang w:val="cs-CZ" w:eastAsia="ru-RU"/>
        </w:rPr>
        <w:t xml:space="preserve"> déle než dva dny, může to způsobit i lehkou nevolnost.</w:t>
      </w:r>
    </w:p>
    <w:p w:rsidR="003B050D" w:rsidRPr="0037042F" w:rsidRDefault="00C82566"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Pes dostal sušené </w:t>
      </w:r>
      <w:hyperlink w:anchor="п11" w:history="1">
        <w:r w:rsidRPr="0037042F">
          <w:rPr>
            <w:rStyle w:val="a4"/>
            <w:rFonts w:eastAsia="Times New Roman" w:cs="Times New Roman"/>
            <w:szCs w:val="28"/>
            <w:highlight w:val="magenta"/>
            <w:lang w:val="cs-CZ" w:eastAsia="ru-RU"/>
          </w:rPr>
          <w:t>jídlo</w:t>
        </w:r>
      </w:hyperlink>
      <w:r w:rsidRPr="0037042F">
        <w:rPr>
          <w:rFonts w:eastAsia="Times New Roman" w:cs="Times New Roman"/>
          <w:color w:val="000000"/>
          <w:szCs w:val="28"/>
          <w:lang w:val="cs-CZ" w:eastAsia="ru-RU"/>
        </w:rPr>
        <w:t xml:space="preserve">. Je stejně výživné a hlavně nemaže to </w:t>
      </w:r>
      <w:hyperlink w:anchor="а4" w:history="1">
        <w:r w:rsidRPr="0037042F">
          <w:rPr>
            <w:rStyle w:val="a4"/>
            <w:rFonts w:eastAsia="Times New Roman" w:cs="Times New Roman"/>
            <w:szCs w:val="28"/>
            <w:highlight w:val="cyan"/>
            <w:lang w:val="cs-CZ" w:eastAsia="ru-RU"/>
          </w:rPr>
          <w:t>misku</w:t>
        </w:r>
      </w:hyperlink>
      <w:r w:rsidRPr="0037042F">
        <w:rPr>
          <w:rFonts w:eastAsia="Times New Roman" w:cs="Times New Roman"/>
          <w:color w:val="000000"/>
          <w:szCs w:val="28"/>
          <w:lang w:val="cs-CZ" w:eastAsia="ru-RU"/>
        </w:rPr>
        <w:t xml:space="preserve">. Jinak bych si už připadal jako automatická </w:t>
      </w:r>
      <w:hyperlink w:anchor="а14" w:history="1">
        <w:r w:rsidRPr="0037042F">
          <w:rPr>
            <w:rStyle w:val="a4"/>
            <w:rFonts w:eastAsia="Times New Roman" w:cs="Times New Roman"/>
            <w:szCs w:val="28"/>
            <w:highlight w:val="cyan"/>
            <w:lang w:val="cs-CZ" w:eastAsia="ru-RU"/>
          </w:rPr>
          <w:t>myčka</w:t>
        </w:r>
      </w:hyperlink>
      <w:r w:rsidRPr="0037042F">
        <w:rPr>
          <w:rFonts w:eastAsia="Times New Roman" w:cs="Times New Roman"/>
          <w:color w:val="000000"/>
          <w:szCs w:val="28"/>
          <w:lang w:val="cs-CZ" w:eastAsia="ru-RU"/>
        </w:rPr>
        <w:t xml:space="preserve"> </w:t>
      </w:r>
      <w:hyperlink w:anchor="а1" w:history="1">
        <w:r w:rsidRPr="0037042F">
          <w:rPr>
            <w:rStyle w:val="a4"/>
            <w:rFonts w:eastAsia="Times New Roman" w:cs="Times New Roman"/>
            <w:szCs w:val="28"/>
            <w:highlight w:val="cyan"/>
            <w:lang w:val="cs-CZ" w:eastAsia="ru-RU"/>
          </w:rPr>
          <w:t>nádobí</w:t>
        </w:r>
        <w:r w:rsidRPr="0037042F">
          <w:rPr>
            <w:rStyle w:val="a4"/>
            <w:rFonts w:eastAsia="Times New Roman" w:cs="Times New Roman"/>
            <w:szCs w:val="28"/>
            <w:lang w:val="cs-CZ" w:eastAsia="ru-RU"/>
          </w:rPr>
          <w:t>.</w:t>
        </w:r>
      </w:hyperlink>
      <w:r w:rsidRPr="0037042F">
        <w:rPr>
          <w:rFonts w:eastAsia="Times New Roman" w:cs="Times New Roman"/>
          <w:color w:val="000000"/>
          <w:szCs w:val="28"/>
          <w:lang w:val="cs-CZ" w:eastAsia="ru-RU"/>
        </w:rPr>
        <w:t xml:space="preserve"> </w:t>
      </w:r>
    </w:p>
    <w:p w:rsidR="00DC26FC" w:rsidRPr="0037042F" w:rsidRDefault="003B050D"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Pokus zkrátit čas strávený nákupem nevyšel, protože jít se psem na procházku s nákupními taškami je </w:t>
      </w:r>
      <w:r w:rsidRPr="0037042F">
        <w:rPr>
          <w:rFonts w:eastAsia="Times New Roman" w:cs="Times New Roman"/>
          <w:szCs w:val="28"/>
          <w:lang w:val="cs-CZ" w:eastAsia="ru-RU"/>
        </w:rPr>
        <w:t>hrozné</w:t>
      </w:r>
      <w:r w:rsidR="00DC26FC" w:rsidRPr="0037042F">
        <w:rPr>
          <w:rFonts w:eastAsia="Times New Roman" w:cs="Times New Roman"/>
          <w:color w:val="FF0000"/>
          <w:szCs w:val="28"/>
          <w:lang w:val="cs-CZ" w:eastAsia="ru-RU"/>
        </w:rPr>
        <w:t>.</w:t>
      </w:r>
      <w:r w:rsidR="00DC26FC" w:rsidRPr="0037042F">
        <w:rPr>
          <w:rFonts w:eastAsia="Times New Roman" w:cs="Times New Roman"/>
          <w:color w:val="000000"/>
          <w:szCs w:val="28"/>
          <w:lang w:val="cs-CZ" w:eastAsia="ru-RU"/>
        </w:rPr>
        <w:t xml:space="preserve"> </w:t>
      </w:r>
    </w:p>
    <w:p w:rsidR="00DC26FC" w:rsidRPr="0037042F" w:rsidRDefault="00D76B0B" w:rsidP="00FA64F0">
      <w:pPr>
        <w:shd w:val="clear" w:color="auto" w:fill="FFFFFF"/>
        <w:spacing w:after="0" w:line="240" w:lineRule="auto"/>
        <w:ind w:firstLine="708"/>
        <w:rPr>
          <w:rFonts w:eastAsia="Times New Roman" w:cs="Times New Roman"/>
          <w:color w:val="000000"/>
          <w:szCs w:val="28"/>
          <w:lang w:val="cs-CZ" w:eastAsia="ru-RU"/>
        </w:rPr>
      </w:pPr>
      <w:hyperlink w:anchor="гр10л" w:history="1">
        <w:r w:rsidR="00D909F3" w:rsidRPr="0037042F">
          <w:rPr>
            <w:rStyle w:val="a4"/>
            <w:rFonts w:eastAsia="Times New Roman" w:cs="Times New Roman"/>
            <w:szCs w:val="28"/>
            <w:highlight w:val="darkRed"/>
            <w:lang w:val="cs-CZ" w:eastAsia="ru-RU"/>
          </w:rPr>
          <w:t xml:space="preserve">Přišel </w:t>
        </w:r>
      </w:hyperlink>
      <w:r w:rsidR="00D909F3" w:rsidRPr="0037042F">
        <w:rPr>
          <w:rStyle w:val="a4"/>
          <w:rFonts w:eastAsia="Times New Roman" w:cs="Times New Roman"/>
          <w:color w:val="auto"/>
          <w:szCs w:val="28"/>
          <w:u w:val="none"/>
          <w:lang w:val="cs-CZ" w:eastAsia="ru-RU"/>
        </w:rPr>
        <w:t>jsem</w:t>
      </w:r>
      <w:r w:rsidR="00C82566" w:rsidRPr="0037042F">
        <w:rPr>
          <w:rFonts w:eastAsia="Times New Roman" w:cs="Times New Roman"/>
          <w:color w:val="000000"/>
          <w:szCs w:val="28"/>
          <w:lang w:val="cs-CZ" w:eastAsia="ru-RU"/>
        </w:rPr>
        <w:t xml:space="preserve"> na to, že </w:t>
      </w:r>
      <w:hyperlink w:anchor="п10" w:history="1">
        <w:r w:rsidR="00C82566" w:rsidRPr="0037042F">
          <w:rPr>
            <w:rStyle w:val="a4"/>
            <w:rFonts w:eastAsia="Times New Roman" w:cs="Times New Roman"/>
            <w:szCs w:val="28"/>
            <w:highlight w:val="magenta"/>
            <w:lang w:val="cs-CZ" w:eastAsia="ru-RU"/>
          </w:rPr>
          <w:t>polévku</w:t>
        </w:r>
      </w:hyperlink>
      <w:r w:rsidR="00C82566" w:rsidRPr="0037042F">
        <w:rPr>
          <w:rFonts w:eastAsia="Times New Roman" w:cs="Times New Roman"/>
          <w:color w:val="000000"/>
          <w:szCs w:val="28"/>
          <w:lang w:val="cs-CZ" w:eastAsia="ru-RU"/>
        </w:rPr>
        <w:t xml:space="preserve"> lze </w:t>
      </w:r>
      <w:hyperlink w:anchor="гр7г" w:history="1">
        <w:r w:rsidR="00C82566" w:rsidRPr="0037042F">
          <w:rPr>
            <w:rStyle w:val="a4"/>
            <w:rFonts w:eastAsia="Times New Roman" w:cs="Times New Roman"/>
            <w:szCs w:val="28"/>
            <w:highlight w:val="darkCyan"/>
            <w:lang w:val="cs-CZ" w:eastAsia="ru-RU"/>
          </w:rPr>
          <w:t>jíst</w:t>
        </w:r>
      </w:hyperlink>
      <w:r w:rsidR="00C82566" w:rsidRPr="0037042F">
        <w:rPr>
          <w:rFonts w:eastAsia="Times New Roman" w:cs="Times New Roman"/>
          <w:color w:val="000000"/>
          <w:szCs w:val="28"/>
          <w:lang w:val="cs-CZ" w:eastAsia="ru-RU"/>
        </w:rPr>
        <w:t xml:space="preserve"> rovnou z </w:t>
      </w:r>
      <w:hyperlink w:anchor="а8" w:history="1">
        <w:r w:rsidR="00C82566" w:rsidRPr="0037042F">
          <w:rPr>
            <w:rStyle w:val="a4"/>
            <w:rFonts w:eastAsia="Times New Roman" w:cs="Times New Roman"/>
            <w:szCs w:val="28"/>
            <w:highlight w:val="cyan"/>
            <w:lang w:val="cs-CZ" w:eastAsia="ru-RU"/>
          </w:rPr>
          <w:t>hrnce</w:t>
        </w:r>
      </w:hyperlink>
      <w:r w:rsidR="00C82566" w:rsidRPr="0037042F">
        <w:rPr>
          <w:rFonts w:eastAsia="Times New Roman" w:cs="Times New Roman"/>
          <w:color w:val="000000"/>
          <w:szCs w:val="28"/>
          <w:lang w:val="cs-CZ" w:eastAsia="ru-RU"/>
        </w:rPr>
        <w:t xml:space="preserve">. </w:t>
      </w:r>
      <w:hyperlink w:anchor="гр7з" w:history="1">
        <w:r w:rsidR="00C82566" w:rsidRPr="0037042F">
          <w:rPr>
            <w:rStyle w:val="a4"/>
            <w:rFonts w:eastAsia="Times New Roman" w:cs="Times New Roman"/>
            <w:szCs w:val="28"/>
            <w:highlight w:val="darkCyan"/>
            <w:lang w:val="cs-CZ" w:eastAsia="ru-RU"/>
          </w:rPr>
          <w:t>Chutná</w:t>
        </w:r>
      </w:hyperlink>
      <w:r w:rsidR="00C82566" w:rsidRPr="0037042F">
        <w:rPr>
          <w:rFonts w:eastAsia="Times New Roman" w:cs="Times New Roman"/>
          <w:color w:val="000000"/>
          <w:szCs w:val="28"/>
          <w:lang w:val="cs-CZ" w:eastAsia="ru-RU"/>
        </w:rPr>
        <w:t xml:space="preserve"> stejně. Žádné </w:t>
      </w:r>
      <w:hyperlink w:anchor="а7" w:history="1">
        <w:r w:rsidR="00C82566" w:rsidRPr="0037042F">
          <w:rPr>
            <w:rStyle w:val="a4"/>
            <w:rFonts w:eastAsia="Times New Roman" w:cs="Times New Roman"/>
            <w:szCs w:val="28"/>
            <w:highlight w:val="cyan"/>
            <w:lang w:val="cs-CZ" w:eastAsia="ru-RU"/>
          </w:rPr>
          <w:t>talíře</w:t>
        </w:r>
      </w:hyperlink>
      <w:r w:rsidR="00C82566" w:rsidRPr="0037042F">
        <w:rPr>
          <w:rFonts w:eastAsia="Times New Roman" w:cs="Times New Roman"/>
          <w:color w:val="000000"/>
          <w:szCs w:val="28"/>
          <w:highlight w:val="cyan"/>
          <w:lang w:val="cs-CZ" w:eastAsia="ru-RU"/>
        </w:rPr>
        <w:t>,</w:t>
      </w:r>
      <w:r w:rsidR="00C82566" w:rsidRPr="0037042F">
        <w:rPr>
          <w:rFonts w:eastAsia="Times New Roman" w:cs="Times New Roman"/>
          <w:color w:val="000000"/>
          <w:szCs w:val="28"/>
          <w:lang w:val="cs-CZ" w:eastAsia="ru-RU"/>
        </w:rPr>
        <w:t xml:space="preserve"> žádnou </w:t>
      </w:r>
      <w:hyperlink w:anchor="а9" w:history="1">
        <w:r w:rsidR="00C82566" w:rsidRPr="0037042F">
          <w:rPr>
            <w:rStyle w:val="a4"/>
            <w:rFonts w:eastAsia="Times New Roman" w:cs="Times New Roman"/>
            <w:szCs w:val="28"/>
            <w:highlight w:val="cyan"/>
            <w:lang w:val="cs-CZ" w:eastAsia="ru-RU"/>
          </w:rPr>
          <w:t>naběračku</w:t>
        </w:r>
      </w:hyperlink>
      <w:r w:rsidR="00C82566" w:rsidRPr="0037042F">
        <w:rPr>
          <w:rFonts w:eastAsia="Times New Roman" w:cs="Times New Roman"/>
          <w:color w:val="000000"/>
          <w:szCs w:val="28"/>
          <w:lang w:val="cs-CZ" w:eastAsia="ru-RU"/>
        </w:rPr>
        <w:t>!</w:t>
      </w:r>
    </w:p>
    <w:p w:rsidR="00DC26FC" w:rsidRPr="0037042F" w:rsidRDefault="006D27AB"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Přestal jsem </w:t>
      </w:r>
      <w:hyperlink w:anchor="гр9з" w:history="1">
        <w:r w:rsidR="00C82566" w:rsidRPr="0037042F">
          <w:rPr>
            <w:rStyle w:val="a4"/>
            <w:rFonts w:eastAsia="Times New Roman" w:cs="Times New Roman"/>
            <w:szCs w:val="28"/>
            <w:highlight w:val="darkMagenta"/>
            <w:lang w:val="cs-CZ" w:eastAsia="ru-RU"/>
          </w:rPr>
          <w:t>vytírat</w:t>
        </w:r>
      </w:hyperlink>
      <w:r w:rsidR="00C82566" w:rsidRPr="0037042F">
        <w:rPr>
          <w:rFonts w:eastAsia="Times New Roman" w:cs="Times New Roman"/>
          <w:color w:val="000000"/>
          <w:szCs w:val="28"/>
          <w:lang w:val="cs-CZ" w:eastAsia="ru-RU"/>
        </w:rPr>
        <w:t xml:space="preserve"> podlahu v kuchyni. Tato činnost mi už šla na nervy jako předtím stlaní. </w:t>
      </w:r>
    </w:p>
    <w:p w:rsidR="00DC26FC" w:rsidRPr="0037042F" w:rsidRDefault="00C82566"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Mám dojem, že mám moc odpadků. </w:t>
      </w:r>
      <w:hyperlink w:anchor="гр10в" w:history="1">
        <w:r w:rsidRPr="0037042F">
          <w:rPr>
            <w:rStyle w:val="a4"/>
            <w:rFonts w:eastAsia="Times New Roman" w:cs="Times New Roman"/>
            <w:szCs w:val="28"/>
            <w:highlight w:val="darkRed"/>
            <w:lang w:val="cs-CZ" w:eastAsia="ru-RU"/>
          </w:rPr>
          <w:t>Nevím</w:t>
        </w:r>
      </w:hyperlink>
      <w:r w:rsidRPr="0037042F">
        <w:rPr>
          <w:rFonts w:eastAsia="Times New Roman" w:cs="Times New Roman"/>
          <w:color w:val="000000"/>
          <w:szCs w:val="28"/>
          <w:lang w:val="cs-CZ" w:eastAsia="ru-RU"/>
        </w:rPr>
        <w:t>,odkud se berou. Musím s nimi běhat ven.</w:t>
      </w:r>
    </w:p>
    <w:p w:rsidR="00DC26FC" w:rsidRDefault="00C82566" w:rsidP="00FA64F0">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w:t>
      </w:r>
      <w:hyperlink w:anchor="в4" w:history="1">
        <w:r w:rsidRPr="0037042F">
          <w:rPr>
            <w:rStyle w:val="a4"/>
            <w:rFonts w:eastAsia="Times New Roman" w:cs="Times New Roman"/>
            <w:szCs w:val="28"/>
            <w:highlight w:val="green"/>
            <w:lang w:val="cs-CZ" w:eastAsia="ru-RU"/>
          </w:rPr>
          <w:t>Poznámka</w:t>
        </w:r>
      </w:hyperlink>
      <w:r w:rsidRPr="0037042F">
        <w:rPr>
          <w:rFonts w:eastAsia="Times New Roman" w:cs="Times New Roman"/>
          <w:color w:val="000000"/>
          <w:szCs w:val="28"/>
          <w:lang w:val="cs-CZ" w:eastAsia="ru-RU"/>
        </w:rPr>
        <w:t xml:space="preserve">: </w:t>
      </w:r>
      <w:hyperlink w:anchor="п7" w:history="1">
        <w:r w:rsidRPr="0037042F">
          <w:rPr>
            <w:rStyle w:val="a4"/>
            <w:rFonts w:eastAsia="Times New Roman" w:cs="Times New Roman"/>
            <w:szCs w:val="28"/>
            <w:highlight w:val="magenta"/>
            <w:lang w:val="cs-CZ" w:eastAsia="ru-RU"/>
          </w:rPr>
          <w:t>konzervy</w:t>
        </w:r>
      </w:hyperlink>
      <w:r w:rsidRPr="0037042F">
        <w:rPr>
          <w:rFonts w:eastAsia="Times New Roman" w:cs="Times New Roman"/>
          <w:color w:val="000000"/>
          <w:szCs w:val="28"/>
          <w:lang w:val="cs-CZ" w:eastAsia="ru-RU"/>
        </w:rPr>
        <w:t xml:space="preserve"> nepadají v úv</w:t>
      </w:r>
      <w:r w:rsidR="00DC26FC" w:rsidRPr="0037042F">
        <w:rPr>
          <w:rFonts w:eastAsia="Times New Roman" w:cs="Times New Roman"/>
          <w:color w:val="000000"/>
          <w:szCs w:val="28"/>
          <w:lang w:val="cs-CZ" w:eastAsia="ru-RU"/>
        </w:rPr>
        <w:t xml:space="preserve">ahu, protože se umaže </w:t>
      </w:r>
      <w:hyperlink w:anchor="а10" w:history="1">
        <w:r w:rsidR="00DC26FC" w:rsidRPr="0037042F">
          <w:rPr>
            <w:rStyle w:val="a4"/>
            <w:rFonts w:eastAsia="Times New Roman" w:cs="Times New Roman"/>
            <w:szCs w:val="28"/>
            <w:highlight w:val="cyan"/>
            <w:lang w:val="cs-CZ" w:eastAsia="ru-RU"/>
          </w:rPr>
          <w:t>otvírák</w:t>
        </w:r>
      </w:hyperlink>
      <w:r w:rsidR="00DC26FC" w:rsidRPr="0037042F">
        <w:rPr>
          <w:rFonts w:eastAsia="Times New Roman" w:cs="Times New Roman"/>
          <w:color w:val="000000"/>
          <w:szCs w:val="28"/>
          <w:lang w:val="cs-CZ" w:eastAsia="ru-RU"/>
        </w:rPr>
        <w:t>.</w:t>
      </w:r>
    </w:p>
    <w:p w:rsidR="00234EEE" w:rsidRDefault="00234EEE" w:rsidP="00FA64F0">
      <w:pPr>
        <w:shd w:val="clear" w:color="auto" w:fill="FFFFFF"/>
        <w:spacing w:after="0" w:line="240" w:lineRule="auto"/>
        <w:ind w:firstLine="708"/>
        <w:rPr>
          <w:rFonts w:eastAsia="Times New Roman" w:cs="Times New Roman"/>
          <w:color w:val="000000"/>
          <w:szCs w:val="28"/>
          <w:lang w:val="cs-CZ" w:eastAsia="ru-RU"/>
        </w:rPr>
      </w:pPr>
    </w:p>
    <w:p w:rsidR="00234EEE" w:rsidRPr="0037042F" w:rsidRDefault="00234EEE" w:rsidP="00FA64F0">
      <w:pPr>
        <w:shd w:val="clear" w:color="auto" w:fill="FFFFFF"/>
        <w:spacing w:after="0" w:line="240" w:lineRule="auto"/>
        <w:ind w:firstLine="708"/>
        <w:rPr>
          <w:rFonts w:eastAsia="Times New Roman" w:cs="Times New Roman"/>
          <w:color w:val="000000"/>
          <w:szCs w:val="28"/>
          <w:lang w:val="cs-CZ" w:eastAsia="ru-RU"/>
        </w:rPr>
      </w:pPr>
    </w:p>
    <w:p w:rsidR="00DC26FC" w:rsidRPr="0037042F" w:rsidRDefault="00C82566" w:rsidP="00DC26FC">
      <w:pPr>
        <w:shd w:val="clear" w:color="auto" w:fill="FFFFFF"/>
        <w:spacing w:after="0" w:line="240" w:lineRule="auto"/>
        <w:ind w:left="708"/>
        <w:rPr>
          <w:rFonts w:eastAsia="Times New Roman" w:cs="Times New Roman"/>
          <w:color w:val="000000"/>
          <w:szCs w:val="28"/>
          <w:lang w:val="cs-CZ" w:eastAsia="ru-RU"/>
        </w:rPr>
      </w:pPr>
      <w:r w:rsidRPr="0037042F">
        <w:rPr>
          <w:rFonts w:eastAsia="Times New Roman" w:cs="Times New Roman"/>
          <w:color w:val="000000"/>
          <w:szCs w:val="28"/>
          <w:lang w:val="cs-CZ" w:eastAsia="ru-RU"/>
        </w:rPr>
        <w:br/>
      </w:r>
      <w:hyperlink w:anchor="s6" w:history="1">
        <w:r w:rsidRPr="0037042F">
          <w:rPr>
            <w:rStyle w:val="a4"/>
            <w:rFonts w:eastAsia="Times New Roman" w:cs="Times New Roman"/>
            <w:i/>
            <w:szCs w:val="28"/>
            <w:highlight w:val="yellow"/>
            <w:lang w:val="cs-CZ" w:eastAsia="ru-RU"/>
          </w:rPr>
          <w:t>Sobota</w:t>
        </w:r>
      </w:hyperlink>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N</w:t>
      </w:r>
      <w:r w:rsidR="00DC26FC" w:rsidRPr="0037042F">
        <w:rPr>
          <w:rFonts w:eastAsia="Times New Roman" w:cs="Times New Roman"/>
          <w:color w:val="000000"/>
          <w:szCs w:val="28"/>
          <w:lang w:val="cs-CZ" w:eastAsia="ru-RU"/>
        </w:rPr>
        <w:t>ač se večer</w:t>
      </w:r>
      <w:r w:rsidRPr="0037042F">
        <w:rPr>
          <w:rFonts w:eastAsia="Times New Roman" w:cs="Times New Roman"/>
          <w:color w:val="000000"/>
          <w:szCs w:val="28"/>
          <w:lang w:val="cs-CZ" w:eastAsia="ru-RU"/>
        </w:rPr>
        <w:t xml:space="preserve"> svlékat, když se ráno zas musím oblékat? To si raději déle poležím. Navíc se nemusím vůbec přikrývat, takže postel zůstane perfektně ustlaná. </w:t>
      </w:r>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Pes nadělal drobečky. </w:t>
      </w:r>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Vynadal jsem mu. Nejsem jeho služka!</w:t>
      </w:r>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Zvláštní, </w:t>
      </w:r>
      <w:hyperlink w:anchor="гр10м" w:history="1">
        <w:r w:rsidR="00D909F3" w:rsidRPr="0037042F">
          <w:rPr>
            <w:rStyle w:val="a4"/>
            <w:rFonts w:eastAsia="Times New Roman" w:cs="Times New Roman"/>
            <w:szCs w:val="28"/>
            <w:highlight w:val="darkRed"/>
            <w:lang w:val="cs-CZ" w:eastAsia="ru-RU"/>
          </w:rPr>
          <w:t>uvědomil</w:t>
        </w:r>
        <w:r w:rsidR="00D909F3" w:rsidRPr="0037042F">
          <w:rPr>
            <w:rStyle w:val="a4"/>
            <w:rFonts w:eastAsia="Times New Roman" w:cs="Times New Roman"/>
            <w:szCs w:val="28"/>
            <w:lang w:val="cs-CZ" w:eastAsia="ru-RU"/>
          </w:rPr>
          <w:t xml:space="preserve"> </w:t>
        </w:r>
      </w:hyperlink>
      <w:r w:rsidR="00D909F3" w:rsidRPr="0037042F">
        <w:rPr>
          <w:rFonts w:eastAsia="Times New Roman" w:cs="Times New Roman"/>
          <w:color w:val="000000"/>
          <w:szCs w:val="28"/>
          <w:lang w:val="cs-CZ" w:eastAsia="ru-RU"/>
        </w:rPr>
        <w:t xml:space="preserve">jsem </w:t>
      </w:r>
      <w:r w:rsidRPr="0037042F">
        <w:rPr>
          <w:rFonts w:eastAsia="Times New Roman" w:cs="Times New Roman"/>
          <w:color w:val="000000"/>
          <w:szCs w:val="28"/>
          <w:lang w:val="cs-CZ" w:eastAsia="ru-RU"/>
        </w:rPr>
        <w:t>si, že takhle se mnou občas mluví žena.</w:t>
      </w:r>
      <w:r w:rsidR="00DC26FC" w:rsidRPr="0037042F">
        <w:rPr>
          <w:rFonts w:eastAsia="Times New Roman" w:cs="Times New Roman"/>
          <w:color w:val="000000"/>
          <w:szCs w:val="28"/>
          <w:lang w:val="cs-CZ" w:eastAsia="ru-RU"/>
        </w:rPr>
        <w:t>..</w:t>
      </w:r>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Dnes je den holení, ale vůbec do toho nemám chuť.</w:t>
      </w:r>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Můj nervový stav není </w:t>
      </w:r>
      <w:hyperlink w:anchor="гр6з" w:history="1">
        <w:r w:rsidRPr="0037042F">
          <w:rPr>
            <w:rStyle w:val="a4"/>
            <w:rFonts w:eastAsia="Times New Roman" w:cs="Times New Roman"/>
            <w:szCs w:val="28"/>
            <w:highlight w:val="red"/>
            <w:lang w:val="cs-CZ" w:eastAsia="ru-RU"/>
          </w:rPr>
          <w:t>dobrý</w:t>
        </w:r>
      </w:hyperlink>
      <w:r w:rsidRPr="0037042F">
        <w:rPr>
          <w:rFonts w:eastAsia="Times New Roman" w:cs="Times New Roman"/>
          <w:color w:val="000000"/>
          <w:szCs w:val="28"/>
          <w:lang w:val="cs-CZ" w:eastAsia="ru-RU"/>
        </w:rPr>
        <w:t xml:space="preserve">. </w:t>
      </w:r>
    </w:p>
    <w:p w:rsidR="00DC26FC" w:rsidRPr="0037042F" w:rsidRDefault="00D76B0B" w:rsidP="00DC26FC">
      <w:pPr>
        <w:shd w:val="clear" w:color="auto" w:fill="FFFFFF"/>
        <w:spacing w:after="0" w:line="240" w:lineRule="auto"/>
        <w:ind w:firstLine="708"/>
        <w:rPr>
          <w:rFonts w:eastAsia="Times New Roman" w:cs="Times New Roman"/>
          <w:color w:val="000000"/>
          <w:szCs w:val="28"/>
          <w:lang w:val="cs-CZ" w:eastAsia="ru-RU"/>
        </w:rPr>
      </w:pPr>
      <w:hyperlink w:anchor="гр7д" w:history="1">
        <w:r w:rsidR="00C82566" w:rsidRPr="0037042F">
          <w:rPr>
            <w:rStyle w:val="a4"/>
            <w:rFonts w:eastAsia="Times New Roman" w:cs="Times New Roman"/>
            <w:szCs w:val="28"/>
            <w:highlight w:val="darkCyan"/>
            <w:lang w:val="cs-CZ" w:eastAsia="ru-RU"/>
          </w:rPr>
          <w:t>Snídat</w:t>
        </w:r>
      </w:hyperlink>
      <w:r w:rsidR="00C82566" w:rsidRPr="0037042F">
        <w:rPr>
          <w:rFonts w:eastAsia="Times New Roman" w:cs="Times New Roman"/>
          <w:color w:val="000000"/>
          <w:szCs w:val="28"/>
          <w:lang w:val="cs-CZ" w:eastAsia="ru-RU"/>
        </w:rPr>
        <w:t xml:space="preserve"> budu jen to, co se nemusí </w:t>
      </w:r>
      <w:hyperlink w:anchor="гр8г" w:history="1">
        <w:r w:rsidR="00C82566" w:rsidRPr="0037042F">
          <w:rPr>
            <w:rStyle w:val="a4"/>
            <w:rFonts w:eastAsia="Times New Roman" w:cs="Times New Roman"/>
            <w:szCs w:val="28"/>
            <w:highlight w:val="darkGreen"/>
            <w:lang w:val="cs-CZ" w:eastAsia="ru-RU"/>
          </w:rPr>
          <w:t>rozbalovat</w:t>
        </w:r>
      </w:hyperlink>
      <w:r w:rsidR="00C82566" w:rsidRPr="0037042F">
        <w:rPr>
          <w:rFonts w:eastAsia="Times New Roman" w:cs="Times New Roman"/>
          <w:color w:val="000000"/>
          <w:szCs w:val="28"/>
          <w:lang w:val="cs-CZ" w:eastAsia="ru-RU"/>
        </w:rPr>
        <w:t xml:space="preserve">, </w:t>
      </w:r>
      <w:hyperlink w:anchor="а10" w:history="1">
        <w:r w:rsidR="00C82566" w:rsidRPr="0037042F">
          <w:rPr>
            <w:rStyle w:val="a4"/>
            <w:rFonts w:eastAsia="Times New Roman" w:cs="Times New Roman"/>
            <w:szCs w:val="28"/>
            <w:highlight w:val="cyan"/>
            <w:lang w:val="cs-CZ" w:eastAsia="ru-RU"/>
          </w:rPr>
          <w:t>otvírat</w:t>
        </w:r>
      </w:hyperlink>
      <w:r w:rsidR="00C82566" w:rsidRPr="0037042F">
        <w:rPr>
          <w:rFonts w:eastAsia="Times New Roman" w:cs="Times New Roman"/>
          <w:color w:val="000000"/>
          <w:szCs w:val="28"/>
          <w:lang w:val="cs-CZ" w:eastAsia="ru-RU"/>
        </w:rPr>
        <w:t>,</w:t>
      </w:r>
      <w:hyperlink w:anchor="гр8д" w:history="1">
        <w:r w:rsidR="00C82566" w:rsidRPr="0037042F">
          <w:rPr>
            <w:rStyle w:val="a4"/>
            <w:rFonts w:eastAsia="Times New Roman" w:cs="Times New Roman"/>
            <w:szCs w:val="28"/>
            <w:highlight w:val="darkGreen"/>
            <w:lang w:val="cs-CZ" w:eastAsia="ru-RU"/>
          </w:rPr>
          <w:t>krájet,</w:t>
        </w:r>
      </w:hyperlink>
      <w:r w:rsidR="00C82566" w:rsidRPr="0037042F">
        <w:rPr>
          <w:rFonts w:eastAsia="Times New Roman" w:cs="Times New Roman"/>
          <w:color w:val="000000"/>
          <w:szCs w:val="28"/>
          <w:lang w:val="cs-CZ" w:eastAsia="ru-RU"/>
        </w:rPr>
        <w:t xml:space="preserve"> </w:t>
      </w:r>
      <w:hyperlink w:anchor="гр8е" w:history="1">
        <w:r w:rsidR="00C82566" w:rsidRPr="0037042F">
          <w:rPr>
            <w:rStyle w:val="a4"/>
            <w:rFonts w:eastAsia="Times New Roman" w:cs="Times New Roman"/>
            <w:szCs w:val="28"/>
            <w:highlight w:val="darkGreen"/>
            <w:lang w:val="cs-CZ" w:eastAsia="ru-RU"/>
          </w:rPr>
          <w:t>mazat</w:t>
        </w:r>
      </w:hyperlink>
      <w:r w:rsidR="00C82566" w:rsidRPr="0037042F">
        <w:rPr>
          <w:rFonts w:eastAsia="Times New Roman" w:cs="Times New Roman"/>
          <w:color w:val="000000"/>
          <w:szCs w:val="28"/>
          <w:lang w:val="cs-CZ" w:eastAsia="ru-RU"/>
        </w:rPr>
        <w:t xml:space="preserve">, </w:t>
      </w:r>
      <w:hyperlink w:anchor="гр8ж" w:history="1">
        <w:r w:rsidR="00C82566" w:rsidRPr="0037042F">
          <w:rPr>
            <w:rStyle w:val="a4"/>
            <w:rFonts w:eastAsia="Times New Roman" w:cs="Times New Roman"/>
            <w:szCs w:val="28"/>
            <w:highlight w:val="darkGreen"/>
            <w:lang w:val="cs-CZ" w:eastAsia="ru-RU"/>
          </w:rPr>
          <w:t>vařit</w:t>
        </w:r>
      </w:hyperlink>
      <w:r w:rsidR="00C82566" w:rsidRPr="0037042F">
        <w:rPr>
          <w:rFonts w:eastAsia="Times New Roman" w:cs="Times New Roman"/>
          <w:color w:val="000000"/>
          <w:szCs w:val="28"/>
          <w:lang w:val="cs-CZ" w:eastAsia="ru-RU"/>
        </w:rPr>
        <w:t xml:space="preserve"> nebo </w:t>
      </w:r>
      <w:hyperlink w:anchor="гр8з" w:history="1">
        <w:r w:rsidR="00C82566" w:rsidRPr="0037042F">
          <w:rPr>
            <w:rStyle w:val="a4"/>
            <w:rFonts w:eastAsia="Times New Roman" w:cs="Times New Roman"/>
            <w:szCs w:val="28"/>
            <w:highlight w:val="darkGreen"/>
            <w:lang w:val="cs-CZ" w:eastAsia="ru-RU"/>
          </w:rPr>
          <w:t>míchat</w:t>
        </w:r>
      </w:hyperlink>
      <w:r w:rsidR="00C82566" w:rsidRPr="0037042F">
        <w:rPr>
          <w:rFonts w:eastAsia="Times New Roman" w:cs="Times New Roman"/>
          <w:color w:val="000000"/>
          <w:szCs w:val="28"/>
          <w:lang w:val="cs-CZ" w:eastAsia="ru-RU"/>
        </w:rPr>
        <w:t>.</w:t>
      </w:r>
    </w:p>
    <w:p w:rsidR="00DC26FC"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Všechny tyhle činnosti mne rozčilují. </w:t>
      </w:r>
    </w:p>
    <w:p w:rsidR="003F50D2" w:rsidRPr="0037042F" w:rsidRDefault="00D76B0B" w:rsidP="00DC26FC">
      <w:pPr>
        <w:shd w:val="clear" w:color="auto" w:fill="FFFFFF"/>
        <w:spacing w:after="0" w:line="240" w:lineRule="auto"/>
        <w:ind w:firstLine="708"/>
        <w:rPr>
          <w:rFonts w:eastAsia="Times New Roman" w:cs="Times New Roman"/>
          <w:color w:val="000000"/>
          <w:szCs w:val="28"/>
          <w:lang w:val="cs-CZ" w:eastAsia="ru-RU"/>
        </w:rPr>
      </w:pPr>
      <w:hyperlink w:anchor="в5" w:history="1">
        <w:r w:rsidR="00C82566" w:rsidRPr="0037042F">
          <w:rPr>
            <w:rStyle w:val="a4"/>
            <w:rFonts w:eastAsia="Times New Roman" w:cs="Times New Roman"/>
            <w:szCs w:val="28"/>
            <w:highlight w:val="green"/>
            <w:lang w:val="cs-CZ" w:eastAsia="ru-RU"/>
          </w:rPr>
          <w:t>Plán</w:t>
        </w:r>
      </w:hyperlink>
      <w:r w:rsidR="00C82566" w:rsidRPr="0037042F">
        <w:rPr>
          <w:rFonts w:eastAsia="Times New Roman" w:cs="Times New Roman"/>
          <w:color w:val="000000"/>
          <w:szCs w:val="28"/>
          <w:lang w:val="cs-CZ" w:eastAsia="ru-RU"/>
        </w:rPr>
        <w:t xml:space="preserve">: Oběd </w:t>
      </w:r>
      <w:hyperlink w:anchor="гр7ж" w:history="1">
        <w:r w:rsidR="00C82566" w:rsidRPr="0037042F">
          <w:rPr>
            <w:rStyle w:val="a4"/>
            <w:rFonts w:eastAsia="Times New Roman" w:cs="Times New Roman"/>
            <w:szCs w:val="28"/>
            <w:highlight w:val="darkCyan"/>
            <w:lang w:val="cs-CZ" w:eastAsia="ru-RU"/>
          </w:rPr>
          <w:t>sním</w:t>
        </w:r>
      </w:hyperlink>
      <w:r w:rsidR="00C82566" w:rsidRPr="0037042F">
        <w:rPr>
          <w:rFonts w:eastAsia="Times New Roman" w:cs="Times New Roman"/>
          <w:color w:val="000000"/>
          <w:szCs w:val="28"/>
          <w:lang w:val="cs-CZ" w:eastAsia="ru-RU"/>
        </w:rPr>
        <w:t xml:space="preserve"> přímo ze sáčku, rovnou nad </w:t>
      </w:r>
      <w:hyperlink w:anchor="а12" w:history="1">
        <w:r w:rsidR="00C82566" w:rsidRPr="0037042F">
          <w:rPr>
            <w:rStyle w:val="a4"/>
            <w:rFonts w:eastAsia="Times New Roman" w:cs="Times New Roman"/>
            <w:szCs w:val="28"/>
            <w:highlight w:val="cyan"/>
            <w:lang w:val="cs-CZ" w:eastAsia="ru-RU"/>
          </w:rPr>
          <w:t>sporákem</w:t>
        </w:r>
      </w:hyperlink>
      <w:r w:rsidR="00C82566" w:rsidRPr="0037042F">
        <w:rPr>
          <w:rFonts w:eastAsia="Times New Roman" w:cs="Times New Roman"/>
          <w:color w:val="000000"/>
          <w:szCs w:val="28"/>
          <w:lang w:val="cs-CZ" w:eastAsia="ru-RU"/>
        </w:rPr>
        <w:t xml:space="preserve">. Žádné </w:t>
      </w:r>
      <w:hyperlink w:anchor="а7" w:history="1">
        <w:r w:rsidR="00C82566" w:rsidRPr="0037042F">
          <w:rPr>
            <w:rStyle w:val="a4"/>
            <w:rFonts w:eastAsia="Times New Roman" w:cs="Times New Roman"/>
            <w:szCs w:val="28"/>
            <w:highlight w:val="cyan"/>
            <w:lang w:val="cs-CZ" w:eastAsia="ru-RU"/>
          </w:rPr>
          <w:t>talíře</w:t>
        </w:r>
      </w:hyperlink>
      <w:r w:rsidR="00C82566" w:rsidRPr="0037042F">
        <w:rPr>
          <w:rFonts w:eastAsia="Times New Roman" w:cs="Times New Roman"/>
          <w:color w:val="000000"/>
          <w:szCs w:val="28"/>
          <w:lang w:val="cs-CZ" w:eastAsia="ru-RU"/>
        </w:rPr>
        <w:t xml:space="preserve">, žádné </w:t>
      </w:r>
      <w:hyperlink w:anchor="а11" w:history="1">
        <w:r w:rsidR="00C82566" w:rsidRPr="0037042F">
          <w:rPr>
            <w:rStyle w:val="a4"/>
            <w:rFonts w:eastAsia="Times New Roman" w:cs="Times New Roman"/>
            <w:szCs w:val="28"/>
            <w:highlight w:val="cyan"/>
            <w:lang w:val="cs-CZ" w:eastAsia="ru-RU"/>
          </w:rPr>
          <w:t>příbory</w:t>
        </w:r>
      </w:hyperlink>
      <w:r w:rsidR="00C82566" w:rsidRPr="0037042F">
        <w:rPr>
          <w:rFonts w:eastAsia="Times New Roman" w:cs="Times New Roman"/>
          <w:color w:val="000000"/>
          <w:szCs w:val="28"/>
          <w:lang w:val="cs-CZ" w:eastAsia="ru-RU"/>
        </w:rPr>
        <w:t xml:space="preserve">, žádné </w:t>
      </w:r>
      <w:hyperlink w:anchor="а3" w:history="1">
        <w:r w:rsidR="00C82566" w:rsidRPr="0037042F">
          <w:rPr>
            <w:rStyle w:val="a4"/>
            <w:rFonts w:eastAsia="Times New Roman" w:cs="Times New Roman"/>
            <w:szCs w:val="28"/>
            <w:highlight w:val="cyan"/>
            <w:lang w:val="cs-CZ" w:eastAsia="ru-RU"/>
          </w:rPr>
          <w:t>prostírání</w:t>
        </w:r>
      </w:hyperlink>
      <w:r w:rsidR="00C82566" w:rsidRPr="0037042F">
        <w:rPr>
          <w:rFonts w:eastAsia="Times New Roman" w:cs="Times New Roman"/>
          <w:color w:val="000000"/>
          <w:szCs w:val="28"/>
          <w:lang w:val="cs-CZ" w:eastAsia="ru-RU"/>
        </w:rPr>
        <w:t xml:space="preserve"> a jiné </w:t>
      </w:r>
      <w:hyperlink w:anchor="гр10ааа" w:history="1">
        <w:r w:rsidR="00C82566" w:rsidRPr="0037042F">
          <w:rPr>
            <w:rStyle w:val="a4"/>
            <w:rFonts w:eastAsia="Times New Roman" w:cs="Times New Roman"/>
            <w:szCs w:val="28"/>
            <w:highlight w:val="darkRed"/>
            <w:lang w:val="cs-CZ" w:eastAsia="ru-RU"/>
          </w:rPr>
          <w:t>nesmysly</w:t>
        </w:r>
      </w:hyperlink>
      <w:r w:rsidR="00C82566" w:rsidRPr="0037042F">
        <w:rPr>
          <w:rFonts w:eastAsia="Times New Roman" w:cs="Times New Roman"/>
          <w:color w:val="000000"/>
          <w:szCs w:val="28"/>
          <w:highlight w:val="darkRed"/>
          <w:lang w:val="cs-CZ" w:eastAsia="ru-RU"/>
        </w:rPr>
        <w:t>.</w:t>
      </w:r>
    </w:p>
    <w:p w:rsidR="003F50D2"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Trochu </w:t>
      </w:r>
      <w:r w:rsidR="003F50D2" w:rsidRPr="0037042F">
        <w:rPr>
          <w:rFonts w:eastAsia="Times New Roman" w:cs="Times New Roman"/>
          <w:color w:val="000000"/>
          <w:szCs w:val="28"/>
          <w:lang w:val="cs-CZ" w:eastAsia="ru-RU"/>
        </w:rPr>
        <w:t>mne (</w:t>
      </w:r>
      <w:r w:rsidRPr="0037042F">
        <w:rPr>
          <w:rFonts w:eastAsia="Times New Roman" w:cs="Times New Roman"/>
          <w:color w:val="000000"/>
          <w:szCs w:val="28"/>
          <w:lang w:val="cs-CZ" w:eastAsia="ru-RU"/>
        </w:rPr>
        <w:t>mě</w:t>
      </w:r>
      <w:r w:rsidR="003F50D2" w:rsidRPr="0037042F">
        <w:rPr>
          <w:rFonts w:eastAsia="Times New Roman" w:cs="Times New Roman"/>
          <w:color w:val="000000"/>
          <w:szCs w:val="28"/>
          <w:lang w:val="cs-CZ" w:eastAsia="ru-RU"/>
        </w:rPr>
        <w:t>)</w:t>
      </w:r>
      <w:r w:rsidRPr="0037042F">
        <w:rPr>
          <w:rFonts w:eastAsia="Times New Roman" w:cs="Times New Roman"/>
          <w:color w:val="000000"/>
          <w:szCs w:val="28"/>
          <w:lang w:val="cs-CZ" w:eastAsia="ru-RU"/>
        </w:rPr>
        <w:t xml:space="preserve"> bolí dásně. Možná že je to nedostatek </w:t>
      </w:r>
      <w:hyperlink w:anchor="п4" w:history="1">
        <w:r w:rsidRPr="0037042F">
          <w:rPr>
            <w:rStyle w:val="a4"/>
            <w:rFonts w:eastAsia="Times New Roman" w:cs="Times New Roman"/>
            <w:szCs w:val="28"/>
            <w:highlight w:val="magenta"/>
            <w:lang w:val="cs-CZ" w:eastAsia="ru-RU"/>
          </w:rPr>
          <w:t>ovoce</w:t>
        </w:r>
      </w:hyperlink>
      <w:r w:rsidRPr="0037042F">
        <w:rPr>
          <w:rFonts w:eastAsia="Times New Roman" w:cs="Times New Roman"/>
          <w:color w:val="000000"/>
          <w:szCs w:val="28"/>
          <w:lang w:val="cs-CZ" w:eastAsia="ru-RU"/>
        </w:rPr>
        <w:t>, které je moc těžké na dopravu. Třeba je to začátek kurdějí?</w:t>
      </w:r>
    </w:p>
    <w:p w:rsidR="003F50D2" w:rsidRPr="0037042F" w:rsidRDefault="003F50D2"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Protože venku prší, natahl jsem po bytě noviny, abych pak nemusel </w:t>
      </w:r>
      <w:hyperlink w:anchor="гр9и" w:history="1">
        <w:r w:rsidR="0067321F" w:rsidRPr="0037042F">
          <w:rPr>
            <w:rStyle w:val="a4"/>
            <w:rFonts w:eastAsia="Times New Roman" w:cs="Times New Roman"/>
            <w:szCs w:val="28"/>
            <w:highlight w:val="darkMagenta"/>
            <w:lang w:val="cs-CZ" w:eastAsia="ru-RU"/>
          </w:rPr>
          <w:t>uklízet</w:t>
        </w:r>
      </w:hyperlink>
      <w:r w:rsidR="0067321F" w:rsidRPr="0037042F">
        <w:rPr>
          <w:rFonts w:eastAsia="Times New Roman" w:cs="Times New Roman"/>
          <w:color w:val="000000"/>
          <w:szCs w:val="28"/>
          <w:lang w:val="cs-CZ" w:eastAsia="ru-RU"/>
        </w:rPr>
        <w:t xml:space="preserve">. Když si </w:t>
      </w:r>
      <w:hyperlink w:anchor="гр9л" w:history="1">
        <w:r w:rsidRPr="0037042F">
          <w:rPr>
            <w:rStyle w:val="a4"/>
            <w:rFonts w:eastAsia="Times New Roman" w:cs="Times New Roman"/>
            <w:szCs w:val="28"/>
            <w:highlight w:val="darkMagenta"/>
            <w:lang w:val="cs-CZ" w:eastAsia="ru-RU"/>
          </w:rPr>
          <w:t>vybavím</w:t>
        </w:r>
      </w:hyperlink>
      <w:r w:rsidR="00530606" w:rsidRPr="0037042F">
        <w:rPr>
          <w:rFonts w:eastAsia="Times New Roman" w:cs="Times New Roman"/>
          <w:color w:val="000000"/>
          <w:szCs w:val="28"/>
          <w:lang w:val="cs-CZ" w:eastAsia="ru-RU"/>
        </w:rPr>
        <w:t xml:space="preserve"> </w:t>
      </w:r>
      <w:r w:rsidRPr="0037042F">
        <w:rPr>
          <w:rFonts w:eastAsia="Times New Roman" w:cs="Times New Roman"/>
          <w:color w:val="000000"/>
          <w:szCs w:val="28"/>
          <w:highlight w:val="darkMagenta"/>
          <w:lang w:val="cs-CZ" w:eastAsia="ru-RU"/>
        </w:rPr>
        <w:t xml:space="preserve"> </w:t>
      </w:r>
      <w:hyperlink w:anchor="гр9д" w:history="1">
        <w:r w:rsidRPr="0037042F">
          <w:rPr>
            <w:rStyle w:val="a4"/>
            <w:rFonts w:eastAsia="Times New Roman" w:cs="Times New Roman"/>
            <w:szCs w:val="28"/>
            <w:highlight w:val="darkMagenta"/>
            <w:lang w:val="cs-CZ" w:eastAsia="ru-RU"/>
          </w:rPr>
          <w:t>lux</w:t>
        </w:r>
      </w:hyperlink>
      <w:r w:rsidRPr="0037042F">
        <w:rPr>
          <w:rFonts w:eastAsia="Times New Roman" w:cs="Times New Roman"/>
          <w:color w:val="000000"/>
          <w:szCs w:val="28"/>
          <w:lang w:val="cs-CZ" w:eastAsia="ru-RU"/>
        </w:rPr>
        <w:t>, je mi hned špatně od žaludku.</w:t>
      </w:r>
    </w:p>
    <w:p w:rsidR="00036536" w:rsidRPr="0037042F" w:rsidRDefault="0003653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Cítím, že slábnu.</w:t>
      </w:r>
    </w:p>
    <w:p w:rsidR="00036536" w:rsidRPr="0037042F" w:rsidRDefault="0003653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Má váha klesá.</w:t>
      </w:r>
    </w:p>
    <w:p w:rsidR="00036536"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w:t>
      </w:r>
      <w:hyperlink w:anchor="гр10аа" w:history="1">
        <w:r w:rsidRPr="0037042F">
          <w:rPr>
            <w:rStyle w:val="a4"/>
            <w:rFonts w:eastAsia="Times New Roman" w:cs="Times New Roman"/>
            <w:szCs w:val="28"/>
            <w:highlight w:val="darkRed"/>
            <w:lang w:val="cs-CZ" w:eastAsia="ru-RU"/>
          </w:rPr>
          <w:t>Myslím</w:t>
        </w:r>
      </w:hyperlink>
      <w:r w:rsidRPr="0037042F">
        <w:rPr>
          <w:rFonts w:eastAsia="Times New Roman" w:cs="Times New Roman"/>
          <w:color w:val="000000"/>
          <w:szCs w:val="28"/>
          <w:lang w:val="cs-CZ" w:eastAsia="ru-RU"/>
        </w:rPr>
        <w:t xml:space="preserve"> na Amundsena</w:t>
      </w:r>
      <w:r w:rsidR="00036536" w:rsidRPr="0037042F">
        <w:rPr>
          <w:rFonts w:eastAsia="Times New Roman" w:cs="Times New Roman"/>
          <w:color w:val="000000"/>
          <w:szCs w:val="28"/>
          <w:lang w:val="cs-CZ" w:eastAsia="ru-RU"/>
        </w:rPr>
        <w:t>...</w:t>
      </w:r>
    </w:p>
    <w:p w:rsidR="00036536"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Odpoledne telefon</w:t>
      </w:r>
      <w:r w:rsidR="0067321F" w:rsidRPr="0037042F">
        <w:rPr>
          <w:rFonts w:eastAsia="Times New Roman" w:cs="Times New Roman"/>
          <w:color w:val="000000"/>
          <w:szCs w:val="28"/>
          <w:lang w:val="cs-CZ" w:eastAsia="ru-RU"/>
        </w:rPr>
        <w:t>ovala žena a ptala se, zda jsem</w:t>
      </w:r>
      <w:r w:rsidR="0067321F" w:rsidRPr="0037042F">
        <w:rPr>
          <w:rFonts w:eastAsia="Times New Roman" w:cs="Times New Roman"/>
          <w:color w:val="000000"/>
          <w:szCs w:val="28"/>
          <w:lang w:val="pl-PL" w:eastAsia="ru-RU"/>
        </w:rPr>
        <w:t xml:space="preserve"> </w:t>
      </w:r>
      <w:hyperlink w:anchor="гр9б" w:history="1">
        <w:r w:rsidRPr="0037042F">
          <w:rPr>
            <w:rStyle w:val="a4"/>
            <w:rFonts w:eastAsia="Times New Roman" w:cs="Times New Roman"/>
            <w:szCs w:val="28"/>
            <w:highlight w:val="darkMagenta"/>
            <w:lang w:val="cs-CZ" w:eastAsia="ru-RU"/>
          </w:rPr>
          <w:t>umyl</w:t>
        </w:r>
      </w:hyperlink>
      <w:r w:rsidRPr="0037042F">
        <w:rPr>
          <w:rFonts w:eastAsia="Times New Roman" w:cs="Times New Roman"/>
          <w:color w:val="000000"/>
          <w:szCs w:val="28"/>
          <w:lang w:val="cs-CZ" w:eastAsia="ru-RU"/>
        </w:rPr>
        <w:t xml:space="preserve"> okna a </w:t>
      </w:r>
      <w:hyperlink w:anchor="гр9к" w:history="1">
        <w:r w:rsidRPr="0037042F">
          <w:rPr>
            <w:rStyle w:val="a4"/>
            <w:rFonts w:eastAsia="Times New Roman" w:cs="Times New Roman"/>
            <w:szCs w:val="28"/>
            <w:highlight w:val="darkMagenta"/>
            <w:lang w:val="cs-CZ" w:eastAsia="ru-RU"/>
          </w:rPr>
          <w:t>vypral</w:t>
        </w:r>
      </w:hyperlink>
      <w:r w:rsidR="00036536" w:rsidRPr="0037042F">
        <w:rPr>
          <w:rFonts w:eastAsia="Times New Roman" w:cs="Times New Roman"/>
          <w:color w:val="000000"/>
          <w:szCs w:val="28"/>
          <w:lang w:val="cs-CZ" w:eastAsia="ru-RU"/>
        </w:rPr>
        <w:t xml:space="preserve"> si</w:t>
      </w:r>
      <w:r w:rsidRPr="0037042F">
        <w:rPr>
          <w:rFonts w:eastAsia="Times New Roman" w:cs="Times New Roman"/>
          <w:color w:val="000000"/>
          <w:szCs w:val="28"/>
          <w:lang w:val="cs-CZ" w:eastAsia="ru-RU"/>
        </w:rPr>
        <w:t xml:space="preserve"> prádlo.</w:t>
      </w:r>
    </w:p>
    <w:p w:rsidR="00036536"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Hystericky jsem se rozesmál.</w:t>
      </w:r>
    </w:p>
    <w:p w:rsidR="00036536"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Řekl jsem jí, že na takové věci nemám vůbec čas. </w:t>
      </w:r>
    </w:p>
    <w:p w:rsidR="00036536" w:rsidRPr="0037042F" w:rsidRDefault="00C82566" w:rsidP="00DC26FC">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Mám problém s vanou. Ucpala se </w:t>
      </w:r>
      <w:hyperlink w:anchor="п12" w:history="1">
        <w:r w:rsidRPr="0037042F">
          <w:rPr>
            <w:rStyle w:val="a4"/>
            <w:rFonts w:eastAsia="Times New Roman" w:cs="Times New Roman"/>
            <w:szCs w:val="28"/>
            <w:highlight w:val="magenta"/>
            <w:lang w:val="cs-CZ" w:eastAsia="ru-RU"/>
          </w:rPr>
          <w:t>špagetami</w:t>
        </w:r>
      </w:hyperlink>
      <w:r w:rsidRPr="0037042F">
        <w:rPr>
          <w:rFonts w:eastAsia="Times New Roman" w:cs="Times New Roman"/>
          <w:color w:val="000000"/>
          <w:szCs w:val="28"/>
          <w:lang w:val="cs-CZ" w:eastAsia="ru-RU"/>
        </w:rPr>
        <w:t xml:space="preserve">. Moc mi to ale nevadí, protože už se stejně nesprchuji. </w:t>
      </w:r>
    </w:p>
    <w:p w:rsidR="00CD13B7" w:rsidRPr="00234EEE" w:rsidRDefault="00D76B0B" w:rsidP="00234EEE">
      <w:pPr>
        <w:shd w:val="clear" w:color="auto" w:fill="FFFFFF"/>
        <w:spacing w:after="0" w:line="240" w:lineRule="auto"/>
        <w:ind w:firstLine="708"/>
        <w:rPr>
          <w:rFonts w:eastAsia="Times New Roman" w:cs="Times New Roman"/>
          <w:color w:val="000000"/>
          <w:szCs w:val="28"/>
          <w:lang w:val="cs-CZ" w:eastAsia="ru-RU"/>
        </w:rPr>
      </w:pPr>
      <w:hyperlink w:anchor="в4" w:history="1">
        <w:r w:rsidR="00C82566" w:rsidRPr="0037042F">
          <w:rPr>
            <w:rStyle w:val="a4"/>
            <w:rFonts w:eastAsia="Times New Roman" w:cs="Times New Roman"/>
            <w:szCs w:val="28"/>
            <w:highlight w:val="green"/>
            <w:lang w:val="cs-CZ" w:eastAsia="ru-RU"/>
          </w:rPr>
          <w:t>Poznámka</w:t>
        </w:r>
      </w:hyperlink>
      <w:r w:rsidR="00C82566" w:rsidRPr="0037042F">
        <w:rPr>
          <w:rFonts w:eastAsia="Times New Roman" w:cs="Times New Roman"/>
          <w:color w:val="000000"/>
          <w:szCs w:val="28"/>
          <w:lang w:val="cs-CZ" w:eastAsia="ru-RU"/>
        </w:rPr>
        <w:t>:</w:t>
      </w:r>
      <w:r w:rsidR="00C04A89" w:rsidRPr="0037042F">
        <w:rPr>
          <w:rFonts w:eastAsia="Times New Roman" w:cs="Times New Roman"/>
          <w:color w:val="000000"/>
          <w:szCs w:val="28"/>
          <w:lang w:val="cs-CZ" w:eastAsia="ru-RU"/>
        </w:rPr>
        <w:t xml:space="preserve"> </w:t>
      </w:r>
      <w:hyperlink w:anchor="гр7г" w:history="1">
        <w:r w:rsidR="00C82566" w:rsidRPr="0037042F">
          <w:rPr>
            <w:rStyle w:val="a4"/>
            <w:rFonts w:eastAsia="Times New Roman" w:cs="Times New Roman"/>
            <w:szCs w:val="28"/>
            <w:highlight w:val="darkCyan"/>
            <w:lang w:val="cs-CZ" w:eastAsia="ru-RU"/>
          </w:rPr>
          <w:t>Jíme - li</w:t>
        </w:r>
      </w:hyperlink>
      <w:r w:rsidR="00C82566" w:rsidRPr="0037042F">
        <w:rPr>
          <w:rFonts w:eastAsia="Times New Roman" w:cs="Times New Roman"/>
          <w:color w:val="000000"/>
          <w:szCs w:val="28"/>
          <w:lang w:val="cs-CZ" w:eastAsia="ru-RU"/>
        </w:rPr>
        <w:t xml:space="preserve"> se psem rovnou z </w:t>
      </w:r>
      <w:hyperlink w:anchor="а13" w:history="1">
        <w:r w:rsidR="00C82566" w:rsidRPr="0037042F">
          <w:rPr>
            <w:rStyle w:val="a4"/>
            <w:rFonts w:eastAsia="Times New Roman" w:cs="Times New Roman"/>
            <w:szCs w:val="28"/>
            <w:highlight w:val="cyan"/>
            <w:lang w:val="cs-CZ" w:eastAsia="ru-RU"/>
          </w:rPr>
          <w:t>ledničky</w:t>
        </w:r>
      </w:hyperlink>
      <w:r w:rsidR="00C82566" w:rsidRPr="0037042F">
        <w:rPr>
          <w:rFonts w:eastAsia="Times New Roman" w:cs="Times New Roman"/>
          <w:color w:val="000000"/>
          <w:szCs w:val="28"/>
          <w:lang w:val="cs-CZ" w:eastAsia="ru-RU"/>
        </w:rPr>
        <w:t>, je zapotřebí to udělat rychle, aby nezůstala dlouho ot</w:t>
      </w:r>
      <w:r w:rsidR="00234EEE">
        <w:rPr>
          <w:rFonts w:eastAsia="Times New Roman" w:cs="Times New Roman"/>
          <w:color w:val="000000"/>
          <w:szCs w:val="28"/>
          <w:lang w:val="cs-CZ" w:eastAsia="ru-RU"/>
        </w:rPr>
        <w:t>evřená. </w:t>
      </w:r>
    </w:p>
    <w:p w:rsidR="00CD13B7" w:rsidRPr="0037042F" w:rsidRDefault="00CD13B7" w:rsidP="00036536">
      <w:pPr>
        <w:shd w:val="clear" w:color="auto" w:fill="FFFFFF"/>
        <w:spacing w:after="0" w:line="240" w:lineRule="auto"/>
        <w:ind w:left="708"/>
        <w:rPr>
          <w:rFonts w:eastAsia="Times New Roman" w:cs="Times New Roman"/>
          <w:i/>
          <w:color w:val="000000"/>
          <w:szCs w:val="28"/>
          <w:highlight w:val="yellow"/>
          <w:lang w:val="cs-CZ" w:eastAsia="ru-RU"/>
        </w:rPr>
      </w:pPr>
    </w:p>
    <w:p w:rsidR="00036536" w:rsidRPr="0037042F" w:rsidRDefault="00D76B0B" w:rsidP="00036536">
      <w:pPr>
        <w:shd w:val="clear" w:color="auto" w:fill="FFFFFF"/>
        <w:spacing w:after="0" w:line="240" w:lineRule="auto"/>
        <w:ind w:left="708"/>
        <w:rPr>
          <w:rFonts w:eastAsia="Times New Roman" w:cs="Times New Roman"/>
          <w:color w:val="000000"/>
          <w:szCs w:val="28"/>
          <w:lang w:val="cs-CZ" w:eastAsia="ru-RU"/>
        </w:rPr>
      </w:pPr>
      <w:hyperlink w:anchor="s7" w:history="1">
        <w:r w:rsidR="00C82566" w:rsidRPr="0037042F">
          <w:rPr>
            <w:rStyle w:val="a4"/>
            <w:rFonts w:eastAsia="Times New Roman" w:cs="Times New Roman"/>
            <w:i/>
            <w:szCs w:val="28"/>
            <w:highlight w:val="yellow"/>
            <w:lang w:val="cs-CZ" w:eastAsia="ru-RU"/>
          </w:rPr>
          <w:t>Neděle</w:t>
        </w:r>
      </w:hyperlink>
    </w:p>
    <w:p w:rsidR="00036536" w:rsidRPr="0037042F" w:rsidRDefault="00C82566"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P</w:t>
      </w:r>
      <w:r w:rsidR="00036536" w:rsidRPr="0037042F">
        <w:rPr>
          <w:rFonts w:eastAsia="Times New Roman" w:cs="Times New Roman"/>
          <w:color w:val="000000"/>
          <w:szCs w:val="28"/>
          <w:lang w:val="cs-CZ" w:eastAsia="ru-RU"/>
        </w:rPr>
        <w:t>ozorovali</w:t>
      </w:r>
      <w:r w:rsidRPr="0037042F">
        <w:rPr>
          <w:rFonts w:eastAsia="Times New Roman" w:cs="Times New Roman"/>
          <w:color w:val="000000"/>
          <w:szCs w:val="28"/>
          <w:lang w:val="cs-CZ" w:eastAsia="ru-RU"/>
        </w:rPr>
        <w:t xml:space="preserve"> jsme se psem z postele, jak v televizi </w:t>
      </w:r>
      <w:hyperlink w:anchor="гр7г" w:history="1">
        <w:r w:rsidRPr="0037042F">
          <w:rPr>
            <w:rStyle w:val="a4"/>
            <w:rFonts w:eastAsia="Times New Roman" w:cs="Times New Roman"/>
            <w:szCs w:val="28"/>
            <w:highlight w:val="darkCyan"/>
            <w:lang w:val="cs-CZ" w:eastAsia="ru-RU"/>
          </w:rPr>
          <w:t>jedli</w:t>
        </w:r>
      </w:hyperlink>
      <w:r w:rsidRPr="0037042F">
        <w:rPr>
          <w:rFonts w:eastAsia="Times New Roman" w:cs="Times New Roman"/>
          <w:color w:val="000000"/>
          <w:szCs w:val="28"/>
          <w:lang w:val="cs-CZ" w:eastAsia="ru-RU"/>
        </w:rPr>
        <w:t xml:space="preserve"> lidé nejrůznější </w:t>
      </w:r>
      <w:hyperlink w:anchor="гр5б" w:history="1">
        <w:r w:rsidRPr="0037042F">
          <w:rPr>
            <w:rStyle w:val="a4"/>
            <w:rFonts w:eastAsia="Times New Roman" w:cs="Times New Roman"/>
            <w:szCs w:val="28"/>
            <w:highlight w:val="darkGray"/>
            <w:lang w:val="cs-CZ" w:eastAsia="ru-RU"/>
          </w:rPr>
          <w:t>pokrmy</w:t>
        </w:r>
      </w:hyperlink>
      <w:r w:rsidRPr="0037042F">
        <w:rPr>
          <w:rFonts w:eastAsia="Times New Roman" w:cs="Times New Roman"/>
          <w:color w:val="000000"/>
          <w:szCs w:val="28"/>
          <w:lang w:val="cs-CZ" w:eastAsia="ru-RU"/>
        </w:rPr>
        <w:t xml:space="preserve"> a </w:t>
      </w:r>
      <w:hyperlink w:anchor="гр5г" w:history="1">
        <w:r w:rsidRPr="0037042F">
          <w:rPr>
            <w:rStyle w:val="a4"/>
            <w:rFonts w:eastAsia="Times New Roman" w:cs="Times New Roman"/>
            <w:szCs w:val="28"/>
            <w:highlight w:val="darkGray"/>
            <w:lang w:val="cs-CZ" w:eastAsia="ru-RU"/>
          </w:rPr>
          <w:t>lahůdky</w:t>
        </w:r>
      </w:hyperlink>
      <w:r w:rsidRPr="0037042F">
        <w:rPr>
          <w:rFonts w:eastAsia="Times New Roman" w:cs="Times New Roman"/>
          <w:color w:val="000000"/>
          <w:szCs w:val="28"/>
          <w:lang w:val="cs-CZ" w:eastAsia="ru-RU"/>
        </w:rPr>
        <w:t>. Oba jsme měli plné pusy slin.</w:t>
      </w:r>
    </w:p>
    <w:p w:rsidR="00036536" w:rsidRPr="0037042F" w:rsidRDefault="00C82566"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Jsme oba zesláblí a mrzutí. </w:t>
      </w:r>
    </w:p>
    <w:p w:rsidR="00036536" w:rsidRPr="0037042F" w:rsidRDefault="00C82566" w:rsidP="0067321F">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Ráno jsme </w:t>
      </w:r>
      <w:hyperlink w:anchor="гр7д" w:history="1">
        <w:r w:rsidRPr="0037042F">
          <w:rPr>
            <w:rStyle w:val="a4"/>
            <w:rFonts w:eastAsia="Times New Roman" w:cs="Times New Roman"/>
            <w:szCs w:val="28"/>
            <w:highlight w:val="darkCyan"/>
            <w:lang w:val="cs-CZ" w:eastAsia="ru-RU"/>
          </w:rPr>
          <w:t>snídali</w:t>
        </w:r>
      </w:hyperlink>
      <w:r w:rsidRPr="0037042F">
        <w:rPr>
          <w:rFonts w:eastAsia="Times New Roman" w:cs="Times New Roman"/>
          <w:color w:val="000000"/>
          <w:szCs w:val="28"/>
          <w:lang w:val="cs-CZ" w:eastAsia="ru-RU"/>
        </w:rPr>
        <w:t xml:space="preserve"> něco z psí </w:t>
      </w:r>
      <w:hyperlink w:anchor="а4" w:history="1">
        <w:r w:rsidRPr="0037042F">
          <w:rPr>
            <w:rStyle w:val="a4"/>
            <w:rFonts w:eastAsia="Times New Roman" w:cs="Times New Roman"/>
            <w:szCs w:val="28"/>
            <w:highlight w:val="cyan"/>
            <w:lang w:val="cs-CZ" w:eastAsia="ru-RU"/>
          </w:rPr>
          <w:t>misky</w:t>
        </w:r>
      </w:hyperlink>
      <w:r w:rsidRPr="0037042F">
        <w:rPr>
          <w:rFonts w:eastAsia="Times New Roman" w:cs="Times New Roman"/>
          <w:color w:val="000000"/>
          <w:szCs w:val="28"/>
          <w:lang w:val="cs-CZ" w:eastAsia="ru-RU"/>
        </w:rPr>
        <w:t xml:space="preserve">. Ani jednomu to </w:t>
      </w:r>
      <w:hyperlink w:anchor="гр7з" w:history="1">
        <w:r w:rsidRPr="0037042F">
          <w:rPr>
            <w:rStyle w:val="a4"/>
            <w:rFonts w:eastAsia="Times New Roman" w:cs="Times New Roman"/>
            <w:szCs w:val="28"/>
            <w:highlight w:val="darkCyan"/>
            <w:lang w:val="cs-CZ" w:eastAsia="ru-RU"/>
          </w:rPr>
          <w:t>nechutnalo</w:t>
        </w:r>
      </w:hyperlink>
      <w:r w:rsidRPr="0037042F">
        <w:rPr>
          <w:rFonts w:eastAsia="Times New Roman" w:cs="Times New Roman"/>
          <w:color w:val="000000"/>
          <w:szCs w:val="28"/>
          <w:highlight w:val="darkCyan"/>
          <w:lang w:val="cs-CZ" w:eastAsia="ru-RU"/>
        </w:rPr>
        <w:t>.</w:t>
      </w:r>
      <w:r w:rsidRPr="0037042F">
        <w:rPr>
          <w:rFonts w:eastAsia="Times New Roman" w:cs="Times New Roman"/>
          <w:color w:val="000000"/>
          <w:szCs w:val="28"/>
          <w:lang w:val="cs-CZ" w:eastAsia="ru-RU"/>
        </w:rPr>
        <w:t xml:space="preserve"> Měl bych </w:t>
      </w:r>
      <w:hyperlink w:anchor="гр9в" w:history="1">
        <w:r w:rsidRPr="0037042F">
          <w:rPr>
            <w:rStyle w:val="a4"/>
            <w:szCs w:val="28"/>
            <w:highlight w:val="darkMagenta"/>
            <w:lang w:val="cs-CZ" w:eastAsia="ru-RU"/>
          </w:rPr>
          <w:t>se umýt</w:t>
        </w:r>
      </w:hyperlink>
      <w:r w:rsidRPr="0037042F">
        <w:rPr>
          <w:rFonts w:eastAsia="Times New Roman" w:cs="Times New Roman"/>
          <w:color w:val="000000"/>
          <w:szCs w:val="28"/>
          <w:lang w:val="cs-CZ" w:eastAsia="ru-RU"/>
        </w:rPr>
        <w:t>, oholit, učesat, udělat p</w:t>
      </w:r>
      <w:r w:rsidR="0067321F" w:rsidRPr="0037042F">
        <w:rPr>
          <w:rFonts w:eastAsia="Times New Roman" w:cs="Times New Roman"/>
          <w:color w:val="000000"/>
          <w:szCs w:val="28"/>
          <w:lang w:val="cs-CZ" w:eastAsia="ru-RU"/>
        </w:rPr>
        <w:t xml:space="preserve">sovi </w:t>
      </w:r>
      <w:hyperlink w:anchor="п11" w:history="1">
        <w:r w:rsidR="0067321F" w:rsidRPr="0037042F">
          <w:rPr>
            <w:rStyle w:val="a4"/>
            <w:rFonts w:eastAsia="Times New Roman" w:cs="Times New Roman"/>
            <w:szCs w:val="28"/>
            <w:highlight w:val="magenta"/>
            <w:lang w:val="cs-CZ" w:eastAsia="ru-RU"/>
          </w:rPr>
          <w:t>jídlo</w:t>
        </w:r>
      </w:hyperlink>
      <w:r w:rsidR="0067321F" w:rsidRPr="0037042F">
        <w:rPr>
          <w:rFonts w:eastAsia="Times New Roman" w:cs="Times New Roman"/>
          <w:color w:val="000000"/>
          <w:szCs w:val="28"/>
          <w:lang w:val="cs-CZ" w:eastAsia="ru-RU"/>
        </w:rPr>
        <w:t xml:space="preserve">, jít s ním ven, </w:t>
      </w:r>
      <w:hyperlink w:anchor="гр9б" w:history="1">
        <w:r w:rsidRPr="0037042F">
          <w:rPr>
            <w:rStyle w:val="a4"/>
            <w:szCs w:val="28"/>
            <w:highlight w:val="darkMagenta"/>
            <w:lang w:val="cs-CZ" w:eastAsia="ru-RU"/>
          </w:rPr>
          <w:t>umýt</w:t>
        </w:r>
      </w:hyperlink>
      <w:r w:rsidRPr="0037042F">
        <w:rPr>
          <w:rFonts w:eastAsia="Times New Roman" w:cs="Times New Roman"/>
          <w:color w:val="000000"/>
          <w:szCs w:val="28"/>
          <w:lang w:val="cs-CZ" w:eastAsia="ru-RU"/>
        </w:rPr>
        <w:t xml:space="preserve"> </w:t>
      </w:r>
      <w:hyperlink w:anchor="а1" w:history="1">
        <w:r w:rsidRPr="0037042F">
          <w:rPr>
            <w:rStyle w:val="a4"/>
            <w:rFonts w:eastAsia="Times New Roman" w:cs="Times New Roman"/>
            <w:szCs w:val="28"/>
            <w:highlight w:val="cyan"/>
            <w:lang w:val="cs-CZ" w:eastAsia="ru-RU"/>
          </w:rPr>
          <w:t>nádobí</w:t>
        </w:r>
      </w:hyperlink>
      <w:r w:rsidRPr="0037042F">
        <w:rPr>
          <w:rFonts w:eastAsia="Times New Roman" w:cs="Times New Roman"/>
          <w:color w:val="000000"/>
          <w:szCs w:val="28"/>
          <w:lang w:val="cs-CZ" w:eastAsia="ru-RU"/>
        </w:rPr>
        <w:t xml:space="preserve">, </w:t>
      </w:r>
      <w:hyperlink w:anchor="гр9й" w:history="1">
        <w:r w:rsidRPr="0037042F">
          <w:rPr>
            <w:rStyle w:val="a4"/>
            <w:rFonts w:eastAsia="Times New Roman" w:cs="Times New Roman"/>
            <w:szCs w:val="28"/>
            <w:highlight w:val="darkMagenta"/>
            <w:lang w:val="cs-CZ" w:eastAsia="ru-RU"/>
          </w:rPr>
          <w:t>uklidit</w:t>
        </w:r>
      </w:hyperlink>
      <w:r w:rsidRPr="0037042F">
        <w:rPr>
          <w:rFonts w:eastAsia="Times New Roman" w:cs="Times New Roman"/>
          <w:color w:val="000000"/>
          <w:szCs w:val="28"/>
          <w:lang w:val="cs-CZ" w:eastAsia="ru-RU"/>
        </w:rPr>
        <w:t>, nakoupit a udělat celou řadu dalších věcí, ale už se mi nedostává sil.</w:t>
      </w:r>
    </w:p>
    <w:p w:rsidR="009971E7" w:rsidRPr="0037042F" w:rsidRDefault="00C82566"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Mám pocit, že se neudržím na nohou a že mi slábne zrak.</w:t>
      </w:r>
    </w:p>
    <w:p w:rsidR="009971E7" w:rsidRPr="0037042F" w:rsidRDefault="00C82566"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 Pes přestal vrtět ocasem.</w:t>
      </w:r>
    </w:p>
    <w:p w:rsidR="009971E7" w:rsidRPr="0037042F" w:rsidRDefault="009971E7"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w:t>
      </w:r>
      <w:r w:rsidR="00C82566" w:rsidRPr="0037042F">
        <w:rPr>
          <w:rFonts w:eastAsia="Times New Roman" w:cs="Times New Roman"/>
          <w:color w:val="000000"/>
          <w:szCs w:val="28"/>
          <w:lang w:val="cs-CZ" w:eastAsia="ru-RU"/>
        </w:rPr>
        <w:t xml:space="preserve"> Další řádky jsou rozmazané a nečitelné. . . .</w:t>
      </w:r>
      <w:r w:rsidRPr="0037042F">
        <w:rPr>
          <w:rFonts w:eastAsia="Times New Roman" w:cs="Times New Roman"/>
          <w:color w:val="000000"/>
          <w:szCs w:val="28"/>
          <w:lang w:val="cs-CZ" w:eastAsia="ru-RU"/>
        </w:rPr>
        <w:t>)</w:t>
      </w:r>
    </w:p>
    <w:p w:rsidR="00E9779C" w:rsidRPr="0037042F" w:rsidRDefault="009971E7"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lastRenderedPageBreak/>
        <w:t xml:space="preserve">V posledním pudu sebezáchovy jsme se odplížili do restaurace. </w:t>
      </w:r>
      <w:hyperlink w:anchor="гр7г" w:history="1">
        <w:r w:rsidRPr="0037042F">
          <w:rPr>
            <w:rStyle w:val="a4"/>
            <w:rFonts w:eastAsia="Times New Roman" w:cs="Times New Roman"/>
            <w:szCs w:val="28"/>
            <w:highlight w:val="darkCyan"/>
            <w:lang w:val="cs-CZ" w:eastAsia="ru-RU"/>
          </w:rPr>
          <w:t>Jedli</w:t>
        </w:r>
      </w:hyperlink>
      <w:r w:rsidRPr="0037042F">
        <w:rPr>
          <w:rFonts w:eastAsia="Times New Roman" w:cs="Times New Roman"/>
          <w:color w:val="000000"/>
          <w:szCs w:val="28"/>
          <w:lang w:val="cs-CZ" w:eastAsia="ru-RU"/>
        </w:rPr>
        <w:t xml:space="preserve"> jsme </w:t>
      </w:r>
      <w:hyperlink w:anchor="гр6а" w:history="1">
        <w:r w:rsidRPr="0037042F">
          <w:rPr>
            <w:rStyle w:val="a4"/>
            <w:rFonts w:eastAsia="Times New Roman" w:cs="Times New Roman"/>
            <w:szCs w:val="28"/>
            <w:highlight w:val="red"/>
            <w:lang w:val="cs-CZ" w:eastAsia="ru-RU"/>
          </w:rPr>
          <w:t>skvělá</w:t>
        </w:r>
      </w:hyperlink>
      <w:r w:rsidR="0095655B" w:rsidRPr="0037042F">
        <w:rPr>
          <w:rFonts w:eastAsia="Times New Roman" w:cs="Times New Roman"/>
          <w:szCs w:val="28"/>
          <w:lang w:val="cs-CZ" w:eastAsia="ru-RU"/>
        </w:rPr>
        <w:t xml:space="preserve"> </w:t>
      </w:r>
      <w:hyperlink w:anchor="п11" w:history="1">
        <w:r w:rsidRPr="0037042F">
          <w:rPr>
            <w:rStyle w:val="a4"/>
            <w:rFonts w:eastAsia="Times New Roman" w:cs="Times New Roman"/>
            <w:szCs w:val="28"/>
            <w:highlight w:val="magenta"/>
            <w:lang w:val="cs-CZ" w:eastAsia="ru-RU"/>
          </w:rPr>
          <w:t>jídla</w:t>
        </w:r>
      </w:hyperlink>
      <w:r w:rsidRPr="0037042F">
        <w:rPr>
          <w:rFonts w:eastAsia="Times New Roman" w:cs="Times New Roman"/>
          <w:color w:val="000000"/>
          <w:szCs w:val="28"/>
          <w:lang w:val="cs-CZ" w:eastAsia="ru-RU"/>
        </w:rPr>
        <w:t xml:space="preserve"> na rů</w:t>
      </w:r>
      <w:r w:rsidR="00E9779C" w:rsidRPr="0037042F">
        <w:rPr>
          <w:rFonts w:eastAsia="Times New Roman" w:cs="Times New Roman"/>
          <w:color w:val="000000"/>
          <w:szCs w:val="28"/>
          <w:lang w:val="cs-CZ" w:eastAsia="ru-RU"/>
        </w:rPr>
        <w:t xml:space="preserve">zných </w:t>
      </w:r>
      <w:hyperlink w:anchor="а7" w:history="1">
        <w:r w:rsidR="00E9779C" w:rsidRPr="0037042F">
          <w:rPr>
            <w:rStyle w:val="a4"/>
            <w:rFonts w:eastAsia="Times New Roman" w:cs="Times New Roman"/>
            <w:szCs w:val="28"/>
            <w:highlight w:val="cyan"/>
            <w:lang w:val="cs-CZ" w:eastAsia="ru-RU"/>
          </w:rPr>
          <w:t>talířích</w:t>
        </w:r>
      </w:hyperlink>
      <w:r w:rsidR="00E9779C" w:rsidRPr="0037042F">
        <w:rPr>
          <w:rFonts w:eastAsia="Times New Roman" w:cs="Times New Roman"/>
          <w:color w:val="000000"/>
          <w:szCs w:val="28"/>
          <w:lang w:val="cs-CZ" w:eastAsia="ru-RU"/>
        </w:rPr>
        <w:t xml:space="preserve"> víc jak hodinu. Pak jsme odešli do hotelu.</w:t>
      </w:r>
    </w:p>
    <w:p w:rsidR="00E9779C" w:rsidRPr="0037042F" w:rsidRDefault="00E9779C"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Pokoj je čistý, </w:t>
      </w:r>
      <w:hyperlink w:anchor="гр9и" w:history="1">
        <w:r w:rsidRPr="0037042F">
          <w:rPr>
            <w:rStyle w:val="a4"/>
            <w:rFonts w:eastAsia="Times New Roman" w:cs="Times New Roman"/>
            <w:szCs w:val="28"/>
            <w:highlight w:val="darkMagenta"/>
            <w:lang w:val="cs-CZ" w:eastAsia="ru-RU"/>
          </w:rPr>
          <w:t>uklizený</w:t>
        </w:r>
      </w:hyperlink>
      <w:r w:rsidRPr="0037042F">
        <w:rPr>
          <w:rFonts w:eastAsia="Times New Roman" w:cs="Times New Roman"/>
          <w:color w:val="000000"/>
          <w:szCs w:val="28"/>
          <w:lang w:val="cs-CZ" w:eastAsia="ru-RU"/>
        </w:rPr>
        <w:t>, útulný.</w:t>
      </w:r>
    </w:p>
    <w:p w:rsidR="00787E55" w:rsidRPr="0037042F" w:rsidRDefault="00E9779C"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color w:val="000000"/>
          <w:szCs w:val="28"/>
          <w:lang w:val="cs-CZ" w:eastAsia="ru-RU"/>
        </w:rPr>
        <w:t xml:space="preserve">Rozhazel jsem postel a opět spal jako na začátku expedice. </w:t>
      </w:r>
      <w:hyperlink w:anchor="гр10а" w:history="1">
        <w:r w:rsidRPr="0037042F">
          <w:rPr>
            <w:rStyle w:val="a4"/>
            <w:rFonts w:eastAsia="Times New Roman" w:cs="Times New Roman"/>
            <w:szCs w:val="28"/>
            <w:highlight w:val="darkRed"/>
            <w:lang w:val="cs-CZ" w:eastAsia="ru-RU"/>
          </w:rPr>
          <w:t>My</w:t>
        </w:r>
        <w:r w:rsidR="00787E55" w:rsidRPr="0037042F">
          <w:rPr>
            <w:rStyle w:val="a4"/>
            <w:rFonts w:eastAsia="Times New Roman" w:cs="Times New Roman"/>
            <w:szCs w:val="28"/>
            <w:highlight w:val="darkRed"/>
            <w:lang w:val="cs-CZ" w:eastAsia="ru-RU"/>
          </w:rPr>
          <w:t>slím si</w:t>
        </w:r>
      </w:hyperlink>
      <w:r w:rsidR="00787E55" w:rsidRPr="0037042F">
        <w:rPr>
          <w:rFonts w:eastAsia="Times New Roman" w:cs="Times New Roman"/>
          <w:color w:val="000000"/>
          <w:szCs w:val="28"/>
          <w:lang w:val="cs-CZ" w:eastAsia="ru-RU"/>
        </w:rPr>
        <w:t>, že je to ideální řešení, protože takhle skutečně ušetřím spoustu času.</w:t>
      </w:r>
    </w:p>
    <w:p w:rsidR="00C82566" w:rsidRPr="0037042F" w:rsidRDefault="00787E55" w:rsidP="00036536">
      <w:pPr>
        <w:shd w:val="clear" w:color="auto" w:fill="FFFFFF"/>
        <w:spacing w:after="0" w:line="240" w:lineRule="auto"/>
        <w:ind w:firstLine="708"/>
        <w:rPr>
          <w:rFonts w:eastAsia="Times New Roman" w:cs="Times New Roman"/>
          <w:color w:val="000000"/>
          <w:szCs w:val="28"/>
          <w:lang w:val="cs-CZ" w:eastAsia="ru-RU"/>
        </w:rPr>
      </w:pPr>
      <w:r w:rsidRPr="0037042F">
        <w:rPr>
          <w:rFonts w:eastAsia="Times New Roman" w:cs="Times New Roman"/>
          <w:szCs w:val="28"/>
          <w:lang w:val="cs-CZ" w:eastAsia="ru-RU"/>
        </w:rPr>
        <w:t xml:space="preserve">Až se zotavím, </w:t>
      </w:r>
      <w:r w:rsidRPr="0037042F">
        <w:rPr>
          <w:rFonts w:eastAsia="Times New Roman" w:cs="Times New Roman"/>
          <w:color w:val="000000"/>
          <w:szCs w:val="28"/>
          <w:lang w:val="cs-CZ" w:eastAsia="ru-RU"/>
        </w:rPr>
        <w:t xml:space="preserve">budu </w:t>
      </w:r>
      <w:hyperlink w:anchor="гр10б" w:history="1">
        <w:r w:rsidRPr="0037042F">
          <w:rPr>
            <w:rStyle w:val="a4"/>
            <w:rFonts w:eastAsia="Times New Roman" w:cs="Times New Roman"/>
            <w:szCs w:val="28"/>
            <w:highlight w:val="darkRed"/>
            <w:lang w:val="cs-CZ" w:eastAsia="ru-RU"/>
          </w:rPr>
          <w:t>přemýšlet</w:t>
        </w:r>
      </w:hyperlink>
      <w:r w:rsidRPr="0037042F">
        <w:rPr>
          <w:rFonts w:eastAsia="Times New Roman" w:cs="Times New Roman"/>
          <w:color w:val="000000"/>
          <w:szCs w:val="28"/>
          <w:lang w:val="cs-CZ" w:eastAsia="ru-RU"/>
        </w:rPr>
        <w:t>, k čemu ho použiji!</w:t>
      </w:r>
      <w:r w:rsidR="00C82566" w:rsidRPr="0037042F">
        <w:rPr>
          <w:rFonts w:eastAsia="Times New Roman" w:cs="Times New Roman"/>
          <w:color w:val="000000"/>
          <w:szCs w:val="28"/>
          <w:lang w:val="cs-CZ" w:eastAsia="ru-RU"/>
        </w:rPr>
        <w:t> </w:t>
      </w:r>
    </w:p>
    <w:p w:rsidR="0098004C" w:rsidRPr="00AA23D0" w:rsidRDefault="0098004C">
      <w:pPr>
        <w:rPr>
          <w:rFonts w:cs="Times New Roman"/>
          <w:sz w:val="24"/>
          <w:szCs w:val="24"/>
          <w:lang w:val="cs-CZ"/>
        </w:rPr>
      </w:pPr>
    </w:p>
    <w:p w:rsidR="005A1C56" w:rsidRPr="00623899" w:rsidRDefault="0014673C" w:rsidP="00623899">
      <w:pPr>
        <w:spacing w:line="360" w:lineRule="auto"/>
        <w:ind w:firstLine="708"/>
        <w:rPr>
          <w:rFonts w:cs="Times New Roman"/>
          <w:szCs w:val="28"/>
        </w:rPr>
      </w:pPr>
      <w:r w:rsidRPr="00623899">
        <w:rPr>
          <w:rFonts w:cs="Times New Roman"/>
          <w:szCs w:val="28"/>
        </w:rPr>
        <w:t xml:space="preserve">В рассказе были выделены </w:t>
      </w:r>
      <w:r w:rsidR="00AD2EFD" w:rsidRPr="00623899">
        <w:rPr>
          <w:rFonts w:cs="Times New Roman"/>
          <w:szCs w:val="28"/>
        </w:rPr>
        <w:t>ЛСГ</w:t>
      </w:r>
      <w:r w:rsidRPr="00623899">
        <w:rPr>
          <w:rFonts w:cs="Times New Roman"/>
          <w:szCs w:val="28"/>
        </w:rPr>
        <w:t xml:space="preserve"> состав которых приводится по мере появления лексем в тексте:</w:t>
      </w:r>
      <w:r w:rsidR="00AD2EFD" w:rsidRPr="00623899">
        <w:rPr>
          <w:rFonts w:cs="Times New Roman"/>
          <w:szCs w:val="28"/>
        </w:rPr>
        <w:t xml:space="preserve"> </w:t>
      </w:r>
    </w:p>
    <w:p w:rsidR="005A1C56" w:rsidRPr="00D63B9A" w:rsidRDefault="008607E2" w:rsidP="00623899">
      <w:pPr>
        <w:shd w:val="clear" w:color="auto" w:fill="FFFFFF"/>
        <w:spacing w:after="0" w:line="360" w:lineRule="auto"/>
        <w:rPr>
          <w:rFonts w:eastAsia="Times New Roman" w:cs="Times New Roman"/>
          <w:color w:val="000000"/>
          <w:szCs w:val="28"/>
          <w:lang w:eastAsia="ru-RU"/>
        </w:rPr>
      </w:pPr>
      <w:r>
        <w:rPr>
          <w:rFonts w:cs="Times New Roman"/>
          <w:szCs w:val="28"/>
          <w:highlight w:val="yellow"/>
          <w:lang w:val="cs-CZ"/>
        </w:rPr>
        <w:t xml:space="preserve">1 лексико </w:t>
      </w:r>
      <w:r w:rsidRPr="008607E2">
        <w:rPr>
          <w:rFonts w:cs="Times New Roman"/>
          <w:szCs w:val="28"/>
          <w:highlight w:val="yellow"/>
          <w:lang w:val="cs-CZ"/>
        </w:rPr>
        <w:t>-</w:t>
      </w:r>
      <w:r>
        <w:rPr>
          <w:rFonts w:cs="Times New Roman"/>
          <w:szCs w:val="28"/>
          <w:highlight w:val="yellow"/>
        </w:rPr>
        <w:t xml:space="preserve"> </w:t>
      </w:r>
      <w:r w:rsidR="005A1C56" w:rsidRPr="00623899">
        <w:rPr>
          <w:rFonts w:cs="Times New Roman"/>
          <w:szCs w:val="28"/>
          <w:highlight w:val="yellow"/>
          <w:lang w:val="cs-CZ"/>
        </w:rPr>
        <w:t>семантическая группа</w:t>
      </w:r>
      <w:r w:rsidR="00D63B9A">
        <w:rPr>
          <w:rFonts w:cs="Times New Roman"/>
          <w:szCs w:val="28"/>
          <w:lang w:val="cs-CZ"/>
        </w:rPr>
        <w:t xml:space="preserve"> </w:t>
      </w:r>
      <w:r w:rsidR="00D63B9A">
        <w:rPr>
          <w:rFonts w:cs="Times New Roman"/>
          <w:szCs w:val="28"/>
        </w:rPr>
        <w:t>«</w:t>
      </w:r>
      <w:r w:rsidR="00234EEE">
        <w:rPr>
          <w:rFonts w:cs="Times New Roman"/>
          <w:szCs w:val="28"/>
          <w:lang w:val="cs-CZ"/>
        </w:rPr>
        <w:t>Д</w:t>
      </w:r>
      <w:r w:rsidR="005A1C56" w:rsidRPr="00623899">
        <w:rPr>
          <w:rFonts w:cs="Times New Roman"/>
          <w:szCs w:val="28"/>
          <w:lang w:val="cs-CZ"/>
        </w:rPr>
        <w:t>ни недели</w:t>
      </w:r>
      <w:r w:rsidR="00D63B9A">
        <w:rPr>
          <w:rFonts w:cs="Times New Roman"/>
          <w:szCs w:val="28"/>
        </w:rPr>
        <w:t>»</w:t>
      </w:r>
      <w:r w:rsidR="005A1C56" w:rsidRPr="00623899">
        <w:rPr>
          <w:rFonts w:cs="Times New Roman"/>
          <w:szCs w:val="28"/>
          <w:lang w:val="cs-CZ"/>
        </w:rPr>
        <w:t xml:space="preserve">: </w:t>
      </w:r>
      <w:r w:rsidR="00D63B9A" w:rsidRPr="00D63B9A">
        <w:rPr>
          <w:rFonts w:eastAsia="Times New Roman" w:cs="Times New Roman"/>
          <w:color w:val="000000"/>
          <w:szCs w:val="28"/>
          <w:lang w:val="cs-CZ" w:eastAsia="ru-RU"/>
        </w:rPr>
        <w:t>pondělí, úterý, středa, čtvrtek, pátek, sobota, neděle</w:t>
      </w:r>
      <w:r w:rsidR="00D63B9A" w:rsidRPr="00D63B9A">
        <w:rPr>
          <w:rFonts w:eastAsia="Times New Roman" w:cs="Times New Roman"/>
          <w:color w:val="000000"/>
          <w:szCs w:val="28"/>
          <w:lang w:eastAsia="ru-RU"/>
        </w:rPr>
        <w:t>.</w:t>
      </w:r>
    </w:p>
    <w:p w:rsidR="00157497" w:rsidRPr="00623899" w:rsidRDefault="00157497" w:rsidP="00623899">
      <w:pPr>
        <w:shd w:val="clear" w:color="auto" w:fill="FFFFFF"/>
        <w:spacing w:after="0" w:line="360" w:lineRule="auto"/>
        <w:rPr>
          <w:rFonts w:cs="Times New Roman"/>
          <w:szCs w:val="28"/>
          <w:lang w:val="cs-CZ"/>
        </w:rPr>
      </w:pPr>
      <w:r w:rsidRPr="00623899">
        <w:rPr>
          <w:rFonts w:cs="Times New Roman"/>
          <w:szCs w:val="28"/>
          <w:highlight w:val="green"/>
          <w:lang w:val="cs-CZ"/>
        </w:rPr>
        <w:t>2 лексико</w:t>
      </w:r>
      <w:r w:rsidR="008607E2">
        <w:rPr>
          <w:rFonts w:cs="Times New Roman"/>
          <w:szCs w:val="28"/>
          <w:highlight w:val="green"/>
        </w:rPr>
        <w:t xml:space="preserve"> </w:t>
      </w:r>
      <w:r w:rsidRPr="00623899">
        <w:rPr>
          <w:rFonts w:cs="Times New Roman"/>
          <w:szCs w:val="28"/>
          <w:highlight w:val="green"/>
          <w:lang w:val="cs-CZ"/>
        </w:rPr>
        <w:t>-</w:t>
      </w:r>
      <w:r w:rsidR="008607E2">
        <w:rPr>
          <w:rFonts w:cs="Times New Roman"/>
          <w:szCs w:val="28"/>
          <w:highlight w:val="green"/>
        </w:rPr>
        <w:t xml:space="preserve"> </w:t>
      </w:r>
      <w:r w:rsidRPr="00623899">
        <w:rPr>
          <w:rFonts w:cs="Times New Roman"/>
          <w:szCs w:val="28"/>
          <w:highlight w:val="green"/>
          <w:lang w:val="cs-CZ"/>
        </w:rPr>
        <w:t>семантическая группа</w:t>
      </w:r>
      <w:r w:rsidR="00D63B9A">
        <w:rPr>
          <w:rFonts w:cs="Times New Roman"/>
          <w:szCs w:val="28"/>
          <w:lang w:val="cs-CZ"/>
        </w:rPr>
        <w:t xml:space="preserve"> </w:t>
      </w:r>
      <w:r w:rsidR="00D63B9A">
        <w:rPr>
          <w:rFonts w:cs="Times New Roman"/>
          <w:szCs w:val="28"/>
        </w:rPr>
        <w:t>«</w:t>
      </w:r>
      <w:r w:rsidR="00234EEE">
        <w:rPr>
          <w:rFonts w:cs="Times New Roman"/>
          <w:szCs w:val="28"/>
          <w:lang w:val="cs-CZ"/>
        </w:rPr>
        <w:t>З</w:t>
      </w:r>
      <w:r w:rsidRPr="00623899">
        <w:rPr>
          <w:rFonts w:cs="Times New Roman"/>
          <w:szCs w:val="28"/>
          <w:lang w:val="cs-CZ"/>
        </w:rPr>
        <w:t>аметки</w:t>
      </w:r>
      <w:r w:rsidR="00DC0881" w:rsidRPr="00623899">
        <w:rPr>
          <w:rFonts w:cs="Times New Roman"/>
          <w:szCs w:val="28"/>
          <w:lang w:val="cs-CZ"/>
        </w:rPr>
        <w:t>, примечания</w:t>
      </w:r>
      <w:r w:rsidR="00D63B9A">
        <w:rPr>
          <w:rFonts w:cs="Times New Roman"/>
          <w:szCs w:val="28"/>
        </w:rPr>
        <w:t>»</w:t>
      </w:r>
      <w:r w:rsidRPr="00623899">
        <w:rPr>
          <w:rFonts w:cs="Times New Roman"/>
          <w:szCs w:val="28"/>
          <w:lang w:val="cs-CZ"/>
        </w:rPr>
        <w:t xml:space="preserve">: </w:t>
      </w:r>
      <w:r w:rsidR="00593B1D">
        <w:rPr>
          <w:rFonts w:eastAsia="Times New Roman" w:cs="Times New Roman"/>
          <w:color w:val="000000"/>
          <w:szCs w:val="28"/>
          <w:lang w:val="cs-CZ" w:eastAsia="ru-RU"/>
        </w:rPr>
        <w:t>objev, krok</w:t>
      </w:r>
      <w:r w:rsidR="00D63B9A" w:rsidRPr="00623899">
        <w:rPr>
          <w:rFonts w:eastAsia="Times New Roman" w:cs="Times New Roman"/>
          <w:color w:val="000000"/>
          <w:szCs w:val="28"/>
          <w:lang w:val="cs-CZ" w:eastAsia="ru-RU"/>
        </w:rPr>
        <w:t xml:space="preserve">, zjištění, </w:t>
      </w:r>
      <w:r w:rsidR="00D63B9A">
        <w:rPr>
          <w:rFonts w:eastAsia="Times New Roman" w:cs="Times New Roman"/>
          <w:color w:val="000000"/>
          <w:szCs w:val="28"/>
          <w:lang w:val="cs-CZ" w:eastAsia="ru-RU"/>
        </w:rPr>
        <w:t>poznámka, plán.</w:t>
      </w:r>
    </w:p>
    <w:p w:rsidR="00157497" w:rsidRPr="00623899" w:rsidRDefault="00A12253" w:rsidP="00623899">
      <w:pPr>
        <w:shd w:val="clear" w:color="auto" w:fill="FFFFFF"/>
        <w:spacing w:after="0" w:line="360" w:lineRule="auto"/>
        <w:rPr>
          <w:rFonts w:eastAsia="Times New Roman" w:cs="Times New Roman"/>
          <w:color w:val="000000"/>
          <w:szCs w:val="28"/>
          <w:lang w:val="cs-CZ" w:eastAsia="ru-RU"/>
        </w:rPr>
      </w:pPr>
      <w:r w:rsidRPr="00623899">
        <w:rPr>
          <w:rFonts w:cs="Times New Roman"/>
          <w:szCs w:val="28"/>
          <w:highlight w:val="cyan"/>
          <w:lang w:val="cs-CZ"/>
        </w:rPr>
        <w:t>3 лексико-семантическая группа</w:t>
      </w:r>
      <w:r w:rsidR="00D63B9A">
        <w:rPr>
          <w:rFonts w:cs="Times New Roman"/>
          <w:szCs w:val="28"/>
          <w:lang w:val="cs-CZ"/>
        </w:rPr>
        <w:t xml:space="preserve"> </w:t>
      </w:r>
      <w:r w:rsidR="00D63B9A" w:rsidRPr="00D63B9A">
        <w:rPr>
          <w:rFonts w:cs="Times New Roman"/>
          <w:szCs w:val="28"/>
          <w:lang w:val="cs-CZ"/>
        </w:rPr>
        <w:t>«</w:t>
      </w:r>
      <w:r w:rsidR="00234EEE">
        <w:rPr>
          <w:rFonts w:cs="Times New Roman"/>
          <w:szCs w:val="28"/>
          <w:lang w:val="cs-CZ"/>
        </w:rPr>
        <w:t>К</w:t>
      </w:r>
      <w:r w:rsidRPr="00623899">
        <w:rPr>
          <w:rFonts w:cs="Times New Roman"/>
          <w:szCs w:val="28"/>
          <w:lang w:val="cs-CZ"/>
        </w:rPr>
        <w:t>ухонная утварь</w:t>
      </w:r>
      <w:r w:rsidR="00D63B9A" w:rsidRPr="00D63B9A">
        <w:rPr>
          <w:rFonts w:cs="Times New Roman"/>
          <w:szCs w:val="28"/>
          <w:lang w:val="cs-CZ"/>
        </w:rPr>
        <w:t>»</w:t>
      </w:r>
      <w:r w:rsidRPr="00623899">
        <w:rPr>
          <w:rFonts w:cs="Times New Roman"/>
          <w:szCs w:val="28"/>
          <w:lang w:val="cs-CZ"/>
        </w:rPr>
        <w:t xml:space="preserve">: </w:t>
      </w:r>
      <w:r w:rsidRPr="00623899">
        <w:rPr>
          <w:rFonts w:eastAsia="Times New Roman" w:cs="Times New Roman"/>
          <w:color w:val="000000"/>
          <w:szCs w:val="28"/>
          <w:lang w:val="cs-CZ" w:eastAsia="ru-RU"/>
        </w:rPr>
        <w:t xml:space="preserve">nádobí, </w:t>
      </w:r>
      <w:r w:rsidR="00D91BFF" w:rsidRPr="00623899">
        <w:rPr>
          <w:rFonts w:eastAsia="Times New Roman" w:cs="Times New Roman"/>
          <w:color w:val="000000"/>
          <w:szCs w:val="28"/>
          <w:lang w:val="cs-CZ" w:eastAsia="ru-RU"/>
        </w:rPr>
        <w:t xml:space="preserve"> prostírání, </w:t>
      </w:r>
      <w:r w:rsidR="00D63B9A">
        <w:rPr>
          <w:rFonts w:eastAsia="Times New Roman" w:cs="Times New Roman"/>
          <w:color w:val="000000"/>
          <w:szCs w:val="28"/>
          <w:lang w:val="cs-CZ" w:eastAsia="ru-RU"/>
        </w:rPr>
        <w:t>miskа</w:t>
      </w:r>
      <w:r w:rsidR="00D91BFF" w:rsidRPr="00623899">
        <w:rPr>
          <w:rFonts w:eastAsia="Times New Roman" w:cs="Times New Roman"/>
          <w:color w:val="000000"/>
          <w:szCs w:val="28"/>
          <w:lang w:val="cs-CZ" w:eastAsia="ru-RU"/>
        </w:rPr>
        <w:t>, stroj</w:t>
      </w:r>
      <w:r w:rsidR="00C15D0C" w:rsidRPr="00623899">
        <w:rPr>
          <w:rFonts w:eastAsia="Times New Roman" w:cs="Times New Roman"/>
          <w:color w:val="000000"/>
          <w:szCs w:val="28"/>
          <w:lang w:val="cs-CZ" w:eastAsia="ru-RU"/>
        </w:rPr>
        <w:t>,</w:t>
      </w:r>
      <w:r w:rsidR="00C01F72" w:rsidRPr="00623899">
        <w:rPr>
          <w:rFonts w:eastAsia="Times New Roman" w:cs="Times New Roman"/>
          <w:color w:val="000000"/>
          <w:szCs w:val="28"/>
          <w:lang w:val="cs-CZ" w:eastAsia="ru-RU"/>
        </w:rPr>
        <w:t xml:space="preserve"> </w:t>
      </w:r>
      <w:r w:rsidR="00593B1D">
        <w:rPr>
          <w:rFonts w:eastAsia="Times New Roman" w:cs="Times New Roman"/>
          <w:color w:val="000000"/>
          <w:szCs w:val="28"/>
          <w:lang w:val="cs-CZ" w:eastAsia="ru-RU"/>
        </w:rPr>
        <w:t>láh</w:t>
      </w:r>
      <w:r w:rsidR="00D63B9A">
        <w:rPr>
          <w:rFonts w:eastAsia="Times New Roman" w:cs="Times New Roman"/>
          <w:color w:val="000000"/>
          <w:szCs w:val="28"/>
          <w:lang w:val="cs-CZ" w:eastAsia="ru-RU"/>
        </w:rPr>
        <w:t>e</w:t>
      </w:r>
      <w:r w:rsidR="00593B1D">
        <w:rPr>
          <w:rFonts w:eastAsia="Times New Roman" w:cs="Times New Roman"/>
          <w:color w:val="000000"/>
          <w:szCs w:val="28"/>
          <w:lang w:val="cs-CZ" w:eastAsia="ru-RU"/>
        </w:rPr>
        <w:t>v</w:t>
      </w:r>
      <w:r w:rsidR="00C01F72"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talíř</w:t>
      </w:r>
      <w:r w:rsidR="00C01F72"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hrnec</w:t>
      </w:r>
      <w:r w:rsidR="00CB6EED"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naběračka</w:t>
      </w:r>
      <w:r w:rsidR="00CB6EED" w:rsidRPr="00623899">
        <w:rPr>
          <w:rFonts w:eastAsia="Times New Roman" w:cs="Times New Roman"/>
          <w:color w:val="000000"/>
          <w:szCs w:val="28"/>
          <w:lang w:val="cs-CZ" w:eastAsia="ru-RU"/>
        </w:rPr>
        <w:t xml:space="preserve">, otvírák, </w:t>
      </w:r>
      <w:r w:rsidR="00D63B9A">
        <w:rPr>
          <w:rFonts w:eastAsia="Times New Roman" w:cs="Times New Roman"/>
          <w:color w:val="000000"/>
          <w:szCs w:val="28"/>
          <w:lang w:val="cs-CZ" w:eastAsia="ru-RU"/>
        </w:rPr>
        <w:t>příbor</w:t>
      </w:r>
      <w:r w:rsidR="00D63B9A" w:rsidRPr="00D63B9A">
        <w:rPr>
          <w:rFonts w:eastAsia="Times New Roman" w:cs="Times New Roman"/>
          <w:color w:val="000000"/>
          <w:szCs w:val="28"/>
          <w:lang w:val="cs-CZ" w:eastAsia="ru-RU"/>
        </w:rPr>
        <w:t xml:space="preserve">, </w:t>
      </w:r>
      <w:r w:rsidR="00492CA0" w:rsidRPr="00623899">
        <w:rPr>
          <w:rFonts w:eastAsia="Times New Roman" w:cs="Times New Roman"/>
          <w:color w:val="000000"/>
          <w:szCs w:val="28"/>
          <w:lang w:val="cs-CZ" w:eastAsia="ru-RU"/>
        </w:rPr>
        <w:t>sporák, lednička, myčka nádobí.</w:t>
      </w:r>
    </w:p>
    <w:p w:rsidR="00492CA0" w:rsidRPr="00D63B9A" w:rsidRDefault="00492CA0" w:rsidP="00623899">
      <w:pPr>
        <w:shd w:val="clear" w:color="auto" w:fill="FFFFFF"/>
        <w:spacing w:after="0" w:line="360" w:lineRule="auto"/>
        <w:rPr>
          <w:rFonts w:eastAsia="Times New Roman" w:cs="Times New Roman"/>
          <w:color w:val="000000"/>
          <w:szCs w:val="28"/>
          <w:lang w:val="cs-CZ" w:eastAsia="ru-RU"/>
        </w:rPr>
      </w:pPr>
      <w:r w:rsidRPr="00623899">
        <w:rPr>
          <w:rFonts w:eastAsia="Times New Roman" w:cs="Times New Roman"/>
          <w:color w:val="000000"/>
          <w:szCs w:val="28"/>
          <w:highlight w:val="magenta"/>
          <w:lang w:val="cs-CZ" w:eastAsia="ru-RU"/>
        </w:rPr>
        <w:t>4 лексико-семантическая группа</w:t>
      </w:r>
      <w:r w:rsidR="00234EEE">
        <w:rPr>
          <w:rFonts w:eastAsia="Times New Roman" w:cs="Times New Roman"/>
          <w:color w:val="000000"/>
          <w:szCs w:val="28"/>
          <w:lang w:val="cs-CZ" w:eastAsia="ru-RU"/>
        </w:rPr>
        <w:t xml:space="preserve"> </w:t>
      </w:r>
      <w:r w:rsidR="00D63B9A" w:rsidRPr="00D63B9A">
        <w:rPr>
          <w:rFonts w:eastAsia="Times New Roman" w:cs="Times New Roman"/>
          <w:color w:val="000000"/>
          <w:szCs w:val="28"/>
          <w:lang w:val="cs-CZ" w:eastAsia="ru-RU"/>
        </w:rPr>
        <w:t>«</w:t>
      </w:r>
      <w:r w:rsidR="00234EEE">
        <w:rPr>
          <w:rFonts w:eastAsia="Times New Roman" w:cs="Times New Roman"/>
          <w:color w:val="000000"/>
          <w:szCs w:val="28"/>
          <w:lang w:val="cs-CZ" w:eastAsia="ru-RU"/>
        </w:rPr>
        <w:t>П</w:t>
      </w:r>
      <w:r w:rsidRPr="00623899">
        <w:rPr>
          <w:rFonts w:eastAsia="Times New Roman" w:cs="Times New Roman"/>
          <w:color w:val="000000"/>
          <w:szCs w:val="28"/>
          <w:lang w:val="cs-CZ" w:eastAsia="ru-RU"/>
        </w:rPr>
        <w:t>родукты</w:t>
      </w:r>
      <w:r w:rsidR="00E72F5C" w:rsidRPr="00623899">
        <w:rPr>
          <w:rFonts w:eastAsia="Times New Roman" w:cs="Times New Roman"/>
          <w:color w:val="000000"/>
          <w:szCs w:val="28"/>
          <w:lang w:val="cs-CZ" w:eastAsia="ru-RU"/>
        </w:rPr>
        <w:t xml:space="preserve"> и блюда быстрого приготовления</w:t>
      </w:r>
      <w:r w:rsidR="00D63B9A" w:rsidRPr="00D63B9A">
        <w:rPr>
          <w:rFonts w:eastAsia="Times New Roman" w:cs="Times New Roman"/>
          <w:color w:val="000000"/>
          <w:szCs w:val="28"/>
          <w:lang w:val="cs-CZ" w:eastAsia="ru-RU"/>
        </w:rPr>
        <w:t>»</w:t>
      </w:r>
      <w:r w:rsidRPr="00623899">
        <w:rPr>
          <w:rFonts w:eastAsia="Times New Roman" w:cs="Times New Roman"/>
          <w:color w:val="000000"/>
          <w:szCs w:val="28"/>
          <w:lang w:val="cs-CZ" w:eastAsia="ru-RU"/>
        </w:rPr>
        <w:t xml:space="preserve">: </w:t>
      </w:r>
      <w:r w:rsidR="005762A8" w:rsidRPr="00623899">
        <w:rPr>
          <w:rFonts w:eastAsia="Times New Roman" w:cs="Times New Roman"/>
          <w:color w:val="000000"/>
          <w:szCs w:val="28"/>
          <w:lang w:val="cs-CZ" w:eastAsia="ru-RU"/>
        </w:rPr>
        <w:t>maso, zelenina, keks,</w:t>
      </w:r>
      <w:r w:rsidR="001A23C2" w:rsidRPr="00623899">
        <w:rPr>
          <w:rFonts w:eastAsia="Times New Roman" w:cs="Times New Roman"/>
          <w:color w:val="000000"/>
          <w:szCs w:val="28"/>
          <w:lang w:val="cs-CZ" w:eastAsia="ru-RU"/>
        </w:rPr>
        <w:t xml:space="preserve"> šťáva,</w:t>
      </w:r>
      <w:r w:rsidR="005762A8" w:rsidRPr="00623899">
        <w:rPr>
          <w:rFonts w:eastAsia="Times New Roman" w:cs="Times New Roman"/>
          <w:color w:val="000000"/>
          <w:szCs w:val="28"/>
          <w:lang w:val="cs-CZ" w:eastAsia="ru-RU"/>
        </w:rPr>
        <w:t xml:space="preserve"> </w:t>
      </w:r>
      <w:r w:rsidR="00EB36C4" w:rsidRPr="00623899">
        <w:rPr>
          <w:rFonts w:eastAsia="Times New Roman" w:cs="Times New Roman"/>
          <w:color w:val="000000"/>
          <w:szCs w:val="28"/>
          <w:lang w:val="cs-CZ" w:eastAsia="ru-RU"/>
        </w:rPr>
        <w:t>o</w:t>
      </w:r>
      <w:r w:rsidR="005762A8" w:rsidRPr="00623899">
        <w:rPr>
          <w:rFonts w:eastAsia="Times New Roman" w:cs="Times New Roman"/>
          <w:color w:val="000000"/>
          <w:szCs w:val="28"/>
          <w:lang w:val="cs-CZ" w:eastAsia="ru-RU"/>
        </w:rPr>
        <w:t xml:space="preserve">voce, </w:t>
      </w:r>
      <w:r w:rsidR="00D63B9A">
        <w:rPr>
          <w:rFonts w:eastAsia="Times New Roman" w:cs="Times New Roman"/>
          <w:color w:val="000000"/>
          <w:szCs w:val="28"/>
          <w:lang w:val="cs-CZ" w:eastAsia="ru-RU"/>
        </w:rPr>
        <w:t>párek</w:t>
      </w:r>
      <w:r w:rsidR="005762A8" w:rsidRPr="00623899">
        <w:rPr>
          <w:rFonts w:eastAsia="Times New Roman" w:cs="Times New Roman"/>
          <w:color w:val="000000"/>
          <w:szCs w:val="28"/>
          <w:lang w:val="cs-CZ" w:eastAsia="ru-RU"/>
        </w:rPr>
        <w:t xml:space="preserve">, </w:t>
      </w:r>
      <w:r w:rsidR="000A4CC2" w:rsidRPr="00623899">
        <w:rPr>
          <w:rFonts w:eastAsia="Times New Roman" w:cs="Times New Roman"/>
          <w:color w:val="000000"/>
          <w:szCs w:val="28"/>
          <w:lang w:val="cs-CZ" w:eastAsia="ru-RU"/>
        </w:rPr>
        <w:t xml:space="preserve">pomeranč, </w:t>
      </w:r>
      <w:r w:rsidR="00D63B9A">
        <w:rPr>
          <w:rFonts w:eastAsia="Times New Roman" w:cs="Times New Roman"/>
          <w:color w:val="000000"/>
          <w:szCs w:val="28"/>
          <w:lang w:val="cs-CZ" w:eastAsia="ru-RU"/>
        </w:rPr>
        <w:t>konzerva</w:t>
      </w:r>
      <w:r w:rsidR="000A4CC2" w:rsidRPr="00623899">
        <w:rPr>
          <w:rFonts w:eastAsia="Times New Roman" w:cs="Times New Roman"/>
          <w:color w:val="000000"/>
          <w:szCs w:val="28"/>
          <w:lang w:val="cs-CZ" w:eastAsia="ru-RU"/>
        </w:rPr>
        <w:t xml:space="preserve">, </w:t>
      </w:r>
      <w:r w:rsidRPr="00623899">
        <w:rPr>
          <w:rFonts w:eastAsia="Times New Roman" w:cs="Times New Roman"/>
          <w:color w:val="000000"/>
          <w:szCs w:val="28"/>
          <w:lang w:val="cs-CZ" w:eastAsia="ru-RU"/>
        </w:rPr>
        <w:t>kotlet</w:t>
      </w:r>
      <w:r w:rsidR="005762A8" w:rsidRPr="00623899">
        <w:rPr>
          <w:rFonts w:eastAsia="Times New Roman" w:cs="Times New Roman"/>
          <w:color w:val="000000"/>
          <w:szCs w:val="28"/>
          <w:lang w:val="cs-CZ" w:eastAsia="ru-RU"/>
        </w:rPr>
        <w:t xml:space="preserve">a, paštika, </w:t>
      </w:r>
      <w:r w:rsidR="000A4CC2" w:rsidRPr="00623899">
        <w:rPr>
          <w:rFonts w:eastAsia="Times New Roman" w:cs="Times New Roman"/>
          <w:color w:val="000000"/>
          <w:szCs w:val="28"/>
          <w:lang w:val="cs-CZ" w:eastAsia="ru-RU"/>
        </w:rPr>
        <w:t xml:space="preserve">polévka, </w:t>
      </w:r>
      <w:r w:rsidR="00FE06AA" w:rsidRPr="00623899">
        <w:rPr>
          <w:rFonts w:eastAsia="Times New Roman" w:cs="Times New Roman"/>
          <w:color w:val="000000"/>
          <w:szCs w:val="28"/>
          <w:lang w:val="cs-CZ" w:eastAsia="ru-RU"/>
        </w:rPr>
        <w:t>jídlo</w:t>
      </w:r>
      <w:r w:rsidR="000A4CC2" w:rsidRPr="00623899">
        <w:rPr>
          <w:rFonts w:eastAsia="Times New Roman" w:cs="Times New Roman"/>
          <w:color w:val="000000"/>
          <w:szCs w:val="28"/>
          <w:lang w:val="cs-CZ" w:eastAsia="ru-RU"/>
        </w:rPr>
        <w:t xml:space="preserve">, </w:t>
      </w:r>
      <w:r w:rsidR="00B3665A" w:rsidRPr="00623899">
        <w:rPr>
          <w:rFonts w:eastAsia="Times New Roman" w:cs="Times New Roman"/>
          <w:color w:val="000000"/>
          <w:szCs w:val="28"/>
          <w:lang w:val="cs-CZ" w:eastAsia="ru-RU"/>
        </w:rPr>
        <w:t>špaget</w:t>
      </w:r>
      <w:r w:rsidR="00593B1D">
        <w:rPr>
          <w:rFonts w:eastAsia="Times New Roman" w:cs="Times New Roman"/>
          <w:color w:val="000000"/>
          <w:szCs w:val="28"/>
          <w:lang w:val="cs-CZ" w:eastAsia="ru-RU"/>
        </w:rPr>
        <w:t>a</w:t>
      </w:r>
      <w:r w:rsidR="00B3665A" w:rsidRPr="00623899">
        <w:rPr>
          <w:rFonts w:eastAsia="Times New Roman" w:cs="Times New Roman"/>
          <w:color w:val="000000"/>
          <w:szCs w:val="28"/>
          <w:lang w:val="cs-CZ" w:eastAsia="ru-RU"/>
        </w:rPr>
        <w:t xml:space="preserve">, </w:t>
      </w:r>
      <w:r w:rsidR="00680BDB" w:rsidRPr="00623899">
        <w:rPr>
          <w:rFonts w:eastAsia="Times New Roman" w:cs="Times New Roman"/>
          <w:color w:val="000000"/>
          <w:szCs w:val="28"/>
          <w:lang w:val="cs-CZ" w:eastAsia="ru-RU"/>
        </w:rPr>
        <w:t>paté de canard</w:t>
      </w:r>
      <w:r w:rsidR="00D63B9A" w:rsidRPr="00D63B9A">
        <w:rPr>
          <w:rFonts w:eastAsia="Times New Roman" w:cs="Times New Roman"/>
          <w:color w:val="000000"/>
          <w:szCs w:val="28"/>
          <w:lang w:val="cs-CZ" w:eastAsia="ru-RU"/>
        </w:rPr>
        <w:t>.</w:t>
      </w:r>
    </w:p>
    <w:p w:rsidR="00B3665A" w:rsidRPr="00623899" w:rsidRDefault="00B3665A" w:rsidP="00623899">
      <w:pPr>
        <w:shd w:val="clear" w:color="auto" w:fill="FFFFFF"/>
        <w:spacing w:after="0" w:line="360" w:lineRule="auto"/>
        <w:rPr>
          <w:rFonts w:eastAsia="Times New Roman" w:cs="Times New Roman"/>
          <w:color w:val="000000"/>
          <w:szCs w:val="28"/>
          <w:lang w:val="cs-CZ" w:eastAsia="ru-RU"/>
        </w:rPr>
      </w:pPr>
      <w:r w:rsidRPr="00623899">
        <w:rPr>
          <w:rFonts w:cs="Times New Roman"/>
          <w:szCs w:val="28"/>
          <w:highlight w:val="darkGray"/>
          <w:lang w:val="cs-CZ"/>
        </w:rPr>
        <w:t>5 лексико-семантическая</w:t>
      </w:r>
      <w:r w:rsidRPr="00623899">
        <w:rPr>
          <w:rFonts w:cs="Times New Roman"/>
          <w:szCs w:val="28"/>
          <w:lang w:val="cs-CZ"/>
        </w:rPr>
        <w:t xml:space="preserve"> гру</w:t>
      </w:r>
      <w:r w:rsidR="00D63B9A">
        <w:rPr>
          <w:rFonts w:cs="Times New Roman"/>
          <w:szCs w:val="28"/>
          <w:lang w:val="cs-CZ"/>
        </w:rPr>
        <w:t xml:space="preserve">ппа </w:t>
      </w:r>
      <w:r w:rsidR="00D63B9A" w:rsidRPr="00D63B9A">
        <w:rPr>
          <w:rFonts w:cs="Times New Roman"/>
          <w:szCs w:val="28"/>
          <w:lang w:val="cs-CZ"/>
        </w:rPr>
        <w:t>«</w:t>
      </w:r>
      <w:r w:rsidR="00234EEE">
        <w:rPr>
          <w:rFonts w:cs="Times New Roman"/>
          <w:szCs w:val="28"/>
          <w:lang w:val="cs-CZ"/>
        </w:rPr>
        <w:t>Т</w:t>
      </w:r>
      <w:r w:rsidR="00E72F5C" w:rsidRPr="00623899">
        <w:rPr>
          <w:rFonts w:cs="Times New Roman"/>
          <w:szCs w:val="28"/>
          <w:lang w:val="cs-CZ"/>
        </w:rPr>
        <w:t>ипы блюд</w:t>
      </w:r>
      <w:r w:rsidR="00D63B9A" w:rsidRPr="00D63B9A">
        <w:rPr>
          <w:rFonts w:cs="Times New Roman"/>
          <w:szCs w:val="28"/>
          <w:lang w:val="cs-CZ"/>
        </w:rPr>
        <w:t>»</w:t>
      </w:r>
      <w:r w:rsidRPr="00623899">
        <w:rPr>
          <w:rFonts w:cs="Times New Roman"/>
          <w:szCs w:val="28"/>
          <w:lang w:val="cs-CZ"/>
        </w:rPr>
        <w:t xml:space="preserve">: </w:t>
      </w:r>
      <w:r w:rsidR="00957E2D" w:rsidRPr="00623899">
        <w:rPr>
          <w:rFonts w:eastAsia="Times New Roman" w:cs="Times New Roman"/>
          <w:color w:val="000000"/>
          <w:szCs w:val="28"/>
          <w:lang w:val="cs-CZ" w:eastAsia="ru-RU"/>
        </w:rPr>
        <w:t>předkrm,</w:t>
      </w:r>
      <w:r w:rsidR="00593B1D">
        <w:rPr>
          <w:rFonts w:eastAsia="Times New Roman" w:cs="Times New Roman"/>
          <w:color w:val="000000"/>
          <w:szCs w:val="28"/>
          <w:lang w:val="cs-CZ" w:eastAsia="ru-RU"/>
        </w:rPr>
        <w:t xml:space="preserve"> pokrm</w:t>
      </w:r>
      <w:r w:rsidR="00593B1D" w:rsidRPr="00623899">
        <w:rPr>
          <w:rFonts w:eastAsia="Times New Roman" w:cs="Times New Roman"/>
          <w:color w:val="000000"/>
          <w:szCs w:val="28"/>
          <w:lang w:val="cs-CZ" w:eastAsia="ru-RU"/>
        </w:rPr>
        <w:t>,</w:t>
      </w:r>
      <w:r w:rsidR="00957E2D" w:rsidRPr="00623899">
        <w:rPr>
          <w:rFonts w:eastAsia="Times New Roman" w:cs="Times New Roman"/>
          <w:color w:val="000000"/>
          <w:szCs w:val="28"/>
          <w:lang w:val="cs-CZ" w:eastAsia="ru-RU"/>
        </w:rPr>
        <w:t xml:space="preserve"> dezert</w:t>
      </w:r>
      <w:r w:rsidR="00D63B9A">
        <w:rPr>
          <w:rFonts w:eastAsia="Times New Roman" w:cs="Times New Roman"/>
          <w:color w:val="000000"/>
          <w:szCs w:val="28"/>
          <w:lang w:val="cs-CZ" w:eastAsia="ru-RU"/>
        </w:rPr>
        <w:t xml:space="preserve">, </w:t>
      </w:r>
      <w:r w:rsidR="00FE06AA" w:rsidRPr="00623899">
        <w:rPr>
          <w:rFonts w:eastAsia="Times New Roman" w:cs="Times New Roman"/>
          <w:color w:val="000000"/>
          <w:szCs w:val="28"/>
          <w:lang w:val="cs-CZ" w:eastAsia="ru-RU"/>
        </w:rPr>
        <w:t>lahůdk</w:t>
      </w:r>
      <w:r w:rsidR="00D63B9A">
        <w:rPr>
          <w:rFonts w:eastAsia="Times New Roman" w:cs="Times New Roman"/>
          <w:color w:val="000000"/>
          <w:szCs w:val="28"/>
          <w:lang w:val="cs-CZ" w:eastAsia="ru-RU"/>
        </w:rPr>
        <w:t>a</w:t>
      </w:r>
      <w:r w:rsidR="00244FF0" w:rsidRPr="00623899">
        <w:rPr>
          <w:rFonts w:eastAsia="Times New Roman" w:cs="Times New Roman"/>
          <w:color w:val="000000"/>
          <w:szCs w:val="28"/>
          <w:lang w:val="cs-CZ" w:eastAsia="ru-RU"/>
        </w:rPr>
        <w:t>.</w:t>
      </w:r>
    </w:p>
    <w:p w:rsidR="00244FF0" w:rsidRPr="00623899" w:rsidRDefault="00244FF0" w:rsidP="00623899">
      <w:pPr>
        <w:shd w:val="clear" w:color="auto" w:fill="FFFFFF"/>
        <w:spacing w:after="0" w:line="360" w:lineRule="auto"/>
        <w:rPr>
          <w:rFonts w:eastAsia="Times New Roman" w:cs="Times New Roman"/>
          <w:color w:val="000000"/>
          <w:szCs w:val="28"/>
          <w:lang w:val="cs-CZ" w:eastAsia="ru-RU"/>
        </w:rPr>
      </w:pPr>
      <w:r w:rsidRPr="00623899">
        <w:rPr>
          <w:rFonts w:eastAsia="Times New Roman" w:cs="Times New Roman"/>
          <w:color w:val="000000"/>
          <w:szCs w:val="28"/>
          <w:highlight w:val="red"/>
          <w:lang w:val="cs-CZ" w:eastAsia="ru-RU"/>
        </w:rPr>
        <w:t>6 лексико-семантическая группа</w:t>
      </w:r>
      <w:r w:rsidR="00D63B9A">
        <w:rPr>
          <w:rFonts w:eastAsia="Times New Roman" w:cs="Times New Roman"/>
          <w:color w:val="000000"/>
          <w:szCs w:val="28"/>
          <w:lang w:val="cs-CZ" w:eastAsia="ru-RU"/>
        </w:rPr>
        <w:t xml:space="preserve"> </w:t>
      </w:r>
      <w:r w:rsidR="00D63B9A" w:rsidRPr="00D63B9A">
        <w:rPr>
          <w:rFonts w:eastAsia="Times New Roman" w:cs="Times New Roman"/>
          <w:color w:val="000000"/>
          <w:szCs w:val="28"/>
          <w:lang w:val="cs-CZ" w:eastAsia="ru-RU"/>
        </w:rPr>
        <w:t>«</w:t>
      </w:r>
      <w:r w:rsidR="00234EEE">
        <w:rPr>
          <w:rFonts w:eastAsia="Times New Roman" w:cs="Times New Roman"/>
          <w:color w:val="000000"/>
          <w:szCs w:val="28"/>
          <w:lang w:val="cs-CZ" w:eastAsia="ru-RU"/>
        </w:rPr>
        <w:t>В</w:t>
      </w:r>
      <w:r w:rsidR="000D041D" w:rsidRPr="00623899">
        <w:rPr>
          <w:rFonts w:eastAsia="Times New Roman" w:cs="Times New Roman"/>
          <w:color w:val="000000"/>
          <w:szCs w:val="28"/>
          <w:lang w:val="cs-CZ" w:eastAsia="ru-RU"/>
        </w:rPr>
        <w:t>ыражение</w:t>
      </w:r>
      <w:r w:rsidRPr="00623899">
        <w:rPr>
          <w:rFonts w:eastAsia="Times New Roman" w:cs="Times New Roman"/>
          <w:color w:val="000000"/>
          <w:szCs w:val="28"/>
          <w:lang w:val="cs-CZ" w:eastAsia="ru-RU"/>
        </w:rPr>
        <w:t xml:space="preserve"> чувств</w:t>
      </w:r>
      <w:r w:rsidR="00D63B9A" w:rsidRPr="00D63B9A">
        <w:rPr>
          <w:rFonts w:eastAsia="Times New Roman" w:cs="Times New Roman"/>
          <w:color w:val="000000"/>
          <w:szCs w:val="28"/>
          <w:lang w:val="cs-CZ" w:eastAsia="ru-RU"/>
        </w:rPr>
        <w:t>»</w:t>
      </w:r>
      <w:r w:rsidRPr="00623899">
        <w:rPr>
          <w:rFonts w:eastAsia="Times New Roman" w:cs="Times New Roman"/>
          <w:color w:val="000000"/>
          <w:szCs w:val="28"/>
          <w:lang w:val="cs-CZ" w:eastAsia="ru-RU"/>
        </w:rPr>
        <w:t xml:space="preserve">: </w:t>
      </w:r>
      <w:r w:rsidR="002D5F1A" w:rsidRPr="00623899">
        <w:rPr>
          <w:rFonts w:eastAsia="Times New Roman" w:cs="Times New Roman"/>
          <w:color w:val="000000"/>
          <w:szCs w:val="28"/>
          <w:lang w:val="cs-CZ" w:eastAsia="ru-RU"/>
        </w:rPr>
        <w:t>skvělý</w:t>
      </w:r>
      <w:r w:rsidR="00D63B9A">
        <w:rPr>
          <w:rFonts w:eastAsia="Times New Roman" w:cs="Times New Roman"/>
          <w:color w:val="000000"/>
          <w:szCs w:val="28"/>
          <w:lang w:val="cs-CZ" w:eastAsia="ru-RU"/>
        </w:rPr>
        <w:t>, příjemný</w:t>
      </w:r>
      <w:r w:rsidR="002D5F1A" w:rsidRPr="00623899">
        <w:rPr>
          <w:rFonts w:eastAsia="Times New Roman" w:cs="Times New Roman"/>
          <w:color w:val="000000"/>
          <w:szCs w:val="28"/>
          <w:lang w:val="cs-CZ" w:eastAsia="ru-RU"/>
        </w:rPr>
        <w:t xml:space="preserve">, </w:t>
      </w:r>
      <w:r w:rsidR="00FE06AA" w:rsidRPr="00623899">
        <w:rPr>
          <w:rFonts w:eastAsia="Times New Roman" w:cs="Times New Roman"/>
          <w:color w:val="000000"/>
          <w:szCs w:val="28"/>
          <w:lang w:val="cs-CZ" w:eastAsia="ru-RU"/>
        </w:rPr>
        <w:t>nezapomenutelný</w:t>
      </w:r>
      <w:r w:rsidR="002D5F1A"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pěkný</w:t>
      </w:r>
      <w:r w:rsidR="002D5F1A"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neuvěřitelný</w:t>
      </w:r>
      <w:r w:rsidR="0068081F" w:rsidRPr="00623899">
        <w:rPr>
          <w:rFonts w:eastAsia="Times New Roman" w:cs="Times New Roman"/>
          <w:color w:val="000000"/>
          <w:szCs w:val="28"/>
          <w:lang w:val="cs-CZ" w:eastAsia="ru-RU"/>
        </w:rPr>
        <w:t>, dobrý</w:t>
      </w:r>
      <w:r w:rsidR="00D63B9A">
        <w:rPr>
          <w:rFonts w:eastAsia="Times New Roman" w:cs="Times New Roman"/>
          <w:color w:val="000000"/>
          <w:szCs w:val="28"/>
          <w:lang w:val="cs-CZ" w:eastAsia="ru-RU"/>
        </w:rPr>
        <w:t>.</w:t>
      </w:r>
    </w:p>
    <w:p w:rsidR="005A1C56" w:rsidRPr="00623899" w:rsidRDefault="00DD486B" w:rsidP="00623899">
      <w:pPr>
        <w:shd w:val="clear" w:color="auto" w:fill="FFFFFF"/>
        <w:spacing w:after="0" w:line="360" w:lineRule="auto"/>
        <w:rPr>
          <w:rFonts w:eastAsia="Times New Roman" w:cs="Times New Roman"/>
          <w:i/>
          <w:color w:val="000000"/>
          <w:szCs w:val="28"/>
          <w:lang w:val="cs-CZ" w:eastAsia="ru-RU"/>
        </w:rPr>
      </w:pPr>
      <w:r w:rsidRPr="00623899">
        <w:rPr>
          <w:rFonts w:eastAsia="Times New Roman" w:cs="Times New Roman"/>
          <w:color w:val="000000"/>
          <w:szCs w:val="28"/>
          <w:highlight w:val="darkCyan"/>
          <w:lang w:val="cs-CZ" w:eastAsia="ru-RU"/>
        </w:rPr>
        <w:t>7 лексико-семантическая группа</w:t>
      </w:r>
      <w:r w:rsidR="00D63B9A">
        <w:rPr>
          <w:rFonts w:eastAsia="Times New Roman" w:cs="Times New Roman"/>
          <w:color w:val="000000"/>
          <w:szCs w:val="28"/>
          <w:lang w:val="cs-CZ" w:eastAsia="ru-RU"/>
        </w:rPr>
        <w:t xml:space="preserve"> </w:t>
      </w:r>
      <w:r w:rsidR="00D63B9A" w:rsidRPr="00D63B9A">
        <w:rPr>
          <w:rFonts w:eastAsia="Times New Roman" w:cs="Times New Roman"/>
          <w:color w:val="000000"/>
          <w:szCs w:val="28"/>
          <w:lang w:val="cs-CZ" w:eastAsia="ru-RU"/>
        </w:rPr>
        <w:t>«</w:t>
      </w:r>
      <w:r w:rsidR="00234EEE">
        <w:rPr>
          <w:rFonts w:eastAsia="Times New Roman" w:cs="Times New Roman"/>
          <w:color w:val="000000"/>
          <w:szCs w:val="28"/>
          <w:lang w:val="cs-CZ" w:eastAsia="ru-RU"/>
        </w:rPr>
        <w:t>Г</w:t>
      </w:r>
      <w:r w:rsidR="00593B1D">
        <w:rPr>
          <w:rFonts w:eastAsia="Times New Roman" w:cs="Times New Roman"/>
          <w:color w:val="000000"/>
          <w:szCs w:val="28"/>
          <w:lang w:val="cs-CZ" w:eastAsia="ru-RU"/>
        </w:rPr>
        <w:t>лаголы связанные</w:t>
      </w:r>
      <w:r w:rsidR="00DC0881" w:rsidRPr="00623899">
        <w:rPr>
          <w:rFonts w:eastAsia="Times New Roman" w:cs="Times New Roman"/>
          <w:color w:val="000000"/>
          <w:szCs w:val="28"/>
          <w:lang w:val="cs-CZ" w:eastAsia="ru-RU"/>
        </w:rPr>
        <w:t xml:space="preserve"> с употреблением</w:t>
      </w:r>
      <w:r w:rsidR="009E540F" w:rsidRPr="00623899">
        <w:rPr>
          <w:rFonts w:eastAsia="Times New Roman" w:cs="Times New Roman"/>
          <w:color w:val="000000"/>
          <w:szCs w:val="28"/>
          <w:lang w:val="cs-CZ" w:eastAsia="ru-RU"/>
        </w:rPr>
        <w:t xml:space="preserve"> пищи</w:t>
      </w:r>
      <w:r w:rsidR="00D63B9A" w:rsidRPr="00D63B9A">
        <w:rPr>
          <w:rFonts w:eastAsia="Times New Roman" w:cs="Times New Roman"/>
          <w:color w:val="000000"/>
          <w:szCs w:val="28"/>
          <w:lang w:val="cs-CZ" w:eastAsia="ru-RU"/>
        </w:rPr>
        <w:t>»</w:t>
      </w:r>
      <w:r w:rsidR="009E540F" w:rsidRPr="00623899">
        <w:rPr>
          <w:rFonts w:eastAsia="Times New Roman" w:cs="Times New Roman"/>
          <w:color w:val="000000"/>
          <w:szCs w:val="28"/>
          <w:lang w:val="cs-CZ" w:eastAsia="ru-RU"/>
        </w:rPr>
        <w:t xml:space="preserve">: </w:t>
      </w:r>
      <w:r w:rsidR="00593B1D">
        <w:rPr>
          <w:rFonts w:eastAsia="Times New Roman" w:cs="Times New Roman"/>
          <w:color w:val="000000"/>
          <w:szCs w:val="28"/>
          <w:lang w:val="cs-CZ" w:eastAsia="ru-RU"/>
        </w:rPr>
        <w:t>v</w:t>
      </w:r>
      <w:r w:rsidR="00D63B9A">
        <w:rPr>
          <w:rFonts w:eastAsia="Times New Roman" w:cs="Times New Roman"/>
          <w:color w:val="000000"/>
          <w:szCs w:val="28"/>
          <w:lang w:val="cs-CZ" w:eastAsia="ru-RU"/>
        </w:rPr>
        <w:t>ečeřet</w:t>
      </w:r>
      <w:r w:rsidR="009E540F"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p</w:t>
      </w:r>
      <w:r w:rsidR="00593B1D">
        <w:rPr>
          <w:rFonts w:eastAsia="Times New Roman" w:cs="Times New Roman"/>
          <w:color w:val="000000"/>
          <w:szCs w:val="28"/>
          <w:lang w:val="cs-CZ" w:eastAsia="ru-RU"/>
        </w:rPr>
        <w:t>í</w:t>
      </w:r>
      <w:r w:rsidR="00D63B9A">
        <w:rPr>
          <w:rFonts w:eastAsia="Times New Roman" w:cs="Times New Roman"/>
          <w:color w:val="000000"/>
          <w:szCs w:val="28"/>
          <w:lang w:val="cs-CZ" w:eastAsia="ru-RU"/>
        </w:rPr>
        <w:t>t</w:t>
      </w:r>
      <w:r w:rsidR="009E540F" w:rsidRPr="00623899">
        <w:rPr>
          <w:rFonts w:eastAsia="Times New Roman" w:cs="Times New Roman"/>
          <w:color w:val="000000"/>
          <w:szCs w:val="28"/>
          <w:lang w:val="cs-CZ" w:eastAsia="ru-RU"/>
        </w:rPr>
        <w:t xml:space="preserve">, </w:t>
      </w:r>
      <w:r w:rsidR="00593B1D">
        <w:rPr>
          <w:rFonts w:eastAsia="Times New Roman" w:cs="Times New Roman"/>
          <w:color w:val="000000"/>
          <w:szCs w:val="28"/>
          <w:lang w:val="cs-CZ" w:eastAsia="ru-RU"/>
        </w:rPr>
        <w:t>jí</w:t>
      </w:r>
      <w:r w:rsidR="00D63B9A">
        <w:rPr>
          <w:rFonts w:eastAsia="Times New Roman" w:cs="Times New Roman"/>
          <w:color w:val="000000"/>
          <w:szCs w:val="28"/>
          <w:lang w:val="cs-CZ" w:eastAsia="ru-RU"/>
        </w:rPr>
        <w:t>st</w:t>
      </w:r>
      <w:r w:rsidR="00347BC1"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s</w:t>
      </w:r>
      <w:r w:rsidR="00347BC1" w:rsidRPr="00623899">
        <w:rPr>
          <w:rFonts w:eastAsia="Times New Roman" w:cs="Times New Roman"/>
          <w:color w:val="000000"/>
          <w:szCs w:val="28"/>
          <w:lang w:val="cs-CZ" w:eastAsia="ru-RU"/>
        </w:rPr>
        <w:t xml:space="preserve">nídat, </w:t>
      </w:r>
      <w:r w:rsidR="00751C18" w:rsidRPr="00623899">
        <w:rPr>
          <w:rFonts w:eastAsia="Times New Roman" w:cs="Times New Roman"/>
          <w:color w:val="000000"/>
          <w:szCs w:val="28"/>
          <w:lang w:val="cs-CZ" w:eastAsia="ru-RU"/>
        </w:rPr>
        <w:t>chutná</w:t>
      </w:r>
      <w:r w:rsidR="00D63B9A">
        <w:rPr>
          <w:rFonts w:eastAsia="Times New Roman" w:cs="Times New Roman"/>
          <w:color w:val="000000"/>
          <w:szCs w:val="28"/>
          <w:lang w:val="cs-CZ" w:eastAsia="ru-RU"/>
        </w:rPr>
        <w:t>t</w:t>
      </w:r>
      <w:r w:rsidR="00CF63E7" w:rsidRPr="00623899">
        <w:rPr>
          <w:rFonts w:eastAsia="Times New Roman" w:cs="Times New Roman"/>
          <w:color w:val="000000"/>
          <w:szCs w:val="28"/>
          <w:lang w:val="cs-CZ" w:eastAsia="ru-RU"/>
        </w:rPr>
        <w:t>.</w:t>
      </w:r>
    </w:p>
    <w:p w:rsidR="005A1C56" w:rsidRPr="00623899" w:rsidRDefault="004F62DD" w:rsidP="00623899">
      <w:pPr>
        <w:spacing w:line="360" w:lineRule="auto"/>
        <w:rPr>
          <w:rFonts w:eastAsia="Times New Roman" w:cs="Times New Roman"/>
          <w:color w:val="000000"/>
          <w:szCs w:val="28"/>
          <w:lang w:val="cs-CZ" w:eastAsia="ru-RU"/>
        </w:rPr>
      </w:pPr>
      <w:r w:rsidRPr="00623899">
        <w:rPr>
          <w:rFonts w:cs="Times New Roman"/>
          <w:szCs w:val="28"/>
          <w:highlight w:val="darkGreen"/>
          <w:lang w:val="cs-CZ"/>
        </w:rPr>
        <w:t>8 лексико –семантическая группа</w:t>
      </w:r>
      <w:r w:rsidR="00D63B9A">
        <w:rPr>
          <w:rFonts w:cs="Times New Roman"/>
          <w:szCs w:val="28"/>
          <w:lang w:val="cs-CZ"/>
        </w:rPr>
        <w:t xml:space="preserve"> </w:t>
      </w:r>
      <w:r w:rsidR="00D63B9A" w:rsidRPr="00D63B9A">
        <w:rPr>
          <w:rFonts w:cs="Times New Roman"/>
          <w:szCs w:val="28"/>
          <w:lang w:val="cs-CZ"/>
        </w:rPr>
        <w:t>«</w:t>
      </w:r>
      <w:r w:rsidR="00234EEE">
        <w:rPr>
          <w:rFonts w:cs="Times New Roman"/>
          <w:szCs w:val="28"/>
          <w:lang w:val="cs-CZ"/>
        </w:rPr>
        <w:t>Г</w:t>
      </w:r>
      <w:r w:rsidR="00593B1D">
        <w:rPr>
          <w:rFonts w:cs="Times New Roman"/>
          <w:szCs w:val="28"/>
          <w:lang w:val="cs-CZ"/>
        </w:rPr>
        <w:t>лагол</w:t>
      </w:r>
      <w:r w:rsidR="00593B1D" w:rsidRPr="00593B1D">
        <w:rPr>
          <w:rFonts w:cs="Times New Roman"/>
          <w:szCs w:val="28"/>
          <w:lang w:val="cs-CZ"/>
        </w:rPr>
        <w:t>ы</w:t>
      </w:r>
      <w:r w:rsidRPr="00623899">
        <w:rPr>
          <w:rFonts w:cs="Times New Roman"/>
          <w:szCs w:val="28"/>
          <w:lang w:val="cs-CZ"/>
        </w:rPr>
        <w:t xml:space="preserve"> </w:t>
      </w:r>
      <w:r w:rsidR="00593B1D">
        <w:rPr>
          <w:rFonts w:cs="Times New Roman"/>
          <w:szCs w:val="28"/>
          <w:lang w:val="cs-CZ"/>
        </w:rPr>
        <w:t>связанные</w:t>
      </w:r>
      <w:r w:rsidR="00DC0881" w:rsidRPr="00623899">
        <w:rPr>
          <w:rFonts w:cs="Times New Roman"/>
          <w:szCs w:val="28"/>
          <w:lang w:val="cs-CZ"/>
        </w:rPr>
        <w:t xml:space="preserve"> с приготовлениеие</w:t>
      </w:r>
      <w:r w:rsidR="00593B1D" w:rsidRPr="00593B1D">
        <w:rPr>
          <w:rFonts w:cs="Times New Roman"/>
          <w:szCs w:val="28"/>
          <w:lang w:val="cs-CZ"/>
        </w:rPr>
        <w:t>м</w:t>
      </w:r>
      <w:r w:rsidRPr="00623899">
        <w:rPr>
          <w:rFonts w:cs="Times New Roman"/>
          <w:szCs w:val="28"/>
          <w:lang w:val="cs-CZ"/>
        </w:rPr>
        <w:t xml:space="preserve"> пищи</w:t>
      </w:r>
      <w:r w:rsidR="00D63B9A" w:rsidRPr="00D63B9A">
        <w:rPr>
          <w:rFonts w:cs="Times New Roman"/>
          <w:szCs w:val="28"/>
          <w:lang w:val="cs-CZ"/>
        </w:rPr>
        <w:t>»</w:t>
      </w:r>
      <w:r w:rsidRPr="00623899">
        <w:rPr>
          <w:rFonts w:cs="Times New Roman"/>
          <w:szCs w:val="28"/>
          <w:lang w:val="cs-CZ"/>
        </w:rPr>
        <w:t xml:space="preserve">: </w:t>
      </w:r>
      <w:r w:rsidR="007A4810" w:rsidRPr="00623899">
        <w:rPr>
          <w:rFonts w:eastAsia="Times New Roman" w:cs="Times New Roman"/>
          <w:color w:val="000000"/>
          <w:szCs w:val="28"/>
          <w:lang w:val="cs-CZ" w:eastAsia="ru-RU"/>
        </w:rPr>
        <w:t>ohřát, připravovat</w:t>
      </w:r>
      <w:r w:rsidR="00593B1D">
        <w:rPr>
          <w:rFonts w:eastAsia="Times New Roman" w:cs="Times New Roman"/>
          <w:color w:val="000000"/>
          <w:szCs w:val="28"/>
          <w:lang w:val="cs-CZ" w:eastAsia="ru-RU"/>
        </w:rPr>
        <w:t xml:space="preserve"> </w:t>
      </w:r>
      <w:r w:rsidR="00593B1D" w:rsidRPr="00593B1D">
        <w:rPr>
          <w:rFonts w:eastAsia="Times New Roman" w:cs="Times New Roman"/>
          <w:color w:val="000000"/>
          <w:szCs w:val="28"/>
          <w:lang w:val="cs-CZ" w:eastAsia="ru-RU"/>
        </w:rPr>
        <w:t>se</w:t>
      </w:r>
      <w:r w:rsidR="007A4810" w:rsidRPr="00623899">
        <w:rPr>
          <w:rFonts w:eastAsia="Times New Roman" w:cs="Times New Roman"/>
          <w:color w:val="000000"/>
          <w:szCs w:val="28"/>
          <w:lang w:val="cs-CZ" w:eastAsia="ru-RU"/>
        </w:rPr>
        <w:t xml:space="preserve">, </w:t>
      </w:r>
      <w:r w:rsidR="00751C18" w:rsidRPr="00623899">
        <w:rPr>
          <w:rFonts w:eastAsia="Times New Roman" w:cs="Times New Roman"/>
          <w:color w:val="000000"/>
          <w:szCs w:val="28"/>
          <w:lang w:val="cs-CZ" w:eastAsia="ru-RU"/>
        </w:rPr>
        <w:t>rozbalovat</w:t>
      </w:r>
      <w:r w:rsidR="00593B1D">
        <w:rPr>
          <w:rFonts w:eastAsia="Times New Roman" w:cs="Times New Roman"/>
          <w:color w:val="000000"/>
          <w:szCs w:val="28"/>
          <w:lang w:val="cs-CZ" w:eastAsia="ru-RU"/>
        </w:rPr>
        <w:t xml:space="preserve"> se</w:t>
      </w:r>
      <w:r w:rsidR="00751C18" w:rsidRPr="00623899">
        <w:rPr>
          <w:rFonts w:eastAsia="Times New Roman" w:cs="Times New Roman"/>
          <w:color w:val="000000"/>
          <w:szCs w:val="28"/>
          <w:lang w:val="cs-CZ" w:eastAsia="ru-RU"/>
        </w:rPr>
        <w:t>, krájet, mazat, vařit, míchat</w:t>
      </w:r>
      <w:r w:rsidR="00CF63E7" w:rsidRPr="00623899">
        <w:rPr>
          <w:rFonts w:eastAsia="Times New Roman" w:cs="Times New Roman"/>
          <w:color w:val="000000"/>
          <w:szCs w:val="28"/>
          <w:lang w:val="cs-CZ" w:eastAsia="ru-RU"/>
        </w:rPr>
        <w:t>.</w:t>
      </w:r>
    </w:p>
    <w:p w:rsidR="00CF63E7" w:rsidRPr="00623899" w:rsidRDefault="00CF63E7" w:rsidP="00D63B9A">
      <w:pPr>
        <w:shd w:val="clear" w:color="auto" w:fill="FFFFFF"/>
        <w:spacing w:after="0" w:line="360" w:lineRule="auto"/>
        <w:rPr>
          <w:rFonts w:eastAsia="Times New Roman" w:cs="Times New Roman"/>
          <w:color w:val="000000"/>
          <w:szCs w:val="28"/>
          <w:lang w:val="cs-CZ" w:eastAsia="ru-RU"/>
        </w:rPr>
      </w:pPr>
      <w:r w:rsidRPr="00623899">
        <w:rPr>
          <w:rFonts w:eastAsia="Times New Roman" w:cs="Times New Roman"/>
          <w:color w:val="000000"/>
          <w:szCs w:val="28"/>
          <w:highlight w:val="darkMagenta"/>
          <w:lang w:val="cs-CZ" w:eastAsia="ru-RU"/>
        </w:rPr>
        <w:t>9 лексико –семантическая</w:t>
      </w:r>
      <w:r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 xml:space="preserve">группа </w:t>
      </w:r>
      <w:r w:rsidR="00D63B9A" w:rsidRPr="00D63B9A">
        <w:rPr>
          <w:rFonts w:eastAsia="Times New Roman" w:cs="Times New Roman"/>
          <w:color w:val="000000"/>
          <w:szCs w:val="28"/>
          <w:lang w:val="cs-CZ" w:eastAsia="ru-RU"/>
        </w:rPr>
        <w:t>«</w:t>
      </w:r>
      <w:r w:rsidR="00234EEE">
        <w:rPr>
          <w:rFonts w:eastAsia="Times New Roman" w:cs="Times New Roman"/>
          <w:color w:val="000000"/>
          <w:szCs w:val="28"/>
          <w:lang w:val="cs-CZ" w:eastAsia="ru-RU"/>
        </w:rPr>
        <w:t>Г</w:t>
      </w:r>
      <w:r w:rsidR="00593B1D">
        <w:rPr>
          <w:rFonts w:eastAsia="Times New Roman" w:cs="Times New Roman"/>
          <w:color w:val="000000"/>
          <w:szCs w:val="28"/>
          <w:lang w:val="cs-CZ" w:eastAsia="ru-RU"/>
        </w:rPr>
        <w:t>лагол</w:t>
      </w:r>
      <w:r w:rsidR="00593B1D" w:rsidRPr="00593B1D">
        <w:rPr>
          <w:rFonts w:eastAsia="Times New Roman" w:cs="Times New Roman"/>
          <w:color w:val="000000"/>
          <w:szCs w:val="28"/>
          <w:lang w:val="cs-CZ" w:eastAsia="ru-RU"/>
        </w:rPr>
        <w:t>ы</w:t>
      </w:r>
      <w:r w:rsidR="00DC0881" w:rsidRPr="00623899">
        <w:rPr>
          <w:rFonts w:eastAsia="Times New Roman" w:cs="Times New Roman"/>
          <w:color w:val="000000"/>
          <w:szCs w:val="28"/>
          <w:lang w:val="cs-CZ" w:eastAsia="ru-RU"/>
        </w:rPr>
        <w:t xml:space="preserve"> </w:t>
      </w:r>
      <w:r w:rsidR="00593B1D">
        <w:rPr>
          <w:rFonts w:eastAsia="Times New Roman" w:cs="Times New Roman"/>
          <w:color w:val="000000"/>
          <w:szCs w:val="28"/>
          <w:lang w:val="cs-CZ" w:eastAsia="ru-RU"/>
        </w:rPr>
        <w:t>связанные</w:t>
      </w:r>
      <w:r w:rsidR="00DF2FFE" w:rsidRPr="00623899">
        <w:rPr>
          <w:rFonts w:eastAsia="Times New Roman" w:cs="Times New Roman"/>
          <w:color w:val="000000"/>
          <w:szCs w:val="28"/>
          <w:lang w:val="cs-CZ" w:eastAsia="ru-RU"/>
        </w:rPr>
        <w:t xml:space="preserve"> с уборкой</w:t>
      </w:r>
      <w:r w:rsidR="00D63B9A" w:rsidRPr="00D63B9A">
        <w:rPr>
          <w:rFonts w:eastAsia="Times New Roman" w:cs="Times New Roman"/>
          <w:color w:val="000000"/>
          <w:szCs w:val="28"/>
          <w:lang w:val="cs-CZ" w:eastAsia="ru-RU"/>
        </w:rPr>
        <w:t>»</w:t>
      </w:r>
      <w:r w:rsidR="00DF2FFE" w:rsidRPr="00623899">
        <w:rPr>
          <w:rFonts w:eastAsia="Times New Roman" w:cs="Times New Roman"/>
          <w:color w:val="000000"/>
          <w:szCs w:val="28"/>
          <w:lang w:val="cs-CZ" w:eastAsia="ru-RU"/>
        </w:rPr>
        <w:t>: umývat</w:t>
      </w:r>
      <w:r w:rsidR="00D63B9A">
        <w:rPr>
          <w:rFonts w:eastAsia="Times New Roman" w:cs="Times New Roman"/>
          <w:color w:val="000000"/>
          <w:szCs w:val="28"/>
          <w:lang w:val="cs-CZ" w:eastAsia="ru-RU"/>
        </w:rPr>
        <w:t xml:space="preserve">, </w:t>
      </w:r>
      <w:r w:rsidR="0067321F" w:rsidRPr="00623899">
        <w:rPr>
          <w:rFonts w:eastAsia="Times New Roman" w:cs="Times New Roman"/>
          <w:color w:val="000000"/>
          <w:szCs w:val="28"/>
          <w:lang w:val="cs-CZ" w:eastAsia="ru-RU"/>
        </w:rPr>
        <w:t xml:space="preserve">luxovat, </w:t>
      </w:r>
      <w:r w:rsidR="00593B1D">
        <w:rPr>
          <w:rFonts w:eastAsia="Times New Roman" w:cs="Times New Roman"/>
          <w:color w:val="000000"/>
          <w:szCs w:val="28"/>
          <w:lang w:val="cs-CZ" w:eastAsia="ru-RU"/>
        </w:rPr>
        <w:t>vybavít</w:t>
      </w:r>
      <w:r w:rsidR="00593B1D" w:rsidRPr="00623899">
        <w:rPr>
          <w:rFonts w:eastAsia="Times New Roman" w:cs="Times New Roman"/>
          <w:color w:val="000000"/>
          <w:szCs w:val="28"/>
          <w:lang w:val="cs-CZ" w:eastAsia="ru-RU"/>
        </w:rPr>
        <w:t xml:space="preserve"> </w:t>
      </w:r>
      <w:r w:rsidR="00593B1D" w:rsidRPr="00593B1D">
        <w:rPr>
          <w:rFonts w:eastAsia="Times New Roman" w:cs="Times New Roman"/>
          <w:color w:val="000000"/>
          <w:szCs w:val="28"/>
          <w:lang w:val="cs-CZ" w:eastAsia="ru-RU"/>
        </w:rPr>
        <w:t xml:space="preserve">si, </w:t>
      </w:r>
      <w:r w:rsidR="0067321F" w:rsidRPr="00623899">
        <w:rPr>
          <w:rFonts w:eastAsia="Times New Roman" w:cs="Times New Roman"/>
          <w:color w:val="000000"/>
          <w:szCs w:val="28"/>
          <w:lang w:val="cs-CZ" w:eastAsia="ru-RU"/>
        </w:rPr>
        <w:t>otřít, vytírat</w:t>
      </w:r>
      <w:r w:rsidR="00D63B9A">
        <w:rPr>
          <w:rFonts w:eastAsia="Times New Roman" w:cs="Times New Roman"/>
          <w:color w:val="000000"/>
          <w:szCs w:val="28"/>
          <w:lang w:val="cs-CZ" w:eastAsia="ru-RU"/>
        </w:rPr>
        <w:t>, uklízet, vyprat</w:t>
      </w:r>
      <w:r w:rsidR="0067321F" w:rsidRPr="00623899">
        <w:rPr>
          <w:rFonts w:eastAsia="Times New Roman" w:cs="Times New Roman"/>
          <w:color w:val="000000"/>
          <w:szCs w:val="28"/>
          <w:lang w:val="cs-CZ" w:eastAsia="ru-RU"/>
        </w:rPr>
        <w:t xml:space="preserve"> si</w:t>
      </w:r>
      <w:r w:rsidR="00593B1D">
        <w:rPr>
          <w:rFonts w:eastAsia="Times New Roman" w:cs="Times New Roman"/>
          <w:color w:val="000000"/>
          <w:szCs w:val="28"/>
          <w:lang w:val="cs-CZ" w:eastAsia="ru-RU"/>
        </w:rPr>
        <w:t>.</w:t>
      </w:r>
    </w:p>
    <w:p w:rsidR="00F16809" w:rsidRPr="00623899" w:rsidRDefault="00F16809" w:rsidP="00623899">
      <w:pPr>
        <w:spacing w:line="360" w:lineRule="auto"/>
        <w:rPr>
          <w:rFonts w:eastAsia="Times New Roman" w:cs="Times New Roman"/>
          <w:color w:val="000000"/>
          <w:szCs w:val="28"/>
          <w:lang w:val="cs-CZ" w:eastAsia="ru-RU"/>
        </w:rPr>
      </w:pPr>
      <w:r w:rsidRPr="00623899">
        <w:rPr>
          <w:rFonts w:eastAsia="Times New Roman" w:cs="Times New Roman"/>
          <w:color w:val="000000"/>
          <w:szCs w:val="28"/>
          <w:highlight w:val="darkRed"/>
          <w:lang w:val="cs-CZ" w:eastAsia="ru-RU"/>
        </w:rPr>
        <w:lastRenderedPageBreak/>
        <w:t>10 лексико –семантическая</w:t>
      </w:r>
      <w:r w:rsidRPr="00623899">
        <w:rPr>
          <w:rFonts w:eastAsia="Times New Roman" w:cs="Times New Roman"/>
          <w:color w:val="000000"/>
          <w:szCs w:val="28"/>
          <w:lang w:val="cs-CZ" w:eastAsia="ru-RU"/>
        </w:rPr>
        <w:t xml:space="preserve"> </w:t>
      </w:r>
      <w:r w:rsidR="00F52B05" w:rsidRPr="00623899">
        <w:rPr>
          <w:rFonts w:eastAsia="Times New Roman" w:cs="Times New Roman"/>
          <w:color w:val="000000"/>
          <w:szCs w:val="28"/>
          <w:lang w:val="cs-CZ" w:eastAsia="ru-RU"/>
        </w:rPr>
        <w:t xml:space="preserve">группа </w:t>
      </w:r>
      <w:r w:rsidR="00D63B9A" w:rsidRPr="00D63B9A">
        <w:rPr>
          <w:rFonts w:eastAsia="Times New Roman" w:cs="Times New Roman"/>
          <w:color w:val="000000"/>
          <w:szCs w:val="28"/>
          <w:lang w:val="cs-CZ" w:eastAsia="ru-RU"/>
        </w:rPr>
        <w:t>«</w:t>
      </w:r>
      <w:r w:rsidR="00234EEE">
        <w:rPr>
          <w:rFonts w:eastAsia="Times New Roman" w:cs="Times New Roman"/>
          <w:color w:val="000000"/>
          <w:szCs w:val="28"/>
          <w:lang w:val="cs-CZ" w:eastAsia="ru-RU"/>
        </w:rPr>
        <w:t>Г</w:t>
      </w:r>
      <w:r w:rsidR="00593B1D">
        <w:rPr>
          <w:rFonts w:eastAsia="Times New Roman" w:cs="Times New Roman"/>
          <w:color w:val="000000"/>
          <w:szCs w:val="28"/>
          <w:lang w:val="cs-CZ" w:eastAsia="ru-RU"/>
        </w:rPr>
        <w:t>лагол</w:t>
      </w:r>
      <w:r w:rsidR="00593B1D" w:rsidRPr="00593B1D">
        <w:rPr>
          <w:rFonts w:eastAsia="Times New Roman" w:cs="Times New Roman"/>
          <w:color w:val="000000"/>
          <w:szCs w:val="28"/>
          <w:lang w:val="cs-CZ" w:eastAsia="ru-RU"/>
        </w:rPr>
        <w:t>ы</w:t>
      </w:r>
      <w:r w:rsidR="00F52B05" w:rsidRPr="00623899">
        <w:rPr>
          <w:rFonts w:eastAsia="Times New Roman" w:cs="Times New Roman"/>
          <w:color w:val="000000"/>
          <w:szCs w:val="28"/>
          <w:lang w:val="cs-CZ" w:eastAsia="ru-RU"/>
        </w:rPr>
        <w:t xml:space="preserve"> мыслительной деятельности</w:t>
      </w:r>
      <w:r w:rsidR="00D63B9A" w:rsidRPr="00D63B9A">
        <w:rPr>
          <w:rFonts w:eastAsia="Times New Roman" w:cs="Times New Roman"/>
          <w:color w:val="000000"/>
          <w:szCs w:val="28"/>
          <w:lang w:val="cs-CZ" w:eastAsia="ru-RU"/>
        </w:rPr>
        <w:t>»</w:t>
      </w:r>
      <w:r w:rsidRPr="00623899">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 xml:space="preserve">myslet si, </w:t>
      </w:r>
      <w:r w:rsidR="00B66883">
        <w:rPr>
          <w:rFonts w:eastAsia="Times New Roman" w:cs="Times New Roman"/>
          <w:color w:val="000000"/>
          <w:szCs w:val="28"/>
          <w:lang w:val="cs-CZ" w:eastAsia="ru-RU"/>
        </w:rPr>
        <w:t>myslet</w:t>
      </w:r>
      <w:r w:rsidR="00B66883" w:rsidRPr="00623899">
        <w:rPr>
          <w:rFonts w:eastAsia="Times New Roman" w:cs="Times New Roman"/>
          <w:color w:val="000000"/>
          <w:szCs w:val="28"/>
          <w:lang w:val="cs-CZ" w:eastAsia="ru-RU"/>
        </w:rPr>
        <w:t>, přemýšlet</w:t>
      </w:r>
      <w:r w:rsidR="00B66883">
        <w:rPr>
          <w:rFonts w:eastAsia="Times New Roman" w:cs="Times New Roman"/>
          <w:color w:val="000000"/>
          <w:szCs w:val="28"/>
          <w:lang w:val="cs-CZ" w:eastAsia="ru-RU"/>
        </w:rPr>
        <w:t xml:space="preserve">, </w:t>
      </w:r>
      <w:r w:rsidR="00D63B9A">
        <w:rPr>
          <w:rFonts w:eastAsia="Times New Roman" w:cs="Times New Roman"/>
          <w:color w:val="000000"/>
          <w:szCs w:val="28"/>
          <w:lang w:val="cs-CZ" w:eastAsia="ru-RU"/>
        </w:rPr>
        <w:t>v</w:t>
      </w:r>
      <w:r w:rsidR="00B66883">
        <w:rPr>
          <w:rFonts w:eastAsia="Times New Roman" w:cs="Times New Roman"/>
          <w:color w:val="000000"/>
          <w:szCs w:val="28"/>
          <w:lang w:val="cs-CZ" w:eastAsia="ru-RU"/>
        </w:rPr>
        <w:t>ědě</w:t>
      </w:r>
      <w:r w:rsidR="00D63B9A">
        <w:rPr>
          <w:rFonts w:eastAsia="Times New Roman" w:cs="Times New Roman"/>
          <w:color w:val="000000"/>
          <w:szCs w:val="28"/>
          <w:lang w:val="cs-CZ" w:eastAsia="ru-RU"/>
        </w:rPr>
        <w:t xml:space="preserve">t, propočítat, odhadnout, rozvrhnout, chápat, zorganizovat, všimnout si, zjistit, přijit </w:t>
      </w:r>
      <w:r w:rsidR="00B66883" w:rsidRPr="00B66883">
        <w:rPr>
          <w:rFonts w:eastAsia="Times New Roman" w:cs="Times New Roman"/>
          <w:color w:val="000000"/>
          <w:szCs w:val="28"/>
          <w:lang w:val="cs-CZ" w:eastAsia="ru-RU"/>
        </w:rPr>
        <w:t>(</w:t>
      </w:r>
      <w:r w:rsidR="00D63B9A">
        <w:rPr>
          <w:rFonts w:eastAsia="Times New Roman" w:cs="Times New Roman"/>
          <w:color w:val="000000"/>
          <w:szCs w:val="28"/>
          <w:lang w:val="cs-CZ" w:eastAsia="ru-RU"/>
        </w:rPr>
        <w:t>na něco</w:t>
      </w:r>
      <w:r w:rsidR="00B66883" w:rsidRPr="00B66883">
        <w:rPr>
          <w:rFonts w:eastAsia="Times New Roman" w:cs="Times New Roman"/>
          <w:color w:val="000000"/>
          <w:szCs w:val="28"/>
          <w:lang w:val="cs-CZ" w:eastAsia="ru-RU"/>
        </w:rPr>
        <w:t>)</w:t>
      </w:r>
      <w:r w:rsidR="00D63B9A">
        <w:rPr>
          <w:rFonts w:eastAsia="Times New Roman" w:cs="Times New Roman"/>
          <w:color w:val="000000"/>
          <w:szCs w:val="28"/>
          <w:lang w:val="cs-CZ" w:eastAsia="ru-RU"/>
        </w:rPr>
        <w:t xml:space="preserve">, uvědomit </w:t>
      </w:r>
      <w:r w:rsidR="00B66883">
        <w:rPr>
          <w:rFonts w:eastAsia="Times New Roman" w:cs="Times New Roman"/>
          <w:color w:val="000000"/>
          <w:szCs w:val="28"/>
          <w:lang w:val="cs-CZ" w:eastAsia="ru-RU"/>
        </w:rPr>
        <w:t>si</w:t>
      </w:r>
      <w:r w:rsidR="00D63B9A">
        <w:rPr>
          <w:rFonts w:eastAsia="Times New Roman" w:cs="Times New Roman"/>
          <w:color w:val="000000"/>
          <w:szCs w:val="28"/>
          <w:lang w:val="cs-CZ" w:eastAsia="ru-RU"/>
        </w:rPr>
        <w:t>.</w:t>
      </w:r>
    </w:p>
    <w:p w:rsidR="0067321F" w:rsidRPr="00623899" w:rsidRDefault="008B5284" w:rsidP="00623899">
      <w:pPr>
        <w:spacing w:line="360" w:lineRule="auto"/>
        <w:rPr>
          <w:rFonts w:eastAsia="Times New Roman" w:cs="Times New Roman"/>
          <w:color w:val="000000"/>
          <w:szCs w:val="28"/>
          <w:lang w:val="cs-CZ" w:eastAsia="ru-RU"/>
        </w:rPr>
      </w:pPr>
      <w:r w:rsidRPr="00623899">
        <w:rPr>
          <w:rFonts w:eastAsia="Times New Roman" w:cs="Times New Roman"/>
          <w:color w:val="000000"/>
          <w:szCs w:val="28"/>
          <w:lang w:val="cs-CZ" w:eastAsia="ru-RU"/>
        </w:rPr>
        <w:t xml:space="preserve"> </w:t>
      </w:r>
    </w:p>
    <w:p w:rsidR="00AD2EFD" w:rsidRPr="00623899" w:rsidRDefault="00AD2EFD" w:rsidP="00623899">
      <w:pPr>
        <w:spacing w:line="360" w:lineRule="auto"/>
        <w:rPr>
          <w:rFonts w:eastAsia="Times New Roman" w:cs="Times New Roman"/>
          <w:color w:val="000000"/>
          <w:szCs w:val="28"/>
          <w:lang w:val="cs-CZ" w:eastAsia="ru-RU"/>
        </w:rPr>
      </w:pPr>
    </w:p>
    <w:p w:rsidR="00AD2EFD" w:rsidRDefault="00AD2EFD" w:rsidP="0067321F">
      <w:pPr>
        <w:rPr>
          <w:rFonts w:eastAsia="Times New Roman" w:cs="Times New Roman"/>
          <w:color w:val="000000"/>
          <w:sz w:val="24"/>
          <w:szCs w:val="24"/>
          <w:lang w:val="cs-CZ" w:eastAsia="ru-RU"/>
        </w:rPr>
      </w:pPr>
    </w:p>
    <w:p w:rsidR="00570475" w:rsidRPr="00D63B9A" w:rsidRDefault="00FA37C8" w:rsidP="008D165D">
      <w:pPr>
        <w:pStyle w:val="2"/>
        <w:numPr>
          <w:ilvl w:val="1"/>
          <w:numId w:val="20"/>
        </w:numPr>
        <w:rPr>
          <w:lang w:val="cs-CZ"/>
        </w:rPr>
      </w:pPr>
      <w:r w:rsidRPr="00305121">
        <w:rPr>
          <w:lang w:val="cs-CZ"/>
        </w:rPr>
        <w:t xml:space="preserve"> </w:t>
      </w:r>
      <w:bookmarkStart w:id="58" w:name="_Toc514534015"/>
      <w:r w:rsidR="00AD2EFD">
        <w:t xml:space="preserve">Словарные статьи к рассказу И.Крауса </w:t>
      </w:r>
      <w:r w:rsidR="00AD2EFD" w:rsidRPr="00AD2EFD">
        <w:t>«Muž v domácnosti» («Мужчина и домашнее хозяйство»</w:t>
      </w:r>
      <w:bookmarkEnd w:id="58"/>
    </w:p>
    <w:p w:rsidR="009029B4" w:rsidRDefault="0006066B" w:rsidP="00234EEE">
      <w:pPr>
        <w:spacing w:line="360" w:lineRule="auto"/>
        <w:ind w:firstLine="709"/>
        <w:rPr>
          <w:rFonts w:eastAsia="Times New Roman" w:cs="Times New Roman"/>
          <w:color w:val="000000"/>
          <w:szCs w:val="28"/>
          <w:lang w:eastAsia="ru-RU"/>
        </w:rPr>
      </w:pPr>
      <w:r>
        <w:rPr>
          <w:rFonts w:eastAsia="Times New Roman" w:cs="Times New Roman"/>
          <w:color w:val="000000"/>
          <w:szCs w:val="28"/>
          <w:lang w:eastAsia="ru-RU"/>
        </w:rPr>
        <w:t>Первая</w:t>
      </w:r>
      <w:r w:rsidR="00FE574E" w:rsidRPr="009029B4">
        <w:rPr>
          <w:rFonts w:eastAsia="Times New Roman" w:cs="Times New Roman"/>
          <w:color w:val="000000"/>
          <w:szCs w:val="28"/>
          <w:lang w:eastAsia="ru-RU"/>
        </w:rPr>
        <w:t xml:space="preserve"> ЛСГ</w:t>
      </w:r>
      <w:r w:rsidR="00892A3A" w:rsidRPr="009029B4">
        <w:rPr>
          <w:rFonts w:eastAsia="Times New Roman" w:cs="Times New Roman"/>
          <w:color w:val="000000"/>
          <w:szCs w:val="28"/>
          <w:lang w:eastAsia="ru-RU"/>
        </w:rPr>
        <w:t xml:space="preserve"> состоит из названий дней недели. В рассказе </w:t>
      </w:r>
      <w:r w:rsidR="009F0776">
        <w:rPr>
          <w:rFonts w:eastAsia="Times New Roman" w:cs="Times New Roman"/>
          <w:color w:val="000000"/>
          <w:szCs w:val="28"/>
          <w:lang w:eastAsia="ru-RU"/>
        </w:rPr>
        <w:t>И.</w:t>
      </w:r>
      <w:r w:rsidR="00892A3A" w:rsidRPr="009029B4">
        <w:rPr>
          <w:rFonts w:eastAsia="Times New Roman" w:cs="Times New Roman"/>
          <w:color w:val="000000"/>
          <w:szCs w:val="28"/>
          <w:lang w:eastAsia="ru-RU"/>
        </w:rPr>
        <w:t>Крауса данная лексико – семантическая группа выделена желтым цветом и со</w:t>
      </w:r>
      <w:r w:rsidR="009029B4" w:rsidRPr="009029B4">
        <w:rPr>
          <w:rFonts w:eastAsia="Times New Roman" w:cs="Times New Roman"/>
          <w:color w:val="000000"/>
          <w:szCs w:val="28"/>
          <w:lang w:eastAsia="ru-RU"/>
        </w:rPr>
        <w:t>держит семь наименований, каждое</w:t>
      </w:r>
      <w:r w:rsidR="00892A3A" w:rsidRPr="009029B4">
        <w:rPr>
          <w:rFonts w:eastAsia="Times New Roman" w:cs="Times New Roman"/>
          <w:color w:val="000000"/>
          <w:szCs w:val="28"/>
          <w:lang w:eastAsia="ru-RU"/>
        </w:rPr>
        <w:t xml:space="preserve"> из которых соответствует определенному дню недели. Данная ЛСГ была выделена не случайно и по праву занимает первое место в нашей практической работе так, как весь</w:t>
      </w:r>
      <w:r w:rsidR="009029B4" w:rsidRPr="009029B4">
        <w:rPr>
          <w:rFonts w:eastAsia="Times New Roman" w:cs="Times New Roman"/>
          <w:color w:val="000000"/>
          <w:szCs w:val="28"/>
          <w:lang w:eastAsia="ru-RU"/>
        </w:rPr>
        <w:t xml:space="preserve"> рассказ </w:t>
      </w:r>
      <w:r w:rsidR="009F0776">
        <w:rPr>
          <w:rFonts w:eastAsia="Times New Roman" w:cs="Times New Roman"/>
          <w:color w:val="000000"/>
          <w:szCs w:val="28"/>
          <w:lang w:eastAsia="ru-RU"/>
        </w:rPr>
        <w:t xml:space="preserve">И. </w:t>
      </w:r>
      <w:r w:rsidR="009029B4" w:rsidRPr="009029B4">
        <w:rPr>
          <w:rFonts w:eastAsia="Times New Roman" w:cs="Times New Roman"/>
          <w:color w:val="000000"/>
          <w:szCs w:val="28"/>
          <w:lang w:eastAsia="ru-RU"/>
        </w:rPr>
        <w:t>Крауса стилизован под личный дневник автора, разделенный</w:t>
      </w:r>
      <w:r w:rsidR="009029B4">
        <w:rPr>
          <w:rFonts w:eastAsia="Times New Roman" w:cs="Times New Roman"/>
          <w:color w:val="000000"/>
          <w:szCs w:val="28"/>
          <w:lang w:eastAsia="ru-RU"/>
        </w:rPr>
        <w:t xml:space="preserve"> по дням недели, дни недели при этом используются в качестве заголовков.</w:t>
      </w:r>
      <w:r w:rsidR="00892A3A" w:rsidRPr="009029B4">
        <w:rPr>
          <w:rFonts w:eastAsia="Times New Roman" w:cs="Times New Roman"/>
          <w:color w:val="000000"/>
          <w:szCs w:val="28"/>
          <w:lang w:eastAsia="ru-RU"/>
        </w:rPr>
        <w:t xml:space="preserve"> Данное оформление используется для временного ограничения художественного пространства, чтобы более наглядно продемонстрировать изменения, происходящи</w:t>
      </w:r>
      <w:r w:rsidR="009029B4" w:rsidRPr="009029B4">
        <w:rPr>
          <w:rFonts w:eastAsia="Times New Roman" w:cs="Times New Roman"/>
          <w:color w:val="000000"/>
          <w:szCs w:val="28"/>
          <w:lang w:eastAsia="ru-RU"/>
        </w:rPr>
        <w:t xml:space="preserve">е за данный промежуток времени. </w:t>
      </w:r>
      <w:r w:rsidR="009029B4">
        <w:rPr>
          <w:rFonts w:eastAsia="Times New Roman" w:cs="Times New Roman"/>
          <w:color w:val="000000"/>
          <w:szCs w:val="28"/>
          <w:lang w:eastAsia="ru-RU"/>
        </w:rPr>
        <w:tab/>
      </w:r>
      <w:r w:rsidR="009029B4">
        <w:rPr>
          <w:rFonts w:eastAsia="Times New Roman" w:cs="Times New Roman"/>
          <w:color w:val="000000"/>
          <w:szCs w:val="28"/>
          <w:lang w:eastAsia="ru-RU"/>
        </w:rPr>
        <w:tab/>
      </w:r>
    </w:p>
    <w:p w:rsidR="00570475" w:rsidRPr="009029B4" w:rsidRDefault="009029B4" w:rsidP="00234EEE">
      <w:pPr>
        <w:spacing w:line="360" w:lineRule="auto"/>
        <w:ind w:firstLine="709"/>
        <w:rPr>
          <w:rFonts w:eastAsia="Times New Roman" w:cs="Times New Roman"/>
          <w:color w:val="000000"/>
          <w:szCs w:val="28"/>
          <w:lang w:eastAsia="ru-RU"/>
        </w:rPr>
      </w:pPr>
      <w:r w:rsidRPr="009029B4">
        <w:rPr>
          <w:rFonts w:eastAsia="Times New Roman" w:cs="Times New Roman"/>
          <w:color w:val="000000"/>
          <w:szCs w:val="28"/>
          <w:lang w:eastAsia="ru-RU"/>
        </w:rPr>
        <w:t>Рассмотрим б</w:t>
      </w:r>
      <w:r w:rsidR="0006066B">
        <w:rPr>
          <w:rFonts w:eastAsia="Times New Roman" w:cs="Times New Roman"/>
          <w:color w:val="000000"/>
          <w:szCs w:val="28"/>
          <w:lang w:eastAsia="ru-RU"/>
        </w:rPr>
        <w:t>олее подробно, выделенную нами первую</w:t>
      </w:r>
      <w:r w:rsidRPr="009029B4">
        <w:rPr>
          <w:rFonts w:eastAsia="Times New Roman" w:cs="Times New Roman"/>
          <w:color w:val="000000"/>
          <w:szCs w:val="28"/>
          <w:lang w:eastAsia="ru-RU"/>
        </w:rPr>
        <w:t xml:space="preserve"> ЛСГ:</w:t>
      </w:r>
    </w:p>
    <w:p w:rsidR="009029B4" w:rsidRPr="008607E2" w:rsidRDefault="00570475" w:rsidP="00D63B9A">
      <w:pPr>
        <w:pStyle w:val="af0"/>
        <w:shd w:val="clear" w:color="auto" w:fill="FFFFFF"/>
        <w:spacing w:line="360" w:lineRule="auto"/>
        <w:rPr>
          <w:rFonts w:eastAsia="Times New Roman" w:cs="Times New Roman"/>
          <w:b/>
          <w:i/>
          <w:color w:val="000000"/>
          <w:szCs w:val="28"/>
          <w:lang w:eastAsia="ru-RU"/>
        </w:rPr>
      </w:pPr>
      <w:r w:rsidRPr="008607E2">
        <w:rPr>
          <w:rFonts w:cs="Times New Roman"/>
          <w:b/>
          <w:szCs w:val="28"/>
        </w:rPr>
        <w:t>1 лексико –семантическая группа</w:t>
      </w:r>
      <w:r w:rsidR="009029B4" w:rsidRPr="008607E2">
        <w:rPr>
          <w:rFonts w:cs="Times New Roman"/>
          <w:b/>
          <w:szCs w:val="28"/>
        </w:rPr>
        <w:t xml:space="preserve"> «</w:t>
      </w:r>
      <w:r w:rsidR="008607E2" w:rsidRPr="008607E2">
        <w:rPr>
          <w:rFonts w:cs="Times New Roman"/>
          <w:b/>
          <w:szCs w:val="28"/>
          <w:lang w:val="ru-RU"/>
        </w:rPr>
        <w:t>д</w:t>
      </w:r>
      <w:r w:rsidR="009029B4" w:rsidRPr="008607E2">
        <w:rPr>
          <w:rFonts w:cs="Times New Roman"/>
          <w:b/>
          <w:szCs w:val="28"/>
        </w:rPr>
        <w:t>ни недели»</w:t>
      </w:r>
      <w:r w:rsidRPr="008607E2">
        <w:rPr>
          <w:rFonts w:cs="Times New Roman"/>
          <w:b/>
          <w:szCs w:val="28"/>
        </w:rPr>
        <w:t xml:space="preserve">: </w:t>
      </w:r>
    </w:p>
    <w:p w:rsidR="009029B4" w:rsidRDefault="009029B4" w:rsidP="00ED19AC">
      <w:pPr>
        <w:spacing w:line="360" w:lineRule="auto"/>
        <w:ind w:firstLine="708"/>
        <w:rPr>
          <w:rFonts w:cs="Times New Roman"/>
          <w:sz w:val="24"/>
          <w:szCs w:val="24"/>
          <w:shd w:val="clear" w:color="auto" w:fill="FFFFFF"/>
        </w:rPr>
      </w:pPr>
      <w:bookmarkStart w:id="59" w:name="s1"/>
      <w:r w:rsidRPr="00AE0D47">
        <w:rPr>
          <w:rFonts w:eastAsia="Times New Roman" w:cs="Times New Roman"/>
          <w:b/>
          <w:color w:val="000000"/>
          <w:szCs w:val="28"/>
          <w:lang w:val="cs-CZ" w:eastAsia="ru-RU"/>
        </w:rPr>
        <w:t>Pondělí</w:t>
      </w:r>
      <w:r w:rsidR="00AE0D47">
        <w:rPr>
          <w:rFonts w:eastAsia="Times New Roman" w:cs="Times New Roman"/>
          <w:color w:val="000000"/>
          <w:szCs w:val="28"/>
          <w:lang w:val="cs-CZ" w:eastAsia="ru-RU"/>
        </w:rPr>
        <w:t xml:space="preserve">, </w:t>
      </w:r>
      <w:r w:rsidR="002E17C3" w:rsidRPr="00D909F3">
        <w:rPr>
          <w:rFonts w:eastAsia="Times New Roman" w:cs="Times New Roman"/>
          <w:i/>
          <w:color w:val="000000"/>
          <w:szCs w:val="28"/>
          <w:lang w:eastAsia="ru-RU"/>
        </w:rPr>
        <w:t>ср.</w:t>
      </w:r>
      <w:r w:rsidR="002E17C3">
        <w:rPr>
          <w:rFonts w:eastAsia="Times New Roman" w:cs="Times New Roman"/>
          <w:color w:val="000000"/>
          <w:szCs w:val="28"/>
          <w:lang w:eastAsia="ru-RU"/>
        </w:rPr>
        <w:t xml:space="preserve"> </w:t>
      </w:r>
      <w:r w:rsidR="00CD13B7">
        <w:rPr>
          <w:rFonts w:cs="Times New Roman"/>
          <w:szCs w:val="28"/>
          <w:shd w:val="clear" w:color="auto" w:fill="FFFFFF"/>
        </w:rPr>
        <w:t>Первый день недели после воскресенья</w:t>
      </w:r>
      <w:r w:rsidR="009C0DDF" w:rsidRPr="003507B6">
        <w:rPr>
          <w:rFonts w:cs="Times New Roman"/>
          <w:szCs w:val="28"/>
          <w:shd w:val="clear" w:color="auto" w:fill="FFFFFF"/>
        </w:rPr>
        <w:t>;</w:t>
      </w:r>
      <w:r w:rsidR="006364E4">
        <w:rPr>
          <w:rFonts w:cs="Times New Roman"/>
          <w:szCs w:val="28"/>
          <w:shd w:val="clear" w:color="auto" w:fill="FFFFFF"/>
        </w:rPr>
        <w:t xml:space="preserve"> понедельник.</w:t>
      </w:r>
      <w:r>
        <w:rPr>
          <w:rFonts w:cs="Times New Roman"/>
          <w:szCs w:val="28"/>
          <w:shd w:val="clear" w:color="auto" w:fill="FFFFFF"/>
        </w:rPr>
        <w:t xml:space="preserve"> </w:t>
      </w:r>
      <w:r w:rsidR="006364E4">
        <w:rPr>
          <w:rFonts w:cs="Times New Roman"/>
          <w:szCs w:val="28"/>
          <w:shd w:val="clear" w:color="auto" w:fill="FFFFFF"/>
        </w:rPr>
        <w:t>В</w:t>
      </w:r>
      <w:r>
        <w:rPr>
          <w:rFonts w:cs="Times New Roman"/>
          <w:szCs w:val="28"/>
          <w:shd w:val="clear" w:color="auto" w:fill="FFFFFF"/>
        </w:rPr>
        <w:t xml:space="preserve"> рассказе не встречается в предложениях, только, как заголовок. </w:t>
      </w:r>
    </w:p>
    <w:p w:rsidR="009C0DDF" w:rsidRDefault="00B6717A" w:rsidP="00ED19AC">
      <w:pPr>
        <w:spacing w:line="360" w:lineRule="auto"/>
        <w:ind w:firstLine="708"/>
      </w:pPr>
      <w:r w:rsidRPr="00B6717A">
        <w:rPr>
          <w:rFonts w:cs="Times New Roman"/>
          <w:szCs w:val="28"/>
        </w:rPr>
        <w:t xml:space="preserve">В чешском языке данное слово можно встретить в следующих выражениях: </w:t>
      </w:r>
      <w:r w:rsidR="00FA69AE">
        <w:rPr>
          <w:rFonts w:cs="Times New Roman"/>
          <w:szCs w:val="28"/>
        </w:rPr>
        <w:t>«</w:t>
      </w:r>
      <w:r w:rsidR="00063B3C" w:rsidRPr="00B6717A">
        <w:rPr>
          <w:rFonts w:cs="Times New Roman"/>
          <w:i/>
          <w:szCs w:val="28"/>
        </w:rPr>
        <w:t>slavit</w:t>
      </w:r>
      <w:r w:rsidR="00063B3C" w:rsidRPr="00B6717A">
        <w:rPr>
          <w:rFonts w:cs="Times New Roman"/>
          <w:i/>
          <w:color w:val="BF9000"/>
          <w:szCs w:val="28"/>
          <w:shd w:val="clear" w:color="auto" w:fill="FFFFFF"/>
        </w:rPr>
        <w:t>/</w:t>
      </w:r>
      <w:r w:rsidR="00063B3C" w:rsidRPr="00B6717A">
        <w:rPr>
          <w:rFonts w:cs="Times New Roman"/>
          <w:i/>
          <w:szCs w:val="28"/>
        </w:rPr>
        <w:t>držet</w:t>
      </w:r>
      <w:r w:rsidR="00063B3C" w:rsidRPr="00B6717A">
        <w:rPr>
          <w:rFonts w:cs="Times New Roman"/>
          <w:i/>
          <w:color w:val="BF9000"/>
          <w:szCs w:val="28"/>
          <w:shd w:val="clear" w:color="auto" w:fill="FFFFFF"/>
        </w:rPr>
        <w:t>/</w:t>
      </w:r>
      <w:r w:rsidR="00063B3C" w:rsidRPr="00B6717A">
        <w:rPr>
          <w:rFonts w:cs="Times New Roman"/>
          <w:i/>
          <w:szCs w:val="28"/>
        </w:rPr>
        <w:t>světit</w:t>
      </w:r>
      <w:r w:rsidR="00063B3C" w:rsidRPr="00B6717A">
        <w:rPr>
          <w:rFonts w:cs="Times New Roman"/>
          <w:i/>
          <w:color w:val="BF9000"/>
          <w:szCs w:val="28"/>
          <w:shd w:val="clear" w:color="auto" w:fill="FFFFFF"/>
        </w:rPr>
        <w:t> </w:t>
      </w:r>
      <w:r w:rsidR="00063B3C" w:rsidRPr="00B6717A">
        <w:rPr>
          <w:rFonts w:cs="Times New Roman"/>
          <w:i/>
          <w:szCs w:val="28"/>
        </w:rPr>
        <w:t>modré</w:t>
      </w:r>
      <w:r w:rsidR="00063B3C" w:rsidRPr="00B6717A">
        <w:rPr>
          <w:rFonts w:cs="Times New Roman"/>
          <w:i/>
          <w:color w:val="BF9000"/>
          <w:szCs w:val="28"/>
          <w:shd w:val="clear" w:color="auto" w:fill="FFFFFF"/>
        </w:rPr>
        <w:t> </w:t>
      </w:r>
      <w:r w:rsidR="00063B3C" w:rsidRPr="00B6717A">
        <w:rPr>
          <w:rFonts w:cs="Times New Roman"/>
          <w:i/>
          <w:szCs w:val="28"/>
        </w:rPr>
        <w:t>pondělí</w:t>
      </w:r>
      <w:r w:rsidR="00FA69AE">
        <w:rPr>
          <w:rFonts w:cs="Times New Roman"/>
          <w:i/>
          <w:szCs w:val="28"/>
        </w:rPr>
        <w:t>»</w:t>
      </w:r>
      <w:r>
        <w:rPr>
          <w:rFonts w:cs="Times New Roman"/>
          <w:i/>
          <w:szCs w:val="28"/>
        </w:rPr>
        <w:t xml:space="preserve"> </w:t>
      </w:r>
      <w:r>
        <w:rPr>
          <w:rFonts w:cs="Times New Roman"/>
          <w:szCs w:val="28"/>
        </w:rPr>
        <w:t>(праздновать, соблюдать, чтить</w:t>
      </w:r>
      <w:r w:rsidR="0064260F">
        <w:rPr>
          <w:rFonts w:cs="Times New Roman"/>
          <w:szCs w:val="28"/>
        </w:rPr>
        <w:t xml:space="preserve"> синий</w:t>
      </w:r>
      <w:r>
        <w:rPr>
          <w:rFonts w:cs="Times New Roman"/>
          <w:szCs w:val="28"/>
        </w:rPr>
        <w:t xml:space="preserve"> понедельник).</w:t>
      </w:r>
      <w:r w:rsidR="00063B3C">
        <w:rPr>
          <w:rFonts w:cs="Times New Roman"/>
          <w:sz w:val="24"/>
          <w:szCs w:val="24"/>
        </w:rPr>
        <w:t xml:space="preserve"> </w:t>
      </w:r>
      <w:r w:rsidR="0064260F">
        <w:rPr>
          <w:rFonts w:cs="Times New Roman"/>
          <w:szCs w:val="28"/>
        </w:rPr>
        <w:t>Для чехов «</w:t>
      </w:r>
      <w:r w:rsidR="0064260F" w:rsidRPr="00B6717A">
        <w:rPr>
          <w:rFonts w:cs="Times New Roman"/>
          <w:i/>
          <w:szCs w:val="28"/>
        </w:rPr>
        <w:t>modré</w:t>
      </w:r>
      <w:r w:rsidR="0064260F" w:rsidRPr="00B6717A">
        <w:rPr>
          <w:rFonts w:cs="Times New Roman"/>
          <w:i/>
          <w:color w:val="BF9000"/>
          <w:szCs w:val="28"/>
          <w:shd w:val="clear" w:color="auto" w:fill="FFFFFF"/>
        </w:rPr>
        <w:t> </w:t>
      </w:r>
      <w:r w:rsidR="0064260F" w:rsidRPr="00B6717A">
        <w:rPr>
          <w:rFonts w:cs="Times New Roman"/>
          <w:i/>
          <w:szCs w:val="28"/>
        </w:rPr>
        <w:t>pondělí</w:t>
      </w:r>
      <w:r w:rsidR="0064260F">
        <w:rPr>
          <w:rFonts w:cs="Times New Roman"/>
          <w:i/>
          <w:szCs w:val="28"/>
        </w:rPr>
        <w:t xml:space="preserve">» </w:t>
      </w:r>
      <w:r w:rsidR="0064260F">
        <w:rPr>
          <w:rFonts w:cs="Times New Roman"/>
          <w:szCs w:val="28"/>
        </w:rPr>
        <w:t>представляет собой название дня недели перед пасхой.</w:t>
      </w:r>
      <w:r w:rsidR="0064260F">
        <w:rPr>
          <w:rFonts w:cs="Times New Roman"/>
          <w:szCs w:val="28"/>
          <w:lang w:val="cs-CZ"/>
        </w:rPr>
        <w:t xml:space="preserve"> </w:t>
      </w:r>
      <w:r w:rsidR="0064260F">
        <w:rPr>
          <w:rFonts w:cs="Times New Roman"/>
          <w:szCs w:val="28"/>
        </w:rPr>
        <w:t>Название «синий понедельник» имеет немецкие корни от слова «</w:t>
      </w:r>
      <w:r w:rsidR="0064260F">
        <w:rPr>
          <w:rFonts w:cs="Times New Roman"/>
          <w:szCs w:val="28"/>
          <w:lang w:val="en-GB"/>
        </w:rPr>
        <w:t>blau</w:t>
      </w:r>
      <w:r w:rsidR="0064260F">
        <w:rPr>
          <w:rFonts w:cs="Times New Roman"/>
          <w:szCs w:val="28"/>
        </w:rPr>
        <w:t xml:space="preserve">», дословно переводится не только, как синий цвет, но </w:t>
      </w:r>
      <w:r w:rsidR="0064260F">
        <w:rPr>
          <w:rFonts w:cs="Times New Roman"/>
          <w:szCs w:val="28"/>
        </w:rPr>
        <w:lastRenderedPageBreak/>
        <w:t xml:space="preserve">имеет и переносное значение «выпивший, неспособный к работе», первое значение слова «синий» также имеется и в русском языке, но вот второе переносное значение в русском языке отсутствует. </w:t>
      </w:r>
      <w:r w:rsidR="00FA69AE">
        <w:rPr>
          <w:rFonts w:cs="Times New Roman"/>
          <w:szCs w:val="28"/>
        </w:rPr>
        <w:t>Вернемся к выражениям «</w:t>
      </w:r>
      <w:r w:rsidR="00FA69AE" w:rsidRPr="00B6717A">
        <w:rPr>
          <w:rFonts w:cs="Times New Roman"/>
          <w:i/>
          <w:szCs w:val="28"/>
        </w:rPr>
        <w:t>slavit</w:t>
      </w:r>
      <w:r w:rsidR="00FA69AE" w:rsidRPr="00B6717A">
        <w:rPr>
          <w:rFonts w:cs="Times New Roman"/>
          <w:i/>
          <w:color w:val="BF9000"/>
          <w:szCs w:val="28"/>
          <w:shd w:val="clear" w:color="auto" w:fill="FFFFFF"/>
        </w:rPr>
        <w:t>/</w:t>
      </w:r>
      <w:r w:rsidR="00FA69AE" w:rsidRPr="00B6717A">
        <w:rPr>
          <w:rFonts w:cs="Times New Roman"/>
          <w:i/>
          <w:szCs w:val="28"/>
        </w:rPr>
        <w:t>držet</w:t>
      </w:r>
      <w:r w:rsidR="00FA69AE" w:rsidRPr="00B6717A">
        <w:rPr>
          <w:rFonts w:cs="Times New Roman"/>
          <w:i/>
          <w:color w:val="BF9000"/>
          <w:szCs w:val="28"/>
          <w:shd w:val="clear" w:color="auto" w:fill="FFFFFF"/>
        </w:rPr>
        <w:t>/</w:t>
      </w:r>
      <w:r w:rsidR="00FA69AE" w:rsidRPr="00B6717A">
        <w:rPr>
          <w:rFonts w:cs="Times New Roman"/>
          <w:i/>
          <w:szCs w:val="28"/>
        </w:rPr>
        <w:t>světit</w:t>
      </w:r>
      <w:r w:rsidR="00FA69AE" w:rsidRPr="00B6717A">
        <w:rPr>
          <w:rFonts w:cs="Times New Roman"/>
          <w:i/>
          <w:color w:val="BF9000"/>
          <w:szCs w:val="28"/>
          <w:shd w:val="clear" w:color="auto" w:fill="FFFFFF"/>
        </w:rPr>
        <w:t> </w:t>
      </w:r>
      <w:r w:rsidR="00FA69AE" w:rsidRPr="00B6717A">
        <w:rPr>
          <w:rFonts w:cs="Times New Roman"/>
          <w:i/>
          <w:szCs w:val="28"/>
        </w:rPr>
        <w:t>modré</w:t>
      </w:r>
      <w:r w:rsidR="00FA69AE" w:rsidRPr="00B6717A">
        <w:rPr>
          <w:rFonts w:cs="Times New Roman"/>
          <w:i/>
          <w:color w:val="BF9000"/>
          <w:szCs w:val="28"/>
          <w:shd w:val="clear" w:color="auto" w:fill="FFFFFF"/>
        </w:rPr>
        <w:t> </w:t>
      </w:r>
      <w:r w:rsidR="00FA69AE" w:rsidRPr="00B6717A">
        <w:rPr>
          <w:rFonts w:cs="Times New Roman"/>
          <w:i/>
          <w:szCs w:val="28"/>
        </w:rPr>
        <w:t>pondělí</w:t>
      </w:r>
      <w:r w:rsidR="00FA69AE">
        <w:rPr>
          <w:rFonts w:cs="Times New Roman"/>
          <w:i/>
          <w:szCs w:val="28"/>
        </w:rPr>
        <w:t>»</w:t>
      </w:r>
      <w:r w:rsidR="00FA69AE">
        <w:rPr>
          <w:rFonts w:cs="Times New Roman"/>
          <w:szCs w:val="28"/>
        </w:rPr>
        <w:t>, что можно перевести, как</w:t>
      </w:r>
      <w:r w:rsidR="00FA69AE" w:rsidRPr="009029B4">
        <w:rPr>
          <w:rFonts w:cs="Times New Roman"/>
          <w:szCs w:val="28"/>
          <w:shd w:val="clear" w:color="auto" w:fill="FFFFFF"/>
        </w:rPr>
        <w:t xml:space="preserve"> </w:t>
      </w:r>
      <w:r w:rsidR="00FA69AE">
        <w:rPr>
          <w:rFonts w:cs="Times New Roman"/>
          <w:szCs w:val="28"/>
          <w:shd w:val="clear" w:color="auto" w:fill="FFFFFF"/>
        </w:rPr>
        <w:t xml:space="preserve">«не </w:t>
      </w:r>
      <w:r w:rsidR="00063B3C" w:rsidRPr="009029B4">
        <w:rPr>
          <w:rFonts w:cs="Times New Roman"/>
          <w:szCs w:val="28"/>
          <w:shd w:val="clear" w:color="auto" w:fill="FFFFFF"/>
        </w:rPr>
        <w:t>работать после выходного дня и</w:t>
      </w:r>
      <w:r w:rsidR="009C0DDF" w:rsidRPr="009029B4">
        <w:rPr>
          <w:rFonts w:cs="Times New Roman"/>
          <w:szCs w:val="28"/>
          <w:shd w:val="clear" w:color="auto" w:fill="FFFFFF"/>
        </w:rPr>
        <w:t>ли</w:t>
      </w:r>
      <w:r w:rsidR="00063B3C" w:rsidRPr="009029B4">
        <w:rPr>
          <w:rFonts w:cs="Times New Roman"/>
          <w:szCs w:val="28"/>
          <w:shd w:val="clear" w:color="auto" w:fill="FFFFFF"/>
        </w:rPr>
        <w:t xml:space="preserve"> высыпаться по</w:t>
      </w:r>
      <w:r w:rsidR="009C0DDF" w:rsidRPr="009029B4">
        <w:rPr>
          <w:rFonts w:cs="Times New Roman"/>
          <w:szCs w:val="28"/>
          <w:shd w:val="clear" w:color="auto" w:fill="FFFFFF"/>
        </w:rPr>
        <w:t>сле кутежа</w:t>
      </w:r>
      <w:r w:rsidR="00FA69AE">
        <w:rPr>
          <w:rFonts w:cs="Times New Roman"/>
          <w:szCs w:val="28"/>
          <w:shd w:val="clear" w:color="auto" w:fill="FFFFFF"/>
        </w:rPr>
        <w:t>»</w:t>
      </w:r>
      <w:r w:rsidR="009C0DDF" w:rsidRPr="009029B4">
        <w:rPr>
          <w:rFonts w:cs="Times New Roman"/>
          <w:szCs w:val="28"/>
          <w:shd w:val="clear" w:color="auto" w:fill="FFFFFF"/>
        </w:rPr>
        <w:t xml:space="preserve">. </w:t>
      </w:r>
      <w:r w:rsidR="00FA69AE">
        <w:rPr>
          <w:rFonts w:cs="Times New Roman"/>
          <w:szCs w:val="28"/>
          <w:shd w:val="clear" w:color="auto" w:fill="FFFFFF"/>
        </w:rPr>
        <w:t>Таким образом можно проследить о</w:t>
      </w:r>
      <w:r w:rsidR="009C0DDF" w:rsidRPr="009029B4">
        <w:rPr>
          <w:rFonts w:cs="Times New Roman"/>
          <w:szCs w:val="28"/>
          <w:shd w:val="clear" w:color="auto" w:fill="FFFFFF"/>
        </w:rPr>
        <w:t xml:space="preserve">тличие от русского языка, </w:t>
      </w:r>
      <w:r w:rsidR="00FA69AE">
        <w:rPr>
          <w:rFonts w:cs="Times New Roman"/>
          <w:szCs w:val="28"/>
          <w:shd w:val="clear" w:color="auto" w:fill="FFFFFF"/>
        </w:rPr>
        <w:t>где понедельник ассоциируется с</w:t>
      </w:r>
      <w:r w:rsidR="009C0DDF" w:rsidRPr="009029B4">
        <w:rPr>
          <w:rFonts w:cs="Times New Roman"/>
          <w:szCs w:val="28"/>
          <w:shd w:val="clear" w:color="auto" w:fill="FFFFFF"/>
        </w:rPr>
        <w:t> </w:t>
      </w:r>
      <w:r w:rsidR="00FA69AE">
        <w:rPr>
          <w:rFonts w:cs="Times New Roman"/>
          <w:szCs w:val="28"/>
          <w:shd w:val="clear" w:color="auto" w:fill="FFFFFF"/>
        </w:rPr>
        <w:t>днем тяжёлым</w:t>
      </w:r>
      <w:r w:rsidR="009C0DDF" w:rsidRPr="009029B4">
        <w:rPr>
          <w:rFonts w:cs="Times New Roman"/>
          <w:szCs w:val="28"/>
          <w:shd w:val="clear" w:color="auto" w:fill="FFFFFF"/>
        </w:rPr>
        <w:t> (шутливое</w:t>
      </w:r>
      <w:r w:rsidR="00FA69AE">
        <w:rPr>
          <w:rFonts w:cs="Times New Roman"/>
          <w:szCs w:val="28"/>
          <w:shd w:val="clear" w:color="auto" w:fill="FFFFFF"/>
        </w:rPr>
        <w:t xml:space="preserve"> выражение), игра слов заключается</w:t>
      </w:r>
      <w:r w:rsidR="009C0DDF" w:rsidRPr="009029B4">
        <w:rPr>
          <w:rFonts w:cs="Times New Roman"/>
          <w:szCs w:val="28"/>
          <w:shd w:val="clear" w:color="auto" w:fill="FFFFFF"/>
        </w:rPr>
        <w:t xml:space="preserve"> в том</w:t>
      </w:r>
      <w:r w:rsidR="00FA69AE">
        <w:rPr>
          <w:rFonts w:cs="Times New Roman"/>
          <w:szCs w:val="28"/>
          <w:shd w:val="clear" w:color="auto" w:fill="FFFFFF"/>
        </w:rPr>
        <w:t>, что обычно людям после выходных сложно выходить на работу, часто в русском языке преобладает значение «начать с понедельника», скорее всего речь в таких случаях идет о каких-то неприятных вещах, которые человеку делать не хочется и он тянет время.</w:t>
      </w:r>
      <w:r w:rsidR="009C0DDF" w:rsidRPr="009029B4">
        <w:rPr>
          <w:rFonts w:cs="Times New Roman"/>
          <w:szCs w:val="28"/>
          <w:shd w:val="clear" w:color="auto" w:fill="FFFFFF"/>
        </w:rPr>
        <w:t xml:space="preserve"> В рассказе</w:t>
      </w:r>
      <w:r w:rsidR="00FA69AE">
        <w:rPr>
          <w:rFonts w:cs="Times New Roman"/>
          <w:szCs w:val="28"/>
          <w:shd w:val="clear" w:color="auto" w:fill="FFFFFF"/>
        </w:rPr>
        <w:t xml:space="preserve"> </w:t>
      </w:r>
      <w:r w:rsidR="009F0776">
        <w:rPr>
          <w:rFonts w:cs="Times New Roman"/>
          <w:szCs w:val="28"/>
          <w:shd w:val="clear" w:color="auto" w:fill="FFFFFF"/>
        </w:rPr>
        <w:t xml:space="preserve">И. </w:t>
      </w:r>
      <w:r w:rsidR="00FA69AE">
        <w:rPr>
          <w:rFonts w:cs="Times New Roman"/>
          <w:szCs w:val="28"/>
          <w:shd w:val="clear" w:color="auto" w:fill="FFFFFF"/>
        </w:rPr>
        <w:t xml:space="preserve">Крауса мы можем проследить четкие чешские ассоциации близкие с выражением </w:t>
      </w:r>
      <w:r w:rsidR="00FA69AE">
        <w:rPr>
          <w:rFonts w:cs="Times New Roman"/>
          <w:szCs w:val="28"/>
        </w:rPr>
        <w:t>«</w:t>
      </w:r>
      <w:r w:rsidR="00FA69AE" w:rsidRPr="00B6717A">
        <w:rPr>
          <w:rFonts w:cs="Times New Roman"/>
          <w:i/>
          <w:szCs w:val="28"/>
        </w:rPr>
        <w:t>modré</w:t>
      </w:r>
      <w:r w:rsidR="00FA69AE" w:rsidRPr="00B6717A">
        <w:rPr>
          <w:rFonts w:cs="Times New Roman"/>
          <w:i/>
          <w:color w:val="BF9000"/>
          <w:szCs w:val="28"/>
          <w:shd w:val="clear" w:color="auto" w:fill="FFFFFF"/>
        </w:rPr>
        <w:t> </w:t>
      </w:r>
      <w:r w:rsidR="00FA69AE" w:rsidRPr="00B6717A">
        <w:rPr>
          <w:rFonts w:cs="Times New Roman"/>
          <w:i/>
          <w:szCs w:val="28"/>
        </w:rPr>
        <w:t>pondělí</w:t>
      </w:r>
      <w:r w:rsidR="00FA69AE">
        <w:rPr>
          <w:rFonts w:cs="Times New Roman"/>
          <w:i/>
          <w:szCs w:val="28"/>
        </w:rPr>
        <w:t xml:space="preserve">», </w:t>
      </w:r>
      <w:r w:rsidR="00FA69AE">
        <w:rPr>
          <w:rFonts w:cs="Times New Roman"/>
          <w:szCs w:val="28"/>
        </w:rPr>
        <w:t>где в отличии от русских ассоциаций понедельник</w:t>
      </w:r>
      <w:r w:rsidR="00FA69AE">
        <w:rPr>
          <w:rFonts w:cs="Times New Roman"/>
          <w:i/>
          <w:szCs w:val="28"/>
        </w:rPr>
        <w:t xml:space="preserve"> </w:t>
      </w:r>
      <w:r w:rsidR="00FA69AE">
        <w:rPr>
          <w:rFonts w:cs="Times New Roman"/>
          <w:szCs w:val="28"/>
        </w:rPr>
        <w:t>считается легким, беззаботным днем, но также несет в себе начало чего-то нового, в данном случае начало новой недели, которое автору придется прожить без жены.</w:t>
      </w:r>
      <w:r w:rsidR="00FA69AE">
        <w:rPr>
          <w:rFonts w:cs="Times New Roman"/>
          <w:szCs w:val="28"/>
          <w:shd w:val="clear" w:color="auto" w:fill="FFFFFF"/>
        </w:rPr>
        <w:t xml:space="preserve"> </w:t>
      </w:r>
      <w:r w:rsidR="00EF0D3E">
        <w:rPr>
          <w:rFonts w:cs="Times New Roman"/>
          <w:szCs w:val="28"/>
          <w:shd w:val="clear" w:color="auto" w:fill="FFFFFF"/>
        </w:rPr>
        <w:t>По сюжету рассказа в</w:t>
      </w:r>
      <w:r w:rsidR="009C0DDF" w:rsidRPr="009029B4">
        <w:rPr>
          <w:rFonts w:cs="Times New Roman"/>
          <w:szCs w:val="28"/>
          <w:shd w:val="clear" w:color="auto" w:fill="FFFFFF"/>
        </w:rPr>
        <w:t>се начинается прекрасно с понедельник</w:t>
      </w:r>
      <w:r w:rsidR="00EF0D3E">
        <w:rPr>
          <w:rFonts w:cs="Times New Roman"/>
          <w:szCs w:val="28"/>
          <w:shd w:val="clear" w:color="auto" w:fill="FFFFFF"/>
        </w:rPr>
        <w:t>а и ухудшается в течении недели, апогей рассказа, соответственно приходится на воскресенье – последний день недели и именно на нем рассказ и заканчивается.</w:t>
      </w:r>
    </w:p>
    <w:p w:rsidR="00EF0D3E" w:rsidRDefault="00EF0D3E" w:rsidP="00ED19AC">
      <w:pPr>
        <w:spacing w:line="360" w:lineRule="auto"/>
        <w:ind w:firstLine="708"/>
        <w:rPr>
          <w:rFonts w:cs="Times New Roman"/>
          <w:szCs w:val="28"/>
          <w:shd w:val="clear" w:color="auto" w:fill="FFFFFF"/>
        </w:rPr>
      </w:pPr>
      <w:bookmarkStart w:id="60" w:name="s2"/>
      <w:r w:rsidRPr="009C0DDF">
        <w:rPr>
          <w:rFonts w:eastAsia="Times New Roman" w:cs="Times New Roman"/>
          <w:b/>
          <w:szCs w:val="28"/>
          <w:lang w:val="cs-CZ" w:eastAsia="ru-RU"/>
        </w:rPr>
        <w:t>Úterý</w:t>
      </w:r>
      <w:bookmarkEnd w:id="60"/>
      <w:r w:rsidR="009C0DDF">
        <w:rPr>
          <w:rFonts w:eastAsia="Times New Roman" w:cs="Times New Roman"/>
          <w:szCs w:val="28"/>
          <w:lang w:eastAsia="ru-RU"/>
        </w:rPr>
        <w:t xml:space="preserve">, </w:t>
      </w:r>
      <w:r w:rsidR="009C0DDF" w:rsidRPr="00D909F3">
        <w:rPr>
          <w:rFonts w:eastAsia="Times New Roman" w:cs="Times New Roman"/>
          <w:i/>
          <w:szCs w:val="28"/>
          <w:lang w:eastAsia="ru-RU"/>
        </w:rPr>
        <w:t>ср.</w:t>
      </w:r>
      <w:r w:rsidR="009C0DDF">
        <w:rPr>
          <w:rFonts w:eastAsia="Times New Roman" w:cs="Times New Roman"/>
          <w:szCs w:val="28"/>
          <w:lang w:eastAsia="ru-RU"/>
        </w:rPr>
        <w:t xml:space="preserve"> </w:t>
      </w:r>
      <w:r w:rsidR="00043B2F">
        <w:rPr>
          <w:rFonts w:cs="Times New Roman"/>
          <w:szCs w:val="28"/>
          <w:shd w:val="clear" w:color="auto" w:fill="FFFFFF"/>
        </w:rPr>
        <w:t>Второй день недели; вторник.</w:t>
      </w:r>
      <w:r>
        <w:rPr>
          <w:rFonts w:cs="Times New Roman"/>
          <w:szCs w:val="28"/>
          <w:shd w:val="clear" w:color="auto" w:fill="FFFFFF"/>
        </w:rPr>
        <w:t xml:space="preserve"> В рассказе используется в заголовке.</w:t>
      </w:r>
    </w:p>
    <w:p w:rsidR="009C0DDF" w:rsidRDefault="00EF0D3E" w:rsidP="00ED19AC">
      <w:pPr>
        <w:spacing w:line="360" w:lineRule="auto"/>
        <w:ind w:firstLine="708"/>
        <w:rPr>
          <w:rFonts w:cs="Times New Roman"/>
          <w:sz w:val="24"/>
          <w:szCs w:val="24"/>
          <w:shd w:val="clear" w:color="auto" w:fill="FFFFFF"/>
        </w:rPr>
      </w:pPr>
      <w:r>
        <w:rPr>
          <w:rFonts w:cs="Times New Roman"/>
          <w:szCs w:val="28"/>
          <w:shd w:val="clear" w:color="auto" w:fill="FFFFFF"/>
        </w:rPr>
        <w:t>Данное слово является в чешском языке субстантивированным прилагательным, имеет характерную грамматическую категорию</w:t>
      </w:r>
      <w:r w:rsidR="009C0DDF" w:rsidRPr="003507B6">
        <w:rPr>
          <w:rFonts w:cs="Times New Roman"/>
          <w:szCs w:val="28"/>
          <w:shd w:val="clear" w:color="auto" w:fill="FFFFFF"/>
        </w:rPr>
        <w:t xml:space="preserve"> </w:t>
      </w:r>
      <w:r w:rsidR="00F762E3" w:rsidRPr="003507B6">
        <w:rPr>
          <w:rFonts w:cs="Times New Roman"/>
          <w:szCs w:val="28"/>
          <w:shd w:val="clear" w:color="auto" w:fill="FFFFFF"/>
        </w:rPr>
        <w:t>склонения</w:t>
      </w:r>
      <w:r>
        <w:rPr>
          <w:rFonts w:cs="Times New Roman"/>
          <w:szCs w:val="28"/>
          <w:shd w:val="clear" w:color="auto" w:fill="FFFFFF"/>
        </w:rPr>
        <w:t xml:space="preserve"> для среднего рода по типу «</w:t>
      </w:r>
      <w:r>
        <w:rPr>
          <w:rFonts w:cs="Times New Roman"/>
          <w:szCs w:val="28"/>
          <w:shd w:val="clear" w:color="auto" w:fill="FFFFFF"/>
          <w:lang w:val="cs-CZ"/>
        </w:rPr>
        <w:t>nádraží</w:t>
      </w:r>
      <w:r>
        <w:rPr>
          <w:rFonts w:cs="Times New Roman"/>
          <w:szCs w:val="28"/>
          <w:shd w:val="clear" w:color="auto" w:fill="FFFFFF"/>
        </w:rPr>
        <w:t>», несмотря на то, что оканчивается на долгую твердую «</w:t>
      </w:r>
      <w:r>
        <w:rPr>
          <w:rFonts w:cs="Times New Roman"/>
          <w:szCs w:val="28"/>
          <w:shd w:val="clear" w:color="auto" w:fill="FFFFFF"/>
          <w:lang w:val="cs-CZ"/>
        </w:rPr>
        <w:t>ý</w:t>
      </w:r>
      <w:r>
        <w:rPr>
          <w:rFonts w:cs="Times New Roman"/>
          <w:szCs w:val="28"/>
          <w:shd w:val="clear" w:color="auto" w:fill="FFFFFF"/>
        </w:rPr>
        <w:t>», такое окончание в чешском языке характерно для твердого типа прилагательных в мужском роде.</w:t>
      </w:r>
    </w:p>
    <w:p w:rsidR="009C0DDF" w:rsidRPr="003507B6" w:rsidRDefault="00EF0D3E" w:rsidP="00ED19AC">
      <w:pPr>
        <w:spacing w:line="360" w:lineRule="auto"/>
        <w:ind w:firstLine="708"/>
        <w:rPr>
          <w:rFonts w:cs="Times New Roman"/>
          <w:szCs w:val="28"/>
          <w:shd w:val="clear" w:color="auto" w:fill="FFFFFF"/>
        </w:rPr>
      </w:pPr>
      <w:bookmarkStart w:id="61" w:name="s3"/>
      <w:r w:rsidRPr="00F762E3">
        <w:rPr>
          <w:rFonts w:eastAsia="Times New Roman" w:cs="Times New Roman"/>
          <w:b/>
          <w:szCs w:val="28"/>
          <w:lang w:val="cs-CZ" w:eastAsia="ru-RU"/>
        </w:rPr>
        <w:t>Středa</w:t>
      </w:r>
      <w:bookmarkEnd w:id="61"/>
      <w:r w:rsidR="00F762E3">
        <w:rPr>
          <w:rFonts w:eastAsia="Times New Roman" w:cs="Times New Roman"/>
          <w:szCs w:val="28"/>
          <w:lang w:eastAsia="ru-RU"/>
        </w:rPr>
        <w:t xml:space="preserve">, </w:t>
      </w:r>
      <w:r w:rsidR="00F762E3" w:rsidRPr="00D909F3">
        <w:rPr>
          <w:rFonts w:eastAsia="Times New Roman" w:cs="Times New Roman"/>
          <w:i/>
          <w:szCs w:val="28"/>
          <w:lang w:eastAsia="ru-RU"/>
        </w:rPr>
        <w:t>ж.</w:t>
      </w:r>
      <w:r w:rsidR="00F762E3">
        <w:rPr>
          <w:rFonts w:eastAsia="Times New Roman" w:cs="Times New Roman"/>
          <w:szCs w:val="28"/>
          <w:lang w:eastAsia="ru-RU"/>
        </w:rPr>
        <w:t xml:space="preserve"> </w:t>
      </w:r>
      <w:r w:rsidR="00043B2F">
        <w:rPr>
          <w:rFonts w:cs="Times New Roman"/>
          <w:szCs w:val="28"/>
          <w:shd w:val="clear" w:color="auto" w:fill="FFFFFF"/>
        </w:rPr>
        <w:t>Третий день недели; среда.</w:t>
      </w:r>
      <w:r>
        <w:rPr>
          <w:rFonts w:cs="Times New Roman"/>
          <w:szCs w:val="28"/>
          <w:shd w:val="clear" w:color="auto" w:fill="FFFFFF"/>
        </w:rPr>
        <w:t xml:space="preserve"> Также, как и остальные дни недели, присутствует в рассказе только в заголовке.</w:t>
      </w:r>
    </w:p>
    <w:p w:rsidR="00F762E3" w:rsidRDefault="00EF0D3E" w:rsidP="00ED19AC">
      <w:pPr>
        <w:spacing w:line="360" w:lineRule="auto"/>
        <w:ind w:firstLine="708"/>
        <w:rPr>
          <w:rFonts w:cs="Times New Roman"/>
          <w:sz w:val="24"/>
          <w:szCs w:val="24"/>
          <w:shd w:val="clear" w:color="auto" w:fill="FFFFFF"/>
        </w:rPr>
      </w:pPr>
      <w:bookmarkStart w:id="62" w:name="s4"/>
      <w:r w:rsidRPr="00F762E3">
        <w:rPr>
          <w:rFonts w:eastAsia="Times New Roman" w:cs="Times New Roman"/>
          <w:b/>
          <w:szCs w:val="28"/>
          <w:lang w:val="cs-CZ" w:eastAsia="ru-RU"/>
        </w:rPr>
        <w:t>Čtvrtek</w:t>
      </w:r>
      <w:r w:rsidR="00F762E3">
        <w:rPr>
          <w:rFonts w:eastAsia="Times New Roman" w:cs="Times New Roman"/>
          <w:szCs w:val="28"/>
          <w:lang w:eastAsia="ru-RU"/>
        </w:rPr>
        <w:t xml:space="preserve">, </w:t>
      </w:r>
      <w:r w:rsidR="00F762E3" w:rsidRPr="00D909F3">
        <w:rPr>
          <w:rFonts w:eastAsia="Times New Roman" w:cs="Times New Roman"/>
          <w:i/>
          <w:szCs w:val="28"/>
          <w:lang w:eastAsia="ru-RU"/>
        </w:rPr>
        <w:t>м.</w:t>
      </w:r>
      <w:r w:rsidR="00F762E3">
        <w:rPr>
          <w:rFonts w:eastAsia="Times New Roman" w:cs="Times New Roman"/>
          <w:szCs w:val="28"/>
          <w:lang w:eastAsia="ru-RU"/>
        </w:rPr>
        <w:t xml:space="preserve"> </w:t>
      </w:r>
      <w:r w:rsidR="00043B2F">
        <w:rPr>
          <w:rFonts w:cs="Times New Roman"/>
          <w:szCs w:val="28"/>
          <w:shd w:val="clear" w:color="auto" w:fill="FFFFFF"/>
        </w:rPr>
        <w:t>Четвёртый день недели; четверг.</w:t>
      </w:r>
    </w:p>
    <w:p w:rsidR="000457E3" w:rsidRDefault="00EF0D3E" w:rsidP="00ED19AC">
      <w:pPr>
        <w:spacing w:line="360" w:lineRule="auto"/>
        <w:ind w:firstLine="708"/>
        <w:rPr>
          <w:rFonts w:ascii="Arial" w:hAnsi="Arial" w:cs="Arial"/>
          <w:color w:val="444444"/>
          <w:sz w:val="23"/>
          <w:szCs w:val="23"/>
          <w:shd w:val="clear" w:color="auto" w:fill="FFFFFF"/>
        </w:rPr>
      </w:pPr>
      <w:bookmarkStart w:id="63" w:name="s5"/>
      <w:r w:rsidRPr="000457E3">
        <w:rPr>
          <w:rFonts w:eastAsia="Times New Roman" w:cs="Times New Roman"/>
          <w:b/>
          <w:szCs w:val="28"/>
          <w:lang w:val="cs-CZ" w:eastAsia="ru-RU"/>
        </w:rPr>
        <w:t>Pátek</w:t>
      </w:r>
      <w:bookmarkEnd w:id="63"/>
      <w:r w:rsidR="000457E3">
        <w:rPr>
          <w:rFonts w:eastAsia="Times New Roman" w:cs="Times New Roman"/>
          <w:szCs w:val="28"/>
          <w:lang w:eastAsia="ru-RU"/>
        </w:rPr>
        <w:t xml:space="preserve">, </w:t>
      </w:r>
      <w:r w:rsidR="000457E3" w:rsidRPr="00D909F3">
        <w:rPr>
          <w:rFonts w:eastAsia="Times New Roman" w:cs="Times New Roman"/>
          <w:i/>
          <w:szCs w:val="28"/>
          <w:lang w:eastAsia="ru-RU"/>
        </w:rPr>
        <w:t>м.</w:t>
      </w:r>
      <w:r w:rsidR="000457E3">
        <w:rPr>
          <w:rFonts w:eastAsia="Times New Roman" w:cs="Times New Roman"/>
          <w:szCs w:val="28"/>
          <w:lang w:eastAsia="ru-RU"/>
        </w:rPr>
        <w:t xml:space="preserve"> </w:t>
      </w:r>
      <w:r w:rsidR="000457E3" w:rsidRPr="003507B6">
        <w:rPr>
          <w:rFonts w:cs="Times New Roman"/>
          <w:szCs w:val="28"/>
          <w:shd w:val="clear" w:color="auto" w:fill="FFFFFF"/>
        </w:rPr>
        <w:t>Пятый день н</w:t>
      </w:r>
      <w:r w:rsidR="00043B2F">
        <w:rPr>
          <w:rFonts w:cs="Times New Roman"/>
          <w:szCs w:val="28"/>
          <w:shd w:val="clear" w:color="auto" w:fill="FFFFFF"/>
        </w:rPr>
        <w:t>едели; пятница.</w:t>
      </w:r>
      <w:r w:rsidR="000457E3">
        <w:rPr>
          <w:rFonts w:ascii="Arial" w:hAnsi="Arial" w:cs="Arial"/>
          <w:color w:val="444444"/>
          <w:sz w:val="23"/>
          <w:szCs w:val="23"/>
          <w:shd w:val="clear" w:color="auto" w:fill="FFFFFF"/>
        </w:rPr>
        <w:t> </w:t>
      </w:r>
    </w:p>
    <w:p w:rsidR="000457E3" w:rsidRPr="000457E3" w:rsidRDefault="00EF0D3E" w:rsidP="00ED19AC">
      <w:pPr>
        <w:spacing w:line="360" w:lineRule="auto"/>
        <w:ind w:firstLine="708"/>
        <w:rPr>
          <w:rFonts w:ascii="Arial" w:hAnsi="Arial" w:cs="Arial"/>
          <w:color w:val="444444"/>
          <w:sz w:val="23"/>
          <w:szCs w:val="23"/>
          <w:shd w:val="clear" w:color="auto" w:fill="FFFFFF"/>
        </w:rPr>
      </w:pPr>
      <w:bookmarkStart w:id="64" w:name="s6"/>
      <w:bookmarkEnd w:id="64"/>
      <w:r w:rsidRPr="000457E3">
        <w:rPr>
          <w:rFonts w:eastAsia="Times New Roman" w:cs="Times New Roman"/>
          <w:b/>
          <w:szCs w:val="28"/>
          <w:lang w:val="cs-CZ" w:eastAsia="ru-RU"/>
        </w:rPr>
        <w:lastRenderedPageBreak/>
        <w:t>Sobota</w:t>
      </w:r>
      <w:r w:rsidR="000457E3">
        <w:rPr>
          <w:rFonts w:eastAsia="Times New Roman" w:cs="Times New Roman"/>
          <w:szCs w:val="28"/>
          <w:lang w:eastAsia="ru-RU"/>
        </w:rPr>
        <w:t xml:space="preserve">, </w:t>
      </w:r>
      <w:r w:rsidR="000457E3" w:rsidRPr="00D909F3">
        <w:rPr>
          <w:rFonts w:eastAsia="Times New Roman" w:cs="Times New Roman"/>
          <w:i/>
          <w:szCs w:val="28"/>
          <w:lang w:eastAsia="ru-RU"/>
        </w:rPr>
        <w:t>ж.</w:t>
      </w:r>
      <w:r w:rsidR="000457E3">
        <w:rPr>
          <w:rFonts w:eastAsia="Times New Roman" w:cs="Times New Roman"/>
          <w:szCs w:val="28"/>
          <w:lang w:eastAsia="ru-RU"/>
        </w:rPr>
        <w:t xml:space="preserve"> </w:t>
      </w:r>
      <w:r w:rsidR="000457E3" w:rsidRPr="003507B6">
        <w:rPr>
          <w:rFonts w:cs="Times New Roman"/>
          <w:szCs w:val="28"/>
          <w:shd w:val="clear" w:color="auto" w:fill="FFFFFF"/>
        </w:rPr>
        <w:t xml:space="preserve">Шестой </w:t>
      </w:r>
      <w:r w:rsidR="00043B2F">
        <w:rPr>
          <w:rFonts w:cs="Times New Roman"/>
          <w:szCs w:val="28"/>
          <w:shd w:val="clear" w:color="auto" w:fill="FFFFFF"/>
        </w:rPr>
        <w:t>день недели, перед воскресеньем; суббота.</w:t>
      </w:r>
    </w:p>
    <w:p w:rsidR="000457E3" w:rsidRDefault="00EF0D3E" w:rsidP="00ED19AC">
      <w:pPr>
        <w:shd w:val="clear" w:color="auto" w:fill="FFFFFF"/>
        <w:spacing w:after="0" w:line="360" w:lineRule="auto"/>
        <w:ind w:firstLine="708"/>
        <w:rPr>
          <w:rFonts w:cs="Times New Roman"/>
          <w:sz w:val="24"/>
          <w:szCs w:val="24"/>
          <w:shd w:val="clear" w:color="auto" w:fill="FFFFFF"/>
        </w:rPr>
      </w:pPr>
      <w:bookmarkStart w:id="65" w:name="s7"/>
      <w:bookmarkEnd w:id="65"/>
      <w:r w:rsidRPr="000457E3">
        <w:rPr>
          <w:rFonts w:eastAsia="Times New Roman" w:cs="Times New Roman"/>
          <w:b/>
          <w:szCs w:val="28"/>
          <w:lang w:val="cs-CZ" w:eastAsia="ru-RU"/>
        </w:rPr>
        <w:t>Neděle</w:t>
      </w:r>
      <w:r w:rsidR="000457E3">
        <w:rPr>
          <w:rFonts w:eastAsia="Times New Roman" w:cs="Times New Roman"/>
          <w:szCs w:val="28"/>
          <w:lang w:eastAsia="ru-RU"/>
        </w:rPr>
        <w:t xml:space="preserve">, </w:t>
      </w:r>
      <w:r w:rsidR="000457E3" w:rsidRPr="00D909F3">
        <w:rPr>
          <w:rFonts w:eastAsia="Times New Roman" w:cs="Times New Roman"/>
          <w:i/>
          <w:szCs w:val="28"/>
          <w:lang w:eastAsia="ru-RU"/>
        </w:rPr>
        <w:t>ж.</w:t>
      </w:r>
      <w:r w:rsidR="000457E3">
        <w:rPr>
          <w:rFonts w:eastAsia="Times New Roman" w:cs="Times New Roman"/>
          <w:szCs w:val="28"/>
          <w:lang w:eastAsia="ru-RU"/>
        </w:rPr>
        <w:t xml:space="preserve"> </w:t>
      </w:r>
      <w:r w:rsidR="000457E3" w:rsidRPr="003507B6">
        <w:rPr>
          <w:rFonts w:cs="Times New Roman"/>
          <w:szCs w:val="28"/>
          <w:shd w:val="clear" w:color="auto" w:fill="FFFFFF"/>
        </w:rPr>
        <w:t>Седьмой</w:t>
      </w:r>
      <w:r w:rsidR="00043B2F">
        <w:rPr>
          <w:rFonts w:cs="Times New Roman"/>
          <w:szCs w:val="28"/>
          <w:shd w:val="clear" w:color="auto" w:fill="FFFFFF"/>
        </w:rPr>
        <w:t xml:space="preserve"> день недели, общий день отдыха; воскресенье</w:t>
      </w:r>
      <w:r w:rsidR="000457E3" w:rsidRPr="000457E3">
        <w:rPr>
          <w:rFonts w:cs="Times New Roman"/>
          <w:sz w:val="24"/>
          <w:szCs w:val="24"/>
          <w:shd w:val="clear" w:color="auto" w:fill="FFFFFF"/>
        </w:rPr>
        <w:t> </w:t>
      </w:r>
    </w:p>
    <w:p w:rsidR="00176BAE" w:rsidRDefault="008853ED" w:rsidP="00ED19AC">
      <w:pPr>
        <w:spacing w:line="360" w:lineRule="auto"/>
        <w:ind w:firstLine="708"/>
        <w:rPr>
          <w:rFonts w:cs="Times New Roman"/>
          <w:bCs/>
          <w:color w:val="000000"/>
          <w:szCs w:val="28"/>
        </w:rPr>
      </w:pPr>
      <w:r>
        <w:rPr>
          <w:rFonts w:cs="Times New Roman"/>
          <w:szCs w:val="28"/>
        </w:rPr>
        <w:t>Дополнительно хотелось бы отметить, что в чешском языке присутствуют устаревшие названия для двух дней недели, а именно</w:t>
      </w:r>
      <w:r w:rsidR="00513742">
        <w:t xml:space="preserve"> </w:t>
      </w:r>
      <w:r>
        <w:t>«</w:t>
      </w:r>
      <w:r w:rsidR="00513742" w:rsidRPr="008853ED">
        <w:rPr>
          <w:rFonts w:cs="Times New Roman"/>
          <w:bCs/>
          <w:i/>
          <w:color w:val="000000"/>
          <w:szCs w:val="28"/>
        </w:rPr>
        <w:t>pondělek</w:t>
      </w:r>
      <w:r w:rsidR="00513742" w:rsidRPr="008853ED">
        <w:rPr>
          <w:rFonts w:cs="Times New Roman"/>
          <w:bCs/>
          <w:i/>
          <w:color w:val="000000"/>
          <w:szCs w:val="28"/>
          <w:lang w:val="cs-CZ"/>
        </w:rPr>
        <w:t>,</w:t>
      </w:r>
      <w:r w:rsidR="00513742" w:rsidRPr="008853ED">
        <w:rPr>
          <w:rFonts w:cs="Times New Roman"/>
          <w:bCs/>
          <w:i/>
          <w:color w:val="000000"/>
          <w:szCs w:val="28"/>
        </w:rPr>
        <w:t xml:space="preserve"> úterek</w:t>
      </w:r>
      <w:r>
        <w:rPr>
          <w:rFonts w:cs="Times New Roman"/>
          <w:bCs/>
          <w:i/>
          <w:color w:val="000000"/>
          <w:szCs w:val="28"/>
        </w:rPr>
        <w:t xml:space="preserve">», </w:t>
      </w:r>
      <w:r>
        <w:rPr>
          <w:rFonts w:cs="Times New Roman"/>
          <w:bCs/>
          <w:color w:val="000000"/>
          <w:szCs w:val="28"/>
        </w:rPr>
        <w:t xml:space="preserve">которые </w:t>
      </w:r>
      <w:r w:rsidR="0006066B">
        <w:rPr>
          <w:rFonts w:cs="Times New Roman"/>
          <w:bCs/>
          <w:color w:val="000000"/>
          <w:szCs w:val="28"/>
        </w:rPr>
        <w:t>в современном чешском языке являются архаизмами и соответственно редко употребляются.</w:t>
      </w:r>
    </w:p>
    <w:p w:rsidR="0006066B" w:rsidRPr="008853ED" w:rsidRDefault="0006066B" w:rsidP="00ED19AC">
      <w:pPr>
        <w:spacing w:line="360" w:lineRule="auto"/>
        <w:ind w:firstLine="708"/>
        <w:rPr>
          <w:lang w:val="cs-CZ"/>
        </w:rPr>
      </w:pPr>
      <w:r>
        <w:rPr>
          <w:rFonts w:cs="Times New Roman"/>
          <w:bCs/>
          <w:color w:val="000000"/>
          <w:szCs w:val="28"/>
        </w:rPr>
        <w:t xml:space="preserve">При прочтении рассказа </w:t>
      </w:r>
      <w:r w:rsidR="009F0776">
        <w:rPr>
          <w:rFonts w:cs="Times New Roman"/>
          <w:bCs/>
          <w:color w:val="000000"/>
          <w:szCs w:val="28"/>
        </w:rPr>
        <w:t>И.</w:t>
      </w:r>
      <w:r w:rsidR="009F0776" w:rsidRPr="008830AD">
        <w:rPr>
          <w:rFonts w:cs="Times New Roman"/>
          <w:bCs/>
          <w:sz w:val="24"/>
          <w:szCs w:val="24"/>
        </w:rPr>
        <w:t> </w:t>
      </w:r>
      <w:r>
        <w:rPr>
          <w:rFonts w:cs="Times New Roman"/>
          <w:bCs/>
          <w:color w:val="000000"/>
          <w:szCs w:val="28"/>
        </w:rPr>
        <w:t xml:space="preserve">Крауса сразу бросается в глаза стилистический прием автора, выраженный в повторении. </w:t>
      </w:r>
      <w:r w:rsidR="009F0776">
        <w:rPr>
          <w:rFonts w:cs="Times New Roman"/>
          <w:bCs/>
          <w:color w:val="000000"/>
          <w:szCs w:val="28"/>
        </w:rPr>
        <w:t>И.</w:t>
      </w:r>
      <w:r w:rsidR="009F0776" w:rsidRPr="008830AD">
        <w:rPr>
          <w:rFonts w:cs="Times New Roman"/>
          <w:bCs/>
          <w:sz w:val="24"/>
          <w:szCs w:val="24"/>
        </w:rPr>
        <w:t> </w:t>
      </w:r>
      <w:r>
        <w:rPr>
          <w:rFonts w:cs="Times New Roman"/>
          <w:bCs/>
          <w:color w:val="000000"/>
          <w:szCs w:val="28"/>
        </w:rPr>
        <w:t>Краус использует определенный набор синонимов для выделения неких «новшеств», «умозаключений» к которым приходит главный герой рассказа. Именно поэтому такие обозначения мы выделили во вторую ЛСГ, которая в рассказе выделена ярко</w:t>
      </w:r>
      <w:r w:rsidR="00CD13B7">
        <w:rPr>
          <w:rFonts w:cs="Times New Roman"/>
          <w:bCs/>
          <w:color w:val="000000"/>
          <w:szCs w:val="28"/>
        </w:rPr>
        <w:t xml:space="preserve"> -</w:t>
      </w:r>
      <w:r>
        <w:rPr>
          <w:rFonts w:cs="Times New Roman"/>
          <w:bCs/>
          <w:color w:val="000000"/>
          <w:szCs w:val="28"/>
        </w:rPr>
        <w:t xml:space="preserve"> зеленым цветом и имеет общее название «Заметки</w:t>
      </w:r>
      <w:r w:rsidR="00CD13B7">
        <w:rPr>
          <w:rFonts w:cs="Times New Roman"/>
          <w:bCs/>
          <w:color w:val="000000"/>
          <w:szCs w:val="28"/>
        </w:rPr>
        <w:t>, примечания</w:t>
      </w:r>
      <w:r>
        <w:rPr>
          <w:rFonts w:cs="Times New Roman"/>
          <w:bCs/>
          <w:color w:val="000000"/>
          <w:szCs w:val="28"/>
        </w:rPr>
        <w:t>».</w:t>
      </w:r>
    </w:p>
    <w:p w:rsidR="00DB109B" w:rsidRPr="008607E2" w:rsidRDefault="00176BAE" w:rsidP="008607E2">
      <w:pPr>
        <w:shd w:val="clear" w:color="auto" w:fill="FFFFFF"/>
        <w:spacing w:after="0" w:line="360" w:lineRule="auto"/>
        <w:ind w:firstLine="708"/>
        <w:rPr>
          <w:rFonts w:cs="Times New Roman"/>
          <w:b/>
          <w:szCs w:val="28"/>
          <w:lang w:val="cs-CZ"/>
        </w:rPr>
      </w:pPr>
      <w:r w:rsidRPr="008607E2">
        <w:rPr>
          <w:rFonts w:cs="Times New Roman"/>
          <w:b/>
          <w:szCs w:val="28"/>
          <w:lang w:val="cs-CZ"/>
        </w:rPr>
        <w:t>2 лексико-семантическая группа (</w:t>
      </w:r>
      <w:r w:rsidR="008607E2" w:rsidRPr="008607E2">
        <w:rPr>
          <w:rFonts w:cs="Times New Roman"/>
          <w:b/>
          <w:szCs w:val="28"/>
          <w:lang w:val="cs-CZ"/>
        </w:rPr>
        <w:t>«з</w:t>
      </w:r>
      <w:r w:rsidRPr="008607E2">
        <w:rPr>
          <w:rFonts w:cs="Times New Roman"/>
          <w:b/>
          <w:szCs w:val="28"/>
          <w:lang w:val="cs-CZ"/>
        </w:rPr>
        <w:t>аметки</w:t>
      </w:r>
      <w:r w:rsidR="00CD13B7" w:rsidRPr="008607E2">
        <w:rPr>
          <w:rFonts w:cs="Times New Roman"/>
          <w:b/>
          <w:szCs w:val="28"/>
        </w:rPr>
        <w:t>, примечания</w:t>
      </w:r>
      <w:r w:rsidR="0006066B" w:rsidRPr="008607E2">
        <w:rPr>
          <w:rFonts w:cs="Times New Roman"/>
          <w:b/>
          <w:szCs w:val="28"/>
          <w:lang w:val="cs-CZ"/>
        </w:rPr>
        <w:t>»</w:t>
      </w:r>
      <w:r w:rsidRPr="008607E2">
        <w:rPr>
          <w:rFonts w:cs="Times New Roman"/>
          <w:b/>
          <w:szCs w:val="28"/>
          <w:lang w:val="cs-CZ"/>
        </w:rPr>
        <w:t xml:space="preserve">): </w:t>
      </w:r>
    </w:p>
    <w:p w:rsidR="00A6225D" w:rsidRPr="00C97B85" w:rsidRDefault="00DB109B" w:rsidP="00DB109B">
      <w:pPr>
        <w:shd w:val="clear" w:color="auto" w:fill="FFFFFF"/>
        <w:spacing w:after="0" w:line="360" w:lineRule="auto"/>
        <w:ind w:firstLine="708"/>
        <w:rPr>
          <w:rFonts w:eastAsia="Times New Roman" w:cs="Times New Roman"/>
          <w:i/>
          <w:szCs w:val="28"/>
          <w:lang w:val="cs-CZ" w:eastAsia="ru-RU"/>
        </w:rPr>
      </w:pPr>
      <w:bookmarkStart w:id="66" w:name="в1"/>
      <w:r w:rsidRPr="00513742">
        <w:rPr>
          <w:rFonts w:eastAsia="Times New Roman" w:cs="Times New Roman"/>
          <w:b/>
          <w:szCs w:val="28"/>
          <w:lang w:val="cs-CZ" w:eastAsia="ru-RU"/>
        </w:rPr>
        <w:t>Objev</w:t>
      </w:r>
      <w:r w:rsidR="00513742">
        <w:rPr>
          <w:rFonts w:eastAsia="Times New Roman" w:cs="Times New Roman"/>
          <w:b/>
          <w:szCs w:val="28"/>
          <w:lang w:eastAsia="ru-RU"/>
        </w:rPr>
        <w:t>,</w:t>
      </w:r>
      <w:r w:rsidR="00513742" w:rsidRPr="00513742">
        <w:rPr>
          <w:rFonts w:eastAsia="Times New Roman" w:cs="Times New Roman"/>
          <w:b/>
          <w:szCs w:val="28"/>
          <w:lang w:val="cs-CZ" w:eastAsia="ru-RU"/>
        </w:rPr>
        <w:t xml:space="preserve"> </w:t>
      </w:r>
      <w:r w:rsidR="00513742" w:rsidRPr="00D909F3">
        <w:rPr>
          <w:rFonts w:eastAsia="Times New Roman" w:cs="Times New Roman"/>
          <w:i/>
          <w:szCs w:val="28"/>
          <w:lang w:eastAsia="ru-RU"/>
        </w:rPr>
        <w:t>м.</w:t>
      </w:r>
      <w:r w:rsidR="00513742">
        <w:rPr>
          <w:rFonts w:eastAsia="Times New Roman" w:cs="Times New Roman"/>
          <w:szCs w:val="28"/>
          <w:lang w:eastAsia="ru-RU"/>
        </w:rPr>
        <w:t xml:space="preserve"> </w:t>
      </w:r>
      <w:r w:rsidR="003507B6">
        <w:rPr>
          <w:rFonts w:eastAsia="Times New Roman" w:cs="Times New Roman"/>
          <w:szCs w:val="28"/>
          <w:lang w:eastAsia="ru-RU"/>
        </w:rPr>
        <w:t xml:space="preserve">Что-то </w:t>
      </w:r>
      <w:r w:rsidR="00A6225D">
        <w:rPr>
          <w:rFonts w:eastAsia="Times New Roman" w:cs="Times New Roman"/>
          <w:szCs w:val="28"/>
          <w:lang w:eastAsia="ru-RU"/>
        </w:rPr>
        <w:t xml:space="preserve">ранее </w:t>
      </w:r>
      <w:r w:rsidR="003507B6">
        <w:rPr>
          <w:rFonts w:eastAsia="Times New Roman" w:cs="Times New Roman"/>
          <w:szCs w:val="28"/>
          <w:lang w:eastAsia="ru-RU"/>
        </w:rPr>
        <w:t>неизвестное,</w:t>
      </w:r>
      <w:r w:rsidR="00513742">
        <w:rPr>
          <w:rFonts w:eastAsia="Times New Roman" w:cs="Times New Roman"/>
          <w:szCs w:val="28"/>
          <w:lang w:eastAsia="ru-RU"/>
        </w:rPr>
        <w:t xml:space="preserve"> что удалось обнаружить</w:t>
      </w:r>
      <w:r w:rsidR="003507B6">
        <w:rPr>
          <w:rFonts w:eastAsia="Times New Roman" w:cs="Times New Roman"/>
          <w:szCs w:val="28"/>
          <w:lang w:eastAsia="ru-RU"/>
        </w:rPr>
        <w:t xml:space="preserve"> при </w:t>
      </w:r>
      <w:r w:rsidR="00043B2F">
        <w:rPr>
          <w:rFonts w:eastAsia="Times New Roman" w:cs="Times New Roman"/>
          <w:szCs w:val="28"/>
          <w:lang w:eastAsia="ru-RU"/>
        </w:rPr>
        <w:t>помощи новых сведений, действий; открытие.</w:t>
      </w:r>
      <w:r w:rsidR="003507B6">
        <w:rPr>
          <w:rFonts w:eastAsia="Times New Roman" w:cs="Times New Roman"/>
          <w:szCs w:val="28"/>
          <w:lang w:eastAsia="ru-RU"/>
        </w:rPr>
        <w:t xml:space="preserve"> </w:t>
      </w:r>
      <w:r w:rsidR="003507B6" w:rsidRPr="00C97B85">
        <w:rPr>
          <w:rFonts w:eastAsia="Times New Roman" w:cs="Times New Roman"/>
          <w:i/>
          <w:color w:val="000000"/>
          <w:szCs w:val="28"/>
          <w:lang w:val="cs-CZ" w:eastAsia="ru-RU"/>
        </w:rPr>
        <w:t>Objev: Zjistil jsem, že párky mohu ohřát v polévce a ušetřit tak jednu nádobu, kterou nemusím mýt.</w:t>
      </w:r>
      <w:r w:rsidR="00513742" w:rsidRPr="00C97B85">
        <w:rPr>
          <w:rFonts w:eastAsia="Times New Roman" w:cs="Times New Roman"/>
          <w:szCs w:val="28"/>
          <w:lang w:val="cs-CZ" w:eastAsia="ru-RU"/>
        </w:rPr>
        <w:t xml:space="preserve"> </w:t>
      </w:r>
      <w:r w:rsidR="003507B6" w:rsidRPr="00C97B85">
        <w:rPr>
          <w:rFonts w:eastAsia="Times New Roman" w:cs="Times New Roman"/>
          <w:i/>
          <w:color w:val="000000"/>
          <w:szCs w:val="28"/>
          <w:lang w:val="cs-CZ" w:eastAsia="ru-RU"/>
        </w:rPr>
        <w:t>Objev : Podařilo se mi vylézt z postele tak, že jsem skoro vůbec nenarušil přikrývky.</w:t>
      </w:r>
      <w:r w:rsidR="00513742" w:rsidRPr="00C97B85">
        <w:rPr>
          <w:rFonts w:eastAsia="Times New Roman" w:cs="Times New Roman"/>
          <w:i/>
          <w:szCs w:val="28"/>
          <w:lang w:val="cs-CZ" w:eastAsia="ru-RU"/>
        </w:rPr>
        <w:t xml:space="preserve"> </w:t>
      </w:r>
      <w:bookmarkEnd w:id="66"/>
      <w:r w:rsidR="00A6225D" w:rsidRPr="00C97B85">
        <w:rPr>
          <w:rFonts w:eastAsia="Times New Roman" w:cs="Times New Roman"/>
          <w:b/>
          <w:szCs w:val="28"/>
          <w:lang w:val="cs-CZ" w:eastAsia="ru-RU"/>
        </w:rPr>
        <w:t xml:space="preserve"> </w:t>
      </w:r>
    </w:p>
    <w:p w:rsidR="00A6225D" w:rsidRPr="007C543A" w:rsidRDefault="00DB109B" w:rsidP="00DB109B">
      <w:pPr>
        <w:shd w:val="clear" w:color="auto" w:fill="FFFFFF"/>
        <w:spacing w:after="0" w:line="360" w:lineRule="auto"/>
        <w:ind w:firstLine="708"/>
        <w:rPr>
          <w:rFonts w:eastAsia="Times New Roman" w:cs="Times New Roman"/>
          <w:color w:val="000000"/>
          <w:sz w:val="24"/>
          <w:szCs w:val="24"/>
          <w:lang w:val="cs-CZ" w:eastAsia="ru-RU"/>
        </w:rPr>
      </w:pPr>
      <w:bookmarkStart w:id="67" w:name="в2"/>
      <w:r>
        <w:rPr>
          <w:rFonts w:eastAsia="Times New Roman" w:cs="Times New Roman"/>
          <w:b/>
          <w:szCs w:val="28"/>
          <w:lang w:val="cs-CZ" w:eastAsia="ru-RU"/>
        </w:rPr>
        <w:t>Krok</w:t>
      </w:r>
      <w:bookmarkEnd w:id="67"/>
      <w:r w:rsidR="00A6225D">
        <w:rPr>
          <w:rFonts w:eastAsia="Times New Roman" w:cs="Times New Roman"/>
          <w:b/>
          <w:szCs w:val="28"/>
          <w:lang w:val="cs-CZ" w:eastAsia="ru-RU"/>
        </w:rPr>
        <w:t xml:space="preserve">, </w:t>
      </w:r>
      <w:r w:rsidR="00A6225D" w:rsidRPr="00D909F3">
        <w:rPr>
          <w:rFonts w:eastAsia="Times New Roman" w:cs="Times New Roman"/>
          <w:i/>
          <w:szCs w:val="28"/>
          <w:lang w:eastAsia="ru-RU"/>
        </w:rPr>
        <w:t>м.</w:t>
      </w:r>
      <w:r w:rsidR="00A6225D">
        <w:rPr>
          <w:rFonts w:eastAsia="Times New Roman" w:cs="Times New Roman"/>
          <w:szCs w:val="28"/>
          <w:lang w:eastAsia="ru-RU"/>
        </w:rPr>
        <w:t xml:space="preserve"> </w:t>
      </w:r>
      <w:r w:rsidR="00A6225D">
        <w:rPr>
          <w:rFonts w:eastAsia="Times New Roman" w:cs="Times New Roman"/>
          <w:szCs w:val="28"/>
          <w:lang w:val="cs-CZ" w:eastAsia="ru-RU"/>
        </w:rPr>
        <w:t xml:space="preserve">1. </w:t>
      </w:r>
      <w:r w:rsidR="00A6225D">
        <w:rPr>
          <w:rFonts w:eastAsia="Times New Roman" w:cs="Times New Roman"/>
          <w:szCs w:val="28"/>
          <w:lang w:eastAsia="ru-RU"/>
        </w:rPr>
        <w:t>Единичное движение ногой при ходьбе</w:t>
      </w:r>
      <w:r w:rsidR="007C543A">
        <w:rPr>
          <w:rFonts w:eastAsia="Times New Roman" w:cs="Times New Roman"/>
          <w:szCs w:val="28"/>
          <w:lang w:eastAsia="ru-RU"/>
        </w:rPr>
        <w:t xml:space="preserve"> (Расстояние от ноги до ноги при ходьбе)</w:t>
      </w:r>
      <w:r w:rsidR="007C543A" w:rsidRPr="007C543A">
        <w:rPr>
          <w:rFonts w:eastAsia="Times New Roman" w:cs="Times New Roman"/>
          <w:szCs w:val="28"/>
          <w:lang w:eastAsia="ru-RU"/>
        </w:rPr>
        <w:t>;</w:t>
      </w:r>
      <w:r w:rsidR="00043B2F">
        <w:rPr>
          <w:rFonts w:eastAsia="Times New Roman" w:cs="Times New Roman"/>
          <w:szCs w:val="28"/>
          <w:lang w:eastAsia="ru-RU"/>
        </w:rPr>
        <w:t xml:space="preserve"> шаг.</w:t>
      </w:r>
      <w:r w:rsidR="007C543A" w:rsidRPr="007C543A">
        <w:rPr>
          <w:rFonts w:eastAsia="Times New Roman" w:cs="Times New Roman"/>
          <w:szCs w:val="28"/>
          <w:lang w:eastAsia="ru-RU"/>
        </w:rPr>
        <w:t xml:space="preserve"> 2.</w:t>
      </w:r>
      <w:r w:rsidR="007C543A">
        <w:rPr>
          <w:rFonts w:eastAsia="Times New Roman" w:cs="Times New Roman"/>
          <w:szCs w:val="28"/>
          <w:lang w:eastAsia="ru-RU"/>
        </w:rPr>
        <w:t xml:space="preserve"> </w:t>
      </w:r>
      <w:r w:rsidR="007C543A" w:rsidRPr="00DF20CD">
        <w:rPr>
          <w:rFonts w:eastAsia="Times New Roman" w:cs="Times New Roman"/>
          <w:szCs w:val="28"/>
          <w:lang w:val="cs-CZ" w:eastAsia="ru-RU"/>
        </w:rPr>
        <w:t>První kroky</w:t>
      </w:r>
      <w:r w:rsidR="007C543A">
        <w:rPr>
          <w:rFonts w:eastAsia="Times New Roman" w:cs="Times New Roman"/>
          <w:szCs w:val="28"/>
          <w:lang w:eastAsia="ru-RU"/>
        </w:rPr>
        <w:t>,</w:t>
      </w:r>
      <w:r w:rsidR="007C543A">
        <w:rPr>
          <w:rFonts w:eastAsia="Times New Roman" w:cs="Times New Roman"/>
          <w:szCs w:val="28"/>
          <w:lang w:val="cs-CZ" w:eastAsia="ru-RU"/>
        </w:rPr>
        <w:t xml:space="preserve"> </w:t>
      </w:r>
      <w:r w:rsidR="007C543A">
        <w:rPr>
          <w:rFonts w:eastAsia="Times New Roman" w:cs="Times New Roman"/>
          <w:szCs w:val="28"/>
          <w:lang w:eastAsia="ru-RU"/>
        </w:rPr>
        <w:t xml:space="preserve">перен. </w:t>
      </w:r>
      <w:r w:rsidR="006A72B4">
        <w:rPr>
          <w:rFonts w:eastAsia="Times New Roman" w:cs="Times New Roman"/>
          <w:szCs w:val="28"/>
          <w:lang w:eastAsia="ru-RU"/>
        </w:rPr>
        <w:t xml:space="preserve">Начало каких-либо действий; первые шаги. </w:t>
      </w:r>
      <w:r w:rsidR="007C543A">
        <w:rPr>
          <w:rFonts w:eastAsia="Times New Roman" w:cs="Times New Roman"/>
          <w:szCs w:val="28"/>
          <w:lang w:eastAsia="ru-RU"/>
        </w:rPr>
        <w:t xml:space="preserve"> </w:t>
      </w:r>
      <w:r w:rsidR="007C543A" w:rsidRPr="007C543A">
        <w:rPr>
          <w:rFonts w:eastAsia="Times New Roman" w:cs="Times New Roman"/>
          <w:i/>
          <w:color w:val="000000"/>
          <w:szCs w:val="28"/>
          <w:lang w:val="cs-CZ" w:eastAsia="ru-RU"/>
        </w:rPr>
        <w:t>Budu muset svou činnost zracionalizovat.</w:t>
      </w:r>
      <w:r w:rsidR="007C543A">
        <w:rPr>
          <w:rFonts w:eastAsia="Times New Roman" w:cs="Times New Roman"/>
          <w:color w:val="000000"/>
          <w:sz w:val="24"/>
          <w:szCs w:val="24"/>
          <w:lang w:eastAsia="ru-RU"/>
        </w:rPr>
        <w:t xml:space="preserve"> </w:t>
      </w:r>
      <w:hyperlink w:anchor="в2" w:history="1">
        <w:r w:rsidR="007C543A" w:rsidRPr="007C543A">
          <w:rPr>
            <w:rFonts w:cs="Times New Roman"/>
            <w:i/>
            <w:szCs w:val="28"/>
            <w:lang w:eastAsia="ru-RU"/>
          </w:rPr>
          <w:t>První kroky</w:t>
        </w:r>
      </w:hyperlink>
      <w:r w:rsidR="007C543A">
        <w:rPr>
          <w:rFonts w:eastAsia="Times New Roman" w:cs="Times New Roman"/>
          <w:i/>
          <w:szCs w:val="28"/>
          <w:lang w:eastAsia="ru-RU"/>
        </w:rPr>
        <w:t xml:space="preserve">: </w:t>
      </w:r>
      <w:r w:rsidR="007C543A" w:rsidRPr="007C543A">
        <w:rPr>
          <w:rFonts w:eastAsia="Times New Roman" w:cs="Times New Roman"/>
          <w:i/>
          <w:szCs w:val="28"/>
          <w:lang w:eastAsia="ru-RU"/>
        </w:rPr>
        <w:t>Koupil jsem jídlo v sáčku.</w:t>
      </w:r>
    </w:p>
    <w:p w:rsidR="007C543A" w:rsidRPr="00C97B85" w:rsidRDefault="00DB109B" w:rsidP="00DB109B">
      <w:pPr>
        <w:shd w:val="clear" w:color="auto" w:fill="FFFFFF"/>
        <w:spacing w:after="0" w:line="360" w:lineRule="auto"/>
        <w:ind w:firstLine="708"/>
        <w:rPr>
          <w:rFonts w:eastAsia="Times New Roman" w:cs="Times New Roman"/>
          <w:i/>
          <w:szCs w:val="28"/>
          <w:lang w:eastAsia="ru-RU"/>
        </w:rPr>
      </w:pPr>
      <w:bookmarkStart w:id="68" w:name="в3"/>
      <w:r w:rsidRPr="00513742">
        <w:rPr>
          <w:rFonts w:eastAsia="Times New Roman" w:cs="Times New Roman"/>
          <w:b/>
          <w:szCs w:val="28"/>
          <w:lang w:val="cs-CZ" w:eastAsia="ru-RU"/>
        </w:rPr>
        <w:t>Zjištění</w:t>
      </w:r>
      <w:bookmarkEnd w:id="68"/>
      <w:r w:rsidR="00513742" w:rsidRPr="00513742">
        <w:rPr>
          <w:rFonts w:eastAsia="Times New Roman" w:cs="Times New Roman"/>
          <w:b/>
          <w:szCs w:val="28"/>
          <w:lang w:val="cs-CZ" w:eastAsia="ru-RU"/>
        </w:rPr>
        <w:t xml:space="preserve">, </w:t>
      </w:r>
      <w:r w:rsidR="00425569" w:rsidRPr="00D909F3">
        <w:rPr>
          <w:rFonts w:eastAsia="Times New Roman" w:cs="Times New Roman"/>
          <w:i/>
          <w:szCs w:val="28"/>
          <w:lang w:eastAsia="ru-RU"/>
        </w:rPr>
        <w:t>ср.</w:t>
      </w:r>
      <w:r w:rsidR="00425569">
        <w:rPr>
          <w:rFonts w:eastAsia="Times New Roman" w:cs="Times New Roman"/>
          <w:szCs w:val="28"/>
          <w:lang w:eastAsia="ru-RU"/>
        </w:rPr>
        <w:t xml:space="preserve"> То, что стало явным в результате опр</w:t>
      </w:r>
      <w:r w:rsidR="00043B2F">
        <w:rPr>
          <w:rFonts w:eastAsia="Times New Roman" w:cs="Times New Roman"/>
          <w:szCs w:val="28"/>
          <w:lang w:eastAsia="ru-RU"/>
        </w:rPr>
        <w:t>еделенных практических действий; обнаружение.</w:t>
      </w:r>
      <w:r w:rsidR="00425569">
        <w:rPr>
          <w:rFonts w:eastAsia="Times New Roman" w:cs="Times New Roman"/>
          <w:szCs w:val="28"/>
          <w:lang w:eastAsia="ru-RU"/>
        </w:rPr>
        <w:t xml:space="preserve"> </w:t>
      </w:r>
      <w:hyperlink w:anchor="в3" w:history="1">
        <w:r w:rsidR="00425569" w:rsidRPr="00425569">
          <w:rPr>
            <w:rFonts w:cs="Times New Roman"/>
            <w:i/>
            <w:szCs w:val="28"/>
            <w:lang w:eastAsia="ru-RU"/>
          </w:rPr>
          <w:t>Zjištění</w:t>
        </w:r>
      </w:hyperlink>
      <w:r w:rsidR="00425569" w:rsidRPr="00425569">
        <w:rPr>
          <w:rFonts w:eastAsia="Times New Roman" w:cs="Times New Roman"/>
          <w:i/>
          <w:szCs w:val="28"/>
          <w:lang w:eastAsia="ru-RU"/>
        </w:rPr>
        <w:t>: Je zbytečné jíst pokaždé z jiného talíře. Přidělává se tím nádobí, to je hotové mrhání.</w:t>
      </w:r>
      <w:r w:rsidR="00425569">
        <w:rPr>
          <w:rFonts w:eastAsia="Times New Roman" w:cs="Times New Roman"/>
          <w:i/>
          <w:szCs w:val="28"/>
          <w:lang w:eastAsia="ru-RU"/>
        </w:rPr>
        <w:t xml:space="preserve"> </w:t>
      </w:r>
      <w:r w:rsidRPr="00425569">
        <w:rPr>
          <w:rFonts w:eastAsia="Times New Roman" w:cs="Times New Roman"/>
          <w:b/>
          <w:szCs w:val="28"/>
          <w:lang w:val="cs-CZ" w:eastAsia="ru-RU"/>
        </w:rPr>
        <w:t>Zjišťovat</w:t>
      </w:r>
      <w:r w:rsidR="00425569">
        <w:rPr>
          <w:rFonts w:eastAsia="Times New Roman" w:cs="Times New Roman"/>
          <w:b/>
          <w:szCs w:val="28"/>
          <w:lang w:eastAsia="ru-RU"/>
        </w:rPr>
        <w:t xml:space="preserve">, </w:t>
      </w:r>
      <w:r w:rsidR="00425569" w:rsidRPr="00D909F3">
        <w:rPr>
          <w:rFonts w:eastAsia="Times New Roman" w:cs="Times New Roman"/>
          <w:i/>
          <w:szCs w:val="28"/>
          <w:lang w:eastAsia="ru-RU"/>
        </w:rPr>
        <w:t>несов.</w:t>
      </w:r>
      <w:r w:rsidR="00C97B85">
        <w:rPr>
          <w:rFonts w:eastAsia="Times New Roman" w:cs="Times New Roman"/>
          <w:szCs w:val="28"/>
          <w:lang w:eastAsia="ru-RU"/>
        </w:rPr>
        <w:t xml:space="preserve"> Обнаруживать, выявлять что-либо</w:t>
      </w:r>
      <w:r w:rsidR="00C97B85">
        <w:rPr>
          <w:rFonts w:eastAsia="Times New Roman" w:cs="Times New Roman"/>
          <w:i/>
          <w:szCs w:val="28"/>
          <w:lang w:eastAsia="ru-RU"/>
        </w:rPr>
        <w:t xml:space="preserve">. </w:t>
      </w:r>
      <w:r w:rsidR="00C97B85" w:rsidRPr="00C97B85">
        <w:rPr>
          <w:rFonts w:cs="Times New Roman"/>
          <w:i/>
          <w:szCs w:val="28"/>
          <w:lang w:eastAsia="ru-RU"/>
        </w:rPr>
        <w:t>Zjišťuji</w:t>
      </w:r>
      <w:r w:rsidR="00C97B85" w:rsidRPr="00C97B85">
        <w:rPr>
          <w:rFonts w:eastAsia="Times New Roman" w:cs="Times New Roman"/>
          <w:i/>
          <w:szCs w:val="28"/>
          <w:lang w:eastAsia="ru-RU"/>
        </w:rPr>
        <w:t xml:space="preserve"> následující: Ráno párek chutná dobře. V poledne méně. Večer vůbec.</w:t>
      </w:r>
    </w:p>
    <w:p w:rsidR="009B0B40" w:rsidRPr="009B0B40" w:rsidRDefault="00DB109B" w:rsidP="00D909F3">
      <w:pPr>
        <w:shd w:val="clear" w:color="auto" w:fill="FFFFFF"/>
        <w:spacing w:after="0" w:line="360" w:lineRule="auto"/>
        <w:ind w:firstLine="708"/>
        <w:rPr>
          <w:rFonts w:cs="Times New Roman"/>
          <w:i/>
          <w:color w:val="000000"/>
          <w:szCs w:val="28"/>
          <w:lang w:val="cs-CZ" w:eastAsia="ru-RU"/>
        </w:rPr>
      </w:pPr>
      <w:bookmarkStart w:id="69" w:name="в4"/>
      <w:r w:rsidRPr="00513742">
        <w:rPr>
          <w:rFonts w:eastAsia="Times New Roman" w:cs="Times New Roman"/>
          <w:b/>
          <w:szCs w:val="28"/>
          <w:lang w:val="cs-CZ" w:eastAsia="ru-RU"/>
        </w:rPr>
        <w:t>Poznámka</w:t>
      </w:r>
      <w:bookmarkEnd w:id="69"/>
      <w:r w:rsidR="00513742" w:rsidRPr="00513742">
        <w:rPr>
          <w:rFonts w:eastAsia="Times New Roman" w:cs="Times New Roman"/>
          <w:b/>
          <w:szCs w:val="28"/>
          <w:lang w:val="cs-CZ" w:eastAsia="ru-RU"/>
        </w:rPr>
        <w:t xml:space="preserve">, </w:t>
      </w:r>
      <w:r w:rsidR="00C97B85" w:rsidRPr="00D909F3">
        <w:rPr>
          <w:rFonts w:eastAsia="Times New Roman" w:cs="Times New Roman"/>
          <w:i/>
          <w:szCs w:val="28"/>
          <w:lang w:eastAsia="ru-RU"/>
        </w:rPr>
        <w:t>ж.</w:t>
      </w:r>
      <w:r w:rsidR="00382F27">
        <w:rPr>
          <w:rFonts w:eastAsia="Times New Roman" w:cs="Times New Roman"/>
          <w:szCs w:val="28"/>
          <w:lang w:eastAsia="ru-RU"/>
        </w:rPr>
        <w:t xml:space="preserve"> Краткая запись с целью</w:t>
      </w:r>
      <w:r w:rsidR="009B0B40">
        <w:rPr>
          <w:rFonts w:eastAsia="Times New Roman" w:cs="Times New Roman"/>
          <w:szCs w:val="28"/>
          <w:lang w:eastAsia="ru-RU"/>
        </w:rPr>
        <w:t xml:space="preserve"> что</w:t>
      </w:r>
      <w:r w:rsidR="00382F27">
        <w:rPr>
          <w:rFonts w:eastAsia="Times New Roman" w:cs="Times New Roman"/>
          <w:szCs w:val="28"/>
          <w:lang w:eastAsia="ru-RU"/>
        </w:rPr>
        <w:t>-то</w:t>
      </w:r>
      <w:r w:rsidR="009B0B40">
        <w:rPr>
          <w:rFonts w:eastAsia="Times New Roman" w:cs="Times New Roman"/>
          <w:szCs w:val="28"/>
          <w:lang w:eastAsia="ru-RU"/>
        </w:rPr>
        <w:t xml:space="preserve"> выделить, подчеркнуть</w:t>
      </w:r>
      <w:r w:rsidR="00043B2F">
        <w:rPr>
          <w:rFonts w:eastAsia="Times New Roman" w:cs="Times New Roman"/>
          <w:szCs w:val="28"/>
          <w:lang w:eastAsia="ru-RU"/>
        </w:rPr>
        <w:t>, напомнить; заметка,</w:t>
      </w:r>
      <w:r w:rsidR="009B0B40">
        <w:rPr>
          <w:rFonts w:eastAsia="Times New Roman" w:cs="Times New Roman"/>
          <w:szCs w:val="28"/>
          <w:lang w:eastAsia="ru-RU"/>
        </w:rPr>
        <w:t xml:space="preserve"> </w:t>
      </w:r>
      <w:r w:rsidR="00382F27">
        <w:rPr>
          <w:rFonts w:eastAsia="Times New Roman" w:cs="Times New Roman"/>
          <w:szCs w:val="28"/>
          <w:lang w:eastAsia="ru-RU"/>
        </w:rPr>
        <w:t xml:space="preserve">разгов. </w:t>
      </w:r>
      <w:r w:rsidR="00C97B85">
        <w:rPr>
          <w:rFonts w:eastAsia="Times New Roman" w:cs="Times New Roman"/>
          <w:szCs w:val="28"/>
          <w:lang w:eastAsia="ru-RU"/>
        </w:rPr>
        <w:t xml:space="preserve">Взять на заметку кого-что </w:t>
      </w:r>
      <w:r w:rsidR="00C97B85" w:rsidRPr="009B0B40">
        <w:rPr>
          <w:rFonts w:eastAsia="Times New Roman" w:cs="Times New Roman"/>
          <w:szCs w:val="28"/>
          <w:lang w:eastAsia="ru-RU"/>
        </w:rPr>
        <w:t xml:space="preserve">— обратить внимание </w:t>
      </w:r>
      <w:r w:rsidR="00C97B85" w:rsidRPr="009B0B40">
        <w:rPr>
          <w:rFonts w:eastAsia="Times New Roman" w:cs="Times New Roman"/>
          <w:szCs w:val="28"/>
          <w:lang w:eastAsia="ru-RU"/>
        </w:rPr>
        <w:lastRenderedPageBreak/>
        <w:t>на кого-что</w:t>
      </w:r>
      <w:r w:rsidR="006A72B4">
        <w:rPr>
          <w:rFonts w:eastAsia="Times New Roman" w:cs="Times New Roman"/>
          <w:szCs w:val="28"/>
          <w:lang w:eastAsia="ru-RU"/>
        </w:rPr>
        <w:t>-то;</w:t>
      </w:r>
      <w:r w:rsidR="009B0B40" w:rsidRPr="009B0B40">
        <w:rPr>
          <w:rFonts w:eastAsia="Times New Roman" w:cs="Times New Roman"/>
          <w:szCs w:val="28"/>
          <w:lang w:eastAsia="ru-RU"/>
        </w:rPr>
        <w:t xml:space="preserve"> выделить.</w:t>
      </w:r>
      <w:r w:rsidR="009B0B40">
        <w:rPr>
          <w:rFonts w:eastAsia="Times New Roman" w:cs="Times New Roman"/>
          <w:szCs w:val="28"/>
          <w:lang w:eastAsia="ru-RU"/>
        </w:rPr>
        <w:t xml:space="preserve"> </w:t>
      </w:r>
      <w:r w:rsidR="009B0B40" w:rsidRPr="009B0B40">
        <w:rPr>
          <w:rFonts w:cs="Times New Roman"/>
          <w:i/>
          <w:color w:val="000000"/>
          <w:szCs w:val="28"/>
          <w:lang w:val="cs-CZ" w:eastAsia="ru-RU"/>
        </w:rPr>
        <w:t>Poznámka</w:t>
      </w:r>
      <w:r w:rsidR="009B0B40" w:rsidRPr="009B0B40">
        <w:rPr>
          <w:rFonts w:eastAsia="Times New Roman" w:cs="Times New Roman"/>
          <w:i/>
          <w:color w:val="000000"/>
          <w:szCs w:val="28"/>
          <w:lang w:val="cs-CZ" w:eastAsia="ru-RU"/>
        </w:rPr>
        <w:t>: Dospěl jsem k závěru, že luxovat stačí maximálně jednou týdně</w:t>
      </w:r>
      <w:r w:rsidR="009B0B40" w:rsidRPr="009B0B40">
        <w:rPr>
          <w:rFonts w:cs="Times New Roman"/>
          <w:i/>
          <w:color w:val="000000"/>
          <w:szCs w:val="28"/>
          <w:lang w:val="cs-CZ" w:eastAsia="ru-RU"/>
        </w:rPr>
        <w:t xml:space="preserve">. </w:t>
      </w:r>
      <w:hyperlink w:anchor="в4" w:history="1">
        <w:r w:rsidR="009B0B40" w:rsidRPr="009B0B40">
          <w:rPr>
            <w:rFonts w:cs="Times New Roman"/>
            <w:i/>
            <w:color w:val="000000"/>
            <w:szCs w:val="28"/>
            <w:lang w:val="cs-CZ" w:eastAsia="ru-RU"/>
          </w:rPr>
          <w:t>Poznámka</w:t>
        </w:r>
      </w:hyperlink>
      <w:r w:rsidR="009B0B40" w:rsidRPr="009B0B40">
        <w:rPr>
          <w:rFonts w:cs="Times New Roman"/>
          <w:i/>
          <w:color w:val="000000"/>
          <w:szCs w:val="28"/>
          <w:lang w:val="cs-CZ" w:eastAsia="ru-RU"/>
        </w:rPr>
        <w:t xml:space="preserve">: Jíme - li se psem rovnou z ledničky, je zapotřebí to udělat rychle, </w:t>
      </w:r>
      <w:r w:rsidR="009B0B40" w:rsidRPr="00D909F3">
        <w:rPr>
          <w:rFonts w:eastAsia="Times New Roman" w:cs="Times New Roman"/>
          <w:szCs w:val="28"/>
          <w:lang w:eastAsia="ru-RU"/>
        </w:rPr>
        <w:t>aby</w:t>
      </w:r>
      <w:r w:rsidR="009B0B40" w:rsidRPr="009B0B40">
        <w:rPr>
          <w:rFonts w:cs="Times New Roman"/>
          <w:i/>
          <w:color w:val="000000"/>
          <w:szCs w:val="28"/>
          <w:lang w:val="cs-CZ" w:eastAsia="ru-RU"/>
        </w:rPr>
        <w:t xml:space="preserve"> nezůstala dlouho otevřená. Budu muset svou činnost zracionalizovat.</w:t>
      </w:r>
      <w:r w:rsidR="009B0B40" w:rsidRPr="00382F27">
        <w:rPr>
          <w:rFonts w:cs="Times New Roman"/>
          <w:i/>
          <w:color w:val="000000"/>
          <w:szCs w:val="28"/>
          <w:lang w:val="cs-CZ" w:eastAsia="ru-RU"/>
        </w:rPr>
        <w:t xml:space="preserve"> </w:t>
      </w:r>
      <w:r w:rsidR="009B0B40" w:rsidRPr="009B0B40">
        <w:rPr>
          <w:rFonts w:cs="Times New Roman"/>
          <w:i/>
          <w:color w:val="000000"/>
          <w:szCs w:val="28"/>
          <w:lang w:val="cs-CZ" w:eastAsia="ru-RU"/>
        </w:rPr>
        <w:t>Poznámka: konzervy nepadají v úvahu, protože se umaže otvírák.</w:t>
      </w:r>
    </w:p>
    <w:p w:rsidR="00D909F3" w:rsidRDefault="00DB109B" w:rsidP="00D909F3">
      <w:pPr>
        <w:shd w:val="clear" w:color="auto" w:fill="FFFFFF"/>
        <w:spacing w:after="0" w:line="360" w:lineRule="auto"/>
        <w:ind w:firstLine="708"/>
        <w:rPr>
          <w:rFonts w:cs="Times New Roman"/>
          <w:i/>
          <w:color w:val="000000"/>
          <w:szCs w:val="28"/>
          <w:lang w:val="cs-CZ" w:eastAsia="ru-RU"/>
        </w:rPr>
      </w:pPr>
      <w:bookmarkStart w:id="70" w:name="в5"/>
      <w:r w:rsidRPr="00513742">
        <w:rPr>
          <w:rFonts w:eastAsia="Times New Roman" w:cs="Times New Roman"/>
          <w:b/>
          <w:szCs w:val="28"/>
          <w:lang w:val="cs-CZ" w:eastAsia="ru-RU"/>
        </w:rPr>
        <w:t>Plán</w:t>
      </w:r>
      <w:bookmarkEnd w:id="70"/>
      <w:r>
        <w:rPr>
          <w:rFonts w:eastAsia="Times New Roman" w:cs="Times New Roman"/>
          <w:b/>
          <w:szCs w:val="28"/>
          <w:lang w:val="cs-CZ" w:eastAsia="ru-RU"/>
        </w:rPr>
        <w:t xml:space="preserve">, </w:t>
      </w:r>
      <w:r w:rsidR="00382F27" w:rsidRPr="00D909F3">
        <w:rPr>
          <w:rFonts w:eastAsia="Times New Roman" w:cs="Times New Roman"/>
          <w:i/>
          <w:szCs w:val="28"/>
          <w:lang w:val="cs-CZ" w:eastAsia="ru-RU"/>
        </w:rPr>
        <w:t>м.</w:t>
      </w:r>
      <w:r w:rsidR="00382F27" w:rsidRPr="00DB109B">
        <w:rPr>
          <w:rFonts w:eastAsia="Times New Roman" w:cs="Times New Roman"/>
          <w:szCs w:val="28"/>
          <w:lang w:val="cs-CZ" w:eastAsia="ru-RU"/>
        </w:rPr>
        <w:t xml:space="preserve"> </w:t>
      </w:r>
      <w:r w:rsidR="00D909F3">
        <w:rPr>
          <w:rFonts w:eastAsia="Times New Roman" w:cs="Times New Roman"/>
          <w:szCs w:val="28"/>
          <w:lang w:val="cs-CZ" w:eastAsia="ru-RU"/>
        </w:rPr>
        <w:t xml:space="preserve">1. </w:t>
      </w:r>
      <w:r w:rsidR="00D909F3">
        <w:rPr>
          <w:rFonts w:eastAsia="Times New Roman" w:cs="Times New Roman"/>
          <w:szCs w:val="28"/>
          <w:lang w:eastAsia="ru-RU"/>
        </w:rPr>
        <w:t xml:space="preserve">Заранее намеченная система </w:t>
      </w:r>
      <w:r w:rsidR="00382F27" w:rsidRPr="00D909F3">
        <w:rPr>
          <w:rFonts w:eastAsia="Times New Roman" w:cs="Times New Roman"/>
          <w:szCs w:val="28"/>
          <w:lang w:eastAsia="ru-RU"/>
        </w:rPr>
        <w:t>деятель</w:t>
      </w:r>
      <w:r w:rsidR="00D909F3" w:rsidRPr="00D909F3">
        <w:rPr>
          <w:rFonts w:eastAsia="Times New Roman" w:cs="Times New Roman"/>
          <w:szCs w:val="28"/>
          <w:lang w:eastAsia="ru-RU"/>
        </w:rPr>
        <w:t xml:space="preserve">ности, </w:t>
      </w:r>
      <w:r w:rsidR="00382F27" w:rsidRPr="00D909F3">
        <w:rPr>
          <w:rFonts w:eastAsia="Times New Roman" w:cs="Times New Roman"/>
          <w:szCs w:val="28"/>
          <w:lang w:eastAsia="ru-RU"/>
        </w:rPr>
        <w:t>предусматривающая поряд</w:t>
      </w:r>
      <w:r w:rsidR="00550CAC" w:rsidRPr="00D909F3">
        <w:rPr>
          <w:rFonts w:eastAsia="Times New Roman" w:cs="Times New Roman"/>
          <w:szCs w:val="28"/>
          <w:lang w:eastAsia="ru-RU"/>
        </w:rPr>
        <w:t>ок</w:t>
      </w:r>
      <w:r w:rsidR="00550CAC" w:rsidRPr="00DB109B">
        <w:rPr>
          <w:rFonts w:eastAsia="Times New Roman" w:cs="Times New Roman"/>
          <w:szCs w:val="28"/>
          <w:lang w:val="cs-CZ" w:eastAsia="ru-RU"/>
        </w:rPr>
        <w:t>, последовательность и количество потраченного времени на выполнение</w:t>
      </w:r>
      <w:r w:rsidR="00043B2F">
        <w:rPr>
          <w:rFonts w:eastAsia="Times New Roman" w:cs="Times New Roman"/>
          <w:szCs w:val="28"/>
          <w:lang w:val="cs-CZ" w:eastAsia="ru-RU"/>
        </w:rPr>
        <w:t>; план.</w:t>
      </w:r>
      <w:r w:rsidRPr="00DB109B">
        <w:rPr>
          <w:rFonts w:eastAsia="Times New Roman" w:cs="Times New Roman"/>
          <w:szCs w:val="28"/>
          <w:lang w:val="cs-CZ" w:eastAsia="ru-RU"/>
        </w:rPr>
        <w:t xml:space="preserve"> </w:t>
      </w:r>
      <w:r w:rsidR="00550CAC" w:rsidRPr="00550CAC">
        <w:rPr>
          <w:rFonts w:cs="Times New Roman"/>
          <w:i/>
          <w:color w:val="000000"/>
          <w:szCs w:val="28"/>
          <w:lang w:val="cs-CZ" w:eastAsia="ru-RU"/>
        </w:rPr>
        <w:t xml:space="preserve">Udělal jsem přesný </w:t>
      </w:r>
      <w:hyperlink w:anchor="в5" w:history="1">
        <w:r w:rsidR="00550CAC" w:rsidRPr="00550CAC">
          <w:rPr>
            <w:rFonts w:cs="Times New Roman"/>
            <w:i/>
            <w:color w:val="000000"/>
            <w:szCs w:val="28"/>
            <w:lang w:val="cs-CZ" w:eastAsia="ru-RU"/>
          </w:rPr>
          <w:t>plán</w:t>
        </w:r>
      </w:hyperlink>
      <w:r w:rsidR="00550CAC" w:rsidRPr="00550CAC">
        <w:rPr>
          <w:rFonts w:cs="Times New Roman"/>
          <w:i/>
          <w:color w:val="000000"/>
          <w:szCs w:val="28"/>
          <w:lang w:val="cs-CZ" w:eastAsia="ru-RU"/>
        </w:rPr>
        <w:t xml:space="preserve"> a rozvrhl jsem </w:t>
      </w:r>
      <w:r w:rsidR="00550CAC">
        <w:rPr>
          <w:rFonts w:cs="Times New Roman"/>
          <w:i/>
          <w:color w:val="000000"/>
          <w:szCs w:val="28"/>
          <w:lang w:val="cs-CZ" w:eastAsia="ru-RU"/>
        </w:rPr>
        <w:t xml:space="preserve">si čas. </w:t>
      </w:r>
      <w:r w:rsidR="00550CAC" w:rsidRPr="00550CAC">
        <w:rPr>
          <w:rFonts w:cs="Times New Roman"/>
          <w:i/>
          <w:color w:val="000000"/>
          <w:szCs w:val="28"/>
          <w:lang w:val="cs-CZ" w:eastAsia="ru-RU"/>
        </w:rPr>
        <w:t>Vím přesně, kdy vstanu, kolik času strávím v koup</w:t>
      </w:r>
      <w:r>
        <w:rPr>
          <w:rFonts w:cs="Times New Roman"/>
          <w:i/>
          <w:color w:val="000000"/>
          <w:szCs w:val="28"/>
          <w:lang w:val="cs-CZ" w:eastAsia="ru-RU"/>
        </w:rPr>
        <w:t>elně a kolik přípravou snídaně</w:t>
      </w:r>
      <w:r w:rsidR="00D909F3">
        <w:rPr>
          <w:rFonts w:cs="Times New Roman"/>
          <w:i/>
          <w:color w:val="000000"/>
          <w:szCs w:val="28"/>
          <w:lang w:val="cs-CZ" w:eastAsia="ru-RU"/>
        </w:rPr>
        <w:t xml:space="preserve">. </w:t>
      </w:r>
    </w:p>
    <w:p w:rsidR="00550CAC" w:rsidRPr="00D909F3" w:rsidRDefault="00550CAC" w:rsidP="00D909F3">
      <w:pPr>
        <w:shd w:val="clear" w:color="auto" w:fill="FFFFFF"/>
        <w:spacing w:after="0" w:line="360" w:lineRule="auto"/>
        <w:rPr>
          <w:rFonts w:cs="Times New Roman"/>
          <w:i/>
          <w:color w:val="000000"/>
          <w:szCs w:val="28"/>
          <w:lang w:val="cs-CZ" w:eastAsia="ru-RU"/>
        </w:rPr>
      </w:pPr>
      <w:r w:rsidRPr="00550CAC">
        <w:rPr>
          <w:rFonts w:cs="Times New Roman"/>
          <w:color w:val="000000"/>
          <w:szCs w:val="28"/>
          <w:lang w:val="cs-CZ" w:eastAsia="ru-RU"/>
        </w:rPr>
        <w:t>2</w:t>
      </w:r>
      <w:r w:rsidR="008607E2">
        <w:rPr>
          <w:rFonts w:eastAsia="Times New Roman" w:cs="Times New Roman"/>
          <w:szCs w:val="28"/>
          <w:lang w:val="cs-CZ" w:eastAsia="ru-RU"/>
        </w:rPr>
        <w:t xml:space="preserve">. </w:t>
      </w:r>
      <w:r w:rsidR="00D909F3">
        <w:rPr>
          <w:rFonts w:eastAsia="Times New Roman" w:cs="Times New Roman"/>
          <w:szCs w:val="28"/>
          <w:lang w:val="cs-CZ" w:eastAsia="ru-RU"/>
        </w:rPr>
        <w:t>П</w:t>
      </w:r>
      <w:r w:rsidRPr="00550CAC">
        <w:rPr>
          <w:rFonts w:eastAsia="Times New Roman" w:cs="Times New Roman"/>
          <w:szCs w:val="28"/>
          <w:lang w:val="cs-CZ" w:eastAsia="ru-RU"/>
        </w:rPr>
        <w:t>редположение, предусматривающее</w:t>
      </w:r>
      <w:r w:rsidR="00676340">
        <w:rPr>
          <w:rFonts w:eastAsia="Times New Roman" w:cs="Times New Roman"/>
          <w:szCs w:val="28"/>
          <w:lang w:val="cs-CZ" w:eastAsia="ru-RU"/>
        </w:rPr>
        <w:t xml:space="preserve"> ход, осуществление чего-нибудь;</w:t>
      </w:r>
      <w:r w:rsidR="00D909F3">
        <w:rPr>
          <w:rFonts w:eastAsia="Times New Roman" w:cs="Times New Roman"/>
          <w:szCs w:val="28"/>
          <w:lang w:eastAsia="ru-RU"/>
        </w:rPr>
        <w:t xml:space="preserve"> </w:t>
      </w:r>
      <w:r w:rsidR="00D909F3">
        <w:rPr>
          <w:rFonts w:eastAsia="Times New Roman" w:cs="Times New Roman"/>
          <w:szCs w:val="28"/>
          <w:lang w:val="cs-CZ" w:eastAsia="ru-RU"/>
        </w:rPr>
        <w:t>п</w:t>
      </w:r>
      <w:r w:rsidR="00D909F3" w:rsidRPr="00676340">
        <w:rPr>
          <w:rFonts w:eastAsia="Times New Roman" w:cs="Times New Roman"/>
          <w:szCs w:val="28"/>
          <w:lang w:val="cs-CZ" w:eastAsia="ru-RU"/>
        </w:rPr>
        <w:t>лан действий</w:t>
      </w:r>
      <w:r w:rsidR="00D909F3">
        <w:rPr>
          <w:rFonts w:eastAsia="Times New Roman" w:cs="Times New Roman"/>
          <w:szCs w:val="28"/>
          <w:lang w:val="cs-CZ" w:eastAsia="ru-RU"/>
        </w:rPr>
        <w:t xml:space="preserve">; </w:t>
      </w:r>
      <w:r w:rsidR="00676340">
        <w:rPr>
          <w:rFonts w:eastAsia="Times New Roman" w:cs="Times New Roman"/>
          <w:szCs w:val="28"/>
          <w:lang w:val="cs-CZ" w:eastAsia="ru-RU"/>
        </w:rPr>
        <w:t>затея</w:t>
      </w:r>
      <w:r w:rsidR="00676340" w:rsidRPr="00676340">
        <w:rPr>
          <w:rFonts w:eastAsia="Times New Roman" w:cs="Times New Roman"/>
          <w:szCs w:val="28"/>
          <w:lang w:val="cs-CZ" w:eastAsia="ru-RU"/>
        </w:rPr>
        <w:t>.</w:t>
      </w:r>
      <w:r w:rsidRPr="00550CAC">
        <w:rPr>
          <w:rFonts w:eastAsia="Times New Roman" w:cs="Times New Roman"/>
          <w:szCs w:val="28"/>
          <w:lang w:val="cs-CZ" w:eastAsia="ru-RU"/>
        </w:rPr>
        <w:t xml:space="preserve"> </w:t>
      </w:r>
      <w:r w:rsidRPr="00550CAC">
        <w:rPr>
          <w:rFonts w:cs="Times New Roman"/>
          <w:i/>
          <w:color w:val="000000"/>
          <w:szCs w:val="28"/>
          <w:lang w:val="cs-CZ" w:eastAsia="ru-RU"/>
        </w:rPr>
        <w:t>Plán: Oběd sním přímo ze sáčku, rovnou nad sporákem. Žádné talíře, žádné příbory, žádné prostírání a jiné nesmysly.</w:t>
      </w:r>
    </w:p>
    <w:p w:rsidR="00467596" w:rsidRPr="00467596" w:rsidRDefault="00467596" w:rsidP="00DB109B">
      <w:pPr>
        <w:shd w:val="clear" w:color="auto" w:fill="FFFFFF"/>
        <w:spacing w:after="0" w:line="360" w:lineRule="auto"/>
        <w:ind w:firstLine="708"/>
        <w:rPr>
          <w:rFonts w:cs="Times New Roman"/>
          <w:color w:val="000000"/>
          <w:szCs w:val="28"/>
          <w:lang w:eastAsia="ru-RU"/>
        </w:rPr>
      </w:pPr>
      <w:r w:rsidRPr="00676340">
        <w:rPr>
          <w:rFonts w:cs="Times New Roman"/>
          <w:color w:val="000000"/>
          <w:szCs w:val="28"/>
          <w:lang w:val="cs-CZ" w:eastAsia="ru-RU"/>
        </w:rPr>
        <w:t xml:space="preserve">Рассказ </w:t>
      </w:r>
      <w:r w:rsidR="009F0776">
        <w:rPr>
          <w:rFonts w:cs="Times New Roman"/>
          <w:color w:val="000000"/>
          <w:szCs w:val="28"/>
          <w:lang w:eastAsia="ru-RU"/>
        </w:rPr>
        <w:t>И.</w:t>
      </w:r>
      <w:r w:rsidR="009F0776" w:rsidRPr="008830AD">
        <w:rPr>
          <w:rFonts w:cs="Times New Roman"/>
          <w:bCs/>
          <w:sz w:val="24"/>
          <w:szCs w:val="24"/>
        </w:rPr>
        <w:t> </w:t>
      </w:r>
      <w:r w:rsidRPr="00676340">
        <w:rPr>
          <w:rFonts w:cs="Times New Roman"/>
          <w:color w:val="000000"/>
          <w:szCs w:val="28"/>
          <w:lang w:val="cs-CZ" w:eastAsia="ru-RU"/>
        </w:rPr>
        <w:t>Крауса, в переводе на русский язык, недаром называется «</w:t>
      </w:r>
      <w:r>
        <w:rPr>
          <w:rFonts w:cs="Times New Roman"/>
          <w:color w:val="000000"/>
          <w:szCs w:val="28"/>
          <w:lang w:eastAsia="ru-RU"/>
        </w:rPr>
        <w:t>Мужч</w:t>
      </w:r>
      <w:r w:rsidR="005550D6">
        <w:rPr>
          <w:rFonts w:cs="Times New Roman"/>
          <w:color w:val="000000"/>
          <w:szCs w:val="28"/>
          <w:lang w:eastAsia="ru-RU"/>
        </w:rPr>
        <w:t>ина и домашнее хозяйство». Основной сюжетной линией рассказа является то, как главному герою удается вести домашние дела во время отсутствия его жены, в связи с чем в тексте имеется изобилие разных названий кухонной утвари. Именно поэтому мы решили назвать нашу третью ЛСГ «Кухонная утварь», в тексте данна</w:t>
      </w:r>
      <w:r w:rsidR="006A72B4">
        <w:rPr>
          <w:rFonts w:cs="Times New Roman"/>
          <w:color w:val="000000"/>
          <w:szCs w:val="28"/>
          <w:lang w:eastAsia="ru-RU"/>
        </w:rPr>
        <w:t>я группа выделена бирюзовым</w:t>
      </w:r>
      <w:r w:rsidR="005550D6">
        <w:rPr>
          <w:rFonts w:cs="Times New Roman"/>
          <w:color w:val="000000"/>
          <w:szCs w:val="28"/>
          <w:lang w:eastAsia="ru-RU"/>
        </w:rPr>
        <w:t xml:space="preserve"> цветом.  </w:t>
      </w:r>
      <w:r>
        <w:rPr>
          <w:rFonts w:cs="Times New Roman"/>
          <w:color w:val="000000"/>
          <w:szCs w:val="28"/>
          <w:lang w:eastAsia="ru-RU"/>
        </w:rPr>
        <w:t xml:space="preserve"> </w:t>
      </w:r>
    </w:p>
    <w:p w:rsidR="00D45B84" w:rsidRPr="008607E2" w:rsidRDefault="00D45B84" w:rsidP="008607E2">
      <w:pPr>
        <w:shd w:val="clear" w:color="auto" w:fill="FFFFFF"/>
        <w:spacing w:after="0" w:line="360" w:lineRule="auto"/>
        <w:ind w:firstLine="708"/>
        <w:rPr>
          <w:rFonts w:cs="Times New Roman"/>
          <w:b/>
          <w:szCs w:val="28"/>
          <w:lang w:val="cs-CZ"/>
        </w:rPr>
      </w:pPr>
      <w:r w:rsidRPr="008607E2">
        <w:rPr>
          <w:rFonts w:cs="Times New Roman"/>
          <w:b/>
          <w:szCs w:val="28"/>
          <w:lang w:val="cs-CZ"/>
        </w:rPr>
        <w:t>3 лексико-семантическая группа (</w:t>
      </w:r>
      <w:r w:rsidR="00467596" w:rsidRPr="008607E2">
        <w:rPr>
          <w:rFonts w:cs="Times New Roman"/>
          <w:b/>
          <w:szCs w:val="28"/>
        </w:rPr>
        <w:t>«</w:t>
      </w:r>
      <w:r w:rsidR="008607E2" w:rsidRPr="008607E2">
        <w:rPr>
          <w:rFonts w:cs="Times New Roman"/>
          <w:b/>
          <w:szCs w:val="28"/>
          <w:lang w:val="cs-CZ"/>
        </w:rPr>
        <w:t>к</w:t>
      </w:r>
      <w:r w:rsidRPr="008607E2">
        <w:rPr>
          <w:rFonts w:cs="Times New Roman"/>
          <w:b/>
          <w:szCs w:val="28"/>
          <w:lang w:val="cs-CZ"/>
        </w:rPr>
        <w:t>ухонная утварь</w:t>
      </w:r>
      <w:r w:rsidR="00467596" w:rsidRPr="008607E2">
        <w:rPr>
          <w:rFonts w:cs="Times New Roman"/>
          <w:b/>
          <w:szCs w:val="28"/>
        </w:rPr>
        <w:t>»</w:t>
      </w:r>
      <w:r w:rsidR="008607E2" w:rsidRPr="008607E2">
        <w:rPr>
          <w:rFonts w:cs="Times New Roman"/>
          <w:b/>
          <w:szCs w:val="28"/>
          <w:lang w:val="cs-CZ"/>
        </w:rPr>
        <w:t>)</w:t>
      </w:r>
      <w:r w:rsidRPr="008607E2">
        <w:rPr>
          <w:rFonts w:cs="Times New Roman"/>
          <w:b/>
          <w:szCs w:val="28"/>
          <w:lang w:val="cs-CZ"/>
        </w:rPr>
        <w:t xml:space="preserve">: </w:t>
      </w:r>
    </w:p>
    <w:p w:rsidR="000A5D45" w:rsidRDefault="005550D6" w:rsidP="005550D6">
      <w:pPr>
        <w:shd w:val="clear" w:color="auto" w:fill="FFFFFF"/>
        <w:spacing w:after="0" w:line="360" w:lineRule="auto"/>
        <w:ind w:firstLine="708"/>
        <w:rPr>
          <w:rFonts w:cs="Times New Roman"/>
          <w:i/>
          <w:color w:val="000000"/>
          <w:szCs w:val="28"/>
          <w:lang w:val="cs-CZ" w:eastAsia="ru-RU"/>
        </w:rPr>
      </w:pPr>
      <w:bookmarkStart w:id="71" w:name="а1"/>
      <w:r w:rsidRPr="00D45B84">
        <w:rPr>
          <w:rFonts w:eastAsia="Times New Roman" w:cs="Times New Roman"/>
          <w:b/>
          <w:color w:val="000000"/>
          <w:szCs w:val="28"/>
          <w:lang w:val="cs-CZ" w:eastAsia="ru-RU"/>
        </w:rPr>
        <w:t>Nádobí</w:t>
      </w:r>
      <w:bookmarkEnd w:id="71"/>
      <w:r w:rsidR="00D45B84" w:rsidRPr="00D45B84">
        <w:rPr>
          <w:rFonts w:eastAsia="Times New Roman" w:cs="Times New Roman"/>
          <w:b/>
          <w:color w:val="000000"/>
          <w:szCs w:val="28"/>
          <w:lang w:val="cs-CZ" w:eastAsia="ru-RU"/>
        </w:rPr>
        <w:t xml:space="preserve">,  </w:t>
      </w:r>
      <w:r w:rsidR="00D45B84" w:rsidRPr="00D909F3">
        <w:rPr>
          <w:rFonts w:eastAsia="Times New Roman" w:cs="Times New Roman"/>
          <w:i/>
          <w:color w:val="000000"/>
          <w:szCs w:val="28"/>
          <w:lang w:eastAsia="ru-RU"/>
        </w:rPr>
        <w:t>ср.</w:t>
      </w:r>
      <w:r w:rsidR="00D45B84">
        <w:rPr>
          <w:rFonts w:eastAsia="Times New Roman" w:cs="Times New Roman"/>
          <w:color w:val="000000"/>
          <w:szCs w:val="28"/>
          <w:lang w:eastAsia="ru-RU"/>
        </w:rPr>
        <w:t xml:space="preserve"> </w:t>
      </w:r>
      <w:r w:rsidR="000A5D45" w:rsidRPr="000A5D45">
        <w:rPr>
          <w:rFonts w:eastAsia="Times New Roman" w:cs="Times New Roman"/>
          <w:szCs w:val="28"/>
          <w:lang w:val="cs-CZ" w:eastAsia="ru-RU"/>
        </w:rPr>
        <w:t xml:space="preserve">Хозяйственная утварь для </w:t>
      </w:r>
      <w:r w:rsidR="000A5D45">
        <w:rPr>
          <w:rFonts w:eastAsia="Times New Roman" w:cs="Times New Roman"/>
          <w:szCs w:val="28"/>
          <w:lang w:val="cs-CZ" w:eastAsia="ru-RU"/>
        </w:rPr>
        <w:t xml:space="preserve">приготовления </w:t>
      </w:r>
      <w:r w:rsidR="000A5D45" w:rsidRPr="000A5D45">
        <w:rPr>
          <w:rFonts w:eastAsia="Times New Roman" w:cs="Times New Roman"/>
          <w:szCs w:val="28"/>
          <w:lang w:val="cs-CZ" w:eastAsia="ru-RU"/>
        </w:rPr>
        <w:t>и подачи на стол</w:t>
      </w:r>
      <w:r w:rsidR="000A5D45">
        <w:rPr>
          <w:rFonts w:eastAsia="Times New Roman" w:cs="Times New Roman"/>
          <w:szCs w:val="28"/>
          <w:lang w:eastAsia="ru-RU"/>
        </w:rPr>
        <w:t xml:space="preserve"> еды</w:t>
      </w:r>
      <w:r w:rsidR="000A5D45" w:rsidRPr="000A5D45">
        <w:rPr>
          <w:rFonts w:eastAsia="Times New Roman" w:cs="Times New Roman"/>
          <w:szCs w:val="28"/>
          <w:lang w:val="cs-CZ" w:eastAsia="ru-RU"/>
        </w:rPr>
        <w:t>, питья, хранения припасов</w:t>
      </w:r>
      <w:r w:rsidR="00676340">
        <w:rPr>
          <w:rFonts w:eastAsia="Times New Roman" w:cs="Times New Roman"/>
          <w:szCs w:val="28"/>
          <w:lang w:eastAsia="ru-RU"/>
        </w:rPr>
        <w:t>; посуда.</w:t>
      </w:r>
      <w:r w:rsidR="000A5D45" w:rsidRPr="000A5D45">
        <w:rPr>
          <w:rFonts w:cs="Times New Roman"/>
          <w:i/>
          <w:color w:val="000000"/>
          <w:szCs w:val="28"/>
          <w:lang w:val="cs-CZ" w:eastAsia="ru-RU"/>
        </w:rPr>
        <w:t xml:space="preserve"> Propočítal jsem také čas na mytí </w:t>
      </w:r>
      <w:hyperlink w:anchor="а1" w:history="1">
        <w:r w:rsidR="000A5D45" w:rsidRPr="000A5D45">
          <w:rPr>
            <w:i/>
            <w:color w:val="000000"/>
            <w:szCs w:val="28"/>
            <w:lang w:val="cs-CZ" w:eastAsia="ru-RU"/>
          </w:rPr>
          <w:t>nádobí</w:t>
        </w:r>
      </w:hyperlink>
      <w:r w:rsidR="000A5D45" w:rsidRPr="000A5D45">
        <w:rPr>
          <w:rFonts w:cs="Times New Roman"/>
          <w:i/>
          <w:color w:val="000000"/>
          <w:szCs w:val="28"/>
          <w:lang w:val="cs-CZ" w:eastAsia="ru-RU"/>
        </w:rPr>
        <w:t xml:space="preserve">, úklid, psí procházky, nákupy a vaření. Přidělává se tím </w:t>
      </w:r>
      <w:hyperlink w:anchor="а1" w:history="1">
        <w:r w:rsidR="000A5D45" w:rsidRPr="000A5D45">
          <w:rPr>
            <w:rFonts w:cs="Times New Roman"/>
            <w:i/>
            <w:color w:val="000000"/>
            <w:szCs w:val="28"/>
            <w:lang w:val="cs-CZ" w:eastAsia="ru-RU"/>
          </w:rPr>
          <w:t>nádobí</w:t>
        </w:r>
      </w:hyperlink>
      <w:r w:rsidR="000A5D45" w:rsidRPr="000A5D45">
        <w:rPr>
          <w:rFonts w:cs="Times New Roman"/>
          <w:i/>
          <w:color w:val="000000"/>
          <w:szCs w:val="28"/>
          <w:lang w:val="cs-CZ" w:eastAsia="ru-RU"/>
        </w:rPr>
        <w:t xml:space="preserve">, to je hotové mrhání. Mýt neustále </w:t>
      </w:r>
      <w:hyperlink w:anchor="а1" w:history="1">
        <w:r w:rsidR="000A5D45" w:rsidRPr="000A5D45">
          <w:rPr>
            <w:rFonts w:cs="Times New Roman"/>
            <w:i/>
            <w:color w:val="000000"/>
            <w:szCs w:val="28"/>
            <w:lang w:val="cs-CZ" w:eastAsia="ru-RU"/>
          </w:rPr>
          <w:t>nádobí</w:t>
        </w:r>
      </w:hyperlink>
      <w:r w:rsidR="000A5D45" w:rsidRPr="000A5D45">
        <w:rPr>
          <w:rFonts w:cs="Times New Roman"/>
          <w:i/>
          <w:color w:val="000000"/>
          <w:szCs w:val="28"/>
          <w:lang w:val="cs-CZ" w:eastAsia="ru-RU"/>
        </w:rPr>
        <w:t xml:space="preserve"> mi začalo jít na nervy. Měl bych se umýt, oholit, učesat, udělat psovi jídlo, jít s ním ven, umýt </w:t>
      </w:r>
      <w:hyperlink w:anchor="а1" w:history="1">
        <w:r w:rsidR="000A5D45" w:rsidRPr="000A5D45">
          <w:rPr>
            <w:i/>
            <w:color w:val="000000"/>
            <w:szCs w:val="28"/>
            <w:lang w:val="cs-CZ" w:eastAsia="ru-RU"/>
          </w:rPr>
          <w:t>nádobí</w:t>
        </w:r>
      </w:hyperlink>
      <w:r w:rsidR="000A5D45" w:rsidRPr="000A5D45">
        <w:rPr>
          <w:rFonts w:cs="Times New Roman"/>
          <w:i/>
          <w:color w:val="000000"/>
          <w:szCs w:val="28"/>
          <w:lang w:val="cs-CZ" w:eastAsia="ru-RU"/>
        </w:rPr>
        <w:t>, uklidit, nakoupit a udělat celou řadu dalších věcí, ale už se mi nedostává sil.</w:t>
      </w:r>
    </w:p>
    <w:p w:rsidR="00C003AF" w:rsidRDefault="005550D6" w:rsidP="005550D6">
      <w:pPr>
        <w:shd w:val="clear" w:color="auto" w:fill="FFFFFF"/>
        <w:spacing w:after="0" w:line="360" w:lineRule="auto"/>
        <w:ind w:firstLine="708"/>
        <w:rPr>
          <w:rFonts w:cs="Times New Roman"/>
          <w:i/>
          <w:color w:val="000000"/>
          <w:szCs w:val="28"/>
          <w:lang w:val="cs-CZ" w:eastAsia="ru-RU"/>
        </w:rPr>
      </w:pPr>
      <w:bookmarkStart w:id="72" w:name="а2"/>
      <w:r>
        <w:rPr>
          <w:rFonts w:eastAsia="Times New Roman" w:cs="Times New Roman"/>
          <w:b/>
          <w:color w:val="000000"/>
          <w:szCs w:val="28"/>
          <w:lang w:val="cs-CZ" w:eastAsia="ru-RU"/>
        </w:rPr>
        <w:t>Nádoba</w:t>
      </w:r>
      <w:bookmarkEnd w:id="72"/>
      <w:r w:rsidR="000A5D45">
        <w:rPr>
          <w:rFonts w:eastAsia="Times New Roman" w:cs="Times New Roman"/>
          <w:b/>
          <w:color w:val="000000"/>
          <w:szCs w:val="28"/>
          <w:lang w:val="cs-CZ" w:eastAsia="ru-RU"/>
        </w:rPr>
        <w:t xml:space="preserve">, </w:t>
      </w:r>
      <w:r w:rsidR="000A5D45" w:rsidRPr="00D909F3">
        <w:rPr>
          <w:rFonts w:eastAsia="Times New Roman" w:cs="Times New Roman"/>
          <w:i/>
          <w:color w:val="000000"/>
          <w:szCs w:val="28"/>
          <w:lang w:eastAsia="ru-RU"/>
        </w:rPr>
        <w:t>ж.</w:t>
      </w:r>
      <w:r w:rsidR="000A5D45">
        <w:rPr>
          <w:rFonts w:eastAsia="Times New Roman" w:cs="Times New Roman"/>
          <w:color w:val="000000"/>
          <w:szCs w:val="28"/>
          <w:lang w:eastAsia="ru-RU"/>
        </w:rPr>
        <w:t xml:space="preserve"> Полый предмет с дном</w:t>
      </w:r>
      <w:r w:rsidR="00C003AF">
        <w:rPr>
          <w:rFonts w:eastAsia="Times New Roman" w:cs="Times New Roman"/>
          <w:color w:val="000000"/>
          <w:szCs w:val="28"/>
          <w:lang w:eastAsia="ru-RU"/>
        </w:rPr>
        <w:t xml:space="preserve"> для хранения и перемещения жидкостей и сыпучих веществ</w:t>
      </w:r>
      <w:r w:rsidR="00676340">
        <w:rPr>
          <w:rFonts w:eastAsia="Times New Roman" w:cs="Times New Roman"/>
          <w:color w:val="000000"/>
          <w:szCs w:val="28"/>
          <w:lang w:eastAsia="ru-RU"/>
        </w:rPr>
        <w:t>; емкость, сосуд</w:t>
      </w:r>
      <w:r w:rsidR="00C003AF">
        <w:rPr>
          <w:rFonts w:eastAsia="Times New Roman" w:cs="Times New Roman"/>
          <w:color w:val="000000"/>
          <w:szCs w:val="28"/>
          <w:lang w:eastAsia="ru-RU"/>
        </w:rPr>
        <w:t xml:space="preserve">. </w:t>
      </w:r>
      <w:r w:rsidR="00C003AF" w:rsidRPr="00C003AF">
        <w:rPr>
          <w:rFonts w:cs="Times New Roman"/>
          <w:i/>
          <w:color w:val="000000"/>
          <w:szCs w:val="28"/>
        </w:rPr>
        <w:t>Objev</w:t>
      </w:r>
      <w:r w:rsidR="00C003AF" w:rsidRPr="00C003AF">
        <w:rPr>
          <w:rFonts w:cs="Times New Roman"/>
          <w:i/>
          <w:color w:val="000000"/>
          <w:szCs w:val="28"/>
          <w:lang w:val="cs-CZ" w:eastAsia="ru-RU"/>
        </w:rPr>
        <w:t xml:space="preserve">: Zjistil jsem, že párky mohu ohřát v polévce a ušetřit tak jednu nádobu, kterou nemusím mýt. </w:t>
      </w:r>
    </w:p>
    <w:p w:rsidR="00022534" w:rsidRDefault="005550D6" w:rsidP="005550D6">
      <w:pPr>
        <w:shd w:val="clear" w:color="auto" w:fill="FFFFFF"/>
        <w:spacing w:after="0" w:line="360" w:lineRule="auto"/>
        <w:ind w:firstLine="708"/>
        <w:rPr>
          <w:rFonts w:cs="Times New Roman"/>
          <w:color w:val="000000"/>
          <w:szCs w:val="28"/>
          <w:lang w:eastAsia="ru-RU"/>
        </w:rPr>
      </w:pPr>
      <w:bookmarkStart w:id="73" w:name="а3"/>
      <w:r w:rsidRPr="00D45B84">
        <w:rPr>
          <w:rFonts w:eastAsia="Times New Roman" w:cs="Times New Roman"/>
          <w:b/>
          <w:color w:val="000000"/>
          <w:szCs w:val="28"/>
          <w:lang w:val="cs-CZ" w:eastAsia="ru-RU"/>
        </w:rPr>
        <w:lastRenderedPageBreak/>
        <w:t>Prostírání</w:t>
      </w:r>
      <w:bookmarkEnd w:id="73"/>
      <w:r w:rsidR="00C003AF" w:rsidRPr="00D45B84">
        <w:rPr>
          <w:rFonts w:eastAsia="Times New Roman" w:cs="Times New Roman"/>
          <w:b/>
          <w:color w:val="000000"/>
          <w:szCs w:val="28"/>
          <w:lang w:val="cs-CZ" w:eastAsia="ru-RU"/>
        </w:rPr>
        <w:t>,</w:t>
      </w:r>
      <w:r w:rsidR="00C003AF">
        <w:rPr>
          <w:rFonts w:eastAsia="Times New Roman" w:cs="Times New Roman"/>
          <w:b/>
          <w:color w:val="000000"/>
          <w:szCs w:val="28"/>
          <w:lang w:eastAsia="ru-RU"/>
        </w:rPr>
        <w:t xml:space="preserve"> </w:t>
      </w:r>
      <w:r w:rsidR="00D909F3" w:rsidRPr="00D909F3">
        <w:rPr>
          <w:rFonts w:eastAsia="Times New Roman" w:cs="Times New Roman"/>
          <w:i/>
          <w:color w:val="000000"/>
          <w:szCs w:val="28"/>
          <w:lang w:eastAsia="ru-RU"/>
        </w:rPr>
        <w:t>ср.</w:t>
      </w:r>
      <w:r w:rsidR="00D909F3">
        <w:rPr>
          <w:rFonts w:eastAsia="Times New Roman" w:cs="Times New Roman"/>
          <w:color w:val="000000"/>
          <w:szCs w:val="28"/>
          <w:lang w:eastAsia="ru-RU"/>
        </w:rPr>
        <w:t xml:space="preserve"> </w:t>
      </w:r>
      <w:r w:rsidR="00C003AF">
        <w:rPr>
          <w:rFonts w:eastAsia="Times New Roman" w:cs="Times New Roman"/>
          <w:color w:val="000000"/>
          <w:szCs w:val="28"/>
          <w:lang w:eastAsia="ru-RU"/>
        </w:rPr>
        <w:t>Набор салфеток на накрытом столе</w:t>
      </w:r>
      <w:r w:rsidR="002C7517">
        <w:rPr>
          <w:rFonts w:eastAsia="Times New Roman" w:cs="Times New Roman"/>
          <w:color w:val="000000"/>
          <w:szCs w:val="28"/>
          <w:lang w:eastAsia="ru-RU"/>
        </w:rPr>
        <w:t xml:space="preserve">, </w:t>
      </w:r>
      <w:r w:rsidR="002C7517" w:rsidRPr="002C7517">
        <w:rPr>
          <w:rFonts w:eastAsia="Times New Roman" w:cs="Times New Roman"/>
          <w:color w:val="000000"/>
          <w:szCs w:val="28"/>
          <w:lang w:eastAsia="ru-RU"/>
        </w:rPr>
        <w:t>в обычной сервировке тканевая салфетка находится под тарелкой</w:t>
      </w:r>
      <w:r w:rsidR="002C7517">
        <w:rPr>
          <w:rFonts w:eastAsia="Times New Roman" w:cs="Times New Roman"/>
          <w:color w:val="000000"/>
          <w:szCs w:val="28"/>
          <w:lang w:eastAsia="ru-RU"/>
        </w:rPr>
        <w:t>, защищает скатерть от загрязнений либо может выполнять чисто декоративную функцию</w:t>
      </w:r>
      <w:r w:rsidR="00105256">
        <w:rPr>
          <w:rFonts w:eastAsia="Times New Roman" w:cs="Times New Roman"/>
          <w:color w:val="000000"/>
          <w:szCs w:val="28"/>
          <w:lang w:eastAsia="ru-RU"/>
        </w:rPr>
        <w:t>; набор салфеток</w:t>
      </w:r>
      <w:r w:rsidR="002C7517">
        <w:rPr>
          <w:rFonts w:eastAsia="Times New Roman" w:cs="Times New Roman"/>
          <w:color w:val="000000"/>
          <w:szCs w:val="28"/>
          <w:lang w:eastAsia="ru-RU"/>
        </w:rPr>
        <w:t xml:space="preserve">. </w:t>
      </w:r>
      <w:r w:rsidR="002C7517" w:rsidRPr="00022534">
        <w:rPr>
          <w:rFonts w:cs="Times New Roman"/>
          <w:i/>
          <w:color w:val="000000"/>
          <w:szCs w:val="28"/>
          <w:lang w:val="cs-CZ" w:eastAsia="ru-RU"/>
        </w:rPr>
        <w:t>Na stole mám svíčku,</w:t>
      </w:r>
      <w:r w:rsidR="00022534">
        <w:rPr>
          <w:rFonts w:cs="Times New Roman"/>
          <w:i/>
          <w:color w:val="000000"/>
          <w:szCs w:val="28"/>
          <w:lang w:eastAsia="ru-RU"/>
        </w:rPr>
        <w:t xml:space="preserve"> </w:t>
      </w:r>
      <w:r w:rsidR="002C7517" w:rsidRPr="00022534">
        <w:rPr>
          <w:rFonts w:cs="Times New Roman"/>
          <w:i/>
          <w:color w:val="000000"/>
          <w:szCs w:val="28"/>
          <w:lang w:val="cs-CZ" w:eastAsia="ru-RU"/>
        </w:rPr>
        <w:t>protože to dělá pěknou atmosféru, také sváteční prostírání a ve vázičce růži</w:t>
      </w:r>
      <w:r w:rsidR="002C7517" w:rsidRPr="00022534">
        <w:rPr>
          <w:rFonts w:eastAsia="Times New Roman" w:cs="Times New Roman"/>
          <w:color w:val="000000"/>
          <w:szCs w:val="28"/>
          <w:lang w:eastAsia="ru-RU"/>
        </w:rPr>
        <w:t>.</w:t>
      </w:r>
      <w:r w:rsidR="00022534" w:rsidRPr="00022534">
        <w:rPr>
          <w:rFonts w:eastAsia="Times New Roman" w:cs="Times New Roman"/>
          <w:color w:val="000000"/>
          <w:szCs w:val="28"/>
          <w:lang w:eastAsia="ru-RU"/>
        </w:rPr>
        <w:t xml:space="preserve"> </w:t>
      </w:r>
      <w:r w:rsidR="00022534" w:rsidRPr="000911A6">
        <w:rPr>
          <w:rFonts w:eastAsia="Times New Roman" w:cs="Times New Roman"/>
          <w:b/>
          <w:color w:val="000000"/>
          <w:szCs w:val="28"/>
          <w:lang w:val="pl-PL" w:eastAsia="ru-RU"/>
        </w:rPr>
        <w:t>S</w:t>
      </w:r>
      <w:r w:rsidR="00022534" w:rsidRPr="000911A6">
        <w:rPr>
          <w:rFonts w:eastAsia="Times New Roman" w:cs="Times New Roman"/>
          <w:b/>
          <w:color w:val="000000"/>
          <w:szCs w:val="28"/>
          <w:lang w:eastAsia="ru-RU"/>
        </w:rPr>
        <w:t>váteční prostírání</w:t>
      </w:r>
      <w:r w:rsidR="00022534" w:rsidRPr="000911A6">
        <w:rPr>
          <w:rFonts w:eastAsia="Times New Roman" w:cs="Times New Roman"/>
          <w:color w:val="000000"/>
          <w:szCs w:val="28"/>
          <w:lang w:eastAsia="ru-RU"/>
        </w:rPr>
        <w:t>,</w:t>
      </w:r>
      <w:r w:rsidR="000911A6">
        <w:rPr>
          <w:rFonts w:eastAsia="Times New Roman" w:cs="Times New Roman"/>
          <w:color w:val="000000"/>
          <w:szCs w:val="28"/>
          <w:lang w:eastAsia="ru-RU"/>
        </w:rPr>
        <w:t xml:space="preserve"> п</w:t>
      </w:r>
      <w:r w:rsidR="00022534">
        <w:rPr>
          <w:rFonts w:eastAsia="Times New Roman" w:cs="Times New Roman"/>
          <w:color w:val="000000"/>
          <w:szCs w:val="28"/>
          <w:lang w:eastAsia="ru-RU"/>
        </w:rPr>
        <w:t xml:space="preserve">раздничная салфетка, этим автор подчеркивает торжественность момента. </w:t>
      </w:r>
      <w:r w:rsidR="00022534" w:rsidRPr="00022534">
        <w:rPr>
          <w:rFonts w:cs="Times New Roman"/>
          <w:i/>
          <w:color w:val="000000"/>
          <w:szCs w:val="28"/>
          <w:lang w:val="cs-CZ" w:eastAsia="ru-RU"/>
        </w:rPr>
        <w:t>Žádné talíře, žádné příbory, žádné prostírání a jiné nesmysly.</w:t>
      </w:r>
      <w:r w:rsidR="00022534">
        <w:rPr>
          <w:rFonts w:cs="Times New Roman"/>
          <w:i/>
          <w:color w:val="000000"/>
          <w:szCs w:val="28"/>
          <w:lang w:eastAsia="ru-RU"/>
        </w:rPr>
        <w:t xml:space="preserve"> </w:t>
      </w:r>
      <w:r w:rsidR="00022534" w:rsidRPr="00022534">
        <w:rPr>
          <w:rFonts w:eastAsia="Times New Roman" w:cs="Times New Roman"/>
          <w:color w:val="000000"/>
          <w:szCs w:val="28"/>
          <w:lang w:eastAsia="ru-RU"/>
        </w:rPr>
        <w:t>В данном случае благодаря отрицательному местоимению</w:t>
      </w:r>
      <w:r w:rsidR="00022534">
        <w:rPr>
          <w:rFonts w:cs="Times New Roman"/>
          <w:i/>
          <w:color w:val="000000"/>
          <w:szCs w:val="28"/>
          <w:lang w:eastAsia="ru-RU"/>
        </w:rPr>
        <w:t xml:space="preserve"> </w:t>
      </w:r>
      <w:r w:rsidR="00022534" w:rsidRPr="00022534">
        <w:rPr>
          <w:rFonts w:cs="Times New Roman"/>
          <w:b/>
          <w:i/>
          <w:color w:val="000000"/>
          <w:szCs w:val="28"/>
          <w:lang w:val="cs-CZ" w:eastAsia="ru-RU"/>
        </w:rPr>
        <w:t>žádné prostírání</w:t>
      </w:r>
      <w:r w:rsidR="00022534">
        <w:rPr>
          <w:rFonts w:cs="Times New Roman"/>
          <w:b/>
          <w:i/>
          <w:color w:val="000000"/>
          <w:szCs w:val="28"/>
          <w:lang w:eastAsia="ru-RU"/>
        </w:rPr>
        <w:t xml:space="preserve"> </w:t>
      </w:r>
      <w:r w:rsidR="00022534">
        <w:rPr>
          <w:rFonts w:cs="Times New Roman"/>
          <w:color w:val="000000"/>
          <w:szCs w:val="28"/>
          <w:lang w:eastAsia="ru-RU"/>
        </w:rPr>
        <w:t>наоборот показывается степень отчаяния, что уже нет необходимости даже в тарелках, не говоря уже о декоративных салфетках.</w:t>
      </w:r>
    </w:p>
    <w:p w:rsidR="00022534" w:rsidRPr="00C04A89" w:rsidRDefault="005550D6" w:rsidP="005550D6">
      <w:pPr>
        <w:shd w:val="clear" w:color="auto" w:fill="FFFFFF"/>
        <w:spacing w:after="0" w:line="360" w:lineRule="auto"/>
        <w:ind w:firstLine="708"/>
        <w:rPr>
          <w:rFonts w:cs="Times New Roman"/>
          <w:i/>
          <w:color w:val="000000"/>
          <w:szCs w:val="28"/>
          <w:lang w:val="cs-CZ" w:eastAsia="ru-RU"/>
        </w:rPr>
      </w:pPr>
      <w:bookmarkStart w:id="74" w:name="а4"/>
      <w:r>
        <w:rPr>
          <w:rFonts w:eastAsia="Times New Roman" w:cs="Times New Roman"/>
          <w:b/>
          <w:color w:val="000000"/>
          <w:szCs w:val="28"/>
          <w:lang w:val="cs-CZ" w:eastAsia="ru-RU"/>
        </w:rPr>
        <w:t>Miska</w:t>
      </w:r>
      <w:bookmarkEnd w:id="74"/>
      <w:r w:rsidR="00022534">
        <w:rPr>
          <w:rFonts w:eastAsia="Times New Roman" w:cs="Times New Roman"/>
          <w:b/>
          <w:color w:val="000000"/>
          <w:szCs w:val="28"/>
          <w:lang w:val="cs-CZ" w:eastAsia="ru-RU"/>
        </w:rPr>
        <w:t xml:space="preserve">, </w:t>
      </w:r>
      <w:r w:rsidR="00BB7344" w:rsidRPr="00D909F3">
        <w:rPr>
          <w:rFonts w:eastAsia="Times New Roman" w:cs="Times New Roman"/>
          <w:i/>
          <w:color w:val="000000"/>
          <w:szCs w:val="28"/>
          <w:lang w:eastAsia="ru-RU"/>
        </w:rPr>
        <w:t>ж.</w:t>
      </w:r>
      <w:r w:rsidR="00BB7344">
        <w:rPr>
          <w:rFonts w:eastAsia="Times New Roman" w:cs="Times New Roman"/>
          <w:color w:val="000000"/>
          <w:szCs w:val="28"/>
          <w:lang w:eastAsia="ru-RU"/>
        </w:rPr>
        <w:t xml:space="preserve"> Уменьшительно – ласкательное слово от </w:t>
      </w:r>
      <w:r w:rsidR="000A4026" w:rsidRPr="00BB7344">
        <w:rPr>
          <w:rFonts w:eastAsia="Times New Roman" w:cs="Times New Roman"/>
          <w:b/>
          <w:color w:val="000000"/>
          <w:szCs w:val="28"/>
          <w:lang w:val="cs-CZ" w:eastAsia="ru-RU"/>
        </w:rPr>
        <w:t>mísa</w:t>
      </w:r>
      <w:r w:rsidR="00BB7344">
        <w:rPr>
          <w:rFonts w:eastAsia="Times New Roman" w:cs="Times New Roman"/>
          <w:color w:val="000000"/>
          <w:szCs w:val="28"/>
          <w:lang w:val="cs-CZ" w:eastAsia="ru-RU"/>
        </w:rPr>
        <w:t xml:space="preserve">, </w:t>
      </w:r>
      <w:r w:rsidR="00BB7344">
        <w:rPr>
          <w:rFonts w:eastAsia="Times New Roman" w:cs="Times New Roman"/>
          <w:color w:val="000000"/>
          <w:szCs w:val="28"/>
          <w:lang w:eastAsia="ru-RU"/>
        </w:rPr>
        <w:t>небольшая посуда округлой или продо</w:t>
      </w:r>
      <w:r w:rsidR="00676340">
        <w:rPr>
          <w:rFonts w:eastAsia="Times New Roman" w:cs="Times New Roman"/>
          <w:color w:val="000000"/>
          <w:szCs w:val="28"/>
          <w:lang w:eastAsia="ru-RU"/>
        </w:rPr>
        <w:t>льной формы для сервировки блюд; миска.</w:t>
      </w:r>
      <w:r w:rsidR="00466DAB">
        <w:rPr>
          <w:rFonts w:eastAsia="Times New Roman" w:cs="Times New Roman"/>
          <w:color w:val="000000"/>
          <w:szCs w:val="28"/>
          <w:lang w:eastAsia="ru-RU"/>
        </w:rPr>
        <w:t xml:space="preserve"> Автор использует данное слово исключительно для названия посуды из которой ест собака.</w:t>
      </w:r>
      <w:r w:rsidR="00BB7344">
        <w:rPr>
          <w:rFonts w:eastAsia="Times New Roman" w:cs="Times New Roman"/>
          <w:color w:val="000000"/>
          <w:szCs w:val="28"/>
          <w:lang w:eastAsia="ru-RU"/>
        </w:rPr>
        <w:t xml:space="preserve"> </w:t>
      </w:r>
      <w:r w:rsidR="00BB7344" w:rsidRPr="00466DAB">
        <w:rPr>
          <w:rFonts w:cs="Times New Roman"/>
          <w:i/>
          <w:color w:val="000000"/>
          <w:szCs w:val="28"/>
          <w:lang w:val="cs-CZ" w:eastAsia="ru-RU"/>
        </w:rPr>
        <w:t>Psovi jsem vysvětlil, že každý den není ovšem svátek a nemůže tedy mít vždy předkrm a hlavně tři misky, které pak musím umývat.</w:t>
      </w:r>
      <w:r w:rsidR="00466DAB" w:rsidRPr="00466DAB">
        <w:rPr>
          <w:rFonts w:cs="Times New Roman"/>
          <w:i/>
          <w:color w:val="000000"/>
          <w:szCs w:val="28"/>
          <w:lang w:val="cs-CZ" w:eastAsia="ru-RU"/>
        </w:rPr>
        <w:t xml:space="preserve"> Také pes jí z jedné misky. Pes dostal sušené jídlo. Je stejně výživné a hlavně nemaže to misku. Ráno jsme snídali něco z psí misky</w:t>
      </w:r>
      <w:r w:rsidR="00466DAB" w:rsidRPr="00C04A89">
        <w:rPr>
          <w:rFonts w:cs="Times New Roman"/>
          <w:i/>
          <w:color w:val="000000"/>
          <w:szCs w:val="28"/>
          <w:lang w:val="cs-CZ" w:eastAsia="ru-RU"/>
        </w:rPr>
        <w:t xml:space="preserve">. </w:t>
      </w:r>
    </w:p>
    <w:p w:rsidR="00466DAB" w:rsidRDefault="005550D6" w:rsidP="005550D6">
      <w:pPr>
        <w:shd w:val="clear" w:color="auto" w:fill="FFFFFF"/>
        <w:spacing w:after="0" w:line="360" w:lineRule="auto"/>
        <w:ind w:firstLine="708"/>
        <w:rPr>
          <w:rFonts w:cs="Times New Roman"/>
          <w:i/>
          <w:color w:val="000000"/>
          <w:szCs w:val="28"/>
          <w:lang w:val="cs-CZ" w:eastAsia="ru-RU"/>
        </w:rPr>
      </w:pPr>
      <w:bookmarkStart w:id="75" w:name="а5"/>
      <w:r w:rsidRPr="00D45B84">
        <w:rPr>
          <w:rFonts w:eastAsia="Times New Roman" w:cs="Times New Roman"/>
          <w:b/>
          <w:color w:val="000000"/>
          <w:szCs w:val="28"/>
          <w:lang w:val="cs-CZ" w:eastAsia="ru-RU"/>
        </w:rPr>
        <w:t>Stroj</w:t>
      </w:r>
      <w:bookmarkEnd w:id="75"/>
      <w:r w:rsidR="00466DAB" w:rsidRPr="00D45B84">
        <w:rPr>
          <w:rFonts w:eastAsia="Times New Roman" w:cs="Times New Roman"/>
          <w:b/>
          <w:color w:val="000000"/>
          <w:szCs w:val="28"/>
          <w:lang w:val="cs-CZ" w:eastAsia="ru-RU"/>
        </w:rPr>
        <w:t>,</w:t>
      </w:r>
      <w:r w:rsidR="00466DAB">
        <w:rPr>
          <w:rFonts w:eastAsia="Times New Roman" w:cs="Times New Roman"/>
          <w:b/>
          <w:color w:val="000000"/>
          <w:szCs w:val="28"/>
          <w:lang w:eastAsia="ru-RU"/>
        </w:rPr>
        <w:t xml:space="preserve"> </w:t>
      </w:r>
      <w:r w:rsidR="00466DAB" w:rsidRPr="00D909F3">
        <w:rPr>
          <w:rFonts w:eastAsia="Times New Roman" w:cs="Times New Roman"/>
          <w:i/>
          <w:color w:val="000000"/>
          <w:szCs w:val="28"/>
          <w:lang w:eastAsia="ru-RU"/>
        </w:rPr>
        <w:t>м.</w:t>
      </w:r>
      <w:r w:rsidR="00466DAB">
        <w:rPr>
          <w:rFonts w:eastAsia="Times New Roman" w:cs="Times New Roman"/>
          <w:color w:val="000000"/>
          <w:szCs w:val="28"/>
          <w:lang w:eastAsia="ru-RU"/>
        </w:rPr>
        <w:t xml:space="preserve"> </w:t>
      </w:r>
      <w:r w:rsidR="00AA7597">
        <w:rPr>
          <w:rFonts w:eastAsia="Times New Roman" w:cs="Times New Roman"/>
          <w:color w:val="000000"/>
          <w:szCs w:val="28"/>
          <w:lang w:eastAsia="ru-RU"/>
        </w:rPr>
        <w:t>Техническое у</w:t>
      </w:r>
      <w:r w:rsidR="00466DAB">
        <w:rPr>
          <w:rFonts w:eastAsia="Times New Roman" w:cs="Times New Roman"/>
          <w:color w:val="000000"/>
          <w:szCs w:val="28"/>
          <w:lang w:eastAsia="ru-RU"/>
        </w:rPr>
        <w:t>стройство,</w:t>
      </w:r>
      <w:r w:rsidR="00AA7597">
        <w:rPr>
          <w:rFonts w:eastAsia="Times New Roman" w:cs="Times New Roman"/>
          <w:color w:val="000000"/>
          <w:szCs w:val="28"/>
          <w:lang w:eastAsia="ru-RU"/>
        </w:rPr>
        <w:t xml:space="preserve"> аппарат или прибор</w:t>
      </w:r>
      <w:r w:rsidR="00466DAB">
        <w:rPr>
          <w:rFonts w:eastAsia="Times New Roman" w:cs="Times New Roman"/>
          <w:color w:val="000000"/>
          <w:szCs w:val="28"/>
          <w:lang w:eastAsia="ru-RU"/>
        </w:rPr>
        <w:t xml:space="preserve"> которое производит или облегчает работу</w:t>
      </w:r>
      <w:r w:rsidR="00AA7597">
        <w:rPr>
          <w:rFonts w:eastAsia="Times New Roman" w:cs="Times New Roman"/>
          <w:color w:val="000000"/>
          <w:szCs w:val="28"/>
          <w:lang w:eastAsia="ru-RU"/>
        </w:rPr>
        <w:t xml:space="preserve"> определенной направленности</w:t>
      </w:r>
      <w:r w:rsidR="00466DAB">
        <w:rPr>
          <w:rFonts w:eastAsia="Times New Roman" w:cs="Times New Roman"/>
          <w:color w:val="000000"/>
          <w:szCs w:val="28"/>
          <w:lang w:eastAsia="ru-RU"/>
        </w:rPr>
        <w:t xml:space="preserve">, в данном тексте автор </w:t>
      </w:r>
      <w:r w:rsidR="00AA7597">
        <w:rPr>
          <w:rFonts w:eastAsia="Times New Roman" w:cs="Times New Roman"/>
          <w:color w:val="000000"/>
          <w:szCs w:val="28"/>
          <w:lang w:eastAsia="ru-RU"/>
        </w:rPr>
        <w:t xml:space="preserve">имеет в виду соковыжималку и </w:t>
      </w:r>
      <w:r w:rsidR="00466DAB">
        <w:rPr>
          <w:rFonts w:eastAsia="Times New Roman" w:cs="Times New Roman"/>
          <w:color w:val="000000"/>
          <w:szCs w:val="28"/>
          <w:lang w:eastAsia="ru-RU"/>
        </w:rPr>
        <w:t xml:space="preserve">не различает семантическую разницу между словами </w:t>
      </w:r>
      <w:r w:rsidR="006B3F94">
        <w:rPr>
          <w:rFonts w:eastAsia="Times New Roman" w:cs="Times New Roman"/>
          <w:b/>
          <w:color w:val="000000"/>
          <w:szCs w:val="28"/>
          <w:lang w:val="cs-CZ" w:eastAsia="ru-RU"/>
        </w:rPr>
        <w:t>Stroj</w:t>
      </w:r>
      <w:r w:rsidR="006B3F94" w:rsidRPr="006B3F94">
        <w:rPr>
          <w:rFonts w:eastAsia="Times New Roman" w:cs="Times New Roman"/>
          <w:color w:val="000000"/>
          <w:szCs w:val="28"/>
          <w:lang w:eastAsia="ru-RU"/>
        </w:rPr>
        <w:t xml:space="preserve"> </w:t>
      </w:r>
      <w:r w:rsidR="00466DAB">
        <w:rPr>
          <w:rFonts w:eastAsia="Times New Roman" w:cs="Times New Roman"/>
          <w:color w:val="000000"/>
          <w:szCs w:val="28"/>
          <w:lang w:eastAsia="ru-RU"/>
        </w:rPr>
        <w:t xml:space="preserve">и </w:t>
      </w:r>
      <w:r w:rsidR="00466DAB" w:rsidRPr="006B3F94">
        <w:rPr>
          <w:rFonts w:eastAsia="Times New Roman" w:cs="Times New Roman"/>
          <w:b/>
          <w:color w:val="000000"/>
          <w:szCs w:val="28"/>
          <w:lang w:val="cs-CZ" w:eastAsia="ru-RU"/>
        </w:rPr>
        <w:t>Přístroj</w:t>
      </w:r>
      <w:r w:rsidR="003543E2">
        <w:rPr>
          <w:rFonts w:eastAsia="Times New Roman" w:cs="Times New Roman"/>
          <w:color w:val="000000"/>
          <w:szCs w:val="28"/>
          <w:lang w:eastAsia="ru-RU"/>
        </w:rPr>
        <w:t xml:space="preserve">. </w:t>
      </w:r>
      <w:r w:rsidR="00EB1F91" w:rsidRPr="00EB1F91">
        <w:rPr>
          <w:rFonts w:cs="Times New Roman"/>
          <w:i/>
          <w:color w:val="000000"/>
          <w:szCs w:val="28"/>
          <w:lang w:val="cs-CZ" w:eastAsia="ru-RU"/>
        </w:rPr>
        <w:t>Ovoce znečistí celý přístroj. Jiná možnost - udělat šťávu rovnou na dva dny. Pak bych nemusel stroj mýt denně. Jak takový nenápadný pomeranč dovede ušpinit přístroj, to je neuvěřitelné.</w:t>
      </w:r>
    </w:p>
    <w:p w:rsidR="00EB1F91" w:rsidRDefault="005550D6" w:rsidP="005550D6">
      <w:pPr>
        <w:shd w:val="clear" w:color="auto" w:fill="FFFFFF"/>
        <w:spacing w:after="0" w:line="360" w:lineRule="auto"/>
        <w:ind w:firstLine="708"/>
        <w:rPr>
          <w:rFonts w:cs="Times New Roman"/>
          <w:i/>
          <w:color w:val="000000"/>
          <w:szCs w:val="28"/>
          <w:lang w:val="cs-CZ" w:eastAsia="ru-RU"/>
        </w:rPr>
      </w:pPr>
      <w:bookmarkStart w:id="76" w:name="а6"/>
      <w:r>
        <w:rPr>
          <w:rFonts w:eastAsia="Times New Roman" w:cs="Times New Roman"/>
          <w:b/>
          <w:color w:val="000000"/>
          <w:szCs w:val="28"/>
          <w:lang w:val="cs-CZ" w:eastAsia="ru-RU"/>
        </w:rPr>
        <w:t>Lá</w:t>
      </w:r>
      <w:r w:rsidRPr="00D45B84">
        <w:rPr>
          <w:rFonts w:eastAsia="Times New Roman" w:cs="Times New Roman"/>
          <w:b/>
          <w:color w:val="000000"/>
          <w:szCs w:val="28"/>
          <w:lang w:val="cs-CZ" w:eastAsia="ru-RU"/>
        </w:rPr>
        <w:t>h</w:t>
      </w:r>
      <w:r>
        <w:rPr>
          <w:rFonts w:eastAsia="Times New Roman" w:cs="Times New Roman"/>
          <w:b/>
          <w:color w:val="000000"/>
          <w:szCs w:val="28"/>
          <w:lang w:val="cs-CZ" w:eastAsia="ru-RU"/>
        </w:rPr>
        <w:t>ev</w:t>
      </w:r>
      <w:bookmarkEnd w:id="76"/>
      <w:r w:rsidR="00EB1F91">
        <w:rPr>
          <w:rFonts w:eastAsia="Times New Roman" w:cs="Times New Roman"/>
          <w:b/>
          <w:color w:val="000000"/>
          <w:szCs w:val="28"/>
          <w:lang w:eastAsia="ru-RU"/>
        </w:rPr>
        <w:t>,</w:t>
      </w:r>
      <w:r w:rsidR="00EB1F91">
        <w:rPr>
          <w:rFonts w:eastAsia="Times New Roman" w:cs="Times New Roman"/>
          <w:b/>
          <w:color w:val="000000"/>
          <w:szCs w:val="28"/>
          <w:lang w:val="cs-CZ" w:eastAsia="ru-RU"/>
        </w:rPr>
        <w:t xml:space="preserve"> </w:t>
      </w:r>
      <w:r w:rsidR="00EB1F91" w:rsidRPr="00D909F3">
        <w:rPr>
          <w:rFonts w:eastAsia="Times New Roman" w:cs="Times New Roman"/>
          <w:i/>
          <w:color w:val="000000"/>
          <w:szCs w:val="28"/>
          <w:lang w:eastAsia="ru-RU"/>
        </w:rPr>
        <w:t>ж.</w:t>
      </w:r>
      <w:r w:rsidR="00D909F3">
        <w:rPr>
          <w:rFonts w:eastAsia="Times New Roman" w:cs="Times New Roman"/>
          <w:color w:val="000000"/>
          <w:szCs w:val="28"/>
          <w:lang w:eastAsia="ru-RU"/>
        </w:rPr>
        <w:t xml:space="preserve"> </w:t>
      </w:r>
      <w:r w:rsidR="00B83A35">
        <w:rPr>
          <w:rFonts w:eastAsia="Times New Roman" w:cs="Times New Roman"/>
          <w:color w:val="000000"/>
          <w:szCs w:val="28"/>
          <w:lang w:eastAsia="ru-RU"/>
        </w:rPr>
        <w:t>Удлинённый сосуд, обычно из стекла или пластика, сужен в верхней части в горлышко</w:t>
      </w:r>
      <w:r w:rsidR="00676340">
        <w:rPr>
          <w:rFonts w:eastAsia="Times New Roman" w:cs="Times New Roman"/>
          <w:color w:val="000000"/>
          <w:szCs w:val="28"/>
          <w:lang w:eastAsia="ru-RU"/>
        </w:rPr>
        <w:t>; бутылка</w:t>
      </w:r>
      <w:r w:rsidR="00B83A35">
        <w:rPr>
          <w:rFonts w:eastAsia="Times New Roman" w:cs="Times New Roman"/>
          <w:color w:val="000000"/>
          <w:szCs w:val="28"/>
          <w:lang w:eastAsia="ru-RU"/>
        </w:rPr>
        <w:t xml:space="preserve">. </w:t>
      </w:r>
      <w:r w:rsidR="00B83A35" w:rsidRPr="00B83A35">
        <w:rPr>
          <w:rFonts w:cs="Times New Roman"/>
          <w:i/>
          <w:color w:val="000000"/>
          <w:szCs w:val="28"/>
          <w:lang w:val="cs-CZ" w:eastAsia="ru-RU"/>
        </w:rPr>
        <w:t>Kupuju hotovou šťávu, v láhvích. Konec ovocným šťávám! Láhve jsou moc těžké.</w:t>
      </w:r>
    </w:p>
    <w:p w:rsidR="00F264EB" w:rsidRPr="000A4026" w:rsidRDefault="005550D6" w:rsidP="000A4026">
      <w:pPr>
        <w:shd w:val="clear" w:color="auto" w:fill="FFFFFF"/>
        <w:spacing w:after="0" w:line="360" w:lineRule="auto"/>
        <w:ind w:firstLine="708"/>
        <w:rPr>
          <w:rFonts w:cs="Times New Roman"/>
          <w:color w:val="000000"/>
          <w:szCs w:val="28"/>
          <w:lang w:eastAsia="ru-RU"/>
        </w:rPr>
      </w:pPr>
      <w:bookmarkStart w:id="77" w:name="а7"/>
      <w:bookmarkEnd w:id="77"/>
      <w:r>
        <w:rPr>
          <w:rFonts w:eastAsia="Times New Roman" w:cs="Times New Roman"/>
          <w:b/>
          <w:color w:val="000000"/>
          <w:szCs w:val="28"/>
          <w:lang w:val="cs-CZ" w:eastAsia="ru-RU"/>
        </w:rPr>
        <w:t>Talíř</w:t>
      </w:r>
      <w:r w:rsidR="00B83A35" w:rsidRPr="00D45B84">
        <w:rPr>
          <w:rFonts w:eastAsia="Times New Roman" w:cs="Times New Roman"/>
          <w:b/>
          <w:color w:val="000000"/>
          <w:szCs w:val="28"/>
          <w:lang w:val="cs-CZ" w:eastAsia="ru-RU"/>
        </w:rPr>
        <w:t>,</w:t>
      </w:r>
      <w:r w:rsidR="00B83A35">
        <w:rPr>
          <w:rFonts w:eastAsia="Times New Roman" w:cs="Times New Roman"/>
          <w:b/>
          <w:color w:val="000000"/>
          <w:szCs w:val="28"/>
          <w:lang w:eastAsia="ru-RU"/>
        </w:rPr>
        <w:t xml:space="preserve"> </w:t>
      </w:r>
      <w:r w:rsidR="00F264EB" w:rsidRPr="00D909F3">
        <w:rPr>
          <w:rFonts w:eastAsia="Times New Roman" w:cs="Times New Roman"/>
          <w:i/>
          <w:color w:val="000000"/>
          <w:szCs w:val="28"/>
          <w:lang w:eastAsia="ru-RU"/>
        </w:rPr>
        <w:t>м.</w:t>
      </w:r>
      <w:r w:rsidR="00F264EB">
        <w:rPr>
          <w:rFonts w:eastAsia="Times New Roman" w:cs="Times New Roman"/>
          <w:color w:val="000000"/>
          <w:szCs w:val="28"/>
          <w:lang w:eastAsia="ru-RU"/>
        </w:rPr>
        <w:t xml:space="preserve"> С</w:t>
      </w:r>
      <w:r w:rsidR="00B83A35">
        <w:rPr>
          <w:rFonts w:eastAsia="Times New Roman" w:cs="Times New Roman"/>
          <w:color w:val="000000"/>
          <w:szCs w:val="28"/>
          <w:lang w:eastAsia="ru-RU"/>
        </w:rPr>
        <w:t>толовая посуда круглой формы для подачи еды</w:t>
      </w:r>
      <w:r w:rsidR="00676340">
        <w:rPr>
          <w:rFonts w:eastAsia="Times New Roman" w:cs="Times New Roman"/>
          <w:color w:val="000000"/>
          <w:szCs w:val="28"/>
          <w:lang w:eastAsia="ru-RU"/>
        </w:rPr>
        <w:t>; тарелка</w:t>
      </w:r>
      <w:r w:rsidR="00F264EB" w:rsidRPr="00F264EB">
        <w:rPr>
          <w:rFonts w:cs="Times New Roman"/>
          <w:i/>
          <w:color w:val="000000"/>
          <w:szCs w:val="28"/>
          <w:lang w:val="cs-CZ" w:eastAsia="ru-RU"/>
        </w:rPr>
        <w:t xml:space="preserve">. </w:t>
      </w:r>
      <w:hyperlink w:anchor="в3" w:history="1">
        <w:r w:rsidR="00F264EB" w:rsidRPr="00F264EB">
          <w:rPr>
            <w:rFonts w:cs="Times New Roman"/>
            <w:i/>
            <w:color w:val="000000"/>
            <w:szCs w:val="28"/>
            <w:lang w:val="cs-CZ"/>
          </w:rPr>
          <w:t>Zjištění</w:t>
        </w:r>
      </w:hyperlink>
      <w:r w:rsidR="00F264EB" w:rsidRPr="00F264EB">
        <w:rPr>
          <w:rFonts w:cs="Times New Roman"/>
          <w:i/>
          <w:color w:val="000000"/>
          <w:szCs w:val="28"/>
          <w:lang w:val="cs-CZ" w:eastAsia="ru-RU"/>
        </w:rPr>
        <w:t xml:space="preserve">: Je zbytečné jíst pokaždé z jiného talíře. Jedli jsme skvělá jídla na různých talířích víc jak hodinu. </w:t>
      </w:r>
      <w:r w:rsidR="00F440EB" w:rsidRPr="00F440EB">
        <w:rPr>
          <w:rFonts w:cs="Times New Roman"/>
          <w:color w:val="000000"/>
          <w:szCs w:val="28"/>
          <w:lang w:val="cs-CZ" w:eastAsia="ru-RU"/>
        </w:rPr>
        <w:t>И</w:t>
      </w:r>
      <w:r>
        <w:rPr>
          <w:rFonts w:cs="Times New Roman"/>
          <w:color w:val="000000"/>
          <w:szCs w:val="28"/>
          <w:lang w:eastAsia="ru-RU"/>
        </w:rPr>
        <w:t>спользуя</w:t>
      </w:r>
      <w:r w:rsidR="00F440EB">
        <w:rPr>
          <w:rFonts w:cs="Times New Roman"/>
          <w:color w:val="000000"/>
          <w:szCs w:val="28"/>
          <w:lang w:eastAsia="ru-RU"/>
        </w:rPr>
        <w:t xml:space="preserve"> сочетания</w:t>
      </w:r>
      <w:r w:rsidR="00F264EB" w:rsidRPr="00F264EB">
        <w:rPr>
          <w:rFonts w:cs="Times New Roman"/>
          <w:color w:val="000000"/>
          <w:szCs w:val="28"/>
          <w:lang w:eastAsia="ru-RU"/>
        </w:rPr>
        <w:t xml:space="preserve"> </w:t>
      </w:r>
      <w:r w:rsidR="00F440EB">
        <w:rPr>
          <w:rFonts w:cs="Times New Roman"/>
          <w:color w:val="000000"/>
          <w:szCs w:val="28"/>
          <w:lang w:eastAsia="ru-RU"/>
        </w:rPr>
        <w:t xml:space="preserve"> с такими </w:t>
      </w:r>
      <w:r w:rsidR="00F264EB" w:rsidRPr="00F264EB">
        <w:rPr>
          <w:rFonts w:cs="Times New Roman"/>
          <w:color w:val="000000"/>
          <w:szCs w:val="28"/>
          <w:lang w:eastAsia="ru-RU"/>
        </w:rPr>
        <w:t xml:space="preserve">прилагательными, как </w:t>
      </w:r>
      <w:r w:rsidR="00F264EB" w:rsidRPr="00F264EB">
        <w:rPr>
          <w:rFonts w:cs="Times New Roman"/>
          <w:color w:val="000000"/>
          <w:szCs w:val="28"/>
          <w:lang w:val="cs-CZ" w:eastAsia="ru-RU"/>
        </w:rPr>
        <w:t xml:space="preserve">jiný </w:t>
      </w:r>
      <w:r w:rsidR="00F440EB">
        <w:rPr>
          <w:rFonts w:cs="Times New Roman"/>
          <w:color w:val="000000"/>
          <w:szCs w:val="28"/>
          <w:lang w:eastAsia="ru-RU"/>
        </w:rPr>
        <w:t xml:space="preserve">и </w:t>
      </w:r>
      <w:r w:rsidR="00F264EB" w:rsidRPr="00F264EB">
        <w:rPr>
          <w:rFonts w:cs="Times New Roman"/>
          <w:color w:val="000000"/>
          <w:szCs w:val="28"/>
          <w:lang w:val="cs-CZ" w:eastAsia="ru-RU"/>
        </w:rPr>
        <w:t>různý</w:t>
      </w:r>
      <w:r w:rsidR="00F264EB" w:rsidRPr="00F264EB">
        <w:rPr>
          <w:rFonts w:cs="Times New Roman"/>
          <w:color w:val="000000"/>
          <w:szCs w:val="28"/>
          <w:lang w:eastAsia="ru-RU"/>
        </w:rPr>
        <w:t xml:space="preserve"> автор показывает некую исключительность, роскошь, </w:t>
      </w:r>
      <w:r w:rsidR="00F264EB" w:rsidRPr="00F264EB">
        <w:rPr>
          <w:rFonts w:cs="Times New Roman"/>
          <w:color w:val="000000"/>
          <w:szCs w:val="28"/>
          <w:lang w:eastAsia="ru-RU"/>
        </w:rPr>
        <w:lastRenderedPageBreak/>
        <w:t>заключающуюся в возможности принимать пищу из разных, отлич</w:t>
      </w:r>
      <w:r w:rsidR="000A4026">
        <w:rPr>
          <w:rFonts w:cs="Times New Roman"/>
          <w:color w:val="000000"/>
          <w:szCs w:val="28"/>
          <w:lang w:eastAsia="ru-RU"/>
        </w:rPr>
        <w:t xml:space="preserve">ающихся друг от друга тарелок. </w:t>
      </w:r>
      <w:r w:rsidR="00F264EB" w:rsidRPr="00F264EB">
        <w:rPr>
          <w:rFonts w:cs="Times New Roman"/>
          <w:i/>
          <w:color w:val="000000"/>
          <w:szCs w:val="28"/>
          <w:lang w:val="cs-CZ" w:eastAsia="ru-RU"/>
        </w:rPr>
        <w:t xml:space="preserve">Žádné </w:t>
      </w:r>
      <w:hyperlink w:anchor="а7" w:history="1">
        <w:r w:rsidR="00F264EB" w:rsidRPr="00F264EB">
          <w:rPr>
            <w:rFonts w:cs="Times New Roman"/>
            <w:i/>
            <w:color w:val="000000"/>
            <w:szCs w:val="28"/>
            <w:lang w:val="cs-CZ" w:eastAsia="ru-RU"/>
          </w:rPr>
          <w:t>talíře</w:t>
        </w:r>
      </w:hyperlink>
      <w:r w:rsidR="00F264EB" w:rsidRPr="00F264EB">
        <w:rPr>
          <w:rFonts w:cs="Times New Roman"/>
          <w:i/>
          <w:color w:val="000000"/>
          <w:szCs w:val="28"/>
          <w:lang w:val="cs-CZ" w:eastAsia="ru-RU"/>
        </w:rPr>
        <w:t xml:space="preserve">, žádnou naběračku! Žádné talíře, žádné příbory, žádné </w:t>
      </w:r>
      <w:hyperlink w:anchor="а3" w:history="1">
        <w:r w:rsidR="00F264EB" w:rsidRPr="00F264EB">
          <w:rPr>
            <w:rFonts w:cs="Times New Roman"/>
            <w:i/>
            <w:color w:val="000000"/>
            <w:szCs w:val="28"/>
            <w:lang w:val="cs-CZ" w:eastAsia="ru-RU"/>
          </w:rPr>
          <w:t>prostírání</w:t>
        </w:r>
      </w:hyperlink>
      <w:r w:rsidR="00F264EB" w:rsidRPr="00F264EB">
        <w:rPr>
          <w:rFonts w:cs="Times New Roman"/>
          <w:i/>
          <w:color w:val="000000"/>
          <w:szCs w:val="28"/>
          <w:lang w:val="cs-CZ" w:eastAsia="ru-RU"/>
        </w:rPr>
        <w:t xml:space="preserve"> a jiné nesmysly. </w:t>
      </w:r>
      <w:r w:rsidR="00FA44D5">
        <w:rPr>
          <w:rFonts w:cs="Times New Roman"/>
          <w:i/>
          <w:color w:val="000000"/>
          <w:szCs w:val="28"/>
          <w:lang w:eastAsia="ru-RU"/>
        </w:rPr>
        <w:t xml:space="preserve">. </w:t>
      </w:r>
      <w:r w:rsidR="00F264EB" w:rsidRPr="00F264EB">
        <w:rPr>
          <w:rFonts w:cs="Times New Roman"/>
          <w:i/>
          <w:color w:val="000000"/>
          <w:szCs w:val="28"/>
          <w:lang w:val="cs-CZ" w:eastAsia="ru-RU"/>
        </w:rPr>
        <w:t xml:space="preserve">. </w:t>
      </w:r>
      <w:r w:rsidR="00F440EB" w:rsidRPr="00F440EB">
        <w:rPr>
          <w:rFonts w:cs="Times New Roman"/>
          <w:color w:val="000000"/>
          <w:szCs w:val="28"/>
          <w:lang w:eastAsia="ru-RU"/>
        </w:rPr>
        <w:t>В данном случае мы опять может почувствовать усталость</w:t>
      </w:r>
      <w:r w:rsidR="00F440EB">
        <w:rPr>
          <w:rFonts w:cs="Times New Roman"/>
          <w:color w:val="000000"/>
          <w:szCs w:val="28"/>
          <w:lang w:eastAsia="ru-RU"/>
        </w:rPr>
        <w:t xml:space="preserve"> и отчаяние автора, выраженные</w:t>
      </w:r>
      <w:r w:rsidR="00F440EB" w:rsidRPr="00F440EB">
        <w:rPr>
          <w:rFonts w:cs="Times New Roman"/>
          <w:color w:val="000000"/>
          <w:szCs w:val="28"/>
          <w:lang w:eastAsia="ru-RU"/>
        </w:rPr>
        <w:t xml:space="preserve"> </w:t>
      </w:r>
      <w:r w:rsidR="00F440EB">
        <w:rPr>
          <w:rFonts w:cs="Times New Roman"/>
          <w:color w:val="000000"/>
          <w:szCs w:val="28"/>
          <w:lang w:eastAsia="ru-RU"/>
        </w:rPr>
        <w:t>с помощью сочетаний</w:t>
      </w:r>
      <w:r w:rsidR="00F440EB" w:rsidRPr="00F440EB">
        <w:rPr>
          <w:rFonts w:cs="Times New Roman"/>
          <w:color w:val="000000"/>
          <w:szCs w:val="28"/>
          <w:lang w:eastAsia="ru-RU"/>
        </w:rPr>
        <w:t xml:space="preserve"> с отрицательным местоимением </w:t>
      </w:r>
      <w:r w:rsidR="00F440EB" w:rsidRPr="00F440EB">
        <w:rPr>
          <w:rFonts w:cs="Times New Roman"/>
          <w:color w:val="000000"/>
          <w:szCs w:val="28"/>
          <w:lang w:val="cs-CZ" w:eastAsia="ru-RU"/>
        </w:rPr>
        <w:t>žadný.</w:t>
      </w:r>
    </w:p>
    <w:p w:rsidR="003018E0" w:rsidRDefault="005550D6" w:rsidP="005550D6">
      <w:pPr>
        <w:shd w:val="clear" w:color="auto" w:fill="FFFFFF"/>
        <w:spacing w:after="0" w:line="360" w:lineRule="auto"/>
        <w:ind w:firstLine="708"/>
        <w:rPr>
          <w:rFonts w:cs="Times New Roman"/>
          <w:i/>
          <w:color w:val="000000"/>
          <w:szCs w:val="28"/>
          <w:lang w:val="cs-CZ" w:eastAsia="ru-RU"/>
        </w:rPr>
      </w:pPr>
      <w:bookmarkStart w:id="78" w:name="а8"/>
      <w:r>
        <w:rPr>
          <w:rFonts w:eastAsia="Times New Roman" w:cs="Times New Roman"/>
          <w:b/>
          <w:color w:val="000000"/>
          <w:szCs w:val="28"/>
          <w:lang w:val="cs-CZ" w:eastAsia="ru-RU"/>
        </w:rPr>
        <w:t>Hrn</w:t>
      </w:r>
      <w:r w:rsidRPr="00D45B84">
        <w:rPr>
          <w:rFonts w:eastAsia="Times New Roman" w:cs="Times New Roman"/>
          <w:b/>
          <w:color w:val="000000"/>
          <w:szCs w:val="28"/>
          <w:lang w:val="cs-CZ" w:eastAsia="ru-RU"/>
        </w:rPr>
        <w:t>e</w:t>
      </w:r>
      <w:r>
        <w:rPr>
          <w:rFonts w:eastAsia="Times New Roman" w:cs="Times New Roman"/>
          <w:b/>
          <w:color w:val="000000"/>
          <w:szCs w:val="28"/>
          <w:lang w:val="cs-CZ" w:eastAsia="ru-RU"/>
        </w:rPr>
        <w:t>c</w:t>
      </w:r>
      <w:bookmarkEnd w:id="78"/>
      <w:r w:rsidR="003018E0" w:rsidRPr="003018E0">
        <w:rPr>
          <w:rFonts w:eastAsia="Times New Roman" w:cs="Times New Roman"/>
          <w:b/>
          <w:color w:val="000000"/>
          <w:szCs w:val="28"/>
          <w:lang w:val="cs-CZ" w:eastAsia="ru-RU"/>
        </w:rPr>
        <w:t xml:space="preserve">, </w:t>
      </w:r>
      <w:r w:rsidR="003018E0" w:rsidRPr="00D909F3">
        <w:rPr>
          <w:rFonts w:eastAsia="Times New Roman" w:cs="Times New Roman"/>
          <w:i/>
          <w:color w:val="000000"/>
          <w:szCs w:val="28"/>
          <w:lang w:val="cs-CZ" w:eastAsia="ru-RU"/>
        </w:rPr>
        <w:t>м.</w:t>
      </w:r>
      <w:r w:rsidR="003018E0" w:rsidRPr="003018E0">
        <w:rPr>
          <w:rFonts w:eastAsia="Times New Roman" w:cs="Times New Roman"/>
          <w:b/>
          <w:color w:val="000000"/>
          <w:szCs w:val="28"/>
          <w:lang w:val="cs-CZ" w:eastAsia="ru-RU"/>
        </w:rPr>
        <w:t xml:space="preserve"> </w:t>
      </w:r>
      <w:r w:rsidR="003018E0" w:rsidRPr="003018E0">
        <w:rPr>
          <w:rFonts w:eastAsia="Times New Roman" w:cs="Times New Roman"/>
          <w:color w:val="000000"/>
          <w:szCs w:val="28"/>
          <w:lang w:val="cs-CZ" w:eastAsia="ru-RU"/>
        </w:rPr>
        <w:t>Цилиндрический сосуд, как правило из металла</w:t>
      </w:r>
      <w:r w:rsidR="00FA44D5" w:rsidRPr="00FA44D5">
        <w:rPr>
          <w:rFonts w:eastAsia="Times New Roman" w:cs="Times New Roman"/>
          <w:color w:val="000000"/>
          <w:szCs w:val="28"/>
          <w:lang w:val="cs-CZ" w:eastAsia="ru-RU"/>
        </w:rPr>
        <w:t xml:space="preserve"> для варки пищи</w:t>
      </w:r>
      <w:r w:rsidR="00FA44D5">
        <w:rPr>
          <w:rFonts w:eastAsia="Times New Roman" w:cs="Times New Roman"/>
          <w:color w:val="000000"/>
          <w:szCs w:val="28"/>
          <w:lang w:eastAsia="ru-RU"/>
        </w:rPr>
        <w:t xml:space="preserve"> с одной или двумя ручками и крышкой</w:t>
      </w:r>
      <w:r w:rsidR="00676340">
        <w:rPr>
          <w:rFonts w:eastAsia="Times New Roman" w:cs="Times New Roman"/>
          <w:color w:val="000000"/>
          <w:szCs w:val="28"/>
          <w:lang w:eastAsia="ru-RU"/>
        </w:rPr>
        <w:t>; кастрюля</w:t>
      </w:r>
      <w:r w:rsidR="00FA44D5">
        <w:rPr>
          <w:rFonts w:eastAsia="Times New Roman" w:cs="Times New Roman"/>
          <w:color w:val="000000"/>
          <w:szCs w:val="28"/>
          <w:lang w:eastAsia="ru-RU"/>
        </w:rPr>
        <w:t>.</w:t>
      </w:r>
      <w:r w:rsidR="003018E0" w:rsidRPr="003018E0">
        <w:rPr>
          <w:rFonts w:eastAsia="Times New Roman" w:cs="Times New Roman"/>
          <w:color w:val="000000"/>
          <w:szCs w:val="28"/>
          <w:lang w:val="cs-CZ" w:eastAsia="ru-RU"/>
        </w:rPr>
        <w:t xml:space="preserve"> </w:t>
      </w:r>
      <w:r w:rsidR="003018E0" w:rsidRPr="003018E0">
        <w:rPr>
          <w:rFonts w:eastAsia="Times New Roman" w:cs="Times New Roman"/>
          <w:color w:val="000000"/>
          <w:sz w:val="24"/>
          <w:szCs w:val="24"/>
          <w:lang w:val="cs-CZ" w:eastAsia="ru-RU"/>
        </w:rPr>
        <w:t xml:space="preserve"> </w:t>
      </w:r>
      <w:r w:rsidR="003018E0" w:rsidRPr="00FA44D5">
        <w:rPr>
          <w:rFonts w:cs="Times New Roman"/>
          <w:i/>
          <w:color w:val="000000"/>
          <w:szCs w:val="28"/>
          <w:lang w:val="cs-CZ" w:eastAsia="ru-RU"/>
        </w:rPr>
        <w:t>Přišel jsem na to, že polévku lze jíst rovnou z hrnce.</w:t>
      </w:r>
    </w:p>
    <w:p w:rsidR="000F5638" w:rsidRDefault="005550D6" w:rsidP="005550D6">
      <w:pPr>
        <w:shd w:val="clear" w:color="auto" w:fill="FFFFFF"/>
        <w:spacing w:after="0" w:line="360" w:lineRule="auto"/>
        <w:ind w:firstLine="708"/>
        <w:rPr>
          <w:rFonts w:cs="Times New Roman"/>
          <w:i/>
          <w:color w:val="000000"/>
          <w:szCs w:val="28"/>
          <w:lang w:val="cs-CZ" w:eastAsia="ru-RU"/>
        </w:rPr>
      </w:pPr>
      <w:bookmarkStart w:id="79" w:name="а9"/>
      <w:r>
        <w:rPr>
          <w:rFonts w:eastAsia="Times New Roman" w:cs="Times New Roman"/>
          <w:b/>
          <w:color w:val="000000"/>
          <w:szCs w:val="28"/>
          <w:lang w:val="cs-CZ" w:eastAsia="ru-RU"/>
        </w:rPr>
        <w:t>Naběračka</w:t>
      </w:r>
      <w:bookmarkEnd w:id="79"/>
      <w:r w:rsidR="00FA44D5">
        <w:rPr>
          <w:rFonts w:eastAsia="Times New Roman" w:cs="Times New Roman"/>
          <w:b/>
          <w:color w:val="000000"/>
          <w:szCs w:val="28"/>
          <w:lang w:val="cs-CZ" w:eastAsia="ru-RU"/>
        </w:rPr>
        <w:t xml:space="preserve">, </w:t>
      </w:r>
      <w:r w:rsidR="00FA44D5" w:rsidRPr="00D909F3">
        <w:rPr>
          <w:rFonts w:eastAsia="Times New Roman" w:cs="Times New Roman"/>
          <w:i/>
          <w:color w:val="000000"/>
          <w:szCs w:val="28"/>
          <w:lang w:eastAsia="ru-RU"/>
        </w:rPr>
        <w:t>ж.</w:t>
      </w:r>
      <w:r w:rsidR="00FA44D5">
        <w:rPr>
          <w:rFonts w:eastAsia="Times New Roman" w:cs="Times New Roman"/>
          <w:color w:val="000000"/>
          <w:szCs w:val="28"/>
          <w:lang w:eastAsia="ru-RU"/>
        </w:rPr>
        <w:t xml:space="preserve"> Вид столовой посуды, небольшой ковшеобразной формы для разливания жидкостей, в частности супа</w:t>
      </w:r>
      <w:r w:rsidR="00676340">
        <w:rPr>
          <w:rFonts w:eastAsia="Times New Roman" w:cs="Times New Roman"/>
          <w:color w:val="000000"/>
          <w:szCs w:val="28"/>
          <w:lang w:eastAsia="ru-RU"/>
        </w:rPr>
        <w:t>; половник</w:t>
      </w:r>
      <w:r w:rsidR="00FA44D5">
        <w:rPr>
          <w:rFonts w:eastAsia="Times New Roman" w:cs="Times New Roman"/>
          <w:color w:val="000000"/>
          <w:szCs w:val="28"/>
          <w:lang w:eastAsia="ru-RU"/>
        </w:rPr>
        <w:t xml:space="preserve">. </w:t>
      </w:r>
      <w:r w:rsidR="000F5638" w:rsidRPr="000F5638">
        <w:rPr>
          <w:rFonts w:cs="Times New Roman"/>
          <w:i/>
          <w:color w:val="000000"/>
          <w:szCs w:val="28"/>
          <w:lang w:val="cs-CZ" w:eastAsia="ru-RU"/>
        </w:rPr>
        <w:t>Žádné talíře, žádnou naběračku!</w:t>
      </w:r>
    </w:p>
    <w:p w:rsidR="000F5638" w:rsidRPr="00ED1D97" w:rsidRDefault="005550D6" w:rsidP="00676340">
      <w:pPr>
        <w:shd w:val="clear" w:color="auto" w:fill="FFFFFF"/>
        <w:spacing w:after="0" w:line="360" w:lineRule="auto"/>
        <w:ind w:firstLine="708"/>
        <w:rPr>
          <w:rFonts w:cs="Times New Roman"/>
          <w:i/>
          <w:color w:val="000000"/>
          <w:szCs w:val="28"/>
          <w:lang w:val="cs-CZ" w:eastAsia="ru-RU"/>
        </w:rPr>
      </w:pPr>
      <w:bookmarkStart w:id="80" w:name="а10"/>
      <w:r w:rsidRPr="00D45B84">
        <w:rPr>
          <w:rFonts w:eastAsia="Times New Roman" w:cs="Times New Roman"/>
          <w:b/>
          <w:color w:val="000000"/>
          <w:szCs w:val="28"/>
          <w:lang w:val="cs-CZ" w:eastAsia="ru-RU"/>
        </w:rPr>
        <w:t>Otvírák</w:t>
      </w:r>
      <w:bookmarkEnd w:id="80"/>
      <w:r w:rsidR="000F5638">
        <w:rPr>
          <w:rFonts w:eastAsia="Times New Roman" w:cs="Times New Roman"/>
          <w:b/>
          <w:color w:val="000000"/>
          <w:szCs w:val="28"/>
          <w:lang w:val="cs-CZ" w:eastAsia="ru-RU"/>
        </w:rPr>
        <w:t xml:space="preserve">, </w:t>
      </w:r>
      <w:r w:rsidR="000F5638" w:rsidRPr="00D909F3">
        <w:rPr>
          <w:rFonts w:eastAsia="Times New Roman" w:cs="Times New Roman"/>
          <w:i/>
          <w:color w:val="000000"/>
          <w:szCs w:val="28"/>
          <w:lang w:val="cs-CZ" w:eastAsia="ru-RU"/>
        </w:rPr>
        <w:t>м.</w:t>
      </w:r>
      <w:r w:rsidR="000F5638" w:rsidRPr="000F5638">
        <w:rPr>
          <w:rFonts w:eastAsia="Times New Roman" w:cs="Times New Roman"/>
          <w:color w:val="000000"/>
          <w:szCs w:val="28"/>
          <w:lang w:val="cs-CZ" w:eastAsia="ru-RU"/>
        </w:rPr>
        <w:t xml:space="preserve"> Ручное приспособление для открывания</w:t>
      </w:r>
      <w:r w:rsidR="00ED1D97" w:rsidRPr="00ED1D97">
        <w:rPr>
          <w:rFonts w:eastAsia="Times New Roman" w:cs="Times New Roman"/>
          <w:color w:val="000000"/>
          <w:szCs w:val="28"/>
          <w:lang w:val="cs-CZ" w:eastAsia="ru-RU"/>
        </w:rPr>
        <w:t xml:space="preserve"> закрытых сосудов</w:t>
      </w:r>
      <w:r w:rsidR="00676340">
        <w:rPr>
          <w:rFonts w:eastAsia="Times New Roman" w:cs="Times New Roman"/>
          <w:color w:val="000000"/>
          <w:szCs w:val="28"/>
          <w:lang w:eastAsia="ru-RU"/>
        </w:rPr>
        <w:t>; открывашка</w:t>
      </w:r>
      <w:r w:rsidR="000F5638" w:rsidRPr="00ED1D97">
        <w:rPr>
          <w:rFonts w:eastAsia="Times New Roman" w:cs="Times New Roman"/>
          <w:color w:val="000000"/>
          <w:szCs w:val="28"/>
          <w:lang w:val="cs-CZ" w:eastAsia="ru-RU"/>
        </w:rPr>
        <w:t>.</w:t>
      </w:r>
      <w:r w:rsidR="00ED1D97">
        <w:rPr>
          <w:rFonts w:eastAsia="Times New Roman" w:cs="Times New Roman"/>
          <w:color w:val="000000"/>
          <w:szCs w:val="28"/>
          <w:lang w:val="cs-CZ" w:eastAsia="ru-RU"/>
        </w:rPr>
        <w:t xml:space="preserve"> </w:t>
      </w:r>
      <w:r w:rsidR="00ED1D97" w:rsidRPr="00ED1D97">
        <w:rPr>
          <w:rFonts w:cs="Times New Roman"/>
          <w:i/>
          <w:color w:val="000000"/>
          <w:szCs w:val="28"/>
          <w:lang w:val="cs-CZ"/>
        </w:rPr>
        <w:t>Poznámka</w:t>
      </w:r>
      <w:r w:rsidR="00ED1D97">
        <w:rPr>
          <w:rFonts w:cs="Times New Roman"/>
          <w:i/>
          <w:color w:val="000000"/>
          <w:szCs w:val="28"/>
          <w:lang w:val="cs-CZ" w:eastAsia="ru-RU"/>
        </w:rPr>
        <w:t xml:space="preserve">: </w:t>
      </w:r>
      <w:r w:rsidR="00ED1D97" w:rsidRPr="00ED1D97">
        <w:rPr>
          <w:rFonts w:cs="Times New Roman"/>
          <w:i/>
          <w:color w:val="000000"/>
          <w:szCs w:val="28"/>
          <w:lang w:val="cs-CZ" w:eastAsia="ru-RU"/>
        </w:rPr>
        <w:t>konzervy nepadají v úvahu, protože se umaže otvírák.</w:t>
      </w:r>
      <w:r w:rsidR="00676340" w:rsidRPr="00676340">
        <w:rPr>
          <w:rFonts w:cs="Times New Roman"/>
          <w:i/>
          <w:color w:val="000000"/>
          <w:szCs w:val="28"/>
          <w:lang w:val="cs-CZ" w:eastAsia="ru-RU"/>
        </w:rPr>
        <w:t xml:space="preserve"> </w:t>
      </w:r>
      <w:r w:rsidRPr="00ED1D97">
        <w:rPr>
          <w:rFonts w:eastAsia="Times New Roman" w:cs="Times New Roman"/>
          <w:b/>
          <w:color w:val="000000"/>
          <w:szCs w:val="28"/>
          <w:lang w:val="cs-CZ" w:eastAsia="ru-RU"/>
        </w:rPr>
        <w:t>Otvírat</w:t>
      </w:r>
      <w:r w:rsidR="00ED1D97" w:rsidRPr="00ED1D97">
        <w:rPr>
          <w:rFonts w:eastAsia="Times New Roman" w:cs="Times New Roman"/>
          <w:b/>
          <w:color w:val="000000"/>
          <w:sz w:val="24"/>
          <w:szCs w:val="24"/>
          <w:lang w:val="cs-CZ" w:eastAsia="ru-RU"/>
        </w:rPr>
        <w:t xml:space="preserve">, </w:t>
      </w:r>
      <w:r w:rsidR="00C6347D" w:rsidRPr="00C6347D">
        <w:rPr>
          <w:rFonts w:eastAsia="Times New Roman" w:cs="Times New Roman"/>
          <w:i/>
          <w:color w:val="000000"/>
          <w:szCs w:val="28"/>
          <w:lang w:val="cs-CZ" w:eastAsia="ru-RU"/>
        </w:rPr>
        <w:t>несов</w:t>
      </w:r>
      <w:r w:rsidR="00ED1D97" w:rsidRPr="00ED1D97">
        <w:rPr>
          <w:rFonts w:eastAsia="Times New Roman" w:cs="Times New Roman"/>
          <w:color w:val="000000"/>
          <w:szCs w:val="28"/>
          <w:lang w:val="cs-CZ" w:eastAsia="ru-RU"/>
        </w:rPr>
        <w:t>. Освобождать от упаковки; вскрывать, распечатывать</w:t>
      </w:r>
      <w:r w:rsidR="00ED1D97" w:rsidRPr="00ED1D97">
        <w:rPr>
          <w:rFonts w:cs="Times New Roman"/>
          <w:i/>
          <w:color w:val="000000"/>
          <w:szCs w:val="28"/>
          <w:lang w:val="cs-CZ" w:eastAsia="ru-RU"/>
        </w:rPr>
        <w:t>.  Snídat budu jen to, co se nemusí rozbalovat, otvírat, krájet, mazat, vařit nebo míchat.</w:t>
      </w:r>
    </w:p>
    <w:p w:rsidR="00ED1D97" w:rsidRPr="006B2A2F" w:rsidRDefault="005550D6" w:rsidP="005550D6">
      <w:pPr>
        <w:shd w:val="clear" w:color="auto" w:fill="FFFFFF"/>
        <w:spacing w:after="0" w:line="360" w:lineRule="auto"/>
        <w:ind w:firstLine="708"/>
        <w:rPr>
          <w:rFonts w:cs="Times New Roman"/>
          <w:i/>
          <w:color w:val="000000"/>
          <w:szCs w:val="28"/>
          <w:lang w:val="cs-CZ" w:eastAsia="ru-RU"/>
        </w:rPr>
      </w:pPr>
      <w:bookmarkStart w:id="81" w:name="а11"/>
      <w:r w:rsidRPr="00D45B84">
        <w:rPr>
          <w:rFonts w:eastAsia="Times New Roman" w:cs="Times New Roman"/>
          <w:b/>
          <w:color w:val="000000"/>
          <w:szCs w:val="28"/>
          <w:lang w:val="cs-CZ" w:eastAsia="ru-RU"/>
        </w:rPr>
        <w:t>Příbor</w:t>
      </w:r>
      <w:bookmarkEnd w:id="81"/>
      <w:r w:rsidR="000F5638">
        <w:rPr>
          <w:rFonts w:eastAsia="Times New Roman" w:cs="Times New Roman"/>
          <w:b/>
          <w:color w:val="000000"/>
          <w:szCs w:val="28"/>
          <w:lang w:val="cs-CZ" w:eastAsia="ru-RU"/>
        </w:rPr>
        <w:t xml:space="preserve">, </w:t>
      </w:r>
      <w:r w:rsidR="00ED1D97" w:rsidRPr="006B2A2F">
        <w:rPr>
          <w:rFonts w:eastAsia="Times New Roman" w:cs="Times New Roman"/>
          <w:i/>
          <w:color w:val="000000"/>
          <w:szCs w:val="28"/>
          <w:lang w:val="cs-CZ" w:eastAsia="ru-RU"/>
        </w:rPr>
        <w:t>м.</w:t>
      </w:r>
      <w:r w:rsidR="00ED1D97" w:rsidRPr="006B2A2F">
        <w:rPr>
          <w:rFonts w:eastAsia="Times New Roman" w:cs="Times New Roman"/>
          <w:color w:val="000000"/>
          <w:szCs w:val="28"/>
          <w:lang w:val="cs-CZ" w:eastAsia="ru-RU"/>
        </w:rPr>
        <w:t xml:space="preserve"> Набор столовых приборов для приема пищи (обычно име</w:t>
      </w:r>
      <w:r w:rsidR="006B2A2F" w:rsidRPr="006B2A2F">
        <w:rPr>
          <w:rFonts w:eastAsia="Times New Roman" w:cs="Times New Roman"/>
          <w:color w:val="000000"/>
          <w:szCs w:val="28"/>
          <w:lang w:val="cs-CZ" w:eastAsia="ru-RU"/>
        </w:rPr>
        <w:t>ется в виду ложка, вилка и нож);</w:t>
      </w:r>
      <w:r w:rsidR="00C24E2C">
        <w:rPr>
          <w:rFonts w:eastAsia="Times New Roman" w:cs="Times New Roman"/>
          <w:color w:val="000000"/>
          <w:szCs w:val="28"/>
          <w:lang w:eastAsia="ru-RU"/>
        </w:rPr>
        <w:t xml:space="preserve"> </w:t>
      </w:r>
      <w:r w:rsidR="006B2A2F" w:rsidRPr="00C24E2C">
        <w:rPr>
          <w:rFonts w:eastAsia="Times New Roman" w:cs="Times New Roman"/>
          <w:szCs w:val="28"/>
          <w:lang w:val="cs-CZ" w:eastAsia="ru-RU"/>
        </w:rPr>
        <w:t>прибор</w:t>
      </w:r>
      <w:r w:rsidR="006B2A2F" w:rsidRPr="00C24E2C">
        <w:rPr>
          <w:rFonts w:eastAsia="Times New Roman" w:cs="Times New Roman"/>
          <w:szCs w:val="28"/>
          <w:lang w:eastAsia="ru-RU"/>
        </w:rPr>
        <w:t>.</w:t>
      </w:r>
      <w:r w:rsidR="00ED1D97" w:rsidRPr="006B2A2F">
        <w:rPr>
          <w:rFonts w:eastAsia="Times New Roman" w:cs="Times New Roman"/>
          <w:color w:val="000000"/>
          <w:szCs w:val="28"/>
          <w:lang w:val="cs-CZ" w:eastAsia="ru-RU"/>
        </w:rPr>
        <w:t xml:space="preserve"> </w:t>
      </w:r>
      <w:r w:rsidR="00ED1D97" w:rsidRPr="00ED1D97">
        <w:rPr>
          <w:rFonts w:cs="Times New Roman"/>
          <w:i/>
          <w:color w:val="000000"/>
          <w:szCs w:val="28"/>
          <w:lang w:val="cs-CZ" w:eastAsia="ru-RU"/>
        </w:rPr>
        <w:t>Žádné talíře, žádné příbory, žádné prostírání a jiné nesmysly.</w:t>
      </w:r>
      <w:r w:rsidR="00E256E7" w:rsidRPr="006B2A2F">
        <w:rPr>
          <w:rFonts w:cs="Times New Roman"/>
          <w:i/>
          <w:color w:val="000000"/>
          <w:szCs w:val="28"/>
          <w:lang w:val="cs-CZ" w:eastAsia="ru-RU"/>
        </w:rPr>
        <w:t xml:space="preserve"> </w:t>
      </w:r>
    </w:p>
    <w:p w:rsidR="00C04A89" w:rsidRDefault="005550D6" w:rsidP="005550D6">
      <w:pPr>
        <w:shd w:val="clear" w:color="auto" w:fill="FFFFFF"/>
        <w:spacing w:after="0" w:line="360" w:lineRule="auto"/>
        <w:ind w:firstLine="708"/>
        <w:rPr>
          <w:rFonts w:cs="Times New Roman"/>
          <w:i/>
          <w:color w:val="000000"/>
          <w:szCs w:val="28"/>
          <w:lang w:eastAsia="ru-RU"/>
        </w:rPr>
      </w:pPr>
      <w:bookmarkStart w:id="82" w:name="а12"/>
      <w:r w:rsidRPr="00C04A89">
        <w:rPr>
          <w:rFonts w:eastAsia="Times New Roman" w:cs="Times New Roman"/>
          <w:b/>
          <w:color w:val="000000"/>
          <w:szCs w:val="28"/>
          <w:lang w:val="cs-CZ" w:eastAsia="ru-RU"/>
        </w:rPr>
        <w:t>Sporák</w:t>
      </w:r>
      <w:bookmarkEnd w:id="82"/>
      <w:r w:rsidR="00C04A89" w:rsidRPr="00210C32">
        <w:rPr>
          <w:rFonts w:eastAsia="Times New Roman" w:cs="Times New Roman"/>
          <w:color w:val="000000"/>
          <w:szCs w:val="28"/>
          <w:lang w:val="cs-CZ" w:eastAsia="ru-RU"/>
        </w:rPr>
        <w:t xml:space="preserve">, </w:t>
      </w:r>
      <w:r w:rsidR="00C04A89" w:rsidRPr="00210C32">
        <w:rPr>
          <w:rFonts w:eastAsia="Times New Roman" w:cs="Times New Roman"/>
          <w:i/>
          <w:color w:val="000000"/>
          <w:szCs w:val="28"/>
          <w:lang w:val="cs-CZ" w:eastAsia="ru-RU"/>
        </w:rPr>
        <w:t>м.</w:t>
      </w:r>
      <w:r w:rsidR="00C04A89" w:rsidRPr="00210C32">
        <w:rPr>
          <w:rFonts w:eastAsia="Times New Roman" w:cs="Times New Roman"/>
          <w:color w:val="000000"/>
          <w:szCs w:val="28"/>
          <w:lang w:val="cs-CZ" w:eastAsia="ru-RU"/>
        </w:rPr>
        <w:t xml:space="preserve">  </w:t>
      </w:r>
      <w:r w:rsidR="00C04A89" w:rsidRPr="00C04A89">
        <w:rPr>
          <w:rFonts w:eastAsia="Times New Roman" w:cs="Times New Roman"/>
          <w:color w:val="000000"/>
          <w:szCs w:val="28"/>
          <w:lang w:eastAsia="ru-RU"/>
        </w:rPr>
        <w:t>Кухонная печь с конфорк</w:t>
      </w:r>
      <w:r w:rsidR="00C04A89">
        <w:rPr>
          <w:rFonts w:eastAsia="Times New Roman" w:cs="Times New Roman"/>
          <w:color w:val="000000"/>
          <w:szCs w:val="28"/>
          <w:lang w:eastAsia="ru-RU"/>
        </w:rPr>
        <w:t>ами для приготовления пищи</w:t>
      </w:r>
      <w:r w:rsidR="00676340">
        <w:rPr>
          <w:rFonts w:eastAsia="Times New Roman" w:cs="Times New Roman"/>
          <w:color w:val="000000"/>
          <w:szCs w:val="28"/>
          <w:lang w:eastAsia="ru-RU"/>
        </w:rPr>
        <w:t>; плита</w:t>
      </w:r>
      <w:r w:rsidR="00C04A89">
        <w:rPr>
          <w:rFonts w:eastAsia="Times New Roman" w:cs="Times New Roman"/>
          <w:color w:val="000000"/>
          <w:szCs w:val="28"/>
          <w:lang w:eastAsia="ru-RU"/>
        </w:rPr>
        <w:t xml:space="preserve">. </w:t>
      </w:r>
      <w:r w:rsidR="00C04A89">
        <w:rPr>
          <w:rFonts w:cs="Times New Roman"/>
          <w:i/>
          <w:color w:val="000000"/>
          <w:szCs w:val="28"/>
          <w:lang w:val="cs-CZ" w:eastAsia="ru-RU"/>
        </w:rPr>
        <w:t>Plán</w:t>
      </w:r>
      <w:r w:rsidR="00C04A89" w:rsidRPr="00C04A89">
        <w:rPr>
          <w:rFonts w:cs="Times New Roman"/>
          <w:i/>
          <w:color w:val="000000"/>
          <w:szCs w:val="28"/>
          <w:lang w:val="cs-CZ" w:eastAsia="ru-RU"/>
        </w:rPr>
        <w:t>: Oběd sním přímo ze sáčku, rovnou nad sporákem</w:t>
      </w:r>
      <w:r w:rsidR="00C04A89">
        <w:rPr>
          <w:rFonts w:cs="Times New Roman"/>
          <w:i/>
          <w:color w:val="000000"/>
          <w:szCs w:val="28"/>
          <w:lang w:eastAsia="ru-RU"/>
        </w:rPr>
        <w:t>.</w:t>
      </w:r>
    </w:p>
    <w:p w:rsidR="00C04A89" w:rsidRPr="00C04A89" w:rsidRDefault="005550D6" w:rsidP="00026B70">
      <w:pPr>
        <w:shd w:val="clear" w:color="auto" w:fill="FFFFFF"/>
        <w:spacing w:after="0" w:line="360" w:lineRule="auto"/>
        <w:ind w:firstLine="708"/>
        <w:rPr>
          <w:rFonts w:cs="Times New Roman"/>
          <w:i/>
          <w:color w:val="000000"/>
          <w:szCs w:val="28"/>
          <w:lang w:val="cs-CZ" w:eastAsia="ru-RU"/>
        </w:rPr>
      </w:pPr>
      <w:bookmarkStart w:id="83" w:name="а13"/>
      <w:r>
        <w:rPr>
          <w:rFonts w:eastAsia="Times New Roman" w:cs="Times New Roman"/>
          <w:b/>
          <w:color w:val="000000"/>
          <w:szCs w:val="28"/>
          <w:lang w:val="cs-CZ" w:eastAsia="ru-RU"/>
        </w:rPr>
        <w:t>Lednička</w:t>
      </w:r>
      <w:bookmarkEnd w:id="83"/>
      <w:r w:rsidR="00C04A89">
        <w:rPr>
          <w:rFonts w:eastAsia="Times New Roman" w:cs="Times New Roman"/>
          <w:color w:val="000000"/>
          <w:szCs w:val="28"/>
          <w:lang w:eastAsia="ru-RU"/>
        </w:rPr>
        <w:t xml:space="preserve">, </w:t>
      </w:r>
      <w:r w:rsidR="00C04A89" w:rsidRPr="00D909F3">
        <w:rPr>
          <w:rFonts w:eastAsia="Times New Roman" w:cs="Times New Roman"/>
          <w:i/>
          <w:color w:val="000000"/>
          <w:szCs w:val="28"/>
          <w:lang w:eastAsia="ru-RU"/>
        </w:rPr>
        <w:t>ж.</w:t>
      </w:r>
      <w:r w:rsidR="00C04A89">
        <w:rPr>
          <w:rFonts w:eastAsia="Times New Roman" w:cs="Times New Roman"/>
          <w:color w:val="000000"/>
          <w:szCs w:val="28"/>
          <w:lang w:eastAsia="ru-RU"/>
        </w:rPr>
        <w:t xml:space="preserve"> Шкаф для хранения продуктов при низкой температуре</w:t>
      </w:r>
      <w:r w:rsidR="00676340">
        <w:rPr>
          <w:rFonts w:eastAsia="Times New Roman" w:cs="Times New Roman"/>
          <w:color w:val="000000"/>
          <w:szCs w:val="28"/>
          <w:lang w:eastAsia="ru-RU"/>
        </w:rPr>
        <w:t>; холодильник</w:t>
      </w:r>
      <w:r w:rsidR="00C04A89">
        <w:rPr>
          <w:rFonts w:eastAsia="Times New Roman" w:cs="Times New Roman"/>
          <w:color w:val="000000"/>
          <w:szCs w:val="28"/>
          <w:lang w:eastAsia="ru-RU"/>
        </w:rPr>
        <w:t xml:space="preserve">. </w:t>
      </w:r>
      <w:r w:rsidR="00C04A89" w:rsidRPr="00C04A89">
        <w:rPr>
          <w:rFonts w:cs="Times New Roman"/>
          <w:i/>
          <w:color w:val="000000"/>
          <w:szCs w:val="28"/>
          <w:lang w:val="cs-CZ" w:eastAsia="ru-RU"/>
        </w:rPr>
        <w:t>Poznámka: Jíme - li se psem rovnou z ledničky, je zapotřebí to udělat rychle, aby nezůstala dlouho otevřená.</w:t>
      </w:r>
    </w:p>
    <w:p w:rsidR="00EE28F0" w:rsidRPr="003071B7" w:rsidRDefault="005550D6" w:rsidP="00EE28F0">
      <w:pPr>
        <w:shd w:val="clear" w:color="auto" w:fill="FFFFFF"/>
        <w:spacing w:after="0" w:line="360" w:lineRule="auto"/>
        <w:ind w:firstLine="708"/>
        <w:rPr>
          <w:rFonts w:cs="Times New Roman"/>
          <w:color w:val="000000"/>
          <w:szCs w:val="28"/>
          <w:lang w:eastAsia="ru-RU"/>
        </w:rPr>
      </w:pPr>
      <w:bookmarkStart w:id="84" w:name="а14"/>
      <w:r w:rsidRPr="00C04A89">
        <w:rPr>
          <w:rFonts w:eastAsia="Times New Roman" w:cs="Times New Roman"/>
          <w:b/>
          <w:color w:val="000000"/>
          <w:szCs w:val="28"/>
          <w:lang w:val="cs-CZ" w:eastAsia="ru-RU"/>
        </w:rPr>
        <w:t>Myčka</w:t>
      </w:r>
      <w:bookmarkEnd w:id="84"/>
      <w:r>
        <w:rPr>
          <w:rFonts w:eastAsia="Times New Roman" w:cs="Times New Roman"/>
          <w:b/>
          <w:color w:val="000000"/>
          <w:szCs w:val="28"/>
          <w:lang w:val="cs-CZ" w:eastAsia="ru-RU"/>
        </w:rPr>
        <w:t xml:space="preserve"> nádobí</w:t>
      </w:r>
      <w:r w:rsidR="00FC4FA1" w:rsidRPr="00FC4FA1">
        <w:rPr>
          <w:rFonts w:eastAsia="Times New Roman" w:cs="Times New Roman"/>
          <w:color w:val="000000"/>
          <w:szCs w:val="28"/>
          <w:lang w:val="cs-CZ" w:eastAsia="ru-RU"/>
        </w:rPr>
        <w:t xml:space="preserve">, </w:t>
      </w:r>
      <w:r w:rsidR="00FC4FA1" w:rsidRPr="00D909F3">
        <w:rPr>
          <w:rFonts w:eastAsia="Times New Roman" w:cs="Times New Roman"/>
          <w:i/>
          <w:color w:val="000000"/>
          <w:szCs w:val="28"/>
          <w:lang w:val="cs-CZ" w:eastAsia="ru-RU"/>
        </w:rPr>
        <w:t>ж.</w:t>
      </w:r>
      <w:r w:rsidR="00FC4FA1" w:rsidRPr="00FC4FA1">
        <w:rPr>
          <w:rFonts w:eastAsia="Times New Roman" w:cs="Times New Roman"/>
          <w:color w:val="000000"/>
          <w:szCs w:val="28"/>
          <w:lang w:val="cs-CZ" w:eastAsia="ru-RU"/>
        </w:rPr>
        <w:t xml:space="preserve"> Устройство</w:t>
      </w:r>
      <w:r w:rsidR="00FC4FA1">
        <w:rPr>
          <w:rFonts w:eastAsia="Times New Roman" w:cs="Times New Roman"/>
          <w:color w:val="000000"/>
          <w:szCs w:val="28"/>
          <w:lang w:eastAsia="ru-RU"/>
        </w:rPr>
        <w:t xml:space="preserve"> для автоматического мытья посуды</w:t>
      </w:r>
      <w:r w:rsidR="00676340">
        <w:rPr>
          <w:rFonts w:eastAsia="Times New Roman" w:cs="Times New Roman"/>
          <w:color w:val="000000"/>
          <w:szCs w:val="28"/>
          <w:lang w:eastAsia="ru-RU"/>
        </w:rPr>
        <w:t>; посудомоечная машина</w:t>
      </w:r>
      <w:r w:rsidR="00FC4FA1">
        <w:rPr>
          <w:rFonts w:eastAsia="Times New Roman" w:cs="Times New Roman"/>
          <w:color w:val="000000"/>
          <w:szCs w:val="28"/>
          <w:lang w:eastAsia="ru-RU"/>
        </w:rPr>
        <w:t>.</w:t>
      </w:r>
      <w:r w:rsidR="00FC4FA1">
        <w:rPr>
          <w:rFonts w:eastAsia="Times New Roman" w:cs="Times New Roman"/>
          <w:color w:val="000000"/>
          <w:szCs w:val="28"/>
          <w:lang w:val="cs-CZ" w:eastAsia="ru-RU"/>
        </w:rPr>
        <w:t xml:space="preserve"> </w:t>
      </w:r>
      <w:r w:rsidR="00FC4FA1" w:rsidRPr="00FC4FA1">
        <w:rPr>
          <w:rFonts w:cs="Times New Roman"/>
          <w:i/>
          <w:color w:val="000000"/>
          <w:szCs w:val="28"/>
          <w:lang w:val="cs-CZ" w:eastAsia="ru-RU"/>
        </w:rPr>
        <w:t>Jinak bych si už připadal jako automatická myčka nádobí.</w:t>
      </w:r>
      <w:r w:rsidR="00EE28F0">
        <w:rPr>
          <w:rFonts w:cs="Times New Roman"/>
          <w:i/>
          <w:color w:val="000000"/>
          <w:szCs w:val="28"/>
          <w:lang w:eastAsia="ru-RU"/>
        </w:rPr>
        <w:t xml:space="preserve"> </w:t>
      </w:r>
      <w:r w:rsidR="00EE28F0">
        <w:rPr>
          <w:rFonts w:cs="Times New Roman"/>
          <w:color w:val="000000"/>
          <w:szCs w:val="28"/>
          <w:lang w:eastAsia="ru-RU"/>
        </w:rPr>
        <w:t xml:space="preserve">В данном случае используется автором в сравнении, чтобы показать рутину действий, сместить акцент на огромный расход времени на дела, не доставляющие удовольствие. </w:t>
      </w:r>
      <w:r w:rsidR="00EE28F0" w:rsidRPr="00313BFA">
        <w:rPr>
          <w:rFonts w:cs="Times New Roman"/>
          <w:color w:val="000000"/>
          <w:szCs w:val="28"/>
          <w:lang w:eastAsia="ru-RU"/>
        </w:rPr>
        <w:t>В этой связи показательно, что для мужского сознания ведение хозяйства</w:t>
      </w:r>
      <w:r w:rsidR="00EE28F0">
        <w:rPr>
          <w:rFonts w:cs="Times New Roman"/>
          <w:color w:val="000000"/>
          <w:szCs w:val="28"/>
          <w:lang w:eastAsia="ru-RU"/>
        </w:rPr>
        <w:t xml:space="preserve"> воспринимае</w:t>
      </w:r>
      <w:r w:rsidR="00EE28F0" w:rsidRPr="00313BFA">
        <w:rPr>
          <w:rFonts w:cs="Times New Roman"/>
          <w:color w:val="000000"/>
          <w:szCs w:val="28"/>
          <w:lang w:eastAsia="ru-RU"/>
        </w:rPr>
        <w:t>тся как пустая трата времени и сил.</w:t>
      </w:r>
      <w:r w:rsidR="00EE28F0">
        <w:rPr>
          <w:rFonts w:cs="Times New Roman"/>
          <w:color w:val="000000"/>
          <w:szCs w:val="28"/>
          <w:lang w:eastAsia="ru-RU"/>
        </w:rPr>
        <w:t xml:space="preserve"> </w:t>
      </w:r>
    </w:p>
    <w:p w:rsidR="005550D6" w:rsidRDefault="00FC4FA1" w:rsidP="00EE28F0">
      <w:pPr>
        <w:shd w:val="clear" w:color="auto" w:fill="FFFFFF"/>
        <w:spacing w:after="0" w:line="360" w:lineRule="auto"/>
        <w:rPr>
          <w:rFonts w:cs="Times New Roman"/>
          <w:i/>
          <w:color w:val="000000"/>
          <w:szCs w:val="28"/>
          <w:lang w:val="cs-CZ" w:eastAsia="ru-RU"/>
        </w:rPr>
      </w:pPr>
      <w:r w:rsidRPr="00FC4FA1">
        <w:rPr>
          <w:rFonts w:cs="Times New Roman"/>
          <w:i/>
          <w:color w:val="000000"/>
          <w:szCs w:val="28"/>
          <w:lang w:val="pl-PL" w:eastAsia="ru-RU"/>
        </w:rPr>
        <w:lastRenderedPageBreak/>
        <w:t xml:space="preserve"> </w:t>
      </w:r>
      <w:r w:rsidR="003071B7">
        <w:rPr>
          <w:rFonts w:cs="Times New Roman"/>
          <w:color w:val="000000"/>
          <w:szCs w:val="28"/>
          <w:lang w:eastAsia="ru-RU"/>
        </w:rPr>
        <w:t xml:space="preserve">В тексте также несколько раз встречается однокоренной глагол от данного существительного. </w:t>
      </w:r>
      <w:bookmarkStart w:id="85" w:name="а15"/>
      <w:bookmarkEnd w:id="85"/>
      <w:r w:rsidR="003071B7" w:rsidRPr="00B3027F">
        <w:rPr>
          <w:rFonts w:cs="Times New Roman"/>
          <w:b/>
          <w:color w:val="000000"/>
          <w:szCs w:val="28"/>
          <w:lang w:val="cs-CZ" w:eastAsia="ru-RU"/>
        </w:rPr>
        <w:t>Mýt</w:t>
      </w:r>
      <w:r w:rsidR="003071B7">
        <w:rPr>
          <w:rFonts w:cs="Times New Roman"/>
          <w:color w:val="000000"/>
          <w:szCs w:val="28"/>
          <w:lang w:val="cs-CZ" w:eastAsia="ru-RU"/>
        </w:rPr>
        <w:t xml:space="preserve">, </w:t>
      </w:r>
      <w:r w:rsidR="003071B7" w:rsidRPr="00B3027F">
        <w:rPr>
          <w:rFonts w:cs="Times New Roman"/>
          <w:i/>
          <w:color w:val="000000"/>
          <w:szCs w:val="28"/>
          <w:lang w:val="cs-CZ" w:eastAsia="ru-RU"/>
        </w:rPr>
        <w:t>несов.</w:t>
      </w:r>
      <w:r w:rsidR="003071B7">
        <w:rPr>
          <w:rFonts w:cs="Times New Roman"/>
          <w:i/>
          <w:color w:val="000000"/>
          <w:szCs w:val="28"/>
          <w:lang w:eastAsia="ru-RU"/>
        </w:rPr>
        <w:t xml:space="preserve"> </w:t>
      </w:r>
      <w:r w:rsidR="003071B7">
        <w:rPr>
          <w:rFonts w:cs="Times New Roman"/>
          <w:color w:val="000000"/>
          <w:szCs w:val="28"/>
          <w:lang w:eastAsia="ru-RU"/>
        </w:rPr>
        <w:t>Очищать кого – что с помощью воды и чистящих средств (напр. мыла)</w:t>
      </w:r>
      <w:r w:rsidR="003071B7">
        <w:rPr>
          <w:rFonts w:cs="Times New Roman"/>
          <w:color w:val="3D4722"/>
          <w:szCs w:val="28"/>
        </w:rPr>
        <w:t xml:space="preserve">; </w:t>
      </w:r>
      <w:r w:rsidR="003071B7" w:rsidRPr="003071B7">
        <w:rPr>
          <w:rFonts w:cs="Times New Roman"/>
          <w:szCs w:val="28"/>
        </w:rPr>
        <w:t xml:space="preserve">мыть. </w:t>
      </w:r>
      <w:r w:rsidR="00026B70" w:rsidRPr="00026B70">
        <w:rPr>
          <w:rFonts w:cs="Times New Roman"/>
          <w:i/>
          <w:color w:val="000000"/>
          <w:szCs w:val="28"/>
          <w:lang w:val="cs-CZ" w:eastAsia="ru-RU"/>
        </w:rPr>
        <w:t xml:space="preserve">Jiná možnost - udělat šťávu rovnou na dva dny. Pak bych nemusel </w:t>
      </w:r>
      <w:hyperlink w:anchor="а5" w:history="1">
        <w:r w:rsidR="00026B70" w:rsidRPr="00026B70">
          <w:rPr>
            <w:i/>
            <w:color w:val="000000"/>
            <w:szCs w:val="28"/>
          </w:rPr>
          <w:t>stroj</w:t>
        </w:r>
      </w:hyperlink>
      <w:r w:rsidR="00026B70" w:rsidRPr="00026B70">
        <w:rPr>
          <w:rFonts w:cs="Times New Roman"/>
          <w:i/>
          <w:color w:val="000000"/>
          <w:szCs w:val="28"/>
          <w:lang w:val="cs-CZ" w:eastAsia="ru-RU"/>
        </w:rPr>
        <w:t xml:space="preserve"> mýt denně. Objev: Zjistil jsem, že párky mohu ohřát v polévce a ušetřit tak jednu nádobu, kterou nemusím mýt.</w:t>
      </w:r>
      <w:r w:rsidR="00026B70">
        <w:rPr>
          <w:rFonts w:cs="Times New Roman"/>
          <w:i/>
          <w:color w:val="000000"/>
          <w:szCs w:val="28"/>
          <w:lang w:val="cs-CZ" w:eastAsia="ru-RU"/>
        </w:rPr>
        <w:t xml:space="preserve"> </w:t>
      </w:r>
      <w:r w:rsidR="00026B70" w:rsidRPr="00026B70">
        <w:rPr>
          <w:rFonts w:cs="Times New Roman"/>
          <w:i/>
          <w:color w:val="000000"/>
          <w:szCs w:val="28"/>
          <w:lang w:val="cs-CZ" w:eastAsia="ru-RU"/>
        </w:rPr>
        <w:t>Mýt neustále nádobí mi začalo jít na nervy.</w:t>
      </w:r>
      <w:r w:rsidR="00026B70">
        <w:rPr>
          <w:rFonts w:cs="Times New Roman"/>
          <w:i/>
          <w:color w:val="000000"/>
          <w:szCs w:val="28"/>
          <w:lang w:val="cs-CZ" w:eastAsia="ru-RU"/>
        </w:rPr>
        <w:t xml:space="preserve"> </w:t>
      </w:r>
      <w:r w:rsidR="00026B70" w:rsidRPr="00066E8C">
        <w:rPr>
          <w:rFonts w:cs="Times New Roman"/>
          <w:color w:val="000000"/>
          <w:szCs w:val="28"/>
          <w:lang w:val="cs-CZ" w:eastAsia="ru-RU"/>
        </w:rPr>
        <w:t xml:space="preserve">Кроме вышеупомянутого глагола в тексте встречаются его производные формы </w:t>
      </w:r>
      <w:hyperlink w:anchor="a17" w:history="1">
        <w:r w:rsidR="00EE28F0" w:rsidRPr="00EE28F0">
          <w:rPr>
            <w:rStyle w:val="a4"/>
            <w:rFonts w:eastAsia="Times New Roman" w:cs="Times New Roman"/>
            <w:b/>
            <w:szCs w:val="28"/>
            <w:lang w:val="cs-CZ" w:eastAsia="ru-RU"/>
          </w:rPr>
          <w:t>Umývat</w:t>
        </w:r>
      </w:hyperlink>
      <w:r w:rsidR="00EE28F0">
        <w:rPr>
          <w:rFonts w:eastAsia="Times New Roman" w:cs="Times New Roman"/>
          <w:color w:val="000000"/>
          <w:szCs w:val="28"/>
          <w:lang w:val="cs-CZ" w:eastAsia="ru-RU"/>
        </w:rPr>
        <w:t>,</w:t>
      </w:r>
      <w:r w:rsidR="00EE28F0">
        <w:rPr>
          <w:rFonts w:eastAsia="Times New Roman" w:cs="Times New Roman"/>
          <w:b/>
          <w:color w:val="000000"/>
          <w:szCs w:val="28"/>
          <w:lang w:val="cs-CZ" w:eastAsia="ru-RU"/>
        </w:rPr>
        <w:t xml:space="preserve"> </w:t>
      </w:r>
      <w:hyperlink w:anchor="a16" w:history="1">
        <w:r w:rsidR="00EE28F0" w:rsidRPr="00EE28F0">
          <w:rPr>
            <w:rStyle w:val="a4"/>
            <w:rFonts w:eastAsia="Times New Roman" w:cs="Times New Roman"/>
            <w:b/>
            <w:szCs w:val="28"/>
            <w:lang w:val="cs-CZ" w:eastAsia="ru-RU"/>
          </w:rPr>
          <w:t>Umýt</w:t>
        </w:r>
      </w:hyperlink>
      <w:r w:rsidR="00EE28F0">
        <w:rPr>
          <w:rFonts w:eastAsia="Times New Roman" w:cs="Times New Roman"/>
          <w:color w:val="000000"/>
          <w:szCs w:val="28"/>
          <w:lang w:val="cs-CZ" w:eastAsia="ru-RU"/>
        </w:rPr>
        <w:t>,</w:t>
      </w:r>
      <w:r w:rsidR="00EE28F0">
        <w:rPr>
          <w:rFonts w:eastAsia="Times New Roman" w:cs="Times New Roman"/>
          <w:b/>
          <w:color w:val="000000"/>
          <w:szCs w:val="28"/>
          <w:lang w:val="cs-CZ" w:eastAsia="ru-RU"/>
        </w:rPr>
        <w:t xml:space="preserve"> </w:t>
      </w:r>
      <w:hyperlink w:anchor="a18" w:history="1">
        <w:r w:rsidR="00EE28F0" w:rsidRPr="00EE28F0">
          <w:rPr>
            <w:rStyle w:val="a4"/>
            <w:rFonts w:eastAsia="Times New Roman" w:cs="Times New Roman"/>
            <w:b/>
            <w:szCs w:val="28"/>
            <w:lang w:val="cs-CZ" w:eastAsia="ru-RU"/>
          </w:rPr>
          <w:t>Umýt se</w:t>
        </w:r>
      </w:hyperlink>
      <w:r w:rsidR="00EE28F0">
        <w:rPr>
          <w:rFonts w:eastAsia="Times New Roman" w:cs="Times New Roman"/>
          <w:b/>
          <w:color w:val="000000"/>
          <w:szCs w:val="28"/>
          <w:lang w:val="cs-CZ" w:eastAsia="ru-RU"/>
        </w:rPr>
        <w:t xml:space="preserve"> </w:t>
      </w:r>
      <w:r w:rsidR="00EE28F0" w:rsidRPr="00066E8C">
        <w:rPr>
          <w:rFonts w:eastAsia="Times New Roman" w:cs="Times New Roman"/>
          <w:color w:val="000000"/>
          <w:szCs w:val="28"/>
          <w:lang w:val="cs-CZ" w:eastAsia="ru-RU"/>
        </w:rPr>
        <w:t>(см. 9 группа «глаголы, связанные с уборкой»)</w:t>
      </w:r>
      <w:r w:rsidR="00EE28F0">
        <w:rPr>
          <w:rFonts w:eastAsia="Times New Roman" w:cs="Times New Roman"/>
          <w:color w:val="000000"/>
          <w:sz w:val="24"/>
          <w:szCs w:val="24"/>
          <w:lang w:val="cs-CZ" w:eastAsia="ru-RU"/>
        </w:rPr>
        <w:t>.</w:t>
      </w:r>
      <w:r w:rsidR="00EE28F0" w:rsidRPr="00066E8C">
        <w:rPr>
          <w:rFonts w:eastAsia="Times New Roman" w:cs="Times New Roman"/>
          <w:color w:val="000000"/>
          <w:sz w:val="24"/>
          <w:szCs w:val="24"/>
          <w:lang w:val="cs-CZ" w:eastAsia="ru-RU"/>
        </w:rPr>
        <w:t xml:space="preserve"> </w:t>
      </w:r>
      <w:r w:rsidR="00EE28F0">
        <w:rPr>
          <w:rFonts w:eastAsia="Times New Roman" w:cs="Times New Roman"/>
          <w:color w:val="000000"/>
          <w:szCs w:val="28"/>
          <w:lang w:eastAsia="ru-RU"/>
        </w:rPr>
        <w:t xml:space="preserve">К тому же в тексте присутствует отглагольное существительное </w:t>
      </w:r>
      <w:bookmarkStart w:id="86" w:name="а19"/>
      <w:bookmarkEnd w:id="86"/>
      <w:r w:rsidR="00EE28F0" w:rsidRPr="00EE28F0">
        <w:rPr>
          <w:rFonts w:eastAsia="Times New Roman" w:cs="Times New Roman"/>
          <w:b/>
          <w:color w:val="000000"/>
          <w:szCs w:val="28"/>
          <w:lang w:val="cs-CZ" w:eastAsia="ru-RU"/>
        </w:rPr>
        <w:t>mytí</w:t>
      </w:r>
      <w:r w:rsidR="00EE28F0">
        <w:rPr>
          <w:rFonts w:eastAsia="Times New Roman" w:cs="Times New Roman"/>
          <w:color w:val="000000"/>
          <w:szCs w:val="28"/>
          <w:lang w:val="cs-CZ" w:eastAsia="ru-RU"/>
        </w:rPr>
        <w:t xml:space="preserve">, </w:t>
      </w:r>
      <w:r w:rsidR="00EE28F0">
        <w:rPr>
          <w:rFonts w:eastAsia="Times New Roman" w:cs="Times New Roman"/>
          <w:i/>
          <w:color w:val="000000"/>
          <w:szCs w:val="28"/>
          <w:lang w:eastAsia="ru-RU"/>
        </w:rPr>
        <w:t xml:space="preserve">ср. </w:t>
      </w:r>
      <w:r w:rsidR="00EE28F0">
        <w:rPr>
          <w:rFonts w:eastAsia="Times New Roman" w:cs="Times New Roman"/>
          <w:color w:val="000000"/>
          <w:szCs w:val="28"/>
          <w:lang w:eastAsia="ru-RU"/>
        </w:rPr>
        <w:t xml:space="preserve">Процесс очистки чего – либо от грязи при помощи воды; мытье. </w:t>
      </w:r>
      <w:r w:rsidR="00EE28F0" w:rsidRPr="00EE28F0">
        <w:rPr>
          <w:rFonts w:eastAsia="Times New Roman" w:cs="Times New Roman"/>
          <w:b/>
          <w:color w:val="000000"/>
          <w:szCs w:val="28"/>
          <w:lang w:val="cs-CZ" w:eastAsia="ru-RU"/>
        </w:rPr>
        <w:t xml:space="preserve"> </w:t>
      </w:r>
      <w:r w:rsidR="00EE28F0" w:rsidRPr="00EE28F0">
        <w:rPr>
          <w:rFonts w:cs="Times New Roman"/>
          <w:i/>
          <w:color w:val="000000"/>
          <w:szCs w:val="28"/>
          <w:lang w:val="cs-CZ" w:eastAsia="ru-RU"/>
        </w:rPr>
        <w:t>Propočítal jsem také čas na mytí nádobí, úklid, psí procházky, nákupy a vaření.</w:t>
      </w:r>
    </w:p>
    <w:p w:rsidR="00EE28F0" w:rsidRPr="00EE28F0" w:rsidRDefault="00EE28F0" w:rsidP="00F97892">
      <w:pPr>
        <w:shd w:val="clear" w:color="auto" w:fill="FFFFFF"/>
        <w:spacing w:after="0" w:line="360" w:lineRule="auto"/>
        <w:ind w:firstLine="709"/>
        <w:rPr>
          <w:rFonts w:cs="Times New Roman"/>
          <w:color w:val="000000"/>
          <w:szCs w:val="28"/>
          <w:lang w:eastAsia="ru-RU"/>
        </w:rPr>
      </w:pPr>
      <w:r>
        <w:rPr>
          <w:rFonts w:cs="Times New Roman"/>
          <w:color w:val="000000"/>
          <w:szCs w:val="28"/>
          <w:lang w:eastAsia="ru-RU"/>
        </w:rPr>
        <w:t xml:space="preserve">Ведение домашнего хозяйства бесспорно связанно с приготовлением и покупкой </w:t>
      </w:r>
      <w:r w:rsidR="00F97892">
        <w:rPr>
          <w:rFonts w:cs="Times New Roman"/>
          <w:color w:val="000000"/>
          <w:szCs w:val="28"/>
          <w:lang w:eastAsia="ru-RU"/>
        </w:rPr>
        <w:t>продуктов питания, поэтому следующая разобранная нами группа называется «продукты и блюда быстрого приготовления». В тексте данная ЛСГ выделена лиловым цветом.</w:t>
      </w:r>
    </w:p>
    <w:p w:rsidR="00680BDB" w:rsidRPr="008607E2" w:rsidRDefault="00680BDB" w:rsidP="008607E2">
      <w:pPr>
        <w:shd w:val="clear" w:color="auto" w:fill="FFFFFF"/>
        <w:spacing w:after="0" w:line="360" w:lineRule="auto"/>
        <w:ind w:firstLine="708"/>
        <w:rPr>
          <w:rFonts w:eastAsia="Times New Roman" w:cs="Times New Roman"/>
          <w:b/>
          <w:color w:val="000000"/>
          <w:szCs w:val="28"/>
          <w:lang w:val="cs-CZ" w:eastAsia="ru-RU"/>
        </w:rPr>
      </w:pPr>
      <w:r w:rsidRPr="008607E2">
        <w:rPr>
          <w:rFonts w:eastAsia="Times New Roman" w:cs="Times New Roman"/>
          <w:b/>
          <w:color w:val="000000"/>
          <w:szCs w:val="28"/>
          <w:lang w:val="cs-CZ" w:eastAsia="ru-RU"/>
        </w:rPr>
        <w:t>4 лексико-семантическая группа (</w:t>
      </w:r>
      <w:r w:rsidR="008607E2" w:rsidRPr="008607E2">
        <w:rPr>
          <w:rFonts w:eastAsia="Times New Roman" w:cs="Times New Roman"/>
          <w:b/>
          <w:color w:val="000000"/>
          <w:szCs w:val="28"/>
          <w:lang w:eastAsia="ru-RU"/>
        </w:rPr>
        <w:t>«</w:t>
      </w:r>
      <w:r w:rsidRPr="008607E2">
        <w:rPr>
          <w:rFonts w:eastAsia="Times New Roman" w:cs="Times New Roman"/>
          <w:b/>
          <w:color w:val="000000"/>
          <w:szCs w:val="28"/>
          <w:lang w:val="cs-CZ" w:eastAsia="ru-RU"/>
        </w:rPr>
        <w:t>продукты</w:t>
      </w:r>
      <w:r w:rsidR="00EE28F0" w:rsidRPr="008607E2">
        <w:rPr>
          <w:rFonts w:eastAsia="Times New Roman" w:cs="Times New Roman"/>
          <w:b/>
          <w:color w:val="000000"/>
          <w:szCs w:val="28"/>
          <w:lang w:val="cs-CZ" w:eastAsia="ru-RU"/>
        </w:rPr>
        <w:t xml:space="preserve"> и блюда быстрого приготовления</w:t>
      </w:r>
      <w:r w:rsidR="008607E2" w:rsidRPr="008607E2">
        <w:rPr>
          <w:rFonts w:eastAsia="Times New Roman" w:cs="Times New Roman"/>
          <w:b/>
          <w:color w:val="000000"/>
          <w:szCs w:val="28"/>
          <w:lang w:eastAsia="ru-RU"/>
        </w:rPr>
        <w:t>»</w:t>
      </w:r>
      <w:r w:rsidRPr="008607E2">
        <w:rPr>
          <w:rFonts w:eastAsia="Times New Roman" w:cs="Times New Roman"/>
          <w:b/>
          <w:color w:val="000000"/>
          <w:szCs w:val="28"/>
          <w:lang w:val="cs-CZ" w:eastAsia="ru-RU"/>
        </w:rPr>
        <w:t xml:space="preserve">): </w:t>
      </w:r>
    </w:p>
    <w:p w:rsidR="00680BDB" w:rsidRPr="00680BDB" w:rsidRDefault="00C9482D" w:rsidP="00C9482D">
      <w:pPr>
        <w:shd w:val="clear" w:color="auto" w:fill="FFFFFF"/>
        <w:spacing w:after="0" w:line="360" w:lineRule="auto"/>
        <w:ind w:firstLine="708"/>
        <w:rPr>
          <w:rFonts w:cs="Times New Roman"/>
          <w:i/>
          <w:color w:val="000000"/>
          <w:szCs w:val="28"/>
          <w:lang w:val="cs-CZ" w:eastAsia="ru-RU"/>
        </w:rPr>
      </w:pPr>
      <w:bookmarkStart w:id="87" w:name="п1"/>
      <w:r w:rsidRPr="00680BDB">
        <w:rPr>
          <w:rFonts w:eastAsia="Times New Roman" w:cs="Times New Roman"/>
          <w:b/>
          <w:color w:val="000000"/>
          <w:szCs w:val="28"/>
          <w:lang w:val="cs-CZ" w:eastAsia="ru-RU"/>
        </w:rPr>
        <w:t>Maso</w:t>
      </w:r>
      <w:bookmarkEnd w:id="87"/>
      <w:r w:rsidR="00680BDB">
        <w:rPr>
          <w:rFonts w:eastAsia="Times New Roman" w:cs="Times New Roman"/>
          <w:color w:val="000000"/>
          <w:szCs w:val="28"/>
          <w:lang w:val="cs-CZ" w:eastAsia="ru-RU"/>
        </w:rPr>
        <w:t xml:space="preserve">, </w:t>
      </w:r>
      <w:r w:rsidR="00680BDB" w:rsidRPr="00F97892">
        <w:rPr>
          <w:rFonts w:eastAsia="Times New Roman" w:cs="Times New Roman"/>
          <w:i/>
          <w:color w:val="000000"/>
          <w:szCs w:val="28"/>
          <w:lang w:val="cs-CZ" w:eastAsia="ru-RU"/>
        </w:rPr>
        <w:t>ср.</w:t>
      </w:r>
      <w:r w:rsidR="00680BDB">
        <w:rPr>
          <w:rFonts w:eastAsia="Times New Roman" w:cs="Times New Roman"/>
          <w:color w:val="000000"/>
          <w:szCs w:val="28"/>
          <w:lang w:val="cs-CZ" w:eastAsia="ru-RU"/>
        </w:rPr>
        <w:t xml:space="preserve"> М</w:t>
      </w:r>
      <w:r w:rsidR="00680BDB" w:rsidRPr="00680BDB">
        <w:rPr>
          <w:rFonts w:eastAsia="Times New Roman" w:cs="Times New Roman"/>
          <w:color w:val="000000"/>
          <w:szCs w:val="28"/>
          <w:lang w:val="cs-CZ" w:eastAsia="ru-RU"/>
        </w:rPr>
        <w:t xml:space="preserve">ышечная ткань </w:t>
      </w:r>
      <w:r w:rsidR="001B77C7" w:rsidRPr="001B77C7">
        <w:rPr>
          <w:rFonts w:eastAsia="Times New Roman" w:cs="Times New Roman"/>
          <w:color w:val="000000"/>
          <w:szCs w:val="28"/>
          <w:lang w:val="cs-CZ" w:eastAsia="ru-RU"/>
        </w:rPr>
        <w:t xml:space="preserve">убитых </w:t>
      </w:r>
      <w:r w:rsidR="00680BDB" w:rsidRPr="00680BDB">
        <w:rPr>
          <w:rFonts w:eastAsia="Times New Roman" w:cs="Times New Roman"/>
          <w:color w:val="000000"/>
          <w:szCs w:val="28"/>
          <w:lang w:val="cs-CZ" w:eastAsia="ru-RU"/>
        </w:rPr>
        <w:t>животных</w:t>
      </w:r>
      <w:r w:rsidR="001B77C7">
        <w:rPr>
          <w:rFonts w:eastAsia="Times New Roman" w:cs="Times New Roman"/>
          <w:color w:val="000000"/>
          <w:szCs w:val="28"/>
          <w:lang w:eastAsia="ru-RU"/>
        </w:rPr>
        <w:t xml:space="preserve"> для употребления в пищу</w:t>
      </w:r>
      <w:r w:rsidR="00676340">
        <w:rPr>
          <w:rFonts w:eastAsia="Times New Roman" w:cs="Times New Roman"/>
          <w:color w:val="000000"/>
          <w:szCs w:val="28"/>
          <w:lang w:eastAsia="ru-RU"/>
        </w:rPr>
        <w:t>; мясо</w:t>
      </w:r>
      <w:r w:rsidR="001B77C7">
        <w:rPr>
          <w:rFonts w:eastAsia="Times New Roman" w:cs="Times New Roman"/>
          <w:color w:val="000000"/>
          <w:szCs w:val="28"/>
          <w:lang w:eastAsia="ru-RU"/>
        </w:rPr>
        <w:t>.</w:t>
      </w:r>
      <w:r w:rsidR="00680BDB" w:rsidRPr="00680BDB">
        <w:rPr>
          <w:rFonts w:eastAsia="Times New Roman" w:cs="Times New Roman"/>
          <w:color w:val="000000"/>
          <w:szCs w:val="28"/>
          <w:lang w:val="cs-CZ" w:eastAsia="ru-RU"/>
        </w:rPr>
        <w:t xml:space="preserve"> </w:t>
      </w:r>
      <w:r w:rsidR="00680BDB" w:rsidRPr="00680BDB">
        <w:rPr>
          <w:rFonts w:cs="Times New Roman"/>
          <w:i/>
          <w:color w:val="000000"/>
          <w:szCs w:val="28"/>
          <w:lang w:val="cs-CZ" w:eastAsia="ru-RU"/>
        </w:rPr>
        <w:t>Pes měl paštiku - paté de canard - jako předkrm, pak maso s jemnou zeleninou a keks jako dezert.</w:t>
      </w:r>
    </w:p>
    <w:p w:rsidR="00680BDB" w:rsidRPr="00817620" w:rsidRDefault="00C9482D" w:rsidP="00C9482D">
      <w:pPr>
        <w:shd w:val="clear" w:color="auto" w:fill="FFFFFF"/>
        <w:spacing w:after="0" w:line="360" w:lineRule="auto"/>
        <w:ind w:firstLine="708"/>
        <w:rPr>
          <w:rFonts w:cs="Times New Roman"/>
          <w:i/>
          <w:color w:val="000000"/>
          <w:szCs w:val="28"/>
          <w:lang w:val="cs-CZ" w:eastAsia="ru-RU"/>
        </w:rPr>
      </w:pPr>
      <w:bookmarkStart w:id="88" w:name="п2"/>
      <w:r>
        <w:rPr>
          <w:rFonts w:eastAsia="Times New Roman" w:cs="Times New Roman"/>
          <w:b/>
          <w:color w:val="000000"/>
          <w:szCs w:val="28"/>
          <w:lang w:val="cs-CZ" w:eastAsia="ru-RU"/>
        </w:rPr>
        <w:t>Zelenina</w:t>
      </w:r>
      <w:bookmarkEnd w:id="88"/>
      <w:r w:rsidR="001B77C7" w:rsidRPr="00817620">
        <w:rPr>
          <w:rFonts w:eastAsia="Times New Roman" w:cs="Times New Roman"/>
          <w:color w:val="000000"/>
          <w:szCs w:val="28"/>
          <w:lang w:val="cs-CZ" w:eastAsia="ru-RU"/>
        </w:rPr>
        <w:t xml:space="preserve">, </w:t>
      </w:r>
      <w:r w:rsidR="001B77C7" w:rsidRPr="00F97892">
        <w:rPr>
          <w:rFonts w:eastAsia="Times New Roman" w:cs="Times New Roman"/>
          <w:i/>
          <w:color w:val="000000"/>
          <w:szCs w:val="28"/>
          <w:lang w:val="cs-CZ" w:eastAsia="ru-RU"/>
        </w:rPr>
        <w:t>ж.</w:t>
      </w:r>
      <w:r w:rsidR="00F97892">
        <w:rPr>
          <w:rFonts w:eastAsia="Times New Roman" w:cs="Times New Roman"/>
          <w:color w:val="000000"/>
          <w:szCs w:val="28"/>
          <w:lang w:eastAsia="ru-RU"/>
        </w:rPr>
        <w:t xml:space="preserve"> </w:t>
      </w:r>
      <w:r w:rsidR="00817620" w:rsidRPr="00817620">
        <w:rPr>
          <w:rFonts w:eastAsia="Times New Roman" w:cs="Times New Roman"/>
          <w:color w:val="000000"/>
          <w:szCs w:val="28"/>
          <w:lang w:val="cs-CZ" w:eastAsia="ru-RU"/>
        </w:rPr>
        <w:t xml:space="preserve">Листовые, луковичные и некоторые корнеплодные растения, их плоды, которые могут </w:t>
      </w:r>
      <w:r w:rsidR="00817620">
        <w:rPr>
          <w:rFonts w:eastAsia="Times New Roman" w:cs="Times New Roman"/>
          <w:color w:val="000000"/>
          <w:szCs w:val="28"/>
          <w:lang w:val="cs-CZ" w:eastAsia="ru-RU"/>
        </w:rPr>
        <w:t>употребляються в пищу в сыром, варенном, тушенном виде</w:t>
      </w:r>
      <w:r w:rsidR="00817620" w:rsidRPr="00817620">
        <w:rPr>
          <w:rFonts w:eastAsia="Times New Roman" w:cs="Times New Roman"/>
          <w:color w:val="000000"/>
          <w:szCs w:val="28"/>
          <w:lang w:val="cs-CZ" w:eastAsia="ru-RU"/>
        </w:rPr>
        <w:t xml:space="preserve"> (напр. морковь, петрушка, листья салата и др.)</w:t>
      </w:r>
      <w:r w:rsidR="00676340">
        <w:rPr>
          <w:rFonts w:eastAsia="Times New Roman" w:cs="Times New Roman"/>
          <w:color w:val="000000"/>
          <w:szCs w:val="28"/>
          <w:lang w:eastAsia="ru-RU"/>
        </w:rPr>
        <w:t>; овощи</w:t>
      </w:r>
      <w:r w:rsidR="00817620">
        <w:rPr>
          <w:rFonts w:eastAsia="Times New Roman" w:cs="Times New Roman"/>
          <w:color w:val="000000"/>
          <w:szCs w:val="28"/>
          <w:lang w:val="cs-CZ" w:eastAsia="ru-RU"/>
        </w:rPr>
        <w:t>.</w:t>
      </w:r>
      <w:r w:rsidR="00817620">
        <w:rPr>
          <w:rFonts w:eastAsia="Times New Roman" w:cs="Times New Roman"/>
          <w:color w:val="000000"/>
          <w:szCs w:val="28"/>
          <w:lang w:eastAsia="ru-RU"/>
        </w:rPr>
        <w:t xml:space="preserve"> </w:t>
      </w:r>
      <w:r w:rsidR="00817620" w:rsidRPr="00680BDB">
        <w:rPr>
          <w:rFonts w:cs="Times New Roman"/>
          <w:i/>
          <w:color w:val="000000"/>
          <w:szCs w:val="28"/>
          <w:lang w:val="cs-CZ" w:eastAsia="ru-RU"/>
        </w:rPr>
        <w:t>Pes měl paštiku - paté de canard - jako předkrm, pak maso s jemnou zeleninou a keks jako dezert.</w:t>
      </w:r>
    </w:p>
    <w:p w:rsidR="00680BDB" w:rsidRDefault="00C9482D" w:rsidP="00C9482D">
      <w:pPr>
        <w:shd w:val="clear" w:color="auto" w:fill="FFFFFF"/>
        <w:spacing w:after="0" w:line="360" w:lineRule="auto"/>
        <w:ind w:firstLine="708"/>
        <w:rPr>
          <w:rFonts w:cs="Times New Roman"/>
          <w:color w:val="000000"/>
          <w:szCs w:val="28"/>
          <w:lang w:eastAsia="ru-RU"/>
        </w:rPr>
      </w:pPr>
      <w:bookmarkStart w:id="89" w:name="п3"/>
      <w:r w:rsidRPr="00680BDB">
        <w:rPr>
          <w:rFonts w:eastAsia="Times New Roman" w:cs="Times New Roman"/>
          <w:b/>
          <w:color w:val="000000"/>
          <w:szCs w:val="28"/>
          <w:lang w:val="cs-CZ" w:eastAsia="ru-RU"/>
        </w:rPr>
        <w:t>Keks</w:t>
      </w:r>
      <w:bookmarkEnd w:id="89"/>
      <w:r w:rsidR="00295A99" w:rsidRPr="00295A99">
        <w:rPr>
          <w:rFonts w:eastAsia="Times New Roman" w:cs="Times New Roman"/>
          <w:color w:val="000000"/>
          <w:szCs w:val="28"/>
          <w:lang w:val="cs-CZ" w:eastAsia="ru-RU"/>
        </w:rPr>
        <w:t xml:space="preserve">, </w:t>
      </w:r>
      <w:r w:rsidR="00295A99" w:rsidRPr="00F97892">
        <w:rPr>
          <w:rFonts w:eastAsia="Times New Roman" w:cs="Times New Roman"/>
          <w:i/>
          <w:color w:val="000000"/>
          <w:szCs w:val="28"/>
          <w:lang w:val="cs-CZ" w:eastAsia="ru-RU"/>
        </w:rPr>
        <w:t>м.</w:t>
      </w:r>
      <w:r w:rsidR="00680BDB" w:rsidRPr="00680BDB">
        <w:rPr>
          <w:rFonts w:eastAsia="Times New Roman" w:cs="Times New Roman"/>
          <w:b/>
          <w:color w:val="000000"/>
          <w:szCs w:val="28"/>
          <w:lang w:val="cs-CZ" w:eastAsia="ru-RU"/>
        </w:rPr>
        <w:t xml:space="preserve"> </w:t>
      </w:r>
      <w:r w:rsidR="007A270A">
        <w:rPr>
          <w:rFonts w:eastAsia="Times New Roman" w:cs="Times New Roman"/>
          <w:color w:val="000000"/>
          <w:szCs w:val="28"/>
          <w:lang w:val="cs-CZ" w:eastAsia="ru-RU"/>
        </w:rPr>
        <w:t>Х</w:t>
      </w:r>
      <w:r w:rsidR="007A270A" w:rsidRPr="007A270A">
        <w:rPr>
          <w:rFonts w:eastAsia="Times New Roman" w:cs="Times New Roman"/>
          <w:color w:val="000000"/>
          <w:szCs w:val="28"/>
          <w:lang w:val="cs-CZ" w:eastAsia="ru-RU"/>
        </w:rPr>
        <w:t>лебобулочное изделие</w:t>
      </w:r>
      <w:r w:rsidR="007A270A">
        <w:rPr>
          <w:rFonts w:eastAsia="Times New Roman" w:cs="Times New Roman"/>
          <w:color w:val="000000"/>
          <w:szCs w:val="28"/>
          <w:lang w:eastAsia="ru-RU"/>
        </w:rPr>
        <w:t>, выпекаемое или сушенное для подачи к чаю или кофе</w:t>
      </w:r>
      <w:r w:rsidR="00676340">
        <w:rPr>
          <w:rFonts w:eastAsia="Times New Roman" w:cs="Times New Roman"/>
          <w:color w:val="000000"/>
          <w:szCs w:val="28"/>
          <w:lang w:eastAsia="ru-RU"/>
        </w:rPr>
        <w:t>; крекер, сухое печенье</w:t>
      </w:r>
      <w:r w:rsidR="007A270A">
        <w:rPr>
          <w:rFonts w:eastAsia="Times New Roman" w:cs="Times New Roman"/>
          <w:color w:val="000000"/>
          <w:szCs w:val="28"/>
          <w:lang w:eastAsia="ru-RU"/>
        </w:rPr>
        <w:t>.</w:t>
      </w:r>
      <w:r w:rsidR="007A270A" w:rsidRPr="007A270A">
        <w:rPr>
          <w:rFonts w:eastAsia="Times New Roman" w:cs="Times New Roman"/>
          <w:color w:val="000000"/>
          <w:szCs w:val="28"/>
          <w:lang w:val="cs-CZ" w:eastAsia="ru-RU"/>
        </w:rPr>
        <w:t xml:space="preserve"> </w:t>
      </w:r>
      <w:r w:rsidR="00295A99" w:rsidRPr="00680BDB">
        <w:rPr>
          <w:rFonts w:cs="Times New Roman"/>
          <w:i/>
          <w:color w:val="000000"/>
          <w:szCs w:val="28"/>
          <w:lang w:val="cs-CZ" w:eastAsia="ru-RU"/>
        </w:rPr>
        <w:t>Pes měl paštiku - paté de canard - jako předkrm, pak maso s jemnou zeleninou a keks jako dezert.</w:t>
      </w:r>
      <w:r w:rsidR="007A270A">
        <w:rPr>
          <w:rFonts w:cs="Times New Roman"/>
          <w:i/>
          <w:color w:val="000000"/>
          <w:szCs w:val="28"/>
          <w:lang w:val="cs-CZ" w:eastAsia="ru-RU"/>
        </w:rPr>
        <w:t xml:space="preserve"> </w:t>
      </w:r>
      <w:r w:rsidR="007A270A">
        <w:rPr>
          <w:rFonts w:cs="Times New Roman"/>
          <w:color w:val="000000"/>
          <w:szCs w:val="28"/>
          <w:lang w:eastAsia="ru-RU"/>
        </w:rPr>
        <w:t xml:space="preserve">В данном случае речь идет о сладковатом сухом лакомстве для собак, который может содержать полезные добавки в виде витаминов, микроэлементов, жиров. </w:t>
      </w:r>
    </w:p>
    <w:p w:rsidR="00EB36C4" w:rsidRPr="003033F3" w:rsidRDefault="00EB36C4" w:rsidP="003033F3">
      <w:pPr>
        <w:shd w:val="clear" w:color="auto" w:fill="FFFFFF"/>
        <w:spacing w:after="0" w:line="360" w:lineRule="auto"/>
        <w:ind w:firstLine="708"/>
        <w:rPr>
          <w:rFonts w:eastAsia="Times New Roman" w:cs="Times New Roman"/>
          <w:color w:val="000000"/>
          <w:szCs w:val="28"/>
          <w:lang w:eastAsia="ru-RU"/>
        </w:rPr>
      </w:pPr>
      <w:bookmarkStart w:id="90" w:name="п16"/>
      <w:bookmarkEnd w:id="90"/>
      <w:r>
        <w:rPr>
          <w:rFonts w:eastAsia="Times New Roman" w:cs="Times New Roman"/>
          <w:b/>
          <w:color w:val="000000"/>
          <w:szCs w:val="28"/>
          <w:lang w:val="cs-CZ" w:eastAsia="ru-RU"/>
        </w:rPr>
        <w:lastRenderedPageBreak/>
        <w:t>Š</w:t>
      </w:r>
      <w:r w:rsidRPr="00EB36C4">
        <w:rPr>
          <w:rFonts w:eastAsia="Times New Roman" w:cs="Times New Roman"/>
          <w:b/>
          <w:color w:val="000000"/>
          <w:szCs w:val="28"/>
          <w:lang w:val="cs-CZ" w:eastAsia="ru-RU"/>
        </w:rPr>
        <w:t>ťáva</w:t>
      </w:r>
      <w:r>
        <w:rPr>
          <w:rFonts w:eastAsia="Times New Roman" w:cs="Times New Roman"/>
          <w:color w:val="000000"/>
          <w:szCs w:val="28"/>
          <w:lang w:val="cs-CZ" w:eastAsia="ru-RU"/>
        </w:rPr>
        <w:t xml:space="preserve">, </w:t>
      </w:r>
      <w:r>
        <w:rPr>
          <w:rFonts w:eastAsia="Times New Roman" w:cs="Times New Roman"/>
          <w:i/>
          <w:color w:val="000000"/>
          <w:szCs w:val="28"/>
          <w:lang w:eastAsia="ru-RU"/>
        </w:rPr>
        <w:t xml:space="preserve">ж. </w:t>
      </w:r>
      <w:r>
        <w:rPr>
          <w:rFonts w:eastAsia="Times New Roman" w:cs="Times New Roman"/>
          <w:color w:val="000000"/>
          <w:szCs w:val="28"/>
          <w:lang w:eastAsia="ru-RU"/>
        </w:rPr>
        <w:t xml:space="preserve">Жидкость, содержащаяся в плодах растений, обычно выжатая и подготовленная к употреблению в виде напитка; сок.  </w:t>
      </w:r>
      <w:r w:rsidR="003033F3" w:rsidRPr="003033F3">
        <w:rPr>
          <w:rFonts w:eastAsia="Times New Roman" w:cs="Times New Roman"/>
          <w:i/>
          <w:color w:val="000000"/>
          <w:szCs w:val="28"/>
          <w:lang w:eastAsia="ru-RU"/>
        </w:rPr>
        <w:t>Při snídani jsem si všiml, že výroba pomerančové šťávy má jednu nevýhodu.</w:t>
      </w:r>
      <w:r w:rsidR="00182CF1">
        <w:rPr>
          <w:rFonts w:eastAsia="Times New Roman" w:cs="Times New Roman"/>
          <w:i/>
          <w:color w:val="000000"/>
          <w:szCs w:val="28"/>
          <w:lang w:eastAsia="ru-RU"/>
        </w:rPr>
        <w:t xml:space="preserve"> </w:t>
      </w:r>
      <w:r w:rsidR="00182CF1" w:rsidRPr="00182CF1">
        <w:rPr>
          <w:rFonts w:eastAsia="Times New Roman" w:cs="Times New Roman"/>
          <w:i/>
          <w:color w:val="000000"/>
          <w:szCs w:val="28"/>
          <w:lang w:eastAsia="ru-RU"/>
        </w:rPr>
        <w:t>Ovoce znečistí celý přístroj</w:t>
      </w:r>
      <w:r w:rsidR="003033F3" w:rsidRPr="003033F3">
        <w:rPr>
          <w:rFonts w:eastAsia="Times New Roman" w:cs="Times New Roman"/>
          <w:i/>
          <w:color w:val="000000"/>
          <w:szCs w:val="28"/>
          <w:lang w:eastAsia="ru-RU"/>
        </w:rPr>
        <w:t xml:space="preserve"> Jiná možnost - udělat šťávu rovnou na dva dny. Už žádné pomerančové šťávy! Kupuju hotovou šťávu, v láhvích. Konec ovocným šťávám!</w:t>
      </w:r>
      <w:r w:rsidR="001A23C2">
        <w:rPr>
          <w:rFonts w:eastAsia="Times New Roman" w:cs="Times New Roman"/>
          <w:i/>
          <w:color w:val="000000"/>
          <w:szCs w:val="28"/>
          <w:lang w:eastAsia="ru-RU"/>
        </w:rPr>
        <w:t xml:space="preserve"> </w:t>
      </w:r>
      <w:r w:rsidR="001A23C2" w:rsidRPr="001A23C2">
        <w:rPr>
          <w:rFonts w:eastAsia="Times New Roman" w:cs="Times New Roman"/>
          <w:i/>
          <w:color w:val="000000"/>
          <w:szCs w:val="28"/>
          <w:lang w:eastAsia="ru-RU"/>
        </w:rPr>
        <w:t>Láhve jsou moc těžké.</w:t>
      </w:r>
      <w:r w:rsidR="001A23C2">
        <w:rPr>
          <w:rFonts w:eastAsia="Times New Roman" w:cs="Times New Roman"/>
          <w:i/>
          <w:color w:val="000000"/>
          <w:szCs w:val="28"/>
          <w:lang w:eastAsia="ru-RU"/>
        </w:rPr>
        <w:t xml:space="preserve"> </w:t>
      </w:r>
      <w:r w:rsidR="003033F3">
        <w:rPr>
          <w:rFonts w:eastAsia="Times New Roman" w:cs="Times New Roman"/>
          <w:color w:val="000000"/>
          <w:szCs w:val="28"/>
          <w:lang w:eastAsia="ru-RU"/>
        </w:rPr>
        <w:t>Способ употребления автором данного слова в различных вариациях в предложениях как нельзя лучше показывает постепенное изменение отношения главного героя к ведению домашнего хозяйства. Сок в данном рассказе выступает одной из деталей, благодаря умелому использованию которой автор способен передать душевное состояние главного героя и тот пут</w:t>
      </w:r>
      <w:r w:rsidR="00182CF1">
        <w:rPr>
          <w:rFonts w:eastAsia="Times New Roman" w:cs="Times New Roman"/>
          <w:color w:val="000000"/>
          <w:szCs w:val="28"/>
          <w:lang w:eastAsia="ru-RU"/>
        </w:rPr>
        <w:t>ь, который он проходит в течение недели. Сначала главный герой замечает, что во время процесса выжимания сока, он получает сок и грязную соковыжималку, которую ему приходится постоянно мыть. Именно это является минусом свежевыжатого сока и он, рассуждая логически, решает увеличить объем выжимаемого сока, чтобы заниматься этим процессом реже, а значит и реже мыть соковыжималку. Затем главного героя перестает удовлетворять и данный способ решения проблемы. Он находит новое решение в покупке готового сока в магазине. Здесь автор делает акцент на то, что покупной сок продается в бутылках, что означает, что они стеклянные и много весят. В конечном счете главный герой устает заниматься покупкой и доставкой сока в бутылках</w:t>
      </w:r>
      <w:r w:rsidR="001A23C2">
        <w:rPr>
          <w:rFonts w:eastAsia="Times New Roman" w:cs="Times New Roman"/>
          <w:color w:val="000000"/>
          <w:szCs w:val="28"/>
          <w:lang w:eastAsia="ru-RU"/>
        </w:rPr>
        <w:t xml:space="preserve"> и решает отказаться от них совсем. </w:t>
      </w:r>
    </w:p>
    <w:p w:rsidR="00BF0E0B" w:rsidRPr="00591C0A" w:rsidRDefault="00C9482D" w:rsidP="00F97892">
      <w:pPr>
        <w:shd w:val="clear" w:color="auto" w:fill="FFFFFF"/>
        <w:spacing w:after="0" w:line="360" w:lineRule="auto"/>
        <w:ind w:firstLine="708"/>
        <w:rPr>
          <w:rFonts w:eastAsia="Times New Roman" w:cs="Times New Roman"/>
          <w:color w:val="000000"/>
          <w:szCs w:val="28"/>
          <w:lang w:eastAsia="ru-RU"/>
        </w:rPr>
      </w:pPr>
      <w:bookmarkStart w:id="91" w:name="п4"/>
      <w:r w:rsidRPr="00BF0E0B">
        <w:rPr>
          <w:rFonts w:eastAsia="Times New Roman" w:cs="Times New Roman"/>
          <w:b/>
          <w:color w:val="000000"/>
          <w:szCs w:val="28"/>
          <w:lang w:val="cs-CZ" w:eastAsia="ru-RU"/>
        </w:rPr>
        <w:t>Ovoce</w:t>
      </w:r>
      <w:bookmarkEnd w:id="91"/>
      <w:r w:rsidR="00BF0E0B">
        <w:rPr>
          <w:rFonts w:eastAsia="Times New Roman" w:cs="Times New Roman"/>
          <w:color w:val="000000"/>
          <w:szCs w:val="28"/>
          <w:lang w:eastAsia="ru-RU"/>
        </w:rPr>
        <w:t xml:space="preserve">, </w:t>
      </w:r>
      <w:r w:rsidR="00BF0E0B" w:rsidRPr="00F97892">
        <w:rPr>
          <w:rFonts w:eastAsia="Times New Roman" w:cs="Times New Roman"/>
          <w:i/>
          <w:color w:val="000000"/>
          <w:szCs w:val="28"/>
          <w:lang w:eastAsia="ru-RU"/>
        </w:rPr>
        <w:t>ср.</w:t>
      </w:r>
      <w:r w:rsidR="00BF0E0B">
        <w:rPr>
          <w:rFonts w:eastAsia="Times New Roman" w:cs="Times New Roman"/>
          <w:color w:val="000000"/>
          <w:szCs w:val="28"/>
          <w:lang w:eastAsia="ru-RU"/>
        </w:rPr>
        <w:t xml:space="preserve"> 1. Съедобные плоды деревьев или кустарников, обычно сладковатые на вкус, могут употребляться в сыром виде</w:t>
      </w:r>
      <w:r w:rsidR="00591C0A">
        <w:rPr>
          <w:rFonts w:eastAsia="Times New Roman" w:cs="Times New Roman"/>
          <w:color w:val="000000"/>
          <w:szCs w:val="28"/>
          <w:lang w:eastAsia="ru-RU"/>
        </w:rPr>
        <w:t>; фрукты</w:t>
      </w:r>
      <w:r w:rsidR="00BF0E0B">
        <w:rPr>
          <w:rFonts w:eastAsia="Times New Roman" w:cs="Times New Roman"/>
          <w:color w:val="000000"/>
          <w:szCs w:val="28"/>
          <w:lang w:eastAsia="ru-RU"/>
        </w:rPr>
        <w:t xml:space="preserve">. </w:t>
      </w:r>
      <w:r w:rsidR="00BF0E0B" w:rsidRPr="00BF0E0B">
        <w:rPr>
          <w:rFonts w:cs="Times New Roman"/>
          <w:i/>
          <w:color w:val="000000"/>
          <w:szCs w:val="28"/>
          <w:lang w:val="cs-CZ" w:eastAsia="ru-RU"/>
        </w:rPr>
        <w:t xml:space="preserve">Ovoce znečistí celý přístroj. </w:t>
      </w:r>
      <w:r w:rsidR="00BF0E0B" w:rsidRPr="003A6124">
        <w:rPr>
          <w:rFonts w:eastAsia="Times New Roman" w:cs="Times New Roman"/>
          <w:color w:val="000000"/>
          <w:szCs w:val="28"/>
          <w:lang w:val="cs-CZ" w:eastAsia="ru-RU"/>
        </w:rPr>
        <w:t>2. перенос. Заслуженный результат работы.</w:t>
      </w:r>
      <w:r w:rsidR="00BF0E0B" w:rsidRPr="00BF0E0B">
        <w:rPr>
          <w:rFonts w:cs="Times New Roman"/>
          <w:i/>
          <w:color w:val="000000"/>
          <w:szCs w:val="28"/>
          <w:lang w:val="cs-CZ" w:eastAsia="ru-RU"/>
        </w:rPr>
        <w:t xml:space="preserve"> Konec ovocným šťávám! Láhve jsou moc těžké. Trochu mne (mě) bolí dásně. Možná že je to nedostatek ovoce, které je moc těžké na dopravu. Třeba je to začátek kurdějí?</w:t>
      </w:r>
      <w:r w:rsidR="003962F4">
        <w:rPr>
          <w:rFonts w:cs="Times New Roman"/>
          <w:i/>
          <w:color w:val="000000"/>
          <w:szCs w:val="28"/>
          <w:lang w:eastAsia="ru-RU"/>
        </w:rPr>
        <w:t xml:space="preserve"> </w:t>
      </w:r>
      <w:r w:rsidR="003962F4" w:rsidRPr="003962F4">
        <w:rPr>
          <w:rFonts w:cs="Times New Roman"/>
          <w:color w:val="000000"/>
          <w:szCs w:val="28"/>
          <w:lang w:eastAsia="ru-RU"/>
        </w:rPr>
        <w:t xml:space="preserve">Возможно игра слов, текст построен на том, что главный герой постепенно устает от выполнения своих рутинных обязанностей, которые в самом начале рассказа он считает пустяковыми. Поэтапный отказ от выполнения тех или </w:t>
      </w:r>
      <w:r w:rsidR="003962F4" w:rsidRPr="003962F4">
        <w:rPr>
          <w:rFonts w:cs="Times New Roman"/>
          <w:color w:val="000000"/>
          <w:szCs w:val="28"/>
          <w:lang w:eastAsia="ru-RU"/>
        </w:rPr>
        <w:lastRenderedPageBreak/>
        <w:t xml:space="preserve">иных действий, связанных с ведением хозяйства, приводит к полному провалу в конце недели. Следовательно, можно </w:t>
      </w:r>
      <w:r w:rsidR="00591C0A">
        <w:rPr>
          <w:rFonts w:cs="Times New Roman"/>
          <w:color w:val="000000"/>
          <w:szCs w:val="28"/>
          <w:lang w:eastAsia="ru-RU"/>
        </w:rPr>
        <w:t>сделать вывод, что здесь слово «</w:t>
      </w:r>
      <w:r w:rsidR="003962F4" w:rsidRPr="003962F4">
        <w:rPr>
          <w:rFonts w:cs="Times New Roman"/>
          <w:color w:val="000000"/>
          <w:szCs w:val="28"/>
          <w:lang w:val="en-US" w:eastAsia="ru-RU"/>
        </w:rPr>
        <w:t>ovoce</w:t>
      </w:r>
      <w:r w:rsidR="00591C0A">
        <w:rPr>
          <w:rFonts w:cs="Times New Roman"/>
          <w:color w:val="000000"/>
          <w:szCs w:val="28"/>
          <w:lang w:eastAsia="ru-RU"/>
        </w:rPr>
        <w:t>»</w:t>
      </w:r>
      <w:r w:rsidR="003962F4" w:rsidRPr="003962F4">
        <w:rPr>
          <w:rFonts w:cs="Times New Roman"/>
          <w:color w:val="000000"/>
          <w:szCs w:val="28"/>
          <w:lang w:eastAsia="ru-RU"/>
        </w:rPr>
        <w:t xml:space="preserve"> может иметь двусмысленный характер. </w:t>
      </w:r>
      <w:r w:rsidR="00F97892">
        <w:rPr>
          <w:rFonts w:cs="Times New Roman"/>
          <w:color w:val="000000"/>
          <w:szCs w:val="28"/>
          <w:lang w:eastAsia="ru-RU"/>
        </w:rPr>
        <w:t xml:space="preserve">В тексте также присутствует прилагательное от данного существительного. </w:t>
      </w:r>
      <w:bookmarkStart w:id="92" w:name="п14"/>
      <w:bookmarkEnd w:id="92"/>
      <w:r w:rsidR="00F97892" w:rsidRPr="006D1096">
        <w:rPr>
          <w:rFonts w:cs="Times New Roman"/>
          <w:b/>
          <w:color w:val="000000"/>
          <w:szCs w:val="28"/>
          <w:lang w:val="cs-CZ" w:eastAsia="ru-RU"/>
        </w:rPr>
        <w:t>Ovocný</w:t>
      </w:r>
      <w:r w:rsidR="00F97892">
        <w:rPr>
          <w:rFonts w:cs="Times New Roman"/>
          <w:color w:val="000000"/>
          <w:szCs w:val="28"/>
          <w:lang w:eastAsia="ru-RU"/>
        </w:rPr>
        <w:t xml:space="preserve">, </w:t>
      </w:r>
      <w:r w:rsidR="00F97892" w:rsidRPr="000248D6">
        <w:rPr>
          <w:rFonts w:eastAsia="Times New Roman" w:cs="Times New Roman"/>
          <w:i/>
          <w:color w:val="000000"/>
          <w:szCs w:val="28"/>
          <w:lang w:val="cs-CZ" w:eastAsia="ru-RU"/>
        </w:rPr>
        <w:t>á, é.</w:t>
      </w:r>
      <w:r w:rsidR="00F97892">
        <w:rPr>
          <w:rFonts w:cs="Times New Roman"/>
          <w:color w:val="000000"/>
          <w:szCs w:val="28"/>
          <w:lang w:eastAsia="ru-RU"/>
        </w:rPr>
        <w:t xml:space="preserve"> Приготовленный из фруктов; фруктовый. </w:t>
      </w:r>
      <w:r w:rsidR="00F97892" w:rsidRPr="00BF0E0B">
        <w:rPr>
          <w:rFonts w:cs="Times New Roman"/>
          <w:i/>
          <w:color w:val="000000"/>
          <w:szCs w:val="28"/>
          <w:lang w:val="cs-CZ" w:eastAsia="ru-RU"/>
        </w:rPr>
        <w:t>Konec ovocným šťávám!</w:t>
      </w:r>
    </w:p>
    <w:p w:rsidR="00680BDB" w:rsidRPr="00A259A6" w:rsidRDefault="00C9482D" w:rsidP="00C9482D">
      <w:pPr>
        <w:shd w:val="clear" w:color="auto" w:fill="FFFFFF"/>
        <w:spacing w:after="0" w:line="360" w:lineRule="auto"/>
        <w:ind w:firstLine="708"/>
        <w:rPr>
          <w:rFonts w:eastAsia="Times New Roman" w:cs="Times New Roman"/>
          <w:i/>
          <w:color w:val="000000"/>
          <w:szCs w:val="28"/>
          <w:lang w:eastAsia="ru-RU"/>
        </w:rPr>
      </w:pPr>
      <w:bookmarkStart w:id="93" w:name="п5"/>
      <w:r w:rsidRPr="00680BDB">
        <w:rPr>
          <w:rFonts w:eastAsia="Times New Roman" w:cs="Times New Roman"/>
          <w:b/>
          <w:color w:val="000000"/>
          <w:szCs w:val="28"/>
          <w:lang w:val="cs-CZ" w:eastAsia="ru-RU"/>
        </w:rPr>
        <w:t>Pár</w:t>
      </w:r>
      <w:r>
        <w:rPr>
          <w:rFonts w:eastAsia="Times New Roman" w:cs="Times New Roman"/>
          <w:b/>
          <w:color w:val="000000"/>
          <w:szCs w:val="28"/>
          <w:lang w:val="pl-PL" w:eastAsia="ru-RU"/>
        </w:rPr>
        <w:t>e</w:t>
      </w:r>
      <w:r>
        <w:rPr>
          <w:rFonts w:eastAsia="Times New Roman" w:cs="Times New Roman"/>
          <w:b/>
          <w:color w:val="000000"/>
          <w:szCs w:val="28"/>
          <w:lang w:val="cs-CZ" w:eastAsia="ru-RU"/>
        </w:rPr>
        <w:t>k</w:t>
      </w:r>
      <w:bookmarkEnd w:id="93"/>
      <w:r w:rsidR="003962F4">
        <w:rPr>
          <w:rFonts w:eastAsia="Times New Roman" w:cs="Times New Roman"/>
          <w:color w:val="000000"/>
          <w:szCs w:val="28"/>
          <w:lang w:val="cs-CZ" w:eastAsia="ru-RU"/>
        </w:rPr>
        <w:t xml:space="preserve">, </w:t>
      </w:r>
      <w:r w:rsidR="003962F4" w:rsidRPr="00F97892">
        <w:rPr>
          <w:rFonts w:eastAsia="Times New Roman" w:cs="Times New Roman"/>
          <w:i/>
          <w:color w:val="000000"/>
          <w:szCs w:val="28"/>
          <w:lang w:eastAsia="ru-RU"/>
        </w:rPr>
        <w:t>м.</w:t>
      </w:r>
      <w:r w:rsidR="003962F4">
        <w:rPr>
          <w:rFonts w:eastAsia="Times New Roman" w:cs="Times New Roman"/>
          <w:color w:val="000000"/>
          <w:szCs w:val="28"/>
          <w:lang w:eastAsia="ru-RU"/>
        </w:rPr>
        <w:t xml:space="preserve"> Колбасное изделие</w:t>
      </w:r>
      <w:r w:rsidR="00A259A6">
        <w:rPr>
          <w:rFonts w:eastAsia="Times New Roman" w:cs="Times New Roman"/>
          <w:color w:val="000000"/>
          <w:szCs w:val="28"/>
          <w:lang w:eastAsia="ru-RU"/>
        </w:rPr>
        <w:t xml:space="preserve"> из однородного, молотого мяса</w:t>
      </w:r>
      <w:r w:rsidR="00591C0A">
        <w:rPr>
          <w:rFonts w:eastAsia="Times New Roman" w:cs="Times New Roman"/>
          <w:color w:val="000000"/>
          <w:szCs w:val="28"/>
          <w:lang w:eastAsia="ru-RU"/>
        </w:rPr>
        <w:t>; сосиска</w:t>
      </w:r>
      <w:r w:rsidR="00A259A6">
        <w:rPr>
          <w:rFonts w:eastAsia="Times New Roman" w:cs="Times New Roman"/>
          <w:color w:val="000000"/>
          <w:szCs w:val="28"/>
          <w:lang w:eastAsia="ru-RU"/>
        </w:rPr>
        <w:t>.</w:t>
      </w:r>
      <w:r w:rsidR="003962F4">
        <w:rPr>
          <w:rFonts w:eastAsia="Times New Roman" w:cs="Times New Roman"/>
          <w:color w:val="000000"/>
          <w:szCs w:val="28"/>
          <w:lang w:eastAsia="ru-RU"/>
        </w:rPr>
        <w:t xml:space="preserve"> </w:t>
      </w:r>
      <w:r w:rsidR="003962F4" w:rsidRPr="003962F4">
        <w:rPr>
          <w:rFonts w:eastAsia="Times New Roman" w:cs="Times New Roman"/>
          <w:i/>
          <w:color w:val="000000"/>
          <w:szCs w:val="28"/>
          <w:lang w:eastAsia="ru-RU"/>
        </w:rPr>
        <w:t xml:space="preserve">Objev: Zjistil jsem, že párky mohu ohřát v polévce a ušetřit tak jednu nádobu, kterou nemusím mýt. </w:t>
      </w:r>
      <w:r w:rsidR="003962F4" w:rsidRPr="003962F4">
        <w:rPr>
          <w:rFonts w:eastAsia="Times New Roman" w:cs="Times New Roman"/>
          <w:i/>
          <w:color w:val="000000"/>
          <w:szCs w:val="28"/>
          <w:lang w:val="cs-CZ" w:eastAsia="ru-RU"/>
        </w:rPr>
        <w:t>K obědu i k večeři jsem měl párky. Zjišťuji následující: Ráno párek chutná dobře</w:t>
      </w:r>
      <w:r w:rsidR="00A259A6">
        <w:rPr>
          <w:rFonts w:eastAsia="Times New Roman" w:cs="Times New Roman"/>
          <w:i/>
          <w:color w:val="000000"/>
          <w:szCs w:val="28"/>
          <w:lang w:val="cs-CZ" w:eastAsia="ru-RU"/>
        </w:rPr>
        <w:t xml:space="preserve">. V poledne méně. Večer vůbec. </w:t>
      </w:r>
      <w:r w:rsidR="003962F4" w:rsidRPr="003962F4">
        <w:rPr>
          <w:rFonts w:eastAsia="Times New Roman" w:cs="Times New Roman"/>
          <w:i/>
          <w:color w:val="000000"/>
          <w:szCs w:val="28"/>
          <w:lang w:val="cs-CZ" w:eastAsia="ru-RU"/>
        </w:rPr>
        <w:t>Když člověk jí párky déle než dva dny, může to způsobit i lehkou nevolnost</w:t>
      </w:r>
      <w:r w:rsidR="003962F4" w:rsidRPr="003962F4">
        <w:rPr>
          <w:rFonts w:eastAsia="Times New Roman" w:cs="Times New Roman"/>
          <w:color w:val="000000"/>
          <w:szCs w:val="28"/>
          <w:lang w:val="cs-CZ" w:eastAsia="ru-RU"/>
        </w:rPr>
        <w:t>.</w:t>
      </w:r>
      <w:r w:rsidR="00A259A6" w:rsidRPr="00A259A6">
        <w:rPr>
          <w:rFonts w:eastAsia="Times New Roman" w:cs="Times New Roman"/>
          <w:color w:val="000000"/>
          <w:szCs w:val="28"/>
          <w:lang w:val="cs-CZ" w:eastAsia="ru-RU"/>
        </w:rPr>
        <w:t xml:space="preserve"> </w:t>
      </w:r>
      <w:r w:rsidR="00A259A6">
        <w:rPr>
          <w:rFonts w:eastAsia="Times New Roman" w:cs="Times New Roman"/>
          <w:color w:val="000000"/>
          <w:szCs w:val="28"/>
          <w:lang w:eastAsia="ru-RU"/>
        </w:rPr>
        <w:t xml:space="preserve">Автор не случайно выбрал именно этот продукт, который довольно часто встречается в тексте, как всем известно данный вид съедобного продукта относится к полуфабрикатам быстрого приготовления. </w:t>
      </w:r>
      <w:r w:rsidR="00A259A6" w:rsidRPr="00A259A6">
        <w:rPr>
          <w:rFonts w:eastAsia="Times New Roman" w:cs="Times New Roman"/>
          <w:color w:val="000000"/>
          <w:szCs w:val="28"/>
          <w:lang w:val="cs-CZ" w:eastAsia="ru-RU"/>
        </w:rPr>
        <w:t>Б</w:t>
      </w:r>
      <w:r w:rsidR="00F97892">
        <w:rPr>
          <w:rFonts w:eastAsia="Times New Roman" w:cs="Times New Roman"/>
          <w:color w:val="000000"/>
          <w:szCs w:val="28"/>
          <w:lang w:eastAsia="ru-RU"/>
        </w:rPr>
        <w:t>лагодаря</w:t>
      </w:r>
      <w:r w:rsidR="00A259A6">
        <w:rPr>
          <w:rFonts w:eastAsia="Times New Roman" w:cs="Times New Roman"/>
          <w:color w:val="000000"/>
          <w:szCs w:val="28"/>
          <w:lang w:eastAsia="ru-RU"/>
        </w:rPr>
        <w:t xml:space="preserve"> контексту можно прийти к заключению, что автор таким образом хотел опять таки подчеркнуть степень отчаяния главного героя на примере перехода приготовления более сложных блюд к бол</w:t>
      </w:r>
      <w:r w:rsidR="0042077B">
        <w:rPr>
          <w:rFonts w:eastAsia="Times New Roman" w:cs="Times New Roman"/>
          <w:color w:val="000000"/>
          <w:szCs w:val="28"/>
          <w:lang w:eastAsia="ru-RU"/>
        </w:rPr>
        <w:t>ее простым, а затем наглядно продемонстрировать стр</w:t>
      </w:r>
      <w:r w:rsidR="003A5CBD">
        <w:rPr>
          <w:rFonts w:eastAsia="Times New Roman" w:cs="Times New Roman"/>
          <w:color w:val="000000"/>
          <w:szCs w:val="28"/>
          <w:lang w:eastAsia="ru-RU"/>
        </w:rPr>
        <w:t xml:space="preserve">емление максимально упростить </w:t>
      </w:r>
      <w:r w:rsidR="0042077B">
        <w:rPr>
          <w:rFonts w:eastAsia="Times New Roman" w:cs="Times New Roman"/>
          <w:color w:val="000000"/>
          <w:szCs w:val="28"/>
          <w:lang w:eastAsia="ru-RU"/>
        </w:rPr>
        <w:t xml:space="preserve">приготовление самого просто из блюд. </w:t>
      </w:r>
      <w:r w:rsidR="00A259A6">
        <w:rPr>
          <w:rFonts w:eastAsia="Times New Roman" w:cs="Times New Roman"/>
          <w:color w:val="000000"/>
          <w:szCs w:val="28"/>
          <w:lang w:eastAsia="ru-RU"/>
        </w:rPr>
        <w:t xml:space="preserve"> </w:t>
      </w:r>
    </w:p>
    <w:p w:rsidR="00680BDB" w:rsidRPr="0042077B" w:rsidRDefault="00C9482D" w:rsidP="00C9482D">
      <w:pPr>
        <w:shd w:val="clear" w:color="auto" w:fill="FFFFFF"/>
        <w:spacing w:after="0" w:line="360" w:lineRule="auto"/>
        <w:ind w:firstLine="708"/>
        <w:rPr>
          <w:rFonts w:eastAsia="Times New Roman" w:cs="Times New Roman"/>
          <w:color w:val="000000"/>
          <w:szCs w:val="28"/>
          <w:lang w:eastAsia="ru-RU"/>
        </w:rPr>
      </w:pPr>
      <w:bookmarkStart w:id="94" w:name="п6"/>
      <w:r w:rsidRPr="00680BDB">
        <w:rPr>
          <w:rFonts w:eastAsia="Times New Roman" w:cs="Times New Roman"/>
          <w:b/>
          <w:color w:val="000000"/>
          <w:szCs w:val="28"/>
          <w:lang w:val="cs-CZ" w:eastAsia="ru-RU"/>
        </w:rPr>
        <w:t>Pomeranč</w:t>
      </w:r>
      <w:bookmarkEnd w:id="94"/>
      <w:r w:rsidR="0042077B">
        <w:rPr>
          <w:rFonts w:eastAsia="Times New Roman" w:cs="Times New Roman"/>
          <w:color w:val="000000"/>
          <w:szCs w:val="28"/>
          <w:lang w:eastAsia="ru-RU"/>
        </w:rPr>
        <w:t xml:space="preserve">, </w:t>
      </w:r>
      <w:r w:rsidR="0042077B" w:rsidRPr="00F97892">
        <w:rPr>
          <w:rFonts w:eastAsia="Times New Roman" w:cs="Times New Roman"/>
          <w:i/>
          <w:color w:val="000000"/>
          <w:szCs w:val="28"/>
          <w:lang w:eastAsia="ru-RU"/>
        </w:rPr>
        <w:t>м.</w:t>
      </w:r>
      <w:r w:rsidR="0042077B">
        <w:rPr>
          <w:rFonts w:eastAsia="Times New Roman" w:cs="Times New Roman"/>
          <w:color w:val="000000"/>
          <w:szCs w:val="28"/>
          <w:lang w:eastAsia="ru-RU"/>
        </w:rPr>
        <w:t xml:space="preserve">  Круглой формы, оранжевого цвета, сочный плод одного из видов цитрусовых деревьев, используется в качестве фрукта, для еды</w:t>
      </w:r>
      <w:r w:rsidR="00591C0A">
        <w:rPr>
          <w:rFonts w:eastAsia="Times New Roman" w:cs="Times New Roman"/>
          <w:color w:val="000000"/>
          <w:szCs w:val="28"/>
          <w:lang w:eastAsia="ru-RU"/>
        </w:rPr>
        <w:t>; апельсин</w:t>
      </w:r>
      <w:r w:rsidR="0042077B">
        <w:rPr>
          <w:rFonts w:eastAsia="Times New Roman" w:cs="Times New Roman"/>
          <w:color w:val="000000"/>
          <w:szCs w:val="28"/>
          <w:lang w:eastAsia="ru-RU"/>
        </w:rPr>
        <w:t xml:space="preserve">. </w:t>
      </w:r>
      <w:bookmarkStart w:id="95" w:name="п15"/>
      <w:bookmarkEnd w:id="95"/>
      <w:r w:rsidR="0042077B" w:rsidRPr="0042077B">
        <w:rPr>
          <w:rFonts w:eastAsia="Times New Roman" w:cs="Times New Roman"/>
          <w:b/>
          <w:color w:val="000000"/>
          <w:szCs w:val="28"/>
          <w:lang w:eastAsia="ru-RU"/>
        </w:rPr>
        <w:t>Pomerančov</w:t>
      </w:r>
      <w:r w:rsidR="0042077B" w:rsidRPr="0042077B">
        <w:rPr>
          <w:rFonts w:eastAsia="Times New Roman" w:cs="Times New Roman"/>
          <w:b/>
          <w:color w:val="000000"/>
          <w:szCs w:val="28"/>
          <w:lang w:val="cs-CZ" w:eastAsia="ru-RU"/>
        </w:rPr>
        <w:t>ý</w:t>
      </w:r>
      <w:r w:rsidR="0042077B">
        <w:rPr>
          <w:rFonts w:eastAsia="Times New Roman" w:cs="Times New Roman"/>
          <w:color w:val="000000"/>
          <w:szCs w:val="28"/>
          <w:lang w:val="cs-CZ" w:eastAsia="ru-RU"/>
        </w:rPr>
        <w:t>,</w:t>
      </w:r>
      <w:r w:rsidR="00F97892">
        <w:rPr>
          <w:rFonts w:eastAsia="Times New Roman" w:cs="Times New Roman"/>
          <w:color w:val="000000"/>
          <w:szCs w:val="28"/>
          <w:lang w:eastAsia="ru-RU"/>
        </w:rPr>
        <w:t xml:space="preserve"> </w:t>
      </w:r>
      <w:r w:rsidR="00F97892" w:rsidRPr="000248D6">
        <w:rPr>
          <w:rFonts w:eastAsia="Times New Roman" w:cs="Times New Roman"/>
          <w:i/>
          <w:color w:val="000000"/>
          <w:szCs w:val="28"/>
          <w:lang w:val="cs-CZ" w:eastAsia="ru-RU"/>
        </w:rPr>
        <w:t>á, é.</w:t>
      </w:r>
      <w:r w:rsidR="00F97892">
        <w:rPr>
          <w:rFonts w:cs="Times New Roman"/>
          <w:color w:val="000000"/>
          <w:szCs w:val="28"/>
          <w:lang w:eastAsia="ru-RU"/>
        </w:rPr>
        <w:t xml:space="preserve"> </w:t>
      </w:r>
      <w:r w:rsidR="003A5CBD">
        <w:rPr>
          <w:rFonts w:eastAsia="Times New Roman" w:cs="Times New Roman"/>
          <w:color w:val="000000"/>
          <w:szCs w:val="28"/>
          <w:lang w:eastAsia="ru-RU"/>
        </w:rPr>
        <w:t>Приготовленный</w:t>
      </w:r>
      <w:r w:rsidR="0042077B">
        <w:rPr>
          <w:rFonts w:eastAsia="Times New Roman" w:cs="Times New Roman"/>
          <w:color w:val="000000"/>
          <w:szCs w:val="28"/>
          <w:lang w:eastAsia="ru-RU"/>
        </w:rPr>
        <w:t xml:space="preserve"> из апельсина</w:t>
      </w:r>
      <w:r w:rsidR="00591C0A">
        <w:rPr>
          <w:rFonts w:eastAsia="Times New Roman" w:cs="Times New Roman"/>
          <w:color w:val="000000"/>
          <w:szCs w:val="28"/>
          <w:lang w:eastAsia="ru-RU"/>
        </w:rPr>
        <w:t>; апельсиновый</w:t>
      </w:r>
      <w:r w:rsidR="0042077B">
        <w:rPr>
          <w:rFonts w:eastAsia="Times New Roman" w:cs="Times New Roman"/>
          <w:color w:val="000000"/>
          <w:szCs w:val="28"/>
          <w:lang w:eastAsia="ru-RU"/>
        </w:rPr>
        <w:t xml:space="preserve">. </w:t>
      </w:r>
      <w:r w:rsidR="0042077B" w:rsidRPr="0042077B">
        <w:rPr>
          <w:rFonts w:eastAsia="Times New Roman" w:cs="Times New Roman"/>
          <w:i/>
          <w:color w:val="000000"/>
          <w:szCs w:val="28"/>
          <w:lang w:eastAsia="ru-RU"/>
        </w:rPr>
        <w:t>Při snídani jsem si všiml, že výroba pomerančové šťávy má jednu nevýhodu. Ovoce znečistí celý přístroj. Už žádné pomerančové šťávy! Jak takový nenápadný pomeranč dovede ušpinit přístroj, to je neuvěřitelné.</w:t>
      </w:r>
    </w:p>
    <w:p w:rsidR="00680BDB" w:rsidRDefault="00C9482D" w:rsidP="00C9482D">
      <w:pPr>
        <w:shd w:val="clear" w:color="auto" w:fill="FFFFFF"/>
        <w:spacing w:after="0" w:line="360" w:lineRule="auto"/>
        <w:ind w:firstLine="708"/>
        <w:rPr>
          <w:rFonts w:eastAsia="Times New Roman" w:cs="Times New Roman"/>
          <w:b/>
          <w:i/>
          <w:color w:val="000000"/>
          <w:szCs w:val="28"/>
          <w:lang w:val="cs-CZ" w:eastAsia="ru-RU"/>
        </w:rPr>
      </w:pPr>
      <w:bookmarkStart w:id="96" w:name="п7"/>
      <w:r>
        <w:rPr>
          <w:rFonts w:eastAsia="Times New Roman" w:cs="Times New Roman"/>
          <w:b/>
          <w:color w:val="000000"/>
          <w:szCs w:val="28"/>
          <w:lang w:val="cs-CZ" w:eastAsia="ru-RU"/>
        </w:rPr>
        <w:t>Konzerva</w:t>
      </w:r>
      <w:bookmarkEnd w:id="96"/>
      <w:r w:rsidR="006D1096">
        <w:rPr>
          <w:rFonts w:eastAsia="Times New Roman" w:cs="Times New Roman"/>
          <w:color w:val="000000"/>
          <w:szCs w:val="28"/>
          <w:lang w:eastAsia="ru-RU"/>
        </w:rPr>
        <w:t xml:space="preserve">, </w:t>
      </w:r>
      <w:r w:rsidR="006D1096" w:rsidRPr="00F97892">
        <w:rPr>
          <w:rFonts w:eastAsia="Times New Roman" w:cs="Times New Roman"/>
          <w:i/>
          <w:color w:val="000000"/>
          <w:szCs w:val="28"/>
          <w:lang w:eastAsia="ru-RU"/>
        </w:rPr>
        <w:t>ж.</w:t>
      </w:r>
      <w:r w:rsidR="006D1096">
        <w:rPr>
          <w:rFonts w:eastAsia="Times New Roman" w:cs="Times New Roman"/>
          <w:color w:val="000000"/>
          <w:szCs w:val="28"/>
          <w:lang w:eastAsia="ru-RU"/>
        </w:rPr>
        <w:t xml:space="preserve"> Консервированный пищевой продукт в герметической упаковке для длительного хранения</w:t>
      </w:r>
      <w:r w:rsidR="00591C0A">
        <w:rPr>
          <w:rFonts w:eastAsia="Times New Roman" w:cs="Times New Roman"/>
          <w:color w:val="000000"/>
          <w:szCs w:val="28"/>
          <w:lang w:eastAsia="ru-RU"/>
        </w:rPr>
        <w:t>; консервы</w:t>
      </w:r>
      <w:r w:rsidR="006D1096">
        <w:rPr>
          <w:rFonts w:eastAsia="Times New Roman" w:cs="Times New Roman"/>
          <w:color w:val="000000"/>
          <w:szCs w:val="28"/>
          <w:lang w:eastAsia="ru-RU"/>
        </w:rPr>
        <w:t xml:space="preserve">. </w:t>
      </w:r>
      <w:r w:rsidR="006D1096" w:rsidRPr="006D1096">
        <w:rPr>
          <w:rFonts w:eastAsia="Times New Roman" w:cs="Times New Roman"/>
          <w:i/>
          <w:color w:val="000000"/>
          <w:szCs w:val="28"/>
          <w:lang w:eastAsia="ru-RU"/>
        </w:rPr>
        <w:t>Poznámka: konzervy nepadají v úvahu, protože se umaže otvírák.</w:t>
      </w:r>
      <w:r w:rsidR="00680BDB" w:rsidRPr="006D1096">
        <w:rPr>
          <w:rFonts w:eastAsia="Times New Roman" w:cs="Times New Roman"/>
          <w:b/>
          <w:i/>
          <w:color w:val="000000"/>
          <w:szCs w:val="28"/>
          <w:lang w:val="cs-CZ" w:eastAsia="ru-RU"/>
        </w:rPr>
        <w:t xml:space="preserve"> </w:t>
      </w:r>
    </w:p>
    <w:p w:rsidR="008B4802" w:rsidRPr="005A2A96" w:rsidRDefault="00C9482D" w:rsidP="00C9482D">
      <w:pPr>
        <w:shd w:val="clear" w:color="auto" w:fill="FFFFFF"/>
        <w:spacing w:after="0" w:line="360" w:lineRule="auto"/>
        <w:ind w:firstLine="708"/>
        <w:rPr>
          <w:rFonts w:eastAsia="Times New Roman" w:cs="Times New Roman"/>
          <w:color w:val="000000"/>
          <w:szCs w:val="28"/>
          <w:lang w:eastAsia="ru-RU"/>
        </w:rPr>
      </w:pPr>
      <w:bookmarkStart w:id="97" w:name="п8"/>
      <w:r>
        <w:rPr>
          <w:rFonts w:eastAsia="Times New Roman" w:cs="Times New Roman"/>
          <w:b/>
          <w:color w:val="000000"/>
          <w:szCs w:val="28"/>
          <w:lang w:val="cs-CZ" w:eastAsia="ru-RU"/>
        </w:rPr>
        <w:t>Kotleta</w:t>
      </w:r>
      <w:bookmarkEnd w:id="97"/>
      <w:r w:rsidR="008B4802" w:rsidRPr="008B4802">
        <w:rPr>
          <w:rFonts w:eastAsia="Times New Roman" w:cs="Times New Roman"/>
          <w:color w:val="000000"/>
          <w:szCs w:val="28"/>
          <w:lang w:val="cs-CZ" w:eastAsia="ru-RU"/>
        </w:rPr>
        <w:t>,</w:t>
      </w:r>
      <w:r w:rsidR="008B4802" w:rsidRPr="008B4802">
        <w:rPr>
          <w:rFonts w:eastAsia="Times New Roman" w:cs="Times New Roman"/>
          <w:b/>
          <w:color w:val="000000"/>
          <w:szCs w:val="28"/>
          <w:lang w:val="cs-CZ" w:eastAsia="ru-RU"/>
        </w:rPr>
        <w:t xml:space="preserve"> </w:t>
      </w:r>
      <w:r w:rsidR="008B4802" w:rsidRPr="00F97892">
        <w:rPr>
          <w:rFonts w:eastAsia="Times New Roman" w:cs="Times New Roman"/>
          <w:i/>
          <w:color w:val="000000"/>
          <w:szCs w:val="28"/>
          <w:lang w:val="cs-CZ" w:eastAsia="ru-RU"/>
        </w:rPr>
        <w:t>ж.</w:t>
      </w:r>
      <w:r w:rsidR="008B4802" w:rsidRPr="008B4802">
        <w:rPr>
          <w:rFonts w:eastAsia="Times New Roman" w:cs="Times New Roman"/>
          <w:color w:val="000000"/>
          <w:szCs w:val="28"/>
          <w:lang w:val="cs-CZ" w:eastAsia="ru-RU"/>
        </w:rPr>
        <w:t xml:space="preserve"> </w:t>
      </w:r>
      <w:r w:rsidR="008B4802">
        <w:rPr>
          <w:rFonts w:eastAsia="Times New Roman" w:cs="Times New Roman"/>
          <w:color w:val="000000"/>
          <w:szCs w:val="28"/>
          <w:lang w:eastAsia="ru-RU"/>
        </w:rPr>
        <w:t>Кусочек мяса на ребрышке, готовая еда из него</w:t>
      </w:r>
      <w:r w:rsidR="00591C0A">
        <w:rPr>
          <w:rFonts w:eastAsia="Times New Roman" w:cs="Times New Roman"/>
          <w:color w:val="000000"/>
          <w:szCs w:val="28"/>
          <w:lang w:eastAsia="ru-RU"/>
        </w:rPr>
        <w:t>; котлета</w:t>
      </w:r>
      <w:r w:rsidR="008B4802">
        <w:rPr>
          <w:rFonts w:eastAsia="Times New Roman" w:cs="Times New Roman"/>
          <w:color w:val="000000"/>
          <w:szCs w:val="28"/>
          <w:lang w:eastAsia="ru-RU"/>
        </w:rPr>
        <w:t xml:space="preserve">. </w:t>
      </w:r>
      <w:r w:rsidR="008B4802" w:rsidRPr="008B4802">
        <w:rPr>
          <w:rFonts w:eastAsia="Times New Roman" w:cs="Times New Roman"/>
          <w:i/>
          <w:color w:val="000000"/>
          <w:szCs w:val="28"/>
          <w:lang w:val="cs-CZ" w:eastAsia="ru-RU"/>
        </w:rPr>
        <w:t>Večeříme každý kotletu. Já i pes.</w:t>
      </w:r>
    </w:p>
    <w:p w:rsidR="008B4802" w:rsidRPr="00FE574E" w:rsidRDefault="00C9482D" w:rsidP="00C9482D">
      <w:pPr>
        <w:shd w:val="clear" w:color="auto" w:fill="FFFFFF"/>
        <w:spacing w:after="0" w:line="360" w:lineRule="auto"/>
        <w:ind w:firstLine="708"/>
        <w:rPr>
          <w:rFonts w:eastAsia="Times New Roman" w:cs="Times New Roman"/>
          <w:color w:val="000000"/>
          <w:szCs w:val="28"/>
          <w:lang w:val="en-GB" w:eastAsia="ru-RU"/>
        </w:rPr>
      </w:pPr>
      <w:bookmarkStart w:id="98" w:name="п9"/>
      <w:r>
        <w:rPr>
          <w:rFonts w:eastAsia="Times New Roman" w:cs="Times New Roman"/>
          <w:b/>
          <w:color w:val="000000"/>
          <w:szCs w:val="28"/>
          <w:lang w:val="cs-CZ" w:eastAsia="ru-RU"/>
        </w:rPr>
        <w:lastRenderedPageBreak/>
        <w:t>Paštika</w:t>
      </w:r>
      <w:bookmarkEnd w:id="98"/>
      <w:r w:rsidR="008B4802" w:rsidRPr="008B4802">
        <w:rPr>
          <w:rFonts w:eastAsia="Times New Roman" w:cs="Times New Roman"/>
          <w:color w:val="000000"/>
          <w:szCs w:val="28"/>
          <w:lang w:eastAsia="ru-RU"/>
        </w:rPr>
        <w:t xml:space="preserve">, </w:t>
      </w:r>
      <w:r w:rsidR="008B4802" w:rsidRPr="00F97892">
        <w:rPr>
          <w:rFonts w:eastAsia="Times New Roman" w:cs="Times New Roman"/>
          <w:i/>
          <w:color w:val="000000"/>
          <w:szCs w:val="28"/>
          <w:lang w:eastAsia="ru-RU"/>
        </w:rPr>
        <w:t>ж.</w:t>
      </w:r>
      <w:r w:rsidR="008B4802">
        <w:rPr>
          <w:rFonts w:eastAsia="Times New Roman" w:cs="Times New Roman"/>
          <w:color w:val="000000"/>
          <w:szCs w:val="28"/>
          <w:lang w:eastAsia="ru-RU"/>
        </w:rPr>
        <w:t xml:space="preserve"> Пищевой продукт изготовленный из мелко перемолотых почек, мяса и приправ</w:t>
      </w:r>
      <w:r w:rsidR="00591C0A">
        <w:rPr>
          <w:rFonts w:eastAsia="Times New Roman" w:cs="Times New Roman"/>
          <w:color w:val="000000"/>
          <w:szCs w:val="28"/>
          <w:lang w:eastAsia="ru-RU"/>
        </w:rPr>
        <w:t>; паштет</w:t>
      </w:r>
      <w:r w:rsidR="008B4802">
        <w:rPr>
          <w:rFonts w:eastAsia="Times New Roman" w:cs="Times New Roman"/>
          <w:color w:val="000000"/>
          <w:szCs w:val="28"/>
          <w:lang w:eastAsia="ru-RU"/>
        </w:rPr>
        <w:t xml:space="preserve">. </w:t>
      </w:r>
      <w:r w:rsidR="008B4802" w:rsidRPr="00FE574E">
        <w:rPr>
          <w:rFonts w:eastAsia="Times New Roman" w:cs="Times New Roman"/>
          <w:i/>
          <w:color w:val="000000"/>
          <w:szCs w:val="28"/>
          <w:lang w:val="en-GB" w:eastAsia="ru-RU"/>
        </w:rPr>
        <w:t>Pes měl paštiku - paté de canard - jako předkrm, pak maso s jemnou zeleninou a keks jako dezert.</w:t>
      </w:r>
    </w:p>
    <w:p w:rsidR="008B4802" w:rsidRPr="007C7882" w:rsidRDefault="008B4802" w:rsidP="00C9482D">
      <w:pPr>
        <w:shd w:val="clear" w:color="auto" w:fill="FFFFFF"/>
        <w:spacing w:after="0"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 xml:space="preserve"> </w:t>
      </w:r>
      <w:bookmarkStart w:id="99" w:name="п10"/>
      <w:r w:rsidR="00C9482D">
        <w:rPr>
          <w:rFonts w:eastAsia="Times New Roman" w:cs="Times New Roman"/>
          <w:b/>
          <w:color w:val="000000"/>
          <w:szCs w:val="28"/>
          <w:lang w:val="cs-CZ" w:eastAsia="ru-RU"/>
        </w:rPr>
        <w:t>Polévka</w:t>
      </w:r>
      <w:bookmarkEnd w:id="99"/>
      <w:r w:rsidRPr="007C7882">
        <w:rPr>
          <w:rFonts w:eastAsia="Times New Roman" w:cs="Times New Roman"/>
          <w:color w:val="000000"/>
          <w:szCs w:val="28"/>
          <w:lang w:val="cs-CZ" w:eastAsia="ru-RU"/>
        </w:rPr>
        <w:t xml:space="preserve">, </w:t>
      </w:r>
      <w:r w:rsidRPr="00F97892">
        <w:rPr>
          <w:rFonts w:eastAsia="Times New Roman" w:cs="Times New Roman"/>
          <w:i/>
          <w:color w:val="000000"/>
          <w:szCs w:val="28"/>
          <w:lang w:val="cs-CZ" w:eastAsia="ru-RU"/>
        </w:rPr>
        <w:t>ж.</w:t>
      </w:r>
      <w:r w:rsidR="00F97892">
        <w:rPr>
          <w:rFonts w:eastAsia="Times New Roman" w:cs="Times New Roman"/>
          <w:b/>
          <w:color w:val="000000"/>
          <w:szCs w:val="28"/>
          <w:lang w:eastAsia="ru-RU"/>
        </w:rPr>
        <w:t xml:space="preserve"> </w:t>
      </w:r>
      <w:r w:rsidR="007C7882" w:rsidRPr="007C7882">
        <w:rPr>
          <w:rFonts w:eastAsia="Times New Roman" w:cs="Times New Roman"/>
          <w:color w:val="000000"/>
          <w:szCs w:val="28"/>
          <w:lang w:val="cs-CZ" w:eastAsia="ru-RU"/>
        </w:rPr>
        <w:t>(разг. polívka) Обычно теплая разновидность жидкого блюда, подающегося перед главным</w:t>
      </w:r>
      <w:r w:rsidR="002F5E8D" w:rsidRPr="002F5E8D">
        <w:rPr>
          <w:rFonts w:eastAsia="Times New Roman" w:cs="Times New Roman"/>
          <w:color w:val="000000"/>
          <w:szCs w:val="28"/>
          <w:lang w:val="cs-CZ" w:eastAsia="ru-RU"/>
        </w:rPr>
        <w:t xml:space="preserve"> или основным</w:t>
      </w:r>
      <w:r w:rsidR="007C7882" w:rsidRPr="007C7882">
        <w:rPr>
          <w:rFonts w:eastAsia="Times New Roman" w:cs="Times New Roman"/>
          <w:color w:val="000000"/>
          <w:szCs w:val="28"/>
          <w:lang w:val="cs-CZ" w:eastAsia="ru-RU"/>
        </w:rPr>
        <w:t xml:space="preserve"> блюдом</w:t>
      </w:r>
      <w:r w:rsidR="00591C0A">
        <w:rPr>
          <w:rFonts w:eastAsia="Times New Roman" w:cs="Times New Roman"/>
          <w:color w:val="000000"/>
          <w:szCs w:val="28"/>
          <w:lang w:eastAsia="ru-RU"/>
        </w:rPr>
        <w:t>; суп</w:t>
      </w:r>
      <w:r w:rsidR="007C7882" w:rsidRPr="007C7882">
        <w:rPr>
          <w:rFonts w:eastAsia="Times New Roman" w:cs="Times New Roman"/>
          <w:color w:val="000000"/>
          <w:szCs w:val="28"/>
          <w:lang w:val="cs-CZ" w:eastAsia="ru-RU"/>
        </w:rPr>
        <w:t>.</w:t>
      </w:r>
      <w:r w:rsidR="007C7882" w:rsidRPr="007C7882">
        <w:rPr>
          <w:rFonts w:eastAsia="Times New Roman" w:cs="Times New Roman"/>
          <w:i/>
          <w:color w:val="000000"/>
          <w:szCs w:val="28"/>
          <w:lang w:val="cs-CZ" w:eastAsia="ru-RU"/>
        </w:rPr>
        <w:t xml:space="preserve"> Objev: Zjistil jsem, že párky mohu ohřát v polévce a ušetřit tak jednu nádobu, kterou nemusím mýt. Přišel jsem na to, že polévku lze jíst rovnou z hrnce.</w:t>
      </w:r>
    </w:p>
    <w:p w:rsidR="002F5E8D" w:rsidRPr="0017607C" w:rsidRDefault="00C9482D" w:rsidP="00C9482D">
      <w:pPr>
        <w:shd w:val="clear" w:color="auto" w:fill="FFFFFF"/>
        <w:spacing w:after="0" w:line="360" w:lineRule="auto"/>
        <w:ind w:firstLine="708"/>
        <w:rPr>
          <w:rFonts w:eastAsia="Times New Roman" w:cs="Times New Roman"/>
          <w:color w:val="000000"/>
          <w:sz w:val="24"/>
          <w:szCs w:val="24"/>
          <w:lang w:val="cs-CZ" w:eastAsia="ru-RU"/>
        </w:rPr>
      </w:pPr>
      <w:bookmarkStart w:id="100" w:name="п11"/>
      <w:r>
        <w:rPr>
          <w:rFonts w:eastAsia="Times New Roman" w:cs="Times New Roman"/>
          <w:b/>
          <w:color w:val="000000"/>
          <w:szCs w:val="28"/>
          <w:lang w:val="cs-CZ" w:eastAsia="ru-RU"/>
        </w:rPr>
        <w:t>Jídlo</w:t>
      </w:r>
      <w:bookmarkEnd w:id="100"/>
      <w:r w:rsidR="002F5E8D" w:rsidRPr="0071245C">
        <w:rPr>
          <w:rFonts w:eastAsia="Times New Roman" w:cs="Times New Roman"/>
          <w:color w:val="000000"/>
          <w:szCs w:val="28"/>
          <w:lang w:val="cs-CZ" w:eastAsia="ru-RU"/>
        </w:rPr>
        <w:t xml:space="preserve">, </w:t>
      </w:r>
      <w:r w:rsidR="002F5E8D" w:rsidRPr="00F97892">
        <w:rPr>
          <w:rFonts w:eastAsia="Times New Roman" w:cs="Times New Roman"/>
          <w:i/>
          <w:color w:val="000000"/>
          <w:szCs w:val="28"/>
          <w:lang w:val="cs-CZ" w:eastAsia="ru-RU"/>
        </w:rPr>
        <w:t>ср.</w:t>
      </w:r>
      <w:r w:rsidR="002F5E8D" w:rsidRPr="0071245C">
        <w:rPr>
          <w:rFonts w:eastAsia="Times New Roman" w:cs="Times New Roman"/>
          <w:color w:val="000000"/>
          <w:szCs w:val="28"/>
          <w:lang w:val="cs-CZ" w:eastAsia="ru-RU"/>
        </w:rPr>
        <w:t xml:space="preserve"> </w:t>
      </w:r>
      <w:r w:rsidR="0017607C" w:rsidRPr="0017607C">
        <w:rPr>
          <w:rFonts w:eastAsia="Times New Roman" w:cs="Times New Roman"/>
          <w:color w:val="000000"/>
          <w:szCs w:val="28"/>
          <w:lang w:val="cs-CZ" w:eastAsia="ru-RU"/>
        </w:rPr>
        <w:t xml:space="preserve">1. </w:t>
      </w:r>
      <w:r w:rsidR="0017607C">
        <w:rPr>
          <w:rFonts w:eastAsia="Times New Roman" w:cs="Times New Roman"/>
          <w:color w:val="000000"/>
          <w:szCs w:val="28"/>
          <w:lang w:val="cs-CZ" w:eastAsia="ru-RU"/>
        </w:rPr>
        <w:t>Конечный продукт пригтовления пищи</w:t>
      </w:r>
      <w:r w:rsidR="00F97892">
        <w:rPr>
          <w:rFonts w:eastAsia="Times New Roman" w:cs="Times New Roman"/>
          <w:color w:val="000000"/>
          <w:szCs w:val="28"/>
          <w:lang w:val="cs-CZ" w:eastAsia="ru-RU"/>
        </w:rPr>
        <w:t>;</w:t>
      </w:r>
      <w:r w:rsidR="002B6EF7">
        <w:rPr>
          <w:rFonts w:eastAsia="Times New Roman" w:cs="Times New Roman"/>
          <w:color w:val="000000"/>
          <w:szCs w:val="28"/>
          <w:lang w:val="cs-CZ" w:eastAsia="ru-RU"/>
        </w:rPr>
        <w:t xml:space="preserve"> </w:t>
      </w:r>
      <w:r w:rsidR="0017607C">
        <w:rPr>
          <w:rFonts w:eastAsia="Times New Roman" w:cs="Times New Roman"/>
          <w:color w:val="000000"/>
          <w:szCs w:val="28"/>
          <w:lang w:val="cs-CZ" w:eastAsia="ru-RU"/>
        </w:rPr>
        <w:t>еда</w:t>
      </w:r>
      <w:r w:rsidR="0017607C" w:rsidRPr="002B6EF7">
        <w:rPr>
          <w:rFonts w:eastAsia="Times New Roman" w:cs="Times New Roman"/>
          <w:color w:val="000000"/>
          <w:szCs w:val="28"/>
          <w:lang w:val="cs-CZ" w:eastAsia="ru-RU"/>
        </w:rPr>
        <w:t xml:space="preserve"> или блюдо</w:t>
      </w:r>
      <w:r w:rsidR="0017607C">
        <w:rPr>
          <w:rFonts w:eastAsia="Times New Roman" w:cs="Times New Roman"/>
          <w:color w:val="000000"/>
          <w:szCs w:val="28"/>
          <w:lang w:val="cs-CZ" w:eastAsia="ru-RU"/>
        </w:rPr>
        <w:t>.</w:t>
      </w:r>
      <w:r w:rsidR="0017607C" w:rsidRPr="002B6EF7">
        <w:rPr>
          <w:rFonts w:eastAsia="Times New Roman" w:cs="Times New Roman"/>
          <w:color w:val="000000"/>
          <w:szCs w:val="28"/>
          <w:lang w:val="cs-CZ" w:eastAsia="ru-RU"/>
        </w:rPr>
        <w:t xml:space="preserve"> </w:t>
      </w:r>
      <w:r w:rsidR="0017607C" w:rsidRPr="0071245C">
        <w:rPr>
          <w:rFonts w:cs="Times New Roman"/>
          <w:i/>
          <w:color w:val="000000"/>
          <w:szCs w:val="28"/>
          <w:lang w:val="cs-CZ"/>
        </w:rPr>
        <w:t>Jídlo</w:t>
      </w:r>
      <w:r w:rsidR="0017607C" w:rsidRPr="0071245C">
        <w:rPr>
          <w:rFonts w:eastAsia="Times New Roman" w:cs="Times New Roman"/>
          <w:i/>
          <w:color w:val="000000"/>
          <w:szCs w:val="28"/>
          <w:lang w:val="cs-CZ" w:eastAsia="ru-RU"/>
        </w:rPr>
        <w:t xml:space="preserve"> se nemá připravovat déle, než se jí.</w:t>
      </w:r>
      <w:r w:rsidR="0017607C" w:rsidRPr="002B6EF7">
        <w:rPr>
          <w:rFonts w:eastAsia="Times New Roman" w:cs="Times New Roman"/>
          <w:color w:val="000000"/>
          <w:szCs w:val="28"/>
          <w:lang w:val="cs-CZ" w:eastAsia="ru-RU"/>
        </w:rPr>
        <w:t xml:space="preserve"> </w:t>
      </w:r>
      <w:r w:rsidR="0017607C" w:rsidRPr="0071245C">
        <w:rPr>
          <w:rFonts w:eastAsia="Times New Roman" w:cs="Times New Roman"/>
          <w:i/>
          <w:color w:val="000000"/>
          <w:szCs w:val="28"/>
          <w:lang w:val="cs-CZ" w:eastAsia="ru-RU"/>
        </w:rPr>
        <w:t xml:space="preserve">Také psovi už nepřipravuji složité </w:t>
      </w:r>
      <w:r w:rsidR="0017607C" w:rsidRPr="0071245C">
        <w:rPr>
          <w:rFonts w:cs="Times New Roman"/>
          <w:i/>
          <w:color w:val="000000"/>
          <w:szCs w:val="28"/>
          <w:lang w:val="cs-CZ"/>
        </w:rPr>
        <w:t>jídlo</w:t>
      </w:r>
      <w:r w:rsidR="0017607C" w:rsidRPr="0071245C">
        <w:rPr>
          <w:rFonts w:eastAsia="Times New Roman" w:cs="Times New Roman"/>
          <w:i/>
          <w:color w:val="000000"/>
          <w:szCs w:val="28"/>
          <w:lang w:val="cs-CZ" w:eastAsia="ru-RU"/>
        </w:rPr>
        <w:t>.</w:t>
      </w:r>
      <w:r w:rsidR="0017607C" w:rsidRPr="0069261B">
        <w:rPr>
          <w:rFonts w:eastAsia="Times New Roman" w:cs="Times New Roman"/>
          <w:i/>
          <w:color w:val="000000"/>
          <w:szCs w:val="28"/>
          <w:lang w:val="cs-CZ" w:eastAsia="ru-RU"/>
        </w:rPr>
        <w:t xml:space="preserve"> </w:t>
      </w:r>
      <w:r w:rsidR="0017607C" w:rsidRPr="0071245C">
        <w:rPr>
          <w:rFonts w:eastAsia="Times New Roman" w:cs="Times New Roman"/>
          <w:i/>
          <w:color w:val="000000"/>
          <w:szCs w:val="28"/>
          <w:lang w:val="cs-CZ" w:eastAsia="ru-RU"/>
        </w:rPr>
        <w:t xml:space="preserve">Pes dostal sušené </w:t>
      </w:r>
      <w:r w:rsidR="0017607C" w:rsidRPr="0071245C">
        <w:rPr>
          <w:rFonts w:cs="Times New Roman"/>
          <w:i/>
          <w:color w:val="000000"/>
          <w:szCs w:val="28"/>
          <w:lang w:val="cs-CZ"/>
        </w:rPr>
        <w:t>jídlo</w:t>
      </w:r>
      <w:r w:rsidR="0017607C" w:rsidRPr="0071245C">
        <w:rPr>
          <w:rFonts w:eastAsia="Times New Roman" w:cs="Times New Roman"/>
          <w:i/>
          <w:color w:val="000000"/>
          <w:szCs w:val="28"/>
          <w:lang w:val="cs-CZ" w:eastAsia="ru-RU"/>
        </w:rPr>
        <w:t xml:space="preserve">. Měl bych se umýt, oholit, učesat, udělat psovi </w:t>
      </w:r>
      <w:r w:rsidR="0017607C" w:rsidRPr="0071245C">
        <w:rPr>
          <w:rFonts w:cs="Times New Roman"/>
          <w:i/>
          <w:color w:val="000000"/>
          <w:szCs w:val="28"/>
          <w:lang w:val="cs-CZ"/>
        </w:rPr>
        <w:t>jídlo</w:t>
      </w:r>
      <w:r w:rsidR="0017607C" w:rsidRPr="0071245C">
        <w:rPr>
          <w:rFonts w:eastAsia="Times New Roman" w:cs="Times New Roman"/>
          <w:i/>
          <w:color w:val="000000"/>
          <w:szCs w:val="28"/>
          <w:lang w:val="cs-CZ" w:eastAsia="ru-RU"/>
        </w:rPr>
        <w:t xml:space="preserve">, jít s ním ven, umýt </w:t>
      </w:r>
      <w:hyperlink w:anchor="а1" w:history="1">
        <w:r w:rsidR="0017607C" w:rsidRPr="0071245C">
          <w:rPr>
            <w:rFonts w:cs="Times New Roman"/>
            <w:i/>
            <w:color w:val="000000"/>
            <w:szCs w:val="28"/>
            <w:lang w:val="cs-CZ"/>
          </w:rPr>
          <w:t>nádobí</w:t>
        </w:r>
      </w:hyperlink>
      <w:r w:rsidR="0017607C" w:rsidRPr="0071245C">
        <w:rPr>
          <w:rFonts w:eastAsia="Times New Roman" w:cs="Times New Roman"/>
          <w:i/>
          <w:color w:val="000000"/>
          <w:szCs w:val="28"/>
          <w:lang w:val="cs-CZ" w:eastAsia="ru-RU"/>
        </w:rPr>
        <w:t>, uklidit, nakoupit a udělat celou řadu dalších věcí, ale už se mi nedostává sil.</w:t>
      </w:r>
      <w:r w:rsidR="0017607C" w:rsidRPr="0017607C">
        <w:rPr>
          <w:rFonts w:eastAsia="Times New Roman" w:cs="Times New Roman"/>
          <w:color w:val="000000"/>
          <w:sz w:val="24"/>
          <w:szCs w:val="24"/>
          <w:lang w:val="cs-CZ" w:eastAsia="ru-RU"/>
        </w:rPr>
        <w:t xml:space="preserve"> </w:t>
      </w:r>
      <w:r w:rsidR="0017607C" w:rsidRPr="0017607C">
        <w:rPr>
          <w:rFonts w:eastAsia="Times New Roman" w:cs="Times New Roman"/>
          <w:color w:val="000000"/>
          <w:szCs w:val="28"/>
          <w:lang w:val="cs-CZ" w:eastAsia="ru-RU"/>
        </w:rPr>
        <w:t xml:space="preserve">2. </w:t>
      </w:r>
      <w:r w:rsidR="0017607C">
        <w:rPr>
          <w:rFonts w:eastAsia="Times New Roman" w:cs="Times New Roman"/>
          <w:color w:val="000000"/>
          <w:szCs w:val="28"/>
          <w:lang w:eastAsia="ru-RU"/>
        </w:rPr>
        <w:t>В некоторых слу</w:t>
      </w:r>
      <w:r w:rsidR="00F97892">
        <w:rPr>
          <w:rFonts w:eastAsia="Times New Roman" w:cs="Times New Roman"/>
          <w:color w:val="000000"/>
          <w:szCs w:val="28"/>
          <w:lang w:eastAsia="ru-RU"/>
        </w:rPr>
        <w:t>чаях имеется в виду блюдо быстрого приготовления, которое</w:t>
      </w:r>
      <w:r w:rsidR="0017607C">
        <w:rPr>
          <w:rFonts w:eastAsia="Times New Roman" w:cs="Times New Roman"/>
          <w:color w:val="000000"/>
          <w:szCs w:val="28"/>
          <w:lang w:eastAsia="ru-RU"/>
        </w:rPr>
        <w:t xml:space="preserve"> не нужно готовить, достаточно залить кипятком или просто разогреть</w:t>
      </w:r>
      <w:r w:rsidR="00F97892">
        <w:rPr>
          <w:rFonts w:eastAsia="Times New Roman" w:cs="Times New Roman"/>
          <w:color w:val="000000"/>
          <w:szCs w:val="28"/>
          <w:lang w:eastAsia="ru-RU"/>
        </w:rPr>
        <w:t>; полуфабрикат</w:t>
      </w:r>
      <w:r w:rsidR="0017607C">
        <w:rPr>
          <w:rFonts w:eastAsia="Times New Roman" w:cs="Times New Roman"/>
          <w:color w:val="000000"/>
          <w:szCs w:val="28"/>
          <w:lang w:eastAsia="ru-RU"/>
        </w:rPr>
        <w:t xml:space="preserve">. </w:t>
      </w:r>
      <w:r w:rsidR="0071245C" w:rsidRPr="0071245C">
        <w:rPr>
          <w:rFonts w:cs="Times New Roman"/>
          <w:i/>
          <w:color w:val="000000"/>
          <w:szCs w:val="28"/>
          <w:lang w:val="cs-CZ"/>
        </w:rPr>
        <w:t>První kroky</w:t>
      </w:r>
      <w:r w:rsidR="0071245C" w:rsidRPr="0071245C">
        <w:rPr>
          <w:rFonts w:eastAsia="Times New Roman" w:cs="Times New Roman"/>
          <w:i/>
          <w:color w:val="000000"/>
          <w:szCs w:val="28"/>
          <w:lang w:val="cs-CZ" w:eastAsia="ru-RU"/>
        </w:rPr>
        <w:t xml:space="preserve">: Koupil jsem </w:t>
      </w:r>
      <w:r w:rsidR="0071245C" w:rsidRPr="0071245C">
        <w:rPr>
          <w:rFonts w:cs="Times New Roman"/>
          <w:i/>
          <w:color w:val="000000"/>
          <w:szCs w:val="28"/>
          <w:lang w:val="cs-CZ" w:eastAsia="ru-RU"/>
        </w:rPr>
        <w:t>jí</w:t>
      </w:r>
      <w:r w:rsidR="0071245C" w:rsidRPr="0071245C">
        <w:rPr>
          <w:rFonts w:cs="Times New Roman"/>
          <w:i/>
          <w:color w:val="000000"/>
          <w:szCs w:val="28"/>
          <w:lang w:val="cs-CZ"/>
        </w:rPr>
        <w:t>dlo</w:t>
      </w:r>
      <w:r w:rsidR="0071245C" w:rsidRPr="0071245C">
        <w:rPr>
          <w:rFonts w:eastAsia="Times New Roman" w:cs="Times New Roman"/>
          <w:i/>
          <w:color w:val="000000"/>
          <w:szCs w:val="28"/>
          <w:lang w:val="cs-CZ" w:eastAsia="ru-RU"/>
        </w:rPr>
        <w:t xml:space="preserve"> v sáčku.</w:t>
      </w:r>
      <w:r w:rsidR="0017607C">
        <w:rPr>
          <w:rFonts w:eastAsia="Times New Roman" w:cs="Times New Roman"/>
          <w:i/>
          <w:color w:val="000000"/>
          <w:szCs w:val="28"/>
          <w:lang w:eastAsia="ru-RU"/>
        </w:rPr>
        <w:t xml:space="preserve"> </w:t>
      </w:r>
      <w:r w:rsidR="0071245C" w:rsidRPr="0071245C">
        <w:rPr>
          <w:rFonts w:eastAsia="Times New Roman" w:cs="Times New Roman"/>
          <w:i/>
          <w:color w:val="000000"/>
          <w:szCs w:val="28"/>
          <w:lang w:val="cs-CZ" w:eastAsia="ru-RU"/>
        </w:rPr>
        <w:t xml:space="preserve">Koupil jsem už hotové </w:t>
      </w:r>
      <w:r w:rsidR="0071245C" w:rsidRPr="0071245C">
        <w:rPr>
          <w:rFonts w:cs="Times New Roman"/>
          <w:i/>
          <w:color w:val="000000"/>
          <w:szCs w:val="28"/>
          <w:lang w:val="cs-CZ"/>
        </w:rPr>
        <w:t>jídlo</w:t>
      </w:r>
      <w:r w:rsidR="0071245C" w:rsidRPr="0071245C">
        <w:rPr>
          <w:rFonts w:eastAsia="Times New Roman" w:cs="Times New Roman"/>
          <w:i/>
          <w:color w:val="000000"/>
          <w:szCs w:val="28"/>
          <w:lang w:val="cs-CZ" w:eastAsia="ru-RU"/>
        </w:rPr>
        <w:t xml:space="preserve"> pro psy. Když mohu já jíst už hotové </w:t>
      </w:r>
      <w:r w:rsidR="0071245C" w:rsidRPr="0071245C">
        <w:rPr>
          <w:rFonts w:cs="Times New Roman"/>
          <w:i/>
          <w:color w:val="000000"/>
          <w:szCs w:val="28"/>
          <w:lang w:val="cs-CZ"/>
        </w:rPr>
        <w:t>jídlo</w:t>
      </w:r>
      <w:r w:rsidR="0071245C" w:rsidRPr="0071245C">
        <w:rPr>
          <w:rFonts w:eastAsia="Times New Roman" w:cs="Times New Roman"/>
          <w:i/>
          <w:color w:val="000000"/>
          <w:szCs w:val="28"/>
          <w:lang w:val="cs-CZ" w:eastAsia="ru-RU"/>
        </w:rPr>
        <w:t xml:space="preserve">, musí se </w:t>
      </w:r>
      <w:r w:rsidR="00F97892">
        <w:rPr>
          <w:rFonts w:eastAsia="Times New Roman" w:cs="Times New Roman"/>
          <w:i/>
          <w:color w:val="000000"/>
          <w:szCs w:val="28"/>
          <w:lang w:val="cs-CZ" w:eastAsia="ru-RU"/>
        </w:rPr>
        <w:t>přizpůsobit i on</w:t>
      </w:r>
      <w:r w:rsidR="0071245C" w:rsidRPr="0071245C">
        <w:rPr>
          <w:rFonts w:eastAsia="Times New Roman" w:cs="Times New Roman"/>
          <w:i/>
          <w:color w:val="000000"/>
          <w:szCs w:val="28"/>
          <w:lang w:val="cs-CZ" w:eastAsia="ru-RU"/>
        </w:rPr>
        <w:t>. </w:t>
      </w:r>
      <w:r w:rsidR="0017607C" w:rsidRPr="0071245C">
        <w:rPr>
          <w:rFonts w:eastAsia="Times New Roman" w:cs="Times New Roman"/>
          <w:color w:val="000000"/>
          <w:szCs w:val="28"/>
          <w:lang w:val="cs-CZ" w:eastAsia="ru-RU"/>
        </w:rPr>
        <w:t xml:space="preserve"> </w:t>
      </w:r>
    </w:p>
    <w:p w:rsidR="002F5E8D" w:rsidRPr="002F5E8D"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01" w:name="п12"/>
      <w:r>
        <w:rPr>
          <w:rFonts w:eastAsia="Times New Roman" w:cs="Times New Roman"/>
          <w:b/>
          <w:color w:val="000000"/>
          <w:szCs w:val="28"/>
          <w:lang w:val="cs-CZ" w:eastAsia="ru-RU"/>
        </w:rPr>
        <w:t>Špageta</w:t>
      </w:r>
      <w:bookmarkEnd w:id="101"/>
      <w:r w:rsidR="002F5E8D">
        <w:rPr>
          <w:rFonts w:eastAsia="Times New Roman" w:cs="Times New Roman"/>
          <w:color w:val="000000"/>
          <w:szCs w:val="28"/>
          <w:lang w:val="cs-CZ" w:eastAsia="ru-RU"/>
        </w:rPr>
        <w:t xml:space="preserve">, </w:t>
      </w:r>
      <w:r w:rsidR="002F5E8D" w:rsidRPr="0095655B">
        <w:rPr>
          <w:rFonts w:eastAsia="Times New Roman" w:cs="Times New Roman"/>
          <w:i/>
          <w:color w:val="000000"/>
          <w:szCs w:val="28"/>
          <w:lang w:eastAsia="ru-RU"/>
        </w:rPr>
        <w:t>ж.</w:t>
      </w:r>
      <w:r w:rsidR="002F5E8D">
        <w:rPr>
          <w:rFonts w:eastAsia="Times New Roman" w:cs="Times New Roman"/>
          <w:color w:val="000000"/>
          <w:szCs w:val="28"/>
          <w:lang w:eastAsia="ru-RU"/>
        </w:rPr>
        <w:t xml:space="preserve"> Макаронные изделия в форме длинных, тонких палочек</w:t>
      </w:r>
      <w:r w:rsidR="00591C0A">
        <w:rPr>
          <w:rFonts w:eastAsia="Times New Roman" w:cs="Times New Roman"/>
          <w:color w:val="000000"/>
          <w:szCs w:val="28"/>
          <w:lang w:eastAsia="ru-RU"/>
        </w:rPr>
        <w:t>; спагетти</w:t>
      </w:r>
      <w:r w:rsidR="002F5E8D">
        <w:rPr>
          <w:rFonts w:eastAsia="Times New Roman" w:cs="Times New Roman"/>
          <w:color w:val="000000"/>
          <w:szCs w:val="28"/>
          <w:lang w:eastAsia="ru-RU"/>
        </w:rPr>
        <w:t>.</w:t>
      </w:r>
      <w:r w:rsidR="002F5E8D">
        <w:rPr>
          <w:rFonts w:eastAsia="Times New Roman" w:cs="Times New Roman"/>
          <w:color w:val="000000"/>
          <w:szCs w:val="28"/>
          <w:lang w:val="cs-CZ" w:eastAsia="ru-RU"/>
        </w:rPr>
        <w:t xml:space="preserve"> </w:t>
      </w:r>
      <w:r w:rsidR="002F5E8D" w:rsidRPr="002F5E8D">
        <w:rPr>
          <w:rFonts w:eastAsia="Times New Roman" w:cs="Times New Roman"/>
          <w:i/>
          <w:color w:val="000000"/>
          <w:szCs w:val="28"/>
          <w:lang w:val="cs-CZ" w:eastAsia="ru-RU"/>
        </w:rPr>
        <w:t>Mám problém s vanou. Ucpala se špagetami.</w:t>
      </w:r>
    </w:p>
    <w:p w:rsidR="006D1096" w:rsidRDefault="00C9482D" w:rsidP="00C9482D">
      <w:pPr>
        <w:shd w:val="clear" w:color="auto" w:fill="FFFFFF"/>
        <w:spacing w:after="0" w:line="360" w:lineRule="auto"/>
        <w:ind w:firstLine="708"/>
        <w:rPr>
          <w:rFonts w:eastAsia="Times New Roman" w:cs="Times New Roman"/>
          <w:i/>
          <w:color w:val="000000"/>
          <w:szCs w:val="28"/>
          <w:lang w:val="en-GB" w:eastAsia="ru-RU"/>
        </w:rPr>
      </w:pPr>
      <w:bookmarkStart w:id="102" w:name="п13"/>
      <w:r w:rsidRPr="008B4802">
        <w:rPr>
          <w:rFonts w:eastAsia="Times New Roman" w:cs="Times New Roman"/>
          <w:b/>
          <w:color w:val="000000"/>
          <w:szCs w:val="28"/>
          <w:lang w:val="cs-CZ" w:eastAsia="ru-RU"/>
        </w:rPr>
        <w:t>Paté de canard</w:t>
      </w:r>
      <w:bookmarkEnd w:id="102"/>
      <w:r w:rsidR="002F5E8D">
        <w:rPr>
          <w:rFonts w:eastAsia="Times New Roman" w:cs="Times New Roman"/>
          <w:b/>
          <w:color w:val="000000"/>
          <w:szCs w:val="28"/>
          <w:lang w:val="cs-CZ" w:eastAsia="ru-RU"/>
        </w:rPr>
        <w:t xml:space="preserve"> </w:t>
      </w:r>
      <w:r w:rsidR="00C6347D">
        <w:rPr>
          <w:rFonts w:eastAsia="Times New Roman" w:cs="Times New Roman"/>
          <w:i/>
          <w:color w:val="000000"/>
          <w:szCs w:val="28"/>
          <w:lang w:eastAsia="ru-RU"/>
        </w:rPr>
        <w:t>соб</w:t>
      </w:r>
      <w:r w:rsidR="00185B80" w:rsidRPr="006B2A2F">
        <w:rPr>
          <w:rFonts w:eastAsia="Times New Roman" w:cs="Times New Roman"/>
          <w:i/>
          <w:color w:val="000000"/>
          <w:szCs w:val="28"/>
          <w:lang w:val="en-US" w:eastAsia="ru-RU"/>
        </w:rPr>
        <w:t>.</w:t>
      </w:r>
      <w:r w:rsidR="00185B80" w:rsidRPr="006B2A2F">
        <w:rPr>
          <w:rFonts w:eastAsia="Times New Roman" w:cs="Times New Roman"/>
          <w:color w:val="000000"/>
          <w:szCs w:val="28"/>
          <w:lang w:val="en-US" w:eastAsia="ru-RU"/>
        </w:rPr>
        <w:t xml:space="preserve"> </w:t>
      </w:r>
      <w:r w:rsidR="00185B80">
        <w:rPr>
          <w:rFonts w:eastAsia="Times New Roman" w:cs="Times New Roman"/>
          <w:color w:val="000000"/>
          <w:szCs w:val="28"/>
          <w:lang w:eastAsia="ru-RU"/>
        </w:rPr>
        <w:t>Название французского</w:t>
      </w:r>
      <w:r w:rsidR="002F5E8D">
        <w:rPr>
          <w:rFonts w:eastAsia="Times New Roman" w:cs="Times New Roman"/>
          <w:color w:val="000000"/>
          <w:szCs w:val="28"/>
          <w:lang w:eastAsia="ru-RU"/>
        </w:rPr>
        <w:t xml:space="preserve"> кушанье из утки, </w:t>
      </w:r>
      <w:r w:rsidR="00185B80">
        <w:rPr>
          <w:rFonts w:eastAsia="Times New Roman" w:cs="Times New Roman"/>
          <w:color w:val="000000"/>
          <w:szCs w:val="28"/>
          <w:lang w:eastAsia="ru-RU"/>
        </w:rPr>
        <w:t xml:space="preserve">средней консистенции между паштетом и запеканкой. </w:t>
      </w:r>
      <w:r w:rsidR="00185B80" w:rsidRPr="00FE574E">
        <w:rPr>
          <w:rFonts w:eastAsia="Times New Roman" w:cs="Times New Roman"/>
          <w:i/>
          <w:color w:val="000000"/>
          <w:szCs w:val="28"/>
          <w:lang w:val="en-GB" w:eastAsia="ru-RU"/>
        </w:rPr>
        <w:t>Pes měl paštiku - paté de canard - jako předkrm, pak maso s jemnou zeleninou a keks jako dezert.</w:t>
      </w:r>
    </w:p>
    <w:p w:rsidR="0095655B" w:rsidRPr="0095655B" w:rsidRDefault="0095655B" w:rsidP="00C9482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Для получения более углубленных знаний о чешском языке, обучающимся необходимо иметь представление о наименовании различных типов блюд. В тексте можно встретить различные типы блюд, которые часто встречаются в меню различных кафе и ресторанов Чехии, поэтому пятая ЛСГ посвящена именно названиям типов блюд. В тексте данная группа выделена серым цветом.</w:t>
      </w:r>
    </w:p>
    <w:p w:rsidR="002B6EF7" w:rsidRPr="008607E2" w:rsidRDefault="002B6EF7" w:rsidP="008607E2">
      <w:pPr>
        <w:shd w:val="clear" w:color="auto" w:fill="FFFFFF"/>
        <w:spacing w:after="0" w:line="360" w:lineRule="auto"/>
        <w:ind w:firstLine="708"/>
        <w:rPr>
          <w:rFonts w:cs="Times New Roman"/>
          <w:b/>
          <w:szCs w:val="28"/>
        </w:rPr>
      </w:pPr>
      <w:r w:rsidRPr="008607E2">
        <w:rPr>
          <w:rFonts w:cs="Times New Roman"/>
          <w:b/>
          <w:szCs w:val="28"/>
        </w:rPr>
        <w:t>5 лексико-семантическая группа (</w:t>
      </w:r>
      <w:r w:rsidR="0095655B" w:rsidRPr="008607E2">
        <w:rPr>
          <w:rFonts w:cs="Times New Roman"/>
          <w:b/>
          <w:szCs w:val="28"/>
        </w:rPr>
        <w:t>«типы блюд»</w:t>
      </w:r>
      <w:r w:rsidRPr="008607E2">
        <w:rPr>
          <w:rFonts w:cs="Times New Roman"/>
          <w:b/>
          <w:szCs w:val="28"/>
        </w:rPr>
        <w:t xml:space="preserve">): </w:t>
      </w:r>
    </w:p>
    <w:p w:rsidR="002B6EF7" w:rsidRPr="003A6124" w:rsidRDefault="00C9482D" w:rsidP="00C9482D">
      <w:pPr>
        <w:shd w:val="clear" w:color="auto" w:fill="FFFFFF"/>
        <w:spacing w:after="0" w:line="360" w:lineRule="auto"/>
        <w:ind w:firstLine="708"/>
        <w:rPr>
          <w:rFonts w:eastAsia="Times New Roman" w:cs="Times New Roman"/>
          <w:i/>
          <w:color w:val="000000"/>
          <w:szCs w:val="28"/>
          <w:lang w:eastAsia="ru-RU"/>
        </w:rPr>
      </w:pPr>
      <w:bookmarkStart w:id="103" w:name="гр5а"/>
      <w:r w:rsidRPr="002B6EF7">
        <w:rPr>
          <w:rFonts w:eastAsia="Times New Roman" w:cs="Times New Roman"/>
          <w:b/>
          <w:color w:val="000000"/>
          <w:szCs w:val="28"/>
          <w:lang w:val="cs-CZ" w:eastAsia="ru-RU"/>
        </w:rPr>
        <w:t>Předkrm</w:t>
      </w:r>
      <w:bookmarkEnd w:id="103"/>
      <w:r w:rsidR="002B6EF7" w:rsidRPr="002B6EF7">
        <w:rPr>
          <w:rFonts w:eastAsia="Times New Roman" w:cs="Times New Roman"/>
          <w:b/>
          <w:color w:val="000000"/>
          <w:szCs w:val="28"/>
          <w:lang w:val="cs-CZ" w:eastAsia="ru-RU"/>
        </w:rPr>
        <w:t xml:space="preserve">, </w:t>
      </w:r>
      <w:r w:rsidR="00917FFD" w:rsidRPr="00667DF0">
        <w:rPr>
          <w:rFonts w:eastAsia="Times New Roman" w:cs="Times New Roman"/>
          <w:i/>
          <w:color w:val="000000"/>
          <w:szCs w:val="28"/>
          <w:lang w:eastAsia="ru-RU"/>
        </w:rPr>
        <w:t>м.</w:t>
      </w:r>
      <w:r w:rsidR="00917FFD">
        <w:rPr>
          <w:rFonts w:eastAsia="Times New Roman" w:cs="Times New Roman"/>
          <w:color w:val="000000"/>
          <w:szCs w:val="28"/>
          <w:lang w:eastAsia="ru-RU"/>
        </w:rPr>
        <w:t xml:space="preserve"> Еда, подаваемая в самом начале трапезы для стимуляции аппетита</w:t>
      </w:r>
      <w:r w:rsidR="00591C0A">
        <w:rPr>
          <w:rFonts w:eastAsia="Times New Roman" w:cs="Times New Roman"/>
          <w:color w:val="000000"/>
          <w:szCs w:val="28"/>
          <w:lang w:eastAsia="ru-RU"/>
        </w:rPr>
        <w:t>; закуска, холодное блюдо</w:t>
      </w:r>
      <w:r w:rsidR="00917FFD">
        <w:rPr>
          <w:rFonts w:eastAsia="Times New Roman" w:cs="Times New Roman"/>
          <w:color w:val="000000"/>
          <w:szCs w:val="28"/>
          <w:lang w:eastAsia="ru-RU"/>
        </w:rPr>
        <w:t xml:space="preserve">. </w:t>
      </w:r>
      <w:r w:rsidR="00917FFD" w:rsidRPr="00FE574E">
        <w:rPr>
          <w:rFonts w:eastAsia="Times New Roman" w:cs="Times New Roman"/>
          <w:i/>
          <w:color w:val="000000"/>
          <w:szCs w:val="28"/>
          <w:lang w:val="en-GB" w:eastAsia="ru-RU"/>
        </w:rPr>
        <w:t>Pes</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m</w:t>
      </w:r>
      <w:r w:rsidR="00917FFD" w:rsidRPr="00591C0A">
        <w:rPr>
          <w:rFonts w:eastAsia="Times New Roman" w:cs="Times New Roman"/>
          <w:i/>
          <w:color w:val="000000"/>
          <w:szCs w:val="28"/>
          <w:lang w:eastAsia="ru-RU"/>
        </w:rPr>
        <w:t>ě</w:t>
      </w:r>
      <w:r w:rsidR="00917FFD" w:rsidRPr="00FE574E">
        <w:rPr>
          <w:rFonts w:eastAsia="Times New Roman" w:cs="Times New Roman"/>
          <w:i/>
          <w:color w:val="000000"/>
          <w:szCs w:val="28"/>
          <w:lang w:val="en-GB" w:eastAsia="ru-RU"/>
        </w:rPr>
        <w:t>l</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pa</w:t>
      </w:r>
      <w:r w:rsidR="00917FFD" w:rsidRPr="00591C0A">
        <w:rPr>
          <w:rFonts w:eastAsia="Times New Roman" w:cs="Times New Roman"/>
          <w:i/>
          <w:color w:val="000000"/>
          <w:szCs w:val="28"/>
          <w:lang w:eastAsia="ru-RU"/>
        </w:rPr>
        <w:t>š</w:t>
      </w:r>
      <w:r w:rsidR="00917FFD" w:rsidRPr="00FE574E">
        <w:rPr>
          <w:rFonts w:eastAsia="Times New Roman" w:cs="Times New Roman"/>
          <w:i/>
          <w:color w:val="000000"/>
          <w:szCs w:val="28"/>
          <w:lang w:val="en-GB" w:eastAsia="ru-RU"/>
        </w:rPr>
        <w:t>tiku</w:t>
      </w:r>
      <w:r w:rsidR="00917FFD" w:rsidRPr="00591C0A">
        <w:rPr>
          <w:rFonts w:eastAsia="Times New Roman" w:cs="Times New Roman"/>
          <w:i/>
          <w:color w:val="000000"/>
          <w:szCs w:val="28"/>
          <w:lang w:eastAsia="ru-RU"/>
        </w:rPr>
        <w:t xml:space="preserve"> - </w:t>
      </w:r>
      <w:r w:rsidR="00917FFD" w:rsidRPr="00FE574E">
        <w:rPr>
          <w:rFonts w:eastAsia="Times New Roman" w:cs="Times New Roman"/>
          <w:i/>
          <w:color w:val="000000"/>
          <w:szCs w:val="28"/>
          <w:lang w:val="en-GB" w:eastAsia="ru-RU"/>
        </w:rPr>
        <w:t>pat</w:t>
      </w:r>
      <w:r w:rsidR="00917FFD" w:rsidRPr="00591C0A">
        <w:rPr>
          <w:rFonts w:eastAsia="Times New Roman" w:cs="Times New Roman"/>
          <w:i/>
          <w:color w:val="000000"/>
          <w:szCs w:val="28"/>
          <w:lang w:eastAsia="ru-RU"/>
        </w:rPr>
        <w:t xml:space="preserve">é </w:t>
      </w:r>
      <w:r w:rsidR="00917FFD" w:rsidRPr="00FE574E">
        <w:rPr>
          <w:rFonts w:eastAsia="Times New Roman" w:cs="Times New Roman"/>
          <w:i/>
          <w:color w:val="000000"/>
          <w:szCs w:val="28"/>
          <w:lang w:val="en-GB" w:eastAsia="ru-RU"/>
        </w:rPr>
        <w:t>de</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canard</w:t>
      </w:r>
      <w:r w:rsidR="00917FFD" w:rsidRPr="00591C0A">
        <w:rPr>
          <w:rFonts w:eastAsia="Times New Roman" w:cs="Times New Roman"/>
          <w:i/>
          <w:color w:val="000000"/>
          <w:szCs w:val="28"/>
          <w:lang w:eastAsia="ru-RU"/>
        </w:rPr>
        <w:t xml:space="preserve"> - </w:t>
      </w:r>
      <w:r w:rsidR="00917FFD" w:rsidRPr="00FE574E">
        <w:rPr>
          <w:rFonts w:eastAsia="Times New Roman" w:cs="Times New Roman"/>
          <w:i/>
          <w:color w:val="000000"/>
          <w:szCs w:val="28"/>
          <w:lang w:val="en-GB" w:eastAsia="ru-RU"/>
        </w:rPr>
        <w:t>jako</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lastRenderedPageBreak/>
        <w:t>p</w:t>
      </w:r>
      <w:r w:rsidR="00917FFD" w:rsidRPr="00591C0A">
        <w:rPr>
          <w:rFonts w:eastAsia="Times New Roman" w:cs="Times New Roman"/>
          <w:i/>
          <w:color w:val="000000"/>
          <w:szCs w:val="28"/>
          <w:lang w:eastAsia="ru-RU"/>
        </w:rPr>
        <w:t>ř</w:t>
      </w:r>
      <w:r w:rsidR="00917FFD" w:rsidRPr="00FE574E">
        <w:rPr>
          <w:rFonts w:eastAsia="Times New Roman" w:cs="Times New Roman"/>
          <w:i/>
          <w:color w:val="000000"/>
          <w:szCs w:val="28"/>
          <w:lang w:val="en-GB" w:eastAsia="ru-RU"/>
        </w:rPr>
        <w:t>edkrm</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pak</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maso</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s</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jemnou</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zeleninou</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a</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keks</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jako</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dezert</w:t>
      </w:r>
      <w:r w:rsidR="00917FFD" w:rsidRPr="00591C0A">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Psovi</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jsem</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vysv</w:t>
      </w:r>
      <w:r w:rsidR="00917FFD" w:rsidRPr="003A6124">
        <w:rPr>
          <w:rFonts w:eastAsia="Times New Roman" w:cs="Times New Roman"/>
          <w:i/>
          <w:color w:val="000000"/>
          <w:szCs w:val="28"/>
          <w:lang w:eastAsia="ru-RU"/>
        </w:rPr>
        <w:t>ě</w:t>
      </w:r>
      <w:r w:rsidR="00917FFD" w:rsidRPr="00FE574E">
        <w:rPr>
          <w:rFonts w:eastAsia="Times New Roman" w:cs="Times New Roman"/>
          <w:i/>
          <w:color w:val="000000"/>
          <w:szCs w:val="28"/>
          <w:lang w:val="en-GB" w:eastAsia="ru-RU"/>
        </w:rPr>
        <w:t>tlil</w:t>
      </w:r>
      <w:r w:rsidR="00917FFD" w:rsidRPr="003A6124">
        <w:rPr>
          <w:rFonts w:eastAsia="Times New Roman" w:cs="Times New Roman"/>
          <w:i/>
          <w:color w:val="000000"/>
          <w:szCs w:val="28"/>
          <w:lang w:eastAsia="ru-RU"/>
        </w:rPr>
        <w:t>, ž</w:t>
      </w:r>
      <w:r w:rsidR="00917FFD" w:rsidRPr="00FE574E">
        <w:rPr>
          <w:rFonts w:eastAsia="Times New Roman" w:cs="Times New Roman"/>
          <w:i/>
          <w:color w:val="000000"/>
          <w:szCs w:val="28"/>
          <w:lang w:val="en-GB" w:eastAsia="ru-RU"/>
        </w:rPr>
        <w:t>e</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ka</w:t>
      </w:r>
      <w:r w:rsidR="00917FFD" w:rsidRPr="003A6124">
        <w:rPr>
          <w:rFonts w:eastAsia="Times New Roman" w:cs="Times New Roman"/>
          <w:i/>
          <w:color w:val="000000"/>
          <w:szCs w:val="28"/>
          <w:lang w:eastAsia="ru-RU"/>
        </w:rPr>
        <w:t>ž</w:t>
      </w:r>
      <w:r w:rsidR="00917FFD" w:rsidRPr="00FE574E">
        <w:rPr>
          <w:rFonts w:eastAsia="Times New Roman" w:cs="Times New Roman"/>
          <w:i/>
          <w:color w:val="000000"/>
          <w:szCs w:val="28"/>
          <w:lang w:val="en-GB" w:eastAsia="ru-RU"/>
        </w:rPr>
        <w:t>d</w:t>
      </w:r>
      <w:r w:rsidR="00917FFD" w:rsidRPr="003A6124">
        <w:rPr>
          <w:rFonts w:eastAsia="Times New Roman" w:cs="Times New Roman"/>
          <w:i/>
          <w:color w:val="000000"/>
          <w:szCs w:val="28"/>
          <w:lang w:eastAsia="ru-RU"/>
        </w:rPr>
        <w:t xml:space="preserve">ý </w:t>
      </w:r>
      <w:r w:rsidR="00917FFD" w:rsidRPr="00FE574E">
        <w:rPr>
          <w:rFonts w:eastAsia="Times New Roman" w:cs="Times New Roman"/>
          <w:i/>
          <w:color w:val="000000"/>
          <w:szCs w:val="28"/>
          <w:lang w:val="en-GB" w:eastAsia="ru-RU"/>
        </w:rPr>
        <w:t>den</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nen</w:t>
      </w:r>
      <w:r w:rsidR="00917FFD" w:rsidRPr="003A6124">
        <w:rPr>
          <w:rFonts w:eastAsia="Times New Roman" w:cs="Times New Roman"/>
          <w:i/>
          <w:color w:val="000000"/>
          <w:szCs w:val="28"/>
          <w:lang w:eastAsia="ru-RU"/>
        </w:rPr>
        <w:t xml:space="preserve">í </w:t>
      </w:r>
      <w:r w:rsidR="00917FFD" w:rsidRPr="00FE574E">
        <w:rPr>
          <w:rFonts w:eastAsia="Times New Roman" w:cs="Times New Roman"/>
          <w:i/>
          <w:color w:val="000000"/>
          <w:szCs w:val="28"/>
          <w:lang w:val="en-GB" w:eastAsia="ru-RU"/>
        </w:rPr>
        <w:t>ov</w:t>
      </w:r>
      <w:r w:rsidR="00917FFD" w:rsidRPr="003A6124">
        <w:rPr>
          <w:rFonts w:eastAsia="Times New Roman" w:cs="Times New Roman"/>
          <w:i/>
          <w:color w:val="000000"/>
          <w:szCs w:val="28"/>
          <w:lang w:eastAsia="ru-RU"/>
        </w:rPr>
        <w:t>š</w:t>
      </w:r>
      <w:r w:rsidR="00917FFD" w:rsidRPr="00FE574E">
        <w:rPr>
          <w:rFonts w:eastAsia="Times New Roman" w:cs="Times New Roman"/>
          <w:i/>
          <w:color w:val="000000"/>
          <w:szCs w:val="28"/>
          <w:lang w:val="en-GB" w:eastAsia="ru-RU"/>
        </w:rPr>
        <w:t>em</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sv</w:t>
      </w:r>
      <w:r w:rsidR="00917FFD" w:rsidRPr="003A6124">
        <w:rPr>
          <w:rFonts w:eastAsia="Times New Roman" w:cs="Times New Roman"/>
          <w:i/>
          <w:color w:val="000000"/>
          <w:szCs w:val="28"/>
          <w:lang w:eastAsia="ru-RU"/>
        </w:rPr>
        <w:t>á</w:t>
      </w:r>
      <w:r w:rsidR="00917FFD" w:rsidRPr="00FE574E">
        <w:rPr>
          <w:rFonts w:eastAsia="Times New Roman" w:cs="Times New Roman"/>
          <w:i/>
          <w:color w:val="000000"/>
          <w:szCs w:val="28"/>
          <w:lang w:val="en-GB" w:eastAsia="ru-RU"/>
        </w:rPr>
        <w:t>tek</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a</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nem</w:t>
      </w:r>
      <w:r w:rsidR="00917FFD" w:rsidRPr="003A6124">
        <w:rPr>
          <w:rFonts w:eastAsia="Times New Roman" w:cs="Times New Roman"/>
          <w:i/>
          <w:color w:val="000000"/>
          <w:szCs w:val="28"/>
          <w:lang w:eastAsia="ru-RU"/>
        </w:rPr>
        <w:t>ůž</w:t>
      </w:r>
      <w:r w:rsidR="00917FFD" w:rsidRPr="00FE574E">
        <w:rPr>
          <w:rFonts w:eastAsia="Times New Roman" w:cs="Times New Roman"/>
          <w:i/>
          <w:color w:val="000000"/>
          <w:szCs w:val="28"/>
          <w:lang w:val="en-GB" w:eastAsia="ru-RU"/>
        </w:rPr>
        <w:t>e</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tedy</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m</w:t>
      </w:r>
      <w:r w:rsidR="00917FFD" w:rsidRPr="003A6124">
        <w:rPr>
          <w:rFonts w:eastAsia="Times New Roman" w:cs="Times New Roman"/>
          <w:i/>
          <w:color w:val="000000"/>
          <w:szCs w:val="28"/>
          <w:lang w:eastAsia="ru-RU"/>
        </w:rPr>
        <w:t>í</w:t>
      </w:r>
      <w:r w:rsidR="00917FFD" w:rsidRPr="00FE574E">
        <w:rPr>
          <w:rFonts w:eastAsia="Times New Roman" w:cs="Times New Roman"/>
          <w:i/>
          <w:color w:val="000000"/>
          <w:szCs w:val="28"/>
          <w:lang w:val="en-GB" w:eastAsia="ru-RU"/>
        </w:rPr>
        <w:t>t</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v</w:t>
      </w:r>
      <w:r w:rsidR="00917FFD" w:rsidRPr="003A6124">
        <w:rPr>
          <w:rFonts w:eastAsia="Times New Roman" w:cs="Times New Roman"/>
          <w:i/>
          <w:color w:val="000000"/>
          <w:szCs w:val="28"/>
          <w:lang w:eastAsia="ru-RU"/>
        </w:rPr>
        <w:t>ž</w:t>
      </w:r>
      <w:r w:rsidR="00917FFD" w:rsidRPr="00FE574E">
        <w:rPr>
          <w:rFonts w:eastAsia="Times New Roman" w:cs="Times New Roman"/>
          <w:i/>
          <w:color w:val="000000"/>
          <w:szCs w:val="28"/>
          <w:lang w:val="en-GB" w:eastAsia="ru-RU"/>
        </w:rPr>
        <w:t>dy</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p</w:t>
      </w:r>
      <w:r w:rsidR="00917FFD" w:rsidRPr="003A6124">
        <w:rPr>
          <w:rFonts w:eastAsia="Times New Roman" w:cs="Times New Roman"/>
          <w:i/>
          <w:color w:val="000000"/>
          <w:szCs w:val="28"/>
          <w:lang w:eastAsia="ru-RU"/>
        </w:rPr>
        <w:t>ř</w:t>
      </w:r>
      <w:r w:rsidR="00917FFD" w:rsidRPr="00FE574E">
        <w:rPr>
          <w:rFonts w:eastAsia="Times New Roman" w:cs="Times New Roman"/>
          <w:i/>
          <w:color w:val="000000"/>
          <w:szCs w:val="28"/>
          <w:lang w:val="en-GB" w:eastAsia="ru-RU"/>
        </w:rPr>
        <w:t>edkrm</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a</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hlavn</w:t>
      </w:r>
      <w:r w:rsidR="00917FFD" w:rsidRPr="003A6124">
        <w:rPr>
          <w:rFonts w:eastAsia="Times New Roman" w:cs="Times New Roman"/>
          <w:i/>
          <w:color w:val="000000"/>
          <w:szCs w:val="28"/>
          <w:lang w:eastAsia="ru-RU"/>
        </w:rPr>
        <w:t xml:space="preserve">ě </w:t>
      </w:r>
      <w:r w:rsidR="00917FFD" w:rsidRPr="00FE574E">
        <w:rPr>
          <w:rFonts w:eastAsia="Times New Roman" w:cs="Times New Roman"/>
          <w:i/>
          <w:color w:val="000000"/>
          <w:szCs w:val="28"/>
          <w:lang w:val="en-GB" w:eastAsia="ru-RU"/>
        </w:rPr>
        <w:t>t</w:t>
      </w:r>
      <w:r w:rsidR="00917FFD" w:rsidRPr="003A6124">
        <w:rPr>
          <w:rFonts w:eastAsia="Times New Roman" w:cs="Times New Roman"/>
          <w:i/>
          <w:color w:val="000000"/>
          <w:szCs w:val="28"/>
          <w:lang w:eastAsia="ru-RU"/>
        </w:rPr>
        <w:t>ř</w:t>
      </w:r>
      <w:r w:rsidR="00917FFD" w:rsidRPr="00FE574E">
        <w:rPr>
          <w:rFonts w:eastAsia="Times New Roman" w:cs="Times New Roman"/>
          <w:i/>
          <w:color w:val="000000"/>
          <w:szCs w:val="28"/>
          <w:lang w:val="en-GB" w:eastAsia="ru-RU"/>
        </w:rPr>
        <w:t>i</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misky</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kter</w:t>
      </w:r>
      <w:r w:rsidR="00917FFD" w:rsidRPr="003A6124">
        <w:rPr>
          <w:rFonts w:eastAsia="Times New Roman" w:cs="Times New Roman"/>
          <w:i/>
          <w:color w:val="000000"/>
          <w:szCs w:val="28"/>
          <w:lang w:eastAsia="ru-RU"/>
        </w:rPr>
        <w:t xml:space="preserve">é </w:t>
      </w:r>
      <w:r w:rsidR="00917FFD" w:rsidRPr="00FE574E">
        <w:rPr>
          <w:rFonts w:eastAsia="Times New Roman" w:cs="Times New Roman"/>
          <w:i/>
          <w:color w:val="000000"/>
          <w:szCs w:val="28"/>
          <w:lang w:val="en-GB" w:eastAsia="ru-RU"/>
        </w:rPr>
        <w:t>pak</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mus</w:t>
      </w:r>
      <w:r w:rsidR="00917FFD" w:rsidRPr="003A6124">
        <w:rPr>
          <w:rFonts w:eastAsia="Times New Roman" w:cs="Times New Roman"/>
          <w:i/>
          <w:color w:val="000000"/>
          <w:szCs w:val="28"/>
          <w:lang w:eastAsia="ru-RU"/>
        </w:rPr>
        <w:t>í</w:t>
      </w:r>
      <w:r w:rsidR="00917FFD" w:rsidRPr="00FE574E">
        <w:rPr>
          <w:rFonts w:eastAsia="Times New Roman" w:cs="Times New Roman"/>
          <w:i/>
          <w:color w:val="000000"/>
          <w:szCs w:val="28"/>
          <w:lang w:val="en-GB" w:eastAsia="ru-RU"/>
        </w:rPr>
        <w:t>m</w:t>
      </w:r>
      <w:r w:rsidR="00917FFD" w:rsidRPr="003A6124">
        <w:rPr>
          <w:rFonts w:eastAsia="Times New Roman" w:cs="Times New Roman"/>
          <w:i/>
          <w:color w:val="000000"/>
          <w:szCs w:val="28"/>
          <w:lang w:eastAsia="ru-RU"/>
        </w:rPr>
        <w:t xml:space="preserve"> </w:t>
      </w:r>
      <w:r w:rsidR="00917FFD" w:rsidRPr="00FE574E">
        <w:rPr>
          <w:rFonts w:eastAsia="Times New Roman" w:cs="Times New Roman"/>
          <w:i/>
          <w:color w:val="000000"/>
          <w:szCs w:val="28"/>
          <w:lang w:val="en-GB" w:eastAsia="ru-RU"/>
        </w:rPr>
        <w:t>um</w:t>
      </w:r>
      <w:r w:rsidR="00917FFD" w:rsidRPr="003A6124">
        <w:rPr>
          <w:rFonts w:eastAsia="Times New Roman" w:cs="Times New Roman"/>
          <w:i/>
          <w:color w:val="000000"/>
          <w:szCs w:val="28"/>
          <w:lang w:eastAsia="ru-RU"/>
        </w:rPr>
        <w:t>ý</w:t>
      </w:r>
      <w:r w:rsidR="00917FFD" w:rsidRPr="00FE574E">
        <w:rPr>
          <w:rFonts w:eastAsia="Times New Roman" w:cs="Times New Roman"/>
          <w:i/>
          <w:color w:val="000000"/>
          <w:szCs w:val="28"/>
          <w:lang w:val="en-GB" w:eastAsia="ru-RU"/>
        </w:rPr>
        <w:t>vat</w:t>
      </w:r>
      <w:r w:rsidR="00917FFD" w:rsidRPr="003A6124">
        <w:rPr>
          <w:rFonts w:eastAsia="Times New Roman" w:cs="Times New Roman"/>
          <w:i/>
          <w:color w:val="000000"/>
          <w:szCs w:val="28"/>
          <w:lang w:eastAsia="ru-RU"/>
        </w:rPr>
        <w:t>.</w:t>
      </w:r>
    </w:p>
    <w:p w:rsidR="000E11D4" w:rsidRPr="000E11D4" w:rsidRDefault="00C9482D" w:rsidP="00C9482D">
      <w:pPr>
        <w:shd w:val="clear" w:color="auto" w:fill="FFFFFF"/>
        <w:spacing w:after="0" w:line="360" w:lineRule="auto"/>
        <w:ind w:firstLine="708"/>
        <w:rPr>
          <w:rFonts w:eastAsia="Times New Roman" w:cs="Times New Roman"/>
          <w:b/>
          <w:color w:val="000000"/>
          <w:szCs w:val="28"/>
          <w:lang w:val="pl-PL" w:eastAsia="ru-RU"/>
        </w:rPr>
      </w:pPr>
      <w:bookmarkStart w:id="104" w:name="гр5б"/>
      <w:r>
        <w:rPr>
          <w:rFonts w:eastAsia="Times New Roman" w:cs="Times New Roman"/>
          <w:b/>
          <w:color w:val="000000"/>
          <w:szCs w:val="28"/>
          <w:lang w:val="cs-CZ" w:eastAsia="ru-RU"/>
        </w:rPr>
        <w:t>Pokrm</w:t>
      </w:r>
      <w:bookmarkEnd w:id="104"/>
      <w:r w:rsidR="000E11D4" w:rsidRPr="002B6EF7">
        <w:rPr>
          <w:rFonts w:eastAsia="Times New Roman" w:cs="Times New Roman"/>
          <w:b/>
          <w:color w:val="000000"/>
          <w:szCs w:val="28"/>
          <w:lang w:val="cs-CZ" w:eastAsia="ru-RU"/>
        </w:rPr>
        <w:t xml:space="preserve">, </w:t>
      </w:r>
      <w:r w:rsidR="000E11D4" w:rsidRPr="00667DF0">
        <w:rPr>
          <w:rFonts w:eastAsia="Times New Roman" w:cs="Times New Roman"/>
          <w:i/>
          <w:color w:val="000000"/>
          <w:szCs w:val="28"/>
          <w:lang w:eastAsia="ru-RU"/>
        </w:rPr>
        <w:t>м.</w:t>
      </w:r>
      <w:r w:rsidR="000E11D4" w:rsidRPr="000E11D4">
        <w:rPr>
          <w:rFonts w:eastAsia="Times New Roman" w:cs="Times New Roman"/>
          <w:color w:val="000000"/>
          <w:szCs w:val="28"/>
          <w:lang w:eastAsia="ru-RU"/>
        </w:rPr>
        <w:t xml:space="preserve"> </w:t>
      </w:r>
      <w:r w:rsidR="000E11D4">
        <w:rPr>
          <w:rFonts w:eastAsia="Times New Roman" w:cs="Times New Roman"/>
          <w:color w:val="000000"/>
          <w:szCs w:val="28"/>
          <w:lang w:eastAsia="ru-RU"/>
        </w:rPr>
        <w:t>То, что приготовлено для еды</w:t>
      </w:r>
      <w:r w:rsidR="00667DF0">
        <w:rPr>
          <w:rFonts w:eastAsia="Times New Roman" w:cs="Times New Roman"/>
          <w:color w:val="000000"/>
          <w:szCs w:val="28"/>
          <w:lang w:eastAsia="ru-RU"/>
        </w:rPr>
        <w:t>; кушанье, блюдо</w:t>
      </w:r>
      <w:r w:rsidR="000E11D4">
        <w:rPr>
          <w:rFonts w:eastAsia="Times New Roman" w:cs="Times New Roman"/>
          <w:color w:val="000000"/>
          <w:szCs w:val="28"/>
          <w:lang w:eastAsia="ru-RU"/>
        </w:rPr>
        <w:t xml:space="preserve">. Синоним слова </w:t>
      </w:r>
      <w:r w:rsidR="000E11D4">
        <w:rPr>
          <w:rFonts w:eastAsia="Times New Roman" w:cs="Times New Roman"/>
          <w:color w:val="000000"/>
          <w:szCs w:val="28"/>
          <w:lang w:val="cs-CZ" w:eastAsia="ru-RU"/>
        </w:rPr>
        <w:t>jídlo</w:t>
      </w:r>
      <w:r w:rsidR="000E11D4">
        <w:rPr>
          <w:rFonts w:eastAsia="Times New Roman" w:cs="Times New Roman"/>
          <w:color w:val="000000"/>
          <w:szCs w:val="28"/>
          <w:lang w:eastAsia="ru-RU"/>
        </w:rPr>
        <w:t>. Поскольку автор употребляет данное слово только в одном предложении в тексте, можно сделать вывод, что таким образом он хочет подчеркнуть изысканность блюд, их притягательность и недоступность для главного героя.</w:t>
      </w:r>
      <w:r w:rsidR="000E11D4" w:rsidRPr="000E11D4">
        <w:rPr>
          <w:rFonts w:eastAsia="Times New Roman" w:cs="Times New Roman"/>
          <w:b/>
          <w:color w:val="000000"/>
          <w:szCs w:val="28"/>
          <w:lang w:eastAsia="ru-RU"/>
        </w:rPr>
        <w:t xml:space="preserve"> </w:t>
      </w:r>
      <w:r w:rsidR="000E11D4" w:rsidRPr="000E11D4">
        <w:rPr>
          <w:rFonts w:eastAsia="Times New Roman" w:cs="Times New Roman"/>
          <w:i/>
          <w:color w:val="000000"/>
          <w:szCs w:val="28"/>
          <w:lang w:val="pl-PL" w:eastAsia="ru-RU"/>
        </w:rPr>
        <w:t>Pozorovali jsme se psem z postele, jak v televizi jedli lidé nejrůznější pokrmy a lahůdky.</w:t>
      </w:r>
    </w:p>
    <w:p w:rsidR="002B6EF7" w:rsidRPr="00511975" w:rsidRDefault="00C9482D" w:rsidP="00C9482D">
      <w:pPr>
        <w:shd w:val="clear" w:color="auto" w:fill="FFFFFF"/>
        <w:spacing w:after="0" w:line="360" w:lineRule="auto"/>
        <w:ind w:firstLine="708"/>
        <w:rPr>
          <w:rFonts w:eastAsia="Times New Roman" w:cs="Times New Roman"/>
          <w:b/>
          <w:color w:val="000000"/>
          <w:szCs w:val="28"/>
          <w:lang w:val="cs-CZ" w:eastAsia="ru-RU"/>
        </w:rPr>
      </w:pPr>
      <w:bookmarkStart w:id="105" w:name="гр5в"/>
      <w:r w:rsidRPr="002B6EF7">
        <w:rPr>
          <w:rFonts w:eastAsia="Times New Roman" w:cs="Times New Roman"/>
          <w:b/>
          <w:color w:val="000000"/>
          <w:szCs w:val="28"/>
          <w:lang w:val="cs-CZ" w:eastAsia="ru-RU"/>
        </w:rPr>
        <w:t>Dezert</w:t>
      </w:r>
      <w:bookmarkEnd w:id="105"/>
      <w:r w:rsidR="002B6EF7" w:rsidRPr="002B6EF7">
        <w:rPr>
          <w:rFonts w:eastAsia="Times New Roman" w:cs="Times New Roman"/>
          <w:b/>
          <w:color w:val="000000"/>
          <w:szCs w:val="28"/>
          <w:lang w:val="cs-CZ" w:eastAsia="ru-RU"/>
        </w:rPr>
        <w:t>,</w:t>
      </w:r>
      <w:r w:rsidR="00511975" w:rsidRPr="00511975">
        <w:rPr>
          <w:rFonts w:eastAsia="Times New Roman" w:cs="Times New Roman"/>
          <w:b/>
          <w:color w:val="000000"/>
          <w:szCs w:val="28"/>
          <w:lang w:eastAsia="ru-RU"/>
        </w:rPr>
        <w:t xml:space="preserve"> </w:t>
      </w:r>
      <w:r w:rsidR="00511975" w:rsidRPr="00667DF0">
        <w:rPr>
          <w:rFonts w:eastAsia="Times New Roman" w:cs="Times New Roman"/>
          <w:i/>
          <w:color w:val="000000"/>
          <w:szCs w:val="28"/>
          <w:lang w:eastAsia="ru-RU"/>
        </w:rPr>
        <w:t>м.</w:t>
      </w:r>
      <w:r w:rsidR="00511975" w:rsidRPr="00511975">
        <w:rPr>
          <w:rFonts w:eastAsia="Times New Roman" w:cs="Times New Roman"/>
          <w:color w:val="000000"/>
          <w:szCs w:val="28"/>
          <w:lang w:eastAsia="ru-RU"/>
        </w:rPr>
        <w:t xml:space="preserve"> Блюдо, подаваемое в конце трапезы</w:t>
      </w:r>
      <w:r w:rsidR="00591C0A">
        <w:rPr>
          <w:rFonts w:eastAsia="Times New Roman" w:cs="Times New Roman"/>
          <w:color w:val="000000"/>
          <w:szCs w:val="28"/>
          <w:lang w:eastAsia="ru-RU"/>
        </w:rPr>
        <w:t>; десерт</w:t>
      </w:r>
      <w:r w:rsidR="00511975" w:rsidRPr="00511975">
        <w:rPr>
          <w:rFonts w:eastAsia="Times New Roman" w:cs="Times New Roman"/>
          <w:color w:val="000000"/>
          <w:szCs w:val="28"/>
          <w:lang w:eastAsia="ru-RU"/>
        </w:rPr>
        <w:t>.</w:t>
      </w:r>
      <w:r w:rsidR="00511975">
        <w:rPr>
          <w:rFonts w:eastAsia="Times New Roman" w:cs="Times New Roman"/>
          <w:b/>
          <w:color w:val="000000"/>
          <w:szCs w:val="28"/>
          <w:lang w:eastAsia="ru-RU"/>
        </w:rPr>
        <w:t xml:space="preserve"> </w:t>
      </w:r>
      <w:r w:rsidR="00511975" w:rsidRPr="00511975">
        <w:rPr>
          <w:rFonts w:eastAsia="Times New Roman" w:cs="Times New Roman"/>
          <w:i/>
          <w:color w:val="000000"/>
          <w:szCs w:val="28"/>
          <w:lang w:val="cs-CZ" w:eastAsia="ru-RU"/>
        </w:rPr>
        <w:t>Pes měl paštiku - paté de canard - jako předkrm, pak maso s jemnou zeleninou a keks jako dezert.</w:t>
      </w:r>
    </w:p>
    <w:p w:rsidR="002B6EF7"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06" w:name="гр5г"/>
      <w:r>
        <w:rPr>
          <w:rFonts w:eastAsia="Times New Roman" w:cs="Times New Roman"/>
          <w:b/>
          <w:color w:val="000000"/>
          <w:szCs w:val="28"/>
          <w:lang w:val="cs-CZ" w:eastAsia="ru-RU"/>
        </w:rPr>
        <w:t>Lahůdka</w:t>
      </w:r>
      <w:bookmarkEnd w:id="106"/>
      <w:r>
        <w:rPr>
          <w:rFonts w:eastAsia="Times New Roman" w:cs="Times New Roman"/>
          <w:b/>
          <w:color w:val="000000"/>
          <w:szCs w:val="28"/>
          <w:lang w:val="cs-CZ" w:eastAsia="ru-RU"/>
        </w:rPr>
        <w:t>,</w:t>
      </w:r>
      <w:r w:rsidR="00511975">
        <w:rPr>
          <w:rFonts w:eastAsia="Times New Roman" w:cs="Times New Roman"/>
          <w:b/>
          <w:color w:val="000000"/>
          <w:szCs w:val="28"/>
          <w:lang w:val="cs-CZ" w:eastAsia="ru-RU"/>
        </w:rPr>
        <w:t xml:space="preserve"> </w:t>
      </w:r>
      <w:r w:rsidR="00511975" w:rsidRPr="00667DF0">
        <w:rPr>
          <w:rFonts w:eastAsia="Times New Roman" w:cs="Times New Roman"/>
          <w:i/>
          <w:color w:val="000000"/>
          <w:szCs w:val="28"/>
          <w:lang w:val="cs-CZ" w:eastAsia="ru-RU"/>
        </w:rPr>
        <w:t>ж.</w:t>
      </w:r>
      <w:r w:rsidR="00511975" w:rsidRPr="00511975">
        <w:rPr>
          <w:rFonts w:eastAsia="Times New Roman" w:cs="Times New Roman"/>
          <w:color w:val="000000"/>
          <w:szCs w:val="28"/>
          <w:lang w:val="cs-CZ" w:eastAsia="ru-RU"/>
        </w:rPr>
        <w:t xml:space="preserve"> И</w:t>
      </w:r>
      <w:r w:rsidR="000248D6">
        <w:rPr>
          <w:rFonts w:eastAsia="Times New Roman" w:cs="Times New Roman"/>
          <w:color w:val="000000"/>
          <w:szCs w:val="28"/>
          <w:lang w:val="cs-CZ" w:eastAsia="ru-RU"/>
        </w:rPr>
        <w:t xml:space="preserve">зысканное блюдо, </w:t>
      </w:r>
      <w:r w:rsidR="00511975">
        <w:rPr>
          <w:rFonts w:eastAsia="Times New Roman" w:cs="Times New Roman"/>
          <w:color w:val="000000"/>
          <w:szCs w:val="28"/>
          <w:lang w:val="cs-CZ" w:eastAsia="ru-RU"/>
        </w:rPr>
        <w:t xml:space="preserve">лакомство или </w:t>
      </w:r>
      <w:r w:rsidR="00511975" w:rsidRPr="00511975">
        <w:rPr>
          <w:rFonts w:eastAsia="Times New Roman" w:cs="Times New Roman"/>
          <w:color w:val="000000"/>
          <w:szCs w:val="28"/>
          <w:lang w:val="cs-CZ" w:eastAsia="ru-RU"/>
        </w:rPr>
        <w:t>деликатес</w:t>
      </w:r>
      <w:r w:rsidR="00511975">
        <w:rPr>
          <w:rFonts w:eastAsia="Times New Roman" w:cs="Times New Roman"/>
          <w:color w:val="000000"/>
          <w:szCs w:val="28"/>
          <w:lang w:eastAsia="ru-RU"/>
        </w:rPr>
        <w:t>.</w:t>
      </w:r>
      <w:r w:rsidR="00511975" w:rsidRPr="00511975">
        <w:rPr>
          <w:rFonts w:eastAsia="Times New Roman" w:cs="Times New Roman"/>
          <w:color w:val="000000"/>
          <w:szCs w:val="28"/>
          <w:lang w:val="cs-CZ" w:eastAsia="ru-RU"/>
        </w:rPr>
        <w:t xml:space="preserve"> </w:t>
      </w:r>
      <w:r w:rsidR="00511975" w:rsidRPr="00511975">
        <w:rPr>
          <w:rFonts w:eastAsia="Times New Roman" w:cs="Times New Roman"/>
          <w:i/>
          <w:color w:val="000000"/>
          <w:szCs w:val="28"/>
          <w:lang w:val="cs-CZ" w:eastAsia="ru-RU"/>
        </w:rPr>
        <w:t>Pozorovali jsme se psem z postele, jak v televizi jedli lidé nejrůznější pokrmy a lahůdky.</w:t>
      </w:r>
    </w:p>
    <w:p w:rsidR="00667DF0" w:rsidRPr="00667DF0" w:rsidRDefault="00667DF0" w:rsidP="00C9482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Чешский язык богат разнообразными конструкциями для описания выражения чувств людей. В тексте данная тенденция сохраняется и лучше всего ее отражение можно проследить с помощью прилагательных, используемых автором в рассказе, поэтому шестая ЛСГ объединяет в себе прилагательные, выражающее чувства и эмоции людей. В тексте слова из данной ЛСГ выделены красным цветом.</w:t>
      </w:r>
    </w:p>
    <w:p w:rsidR="000248D6" w:rsidRPr="008607E2" w:rsidRDefault="002B6EF7" w:rsidP="008607E2">
      <w:pPr>
        <w:shd w:val="clear" w:color="auto" w:fill="FFFFFF"/>
        <w:spacing w:after="0" w:line="360" w:lineRule="auto"/>
        <w:ind w:firstLine="708"/>
        <w:rPr>
          <w:rFonts w:eastAsia="Times New Roman" w:cs="Times New Roman"/>
          <w:b/>
          <w:color w:val="000000"/>
          <w:szCs w:val="28"/>
          <w:lang w:val="cs-CZ" w:eastAsia="ru-RU"/>
        </w:rPr>
      </w:pPr>
      <w:r w:rsidRPr="008607E2">
        <w:rPr>
          <w:rFonts w:eastAsia="Times New Roman" w:cs="Times New Roman"/>
          <w:b/>
          <w:color w:val="000000"/>
          <w:szCs w:val="28"/>
          <w:lang w:val="cs-CZ" w:eastAsia="ru-RU"/>
        </w:rPr>
        <w:t xml:space="preserve">6 лексико-семантическая группа (выражения чувств): </w:t>
      </w:r>
    </w:p>
    <w:p w:rsidR="000248D6" w:rsidRPr="000248D6"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07" w:name="гр6а"/>
      <w:r w:rsidRPr="002B6EF7">
        <w:rPr>
          <w:rFonts w:eastAsia="Times New Roman" w:cs="Times New Roman"/>
          <w:b/>
          <w:color w:val="000000"/>
          <w:szCs w:val="28"/>
          <w:lang w:val="cs-CZ" w:eastAsia="ru-RU"/>
        </w:rPr>
        <w:t>Skvělý</w:t>
      </w:r>
      <w:bookmarkEnd w:id="107"/>
      <w:r w:rsidR="002B6EF7" w:rsidRPr="002B6EF7">
        <w:rPr>
          <w:rFonts w:eastAsia="Times New Roman" w:cs="Times New Roman"/>
          <w:b/>
          <w:color w:val="000000"/>
          <w:szCs w:val="28"/>
          <w:lang w:val="cs-CZ" w:eastAsia="ru-RU"/>
        </w:rPr>
        <w:t xml:space="preserve">, </w:t>
      </w:r>
      <w:r w:rsidR="000248D6" w:rsidRPr="000248D6">
        <w:rPr>
          <w:rFonts w:eastAsia="Times New Roman" w:cs="Times New Roman"/>
          <w:i/>
          <w:color w:val="000000"/>
          <w:szCs w:val="28"/>
          <w:lang w:val="cs-CZ" w:eastAsia="ru-RU"/>
        </w:rPr>
        <w:t>á, é.</w:t>
      </w:r>
      <w:r w:rsidR="00643CA0">
        <w:rPr>
          <w:rFonts w:eastAsia="Times New Roman" w:cs="Times New Roman"/>
          <w:color w:val="000000"/>
          <w:szCs w:val="28"/>
          <w:lang w:val="cs-CZ" w:eastAsia="ru-RU"/>
        </w:rPr>
        <w:t xml:space="preserve"> Очень хороший;</w:t>
      </w:r>
      <w:r w:rsidR="000248D6" w:rsidRPr="000248D6">
        <w:rPr>
          <w:rFonts w:eastAsia="Times New Roman" w:cs="Times New Roman"/>
          <w:color w:val="000000"/>
          <w:szCs w:val="28"/>
          <w:lang w:val="cs-CZ" w:eastAsia="ru-RU"/>
        </w:rPr>
        <w:t xml:space="preserve"> прекрасный, великолепный.</w:t>
      </w:r>
      <w:r w:rsidR="000248D6" w:rsidRPr="000248D6">
        <w:rPr>
          <w:rFonts w:eastAsia="Times New Roman" w:cs="Times New Roman"/>
          <w:b/>
          <w:color w:val="000000"/>
          <w:szCs w:val="28"/>
          <w:lang w:val="cs-CZ" w:eastAsia="ru-RU"/>
        </w:rPr>
        <w:t xml:space="preserve"> </w:t>
      </w:r>
      <w:r w:rsidR="000248D6" w:rsidRPr="000248D6">
        <w:rPr>
          <w:rFonts w:eastAsia="Times New Roman" w:cs="Times New Roman"/>
          <w:i/>
          <w:color w:val="000000"/>
          <w:szCs w:val="28"/>
          <w:lang w:val="cs-CZ" w:eastAsia="ru-RU"/>
        </w:rPr>
        <w:t>Je to skvělý pocit. Jedli jsme skvělá jídla na různých talířích víc jak hodinu.</w:t>
      </w:r>
      <w:bookmarkStart w:id="108" w:name="гр6б"/>
      <w:r>
        <w:rPr>
          <w:rFonts w:eastAsia="Times New Roman" w:cs="Times New Roman"/>
          <w:i/>
          <w:color w:val="000000"/>
          <w:szCs w:val="28"/>
          <w:lang w:val="cs-CZ" w:eastAsia="ru-RU"/>
        </w:rPr>
        <w:t xml:space="preserve"> </w:t>
      </w:r>
      <w:r>
        <w:rPr>
          <w:rFonts w:eastAsia="Times New Roman" w:cs="Times New Roman"/>
          <w:b/>
          <w:color w:val="000000"/>
          <w:szCs w:val="28"/>
          <w:lang w:val="cs-CZ" w:eastAsia="ru-RU"/>
        </w:rPr>
        <w:t>Skvěle</w:t>
      </w:r>
      <w:bookmarkEnd w:id="108"/>
      <w:r w:rsidR="00B80814" w:rsidRPr="00B80814">
        <w:rPr>
          <w:rFonts w:eastAsia="Times New Roman" w:cs="Times New Roman"/>
          <w:b/>
          <w:color w:val="000000"/>
          <w:szCs w:val="28"/>
          <w:lang w:val="cs-CZ" w:eastAsia="ru-RU"/>
        </w:rPr>
        <w:t>,</w:t>
      </w:r>
      <w:r w:rsidR="00B80814" w:rsidRPr="000248D6">
        <w:rPr>
          <w:rFonts w:eastAsia="Times New Roman" w:cs="Times New Roman"/>
          <w:i/>
          <w:color w:val="000000"/>
          <w:szCs w:val="28"/>
          <w:lang w:val="cs-CZ" w:eastAsia="ru-RU"/>
        </w:rPr>
        <w:t xml:space="preserve"> </w:t>
      </w:r>
      <w:r w:rsidR="00643CA0">
        <w:rPr>
          <w:rFonts w:eastAsia="Times New Roman" w:cs="Times New Roman"/>
          <w:i/>
          <w:color w:val="000000"/>
          <w:szCs w:val="28"/>
          <w:lang w:val="cs-CZ" w:eastAsia="ru-RU"/>
        </w:rPr>
        <w:t>н</w:t>
      </w:r>
      <w:r w:rsidR="00B80814" w:rsidRPr="00B80814">
        <w:rPr>
          <w:rFonts w:eastAsia="Times New Roman" w:cs="Times New Roman"/>
          <w:i/>
          <w:color w:val="000000"/>
          <w:szCs w:val="28"/>
          <w:lang w:val="cs-CZ" w:eastAsia="ru-RU"/>
        </w:rPr>
        <w:t xml:space="preserve">ареч. </w:t>
      </w:r>
      <w:r w:rsidR="00B80814" w:rsidRPr="00B80814">
        <w:rPr>
          <w:rFonts w:eastAsia="Times New Roman" w:cs="Times New Roman"/>
          <w:color w:val="000000"/>
          <w:szCs w:val="28"/>
          <w:lang w:val="cs-CZ" w:eastAsia="ru-RU"/>
        </w:rPr>
        <w:t xml:space="preserve">Отлично, очень хорошо. </w:t>
      </w:r>
      <w:r w:rsidR="000248D6" w:rsidRPr="000248D6">
        <w:rPr>
          <w:rFonts w:eastAsia="Times New Roman" w:cs="Times New Roman"/>
          <w:i/>
          <w:color w:val="000000"/>
          <w:szCs w:val="28"/>
          <w:lang w:val="cs-CZ" w:eastAsia="ru-RU"/>
        </w:rPr>
        <w:t>Jinak se cítím skvěle.</w:t>
      </w:r>
    </w:p>
    <w:p w:rsidR="00263758" w:rsidRPr="00263758" w:rsidRDefault="00C9482D" w:rsidP="00643CA0">
      <w:pPr>
        <w:shd w:val="clear" w:color="auto" w:fill="FFFFFF"/>
        <w:spacing w:after="0" w:line="360" w:lineRule="auto"/>
        <w:ind w:firstLine="708"/>
        <w:rPr>
          <w:rFonts w:eastAsia="Times New Roman" w:cs="Times New Roman"/>
          <w:i/>
          <w:color w:val="000000"/>
          <w:szCs w:val="28"/>
          <w:lang w:val="cs-CZ" w:eastAsia="ru-RU"/>
        </w:rPr>
      </w:pPr>
      <w:bookmarkStart w:id="109" w:name="гр6в"/>
      <w:r w:rsidRPr="002B6EF7">
        <w:rPr>
          <w:rFonts w:eastAsia="Times New Roman" w:cs="Times New Roman"/>
          <w:b/>
          <w:color w:val="000000"/>
          <w:szCs w:val="28"/>
          <w:lang w:val="cs-CZ" w:eastAsia="ru-RU"/>
        </w:rPr>
        <w:t>Příjemn</w:t>
      </w:r>
      <w:bookmarkEnd w:id="109"/>
      <w:r>
        <w:rPr>
          <w:rFonts w:eastAsia="Times New Roman" w:cs="Times New Roman"/>
          <w:b/>
          <w:color w:val="000000"/>
          <w:szCs w:val="28"/>
          <w:lang w:val="cs-CZ" w:eastAsia="ru-RU"/>
        </w:rPr>
        <w:t>ý</w:t>
      </w:r>
      <w:r w:rsidR="002B6EF7" w:rsidRPr="002B6EF7">
        <w:rPr>
          <w:rFonts w:eastAsia="Times New Roman" w:cs="Times New Roman"/>
          <w:b/>
          <w:color w:val="000000"/>
          <w:szCs w:val="28"/>
          <w:lang w:val="cs-CZ" w:eastAsia="ru-RU"/>
        </w:rPr>
        <w:t>,</w:t>
      </w:r>
      <w:r w:rsidR="00B80814">
        <w:rPr>
          <w:rFonts w:eastAsia="Times New Roman" w:cs="Times New Roman"/>
          <w:b/>
          <w:color w:val="000000"/>
          <w:szCs w:val="28"/>
          <w:lang w:val="cs-CZ" w:eastAsia="ru-RU"/>
        </w:rPr>
        <w:t xml:space="preserve"> </w:t>
      </w:r>
      <w:r w:rsidR="00643CA0">
        <w:rPr>
          <w:rFonts w:eastAsia="Times New Roman" w:cs="Times New Roman"/>
          <w:i/>
          <w:color w:val="000000"/>
          <w:szCs w:val="28"/>
          <w:lang w:val="cs-CZ" w:eastAsia="ru-RU"/>
        </w:rPr>
        <w:t xml:space="preserve">á, é. </w:t>
      </w:r>
      <w:r w:rsidR="00263758" w:rsidRPr="00263758">
        <w:rPr>
          <w:rFonts w:eastAsia="Times New Roman" w:cs="Times New Roman"/>
          <w:color w:val="000000"/>
          <w:szCs w:val="28"/>
          <w:lang w:val="cs-CZ" w:eastAsia="ru-RU"/>
        </w:rPr>
        <w:t>П</w:t>
      </w:r>
      <w:r w:rsidR="00F43826">
        <w:rPr>
          <w:rFonts w:eastAsia="Times New Roman" w:cs="Times New Roman"/>
          <w:color w:val="000000"/>
          <w:szCs w:val="28"/>
          <w:lang w:val="cs-CZ" w:eastAsia="ru-RU"/>
        </w:rPr>
        <w:t>риносящий удовольствие, радость; приятный</w:t>
      </w:r>
      <w:r w:rsidR="002B6EF7" w:rsidRPr="00B80814">
        <w:rPr>
          <w:rFonts w:eastAsia="Times New Roman" w:cs="Times New Roman"/>
          <w:i/>
          <w:color w:val="000000"/>
          <w:szCs w:val="28"/>
          <w:lang w:val="cs-CZ" w:eastAsia="ru-RU"/>
        </w:rPr>
        <w:t xml:space="preserve"> </w:t>
      </w:r>
      <w:r w:rsidR="00B80814" w:rsidRPr="00B80814">
        <w:rPr>
          <w:rFonts w:eastAsia="Times New Roman" w:cs="Times New Roman"/>
          <w:i/>
          <w:color w:val="000000"/>
          <w:szCs w:val="28"/>
          <w:lang w:val="cs-CZ" w:eastAsia="ru-RU"/>
        </w:rPr>
        <w:t>Velmi příjemná změna</w:t>
      </w:r>
      <w:r w:rsidR="00263758" w:rsidRPr="00263758">
        <w:rPr>
          <w:rFonts w:eastAsia="Times New Roman" w:cs="Times New Roman"/>
          <w:i/>
          <w:color w:val="000000"/>
          <w:szCs w:val="28"/>
          <w:lang w:val="cs-CZ" w:eastAsia="ru-RU"/>
        </w:rPr>
        <w:t>.</w:t>
      </w:r>
      <w:r>
        <w:rPr>
          <w:rFonts w:eastAsia="Times New Roman" w:cs="Times New Roman"/>
          <w:i/>
          <w:color w:val="000000"/>
          <w:szCs w:val="28"/>
          <w:lang w:val="cs-CZ" w:eastAsia="ru-RU"/>
        </w:rPr>
        <w:t xml:space="preserve"> </w:t>
      </w:r>
      <w:bookmarkStart w:id="110" w:name="гр6г"/>
      <w:bookmarkEnd w:id="110"/>
      <w:r w:rsidRPr="002B6EF7">
        <w:rPr>
          <w:rFonts w:eastAsia="Times New Roman" w:cs="Times New Roman"/>
          <w:b/>
          <w:color w:val="000000"/>
          <w:szCs w:val="28"/>
          <w:lang w:val="cs-CZ" w:eastAsia="ru-RU"/>
        </w:rPr>
        <w:t>Příjemn</w:t>
      </w:r>
      <w:r w:rsidRPr="00263758">
        <w:rPr>
          <w:rFonts w:eastAsia="Times New Roman" w:cs="Times New Roman"/>
          <w:b/>
          <w:color w:val="000000"/>
          <w:szCs w:val="28"/>
          <w:lang w:val="cs-CZ" w:eastAsia="ru-RU"/>
        </w:rPr>
        <w:t>ě</w:t>
      </w:r>
      <w:r w:rsidR="00263758" w:rsidRPr="00263758">
        <w:rPr>
          <w:rFonts w:eastAsia="Times New Roman" w:cs="Times New Roman"/>
          <w:b/>
          <w:color w:val="000000"/>
          <w:szCs w:val="28"/>
          <w:lang w:val="cs-CZ" w:eastAsia="ru-RU"/>
        </w:rPr>
        <w:t xml:space="preserve">, </w:t>
      </w:r>
      <w:r w:rsidR="00643CA0">
        <w:rPr>
          <w:rFonts w:eastAsia="Times New Roman" w:cs="Times New Roman"/>
          <w:i/>
          <w:color w:val="000000"/>
          <w:szCs w:val="28"/>
          <w:lang w:val="cs-CZ" w:eastAsia="ru-RU"/>
        </w:rPr>
        <w:t>н</w:t>
      </w:r>
      <w:r w:rsidR="00263758" w:rsidRPr="00B80814">
        <w:rPr>
          <w:rFonts w:eastAsia="Times New Roman" w:cs="Times New Roman"/>
          <w:i/>
          <w:color w:val="000000"/>
          <w:szCs w:val="28"/>
          <w:lang w:val="cs-CZ" w:eastAsia="ru-RU"/>
        </w:rPr>
        <w:t>ареч</w:t>
      </w:r>
      <w:r w:rsidR="00263758" w:rsidRPr="00263758">
        <w:rPr>
          <w:rFonts w:eastAsia="Times New Roman" w:cs="Times New Roman"/>
          <w:color w:val="000000"/>
          <w:szCs w:val="28"/>
          <w:lang w:val="cs-CZ" w:eastAsia="ru-RU"/>
        </w:rPr>
        <w:t>. Оценка чего-либо как приятного, вызывающего радость, положительные эмоции</w:t>
      </w:r>
      <w:r w:rsidR="00591C0A">
        <w:rPr>
          <w:rFonts w:eastAsia="Times New Roman" w:cs="Times New Roman"/>
          <w:color w:val="000000"/>
          <w:szCs w:val="28"/>
          <w:lang w:eastAsia="ru-RU"/>
        </w:rPr>
        <w:t>; приятно</w:t>
      </w:r>
      <w:r w:rsidR="00263758" w:rsidRPr="00263758">
        <w:rPr>
          <w:rFonts w:eastAsia="Times New Roman" w:cs="Times New Roman"/>
          <w:color w:val="000000"/>
          <w:szCs w:val="28"/>
          <w:lang w:val="cs-CZ" w:eastAsia="ru-RU"/>
        </w:rPr>
        <w:t>.</w:t>
      </w:r>
      <w:r w:rsidR="00263758" w:rsidRPr="00263758">
        <w:rPr>
          <w:rFonts w:eastAsia="Times New Roman" w:cs="Times New Roman"/>
          <w:i/>
          <w:color w:val="000000"/>
          <w:szCs w:val="28"/>
          <w:lang w:val="cs-CZ" w:eastAsia="ru-RU"/>
        </w:rPr>
        <w:t xml:space="preserve"> Když jsem odhadl celkový čas, velmi příjemně mne překvapilo, že budu mít spoustu volna.</w:t>
      </w:r>
    </w:p>
    <w:p w:rsidR="000248D6" w:rsidRPr="00964F3C"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11" w:name="гр6д"/>
      <w:r w:rsidRPr="002B6EF7">
        <w:rPr>
          <w:rFonts w:eastAsia="Times New Roman" w:cs="Times New Roman"/>
          <w:b/>
          <w:color w:val="000000"/>
          <w:szCs w:val="28"/>
          <w:lang w:val="cs-CZ" w:eastAsia="ru-RU"/>
        </w:rPr>
        <w:t>Nezapomenutelný</w:t>
      </w:r>
      <w:bookmarkEnd w:id="111"/>
      <w:r w:rsidR="002B6EF7" w:rsidRPr="002B6EF7">
        <w:rPr>
          <w:rFonts w:eastAsia="Times New Roman" w:cs="Times New Roman"/>
          <w:b/>
          <w:color w:val="000000"/>
          <w:szCs w:val="28"/>
          <w:lang w:val="cs-CZ" w:eastAsia="ru-RU"/>
        </w:rPr>
        <w:t xml:space="preserve">, </w:t>
      </w:r>
      <w:r w:rsidR="00263758" w:rsidRPr="00B80814">
        <w:rPr>
          <w:rFonts w:eastAsia="Times New Roman" w:cs="Times New Roman"/>
          <w:i/>
          <w:color w:val="000000"/>
          <w:szCs w:val="28"/>
          <w:lang w:val="cs-CZ" w:eastAsia="ru-RU"/>
        </w:rPr>
        <w:t>á, é.</w:t>
      </w:r>
      <w:r w:rsidR="00643CA0">
        <w:rPr>
          <w:rFonts w:eastAsia="Times New Roman" w:cs="Times New Roman"/>
          <w:i/>
          <w:color w:val="000000"/>
          <w:szCs w:val="28"/>
          <w:lang w:val="cs-CZ" w:eastAsia="ru-RU"/>
        </w:rPr>
        <w:t xml:space="preserve"> </w:t>
      </w:r>
      <w:r w:rsidR="00964F3C">
        <w:rPr>
          <w:rFonts w:eastAsia="Times New Roman" w:cs="Times New Roman"/>
          <w:color w:val="000000"/>
          <w:szCs w:val="28"/>
          <w:lang w:val="cs-CZ" w:eastAsia="ru-RU"/>
        </w:rPr>
        <w:t>Тот</w:t>
      </w:r>
      <w:r w:rsidR="00964F3C" w:rsidRPr="00964F3C">
        <w:rPr>
          <w:rFonts w:eastAsia="Times New Roman" w:cs="Times New Roman"/>
          <w:color w:val="000000"/>
          <w:szCs w:val="28"/>
          <w:lang w:val="cs-CZ" w:eastAsia="ru-RU"/>
        </w:rPr>
        <w:t>, ч</w:t>
      </w:r>
      <w:r w:rsidR="00964F3C">
        <w:rPr>
          <w:rFonts w:eastAsia="Times New Roman" w:cs="Times New Roman"/>
          <w:color w:val="000000"/>
          <w:szCs w:val="28"/>
          <w:lang w:val="cs-CZ" w:eastAsia="ru-RU"/>
        </w:rPr>
        <w:t>то навсегда останется в памяти</w:t>
      </w:r>
      <w:r w:rsidR="00591C0A">
        <w:rPr>
          <w:rFonts w:eastAsia="Times New Roman" w:cs="Times New Roman"/>
          <w:color w:val="000000"/>
          <w:szCs w:val="28"/>
          <w:lang w:eastAsia="ru-RU"/>
        </w:rPr>
        <w:t>; незабываемый</w:t>
      </w:r>
      <w:r w:rsidR="00964F3C">
        <w:rPr>
          <w:rFonts w:eastAsia="Times New Roman" w:cs="Times New Roman"/>
          <w:color w:val="000000"/>
          <w:szCs w:val="28"/>
          <w:lang w:val="cs-CZ" w:eastAsia="ru-RU"/>
        </w:rPr>
        <w:t>.</w:t>
      </w:r>
      <w:r w:rsidR="00964F3C" w:rsidRPr="00964F3C">
        <w:rPr>
          <w:rFonts w:eastAsia="Times New Roman" w:cs="Times New Roman"/>
          <w:i/>
          <w:color w:val="000000"/>
          <w:szCs w:val="28"/>
          <w:lang w:val="cs-CZ" w:eastAsia="ru-RU"/>
        </w:rPr>
        <w:t xml:space="preserve"> </w:t>
      </w:r>
      <w:r w:rsidR="00964F3C">
        <w:rPr>
          <w:rFonts w:eastAsia="Times New Roman" w:cs="Times New Roman"/>
          <w:i/>
          <w:color w:val="000000"/>
          <w:szCs w:val="28"/>
          <w:lang w:val="cs-CZ" w:eastAsia="ru-RU"/>
        </w:rPr>
        <w:t>Myslím</w:t>
      </w:r>
      <w:r w:rsidR="00964F3C" w:rsidRPr="00964F3C">
        <w:rPr>
          <w:rFonts w:eastAsia="Times New Roman" w:cs="Times New Roman"/>
          <w:i/>
          <w:color w:val="000000"/>
          <w:szCs w:val="28"/>
          <w:lang w:val="cs-CZ" w:eastAsia="ru-RU"/>
        </w:rPr>
        <w:t xml:space="preserve"> si, že tu prožijeme se psem nezapomenutelný týden.</w:t>
      </w:r>
    </w:p>
    <w:p w:rsidR="000248D6" w:rsidRPr="00263758" w:rsidRDefault="00C9482D" w:rsidP="00C9482D">
      <w:pPr>
        <w:shd w:val="clear" w:color="auto" w:fill="FFFFFF"/>
        <w:spacing w:after="0" w:line="360" w:lineRule="auto"/>
        <w:ind w:firstLine="708"/>
        <w:rPr>
          <w:rFonts w:eastAsia="Times New Roman" w:cs="Times New Roman"/>
          <w:color w:val="000000"/>
          <w:szCs w:val="28"/>
          <w:lang w:val="cs-CZ" w:eastAsia="ru-RU"/>
        </w:rPr>
      </w:pPr>
      <w:bookmarkStart w:id="112" w:name="гр6е"/>
      <w:r>
        <w:rPr>
          <w:rFonts w:eastAsia="Times New Roman" w:cs="Times New Roman"/>
          <w:b/>
          <w:color w:val="000000"/>
          <w:szCs w:val="28"/>
          <w:lang w:val="cs-CZ" w:eastAsia="ru-RU"/>
        </w:rPr>
        <w:lastRenderedPageBreak/>
        <w:t>Pěkný</w:t>
      </w:r>
      <w:bookmarkEnd w:id="112"/>
      <w:r w:rsidR="002B6EF7" w:rsidRPr="002B6EF7">
        <w:rPr>
          <w:rFonts w:eastAsia="Times New Roman" w:cs="Times New Roman"/>
          <w:b/>
          <w:color w:val="000000"/>
          <w:szCs w:val="28"/>
          <w:lang w:val="cs-CZ" w:eastAsia="ru-RU"/>
        </w:rPr>
        <w:t xml:space="preserve">, </w:t>
      </w:r>
      <w:r w:rsidR="00263758" w:rsidRPr="00B80814">
        <w:rPr>
          <w:rFonts w:eastAsia="Times New Roman" w:cs="Times New Roman"/>
          <w:i/>
          <w:color w:val="000000"/>
          <w:szCs w:val="28"/>
          <w:lang w:val="cs-CZ" w:eastAsia="ru-RU"/>
        </w:rPr>
        <w:t>á, é.</w:t>
      </w:r>
      <w:r w:rsidR="00591C0A" w:rsidRPr="00591C0A">
        <w:rPr>
          <w:rFonts w:eastAsia="Times New Roman" w:cs="Times New Roman"/>
          <w:i/>
          <w:color w:val="000000"/>
          <w:szCs w:val="28"/>
          <w:lang w:val="cs-CZ" w:eastAsia="ru-RU"/>
        </w:rPr>
        <w:t xml:space="preserve"> </w:t>
      </w:r>
      <w:r w:rsidR="00972E5A">
        <w:rPr>
          <w:rFonts w:eastAsia="Times New Roman" w:cs="Times New Roman"/>
          <w:color w:val="000000"/>
          <w:szCs w:val="28"/>
          <w:lang w:val="cs-CZ" w:eastAsia="ru-RU"/>
        </w:rPr>
        <w:t>Соответствующий данному обстоятельству;</w:t>
      </w:r>
      <w:r w:rsidR="00591C0A" w:rsidRPr="00591C0A">
        <w:rPr>
          <w:rFonts w:eastAsia="Times New Roman" w:cs="Times New Roman"/>
          <w:color w:val="000000"/>
          <w:szCs w:val="28"/>
          <w:lang w:val="cs-CZ" w:eastAsia="ru-RU"/>
        </w:rPr>
        <w:t xml:space="preserve"> такой, каким и должен быть; подходящий</w:t>
      </w:r>
      <w:r w:rsidR="00964F3C" w:rsidRPr="00591C0A">
        <w:rPr>
          <w:rFonts w:eastAsia="Times New Roman" w:cs="Times New Roman"/>
          <w:color w:val="000000"/>
          <w:szCs w:val="28"/>
          <w:lang w:val="cs-CZ" w:eastAsia="ru-RU"/>
        </w:rPr>
        <w:t>.</w:t>
      </w:r>
      <w:r w:rsidR="00964F3C" w:rsidRPr="00964F3C">
        <w:rPr>
          <w:rFonts w:eastAsia="Times New Roman" w:cs="Times New Roman"/>
          <w:i/>
          <w:color w:val="000000"/>
          <w:szCs w:val="28"/>
          <w:lang w:val="cs-CZ" w:eastAsia="ru-RU"/>
        </w:rPr>
        <w:t xml:space="preserve"> Na stole mám svíčku, protože to dělá pěknou atmosféru, také sváteční prostírání a ve vázičce růži.</w:t>
      </w:r>
      <w:r w:rsidR="002B6EF7" w:rsidRPr="002B6EF7">
        <w:rPr>
          <w:rFonts w:eastAsia="Times New Roman" w:cs="Times New Roman"/>
          <w:b/>
          <w:color w:val="000000"/>
          <w:szCs w:val="28"/>
          <w:lang w:val="cs-CZ" w:eastAsia="ru-RU"/>
        </w:rPr>
        <w:t xml:space="preserve"> </w:t>
      </w:r>
    </w:p>
    <w:p w:rsidR="000248D6" w:rsidRPr="00965669" w:rsidRDefault="00C9482D" w:rsidP="00C9482D">
      <w:pPr>
        <w:shd w:val="clear" w:color="auto" w:fill="FFFFFF"/>
        <w:spacing w:after="0" w:line="360" w:lineRule="auto"/>
        <w:ind w:firstLine="708"/>
        <w:rPr>
          <w:rFonts w:eastAsia="Times New Roman" w:cs="Times New Roman"/>
          <w:b/>
          <w:color w:val="000000"/>
          <w:szCs w:val="28"/>
          <w:lang w:val="cs-CZ" w:eastAsia="ru-RU"/>
        </w:rPr>
      </w:pPr>
      <w:bookmarkStart w:id="113" w:name="гр6ж"/>
      <w:r>
        <w:rPr>
          <w:rFonts w:eastAsia="Times New Roman" w:cs="Times New Roman"/>
          <w:b/>
          <w:color w:val="000000"/>
          <w:szCs w:val="28"/>
          <w:lang w:val="cs-CZ" w:eastAsia="ru-RU"/>
        </w:rPr>
        <w:t>Neuvěřitelný</w:t>
      </w:r>
      <w:bookmarkEnd w:id="113"/>
      <w:r w:rsidR="002B6EF7" w:rsidRPr="002B6EF7">
        <w:rPr>
          <w:rFonts w:eastAsia="Times New Roman" w:cs="Times New Roman"/>
          <w:b/>
          <w:color w:val="000000"/>
          <w:szCs w:val="28"/>
          <w:lang w:val="cs-CZ" w:eastAsia="ru-RU"/>
        </w:rPr>
        <w:t xml:space="preserve">, </w:t>
      </w:r>
      <w:r w:rsidR="00964F3C" w:rsidRPr="00B80814">
        <w:rPr>
          <w:rFonts w:eastAsia="Times New Roman" w:cs="Times New Roman"/>
          <w:i/>
          <w:color w:val="000000"/>
          <w:szCs w:val="28"/>
          <w:lang w:val="cs-CZ" w:eastAsia="ru-RU"/>
        </w:rPr>
        <w:t xml:space="preserve">á, é. </w:t>
      </w:r>
      <w:r w:rsidR="00965669">
        <w:rPr>
          <w:rFonts w:eastAsia="Times New Roman" w:cs="Times New Roman"/>
          <w:color w:val="000000"/>
          <w:szCs w:val="28"/>
          <w:lang w:eastAsia="ru-RU"/>
        </w:rPr>
        <w:t>Вызывающий недоверие, неправдоподобный в каких-то определенных обстоятельствах</w:t>
      </w:r>
      <w:r w:rsidR="00972E5A">
        <w:rPr>
          <w:rFonts w:eastAsia="Times New Roman" w:cs="Times New Roman"/>
          <w:color w:val="000000"/>
          <w:szCs w:val="28"/>
          <w:lang w:eastAsia="ru-RU"/>
        </w:rPr>
        <w:t>; невероятный</w:t>
      </w:r>
      <w:r w:rsidR="00965669">
        <w:rPr>
          <w:rFonts w:eastAsia="Times New Roman" w:cs="Times New Roman"/>
          <w:color w:val="000000"/>
          <w:szCs w:val="28"/>
          <w:lang w:eastAsia="ru-RU"/>
        </w:rPr>
        <w:t xml:space="preserve">. </w:t>
      </w:r>
      <w:r w:rsidR="00965669" w:rsidRPr="00965669">
        <w:rPr>
          <w:rFonts w:eastAsia="Times New Roman" w:cs="Times New Roman"/>
          <w:i/>
          <w:color w:val="000000"/>
          <w:szCs w:val="28"/>
          <w:lang w:val="cs-CZ" w:eastAsia="ru-RU"/>
        </w:rPr>
        <w:t>Jak takový nenápadný pomeranč dovede ušpinit přístroj, to je neuvěřitelné.</w:t>
      </w:r>
    </w:p>
    <w:p w:rsidR="002B6EF7"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14" w:name="гр6з"/>
      <w:r w:rsidRPr="002B6EF7">
        <w:rPr>
          <w:rFonts w:eastAsia="Times New Roman" w:cs="Times New Roman"/>
          <w:b/>
          <w:color w:val="000000"/>
          <w:szCs w:val="28"/>
          <w:lang w:val="cs-CZ" w:eastAsia="ru-RU"/>
        </w:rPr>
        <w:t>Dobrý</w:t>
      </w:r>
      <w:bookmarkEnd w:id="114"/>
      <w:r w:rsidR="002B6EF7" w:rsidRPr="002B6EF7">
        <w:rPr>
          <w:rFonts w:eastAsia="Times New Roman" w:cs="Times New Roman"/>
          <w:b/>
          <w:color w:val="000000"/>
          <w:szCs w:val="28"/>
          <w:lang w:val="cs-CZ" w:eastAsia="ru-RU"/>
        </w:rPr>
        <w:t xml:space="preserve">, </w:t>
      </w:r>
      <w:r w:rsidR="00964F3C" w:rsidRPr="00B80814">
        <w:rPr>
          <w:rFonts w:eastAsia="Times New Roman" w:cs="Times New Roman"/>
          <w:i/>
          <w:color w:val="000000"/>
          <w:szCs w:val="28"/>
          <w:lang w:val="cs-CZ" w:eastAsia="ru-RU"/>
        </w:rPr>
        <w:t xml:space="preserve">á, é. </w:t>
      </w:r>
      <w:r w:rsidR="006C4B98">
        <w:rPr>
          <w:rFonts w:eastAsia="Times New Roman" w:cs="Times New Roman"/>
          <w:color w:val="000000"/>
          <w:szCs w:val="28"/>
          <w:lang w:eastAsia="ru-RU"/>
        </w:rPr>
        <w:t>Достаточного качества, подходящий для определенных целей или выполнения каких-то функций</w:t>
      </w:r>
      <w:r w:rsidR="00972E5A">
        <w:rPr>
          <w:rFonts w:eastAsia="Times New Roman" w:cs="Times New Roman"/>
          <w:color w:val="000000"/>
          <w:szCs w:val="28"/>
          <w:lang w:eastAsia="ru-RU"/>
        </w:rPr>
        <w:t>;</w:t>
      </w:r>
      <w:r w:rsidR="006C4B98">
        <w:rPr>
          <w:rFonts w:eastAsia="Times New Roman" w:cs="Times New Roman"/>
          <w:color w:val="000000"/>
          <w:szCs w:val="28"/>
          <w:lang w:eastAsia="ru-RU"/>
        </w:rPr>
        <w:t xml:space="preserve"> </w:t>
      </w:r>
      <w:r w:rsidR="00643CA0">
        <w:rPr>
          <w:rFonts w:eastAsia="Times New Roman" w:cs="Times New Roman"/>
          <w:color w:val="000000"/>
          <w:szCs w:val="28"/>
          <w:lang w:eastAsia="ru-RU"/>
        </w:rPr>
        <w:t xml:space="preserve">хороший. </w:t>
      </w:r>
      <w:r w:rsidR="006C4B98">
        <w:rPr>
          <w:rFonts w:eastAsia="Times New Roman" w:cs="Times New Roman"/>
          <w:color w:val="000000"/>
          <w:szCs w:val="28"/>
          <w:lang w:eastAsia="ru-RU"/>
        </w:rPr>
        <w:t xml:space="preserve">В данном случае речь идет о работе нервной системы, поэтому имеется в виду ее нормальное функционирование. </w:t>
      </w:r>
      <w:r w:rsidR="00965669" w:rsidRPr="00965669">
        <w:rPr>
          <w:rFonts w:eastAsia="Times New Roman" w:cs="Times New Roman"/>
          <w:i/>
          <w:color w:val="000000"/>
          <w:szCs w:val="28"/>
          <w:lang w:val="cs-CZ" w:eastAsia="ru-RU"/>
        </w:rPr>
        <w:t xml:space="preserve"> Můj nervový stav není dobrý.</w:t>
      </w:r>
    </w:p>
    <w:p w:rsidR="00FF6950" w:rsidRDefault="00FF6950" w:rsidP="00C9482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 xml:space="preserve">Поскольку наш словарь создан для применения в лингводидактических целях, мы старались объединить каждую ЛСГ также и по грамматической категории. </w:t>
      </w:r>
      <w:r w:rsidR="00667DF0">
        <w:rPr>
          <w:rFonts w:eastAsia="Times New Roman" w:cs="Times New Roman"/>
          <w:color w:val="000000"/>
          <w:szCs w:val="28"/>
          <w:lang w:eastAsia="ru-RU"/>
        </w:rPr>
        <w:t xml:space="preserve">Последующие ЛСГ объединяют глаголы различного способа действия и направленности. </w:t>
      </w:r>
      <w:r>
        <w:rPr>
          <w:rFonts w:eastAsia="Times New Roman" w:cs="Times New Roman"/>
          <w:color w:val="000000"/>
          <w:szCs w:val="28"/>
          <w:lang w:eastAsia="ru-RU"/>
        </w:rPr>
        <w:t xml:space="preserve">После изучения обучающимися разных названий блюд, продуктов и посуды, необходимо развивать умение использовать данные слова в предложениях, для построения которых необходимы подходящие для употребления глаголы. </w:t>
      </w:r>
      <w:r>
        <w:rPr>
          <w:rFonts w:eastAsia="Times New Roman" w:cs="Times New Roman"/>
          <w:color w:val="000000"/>
          <w:szCs w:val="28"/>
          <w:lang w:eastAsia="ru-RU"/>
        </w:rPr>
        <w:tab/>
      </w:r>
    </w:p>
    <w:p w:rsidR="00667DF0" w:rsidRPr="00667DF0" w:rsidRDefault="00FF6950" w:rsidP="00C9482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 xml:space="preserve">Седьмая по счету ЛСГ состоит из глаголов, связанных с употреблением пищи. В тексте данная ЛСГ выделена сине – зеленым цветом. </w:t>
      </w:r>
    </w:p>
    <w:p w:rsidR="003E6FFB" w:rsidRPr="008607E2" w:rsidRDefault="008607E2" w:rsidP="008607E2">
      <w:pPr>
        <w:shd w:val="clear" w:color="auto" w:fill="FFFFFF"/>
        <w:spacing w:after="0" w:line="360" w:lineRule="auto"/>
        <w:ind w:firstLine="708"/>
        <w:rPr>
          <w:rFonts w:eastAsia="Times New Roman" w:cs="Times New Roman"/>
          <w:b/>
          <w:color w:val="000000"/>
          <w:szCs w:val="28"/>
          <w:lang w:val="cs-CZ" w:eastAsia="ru-RU"/>
        </w:rPr>
      </w:pPr>
      <w:r>
        <w:rPr>
          <w:rFonts w:eastAsia="Times New Roman" w:cs="Times New Roman"/>
          <w:b/>
          <w:color w:val="000000"/>
          <w:szCs w:val="28"/>
          <w:lang w:val="cs-CZ" w:eastAsia="ru-RU"/>
        </w:rPr>
        <w:t>7</w:t>
      </w:r>
      <w:r w:rsidRPr="008830AD">
        <w:rPr>
          <w:rFonts w:cs="Times New Roman"/>
          <w:sz w:val="24"/>
          <w:szCs w:val="24"/>
        </w:rPr>
        <w:t> </w:t>
      </w:r>
      <w:r>
        <w:rPr>
          <w:rFonts w:eastAsia="Times New Roman" w:cs="Times New Roman"/>
          <w:b/>
          <w:color w:val="000000"/>
          <w:szCs w:val="28"/>
          <w:lang w:val="cs-CZ" w:eastAsia="ru-RU"/>
        </w:rPr>
        <w:t>лексико</w:t>
      </w:r>
      <w:r w:rsidRPr="008830AD">
        <w:rPr>
          <w:rFonts w:cs="Times New Roman"/>
          <w:sz w:val="24"/>
          <w:szCs w:val="24"/>
        </w:rPr>
        <w:t> </w:t>
      </w:r>
      <w:r>
        <w:rPr>
          <w:rFonts w:eastAsia="Times New Roman" w:cs="Times New Roman"/>
          <w:b/>
          <w:color w:val="000000"/>
          <w:szCs w:val="28"/>
          <w:lang w:val="cs-CZ" w:eastAsia="ru-RU"/>
        </w:rPr>
        <w:t>-</w:t>
      </w:r>
      <w:r w:rsidRPr="008830AD">
        <w:rPr>
          <w:rFonts w:cs="Times New Roman"/>
          <w:sz w:val="24"/>
          <w:szCs w:val="24"/>
        </w:rPr>
        <w:t> </w:t>
      </w:r>
      <w:r w:rsidR="003E6FFB" w:rsidRPr="008607E2">
        <w:rPr>
          <w:rFonts w:eastAsia="Times New Roman" w:cs="Times New Roman"/>
          <w:b/>
          <w:color w:val="000000"/>
          <w:szCs w:val="28"/>
          <w:lang w:val="cs-CZ" w:eastAsia="ru-RU"/>
        </w:rPr>
        <w:t>семантическая группа</w:t>
      </w:r>
      <w:r>
        <w:rPr>
          <w:rFonts w:eastAsia="Times New Roman" w:cs="Times New Roman"/>
          <w:b/>
          <w:color w:val="000000"/>
          <w:szCs w:val="28"/>
          <w:lang w:val="cs-CZ" w:eastAsia="ru-RU"/>
        </w:rPr>
        <w:t xml:space="preserve"> </w:t>
      </w:r>
      <w:r>
        <w:rPr>
          <w:rFonts w:eastAsia="Times New Roman" w:cs="Times New Roman"/>
          <w:b/>
          <w:color w:val="000000"/>
          <w:szCs w:val="28"/>
          <w:lang w:eastAsia="ru-RU"/>
        </w:rPr>
        <w:t>«</w:t>
      </w:r>
      <w:r w:rsidR="00FF6950" w:rsidRPr="008607E2">
        <w:rPr>
          <w:rFonts w:eastAsia="Times New Roman" w:cs="Times New Roman"/>
          <w:b/>
          <w:color w:val="000000"/>
          <w:szCs w:val="28"/>
          <w:lang w:val="cs-CZ" w:eastAsia="ru-RU"/>
        </w:rPr>
        <w:t>глаголы, связанные с употреблением</w:t>
      </w:r>
      <w:r w:rsidR="003E6FFB" w:rsidRPr="008607E2">
        <w:rPr>
          <w:rFonts w:eastAsia="Times New Roman" w:cs="Times New Roman"/>
          <w:b/>
          <w:color w:val="000000"/>
          <w:szCs w:val="28"/>
          <w:lang w:val="cs-CZ" w:eastAsia="ru-RU"/>
        </w:rPr>
        <w:t xml:space="preserve"> пищи</w:t>
      </w:r>
      <w:r>
        <w:rPr>
          <w:rFonts w:eastAsia="Times New Roman" w:cs="Times New Roman"/>
          <w:b/>
          <w:color w:val="000000"/>
          <w:szCs w:val="28"/>
          <w:lang w:eastAsia="ru-RU"/>
        </w:rPr>
        <w:t>»</w:t>
      </w:r>
      <w:r w:rsidR="003E6FFB" w:rsidRPr="008607E2">
        <w:rPr>
          <w:rFonts w:eastAsia="Times New Roman" w:cs="Times New Roman"/>
          <w:b/>
          <w:color w:val="000000"/>
          <w:szCs w:val="28"/>
          <w:lang w:val="cs-CZ" w:eastAsia="ru-RU"/>
        </w:rPr>
        <w:t xml:space="preserve">: </w:t>
      </w:r>
    </w:p>
    <w:p w:rsidR="00957B3D" w:rsidRPr="00C9482D"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15" w:name="гр7а"/>
      <w:r w:rsidRPr="003E6FFB">
        <w:rPr>
          <w:rFonts w:eastAsia="Times New Roman" w:cs="Times New Roman"/>
          <w:b/>
          <w:color w:val="000000"/>
          <w:szCs w:val="28"/>
          <w:lang w:val="cs-CZ" w:eastAsia="ru-RU"/>
        </w:rPr>
        <w:t>Ve</w:t>
      </w:r>
      <w:r>
        <w:rPr>
          <w:rFonts w:eastAsia="Times New Roman" w:cs="Times New Roman"/>
          <w:b/>
          <w:color w:val="000000"/>
          <w:szCs w:val="28"/>
          <w:lang w:val="cs-CZ" w:eastAsia="ru-RU"/>
        </w:rPr>
        <w:t>čeřět</w:t>
      </w:r>
      <w:bookmarkEnd w:id="115"/>
      <w:r w:rsidR="003E6FFB" w:rsidRPr="003E6FFB">
        <w:rPr>
          <w:rFonts w:eastAsia="Times New Roman" w:cs="Times New Roman"/>
          <w:b/>
          <w:color w:val="000000"/>
          <w:szCs w:val="28"/>
          <w:lang w:val="cs-CZ" w:eastAsia="ru-RU"/>
        </w:rPr>
        <w:t xml:space="preserve">, </w:t>
      </w:r>
      <w:r w:rsidR="00643CA0">
        <w:rPr>
          <w:rFonts w:eastAsia="Times New Roman" w:cs="Times New Roman"/>
          <w:i/>
          <w:color w:val="000000"/>
          <w:szCs w:val="28"/>
          <w:lang w:val="cs-CZ" w:eastAsia="ru-RU"/>
        </w:rPr>
        <w:t>несов.</w:t>
      </w:r>
      <w:r w:rsidR="00957B3D" w:rsidRPr="00957B3D">
        <w:rPr>
          <w:rFonts w:eastAsia="Times New Roman" w:cs="Times New Roman"/>
          <w:i/>
          <w:color w:val="000000"/>
          <w:szCs w:val="28"/>
          <w:lang w:val="cs-CZ" w:eastAsia="ru-RU"/>
        </w:rPr>
        <w:t xml:space="preserve"> </w:t>
      </w:r>
      <w:r w:rsidR="00972E5A" w:rsidRPr="00643CA0">
        <w:rPr>
          <w:rFonts w:eastAsia="Times New Roman" w:cs="Times New Roman"/>
          <w:color w:val="000000"/>
          <w:szCs w:val="28"/>
          <w:lang w:val="cs-CZ" w:eastAsia="ru-RU"/>
        </w:rPr>
        <w:t>Есть что-либо на ужин; ужинать.</w:t>
      </w:r>
      <w:r w:rsidR="00972E5A">
        <w:rPr>
          <w:rFonts w:eastAsia="Times New Roman" w:cs="Times New Roman"/>
          <w:i/>
          <w:color w:val="000000"/>
          <w:szCs w:val="28"/>
          <w:lang w:val="cs-CZ" w:eastAsia="ru-RU"/>
        </w:rPr>
        <w:t xml:space="preserve"> </w:t>
      </w:r>
      <w:r w:rsidR="00957B3D" w:rsidRPr="00957B3D">
        <w:rPr>
          <w:rFonts w:eastAsia="Times New Roman" w:cs="Times New Roman"/>
          <w:i/>
          <w:color w:val="000000"/>
          <w:szCs w:val="28"/>
          <w:lang w:val="cs-CZ" w:eastAsia="ru-RU"/>
        </w:rPr>
        <w:t>Večeříme každý kotletu.</w:t>
      </w:r>
      <w:bookmarkStart w:id="116" w:name="гр7б"/>
      <w:r>
        <w:rPr>
          <w:rFonts w:eastAsia="Times New Roman" w:cs="Times New Roman"/>
          <w:i/>
          <w:color w:val="000000"/>
          <w:szCs w:val="28"/>
          <w:lang w:val="cs-CZ" w:eastAsia="ru-RU"/>
        </w:rPr>
        <w:t xml:space="preserve"> </w:t>
      </w:r>
      <w:r w:rsidRPr="00957B3D">
        <w:rPr>
          <w:rFonts w:eastAsia="Times New Roman" w:cs="Times New Roman"/>
          <w:b/>
          <w:color w:val="000000"/>
          <w:szCs w:val="28"/>
          <w:lang w:val="cs-CZ" w:eastAsia="ru-RU"/>
        </w:rPr>
        <w:t>Večeře</w:t>
      </w:r>
      <w:bookmarkEnd w:id="116"/>
      <w:r w:rsidR="00957B3D">
        <w:rPr>
          <w:rFonts w:eastAsia="Times New Roman" w:cs="Times New Roman"/>
          <w:b/>
          <w:color w:val="000000"/>
          <w:szCs w:val="28"/>
          <w:lang w:val="cs-CZ" w:eastAsia="ru-RU"/>
        </w:rPr>
        <w:t xml:space="preserve">, </w:t>
      </w:r>
      <w:r w:rsidR="00957B3D" w:rsidRPr="00FF6950">
        <w:rPr>
          <w:rFonts w:eastAsia="Times New Roman" w:cs="Times New Roman"/>
          <w:i/>
          <w:color w:val="000000"/>
          <w:szCs w:val="28"/>
          <w:lang w:val="cs-CZ" w:eastAsia="ru-RU"/>
        </w:rPr>
        <w:t>ж.</w:t>
      </w:r>
      <w:r w:rsidR="00957B3D" w:rsidRPr="00957B3D">
        <w:rPr>
          <w:rFonts w:eastAsia="Times New Roman" w:cs="Times New Roman"/>
          <w:color w:val="000000"/>
          <w:szCs w:val="28"/>
          <w:lang w:val="cs-CZ" w:eastAsia="ru-RU"/>
        </w:rPr>
        <w:t xml:space="preserve"> Пища</w:t>
      </w:r>
      <w:r w:rsidR="00957B3D" w:rsidRPr="00643CA0">
        <w:rPr>
          <w:rFonts w:eastAsia="Times New Roman" w:cs="Times New Roman"/>
          <w:color w:val="000000"/>
          <w:szCs w:val="28"/>
          <w:lang w:val="cs-CZ" w:eastAsia="ru-RU"/>
        </w:rPr>
        <w:t>,</w:t>
      </w:r>
      <w:r w:rsidR="00957B3D" w:rsidRPr="00957B3D">
        <w:rPr>
          <w:rFonts w:eastAsia="Times New Roman" w:cs="Times New Roman"/>
          <w:color w:val="000000"/>
          <w:szCs w:val="28"/>
          <w:lang w:val="cs-CZ" w:eastAsia="ru-RU"/>
        </w:rPr>
        <w:t xml:space="preserve"> подаваемая или приготовленная </w:t>
      </w:r>
      <w:r w:rsidR="00957B3D" w:rsidRPr="00643CA0">
        <w:rPr>
          <w:rFonts w:eastAsia="Times New Roman" w:cs="Times New Roman"/>
          <w:color w:val="000000"/>
          <w:szCs w:val="28"/>
          <w:lang w:val="cs-CZ" w:eastAsia="ru-RU"/>
        </w:rPr>
        <w:t>для вечерней трапезы</w:t>
      </w:r>
      <w:r w:rsidR="00972E5A" w:rsidRPr="00643CA0">
        <w:rPr>
          <w:rFonts w:eastAsia="Times New Roman" w:cs="Times New Roman"/>
          <w:color w:val="000000"/>
          <w:szCs w:val="28"/>
          <w:lang w:val="cs-CZ" w:eastAsia="ru-RU"/>
        </w:rPr>
        <w:t>; ужин</w:t>
      </w:r>
      <w:r w:rsidR="00957B3D" w:rsidRPr="00643CA0">
        <w:rPr>
          <w:rFonts w:eastAsia="Times New Roman" w:cs="Times New Roman"/>
          <w:color w:val="000000"/>
          <w:szCs w:val="28"/>
          <w:lang w:val="cs-CZ" w:eastAsia="ru-RU"/>
        </w:rPr>
        <w:t>.</w:t>
      </w:r>
      <w:r w:rsidR="00957B3D" w:rsidRPr="00957B3D">
        <w:rPr>
          <w:rFonts w:eastAsia="Times New Roman" w:cs="Times New Roman"/>
          <w:color w:val="000000"/>
          <w:szCs w:val="28"/>
          <w:lang w:val="cs-CZ" w:eastAsia="ru-RU"/>
        </w:rPr>
        <w:t xml:space="preserve"> </w:t>
      </w:r>
      <w:r w:rsidR="00957B3D" w:rsidRPr="00957B3D">
        <w:rPr>
          <w:rFonts w:eastAsia="Times New Roman" w:cs="Times New Roman"/>
          <w:i/>
          <w:color w:val="000000"/>
          <w:szCs w:val="28"/>
          <w:lang w:val="cs-CZ" w:eastAsia="ru-RU"/>
        </w:rPr>
        <w:t>K obědu i k večeři jsem měl párky.</w:t>
      </w:r>
    </w:p>
    <w:p w:rsidR="003E6FFB" w:rsidRDefault="00C9482D" w:rsidP="00C9482D">
      <w:pPr>
        <w:shd w:val="clear" w:color="auto" w:fill="FFFFFF"/>
        <w:spacing w:after="0" w:line="360" w:lineRule="auto"/>
        <w:ind w:firstLine="708"/>
        <w:rPr>
          <w:rFonts w:eastAsia="Times New Roman" w:cs="Times New Roman"/>
          <w:b/>
          <w:color w:val="000000"/>
          <w:szCs w:val="28"/>
          <w:lang w:val="cs-CZ" w:eastAsia="ru-RU"/>
        </w:rPr>
      </w:pPr>
      <w:bookmarkStart w:id="117" w:name="гр7в"/>
      <w:r>
        <w:rPr>
          <w:rFonts w:eastAsia="Times New Roman" w:cs="Times New Roman"/>
          <w:b/>
          <w:color w:val="000000"/>
          <w:szCs w:val="28"/>
          <w:lang w:val="cs-CZ" w:eastAsia="ru-RU"/>
        </w:rPr>
        <w:t>Pít</w:t>
      </w:r>
      <w:bookmarkEnd w:id="117"/>
      <w:r w:rsidR="003E6FFB" w:rsidRPr="003E6FFB">
        <w:rPr>
          <w:rFonts w:eastAsia="Times New Roman" w:cs="Times New Roman"/>
          <w:b/>
          <w:color w:val="000000"/>
          <w:szCs w:val="28"/>
          <w:lang w:val="cs-CZ" w:eastAsia="ru-RU"/>
        </w:rPr>
        <w:t>,</w:t>
      </w:r>
      <w:r w:rsidR="003C16D2">
        <w:rPr>
          <w:rFonts w:eastAsia="Times New Roman" w:cs="Times New Roman"/>
          <w:b/>
          <w:color w:val="000000"/>
          <w:szCs w:val="28"/>
          <w:lang w:val="cs-CZ" w:eastAsia="ru-RU"/>
        </w:rPr>
        <w:t xml:space="preserve"> </w:t>
      </w:r>
      <w:r w:rsidR="003E6FFB" w:rsidRPr="003E6FFB">
        <w:rPr>
          <w:rFonts w:eastAsia="Times New Roman" w:cs="Times New Roman"/>
          <w:b/>
          <w:color w:val="000000"/>
          <w:szCs w:val="28"/>
          <w:lang w:val="cs-CZ" w:eastAsia="ru-RU"/>
        </w:rPr>
        <w:t xml:space="preserve"> </w:t>
      </w:r>
      <w:r w:rsidR="00643CA0" w:rsidRPr="00FF6950">
        <w:rPr>
          <w:rFonts w:eastAsia="Times New Roman" w:cs="Times New Roman"/>
          <w:i/>
          <w:color w:val="000000"/>
          <w:szCs w:val="28"/>
          <w:lang w:val="cs-CZ" w:eastAsia="ru-RU"/>
        </w:rPr>
        <w:t>несов.</w:t>
      </w:r>
      <w:r w:rsidR="00643CA0">
        <w:rPr>
          <w:rFonts w:eastAsia="Times New Roman" w:cs="Times New Roman"/>
          <w:color w:val="000000"/>
          <w:szCs w:val="28"/>
          <w:lang w:val="cs-CZ" w:eastAsia="ru-RU"/>
        </w:rPr>
        <w:t xml:space="preserve"> </w:t>
      </w:r>
      <w:r w:rsidR="003C16D2" w:rsidRPr="003C16D2">
        <w:rPr>
          <w:rFonts w:eastAsia="Times New Roman" w:cs="Times New Roman"/>
          <w:color w:val="000000"/>
          <w:szCs w:val="28"/>
          <w:lang w:val="cs-CZ" w:eastAsia="ru-RU"/>
        </w:rPr>
        <w:t>Проглатывать жидкость, напиток</w:t>
      </w:r>
      <w:r w:rsidR="00972E5A">
        <w:rPr>
          <w:rFonts w:eastAsia="Times New Roman" w:cs="Times New Roman"/>
          <w:color w:val="000000"/>
          <w:szCs w:val="28"/>
          <w:lang w:eastAsia="ru-RU"/>
        </w:rPr>
        <w:t>; пить</w:t>
      </w:r>
      <w:r w:rsidR="003C16D2" w:rsidRPr="003C16D2">
        <w:rPr>
          <w:rFonts w:eastAsia="Times New Roman" w:cs="Times New Roman"/>
          <w:color w:val="000000"/>
          <w:szCs w:val="28"/>
          <w:lang w:val="cs-CZ" w:eastAsia="ru-RU"/>
        </w:rPr>
        <w:t xml:space="preserve">. </w:t>
      </w:r>
      <w:r w:rsidR="00957B3D" w:rsidRPr="00957B3D">
        <w:rPr>
          <w:rFonts w:eastAsia="Times New Roman" w:cs="Times New Roman"/>
          <w:i/>
          <w:color w:val="000000"/>
          <w:szCs w:val="28"/>
          <w:lang w:val="cs-CZ" w:eastAsia="ru-RU"/>
        </w:rPr>
        <w:t>Piju víno a kouřím doutník</w:t>
      </w:r>
    </w:p>
    <w:p w:rsidR="003E6FFB" w:rsidRPr="00FF6950" w:rsidRDefault="00C9482D" w:rsidP="00C9482D">
      <w:pPr>
        <w:shd w:val="clear" w:color="auto" w:fill="FFFFFF"/>
        <w:spacing w:after="0" w:line="360" w:lineRule="auto"/>
        <w:ind w:firstLine="708"/>
        <w:rPr>
          <w:rFonts w:eastAsia="Times New Roman" w:cs="Times New Roman"/>
          <w:b/>
          <w:i/>
          <w:color w:val="000000"/>
          <w:szCs w:val="28"/>
          <w:lang w:val="pl-PL" w:eastAsia="ru-RU"/>
        </w:rPr>
      </w:pPr>
      <w:bookmarkStart w:id="118" w:name="гр7г"/>
      <w:r w:rsidRPr="003E6FFB">
        <w:rPr>
          <w:rFonts w:eastAsia="Times New Roman" w:cs="Times New Roman"/>
          <w:b/>
          <w:color w:val="000000"/>
          <w:szCs w:val="28"/>
          <w:lang w:val="cs-CZ" w:eastAsia="ru-RU"/>
        </w:rPr>
        <w:t>Jí</w:t>
      </w:r>
      <w:r>
        <w:rPr>
          <w:rFonts w:eastAsia="Times New Roman" w:cs="Times New Roman"/>
          <w:b/>
          <w:color w:val="000000"/>
          <w:szCs w:val="28"/>
          <w:lang w:val="cs-CZ" w:eastAsia="ru-RU"/>
        </w:rPr>
        <w:t>st</w:t>
      </w:r>
      <w:bookmarkEnd w:id="118"/>
      <w:r w:rsidR="003E6FFB" w:rsidRPr="003E6FFB">
        <w:rPr>
          <w:rFonts w:eastAsia="Times New Roman" w:cs="Times New Roman"/>
          <w:b/>
          <w:color w:val="000000"/>
          <w:szCs w:val="28"/>
          <w:lang w:val="cs-CZ" w:eastAsia="ru-RU"/>
        </w:rPr>
        <w:t>,</w:t>
      </w:r>
      <w:r w:rsidR="008B2532" w:rsidRPr="008B2532">
        <w:rPr>
          <w:rFonts w:eastAsia="Times New Roman" w:cs="Times New Roman"/>
          <w:b/>
          <w:color w:val="000000"/>
          <w:szCs w:val="28"/>
          <w:lang w:val="cs-CZ" w:eastAsia="ru-RU"/>
        </w:rPr>
        <w:t xml:space="preserve"> </w:t>
      </w:r>
      <w:r w:rsidR="00643CA0" w:rsidRPr="00FF6950">
        <w:rPr>
          <w:rFonts w:eastAsia="Times New Roman" w:cs="Times New Roman"/>
          <w:i/>
          <w:color w:val="000000"/>
          <w:szCs w:val="28"/>
          <w:lang w:val="cs-CZ" w:eastAsia="ru-RU"/>
        </w:rPr>
        <w:t>несов.</w:t>
      </w:r>
      <w:r w:rsidR="00643CA0">
        <w:rPr>
          <w:rFonts w:eastAsia="Times New Roman" w:cs="Times New Roman"/>
          <w:color w:val="000000"/>
          <w:szCs w:val="28"/>
          <w:lang w:val="cs-CZ" w:eastAsia="ru-RU"/>
        </w:rPr>
        <w:t xml:space="preserve"> </w:t>
      </w:r>
      <w:r w:rsidR="008B2532">
        <w:rPr>
          <w:rFonts w:eastAsia="Times New Roman" w:cs="Times New Roman"/>
          <w:color w:val="000000"/>
          <w:szCs w:val="28"/>
          <w:lang w:eastAsia="ru-RU"/>
        </w:rPr>
        <w:t>Принимать пищу</w:t>
      </w:r>
      <w:r w:rsidR="00972E5A">
        <w:rPr>
          <w:rFonts w:eastAsia="Times New Roman" w:cs="Times New Roman"/>
          <w:color w:val="000000"/>
          <w:szCs w:val="28"/>
          <w:lang w:eastAsia="ru-RU"/>
        </w:rPr>
        <w:t>; есть</w:t>
      </w:r>
      <w:r w:rsidR="008B2532">
        <w:rPr>
          <w:rFonts w:eastAsia="Times New Roman" w:cs="Times New Roman"/>
          <w:color w:val="000000"/>
          <w:szCs w:val="28"/>
          <w:lang w:eastAsia="ru-RU"/>
        </w:rPr>
        <w:t xml:space="preserve">. </w:t>
      </w:r>
      <w:r w:rsidR="008B2532" w:rsidRPr="003C16D2">
        <w:rPr>
          <w:rFonts w:eastAsia="Times New Roman" w:cs="Times New Roman"/>
          <w:i/>
          <w:color w:val="000000"/>
          <w:szCs w:val="28"/>
          <w:lang w:val="cs-CZ" w:eastAsia="ru-RU"/>
        </w:rPr>
        <w:t>Jídlo se nemá připravovat déle, než se jí. Když mohu já jíst už hotové jídlo, musí se i on přizpůsobit (i on). Zjištění: Je zbytečné jíst pokaždé z jiného talíře.</w:t>
      </w:r>
      <w:r w:rsidR="008B2532" w:rsidRPr="003C16D2">
        <w:rPr>
          <w:lang w:val="cs-CZ"/>
        </w:rPr>
        <w:t xml:space="preserve"> </w:t>
      </w:r>
      <w:r w:rsidR="008B2532" w:rsidRPr="003C16D2">
        <w:rPr>
          <w:rFonts w:eastAsia="Times New Roman" w:cs="Times New Roman"/>
          <w:i/>
          <w:color w:val="000000"/>
          <w:szCs w:val="28"/>
          <w:lang w:val="cs-CZ" w:eastAsia="ru-RU"/>
        </w:rPr>
        <w:t xml:space="preserve">Také pes jí z jedné misky. </w:t>
      </w:r>
      <w:r w:rsidR="007341C5" w:rsidRPr="007341C5">
        <w:rPr>
          <w:rFonts w:eastAsia="Times New Roman" w:cs="Times New Roman"/>
          <w:i/>
          <w:color w:val="000000"/>
          <w:szCs w:val="28"/>
          <w:lang w:val="cs-CZ" w:eastAsia="ru-RU"/>
        </w:rPr>
        <w:t>Když člověk jí párky déle než dva dny, může to způsobit i lehkou nevolnost.</w:t>
      </w:r>
      <w:r w:rsidR="00250BA9" w:rsidRPr="00250BA9">
        <w:rPr>
          <w:rFonts w:eastAsia="Times New Roman" w:cs="Times New Roman"/>
          <w:i/>
          <w:color w:val="000000"/>
          <w:szCs w:val="28"/>
          <w:lang w:val="cs-CZ" w:eastAsia="ru-RU"/>
        </w:rPr>
        <w:t xml:space="preserve"> </w:t>
      </w:r>
      <w:r w:rsidR="008B2532" w:rsidRPr="003C16D2">
        <w:rPr>
          <w:rFonts w:eastAsia="Times New Roman" w:cs="Times New Roman"/>
          <w:i/>
          <w:color w:val="000000"/>
          <w:szCs w:val="28"/>
          <w:lang w:val="cs-CZ" w:eastAsia="ru-RU"/>
        </w:rPr>
        <w:t xml:space="preserve">Přišel jsem na to, že polévku </w:t>
      </w:r>
      <w:r w:rsidR="008B2532" w:rsidRPr="003C16D2">
        <w:rPr>
          <w:rFonts w:eastAsia="Times New Roman" w:cs="Times New Roman"/>
          <w:i/>
          <w:color w:val="000000"/>
          <w:szCs w:val="28"/>
          <w:lang w:val="cs-CZ" w:eastAsia="ru-RU"/>
        </w:rPr>
        <w:lastRenderedPageBreak/>
        <w:t>lze jíst rovnou z hrnce</w:t>
      </w:r>
      <w:r w:rsidR="008B2532" w:rsidRPr="003C16D2">
        <w:rPr>
          <w:rFonts w:eastAsia="Times New Roman" w:cs="Times New Roman"/>
          <w:i/>
          <w:color w:val="000000"/>
          <w:szCs w:val="28"/>
          <w:lang w:val="pl-PL" w:eastAsia="ru-RU"/>
        </w:rPr>
        <w:t>.</w:t>
      </w:r>
      <w:r w:rsidR="008B2532" w:rsidRPr="008B2532">
        <w:rPr>
          <w:rFonts w:eastAsia="Times New Roman" w:cs="Times New Roman"/>
          <w:i/>
          <w:color w:val="000000"/>
          <w:szCs w:val="28"/>
          <w:lang w:val="pl-PL" w:eastAsia="ru-RU"/>
        </w:rPr>
        <w:t xml:space="preserve"> Poznámka: Jíme - li se psem rovnou z ledničky, je zapotřebí to udělat rychle, aby nezůstala dlouho otevřená.</w:t>
      </w:r>
      <w:r>
        <w:rPr>
          <w:rFonts w:eastAsia="Times New Roman" w:cs="Times New Roman"/>
          <w:b/>
          <w:color w:val="000000"/>
          <w:szCs w:val="28"/>
          <w:lang w:val="pl-PL" w:eastAsia="ru-RU"/>
        </w:rPr>
        <w:t xml:space="preserve"> </w:t>
      </w:r>
      <w:r>
        <w:rPr>
          <w:rFonts w:eastAsia="Times New Roman" w:cs="Times New Roman"/>
          <w:b/>
          <w:color w:val="000000"/>
          <w:szCs w:val="28"/>
          <w:lang w:val="cs-CZ" w:eastAsia="ru-RU"/>
        </w:rPr>
        <w:t>Jedl</w:t>
      </w:r>
      <w:r w:rsidR="008B2532" w:rsidRPr="006364E4">
        <w:rPr>
          <w:rFonts w:eastAsia="Times New Roman" w:cs="Times New Roman"/>
          <w:b/>
          <w:color w:val="000000"/>
          <w:szCs w:val="28"/>
          <w:lang w:val="pl-PL" w:eastAsia="ru-RU"/>
        </w:rPr>
        <w:t>(</w:t>
      </w:r>
      <w:r>
        <w:rPr>
          <w:rFonts w:eastAsia="Times New Roman" w:cs="Times New Roman"/>
          <w:b/>
          <w:color w:val="000000"/>
          <w:szCs w:val="28"/>
          <w:lang w:val="cs-CZ" w:eastAsia="ru-RU"/>
        </w:rPr>
        <w:t>i</w:t>
      </w:r>
      <w:r w:rsidR="008B2532" w:rsidRPr="006364E4">
        <w:rPr>
          <w:rFonts w:eastAsia="Times New Roman" w:cs="Times New Roman"/>
          <w:b/>
          <w:color w:val="000000"/>
          <w:szCs w:val="28"/>
          <w:lang w:val="pl-PL" w:eastAsia="ru-RU"/>
        </w:rPr>
        <w:t xml:space="preserve">), </w:t>
      </w:r>
      <w:r w:rsidR="008B2532" w:rsidRPr="00FF6950">
        <w:rPr>
          <w:rFonts w:eastAsia="Times New Roman" w:cs="Times New Roman"/>
          <w:i/>
          <w:color w:val="000000"/>
          <w:szCs w:val="28"/>
          <w:lang w:eastAsia="ru-RU"/>
        </w:rPr>
        <w:t>несов</w:t>
      </w:r>
      <w:r w:rsidR="008B2532" w:rsidRPr="00FF6950">
        <w:rPr>
          <w:rFonts w:eastAsia="Times New Roman" w:cs="Times New Roman"/>
          <w:i/>
          <w:color w:val="000000"/>
          <w:szCs w:val="28"/>
          <w:lang w:val="pl-PL" w:eastAsia="ru-RU"/>
        </w:rPr>
        <w:t>.</w:t>
      </w:r>
      <w:r w:rsidR="008B2532" w:rsidRPr="006364E4">
        <w:rPr>
          <w:rFonts w:eastAsia="Times New Roman" w:cs="Times New Roman"/>
          <w:color w:val="000000"/>
          <w:szCs w:val="28"/>
          <w:lang w:val="pl-PL" w:eastAsia="ru-RU"/>
        </w:rPr>
        <w:t xml:space="preserve"> </w:t>
      </w:r>
      <w:r w:rsidR="008B2532">
        <w:rPr>
          <w:rFonts w:eastAsia="Times New Roman" w:cs="Times New Roman"/>
          <w:color w:val="000000"/>
          <w:szCs w:val="28"/>
          <w:lang w:eastAsia="ru-RU"/>
        </w:rPr>
        <w:t>Прошедшее</w:t>
      </w:r>
      <w:r w:rsidR="008B2532" w:rsidRPr="006364E4">
        <w:rPr>
          <w:rFonts w:eastAsia="Times New Roman" w:cs="Times New Roman"/>
          <w:color w:val="000000"/>
          <w:szCs w:val="28"/>
          <w:lang w:val="pl-PL" w:eastAsia="ru-RU"/>
        </w:rPr>
        <w:t xml:space="preserve"> </w:t>
      </w:r>
      <w:r w:rsidR="008B2532">
        <w:rPr>
          <w:rFonts w:eastAsia="Times New Roman" w:cs="Times New Roman"/>
          <w:color w:val="000000"/>
          <w:szCs w:val="28"/>
          <w:lang w:eastAsia="ru-RU"/>
        </w:rPr>
        <w:t>время</w:t>
      </w:r>
      <w:r w:rsidR="008B2532" w:rsidRPr="006364E4">
        <w:rPr>
          <w:rFonts w:eastAsia="Times New Roman" w:cs="Times New Roman"/>
          <w:color w:val="000000"/>
          <w:szCs w:val="28"/>
          <w:lang w:val="pl-PL" w:eastAsia="ru-RU"/>
        </w:rPr>
        <w:t xml:space="preserve"> </w:t>
      </w:r>
      <w:r w:rsidR="008B2532">
        <w:rPr>
          <w:rFonts w:eastAsia="Times New Roman" w:cs="Times New Roman"/>
          <w:color w:val="000000"/>
          <w:szCs w:val="28"/>
          <w:lang w:eastAsia="ru-RU"/>
        </w:rPr>
        <w:t>от</w:t>
      </w:r>
      <w:r w:rsidR="008B2532" w:rsidRPr="006364E4">
        <w:rPr>
          <w:rFonts w:eastAsia="Times New Roman" w:cs="Times New Roman"/>
          <w:color w:val="000000"/>
          <w:szCs w:val="28"/>
          <w:lang w:val="pl-PL" w:eastAsia="ru-RU"/>
        </w:rPr>
        <w:t xml:space="preserve"> </w:t>
      </w:r>
      <w:r w:rsidR="008B2532">
        <w:rPr>
          <w:rFonts w:eastAsia="Times New Roman" w:cs="Times New Roman"/>
          <w:color w:val="000000"/>
          <w:szCs w:val="28"/>
          <w:lang w:eastAsia="ru-RU"/>
        </w:rPr>
        <w:t>глагола</w:t>
      </w:r>
      <w:r w:rsidR="008B2532" w:rsidRPr="006364E4">
        <w:rPr>
          <w:rFonts w:eastAsia="Times New Roman" w:cs="Times New Roman"/>
          <w:color w:val="000000"/>
          <w:szCs w:val="28"/>
          <w:lang w:val="pl-PL" w:eastAsia="ru-RU"/>
        </w:rPr>
        <w:t xml:space="preserve"> </w:t>
      </w:r>
      <w:r w:rsidR="008B2532">
        <w:rPr>
          <w:rFonts w:eastAsia="Times New Roman" w:cs="Times New Roman"/>
          <w:color w:val="000000"/>
          <w:szCs w:val="28"/>
          <w:lang w:val="pl-PL" w:eastAsia="ru-RU"/>
        </w:rPr>
        <w:t>j</w:t>
      </w:r>
      <w:r w:rsidR="008B2532" w:rsidRPr="006364E4">
        <w:rPr>
          <w:rFonts w:eastAsia="Times New Roman" w:cs="Times New Roman"/>
          <w:color w:val="000000"/>
          <w:szCs w:val="28"/>
          <w:lang w:val="pl-PL" w:eastAsia="ru-RU"/>
        </w:rPr>
        <w:t>í</w:t>
      </w:r>
      <w:r w:rsidR="008B2532">
        <w:rPr>
          <w:rFonts w:eastAsia="Times New Roman" w:cs="Times New Roman"/>
          <w:color w:val="000000"/>
          <w:szCs w:val="28"/>
          <w:lang w:val="pl-PL" w:eastAsia="ru-RU"/>
        </w:rPr>
        <w:t>st</w:t>
      </w:r>
      <w:r w:rsidR="00972E5A">
        <w:rPr>
          <w:rFonts w:eastAsia="Times New Roman" w:cs="Times New Roman"/>
          <w:color w:val="000000"/>
          <w:szCs w:val="28"/>
          <w:lang w:val="pl-PL" w:eastAsia="ru-RU"/>
        </w:rPr>
        <w:t>; ели.</w:t>
      </w:r>
      <w:r w:rsidR="003C16D2" w:rsidRPr="003C16D2">
        <w:rPr>
          <w:rFonts w:eastAsia="Times New Roman" w:cs="Times New Roman"/>
          <w:b/>
          <w:color w:val="000000"/>
          <w:szCs w:val="28"/>
          <w:lang w:val="cs-CZ" w:eastAsia="ru-RU"/>
        </w:rPr>
        <w:t xml:space="preserve"> </w:t>
      </w:r>
      <w:r w:rsidR="008B2532" w:rsidRPr="008B2532">
        <w:rPr>
          <w:rFonts w:eastAsia="Times New Roman" w:cs="Times New Roman"/>
          <w:i/>
          <w:color w:val="000000"/>
          <w:szCs w:val="28"/>
          <w:lang w:val="pl-PL" w:eastAsia="ru-RU"/>
        </w:rPr>
        <w:t>Pozorovali jsme se psem z postele, jak v televizi jedli lidé nejrůznější pokrmy a lahůdky.</w:t>
      </w:r>
      <w:r w:rsidR="003C16D2" w:rsidRPr="003C16D2">
        <w:rPr>
          <w:rFonts w:eastAsia="Times New Roman" w:cs="Times New Roman"/>
          <w:i/>
          <w:color w:val="000000"/>
          <w:szCs w:val="28"/>
          <w:lang w:val="cs-CZ" w:eastAsia="ru-RU"/>
        </w:rPr>
        <w:t xml:space="preserve"> Jedli jsme skvělá jídla na různých talířích víc jak hodinu.</w:t>
      </w:r>
      <w:r w:rsidR="008B2532" w:rsidRPr="008B2532">
        <w:rPr>
          <w:rFonts w:eastAsia="Times New Roman" w:cs="Times New Roman"/>
          <w:i/>
          <w:color w:val="000000"/>
          <w:szCs w:val="28"/>
          <w:lang w:val="cs-CZ" w:eastAsia="ru-RU"/>
        </w:rPr>
        <w:t xml:space="preserve"> </w:t>
      </w:r>
      <w:r w:rsidR="00972E5A">
        <w:rPr>
          <w:rFonts w:eastAsia="Times New Roman" w:cs="Times New Roman"/>
          <w:b/>
          <w:color w:val="000000"/>
          <w:szCs w:val="28"/>
          <w:lang w:val="cs-CZ" w:eastAsia="ru-RU"/>
        </w:rPr>
        <w:t>Sníst</w:t>
      </w:r>
      <w:r w:rsidR="00972E5A" w:rsidRPr="003E6FFB">
        <w:rPr>
          <w:rFonts w:eastAsia="Times New Roman" w:cs="Times New Roman"/>
          <w:b/>
          <w:color w:val="000000"/>
          <w:szCs w:val="28"/>
          <w:lang w:val="cs-CZ" w:eastAsia="ru-RU"/>
        </w:rPr>
        <w:t xml:space="preserve">, </w:t>
      </w:r>
      <w:r w:rsidR="00FF6950" w:rsidRPr="00FF6950">
        <w:rPr>
          <w:rFonts w:eastAsia="Times New Roman" w:cs="Times New Roman"/>
          <w:i/>
          <w:color w:val="000000"/>
          <w:szCs w:val="28"/>
          <w:lang w:val="cs-CZ" w:eastAsia="ru-RU"/>
        </w:rPr>
        <w:t>сов.</w:t>
      </w:r>
      <w:r w:rsidR="00972E5A" w:rsidRPr="00714BDD">
        <w:rPr>
          <w:rFonts w:eastAsia="Times New Roman" w:cs="Times New Roman"/>
          <w:color w:val="000000"/>
          <w:szCs w:val="28"/>
          <w:lang w:val="cs-CZ" w:eastAsia="ru-RU"/>
        </w:rPr>
        <w:t xml:space="preserve"> </w:t>
      </w:r>
      <w:r w:rsidR="00972E5A" w:rsidRPr="006364E4">
        <w:rPr>
          <w:rFonts w:eastAsia="Times New Roman" w:cs="Times New Roman"/>
          <w:color w:val="000000"/>
          <w:szCs w:val="28"/>
          <w:lang w:val="cs-CZ" w:eastAsia="ru-RU"/>
        </w:rPr>
        <w:t>Употребить в пищу</w:t>
      </w:r>
      <w:r w:rsidR="00972E5A" w:rsidRPr="006B2A2F">
        <w:rPr>
          <w:rFonts w:eastAsia="Times New Roman" w:cs="Times New Roman"/>
          <w:color w:val="000000"/>
          <w:szCs w:val="28"/>
          <w:lang w:val="cs-CZ" w:eastAsia="ru-RU"/>
        </w:rPr>
        <w:t>; съесть</w:t>
      </w:r>
      <w:r w:rsidR="00972E5A" w:rsidRPr="006364E4">
        <w:rPr>
          <w:rFonts w:eastAsia="Times New Roman" w:cs="Times New Roman"/>
          <w:color w:val="000000"/>
          <w:szCs w:val="28"/>
          <w:lang w:val="cs-CZ" w:eastAsia="ru-RU"/>
        </w:rPr>
        <w:t xml:space="preserve">. </w:t>
      </w:r>
      <w:r w:rsidR="00972E5A" w:rsidRPr="00FF6950">
        <w:rPr>
          <w:rFonts w:eastAsia="Times New Roman" w:cs="Times New Roman"/>
          <w:i/>
          <w:color w:val="000000"/>
          <w:szCs w:val="28"/>
          <w:lang w:val="cs-CZ" w:eastAsia="ru-RU"/>
        </w:rPr>
        <w:t>Plán: Oběd sním přímo ze sáčku, rovnou nad sporákem.</w:t>
      </w:r>
    </w:p>
    <w:p w:rsidR="003E6FFB" w:rsidRPr="006364E4"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19" w:name="гр7д"/>
      <w:r w:rsidRPr="003E6FFB">
        <w:rPr>
          <w:rFonts w:eastAsia="Times New Roman" w:cs="Times New Roman"/>
          <w:b/>
          <w:color w:val="000000"/>
          <w:szCs w:val="28"/>
          <w:lang w:val="cs-CZ" w:eastAsia="ru-RU"/>
        </w:rPr>
        <w:t>Snídat</w:t>
      </w:r>
      <w:bookmarkEnd w:id="119"/>
      <w:r w:rsidR="003E6FFB" w:rsidRPr="003E6FFB">
        <w:rPr>
          <w:rFonts w:eastAsia="Times New Roman" w:cs="Times New Roman"/>
          <w:b/>
          <w:color w:val="000000"/>
          <w:szCs w:val="28"/>
          <w:lang w:val="cs-CZ" w:eastAsia="ru-RU"/>
        </w:rPr>
        <w:t xml:space="preserve">, </w:t>
      </w:r>
      <w:r w:rsidR="008B2532" w:rsidRPr="00FF6950">
        <w:rPr>
          <w:rFonts w:eastAsia="Times New Roman" w:cs="Times New Roman"/>
          <w:i/>
          <w:color w:val="000000"/>
          <w:szCs w:val="28"/>
          <w:lang w:val="cs-CZ" w:eastAsia="ru-RU"/>
        </w:rPr>
        <w:t>несов.</w:t>
      </w:r>
      <w:r w:rsidR="008B2532" w:rsidRPr="00643CA0">
        <w:rPr>
          <w:rFonts w:eastAsia="Times New Roman" w:cs="Times New Roman"/>
          <w:color w:val="000000"/>
          <w:szCs w:val="28"/>
          <w:lang w:val="cs-CZ" w:eastAsia="ru-RU"/>
        </w:rPr>
        <w:t xml:space="preserve"> </w:t>
      </w:r>
      <w:r w:rsidR="00714BDD" w:rsidRPr="00643CA0">
        <w:rPr>
          <w:rFonts w:eastAsia="Times New Roman" w:cs="Times New Roman"/>
          <w:color w:val="000000"/>
          <w:szCs w:val="28"/>
          <w:lang w:val="cs-CZ" w:eastAsia="ru-RU"/>
        </w:rPr>
        <w:t>Употреблять пищу на завтрак</w:t>
      </w:r>
      <w:r w:rsidR="00972E5A" w:rsidRPr="00643CA0">
        <w:rPr>
          <w:rFonts w:eastAsia="Times New Roman" w:cs="Times New Roman"/>
          <w:color w:val="000000"/>
          <w:szCs w:val="28"/>
          <w:lang w:val="cs-CZ" w:eastAsia="ru-RU"/>
        </w:rPr>
        <w:t>; завтракать</w:t>
      </w:r>
      <w:r w:rsidR="00714BDD" w:rsidRPr="00643CA0">
        <w:rPr>
          <w:rFonts w:eastAsia="Times New Roman" w:cs="Times New Roman"/>
          <w:color w:val="000000"/>
          <w:szCs w:val="28"/>
          <w:lang w:val="cs-CZ" w:eastAsia="ru-RU"/>
        </w:rPr>
        <w:t xml:space="preserve">. </w:t>
      </w:r>
      <w:r w:rsidR="008B2532" w:rsidRPr="00643CA0">
        <w:rPr>
          <w:rFonts w:eastAsia="Times New Roman" w:cs="Times New Roman"/>
          <w:i/>
          <w:color w:val="000000"/>
          <w:szCs w:val="28"/>
          <w:lang w:val="cs-CZ" w:eastAsia="ru-RU"/>
        </w:rPr>
        <w:t>Snídat budu jen to, co se nemusí rozbalovat, otvírat,krájet, mazat, vařit nebo míchat.</w:t>
      </w:r>
      <w:r w:rsidR="00714BDD" w:rsidRPr="00643CA0">
        <w:rPr>
          <w:rFonts w:eastAsia="Times New Roman" w:cs="Times New Roman"/>
          <w:i/>
          <w:color w:val="000000"/>
          <w:szCs w:val="28"/>
          <w:lang w:val="cs-CZ" w:eastAsia="ru-RU"/>
        </w:rPr>
        <w:t xml:space="preserve"> </w:t>
      </w:r>
      <w:r w:rsidR="00714BDD" w:rsidRPr="00FE574E">
        <w:rPr>
          <w:rFonts w:eastAsia="Times New Roman" w:cs="Times New Roman"/>
          <w:i/>
          <w:color w:val="000000"/>
          <w:szCs w:val="28"/>
          <w:lang w:val="en-GB" w:eastAsia="ru-RU"/>
        </w:rPr>
        <w:t>R</w:t>
      </w:r>
      <w:r w:rsidR="00714BDD" w:rsidRPr="003A6124">
        <w:rPr>
          <w:rFonts w:eastAsia="Times New Roman" w:cs="Times New Roman"/>
          <w:i/>
          <w:color w:val="000000"/>
          <w:szCs w:val="28"/>
          <w:lang w:eastAsia="ru-RU"/>
        </w:rPr>
        <w:t>á</w:t>
      </w:r>
      <w:r w:rsidR="00714BDD" w:rsidRPr="00FE574E">
        <w:rPr>
          <w:rFonts w:eastAsia="Times New Roman" w:cs="Times New Roman"/>
          <w:i/>
          <w:color w:val="000000"/>
          <w:szCs w:val="28"/>
          <w:lang w:val="en-GB" w:eastAsia="ru-RU"/>
        </w:rPr>
        <w:t>no</w:t>
      </w:r>
      <w:r w:rsidR="00714BDD" w:rsidRPr="003A6124">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jsme</w:t>
      </w:r>
      <w:r w:rsidR="00714BDD" w:rsidRPr="003A6124">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sn</w:t>
      </w:r>
      <w:r w:rsidR="00714BDD" w:rsidRPr="003A6124">
        <w:rPr>
          <w:rFonts w:eastAsia="Times New Roman" w:cs="Times New Roman"/>
          <w:i/>
          <w:color w:val="000000"/>
          <w:szCs w:val="28"/>
          <w:lang w:eastAsia="ru-RU"/>
        </w:rPr>
        <w:t>í</w:t>
      </w:r>
      <w:r w:rsidR="00714BDD" w:rsidRPr="00FE574E">
        <w:rPr>
          <w:rFonts w:eastAsia="Times New Roman" w:cs="Times New Roman"/>
          <w:i/>
          <w:color w:val="000000"/>
          <w:szCs w:val="28"/>
          <w:lang w:val="en-GB" w:eastAsia="ru-RU"/>
        </w:rPr>
        <w:t>dali</w:t>
      </w:r>
      <w:r w:rsidR="00714BDD" w:rsidRPr="003A6124">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n</w:t>
      </w:r>
      <w:r w:rsidR="00714BDD" w:rsidRPr="003A6124">
        <w:rPr>
          <w:rFonts w:eastAsia="Times New Roman" w:cs="Times New Roman"/>
          <w:i/>
          <w:color w:val="000000"/>
          <w:szCs w:val="28"/>
          <w:lang w:eastAsia="ru-RU"/>
        </w:rPr>
        <w:t>ě</w:t>
      </w:r>
      <w:r w:rsidR="00714BDD" w:rsidRPr="00FE574E">
        <w:rPr>
          <w:rFonts w:eastAsia="Times New Roman" w:cs="Times New Roman"/>
          <w:i/>
          <w:color w:val="000000"/>
          <w:szCs w:val="28"/>
          <w:lang w:val="en-GB" w:eastAsia="ru-RU"/>
        </w:rPr>
        <w:t>co</w:t>
      </w:r>
      <w:r w:rsidR="00714BDD" w:rsidRPr="003A6124">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z</w:t>
      </w:r>
      <w:r w:rsidR="00714BDD" w:rsidRPr="003A6124">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ps</w:t>
      </w:r>
      <w:r w:rsidR="00714BDD" w:rsidRPr="003A6124">
        <w:rPr>
          <w:rFonts w:eastAsia="Times New Roman" w:cs="Times New Roman"/>
          <w:i/>
          <w:color w:val="000000"/>
          <w:szCs w:val="28"/>
          <w:lang w:eastAsia="ru-RU"/>
        </w:rPr>
        <w:t xml:space="preserve">í </w:t>
      </w:r>
      <w:r w:rsidR="00714BDD" w:rsidRPr="00FE574E">
        <w:rPr>
          <w:rFonts w:eastAsia="Times New Roman" w:cs="Times New Roman"/>
          <w:i/>
          <w:color w:val="000000"/>
          <w:szCs w:val="28"/>
          <w:lang w:val="en-GB" w:eastAsia="ru-RU"/>
        </w:rPr>
        <w:t>misky</w:t>
      </w:r>
      <w:r w:rsidR="00714BDD" w:rsidRPr="003A6124">
        <w:rPr>
          <w:rFonts w:eastAsia="Times New Roman" w:cs="Times New Roman"/>
          <w:i/>
          <w:color w:val="000000"/>
          <w:szCs w:val="28"/>
          <w:lang w:eastAsia="ru-RU"/>
        </w:rPr>
        <w:t xml:space="preserve">. </w:t>
      </w:r>
      <w:bookmarkStart w:id="120" w:name="гр7е"/>
      <w:r w:rsidRPr="00714BDD">
        <w:rPr>
          <w:rFonts w:eastAsia="Times New Roman" w:cs="Times New Roman"/>
          <w:b/>
          <w:color w:val="000000"/>
          <w:szCs w:val="28"/>
          <w:lang w:val="cs-CZ" w:eastAsia="ru-RU"/>
        </w:rPr>
        <w:t>Snídaně</w:t>
      </w:r>
      <w:bookmarkEnd w:id="120"/>
      <w:r w:rsidR="00714BDD" w:rsidRPr="00972E5A">
        <w:rPr>
          <w:rFonts w:eastAsia="Times New Roman" w:cs="Times New Roman"/>
          <w:b/>
          <w:color w:val="000000"/>
          <w:szCs w:val="28"/>
          <w:lang w:eastAsia="ru-RU"/>
        </w:rPr>
        <w:t xml:space="preserve">, </w:t>
      </w:r>
      <w:r w:rsidR="00714BDD" w:rsidRPr="00FF6950">
        <w:rPr>
          <w:rFonts w:eastAsia="Times New Roman" w:cs="Times New Roman"/>
          <w:i/>
          <w:color w:val="000000"/>
          <w:szCs w:val="28"/>
          <w:lang w:eastAsia="ru-RU"/>
        </w:rPr>
        <w:t>ж</w:t>
      </w:r>
      <w:r w:rsidR="00972E5A" w:rsidRPr="00FF6950">
        <w:rPr>
          <w:rFonts w:eastAsia="Times New Roman" w:cs="Times New Roman"/>
          <w:i/>
          <w:color w:val="000000"/>
          <w:szCs w:val="28"/>
          <w:lang w:eastAsia="ru-RU"/>
        </w:rPr>
        <w:t>.</w:t>
      </w:r>
      <w:r w:rsidR="00972E5A" w:rsidRPr="00972E5A">
        <w:rPr>
          <w:rFonts w:eastAsia="Times New Roman" w:cs="Times New Roman"/>
          <w:color w:val="000000"/>
          <w:szCs w:val="28"/>
          <w:lang w:eastAsia="ru-RU"/>
        </w:rPr>
        <w:t xml:space="preserve"> </w:t>
      </w:r>
      <w:r w:rsidR="007341C5">
        <w:rPr>
          <w:rFonts w:eastAsia="Times New Roman" w:cs="Times New Roman"/>
          <w:color w:val="000000"/>
          <w:szCs w:val="28"/>
          <w:lang w:eastAsia="ru-RU"/>
        </w:rPr>
        <w:t>Результат</w:t>
      </w:r>
      <w:r w:rsidR="007341C5" w:rsidRPr="00972E5A">
        <w:rPr>
          <w:rFonts w:eastAsia="Times New Roman" w:cs="Times New Roman"/>
          <w:color w:val="000000"/>
          <w:szCs w:val="28"/>
          <w:lang w:eastAsia="ru-RU"/>
        </w:rPr>
        <w:t xml:space="preserve"> </w:t>
      </w:r>
      <w:r w:rsidR="007341C5">
        <w:rPr>
          <w:rFonts w:eastAsia="Times New Roman" w:cs="Times New Roman"/>
          <w:color w:val="000000"/>
          <w:szCs w:val="28"/>
          <w:lang w:eastAsia="ru-RU"/>
        </w:rPr>
        <w:t>приготовления</w:t>
      </w:r>
      <w:r w:rsidR="007341C5" w:rsidRPr="00972E5A">
        <w:rPr>
          <w:rFonts w:eastAsia="Times New Roman" w:cs="Times New Roman"/>
          <w:color w:val="000000"/>
          <w:szCs w:val="28"/>
          <w:lang w:eastAsia="ru-RU"/>
        </w:rPr>
        <w:t xml:space="preserve"> </w:t>
      </w:r>
      <w:r w:rsidR="007341C5">
        <w:rPr>
          <w:rFonts w:eastAsia="Times New Roman" w:cs="Times New Roman"/>
          <w:color w:val="000000"/>
          <w:szCs w:val="28"/>
          <w:lang w:eastAsia="ru-RU"/>
        </w:rPr>
        <w:t>пищи</w:t>
      </w:r>
      <w:r w:rsidR="007341C5" w:rsidRPr="00972E5A">
        <w:rPr>
          <w:rFonts w:eastAsia="Times New Roman" w:cs="Times New Roman"/>
          <w:color w:val="000000"/>
          <w:szCs w:val="28"/>
          <w:lang w:eastAsia="ru-RU"/>
        </w:rPr>
        <w:t xml:space="preserve"> </w:t>
      </w:r>
      <w:r w:rsidR="007341C5">
        <w:rPr>
          <w:rFonts w:eastAsia="Times New Roman" w:cs="Times New Roman"/>
          <w:color w:val="000000"/>
          <w:szCs w:val="28"/>
          <w:lang w:eastAsia="ru-RU"/>
        </w:rPr>
        <w:t>утром</w:t>
      </w:r>
      <w:r w:rsidR="00FF6950">
        <w:rPr>
          <w:rFonts w:eastAsia="Times New Roman" w:cs="Times New Roman"/>
          <w:color w:val="000000"/>
          <w:szCs w:val="28"/>
          <w:lang w:eastAsia="ru-RU"/>
        </w:rPr>
        <w:t>,</w:t>
      </w:r>
      <w:r w:rsidR="00972E5A">
        <w:rPr>
          <w:rFonts w:eastAsia="Times New Roman" w:cs="Times New Roman"/>
          <w:color w:val="000000"/>
          <w:szCs w:val="28"/>
          <w:lang w:eastAsia="ru-RU"/>
        </w:rPr>
        <w:t xml:space="preserve"> </w:t>
      </w:r>
      <w:r w:rsidR="00FF6950">
        <w:rPr>
          <w:rFonts w:eastAsia="Times New Roman" w:cs="Times New Roman"/>
          <w:color w:val="000000"/>
          <w:szCs w:val="28"/>
          <w:lang w:eastAsia="ru-RU"/>
        </w:rPr>
        <w:t>п</w:t>
      </w:r>
      <w:r w:rsidR="00972E5A">
        <w:rPr>
          <w:rFonts w:eastAsia="Times New Roman" w:cs="Times New Roman"/>
          <w:color w:val="000000"/>
          <w:szCs w:val="28"/>
          <w:lang w:eastAsia="ru-RU"/>
        </w:rPr>
        <w:t>ервый</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прием</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пищи</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за</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день</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обычно</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подается</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с</w:t>
      </w:r>
      <w:r w:rsidR="00972E5A" w:rsidRPr="00972E5A">
        <w:rPr>
          <w:rFonts w:eastAsia="Times New Roman" w:cs="Times New Roman"/>
          <w:color w:val="000000"/>
          <w:szCs w:val="28"/>
          <w:lang w:eastAsia="ru-RU"/>
        </w:rPr>
        <w:t xml:space="preserve"> </w:t>
      </w:r>
      <w:r w:rsidR="00972E5A">
        <w:rPr>
          <w:rFonts w:eastAsia="Times New Roman" w:cs="Times New Roman"/>
          <w:color w:val="000000"/>
          <w:szCs w:val="28"/>
          <w:lang w:eastAsia="ru-RU"/>
        </w:rPr>
        <w:t>утра; завтрак</w:t>
      </w:r>
      <w:r w:rsidR="00714BDD" w:rsidRPr="00972E5A">
        <w:rPr>
          <w:rFonts w:eastAsia="Times New Roman" w:cs="Times New Roman"/>
          <w:color w:val="000000"/>
          <w:szCs w:val="28"/>
          <w:lang w:eastAsia="ru-RU"/>
        </w:rPr>
        <w:t xml:space="preserve">. </w:t>
      </w:r>
      <w:r w:rsidR="00714BDD" w:rsidRPr="00FE574E">
        <w:rPr>
          <w:rFonts w:eastAsia="Times New Roman" w:cs="Times New Roman"/>
          <w:i/>
          <w:color w:val="000000"/>
          <w:szCs w:val="28"/>
          <w:lang w:val="en-GB" w:eastAsia="ru-RU"/>
        </w:rPr>
        <w:t>V</w:t>
      </w:r>
      <w:r w:rsidR="00714BDD" w:rsidRPr="00972E5A">
        <w:rPr>
          <w:rFonts w:eastAsia="Times New Roman" w:cs="Times New Roman"/>
          <w:i/>
          <w:color w:val="000000"/>
          <w:szCs w:val="28"/>
          <w:lang w:eastAsia="ru-RU"/>
        </w:rPr>
        <w:t>í</w:t>
      </w:r>
      <w:r w:rsidR="00714BDD" w:rsidRPr="00FE574E">
        <w:rPr>
          <w:rFonts w:eastAsia="Times New Roman" w:cs="Times New Roman"/>
          <w:i/>
          <w:color w:val="000000"/>
          <w:szCs w:val="28"/>
          <w:lang w:val="en-GB" w:eastAsia="ru-RU"/>
        </w:rPr>
        <w:t>m</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p</w:t>
      </w:r>
      <w:r w:rsidR="00714BDD" w:rsidRPr="00972E5A">
        <w:rPr>
          <w:rFonts w:eastAsia="Times New Roman" w:cs="Times New Roman"/>
          <w:i/>
          <w:color w:val="000000"/>
          <w:szCs w:val="28"/>
          <w:lang w:eastAsia="ru-RU"/>
        </w:rPr>
        <w:t>ř</w:t>
      </w:r>
      <w:r w:rsidR="00714BDD" w:rsidRPr="00FE574E">
        <w:rPr>
          <w:rFonts w:eastAsia="Times New Roman" w:cs="Times New Roman"/>
          <w:i/>
          <w:color w:val="000000"/>
          <w:szCs w:val="28"/>
          <w:lang w:val="en-GB" w:eastAsia="ru-RU"/>
        </w:rPr>
        <w:t>esn</w:t>
      </w:r>
      <w:r w:rsidR="00714BDD" w:rsidRPr="00972E5A">
        <w:rPr>
          <w:rFonts w:eastAsia="Times New Roman" w:cs="Times New Roman"/>
          <w:i/>
          <w:color w:val="000000"/>
          <w:szCs w:val="28"/>
          <w:lang w:eastAsia="ru-RU"/>
        </w:rPr>
        <w:t xml:space="preserve">ě, </w:t>
      </w:r>
      <w:r w:rsidR="00714BDD" w:rsidRPr="00FE574E">
        <w:rPr>
          <w:rFonts w:eastAsia="Times New Roman" w:cs="Times New Roman"/>
          <w:i/>
          <w:color w:val="000000"/>
          <w:szCs w:val="28"/>
          <w:lang w:val="en-GB" w:eastAsia="ru-RU"/>
        </w:rPr>
        <w:t>kdy</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vstanu</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kolik</w:t>
      </w:r>
      <w:r w:rsidR="00714BDD" w:rsidRPr="00972E5A">
        <w:rPr>
          <w:rFonts w:eastAsia="Times New Roman" w:cs="Times New Roman"/>
          <w:i/>
          <w:color w:val="000000"/>
          <w:szCs w:val="28"/>
          <w:lang w:eastAsia="ru-RU"/>
        </w:rPr>
        <w:t xml:space="preserve"> č</w:t>
      </w:r>
      <w:r w:rsidR="00714BDD" w:rsidRPr="00FE574E">
        <w:rPr>
          <w:rFonts w:eastAsia="Times New Roman" w:cs="Times New Roman"/>
          <w:i/>
          <w:color w:val="000000"/>
          <w:szCs w:val="28"/>
          <w:lang w:val="en-GB" w:eastAsia="ru-RU"/>
        </w:rPr>
        <w:t>asu</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str</w:t>
      </w:r>
      <w:r w:rsidR="00714BDD" w:rsidRPr="00972E5A">
        <w:rPr>
          <w:rFonts w:eastAsia="Times New Roman" w:cs="Times New Roman"/>
          <w:i/>
          <w:color w:val="000000"/>
          <w:szCs w:val="28"/>
          <w:lang w:eastAsia="ru-RU"/>
        </w:rPr>
        <w:t>á</w:t>
      </w:r>
      <w:r w:rsidR="00714BDD" w:rsidRPr="00FE574E">
        <w:rPr>
          <w:rFonts w:eastAsia="Times New Roman" w:cs="Times New Roman"/>
          <w:i/>
          <w:color w:val="000000"/>
          <w:szCs w:val="28"/>
          <w:lang w:val="en-GB" w:eastAsia="ru-RU"/>
        </w:rPr>
        <w:t>v</w:t>
      </w:r>
      <w:r w:rsidR="00714BDD" w:rsidRPr="00972E5A">
        <w:rPr>
          <w:rFonts w:eastAsia="Times New Roman" w:cs="Times New Roman"/>
          <w:i/>
          <w:color w:val="000000"/>
          <w:szCs w:val="28"/>
          <w:lang w:eastAsia="ru-RU"/>
        </w:rPr>
        <w:t>í</w:t>
      </w:r>
      <w:r w:rsidR="00714BDD" w:rsidRPr="00FE574E">
        <w:rPr>
          <w:rFonts w:eastAsia="Times New Roman" w:cs="Times New Roman"/>
          <w:i/>
          <w:color w:val="000000"/>
          <w:szCs w:val="28"/>
          <w:lang w:val="en-GB" w:eastAsia="ru-RU"/>
        </w:rPr>
        <w:t>m</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v</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koupeln</w:t>
      </w:r>
      <w:r w:rsidR="00714BDD" w:rsidRPr="00972E5A">
        <w:rPr>
          <w:rFonts w:eastAsia="Times New Roman" w:cs="Times New Roman"/>
          <w:i/>
          <w:color w:val="000000"/>
          <w:szCs w:val="28"/>
          <w:lang w:eastAsia="ru-RU"/>
        </w:rPr>
        <w:t xml:space="preserve">ě </w:t>
      </w:r>
      <w:r w:rsidR="00714BDD" w:rsidRPr="00FE574E">
        <w:rPr>
          <w:rFonts w:eastAsia="Times New Roman" w:cs="Times New Roman"/>
          <w:i/>
          <w:color w:val="000000"/>
          <w:szCs w:val="28"/>
          <w:lang w:val="en-GB" w:eastAsia="ru-RU"/>
        </w:rPr>
        <w:t>a</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kolik</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p</w:t>
      </w:r>
      <w:r w:rsidR="00714BDD" w:rsidRPr="00972E5A">
        <w:rPr>
          <w:rFonts w:eastAsia="Times New Roman" w:cs="Times New Roman"/>
          <w:i/>
          <w:color w:val="000000"/>
          <w:szCs w:val="28"/>
          <w:lang w:eastAsia="ru-RU"/>
        </w:rPr>
        <w:t>ří</w:t>
      </w:r>
      <w:r w:rsidR="00714BDD" w:rsidRPr="00FE574E">
        <w:rPr>
          <w:rFonts w:eastAsia="Times New Roman" w:cs="Times New Roman"/>
          <w:i/>
          <w:color w:val="000000"/>
          <w:szCs w:val="28"/>
          <w:lang w:val="en-GB" w:eastAsia="ru-RU"/>
        </w:rPr>
        <w:t>pravou</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sn</w:t>
      </w:r>
      <w:r w:rsidR="00714BDD" w:rsidRPr="00972E5A">
        <w:rPr>
          <w:rFonts w:eastAsia="Times New Roman" w:cs="Times New Roman"/>
          <w:i/>
          <w:color w:val="000000"/>
          <w:szCs w:val="28"/>
          <w:lang w:eastAsia="ru-RU"/>
        </w:rPr>
        <w:t>í</w:t>
      </w:r>
      <w:r w:rsidR="00714BDD" w:rsidRPr="00FE574E">
        <w:rPr>
          <w:rFonts w:eastAsia="Times New Roman" w:cs="Times New Roman"/>
          <w:i/>
          <w:color w:val="000000"/>
          <w:szCs w:val="28"/>
          <w:lang w:val="en-GB" w:eastAsia="ru-RU"/>
        </w:rPr>
        <w:t>dan</w:t>
      </w:r>
      <w:r w:rsidR="00714BDD" w:rsidRPr="00972E5A">
        <w:rPr>
          <w:rFonts w:eastAsia="Times New Roman" w:cs="Times New Roman"/>
          <w:i/>
          <w:color w:val="000000"/>
          <w:szCs w:val="28"/>
          <w:lang w:eastAsia="ru-RU"/>
        </w:rPr>
        <w:t>ě.</w:t>
      </w:r>
      <w:r w:rsidR="00972E5A"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P</w:t>
      </w:r>
      <w:r w:rsidR="00714BDD" w:rsidRPr="00972E5A">
        <w:rPr>
          <w:rFonts w:eastAsia="Times New Roman" w:cs="Times New Roman"/>
          <w:i/>
          <w:color w:val="000000"/>
          <w:szCs w:val="28"/>
          <w:lang w:eastAsia="ru-RU"/>
        </w:rPr>
        <w:t>ř</w:t>
      </w:r>
      <w:r w:rsidR="00714BDD" w:rsidRPr="00FE574E">
        <w:rPr>
          <w:rFonts w:eastAsia="Times New Roman" w:cs="Times New Roman"/>
          <w:i/>
          <w:color w:val="000000"/>
          <w:szCs w:val="28"/>
          <w:lang w:val="en-GB" w:eastAsia="ru-RU"/>
        </w:rPr>
        <w:t>i</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sn</w:t>
      </w:r>
      <w:r w:rsidR="00714BDD" w:rsidRPr="00972E5A">
        <w:rPr>
          <w:rFonts w:eastAsia="Times New Roman" w:cs="Times New Roman"/>
          <w:i/>
          <w:color w:val="000000"/>
          <w:szCs w:val="28"/>
          <w:lang w:eastAsia="ru-RU"/>
        </w:rPr>
        <w:t>í</w:t>
      </w:r>
      <w:r w:rsidR="00714BDD" w:rsidRPr="00FE574E">
        <w:rPr>
          <w:rFonts w:eastAsia="Times New Roman" w:cs="Times New Roman"/>
          <w:i/>
          <w:color w:val="000000"/>
          <w:szCs w:val="28"/>
          <w:lang w:val="en-GB" w:eastAsia="ru-RU"/>
        </w:rPr>
        <w:t>dani</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jsem</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si</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v</w:t>
      </w:r>
      <w:r w:rsidR="00714BDD" w:rsidRPr="00972E5A">
        <w:rPr>
          <w:rFonts w:eastAsia="Times New Roman" w:cs="Times New Roman"/>
          <w:i/>
          <w:color w:val="000000"/>
          <w:szCs w:val="28"/>
          <w:lang w:eastAsia="ru-RU"/>
        </w:rPr>
        <w:t>š</w:t>
      </w:r>
      <w:r w:rsidR="00714BDD" w:rsidRPr="00FE574E">
        <w:rPr>
          <w:rFonts w:eastAsia="Times New Roman" w:cs="Times New Roman"/>
          <w:i/>
          <w:color w:val="000000"/>
          <w:szCs w:val="28"/>
          <w:lang w:val="en-GB" w:eastAsia="ru-RU"/>
        </w:rPr>
        <w:t>iml</w:t>
      </w:r>
      <w:r w:rsidR="00714BDD" w:rsidRPr="00972E5A">
        <w:rPr>
          <w:rFonts w:eastAsia="Times New Roman" w:cs="Times New Roman"/>
          <w:i/>
          <w:color w:val="000000"/>
          <w:szCs w:val="28"/>
          <w:lang w:eastAsia="ru-RU"/>
        </w:rPr>
        <w:t>, ž</w:t>
      </w:r>
      <w:r w:rsidR="00714BDD" w:rsidRPr="00FE574E">
        <w:rPr>
          <w:rFonts w:eastAsia="Times New Roman" w:cs="Times New Roman"/>
          <w:i/>
          <w:color w:val="000000"/>
          <w:szCs w:val="28"/>
          <w:lang w:val="en-GB" w:eastAsia="ru-RU"/>
        </w:rPr>
        <w:t>e</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v</w:t>
      </w:r>
      <w:r w:rsidR="00714BDD" w:rsidRPr="00972E5A">
        <w:rPr>
          <w:rFonts w:eastAsia="Times New Roman" w:cs="Times New Roman"/>
          <w:i/>
          <w:color w:val="000000"/>
          <w:szCs w:val="28"/>
          <w:lang w:eastAsia="ru-RU"/>
        </w:rPr>
        <w:t>ý</w:t>
      </w:r>
      <w:r w:rsidR="00714BDD" w:rsidRPr="00FE574E">
        <w:rPr>
          <w:rFonts w:eastAsia="Times New Roman" w:cs="Times New Roman"/>
          <w:i/>
          <w:color w:val="000000"/>
          <w:szCs w:val="28"/>
          <w:lang w:val="en-GB" w:eastAsia="ru-RU"/>
        </w:rPr>
        <w:t>roba</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pomeran</w:t>
      </w:r>
      <w:r w:rsidR="00714BDD" w:rsidRPr="00972E5A">
        <w:rPr>
          <w:rFonts w:eastAsia="Times New Roman" w:cs="Times New Roman"/>
          <w:i/>
          <w:color w:val="000000"/>
          <w:szCs w:val="28"/>
          <w:lang w:eastAsia="ru-RU"/>
        </w:rPr>
        <w:t>č</w:t>
      </w:r>
      <w:r w:rsidR="00714BDD" w:rsidRPr="00FE574E">
        <w:rPr>
          <w:rFonts w:eastAsia="Times New Roman" w:cs="Times New Roman"/>
          <w:i/>
          <w:color w:val="000000"/>
          <w:szCs w:val="28"/>
          <w:lang w:val="en-GB" w:eastAsia="ru-RU"/>
        </w:rPr>
        <w:t>ov</w:t>
      </w:r>
      <w:r w:rsidR="00714BDD" w:rsidRPr="00972E5A">
        <w:rPr>
          <w:rFonts w:eastAsia="Times New Roman" w:cs="Times New Roman"/>
          <w:i/>
          <w:color w:val="000000"/>
          <w:szCs w:val="28"/>
          <w:lang w:eastAsia="ru-RU"/>
        </w:rPr>
        <w:t>é šťá</w:t>
      </w:r>
      <w:r w:rsidR="00714BDD" w:rsidRPr="00FE574E">
        <w:rPr>
          <w:rFonts w:eastAsia="Times New Roman" w:cs="Times New Roman"/>
          <w:i/>
          <w:color w:val="000000"/>
          <w:szCs w:val="28"/>
          <w:lang w:val="en-GB" w:eastAsia="ru-RU"/>
        </w:rPr>
        <w:t>vy</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m</w:t>
      </w:r>
      <w:r w:rsidR="00714BDD" w:rsidRPr="00972E5A">
        <w:rPr>
          <w:rFonts w:eastAsia="Times New Roman" w:cs="Times New Roman"/>
          <w:i/>
          <w:color w:val="000000"/>
          <w:szCs w:val="28"/>
          <w:lang w:eastAsia="ru-RU"/>
        </w:rPr>
        <w:t xml:space="preserve">á </w:t>
      </w:r>
      <w:r w:rsidR="00714BDD" w:rsidRPr="00FE574E">
        <w:rPr>
          <w:rFonts w:eastAsia="Times New Roman" w:cs="Times New Roman"/>
          <w:i/>
          <w:color w:val="000000"/>
          <w:szCs w:val="28"/>
          <w:lang w:val="en-GB" w:eastAsia="ru-RU"/>
        </w:rPr>
        <w:t>jednu</w:t>
      </w:r>
      <w:r w:rsidR="00714BDD" w:rsidRPr="00972E5A">
        <w:rPr>
          <w:rFonts w:eastAsia="Times New Roman" w:cs="Times New Roman"/>
          <w:i/>
          <w:color w:val="000000"/>
          <w:szCs w:val="28"/>
          <w:lang w:eastAsia="ru-RU"/>
        </w:rPr>
        <w:t xml:space="preserve"> </w:t>
      </w:r>
      <w:r w:rsidR="00714BDD" w:rsidRPr="00FE574E">
        <w:rPr>
          <w:rFonts w:eastAsia="Times New Roman" w:cs="Times New Roman"/>
          <w:i/>
          <w:color w:val="000000"/>
          <w:szCs w:val="28"/>
          <w:lang w:val="en-GB" w:eastAsia="ru-RU"/>
        </w:rPr>
        <w:t>nev</w:t>
      </w:r>
      <w:r w:rsidR="00714BDD" w:rsidRPr="00972E5A">
        <w:rPr>
          <w:rFonts w:eastAsia="Times New Roman" w:cs="Times New Roman"/>
          <w:i/>
          <w:color w:val="000000"/>
          <w:szCs w:val="28"/>
          <w:lang w:eastAsia="ru-RU"/>
        </w:rPr>
        <w:t>ý</w:t>
      </w:r>
      <w:r w:rsidR="00714BDD" w:rsidRPr="00FE574E">
        <w:rPr>
          <w:rFonts w:eastAsia="Times New Roman" w:cs="Times New Roman"/>
          <w:i/>
          <w:color w:val="000000"/>
          <w:szCs w:val="28"/>
          <w:lang w:val="en-GB" w:eastAsia="ru-RU"/>
        </w:rPr>
        <w:t>hodu</w:t>
      </w:r>
      <w:r w:rsidR="00714BDD" w:rsidRPr="00972E5A">
        <w:rPr>
          <w:rFonts w:eastAsia="Times New Roman" w:cs="Times New Roman"/>
          <w:i/>
          <w:color w:val="000000"/>
          <w:szCs w:val="28"/>
          <w:lang w:eastAsia="ru-RU"/>
        </w:rPr>
        <w:t>.</w:t>
      </w:r>
      <w:bookmarkStart w:id="121" w:name="гр7ж"/>
      <w:r>
        <w:rPr>
          <w:rFonts w:eastAsia="Times New Roman" w:cs="Times New Roman"/>
          <w:i/>
          <w:color w:val="000000"/>
          <w:szCs w:val="28"/>
          <w:lang w:val="cs-CZ" w:eastAsia="ru-RU"/>
        </w:rPr>
        <w:t xml:space="preserve"> </w:t>
      </w:r>
      <w:bookmarkEnd w:id="121"/>
    </w:p>
    <w:p w:rsidR="008B2532" w:rsidRDefault="00C9482D" w:rsidP="00C9482D">
      <w:pPr>
        <w:shd w:val="clear" w:color="auto" w:fill="FFFFFF"/>
        <w:spacing w:after="0" w:line="360" w:lineRule="auto"/>
        <w:ind w:firstLine="708"/>
        <w:rPr>
          <w:rFonts w:eastAsia="Times New Roman" w:cs="Times New Roman"/>
          <w:i/>
          <w:color w:val="000000"/>
          <w:szCs w:val="28"/>
          <w:lang w:val="pl-PL" w:eastAsia="ru-RU"/>
        </w:rPr>
      </w:pPr>
      <w:bookmarkStart w:id="122" w:name="гр7з"/>
      <w:r w:rsidRPr="003E6FFB">
        <w:rPr>
          <w:rFonts w:eastAsia="Times New Roman" w:cs="Times New Roman"/>
          <w:b/>
          <w:color w:val="000000"/>
          <w:szCs w:val="28"/>
          <w:lang w:val="cs-CZ" w:eastAsia="ru-RU"/>
        </w:rPr>
        <w:t>Chutná</w:t>
      </w:r>
      <w:r>
        <w:rPr>
          <w:rFonts w:eastAsia="Times New Roman" w:cs="Times New Roman"/>
          <w:b/>
          <w:color w:val="000000"/>
          <w:szCs w:val="28"/>
          <w:lang w:val="cs-CZ" w:eastAsia="ru-RU"/>
        </w:rPr>
        <w:t>t</w:t>
      </w:r>
      <w:bookmarkEnd w:id="122"/>
      <w:r w:rsidR="003E6FFB" w:rsidRPr="003E6FFB">
        <w:rPr>
          <w:rFonts w:eastAsia="Times New Roman" w:cs="Times New Roman"/>
          <w:b/>
          <w:color w:val="000000"/>
          <w:szCs w:val="28"/>
          <w:lang w:val="cs-CZ" w:eastAsia="ru-RU"/>
        </w:rPr>
        <w:t xml:space="preserve">, </w:t>
      </w:r>
      <w:r w:rsidR="008B2532" w:rsidRPr="00FF6950">
        <w:rPr>
          <w:rFonts w:eastAsia="Times New Roman" w:cs="Times New Roman"/>
          <w:i/>
          <w:color w:val="000000"/>
          <w:szCs w:val="28"/>
          <w:lang w:eastAsia="ru-RU"/>
        </w:rPr>
        <w:t>несов.</w:t>
      </w:r>
      <w:r w:rsidR="00643CA0">
        <w:rPr>
          <w:rFonts w:eastAsia="Times New Roman" w:cs="Times New Roman"/>
          <w:color w:val="000000"/>
          <w:szCs w:val="28"/>
          <w:lang w:eastAsia="ru-RU"/>
        </w:rPr>
        <w:t xml:space="preserve"> </w:t>
      </w:r>
      <w:r w:rsidR="00250BA9">
        <w:rPr>
          <w:rFonts w:eastAsia="Times New Roman" w:cs="Times New Roman"/>
          <w:color w:val="000000"/>
          <w:szCs w:val="28"/>
          <w:lang w:eastAsia="ru-RU"/>
        </w:rPr>
        <w:t>Вызывать приятные вкусовые ощущения</w:t>
      </w:r>
      <w:r w:rsidR="00FF6950">
        <w:rPr>
          <w:rFonts w:eastAsia="Times New Roman" w:cs="Times New Roman"/>
          <w:color w:val="000000"/>
          <w:szCs w:val="28"/>
          <w:lang w:eastAsia="ru-RU"/>
        </w:rPr>
        <w:t>; нравиться на вкус</w:t>
      </w:r>
      <w:r w:rsidR="00250BA9">
        <w:rPr>
          <w:rFonts w:eastAsia="Times New Roman" w:cs="Times New Roman"/>
          <w:color w:val="000000"/>
          <w:szCs w:val="28"/>
          <w:lang w:eastAsia="ru-RU"/>
        </w:rPr>
        <w:t xml:space="preserve">. </w:t>
      </w:r>
      <w:r w:rsidR="00250BA9" w:rsidRPr="00250BA9">
        <w:rPr>
          <w:rFonts w:eastAsia="Times New Roman" w:cs="Times New Roman"/>
          <w:i/>
          <w:color w:val="000000"/>
          <w:szCs w:val="28"/>
          <w:lang w:eastAsia="ru-RU"/>
        </w:rPr>
        <w:t xml:space="preserve">Zjišťuji následující: Ráno párek chutná dobře. </w:t>
      </w:r>
      <w:r w:rsidR="00250BA9" w:rsidRPr="00250BA9">
        <w:rPr>
          <w:rFonts w:eastAsia="Times New Roman" w:cs="Times New Roman"/>
          <w:i/>
          <w:color w:val="000000"/>
          <w:szCs w:val="28"/>
          <w:lang w:val="pl-PL" w:eastAsia="ru-RU"/>
        </w:rPr>
        <w:t>P</w:t>
      </w:r>
      <w:r w:rsidR="00250BA9" w:rsidRPr="0069261B">
        <w:rPr>
          <w:rFonts w:eastAsia="Times New Roman" w:cs="Times New Roman"/>
          <w:i/>
          <w:color w:val="000000"/>
          <w:szCs w:val="28"/>
          <w:lang w:val="pl-PL" w:eastAsia="ru-RU"/>
        </w:rPr>
        <w:t>ř</w:t>
      </w:r>
      <w:r w:rsidR="00250BA9" w:rsidRPr="00250BA9">
        <w:rPr>
          <w:rFonts w:eastAsia="Times New Roman" w:cs="Times New Roman"/>
          <w:i/>
          <w:color w:val="000000"/>
          <w:szCs w:val="28"/>
          <w:lang w:val="pl-PL" w:eastAsia="ru-RU"/>
        </w:rPr>
        <w:t>i</w:t>
      </w:r>
      <w:r w:rsidR="00250BA9" w:rsidRPr="0069261B">
        <w:rPr>
          <w:rFonts w:eastAsia="Times New Roman" w:cs="Times New Roman"/>
          <w:i/>
          <w:color w:val="000000"/>
          <w:szCs w:val="28"/>
          <w:lang w:val="pl-PL" w:eastAsia="ru-RU"/>
        </w:rPr>
        <w:t>š</w:t>
      </w:r>
      <w:r w:rsidR="00250BA9" w:rsidRPr="00250BA9">
        <w:rPr>
          <w:rFonts w:eastAsia="Times New Roman" w:cs="Times New Roman"/>
          <w:i/>
          <w:color w:val="000000"/>
          <w:szCs w:val="28"/>
          <w:lang w:val="pl-PL" w:eastAsia="ru-RU"/>
        </w:rPr>
        <w:t>el</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jsem</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na</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to</w:t>
      </w:r>
      <w:r w:rsidR="00250BA9" w:rsidRPr="0069261B">
        <w:rPr>
          <w:rFonts w:eastAsia="Times New Roman" w:cs="Times New Roman"/>
          <w:i/>
          <w:color w:val="000000"/>
          <w:szCs w:val="28"/>
          <w:lang w:val="pl-PL" w:eastAsia="ru-RU"/>
        </w:rPr>
        <w:t>, ž</w:t>
      </w:r>
      <w:r w:rsidR="00250BA9" w:rsidRPr="00250BA9">
        <w:rPr>
          <w:rFonts w:eastAsia="Times New Roman" w:cs="Times New Roman"/>
          <w:i/>
          <w:color w:val="000000"/>
          <w:szCs w:val="28"/>
          <w:lang w:val="pl-PL" w:eastAsia="ru-RU"/>
        </w:rPr>
        <w:t>e</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pol</w:t>
      </w:r>
      <w:r w:rsidR="00250BA9" w:rsidRPr="0069261B">
        <w:rPr>
          <w:rFonts w:eastAsia="Times New Roman" w:cs="Times New Roman"/>
          <w:i/>
          <w:color w:val="000000"/>
          <w:szCs w:val="28"/>
          <w:lang w:val="pl-PL" w:eastAsia="ru-RU"/>
        </w:rPr>
        <w:t>é</w:t>
      </w:r>
      <w:r w:rsidR="00250BA9" w:rsidRPr="00250BA9">
        <w:rPr>
          <w:rFonts w:eastAsia="Times New Roman" w:cs="Times New Roman"/>
          <w:i/>
          <w:color w:val="000000"/>
          <w:szCs w:val="28"/>
          <w:lang w:val="pl-PL" w:eastAsia="ru-RU"/>
        </w:rPr>
        <w:t>vku</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lze</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j</w:t>
      </w:r>
      <w:r w:rsidR="00250BA9" w:rsidRPr="0069261B">
        <w:rPr>
          <w:rFonts w:eastAsia="Times New Roman" w:cs="Times New Roman"/>
          <w:i/>
          <w:color w:val="000000"/>
          <w:szCs w:val="28"/>
          <w:lang w:val="pl-PL" w:eastAsia="ru-RU"/>
        </w:rPr>
        <w:t>í</w:t>
      </w:r>
      <w:r w:rsidR="00250BA9" w:rsidRPr="00250BA9">
        <w:rPr>
          <w:rFonts w:eastAsia="Times New Roman" w:cs="Times New Roman"/>
          <w:i/>
          <w:color w:val="000000"/>
          <w:szCs w:val="28"/>
          <w:lang w:val="pl-PL" w:eastAsia="ru-RU"/>
        </w:rPr>
        <w:t>st</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rovnou z hrnce. Chutná stejně. Ráno jsme snídali něco z psí misky. Ani</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jednomu</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to</w:t>
      </w:r>
      <w:r w:rsidR="00250BA9" w:rsidRPr="0069261B">
        <w:rPr>
          <w:rFonts w:eastAsia="Times New Roman" w:cs="Times New Roman"/>
          <w:i/>
          <w:color w:val="000000"/>
          <w:szCs w:val="28"/>
          <w:lang w:val="pl-PL" w:eastAsia="ru-RU"/>
        </w:rPr>
        <w:t xml:space="preserve"> </w:t>
      </w:r>
      <w:r w:rsidR="00250BA9" w:rsidRPr="00250BA9">
        <w:rPr>
          <w:rFonts w:eastAsia="Times New Roman" w:cs="Times New Roman"/>
          <w:i/>
          <w:color w:val="000000"/>
          <w:szCs w:val="28"/>
          <w:lang w:val="pl-PL" w:eastAsia="ru-RU"/>
        </w:rPr>
        <w:t>nechutnalo</w:t>
      </w:r>
      <w:r w:rsidR="00250BA9" w:rsidRPr="0069261B">
        <w:rPr>
          <w:rFonts w:eastAsia="Times New Roman" w:cs="Times New Roman"/>
          <w:i/>
          <w:color w:val="000000"/>
          <w:szCs w:val="28"/>
          <w:lang w:val="pl-PL" w:eastAsia="ru-RU"/>
        </w:rPr>
        <w:t xml:space="preserve">. </w:t>
      </w:r>
    </w:p>
    <w:p w:rsidR="008B2532" w:rsidRPr="008607E2" w:rsidRDefault="00C03860" w:rsidP="008607E2">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 xml:space="preserve">После изучения седьмой ЛСГ, обучающимся необходимо освоить глаголы, связанные с приготовлением пищи. Разнообразие глаголов, которые могут использоваться обучающимися для описания процесса готовки ограничиваются лишь их творческими способностями и словарным запасом, для развития последнего мы объединили глаголы, способные помочь обучающимся описать многие рецепты приготовления блюд, как чешской, так и любой другой национальной кухни. Восьмая </w:t>
      </w:r>
      <w:r w:rsidR="00FF6950">
        <w:rPr>
          <w:rFonts w:eastAsia="Times New Roman" w:cs="Times New Roman"/>
          <w:color w:val="000000"/>
          <w:szCs w:val="28"/>
          <w:lang w:eastAsia="ru-RU"/>
        </w:rPr>
        <w:t>представлен</w:t>
      </w:r>
      <w:r>
        <w:rPr>
          <w:rFonts w:eastAsia="Times New Roman" w:cs="Times New Roman"/>
          <w:color w:val="000000"/>
          <w:szCs w:val="28"/>
          <w:lang w:eastAsia="ru-RU"/>
        </w:rPr>
        <w:t>н</w:t>
      </w:r>
      <w:r w:rsidR="00FF6950">
        <w:rPr>
          <w:rFonts w:eastAsia="Times New Roman" w:cs="Times New Roman"/>
          <w:color w:val="000000"/>
          <w:szCs w:val="28"/>
          <w:lang w:eastAsia="ru-RU"/>
        </w:rPr>
        <w:t>а</w:t>
      </w:r>
      <w:r>
        <w:rPr>
          <w:rFonts w:eastAsia="Times New Roman" w:cs="Times New Roman"/>
          <w:color w:val="000000"/>
          <w:szCs w:val="28"/>
          <w:lang w:eastAsia="ru-RU"/>
        </w:rPr>
        <w:t>я глаголами,</w:t>
      </w:r>
      <w:r w:rsidR="00FF6950">
        <w:rPr>
          <w:rFonts w:eastAsia="Times New Roman" w:cs="Times New Roman"/>
          <w:color w:val="000000"/>
          <w:szCs w:val="28"/>
          <w:lang w:eastAsia="ru-RU"/>
        </w:rPr>
        <w:t xml:space="preserve"> с</w:t>
      </w:r>
      <w:r>
        <w:rPr>
          <w:rFonts w:eastAsia="Times New Roman" w:cs="Times New Roman"/>
          <w:color w:val="000000"/>
          <w:szCs w:val="28"/>
          <w:lang w:eastAsia="ru-RU"/>
        </w:rPr>
        <w:t>вязанными с приготовлением пищи в тексте выделена зеленым цветом.</w:t>
      </w:r>
    </w:p>
    <w:p w:rsidR="003E6FFB" w:rsidRPr="008607E2" w:rsidRDefault="003E6FFB" w:rsidP="008607E2">
      <w:pPr>
        <w:spacing w:line="360" w:lineRule="auto"/>
        <w:ind w:firstLine="708"/>
        <w:rPr>
          <w:rFonts w:cs="Times New Roman"/>
          <w:b/>
          <w:szCs w:val="28"/>
        </w:rPr>
      </w:pPr>
      <w:r w:rsidRPr="008607E2">
        <w:rPr>
          <w:rFonts w:cs="Times New Roman"/>
          <w:b/>
          <w:szCs w:val="28"/>
          <w:lang w:val="cs-CZ"/>
        </w:rPr>
        <w:t>8 лексико –</w:t>
      </w:r>
      <w:r w:rsidR="008607E2">
        <w:rPr>
          <w:rFonts w:cs="Times New Roman"/>
          <w:b/>
          <w:szCs w:val="28"/>
        </w:rPr>
        <w:t xml:space="preserve"> </w:t>
      </w:r>
      <w:r w:rsidRPr="008607E2">
        <w:rPr>
          <w:rFonts w:cs="Times New Roman"/>
          <w:b/>
          <w:szCs w:val="28"/>
          <w:lang w:val="cs-CZ"/>
        </w:rPr>
        <w:t>семантическая группа</w:t>
      </w:r>
      <w:r w:rsidR="008607E2">
        <w:rPr>
          <w:rFonts w:cs="Times New Roman"/>
          <w:b/>
          <w:szCs w:val="28"/>
          <w:lang w:val="cs-CZ"/>
        </w:rPr>
        <w:t xml:space="preserve"> </w:t>
      </w:r>
      <w:r w:rsidR="008607E2">
        <w:rPr>
          <w:rFonts w:eastAsia="Times New Roman" w:cs="Times New Roman"/>
          <w:b/>
          <w:color w:val="000000"/>
          <w:szCs w:val="28"/>
          <w:lang w:eastAsia="ru-RU"/>
        </w:rPr>
        <w:t>«</w:t>
      </w:r>
      <w:r w:rsidR="00C03860" w:rsidRPr="008607E2">
        <w:rPr>
          <w:rFonts w:cs="Times New Roman"/>
          <w:b/>
          <w:szCs w:val="28"/>
          <w:lang w:val="cs-CZ"/>
        </w:rPr>
        <w:t>глаголы, связанные с приготовлением</w:t>
      </w:r>
      <w:r w:rsidRPr="008607E2">
        <w:rPr>
          <w:rFonts w:cs="Times New Roman"/>
          <w:b/>
          <w:szCs w:val="28"/>
          <w:lang w:val="cs-CZ"/>
        </w:rPr>
        <w:t xml:space="preserve"> пищ</w:t>
      </w:r>
      <w:r w:rsidR="008607E2">
        <w:rPr>
          <w:rFonts w:cs="Times New Roman"/>
          <w:b/>
          <w:szCs w:val="28"/>
          <w:lang w:val="cs-CZ"/>
        </w:rPr>
        <w:t>и</w:t>
      </w:r>
      <w:r w:rsidR="008607E2">
        <w:rPr>
          <w:rFonts w:eastAsia="Times New Roman" w:cs="Times New Roman"/>
          <w:b/>
          <w:color w:val="000000"/>
          <w:szCs w:val="28"/>
          <w:lang w:eastAsia="ru-RU"/>
        </w:rPr>
        <w:t>»:</w:t>
      </w:r>
    </w:p>
    <w:p w:rsidR="003E6FFB" w:rsidRDefault="00C9482D" w:rsidP="00C9482D">
      <w:pPr>
        <w:spacing w:line="360" w:lineRule="auto"/>
        <w:ind w:firstLine="708"/>
        <w:rPr>
          <w:rFonts w:eastAsia="Times New Roman" w:cs="Times New Roman"/>
          <w:b/>
          <w:color w:val="000000"/>
          <w:szCs w:val="28"/>
          <w:lang w:val="cs-CZ" w:eastAsia="ru-RU"/>
        </w:rPr>
      </w:pPr>
      <w:bookmarkStart w:id="123" w:name="гр8а"/>
      <w:r w:rsidRPr="003E6FFB">
        <w:rPr>
          <w:rFonts w:eastAsia="Times New Roman" w:cs="Times New Roman"/>
          <w:b/>
          <w:color w:val="000000"/>
          <w:szCs w:val="28"/>
          <w:lang w:val="cs-CZ" w:eastAsia="ru-RU"/>
        </w:rPr>
        <w:lastRenderedPageBreak/>
        <w:t>Ohřát</w:t>
      </w:r>
      <w:bookmarkEnd w:id="123"/>
      <w:r w:rsidR="003E6FFB" w:rsidRPr="003E6FFB">
        <w:rPr>
          <w:rFonts w:eastAsia="Times New Roman" w:cs="Times New Roman"/>
          <w:b/>
          <w:color w:val="000000"/>
          <w:szCs w:val="28"/>
          <w:lang w:val="cs-CZ" w:eastAsia="ru-RU"/>
        </w:rPr>
        <w:t xml:space="preserve">, </w:t>
      </w:r>
      <w:r w:rsidR="00643CA0" w:rsidRPr="00C03860">
        <w:rPr>
          <w:rFonts w:eastAsia="Times New Roman" w:cs="Times New Roman"/>
          <w:i/>
          <w:color w:val="000000"/>
          <w:szCs w:val="28"/>
          <w:lang w:val="cs-CZ" w:eastAsia="ru-RU"/>
        </w:rPr>
        <w:t>сов.</w:t>
      </w:r>
      <w:r w:rsidR="00643CA0">
        <w:rPr>
          <w:rFonts w:eastAsia="Times New Roman" w:cs="Times New Roman"/>
          <w:color w:val="000000"/>
          <w:szCs w:val="28"/>
          <w:lang w:val="cs-CZ" w:eastAsia="ru-RU"/>
        </w:rPr>
        <w:t xml:space="preserve"> </w:t>
      </w:r>
      <w:r w:rsidR="0093477C">
        <w:rPr>
          <w:rFonts w:eastAsia="Times New Roman" w:cs="Times New Roman"/>
          <w:color w:val="000000"/>
          <w:szCs w:val="28"/>
          <w:lang w:eastAsia="ru-RU"/>
        </w:rPr>
        <w:t>Постепенно нагревать, с целью с</w:t>
      </w:r>
      <w:r w:rsidR="0093477C" w:rsidRPr="0093477C">
        <w:rPr>
          <w:rFonts w:eastAsia="Times New Roman" w:cs="Times New Roman"/>
          <w:color w:val="000000"/>
          <w:szCs w:val="28"/>
          <w:lang w:val="cs-CZ" w:eastAsia="ru-RU"/>
        </w:rPr>
        <w:t>делать теплым, горячим</w:t>
      </w:r>
      <w:r w:rsidR="00972E5A">
        <w:rPr>
          <w:rFonts w:eastAsia="Times New Roman" w:cs="Times New Roman"/>
          <w:color w:val="000000"/>
          <w:szCs w:val="28"/>
          <w:lang w:eastAsia="ru-RU"/>
        </w:rPr>
        <w:t>; подогреть</w:t>
      </w:r>
      <w:r w:rsidR="0093477C">
        <w:rPr>
          <w:rFonts w:eastAsia="Times New Roman" w:cs="Times New Roman"/>
          <w:color w:val="000000"/>
          <w:szCs w:val="28"/>
          <w:lang w:eastAsia="ru-RU"/>
        </w:rPr>
        <w:t xml:space="preserve">. </w:t>
      </w:r>
      <w:r w:rsidR="0093477C" w:rsidRPr="0093477C">
        <w:rPr>
          <w:rFonts w:eastAsia="Times New Roman" w:cs="Times New Roman"/>
          <w:i/>
          <w:color w:val="000000"/>
          <w:szCs w:val="28"/>
          <w:lang w:val="cs-CZ" w:eastAsia="ru-RU"/>
        </w:rPr>
        <w:t>Objev: Zjistil jsem, že párky mohu ohřát v polévce a ušetřit tak jednu nádobu, kterou nemusím mýt.</w:t>
      </w:r>
    </w:p>
    <w:p w:rsidR="00052764" w:rsidRPr="00C9482D" w:rsidRDefault="00C9482D" w:rsidP="00C9482D">
      <w:pPr>
        <w:spacing w:line="360" w:lineRule="auto"/>
        <w:ind w:firstLine="708"/>
        <w:rPr>
          <w:rFonts w:eastAsia="Times New Roman" w:cs="Times New Roman"/>
          <w:i/>
          <w:color w:val="000000"/>
          <w:szCs w:val="28"/>
          <w:lang w:val="cs-CZ" w:eastAsia="ru-RU"/>
        </w:rPr>
      </w:pPr>
      <w:bookmarkStart w:id="124" w:name="гр8б"/>
      <w:r w:rsidRPr="00C9482D">
        <w:rPr>
          <w:rFonts w:eastAsia="Times New Roman" w:cs="Times New Roman"/>
          <w:b/>
          <w:szCs w:val="28"/>
          <w:lang w:val="cs-CZ" w:eastAsia="ru-RU"/>
        </w:rPr>
        <w:t>Připravovat se</w:t>
      </w:r>
      <w:bookmarkEnd w:id="124"/>
      <w:r w:rsidR="003E6FFB" w:rsidRPr="00C9482D">
        <w:rPr>
          <w:rFonts w:eastAsia="Times New Roman" w:cs="Times New Roman"/>
          <w:b/>
          <w:szCs w:val="28"/>
          <w:lang w:val="cs-CZ" w:eastAsia="ru-RU"/>
        </w:rPr>
        <w:t>,</w:t>
      </w:r>
      <w:r w:rsidR="0093477C" w:rsidRPr="00C9482D">
        <w:rPr>
          <w:rFonts w:eastAsia="Times New Roman" w:cs="Times New Roman"/>
          <w:b/>
          <w:szCs w:val="28"/>
          <w:lang w:val="cs-CZ" w:eastAsia="ru-RU"/>
        </w:rPr>
        <w:t xml:space="preserve"> </w:t>
      </w:r>
      <w:r w:rsidR="0093477C" w:rsidRPr="00C03860">
        <w:rPr>
          <w:rFonts w:eastAsia="Times New Roman" w:cs="Times New Roman"/>
          <w:i/>
          <w:color w:val="000000"/>
          <w:szCs w:val="28"/>
          <w:lang w:val="cs-CZ" w:eastAsia="ru-RU"/>
        </w:rPr>
        <w:t>не</w:t>
      </w:r>
      <w:r w:rsidR="00643CA0" w:rsidRPr="00C03860">
        <w:rPr>
          <w:rFonts w:eastAsia="Times New Roman" w:cs="Times New Roman"/>
          <w:i/>
          <w:color w:val="000000"/>
          <w:szCs w:val="28"/>
          <w:lang w:val="cs-CZ" w:eastAsia="ru-RU"/>
        </w:rPr>
        <w:t>сов.</w:t>
      </w:r>
      <w:r w:rsidR="00643CA0">
        <w:rPr>
          <w:rFonts w:eastAsia="Times New Roman" w:cs="Times New Roman"/>
          <w:color w:val="000000"/>
          <w:szCs w:val="28"/>
          <w:lang w:val="cs-CZ" w:eastAsia="ru-RU"/>
        </w:rPr>
        <w:t xml:space="preserve"> </w:t>
      </w:r>
      <w:r w:rsidR="000F6E4F" w:rsidRPr="000F6E4F">
        <w:rPr>
          <w:rFonts w:eastAsia="Times New Roman" w:cs="Times New Roman"/>
          <w:color w:val="000000"/>
          <w:szCs w:val="28"/>
          <w:lang w:val="cs-CZ" w:eastAsia="ru-RU"/>
        </w:rPr>
        <w:t>Завершающийся процесс приготовления пищи</w:t>
      </w:r>
      <w:r w:rsidR="00972E5A">
        <w:rPr>
          <w:rFonts w:eastAsia="Times New Roman" w:cs="Times New Roman"/>
          <w:color w:val="000000"/>
          <w:szCs w:val="28"/>
          <w:lang w:eastAsia="ru-RU"/>
        </w:rPr>
        <w:t>; готовиться</w:t>
      </w:r>
      <w:r w:rsidR="000F6E4F" w:rsidRPr="000F6E4F">
        <w:rPr>
          <w:rFonts w:eastAsia="Times New Roman" w:cs="Times New Roman"/>
          <w:color w:val="000000"/>
          <w:szCs w:val="28"/>
          <w:lang w:val="cs-CZ" w:eastAsia="ru-RU"/>
        </w:rPr>
        <w:t>.</w:t>
      </w:r>
      <w:r w:rsidR="0093477C" w:rsidRPr="0093477C">
        <w:rPr>
          <w:rFonts w:eastAsia="Times New Roman" w:cs="Times New Roman"/>
          <w:color w:val="000000"/>
          <w:szCs w:val="28"/>
          <w:lang w:val="cs-CZ" w:eastAsia="ru-RU"/>
        </w:rPr>
        <w:t xml:space="preserve"> </w:t>
      </w:r>
      <w:r w:rsidR="0093477C" w:rsidRPr="0093477C">
        <w:rPr>
          <w:rFonts w:eastAsia="Times New Roman" w:cs="Times New Roman"/>
          <w:i/>
          <w:color w:val="000000"/>
          <w:szCs w:val="28"/>
          <w:lang w:val="cs-CZ" w:eastAsia="ru-RU"/>
        </w:rPr>
        <w:t xml:space="preserve">Jídlo se nemá připravovat déle, než se jí. </w:t>
      </w:r>
      <w:bookmarkStart w:id="125" w:name="гр8в"/>
      <w:r w:rsidRPr="003E6FFB">
        <w:rPr>
          <w:rFonts w:eastAsia="Times New Roman" w:cs="Times New Roman"/>
          <w:b/>
          <w:color w:val="000000"/>
          <w:szCs w:val="28"/>
          <w:lang w:val="cs-CZ" w:eastAsia="ru-RU"/>
        </w:rPr>
        <w:t>Připravovat</w:t>
      </w:r>
      <w:bookmarkEnd w:id="125"/>
      <w:r w:rsidR="0093477C">
        <w:rPr>
          <w:rFonts w:eastAsia="Times New Roman" w:cs="Times New Roman"/>
          <w:b/>
          <w:color w:val="000000"/>
          <w:szCs w:val="28"/>
          <w:lang w:val="cs-CZ" w:eastAsia="ru-RU"/>
        </w:rPr>
        <w:t>,</w:t>
      </w:r>
      <w:r w:rsidR="0093477C" w:rsidRPr="0093477C">
        <w:rPr>
          <w:rFonts w:eastAsia="Times New Roman" w:cs="Times New Roman"/>
          <w:b/>
          <w:color w:val="000000"/>
          <w:szCs w:val="28"/>
          <w:lang w:val="cs-CZ" w:eastAsia="ru-RU"/>
        </w:rPr>
        <w:t xml:space="preserve"> </w:t>
      </w:r>
      <w:r w:rsidR="0093477C" w:rsidRPr="00C6347D">
        <w:rPr>
          <w:rFonts w:eastAsia="Times New Roman" w:cs="Times New Roman"/>
          <w:i/>
          <w:color w:val="000000"/>
          <w:szCs w:val="28"/>
          <w:lang w:val="cs-CZ" w:eastAsia="ru-RU"/>
        </w:rPr>
        <w:t>не</w:t>
      </w:r>
      <w:r w:rsidR="00643CA0" w:rsidRPr="00C6347D">
        <w:rPr>
          <w:rFonts w:eastAsia="Times New Roman" w:cs="Times New Roman"/>
          <w:i/>
          <w:color w:val="000000"/>
          <w:szCs w:val="28"/>
          <w:lang w:val="cs-CZ" w:eastAsia="ru-RU"/>
        </w:rPr>
        <w:t>сов.</w:t>
      </w:r>
      <w:r w:rsidR="00643CA0">
        <w:rPr>
          <w:rFonts w:eastAsia="Times New Roman" w:cs="Times New Roman"/>
          <w:color w:val="000000"/>
          <w:szCs w:val="28"/>
          <w:lang w:val="cs-CZ" w:eastAsia="ru-RU"/>
        </w:rPr>
        <w:t xml:space="preserve"> </w:t>
      </w:r>
      <w:r w:rsidR="000F6E4F" w:rsidRPr="000F6E4F">
        <w:rPr>
          <w:rFonts w:eastAsia="Times New Roman" w:cs="Times New Roman"/>
          <w:color w:val="000000"/>
          <w:szCs w:val="28"/>
          <w:lang w:val="cs-CZ" w:eastAsia="ru-RU"/>
        </w:rPr>
        <w:t>Приготовлять пищу.</w:t>
      </w:r>
      <w:r w:rsidR="000F6E4F">
        <w:rPr>
          <w:rFonts w:eastAsia="Times New Roman" w:cs="Times New Roman"/>
          <w:color w:val="000000"/>
          <w:szCs w:val="28"/>
          <w:lang w:val="cs-CZ" w:eastAsia="ru-RU"/>
        </w:rPr>
        <w:t xml:space="preserve"> </w:t>
      </w:r>
      <w:r w:rsidR="000F6E4F" w:rsidRPr="0093477C">
        <w:rPr>
          <w:rFonts w:eastAsia="Times New Roman" w:cs="Times New Roman"/>
          <w:i/>
          <w:color w:val="000000"/>
          <w:szCs w:val="28"/>
          <w:lang w:val="cs-CZ" w:eastAsia="ru-RU"/>
        </w:rPr>
        <w:t>Také psovi už nepřipravuji složité jídlo.</w:t>
      </w:r>
      <w:bookmarkStart w:id="126" w:name="гр8бб"/>
      <w:r>
        <w:rPr>
          <w:rFonts w:eastAsia="Times New Roman" w:cs="Times New Roman"/>
          <w:i/>
          <w:color w:val="000000"/>
          <w:szCs w:val="28"/>
          <w:lang w:val="cs-CZ" w:eastAsia="ru-RU"/>
        </w:rPr>
        <w:t xml:space="preserve"> </w:t>
      </w:r>
      <w:r w:rsidRPr="00052764">
        <w:rPr>
          <w:rFonts w:eastAsia="Times New Roman" w:cs="Times New Roman"/>
          <w:b/>
          <w:color w:val="000000"/>
          <w:szCs w:val="28"/>
          <w:lang w:val="cs-CZ" w:eastAsia="ru-RU"/>
        </w:rPr>
        <w:t>Příprava</w:t>
      </w:r>
      <w:bookmarkEnd w:id="126"/>
      <w:r w:rsidR="00052764">
        <w:rPr>
          <w:rFonts w:eastAsia="Times New Roman" w:cs="Times New Roman"/>
          <w:b/>
          <w:color w:val="000000"/>
          <w:szCs w:val="28"/>
          <w:lang w:val="cs-CZ" w:eastAsia="ru-RU"/>
        </w:rPr>
        <w:t xml:space="preserve">, </w:t>
      </w:r>
      <w:r w:rsidR="00052764" w:rsidRPr="000911A6">
        <w:rPr>
          <w:rFonts w:eastAsia="Times New Roman" w:cs="Times New Roman"/>
          <w:i/>
          <w:color w:val="000000"/>
          <w:szCs w:val="28"/>
          <w:lang w:val="cs-CZ" w:eastAsia="ru-RU"/>
        </w:rPr>
        <w:t>ж.</w:t>
      </w:r>
      <w:r w:rsidR="00052764" w:rsidRPr="00052764">
        <w:rPr>
          <w:rFonts w:eastAsia="Times New Roman" w:cs="Times New Roman"/>
          <w:color w:val="000000"/>
          <w:szCs w:val="28"/>
          <w:lang w:val="cs-CZ" w:eastAsia="ru-RU"/>
        </w:rPr>
        <w:t xml:space="preserve"> </w:t>
      </w:r>
      <w:r w:rsidR="00052764" w:rsidRPr="00C9482D">
        <w:rPr>
          <w:rFonts w:eastAsia="Times New Roman" w:cs="Times New Roman"/>
          <w:color w:val="000000"/>
          <w:szCs w:val="28"/>
          <w:lang w:val="cs-CZ" w:eastAsia="ru-RU"/>
        </w:rPr>
        <w:t xml:space="preserve">Способ приготовления, обработки. </w:t>
      </w:r>
      <w:r w:rsidR="00052764" w:rsidRPr="00052764">
        <w:rPr>
          <w:rFonts w:eastAsia="Times New Roman" w:cs="Times New Roman"/>
          <w:i/>
          <w:color w:val="000000"/>
          <w:szCs w:val="28"/>
          <w:lang w:val="cs-CZ" w:eastAsia="ru-RU"/>
        </w:rPr>
        <w:t>Vím přesně, kdy vstanu, kolik času strávím v koupelně a kolik přípravou snídaně.</w:t>
      </w:r>
    </w:p>
    <w:p w:rsidR="003E6FFB" w:rsidRPr="00FE574E" w:rsidRDefault="00C9482D" w:rsidP="00C9482D">
      <w:pPr>
        <w:spacing w:line="360" w:lineRule="auto"/>
        <w:ind w:firstLine="708"/>
        <w:rPr>
          <w:rFonts w:eastAsia="Times New Roman" w:cs="Times New Roman"/>
          <w:b/>
          <w:color w:val="000000"/>
          <w:szCs w:val="28"/>
          <w:lang w:val="en-GB" w:eastAsia="ru-RU"/>
        </w:rPr>
      </w:pPr>
      <w:bookmarkStart w:id="127" w:name="гр8г"/>
      <w:r w:rsidRPr="003E6FFB">
        <w:rPr>
          <w:rFonts w:eastAsia="Times New Roman" w:cs="Times New Roman"/>
          <w:b/>
          <w:color w:val="000000"/>
          <w:szCs w:val="28"/>
          <w:lang w:val="cs-CZ" w:eastAsia="ru-RU"/>
        </w:rPr>
        <w:t>Rozbalovat</w:t>
      </w:r>
      <w:bookmarkEnd w:id="127"/>
      <w:r w:rsidR="009D2D1F" w:rsidRPr="009D2D1F">
        <w:rPr>
          <w:rFonts w:eastAsia="Times New Roman" w:cs="Times New Roman"/>
          <w:b/>
          <w:color w:val="000000"/>
          <w:szCs w:val="28"/>
          <w:lang w:val="cs-CZ" w:eastAsia="ru-RU"/>
        </w:rPr>
        <w:t xml:space="preserve"> </w:t>
      </w:r>
      <w:r>
        <w:rPr>
          <w:rFonts w:eastAsia="Times New Roman" w:cs="Times New Roman"/>
          <w:b/>
          <w:color w:val="000000"/>
          <w:szCs w:val="28"/>
          <w:lang w:val="cs-CZ" w:eastAsia="ru-RU"/>
        </w:rPr>
        <w:t>se</w:t>
      </w:r>
      <w:r w:rsidR="003E6FFB" w:rsidRPr="003E6FFB">
        <w:rPr>
          <w:rFonts w:eastAsia="Times New Roman" w:cs="Times New Roman"/>
          <w:b/>
          <w:color w:val="000000"/>
          <w:szCs w:val="28"/>
          <w:lang w:val="cs-CZ" w:eastAsia="ru-RU"/>
        </w:rPr>
        <w:t xml:space="preserve">, </w:t>
      </w:r>
      <w:r w:rsidR="000F6E4F" w:rsidRPr="00C03860">
        <w:rPr>
          <w:rFonts w:eastAsia="Times New Roman" w:cs="Times New Roman"/>
          <w:i/>
          <w:color w:val="000000"/>
          <w:szCs w:val="28"/>
          <w:lang w:val="cs-CZ" w:eastAsia="ru-RU"/>
        </w:rPr>
        <w:t>не</w:t>
      </w:r>
      <w:r w:rsidR="00643CA0" w:rsidRPr="00C03860">
        <w:rPr>
          <w:rFonts w:eastAsia="Times New Roman" w:cs="Times New Roman"/>
          <w:i/>
          <w:color w:val="000000"/>
          <w:szCs w:val="28"/>
          <w:lang w:val="cs-CZ" w:eastAsia="ru-RU"/>
        </w:rPr>
        <w:t>сов.</w:t>
      </w:r>
      <w:r w:rsidR="00643CA0">
        <w:rPr>
          <w:rFonts w:eastAsia="Times New Roman" w:cs="Times New Roman"/>
          <w:color w:val="000000"/>
          <w:szCs w:val="28"/>
          <w:lang w:val="cs-CZ" w:eastAsia="ru-RU"/>
        </w:rPr>
        <w:t xml:space="preserve"> </w:t>
      </w:r>
      <w:r w:rsidR="009D2D1F" w:rsidRPr="009D2D1F">
        <w:rPr>
          <w:rFonts w:eastAsia="Times New Roman" w:cs="Times New Roman"/>
          <w:color w:val="000000"/>
          <w:szCs w:val="28"/>
          <w:lang w:val="cs-CZ" w:eastAsia="ru-RU"/>
        </w:rPr>
        <w:t>Снимать упаковку, ра</w:t>
      </w:r>
      <w:r w:rsidR="009D2D1F">
        <w:rPr>
          <w:rFonts w:eastAsia="Times New Roman" w:cs="Times New Roman"/>
          <w:color w:val="000000"/>
          <w:szCs w:val="28"/>
          <w:lang w:eastAsia="ru-RU"/>
        </w:rPr>
        <w:t xml:space="preserve">спаковывать. </w:t>
      </w:r>
      <w:r w:rsidR="000F6E4F" w:rsidRPr="000F6E4F">
        <w:rPr>
          <w:rFonts w:eastAsia="Times New Roman" w:cs="Times New Roman"/>
          <w:i/>
          <w:color w:val="000000"/>
          <w:szCs w:val="28"/>
          <w:lang w:val="cs-CZ" w:eastAsia="ru-RU"/>
        </w:rPr>
        <w:t>Snídat budu jen to, co se nemusí rozbalovat, otvírat,krájet, mazat, vařit nebo míchat.</w:t>
      </w:r>
    </w:p>
    <w:p w:rsidR="003E6FFB" w:rsidRDefault="00C9482D" w:rsidP="00C9482D">
      <w:pPr>
        <w:spacing w:line="360" w:lineRule="auto"/>
        <w:ind w:left="708"/>
        <w:rPr>
          <w:rFonts w:eastAsia="Times New Roman" w:cs="Times New Roman"/>
          <w:b/>
          <w:color w:val="000000"/>
          <w:szCs w:val="28"/>
          <w:lang w:val="cs-CZ" w:eastAsia="ru-RU"/>
        </w:rPr>
      </w:pPr>
      <w:bookmarkStart w:id="128" w:name="гр8д"/>
      <w:r w:rsidRPr="003E6FFB">
        <w:rPr>
          <w:rFonts w:eastAsia="Times New Roman" w:cs="Times New Roman"/>
          <w:b/>
          <w:color w:val="000000"/>
          <w:szCs w:val="28"/>
          <w:lang w:val="cs-CZ" w:eastAsia="ru-RU"/>
        </w:rPr>
        <w:t>Krájet</w:t>
      </w:r>
      <w:bookmarkEnd w:id="128"/>
      <w:r w:rsidR="003E6FFB" w:rsidRPr="003E6FFB">
        <w:rPr>
          <w:rFonts w:eastAsia="Times New Roman" w:cs="Times New Roman"/>
          <w:b/>
          <w:color w:val="000000"/>
          <w:szCs w:val="28"/>
          <w:lang w:val="cs-CZ" w:eastAsia="ru-RU"/>
        </w:rPr>
        <w:t xml:space="preserve">, </w:t>
      </w:r>
      <w:r w:rsidR="009D2D1F" w:rsidRPr="00C03860">
        <w:rPr>
          <w:rFonts w:eastAsia="Times New Roman" w:cs="Times New Roman"/>
          <w:i/>
          <w:color w:val="000000"/>
          <w:szCs w:val="28"/>
          <w:lang w:val="cs-CZ" w:eastAsia="ru-RU"/>
        </w:rPr>
        <w:t>не</w:t>
      </w:r>
      <w:r w:rsidR="00643CA0" w:rsidRPr="00C03860">
        <w:rPr>
          <w:rFonts w:eastAsia="Times New Roman" w:cs="Times New Roman"/>
          <w:i/>
          <w:color w:val="000000"/>
          <w:szCs w:val="28"/>
          <w:lang w:val="cs-CZ" w:eastAsia="ru-RU"/>
        </w:rPr>
        <w:t>сов.</w:t>
      </w:r>
      <w:r w:rsidR="00643CA0">
        <w:rPr>
          <w:rFonts w:eastAsia="Times New Roman" w:cs="Times New Roman"/>
          <w:color w:val="000000"/>
          <w:szCs w:val="28"/>
          <w:lang w:val="cs-CZ" w:eastAsia="ru-RU"/>
        </w:rPr>
        <w:t xml:space="preserve"> </w:t>
      </w:r>
      <w:r w:rsidR="009D2D1F" w:rsidRPr="009D2D1F">
        <w:rPr>
          <w:rFonts w:eastAsia="Times New Roman" w:cs="Times New Roman"/>
          <w:color w:val="000000"/>
          <w:szCs w:val="28"/>
          <w:lang w:val="cs-CZ" w:eastAsia="ru-RU"/>
        </w:rPr>
        <w:t>Делить</w:t>
      </w:r>
      <w:r w:rsidR="009D2D1F" w:rsidRPr="009D2D1F">
        <w:rPr>
          <w:rFonts w:eastAsia="Times New Roman" w:cs="Times New Roman"/>
          <w:color w:val="000000"/>
          <w:szCs w:val="28"/>
          <w:lang w:eastAsia="ru-RU"/>
        </w:rPr>
        <w:t xml:space="preserve"> на части, обычно ножом</w:t>
      </w:r>
      <w:r w:rsidR="00972E5A">
        <w:rPr>
          <w:rFonts w:eastAsia="Times New Roman" w:cs="Times New Roman"/>
          <w:color w:val="000000"/>
          <w:szCs w:val="28"/>
          <w:lang w:eastAsia="ru-RU"/>
        </w:rPr>
        <w:t>; резать</w:t>
      </w:r>
      <w:r w:rsidR="009D2D1F">
        <w:rPr>
          <w:rFonts w:eastAsia="Times New Roman" w:cs="Times New Roman"/>
          <w:i/>
          <w:color w:val="000000"/>
          <w:szCs w:val="28"/>
          <w:lang w:eastAsia="ru-RU"/>
        </w:rPr>
        <w:t>.</w:t>
      </w:r>
      <w:r w:rsidR="009D2D1F" w:rsidRPr="009D2D1F">
        <w:rPr>
          <w:rFonts w:eastAsia="Times New Roman" w:cs="Times New Roman"/>
          <w:i/>
          <w:color w:val="000000"/>
          <w:szCs w:val="28"/>
          <w:lang w:val="cs-CZ" w:eastAsia="ru-RU"/>
        </w:rPr>
        <w:t xml:space="preserve"> </w:t>
      </w:r>
      <w:r w:rsidR="009D2D1F" w:rsidRPr="000F6E4F">
        <w:rPr>
          <w:rFonts w:eastAsia="Times New Roman" w:cs="Times New Roman"/>
          <w:i/>
          <w:color w:val="000000"/>
          <w:szCs w:val="28"/>
          <w:lang w:val="cs-CZ" w:eastAsia="ru-RU"/>
        </w:rPr>
        <w:t>Snídat budu jen to, co se nemusí rozbalovat, otvírat,krájet, mazat, vařit nebo míchat.</w:t>
      </w:r>
    </w:p>
    <w:p w:rsidR="003E6FFB" w:rsidRPr="009D2D1F" w:rsidRDefault="00C9482D" w:rsidP="00C9482D">
      <w:pPr>
        <w:spacing w:line="360" w:lineRule="auto"/>
        <w:ind w:firstLine="708"/>
        <w:rPr>
          <w:rFonts w:eastAsia="Times New Roman" w:cs="Times New Roman"/>
          <w:b/>
          <w:color w:val="000000"/>
          <w:szCs w:val="28"/>
          <w:lang w:val="cs-CZ" w:eastAsia="ru-RU"/>
        </w:rPr>
      </w:pPr>
      <w:bookmarkStart w:id="129" w:name="гр8е"/>
      <w:r w:rsidRPr="003E6FFB">
        <w:rPr>
          <w:rFonts w:eastAsia="Times New Roman" w:cs="Times New Roman"/>
          <w:b/>
          <w:color w:val="000000"/>
          <w:szCs w:val="28"/>
          <w:lang w:val="cs-CZ" w:eastAsia="ru-RU"/>
        </w:rPr>
        <w:t>Mazat</w:t>
      </w:r>
      <w:bookmarkEnd w:id="129"/>
      <w:r w:rsidR="003E6FFB" w:rsidRPr="003E6FFB">
        <w:rPr>
          <w:rFonts w:eastAsia="Times New Roman" w:cs="Times New Roman"/>
          <w:b/>
          <w:color w:val="000000"/>
          <w:szCs w:val="28"/>
          <w:lang w:val="cs-CZ" w:eastAsia="ru-RU"/>
        </w:rPr>
        <w:t xml:space="preserve">, </w:t>
      </w:r>
      <w:r w:rsidR="009D2D1F" w:rsidRPr="00C03860">
        <w:rPr>
          <w:rFonts w:eastAsia="Times New Roman" w:cs="Times New Roman"/>
          <w:i/>
          <w:color w:val="000000"/>
          <w:szCs w:val="28"/>
          <w:lang w:val="cs-CZ" w:eastAsia="ru-RU"/>
        </w:rPr>
        <w:t>не</w:t>
      </w:r>
      <w:r w:rsidR="00643CA0" w:rsidRPr="00C03860">
        <w:rPr>
          <w:rFonts w:eastAsia="Times New Roman" w:cs="Times New Roman"/>
          <w:i/>
          <w:color w:val="000000"/>
          <w:szCs w:val="28"/>
          <w:lang w:val="cs-CZ" w:eastAsia="ru-RU"/>
        </w:rPr>
        <w:t>сов.</w:t>
      </w:r>
      <w:r w:rsidR="00643CA0">
        <w:rPr>
          <w:rFonts w:eastAsia="Times New Roman" w:cs="Times New Roman"/>
          <w:color w:val="000000"/>
          <w:szCs w:val="28"/>
          <w:lang w:val="cs-CZ" w:eastAsia="ru-RU"/>
        </w:rPr>
        <w:t xml:space="preserve"> </w:t>
      </w:r>
      <w:r w:rsidR="009D2D1F">
        <w:rPr>
          <w:rFonts w:eastAsia="Times New Roman" w:cs="Times New Roman"/>
          <w:color w:val="000000"/>
          <w:szCs w:val="28"/>
          <w:lang w:eastAsia="ru-RU"/>
        </w:rPr>
        <w:t>Наносить, а затем растирать</w:t>
      </w:r>
      <w:r w:rsidR="00972E5A">
        <w:rPr>
          <w:rFonts w:eastAsia="Times New Roman" w:cs="Times New Roman"/>
          <w:color w:val="000000"/>
          <w:szCs w:val="28"/>
          <w:lang w:eastAsia="ru-RU"/>
        </w:rPr>
        <w:t>; мазать</w:t>
      </w:r>
      <w:r w:rsidR="009D2D1F">
        <w:rPr>
          <w:rFonts w:eastAsia="Times New Roman" w:cs="Times New Roman"/>
          <w:color w:val="000000"/>
          <w:szCs w:val="28"/>
          <w:lang w:eastAsia="ru-RU"/>
        </w:rPr>
        <w:t xml:space="preserve">. </w:t>
      </w:r>
      <w:r w:rsidR="009D2D1F" w:rsidRPr="000F6E4F">
        <w:rPr>
          <w:rFonts w:eastAsia="Times New Roman" w:cs="Times New Roman"/>
          <w:i/>
          <w:color w:val="000000"/>
          <w:szCs w:val="28"/>
          <w:lang w:val="cs-CZ" w:eastAsia="ru-RU"/>
        </w:rPr>
        <w:t>Snídat budu jen to, co se nemusí rozbalovat, otvírat,krájet, mazat, vařit nebo míchat.</w:t>
      </w:r>
    </w:p>
    <w:p w:rsidR="00E96C71" w:rsidRPr="00C9482D" w:rsidRDefault="00C9482D" w:rsidP="00C9482D">
      <w:pPr>
        <w:spacing w:line="360" w:lineRule="auto"/>
        <w:ind w:firstLine="708"/>
        <w:rPr>
          <w:rFonts w:eastAsia="Times New Roman" w:cs="Times New Roman"/>
          <w:i/>
          <w:color w:val="000000"/>
          <w:szCs w:val="28"/>
          <w:lang w:val="cs-CZ" w:eastAsia="ru-RU"/>
        </w:rPr>
      </w:pPr>
      <w:bookmarkStart w:id="130" w:name="гр8ж"/>
      <w:r w:rsidRPr="003E6FFB">
        <w:rPr>
          <w:rFonts w:eastAsia="Times New Roman" w:cs="Times New Roman"/>
          <w:b/>
          <w:color w:val="000000"/>
          <w:szCs w:val="28"/>
          <w:lang w:val="cs-CZ" w:eastAsia="ru-RU"/>
        </w:rPr>
        <w:t>Vařit</w:t>
      </w:r>
      <w:bookmarkEnd w:id="130"/>
      <w:r w:rsidR="003E6FFB" w:rsidRPr="003E6FFB">
        <w:rPr>
          <w:rFonts w:eastAsia="Times New Roman" w:cs="Times New Roman"/>
          <w:b/>
          <w:color w:val="000000"/>
          <w:szCs w:val="28"/>
          <w:lang w:val="cs-CZ" w:eastAsia="ru-RU"/>
        </w:rPr>
        <w:t xml:space="preserve">, </w:t>
      </w:r>
      <w:r w:rsidR="009D2D1F" w:rsidRPr="00C03860">
        <w:rPr>
          <w:rFonts w:eastAsia="Times New Roman" w:cs="Times New Roman"/>
          <w:i/>
          <w:color w:val="000000"/>
          <w:szCs w:val="28"/>
          <w:lang w:val="cs-CZ" w:eastAsia="ru-RU"/>
        </w:rPr>
        <w:t>не</w:t>
      </w:r>
      <w:r w:rsidR="00643CA0" w:rsidRPr="00C03860">
        <w:rPr>
          <w:rFonts w:eastAsia="Times New Roman" w:cs="Times New Roman"/>
          <w:i/>
          <w:color w:val="000000"/>
          <w:szCs w:val="28"/>
          <w:lang w:val="cs-CZ" w:eastAsia="ru-RU"/>
        </w:rPr>
        <w:t>сов.</w:t>
      </w:r>
      <w:r w:rsidR="00C03860">
        <w:rPr>
          <w:rFonts w:eastAsia="Times New Roman" w:cs="Times New Roman"/>
          <w:color w:val="000000"/>
          <w:szCs w:val="28"/>
          <w:lang w:eastAsia="ru-RU"/>
        </w:rPr>
        <w:t xml:space="preserve"> </w:t>
      </w:r>
      <w:r w:rsidR="00E96C71" w:rsidRPr="00643CA0">
        <w:rPr>
          <w:rFonts w:eastAsia="Times New Roman" w:cs="Times New Roman"/>
          <w:color w:val="000000"/>
          <w:szCs w:val="28"/>
          <w:lang w:val="cs-CZ" w:eastAsia="ru-RU"/>
        </w:rPr>
        <w:t xml:space="preserve">В отношении еды – подвергать тепловой обработке, готовить. </w:t>
      </w:r>
      <w:r w:rsidR="00E96C71" w:rsidRPr="000F6E4F">
        <w:rPr>
          <w:rFonts w:eastAsia="Times New Roman" w:cs="Times New Roman"/>
          <w:i/>
          <w:color w:val="000000"/>
          <w:szCs w:val="28"/>
          <w:lang w:val="cs-CZ" w:eastAsia="ru-RU"/>
        </w:rPr>
        <w:t>Snídat budu jen to, co se nemusí rozbalovat, otvírat,krájet, mazat, vařit nebo míchat.</w:t>
      </w:r>
      <w:r>
        <w:rPr>
          <w:rFonts w:eastAsia="Times New Roman" w:cs="Times New Roman"/>
          <w:i/>
          <w:color w:val="000000"/>
          <w:szCs w:val="28"/>
          <w:lang w:val="cs-CZ" w:eastAsia="ru-RU"/>
        </w:rPr>
        <w:t xml:space="preserve"> </w:t>
      </w:r>
      <w:r w:rsidR="00C03860" w:rsidRPr="00C03860">
        <w:rPr>
          <w:rFonts w:eastAsia="Times New Roman" w:cs="Times New Roman"/>
          <w:color w:val="000000"/>
          <w:szCs w:val="28"/>
          <w:lang w:val="cs-CZ" w:eastAsia="ru-RU"/>
        </w:rPr>
        <w:t xml:space="preserve">В тексте также присутствует отглагольное существительное. </w:t>
      </w:r>
      <w:bookmarkStart w:id="131" w:name="гр8жж"/>
      <w:bookmarkEnd w:id="131"/>
      <w:r w:rsidRPr="00E96C71">
        <w:rPr>
          <w:rFonts w:eastAsia="Times New Roman" w:cs="Times New Roman"/>
          <w:b/>
          <w:color w:val="000000"/>
          <w:szCs w:val="28"/>
          <w:lang w:val="cs-CZ" w:eastAsia="ru-RU"/>
        </w:rPr>
        <w:t>Vaření</w:t>
      </w:r>
      <w:r w:rsidR="00E96C71" w:rsidRPr="00E96C71">
        <w:rPr>
          <w:rFonts w:eastAsia="Times New Roman" w:cs="Times New Roman"/>
          <w:b/>
          <w:color w:val="000000"/>
          <w:szCs w:val="28"/>
          <w:lang w:val="cs-CZ" w:eastAsia="ru-RU"/>
        </w:rPr>
        <w:t xml:space="preserve">, </w:t>
      </w:r>
      <w:r w:rsidR="00E96C71" w:rsidRPr="00C03860">
        <w:rPr>
          <w:rFonts w:eastAsia="Times New Roman" w:cs="Times New Roman"/>
          <w:i/>
          <w:color w:val="000000"/>
          <w:szCs w:val="28"/>
          <w:lang w:val="cs-CZ" w:eastAsia="ru-RU"/>
        </w:rPr>
        <w:t>ср</w:t>
      </w:r>
      <w:r w:rsidR="00C03860">
        <w:rPr>
          <w:rFonts w:eastAsia="Times New Roman" w:cs="Times New Roman"/>
          <w:color w:val="000000"/>
          <w:szCs w:val="28"/>
          <w:lang w:val="cs-CZ" w:eastAsia="ru-RU"/>
        </w:rPr>
        <w:t xml:space="preserve">. </w:t>
      </w:r>
      <w:r w:rsidR="00C03860">
        <w:rPr>
          <w:rFonts w:eastAsia="Times New Roman" w:cs="Times New Roman"/>
          <w:color w:val="000000"/>
          <w:szCs w:val="28"/>
          <w:lang w:eastAsia="ru-RU"/>
        </w:rPr>
        <w:t xml:space="preserve">Процесс </w:t>
      </w:r>
      <w:r w:rsidR="00C03860">
        <w:rPr>
          <w:rFonts w:eastAsia="Times New Roman" w:cs="Times New Roman"/>
          <w:color w:val="000000"/>
          <w:szCs w:val="28"/>
          <w:lang w:val="cs-CZ" w:eastAsia="ru-RU"/>
        </w:rPr>
        <w:t>приготовления</w:t>
      </w:r>
      <w:r w:rsidR="00E96C71" w:rsidRPr="00E96C71">
        <w:rPr>
          <w:rFonts w:eastAsia="Times New Roman" w:cs="Times New Roman"/>
          <w:color w:val="000000"/>
          <w:szCs w:val="28"/>
          <w:lang w:val="cs-CZ" w:eastAsia="ru-RU"/>
        </w:rPr>
        <w:t xml:space="preserve"> пищи</w:t>
      </w:r>
      <w:r w:rsidR="00C03860">
        <w:rPr>
          <w:rFonts w:eastAsia="Times New Roman" w:cs="Times New Roman"/>
          <w:color w:val="000000"/>
          <w:szCs w:val="28"/>
          <w:lang w:eastAsia="ru-RU"/>
        </w:rPr>
        <w:t>; готовка</w:t>
      </w:r>
      <w:r w:rsidR="00E96C71" w:rsidRPr="00E96C71">
        <w:rPr>
          <w:rFonts w:eastAsia="Times New Roman" w:cs="Times New Roman"/>
          <w:color w:val="000000"/>
          <w:szCs w:val="28"/>
          <w:lang w:val="cs-CZ" w:eastAsia="ru-RU"/>
        </w:rPr>
        <w:t xml:space="preserve">. </w:t>
      </w:r>
      <w:r w:rsidR="00E96C71" w:rsidRPr="00E96C71">
        <w:rPr>
          <w:rFonts w:eastAsia="Times New Roman" w:cs="Times New Roman"/>
          <w:i/>
          <w:color w:val="000000"/>
          <w:szCs w:val="28"/>
          <w:lang w:val="cs-CZ" w:eastAsia="ru-RU"/>
        </w:rPr>
        <w:t>Propočítal jsem také čas na mytí nádobí, úklid, psí procházky, nákupy a vaření. Nemusím přece ztrácet čas neustálým vařením</w:t>
      </w:r>
      <w:r w:rsidR="00E96C71" w:rsidRPr="00E96C71">
        <w:rPr>
          <w:rFonts w:eastAsia="Times New Roman" w:cs="Times New Roman"/>
          <w:color w:val="000000"/>
          <w:szCs w:val="28"/>
          <w:lang w:val="cs-CZ" w:eastAsia="ru-RU"/>
        </w:rPr>
        <w:t>.</w:t>
      </w:r>
    </w:p>
    <w:p w:rsidR="002B6EF7" w:rsidRDefault="00C9482D" w:rsidP="00C9482D">
      <w:pPr>
        <w:spacing w:line="360" w:lineRule="auto"/>
        <w:ind w:firstLine="708"/>
        <w:rPr>
          <w:rFonts w:eastAsia="Times New Roman" w:cs="Times New Roman"/>
          <w:i/>
          <w:color w:val="000000"/>
          <w:szCs w:val="28"/>
          <w:lang w:val="cs-CZ" w:eastAsia="ru-RU"/>
        </w:rPr>
      </w:pPr>
      <w:bookmarkStart w:id="132" w:name="гр8з"/>
      <w:r w:rsidRPr="003E6FFB">
        <w:rPr>
          <w:rFonts w:eastAsia="Times New Roman" w:cs="Times New Roman"/>
          <w:b/>
          <w:color w:val="000000"/>
          <w:szCs w:val="28"/>
          <w:lang w:val="cs-CZ" w:eastAsia="ru-RU"/>
        </w:rPr>
        <w:t>Míchat</w:t>
      </w:r>
      <w:bookmarkEnd w:id="132"/>
      <w:r w:rsidR="0093477C" w:rsidRPr="0093477C">
        <w:rPr>
          <w:rFonts w:eastAsia="Times New Roman" w:cs="Times New Roman"/>
          <w:b/>
          <w:color w:val="000000"/>
          <w:sz w:val="24"/>
          <w:szCs w:val="24"/>
          <w:lang w:val="cs-CZ" w:eastAsia="ru-RU"/>
        </w:rPr>
        <w:t>,</w:t>
      </w:r>
      <w:r w:rsidR="0093477C">
        <w:rPr>
          <w:rFonts w:eastAsia="Times New Roman" w:cs="Times New Roman"/>
          <w:color w:val="000000"/>
          <w:sz w:val="24"/>
          <w:szCs w:val="24"/>
          <w:lang w:val="cs-CZ" w:eastAsia="ru-RU"/>
        </w:rPr>
        <w:t xml:space="preserve"> </w:t>
      </w:r>
      <w:r w:rsidR="009D2D1F" w:rsidRPr="00C03860">
        <w:rPr>
          <w:rFonts w:eastAsia="Times New Roman" w:cs="Times New Roman"/>
          <w:i/>
          <w:color w:val="000000"/>
          <w:szCs w:val="28"/>
          <w:lang w:val="cs-CZ" w:eastAsia="ru-RU"/>
        </w:rPr>
        <w:t>не</w:t>
      </w:r>
      <w:r w:rsidR="00643CA0" w:rsidRPr="00C03860">
        <w:rPr>
          <w:rFonts w:eastAsia="Times New Roman" w:cs="Times New Roman"/>
          <w:i/>
          <w:color w:val="000000"/>
          <w:szCs w:val="28"/>
          <w:lang w:val="cs-CZ" w:eastAsia="ru-RU"/>
        </w:rPr>
        <w:t>сов.</w:t>
      </w:r>
      <w:r w:rsidR="00E96C71" w:rsidRPr="00643CA0">
        <w:rPr>
          <w:rFonts w:eastAsia="Times New Roman" w:cs="Times New Roman"/>
          <w:color w:val="000000"/>
          <w:szCs w:val="28"/>
          <w:lang w:val="cs-CZ" w:eastAsia="ru-RU"/>
        </w:rPr>
        <w:t xml:space="preserve"> Смешивать или перемешивать, как правило, круговыми движениями</w:t>
      </w:r>
      <w:r w:rsidR="00C03860">
        <w:rPr>
          <w:rFonts w:eastAsia="Times New Roman" w:cs="Times New Roman"/>
          <w:color w:val="000000"/>
          <w:szCs w:val="28"/>
          <w:lang w:eastAsia="ru-RU"/>
        </w:rPr>
        <w:t xml:space="preserve">; мешать, смешивать, перемешивать. </w:t>
      </w:r>
      <w:r w:rsidR="00E96C71" w:rsidRPr="000F6E4F">
        <w:rPr>
          <w:rFonts w:eastAsia="Times New Roman" w:cs="Times New Roman"/>
          <w:i/>
          <w:color w:val="000000"/>
          <w:szCs w:val="28"/>
          <w:lang w:val="cs-CZ" w:eastAsia="ru-RU"/>
        </w:rPr>
        <w:t>Snídat budu jen to, co se nemusí rozbalovat, otvírat,krájet, mazat, vařit nebo míchat.</w:t>
      </w:r>
    </w:p>
    <w:p w:rsidR="00C03860" w:rsidRPr="00C03860" w:rsidRDefault="00C03860" w:rsidP="00C9482D">
      <w:pPr>
        <w:spacing w:line="360" w:lineRule="auto"/>
        <w:ind w:firstLine="708"/>
        <w:rPr>
          <w:rFonts w:eastAsia="Times New Roman" w:cs="Times New Roman"/>
          <w:color w:val="000000"/>
          <w:szCs w:val="28"/>
          <w:lang w:eastAsia="ru-RU"/>
        </w:rPr>
      </w:pPr>
      <w:r>
        <w:rPr>
          <w:rFonts w:eastAsia="Times New Roman" w:cs="Times New Roman"/>
          <w:color w:val="000000"/>
          <w:szCs w:val="28"/>
          <w:lang w:eastAsia="ru-RU"/>
        </w:rPr>
        <w:t>После приготовления и употребления различных продуктов и блюд, как правило требуется произв</w:t>
      </w:r>
      <w:r w:rsidR="006B2A2F">
        <w:rPr>
          <w:rFonts w:eastAsia="Times New Roman" w:cs="Times New Roman"/>
          <w:color w:val="000000"/>
          <w:szCs w:val="28"/>
          <w:lang w:eastAsia="ru-RU"/>
        </w:rPr>
        <w:t>ести процесс наведения порядка.</w:t>
      </w:r>
      <w:r w:rsidR="006B2A2F">
        <w:rPr>
          <w:rFonts w:eastAsia="Times New Roman" w:cs="Times New Roman"/>
          <w:color w:val="FF0000"/>
          <w:szCs w:val="28"/>
          <w:lang w:eastAsia="ru-RU"/>
        </w:rPr>
        <w:t xml:space="preserve"> </w:t>
      </w:r>
      <w:r w:rsidR="006B2A2F" w:rsidRPr="00C24E2C">
        <w:rPr>
          <w:rFonts w:eastAsia="Times New Roman" w:cs="Times New Roman"/>
          <w:szCs w:val="28"/>
          <w:lang w:eastAsia="ru-RU"/>
        </w:rPr>
        <w:t xml:space="preserve">Для того, </w:t>
      </w:r>
      <w:r>
        <w:rPr>
          <w:rFonts w:eastAsia="Times New Roman" w:cs="Times New Roman"/>
          <w:color w:val="000000"/>
          <w:szCs w:val="28"/>
          <w:lang w:eastAsia="ru-RU"/>
        </w:rPr>
        <w:t>чтобы помочь обучающимся развить свои коммуникативные навыки</w:t>
      </w:r>
      <w:r w:rsidR="00530606">
        <w:rPr>
          <w:rFonts w:eastAsia="Times New Roman" w:cs="Times New Roman"/>
          <w:color w:val="000000"/>
          <w:szCs w:val="28"/>
          <w:lang w:eastAsia="ru-RU"/>
        </w:rPr>
        <w:t xml:space="preserve"> и расширить их лексику</w:t>
      </w:r>
      <w:r>
        <w:rPr>
          <w:rFonts w:eastAsia="Times New Roman" w:cs="Times New Roman"/>
          <w:color w:val="000000"/>
          <w:szCs w:val="28"/>
          <w:lang w:eastAsia="ru-RU"/>
        </w:rPr>
        <w:t xml:space="preserve">, нами была выделена девятая ЛСГ. В данную ЛСГ </w:t>
      </w:r>
      <w:r>
        <w:rPr>
          <w:rFonts w:eastAsia="Times New Roman" w:cs="Times New Roman"/>
          <w:color w:val="000000"/>
          <w:szCs w:val="28"/>
          <w:lang w:eastAsia="ru-RU"/>
        </w:rPr>
        <w:lastRenderedPageBreak/>
        <w:t>вошли глаголы, связанные с уборкой, в тексте слова из данной ЛСГ выделены фиолетовым цветом.</w:t>
      </w:r>
    </w:p>
    <w:p w:rsidR="0069261B" w:rsidRPr="008607E2" w:rsidRDefault="0069261B" w:rsidP="008607E2">
      <w:pPr>
        <w:shd w:val="clear" w:color="auto" w:fill="FFFFFF"/>
        <w:spacing w:after="0" w:line="360" w:lineRule="auto"/>
        <w:ind w:firstLine="708"/>
        <w:rPr>
          <w:rFonts w:eastAsia="Times New Roman" w:cs="Times New Roman"/>
          <w:b/>
          <w:color w:val="000000"/>
          <w:szCs w:val="28"/>
          <w:lang w:val="cs-CZ" w:eastAsia="ru-RU"/>
        </w:rPr>
      </w:pPr>
      <w:r w:rsidRPr="008607E2">
        <w:rPr>
          <w:rFonts w:eastAsia="Times New Roman" w:cs="Times New Roman"/>
          <w:b/>
          <w:color w:val="000000"/>
          <w:szCs w:val="28"/>
          <w:lang w:val="cs-CZ" w:eastAsia="ru-RU"/>
        </w:rPr>
        <w:t xml:space="preserve">9 лексико </w:t>
      </w:r>
      <w:r w:rsidR="008607E2">
        <w:rPr>
          <w:rFonts w:eastAsia="Times New Roman" w:cs="Times New Roman"/>
          <w:b/>
          <w:color w:val="000000"/>
          <w:szCs w:val="28"/>
          <w:lang w:eastAsia="ru-RU"/>
        </w:rPr>
        <w:t xml:space="preserve">- </w:t>
      </w:r>
      <w:r w:rsidRPr="008607E2">
        <w:rPr>
          <w:rFonts w:eastAsia="Times New Roman" w:cs="Times New Roman"/>
          <w:b/>
          <w:color w:val="000000"/>
          <w:szCs w:val="28"/>
          <w:lang w:val="cs-CZ" w:eastAsia="ru-RU"/>
        </w:rPr>
        <w:t>семантическая</w:t>
      </w:r>
      <w:r w:rsidR="008607E2">
        <w:rPr>
          <w:rFonts w:eastAsia="Times New Roman" w:cs="Times New Roman"/>
          <w:b/>
          <w:color w:val="000000"/>
          <w:szCs w:val="28"/>
          <w:lang w:val="cs-CZ" w:eastAsia="ru-RU"/>
        </w:rPr>
        <w:t xml:space="preserve"> группа </w:t>
      </w:r>
      <w:r w:rsidR="008607E2">
        <w:rPr>
          <w:rFonts w:eastAsia="Times New Roman" w:cs="Times New Roman"/>
          <w:b/>
          <w:color w:val="000000"/>
          <w:szCs w:val="28"/>
          <w:lang w:eastAsia="ru-RU"/>
        </w:rPr>
        <w:t>«</w:t>
      </w:r>
      <w:r w:rsidR="00530606" w:rsidRPr="008607E2">
        <w:rPr>
          <w:rFonts w:eastAsia="Times New Roman" w:cs="Times New Roman"/>
          <w:b/>
          <w:color w:val="000000"/>
          <w:szCs w:val="28"/>
          <w:lang w:val="cs-CZ" w:eastAsia="ru-RU"/>
        </w:rPr>
        <w:t>глаголы, связанные</w:t>
      </w:r>
      <w:r w:rsidRPr="008607E2">
        <w:rPr>
          <w:rFonts w:eastAsia="Times New Roman" w:cs="Times New Roman"/>
          <w:b/>
          <w:color w:val="000000"/>
          <w:szCs w:val="28"/>
          <w:lang w:val="cs-CZ" w:eastAsia="ru-RU"/>
        </w:rPr>
        <w:t xml:space="preserve"> с уборкой</w:t>
      </w:r>
      <w:r w:rsidR="008607E2">
        <w:rPr>
          <w:rFonts w:eastAsia="Times New Roman" w:cs="Times New Roman"/>
          <w:b/>
          <w:color w:val="000000"/>
          <w:szCs w:val="28"/>
          <w:lang w:eastAsia="ru-RU"/>
        </w:rPr>
        <w:t>»</w:t>
      </w:r>
      <w:r w:rsidRPr="008607E2">
        <w:rPr>
          <w:rFonts w:eastAsia="Times New Roman" w:cs="Times New Roman"/>
          <w:b/>
          <w:color w:val="000000"/>
          <w:szCs w:val="28"/>
          <w:lang w:val="cs-CZ" w:eastAsia="ru-RU"/>
        </w:rPr>
        <w:t xml:space="preserve">: </w:t>
      </w:r>
    </w:p>
    <w:p w:rsidR="0069261B" w:rsidRPr="00C9482D" w:rsidRDefault="00C9482D" w:rsidP="00C9482D">
      <w:pPr>
        <w:shd w:val="clear" w:color="auto" w:fill="FFFFFF"/>
        <w:spacing w:after="0" w:line="360" w:lineRule="auto"/>
        <w:ind w:firstLine="708"/>
        <w:rPr>
          <w:rFonts w:eastAsia="Times New Roman" w:cs="Times New Roman"/>
          <w:color w:val="000000"/>
          <w:szCs w:val="28"/>
          <w:lang w:val="cs-CZ" w:eastAsia="ru-RU"/>
        </w:rPr>
      </w:pPr>
      <w:bookmarkStart w:id="133" w:name="a17"/>
      <w:bookmarkStart w:id="134" w:name="гр9а"/>
      <w:bookmarkEnd w:id="133"/>
      <w:r w:rsidRPr="0069261B">
        <w:rPr>
          <w:rFonts w:eastAsia="Times New Roman" w:cs="Times New Roman"/>
          <w:b/>
          <w:color w:val="000000"/>
          <w:szCs w:val="28"/>
          <w:lang w:val="cs-CZ" w:eastAsia="ru-RU"/>
        </w:rPr>
        <w:t>Umývat</w:t>
      </w:r>
      <w:bookmarkEnd w:id="134"/>
      <w:r w:rsidR="0069261B" w:rsidRPr="0069261B">
        <w:rPr>
          <w:rFonts w:eastAsia="Times New Roman" w:cs="Times New Roman"/>
          <w:b/>
          <w:color w:val="000000"/>
          <w:szCs w:val="28"/>
          <w:lang w:val="cs-CZ" w:eastAsia="ru-RU"/>
        </w:rPr>
        <w:t xml:space="preserve">, </w:t>
      </w:r>
      <w:r w:rsidR="00643CA0" w:rsidRPr="00530606">
        <w:rPr>
          <w:rFonts w:eastAsia="Times New Roman" w:cs="Times New Roman"/>
          <w:i/>
          <w:color w:val="000000"/>
          <w:szCs w:val="28"/>
          <w:lang w:val="cs-CZ" w:eastAsia="ru-RU"/>
        </w:rPr>
        <w:t>несов.</w:t>
      </w:r>
      <w:r w:rsidR="00643CA0">
        <w:rPr>
          <w:rFonts w:eastAsia="Times New Roman" w:cs="Times New Roman"/>
          <w:color w:val="000000"/>
          <w:szCs w:val="28"/>
          <w:lang w:val="cs-CZ" w:eastAsia="ru-RU"/>
        </w:rPr>
        <w:t xml:space="preserve"> </w:t>
      </w:r>
      <w:r w:rsidR="00643CA0">
        <w:rPr>
          <w:rFonts w:eastAsia="Times New Roman" w:cs="Times New Roman"/>
          <w:color w:val="000000"/>
          <w:szCs w:val="28"/>
          <w:lang w:eastAsia="ru-RU"/>
        </w:rPr>
        <w:t xml:space="preserve">Чистить </w:t>
      </w:r>
      <w:r w:rsidR="001E6E1B">
        <w:rPr>
          <w:rFonts w:eastAsia="Times New Roman" w:cs="Times New Roman"/>
          <w:color w:val="000000"/>
          <w:szCs w:val="28"/>
          <w:lang w:val="cs-CZ" w:eastAsia="ru-RU"/>
        </w:rPr>
        <w:t xml:space="preserve">от грязи, </w:t>
      </w:r>
      <w:r w:rsidR="0069261B" w:rsidRPr="0069261B">
        <w:rPr>
          <w:rFonts w:eastAsia="Times New Roman" w:cs="Times New Roman"/>
          <w:color w:val="000000"/>
          <w:szCs w:val="28"/>
          <w:lang w:val="cs-CZ" w:eastAsia="ru-RU"/>
        </w:rPr>
        <w:t xml:space="preserve">остатков </w:t>
      </w:r>
      <w:r w:rsidR="001E6E1B" w:rsidRPr="00643CA0">
        <w:rPr>
          <w:rFonts w:eastAsia="Times New Roman" w:cs="Times New Roman"/>
          <w:color w:val="000000"/>
          <w:szCs w:val="28"/>
          <w:lang w:val="cs-CZ" w:eastAsia="ru-RU"/>
        </w:rPr>
        <w:t>еды, каких-то иных веществ при помощи воды или другой жидкости</w:t>
      </w:r>
      <w:r w:rsidR="00972E5A" w:rsidRPr="00643CA0">
        <w:rPr>
          <w:rFonts w:eastAsia="Times New Roman" w:cs="Times New Roman"/>
          <w:color w:val="000000"/>
          <w:szCs w:val="28"/>
          <w:lang w:val="cs-CZ" w:eastAsia="ru-RU"/>
        </w:rPr>
        <w:t>; мыть</w:t>
      </w:r>
      <w:r w:rsidR="001E6E1B" w:rsidRPr="00643CA0">
        <w:rPr>
          <w:rFonts w:eastAsia="Times New Roman" w:cs="Times New Roman"/>
          <w:color w:val="000000"/>
          <w:szCs w:val="28"/>
          <w:lang w:val="cs-CZ" w:eastAsia="ru-RU"/>
        </w:rPr>
        <w:t>.</w:t>
      </w:r>
      <w:r w:rsidR="0069261B" w:rsidRPr="0069261B">
        <w:rPr>
          <w:rFonts w:eastAsia="Times New Roman" w:cs="Times New Roman"/>
          <w:color w:val="000000"/>
          <w:szCs w:val="28"/>
          <w:lang w:val="cs-CZ" w:eastAsia="ru-RU"/>
        </w:rPr>
        <w:t xml:space="preserve"> </w:t>
      </w:r>
      <w:r w:rsidR="0069261B" w:rsidRPr="0069261B">
        <w:rPr>
          <w:rFonts w:eastAsia="Times New Roman" w:cs="Times New Roman"/>
          <w:b/>
          <w:color w:val="000000"/>
          <w:szCs w:val="28"/>
          <w:lang w:val="cs-CZ" w:eastAsia="ru-RU"/>
        </w:rPr>
        <w:t xml:space="preserve"> </w:t>
      </w:r>
      <w:r w:rsidR="0069261B" w:rsidRPr="0069261B">
        <w:rPr>
          <w:rFonts w:eastAsia="Times New Roman" w:cs="Times New Roman"/>
          <w:i/>
          <w:color w:val="000000"/>
          <w:szCs w:val="28"/>
          <w:lang w:val="cs-CZ" w:eastAsia="ru-RU"/>
        </w:rPr>
        <w:t>Psovi jsem vysvětlil, že každý den není ovšem svátek a nemůže tedy mít vždy předkrm a hlavně tři misky, které pak musím umývat.</w:t>
      </w:r>
      <w:bookmarkStart w:id="135" w:name="гр9б"/>
      <w:r>
        <w:rPr>
          <w:rFonts w:eastAsia="Times New Roman" w:cs="Times New Roman"/>
          <w:color w:val="000000"/>
          <w:szCs w:val="28"/>
          <w:lang w:val="cs-CZ" w:eastAsia="ru-RU"/>
        </w:rPr>
        <w:t xml:space="preserve"> </w:t>
      </w:r>
      <w:bookmarkStart w:id="136" w:name="a16"/>
      <w:bookmarkEnd w:id="136"/>
      <w:r w:rsidRPr="0069261B">
        <w:rPr>
          <w:rFonts w:eastAsia="Times New Roman" w:cs="Times New Roman"/>
          <w:b/>
          <w:color w:val="000000"/>
          <w:szCs w:val="28"/>
          <w:lang w:val="cs-CZ" w:eastAsia="ru-RU"/>
        </w:rPr>
        <w:t>Umýt</w:t>
      </w:r>
      <w:bookmarkEnd w:id="135"/>
      <w:r w:rsidR="001E6E1B">
        <w:rPr>
          <w:rFonts w:eastAsia="Times New Roman" w:cs="Times New Roman"/>
          <w:b/>
          <w:color w:val="000000"/>
          <w:szCs w:val="28"/>
          <w:lang w:val="cs-CZ" w:eastAsia="ru-RU"/>
        </w:rPr>
        <w:t xml:space="preserve">, </w:t>
      </w:r>
      <w:r w:rsidR="001E6E1B" w:rsidRPr="00530606">
        <w:rPr>
          <w:rFonts w:eastAsia="Times New Roman" w:cs="Times New Roman"/>
          <w:i/>
          <w:color w:val="000000"/>
          <w:szCs w:val="28"/>
          <w:lang w:eastAsia="ru-RU"/>
        </w:rPr>
        <w:t>сов.</w:t>
      </w:r>
      <w:r w:rsidR="001E6E1B" w:rsidRPr="001E6E1B">
        <w:rPr>
          <w:rFonts w:eastAsia="Times New Roman" w:cs="Times New Roman"/>
          <w:color w:val="000000"/>
          <w:szCs w:val="28"/>
          <w:lang w:val="cs-CZ" w:eastAsia="ru-RU"/>
        </w:rPr>
        <w:t xml:space="preserve"> </w:t>
      </w:r>
      <w:r w:rsidR="00643CA0">
        <w:rPr>
          <w:rFonts w:eastAsia="Times New Roman" w:cs="Times New Roman"/>
          <w:color w:val="000000"/>
          <w:szCs w:val="28"/>
          <w:lang w:eastAsia="ru-RU"/>
        </w:rPr>
        <w:t xml:space="preserve">Очистить </w:t>
      </w:r>
      <w:r w:rsidR="007636D5">
        <w:rPr>
          <w:rFonts w:eastAsia="Times New Roman" w:cs="Times New Roman"/>
          <w:color w:val="000000"/>
          <w:szCs w:val="28"/>
          <w:lang w:eastAsia="ru-RU"/>
        </w:rPr>
        <w:t xml:space="preserve">от грязи или примесей </w:t>
      </w:r>
      <w:r w:rsidR="007636D5">
        <w:rPr>
          <w:rFonts w:eastAsia="Times New Roman" w:cs="Times New Roman"/>
          <w:color w:val="000000"/>
          <w:szCs w:val="28"/>
          <w:lang w:val="cs-CZ" w:eastAsia="ru-RU"/>
        </w:rPr>
        <w:t xml:space="preserve">промыванием, </w:t>
      </w:r>
      <w:r w:rsidR="001E6E1B">
        <w:rPr>
          <w:rFonts w:eastAsia="Times New Roman" w:cs="Times New Roman"/>
          <w:color w:val="000000"/>
          <w:szCs w:val="28"/>
          <w:lang w:val="cs-CZ" w:eastAsia="ru-RU"/>
        </w:rPr>
        <w:t>мытьём</w:t>
      </w:r>
      <w:r w:rsidR="007636D5">
        <w:rPr>
          <w:rFonts w:eastAsia="Times New Roman" w:cs="Times New Roman"/>
          <w:color w:val="000000"/>
          <w:szCs w:val="28"/>
          <w:lang w:eastAsia="ru-RU"/>
        </w:rPr>
        <w:t xml:space="preserve"> в воде или другой жидкости</w:t>
      </w:r>
      <w:r w:rsidR="00972E5A">
        <w:rPr>
          <w:rFonts w:eastAsia="Times New Roman" w:cs="Times New Roman"/>
          <w:color w:val="000000"/>
          <w:szCs w:val="28"/>
          <w:lang w:eastAsia="ru-RU"/>
        </w:rPr>
        <w:t>; помыть</w:t>
      </w:r>
      <w:r w:rsidR="007636D5">
        <w:rPr>
          <w:rFonts w:eastAsia="Times New Roman" w:cs="Times New Roman"/>
          <w:color w:val="000000"/>
          <w:szCs w:val="28"/>
          <w:lang w:eastAsia="ru-RU"/>
        </w:rPr>
        <w:t>.</w:t>
      </w:r>
      <w:r w:rsidR="001E6E1B">
        <w:rPr>
          <w:rFonts w:eastAsia="Times New Roman" w:cs="Times New Roman"/>
          <w:color w:val="000000"/>
          <w:szCs w:val="28"/>
          <w:lang w:val="cs-CZ" w:eastAsia="ru-RU"/>
        </w:rPr>
        <w:t xml:space="preserve"> </w:t>
      </w:r>
      <w:r w:rsidR="001E6E1B" w:rsidRPr="001E6E1B">
        <w:rPr>
          <w:rFonts w:eastAsia="Times New Roman" w:cs="Times New Roman"/>
          <w:i/>
          <w:color w:val="000000"/>
          <w:szCs w:val="28"/>
          <w:lang w:val="cs-CZ" w:eastAsia="ru-RU"/>
        </w:rPr>
        <w:t>Měl bych se umýt, oholit, učesat, udělat psovi jídlo, jít s ním ven, umýt nádobí, uklidit, nakoupit a udělat celou řadu dalších věcí, ale už se mi nedostává sil.</w:t>
      </w:r>
      <w:r w:rsidR="007636D5" w:rsidRPr="007636D5">
        <w:rPr>
          <w:rFonts w:eastAsia="Times New Roman" w:cs="Times New Roman"/>
          <w:i/>
          <w:color w:val="000000"/>
          <w:szCs w:val="28"/>
          <w:lang w:val="cs-CZ" w:eastAsia="ru-RU"/>
        </w:rPr>
        <w:t xml:space="preserve"> </w:t>
      </w:r>
      <w:r w:rsidR="007636D5" w:rsidRPr="007636D5">
        <w:rPr>
          <w:rFonts w:eastAsia="Times New Roman" w:cs="Times New Roman"/>
          <w:color w:val="000000"/>
          <w:szCs w:val="28"/>
          <w:lang w:val="cs-CZ" w:eastAsia="ru-RU"/>
        </w:rPr>
        <w:t>В следующем предложении используется форма прошедшего времени.</w:t>
      </w:r>
      <w:r w:rsidR="007636D5" w:rsidRPr="007636D5">
        <w:rPr>
          <w:rFonts w:eastAsia="Times New Roman" w:cs="Times New Roman"/>
          <w:i/>
          <w:color w:val="000000"/>
          <w:szCs w:val="28"/>
          <w:lang w:val="cs-CZ" w:eastAsia="ru-RU"/>
        </w:rPr>
        <w:t xml:space="preserve"> Odpoledne telefonovala žena a ptala se, zda jsem umyl okna a vypral si prádlo.</w:t>
      </w:r>
      <w:bookmarkStart w:id="137" w:name="гр9в"/>
      <w:r>
        <w:rPr>
          <w:rFonts w:eastAsia="Times New Roman" w:cs="Times New Roman"/>
          <w:i/>
          <w:color w:val="000000"/>
          <w:szCs w:val="28"/>
          <w:lang w:val="cs-CZ" w:eastAsia="ru-RU"/>
        </w:rPr>
        <w:t xml:space="preserve"> </w:t>
      </w:r>
      <w:bookmarkStart w:id="138" w:name="a18"/>
      <w:bookmarkEnd w:id="138"/>
      <w:r>
        <w:rPr>
          <w:rFonts w:eastAsia="Times New Roman" w:cs="Times New Roman"/>
          <w:b/>
          <w:color w:val="000000"/>
          <w:szCs w:val="28"/>
          <w:lang w:val="cs-CZ" w:eastAsia="ru-RU"/>
        </w:rPr>
        <w:t>Umýt se</w:t>
      </w:r>
      <w:bookmarkEnd w:id="137"/>
      <w:r w:rsidR="0069261B" w:rsidRPr="0069261B">
        <w:rPr>
          <w:rFonts w:eastAsia="Times New Roman" w:cs="Times New Roman"/>
          <w:b/>
          <w:color w:val="000000"/>
          <w:szCs w:val="28"/>
          <w:lang w:val="cs-CZ" w:eastAsia="ru-RU"/>
        </w:rPr>
        <w:t xml:space="preserve">, </w:t>
      </w:r>
      <w:r w:rsidR="007636D5" w:rsidRPr="007636D5">
        <w:rPr>
          <w:rFonts w:eastAsia="Times New Roman" w:cs="Times New Roman"/>
          <w:b/>
          <w:color w:val="000000"/>
          <w:szCs w:val="28"/>
          <w:lang w:val="cs-CZ" w:eastAsia="ru-RU"/>
        </w:rPr>
        <w:t xml:space="preserve"> </w:t>
      </w:r>
      <w:r w:rsidR="00315A12" w:rsidRPr="00530606">
        <w:rPr>
          <w:rFonts w:eastAsia="Times New Roman" w:cs="Times New Roman"/>
          <w:i/>
          <w:color w:val="000000"/>
          <w:szCs w:val="28"/>
          <w:lang w:val="cs-CZ" w:eastAsia="ru-RU"/>
        </w:rPr>
        <w:t>сов.</w:t>
      </w:r>
      <w:r w:rsidR="00315A12">
        <w:rPr>
          <w:rFonts w:eastAsia="Times New Roman" w:cs="Times New Roman"/>
          <w:color w:val="000000"/>
          <w:szCs w:val="28"/>
          <w:lang w:eastAsia="ru-RU"/>
        </w:rPr>
        <w:t xml:space="preserve"> Мытье</w:t>
      </w:r>
      <w:r w:rsidR="00315A12">
        <w:rPr>
          <w:rFonts w:eastAsia="Times New Roman" w:cs="Times New Roman"/>
          <w:color w:val="000000"/>
          <w:szCs w:val="28"/>
          <w:lang w:val="cs-CZ" w:eastAsia="ru-RU"/>
        </w:rPr>
        <w:t xml:space="preserve"> или ополаскивание</w:t>
      </w:r>
      <w:r w:rsidR="007636D5" w:rsidRPr="007636D5">
        <w:rPr>
          <w:rFonts w:eastAsia="Times New Roman" w:cs="Times New Roman"/>
          <w:color w:val="000000"/>
          <w:szCs w:val="28"/>
          <w:lang w:val="cs-CZ" w:eastAsia="ru-RU"/>
        </w:rPr>
        <w:t xml:space="preserve"> человеком своего лица</w:t>
      </w:r>
      <w:r w:rsidR="007636D5">
        <w:rPr>
          <w:rFonts w:eastAsia="Times New Roman" w:cs="Times New Roman"/>
          <w:color w:val="000000"/>
          <w:szCs w:val="28"/>
          <w:lang w:val="cs-CZ" w:eastAsia="ru-RU"/>
        </w:rPr>
        <w:t xml:space="preserve">, </w:t>
      </w:r>
      <w:r w:rsidR="007636D5" w:rsidRPr="007636D5">
        <w:rPr>
          <w:rFonts w:eastAsia="Times New Roman" w:cs="Times New Roman"/>
          <w:color w:val="000000"/>
          <w:szCs w:val="28"/>
          <w:lang w:val="cs-CZ" w:eastAsia="ru-RU"/>
        </w:rPr>
        <w:t>шеи</w:t>
      </w:r>
      <w:r w:rsidR="007636D5">
        <w:rPr>
          <w:rFonts w:eastAsia="Times New Roman" w:cs="Times New Roman"/>
          <w:color w:val="000000"/>
          <w:szCs w:val="28"/>
          <w:lang w:val="cs-CZ" w:eastAsia="ru-RU"/>
        </w:rPr>
        <w:t>, рук</w:t>
      </w:r>
      <w:r w:rsidR="007B55DE">
        <w:rPr>
          <w:rFonts w:eastAsia="Times New Roman" w:cs="Times New Roman"/>
          <w:color w:val="000000"/>
          <w:szCs w:val="28"/>
          <w:lang w:val="cs-CZ" w:eastAsia="ru-RU"/>
        </w:rPr>
        <w:t xml:space="preserve"> (речь, чаще всего</w:t>
      </w:r>
      <w:r w:rsidR="007B55DE">
        <w:rPr>
          <w:rFonts w:eastAsia="Times New Roman" w:cs="Times New Roman"/>
          <w:color w:val="000000"/>
          <w:szCs w:val="28"/>
          <w:lang w:eastAsia="ru-RU"/>
        </w:rPr>
        <w:t>, идет</w:t>
      </w:r>
      <w:r w:rsidR="007B55DE">
        <w:rPr>
          <w:rFonts w:eastAsia="Times New Roman" w:cs="Times New Roman"/>
          <w:color w:val="000000"/>
          <w:szCs w:val="28"/>
          <w:lang w:val="cs-CZ" w:eastAsia="ru-RU"/>
        </w:rPr>
        <w:t xml:space="preserve"> о верхней части тела)</w:t>
      </w:r>
      <w:r w:rsidR="005F6B89">
        <w:rPr>
          <w:rFonts w:eastAsia="Times New Roman" w:cs="Times New Roman"/>
          <w:color w:val="000000"/>
          <w:szCs w:val="28"/>
          <w:lang w:eastAsia="ru-RU"/>
        </w:rPr>
        <w:t>; умыться, помыться</w:t>
      </w:r>
      <w:r w:rsidR="007B55DE">
        <w:rPr>
          <w:rFonts w:eastAsia="Times New Roman" w:cs="Times New Roman"/>
          <w:color w:val="000000"/>
          <w:szCs w:val="28"/>
          <w:lang w:val="cs-CZ" w:eastAsia="ru-RU"/>
        </w:rPr>
        <w:t>.</w:t>
      </w:r>
      <w:r w:rsidR="007636D5" w:rsidRPr="007636D5">
        <w:rPr>
          <w:rFonts w:eastAsia="Times New Roman" w:cs="Times New Roman"/>
          <w:color w:val="000000"/>
          <w:szCs w:val="28"/>
          <w:lang w:val="cs-CZ" w:eastAsia="ru-RU"/>
        </w:rPr>
        <w:t xml:space="preserve">  </w:t>
      </w:r>
      <w:r w:rsidR="007636D5" w:rsidRPr="001E6E1B">
        <w:rPr>
          <w:rFonts w:eastAsia="Times New Roman" w:cs="Times New Roman"/>
          <w:i/>
          <w:color w:val="000000"/>
          <w:szCs w:val="28"/>
          <w:lang w:val="cs-CZ" w:eastAsia="ru-RU"/>
        </w:rPr>
        <w:t>Měl bych se umýt, oholit, učesat, udělat psovi jídlo, jít s ním ven, umýt nádobí, uklidit, nakoupit a udělat celou řadu dalších věcí, ale už se mi nedostává sil.</w:t>
      </w:r>
      <w:r w:rsidR="007B55DE" w:rsidRPr="007B55DE">
        <w:rPr>
          <w:rFonts w:eastAsia="Times New Roman" w:cs="Times New Roman"/>
          <w:i/>
          <w:color w:val="000000"/>
          <w:szCs w:val="28"/>
          <w:lang w:val="cs-CZ" w:eastAsia="ru-RU"/>
        </w:rPr>
        <w:t xml:space="preserve"> </w:t>
      </w:r>
    </w:p>
    <w:p w:rsidR="004018B5" w:rsidRPr="00530606"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39" w:name="гр9г"/>
      <w:r w:rsidRPr="0069261B">
        <w:rPr>
          <w:rFonts w:eastAsia="Times New Roman" w:cs="Times New Roman"/>
          <w:b/>
          <w:color w:val="000000"/>
          <w:szCs w:val="28"/>
          <w:lang w:val="cs-CZ" w:eastAsia="ru-RU"/>
        </w:rPr>
        <w:t>Luxovat</w:t>
      </w:r>
      <w:bookmarkEnd w:id="139"/>
      <w:r w:rsidR="0069261B" w:rsidRPr="0069261B">
        <w:rPr>
          <w:rFonts w:eastAsia="Times New Roman" w:cs="Times New Roman"/>
          <w:b/>
          <w:color w:val="000000"/>
          <w:szCs w:val="28"/>
          <w:lang w:val="cs-CZ" w:eastAsia="ru-RU"/>
        </w:rPr>
        <w:t xml:space="preserve">, </w:t>
      </w:r>
      <w:r w:rsidR="007B55DE" w:rsidRPr="00530606">
        <w:rPr>
          <w:rFonts w:eastAsia="Times New Roman" w:cs="Times New Roman"/>
          <w:i/>
          <w:color w:val="000000"/>
          <w:szCs w:val="28"/>
          <w:lang w:val="cs-CZ" w:eastAsia="ru-RU"/>
        </w:rPr>
        <w:t>несов.</w:t>
      </w:r>
      <w:r w:rsidR="007B55DE" w:rsidRPr="007B55DE">
        <w:rPr>
          <w:rFonts w:eastAsia="Times New Roman" w:cs="Times New Roman"/>
          <w:color w:val="000000"/>
          <w:szCs w:val="28"/>
          <w:lang w:val="cs-CZ" w:eastAsia="ru-RU"/>
        </w:rPr>
        <w:t xml:space="preserve"> </w:t>
      </w:r>
      <w:r w:rsidR="007B55DE">
        <w:rPr>
          <w:rFonts w:eastAsia="Times New Roman" w:cs="Times New Roman"/>
          <w:color w:val="000000"/>
          <w:szCs w:val="28"/>
          <w:lang w:eastAsia="ru-RU"/>
        </w:rPr>
        <w:t>Очищать от пыли с помощью пылесоса</w:t>
      </w:r>
      <w:r w:rsidR="005F6B89">
        <w:rPr>
          <w:rFonts w:eastAsia="Times New Roman" w:cs="Times New Roman"/>
          <w:color w:val="000000"/>
          <w:szCs w:val="28"/>
          <w:lang w:eastAsia="ru-RU"/>
        </w:rPr>
        <w:t>; пылесосить</w:t>
      </w:r>
      <w:r w:rsidR="007B55DE">
        <w:rPr>
          <w:rFonts w:eastAsia="Times New Roman" w:cs="Times New Roman"/>
          <w:color w:val="000000"/>
          <w:szCs w:val="28"/>
          <w:lang w:eastAsia="ru-RU"/>
        </w:rPr>
        <w:t>.</w:t>
      </w:r>
      <w:r w:rsidR="007B55DE" w:rsidRPr="007B55DE">
        <w:rPr>
          <w:rFonts w:eastAsia="Times New Roman" w:cs="Times New Roman"/>
          <w:b/>
          <w:color w:val="000000"/>
          <w:szCs w:val="28"/>
          <w:lang w:val="cs-CZ" w:eastAsia="ru-RU"/>
        </w:rPr>
        <w:t xml:space="preserve"> </w:t>
      </w:r>
      <w:r w:rsidR="007B55DE">
        <w:rPr>
          <w:rFonts w:eastAsia="Times New Roman" w:cs="Times New Roman"/>
          <w:i/>
          <w:color w:val="000000"/>
          <w:szCs w:val="28"/>
          <w:lang w:val="cs-CZ" w:eastAsia="ru-RU"/>
        </w:rPr>
        <w:t>Poznámka</w:t>
      </w:r>
      <w:r w:rsidR="007B55DE" w:rsidRPr="007B55DE">
        <w:rPr>
          <w:rFonts w:eastAsia="Times New Roman" w:cs="Times New Roman"/>
          <w:i/>
          <w:color w:val="000000"/>
          <w:szCs w:val="28"/>
          <w:lang w:val="cs-CZ" w:eastAsia="ru-RU"/>
        </w:rPr>
        <w:t>: Dospěl jsem k závěru, že luxovat stačí maximálně jednou týdně. Rozhodně nemíním denně</w:t>
      </w:r>
      <w:r>
        <w:rPr>
          <w:rFonts w:eastAsia="Times New Roman" w:cs="Times New Roman"/>
          <w:i/>
          <w:color w:val="000000"/>
          <w:szCs w:val="28"/>
          <w:lang w:val="cs-CZ" w:eastAsia="ru-RU"/>
        </w:rPr>
        <w:t xml:space="preserve"> luxovat, jak si to přála žena. </w:t>
      </w:r>
      <w:bookmarkStart w:id="140" w:name="гр9д"/>
      <w:bookmarkEnd w:id="140"/>
      <w:r w:rsidRPr="0069261B">
        <w:rPr>
          <w:rFonts w:eastAsia="Times New Roman" w:cs="Times New Roman"/>
          <w:b/>
          <w:color w:val="000000"/>
          <w:szCs w:val="28"/>
          <w:lang w:val="cs-CZ" w:eastAsia="ru-RU"/>
        </w:rPr>
        <w:t>Lux</w:t>
      </w:r>
      <w:r w:rsidR="007B55DE">
        <w:rPr>
          <w:rFonts w:eastAsia="Times New Roman" w:cs="Times New Roman"/>
          <w:b/>
          <w:color w:val="000000"/>
          <w:szCs w:val="28"/>
          <w:lang w:val="cs-CZ" w:eastAsia="ru-RU"/>
        </w:rPr>
        <w:t xml:space="preserve">, </w:t>
      </w:r>
      <w:r w:rsidR="00315A12" w:rsidRPr="00530606">
        <w:rPr>
          <w:rFonts w:eastAsia="Times New Roman" w:cs="Times New Roman"/>
          <w:i/>
          <w:color w:val="000000"/>
          <w:szCs w:val="28"/>
          <w:lang w:val="cs-CZ" w:eastAsia="ru-RU"/>
        </w:rPr>
        <w:t xml:space="preserve">разг. </w:t>
      </w:r>
      <w:r w:rsidR="00311B09" w:rsidRPr="00530606">
        <w:rPr>
          <w:rFonts w:eastAsia="Times New Roman" w:cs="Times New Roman"/>
          <w:i/>
          <w:color w:val="000000"/>
          <w:szCs w:val="28"/>
          <w:lang w:val="cs-CZ" w:eastAsia="ru-RU"/>
        </w:rPr>
        <w:t>сокр</w:t>
      </w:r>
      <w:r w:rsidR="00311B09" w:rsidRPr="00311B09">
        <w:rPr>
          <w:rFonts w:eastAsia="Times New Roman" w:cs="Times New Roman"/>
          <w:color w:val="000000"/>
          <w:szCs w:val="28"/>
          <w:lang w:val="cs-CZ" w:eastAsia="ru-RU"/>
        </w:rPr>
        <w:t xml:space="preserve">. от </w:t>
      </w:r>
      <w:r w:rsidR="007B55DE">
        <w:rPr>
          <w:rFonts w:eastAsia="Times New Roman" w:cs="Times New Roman"/>
          <w:b/>
          <w:color w:val="000000"/>
          <w:szCs w:val="28"/>
          <w:lang w:val="cs-CZ" w:eastAsia="ru-RU"/>
        </w:rPr>
        <w:t>l</w:t>
      </w:r>
      <w:r w:rsidR="00311B09">
        <w:rPr>
          <w:rFonts w:eastAsia="Times New Roman" w:cs="Times New Roman"/>
          <w:b/>
          <w:color w:val="000000"/>
          <w:szCs w:val="28"/>
          <w:lang w:val="cs-CZ" w:eastAsia="ru-RU"/>
        </w:rPr>
        <w:t>uxus</w:t>
      </w:r>
      <w:r w:rsidR="00311B09" w:rsidRPr="0010359F">
        <w:rPr>
          <w:rFonts w:eastAsia="Times New Roman" w:cs="Times New Roman"/>
          <w:b/>
          <w:color w:val="000000"/>
          <w:szCs w:val="28"/>
          <w:lang w:val="cs-CZ" w:eastAsia="ru-RU"/>
        </w:rPr>
        <w:t xml:space="preserve">, </w:t>
      </w:r>
      <w:r w:rsidR="00315A12">
        <w:rPr>
          <w:rFonts w:eastAsia="Times New Roman" w:cs="Times New Roman"/>
          <w:color w:val="000000"/>
          <w:szCs w:val="28"/>
          <w:lang w:val="cs-CZ" w:eastAsia="ru-RU"/>
        </w:rPr>
        <w:t>роскошь в значении стиля жизни;</w:t>
      </w:r>
      <w:r w:rsidR="00311B09" w:rsidRPr="0010359F">
        <w:rPr>
          <w:rFonts w:eastAsia="Times New Roman" w:cs="Times New Roman"/>
          <w:color w:val="000000"/>
          <w:szCs w:val="28"/>
          <w:lang w:val="cs-CZ" w:eastAsia="ru-RU"/>
        </w:rPr>
        <w:t xml:space="preserve"> комфорт, удовольствие.</w:t>
      </w:r>
      <w:r w:rsidR="004018B5" w:rsidRPr="0010359F">
        <w:rPr>
          <w:rFonts w:eastAsia="Times New Roman" w:cs="Times New Roman"/>
          <w:color w:val="000000"/>
          <w:szCs w:val="28"/>
          <w:lang w:val="cs-CZ" w:eastAsia="ru-RU"/>
        </w:rPr>
        <w:t xml:space="preserve"> </w:t>
      </w:r>
      <w:r w:rsidR="00530606" w:rsidRPr="00530606">
        <w:rPr>
          <w:rFonts w:eastAsia="Times New Roman" w:cs="Times New Roman"/>
          <w:i/>
          <w:color w:val="000000"/>
          <w:szCs w:val="28"/>
          <w:lang w:val="cs-CZ" w:eastAsia="ru-RU"/>
        </w:rPr>
        <w:t>Protože venku prší, natahl jsem po bytě noviny, abych pak nemusel uklízet. Když si vybavím lux, je mi hned špatně od žaludku.</w:t>
      </w:r>
    </w:p>
    <w:p w:rsidR="0069261B" w:rsidRPr="004018B5" w:rsidRDefault="00C9482D" w:rsidP="00C9482D">
      <w:pPr>
        <w:shd w:val="clear" w:color="auto" w:fill="FFFFFF"/>
        <w:spacing w:after="0" w:line="360" w:lineRule="auto"/>
        <w:ind w:firstLine="708"/>
        <w:rPr>
          <w:rFonts w:eastAsia="Times New Roman" w:cs="Times New Roman"/>
          <w:color w:val="000000"/>
          <w:szCs w:val="28"/>
          <w:lang w:eastAsia="ru-RU"/>
        </w:rPr>
      </w:pPr>
      <w:bookmarkStart w:id="141" w:name="гр9е"/>
      <w:r>
        <w:rPr>
          <w:rFonts w:eastAsia="Times New Roman" w:cs="Times New Roman"/>
          <w:b/>
          <w:color w:val="000000"/>
          <w:szCs w:val="28"/>
          <w:lang w:val="cs-CZ" w:eastAsia="ru-RU"/>
        </w:rPr>
        <w:t>Vybavít</w:t>
      </w:r>
      <w:bookmarkEnd w:id="141"/>
      <w:r w:rsidR="004018B5">
        <w:rPr>
          <w:rFonts w:eastAsia="Times New Roman" w:cs="Times New Roman"/>
          <w:b/>
          <w:color w:val="000000"/>
          <w:szCs w:val="28"/>
          <w:lang w:eastAsia="ru-RU"/>
        </w:rPr>
        <w:t xml:space="preserve"> </w:t>
      </w:r>
      <w:r>
        <w:rPr>
          <w:rFonts w:eastAsia="Times New Roman" w:cs="Times New Roman"/>
          <w:b/>
          <w:color w:val="000000"/>
          <w:szCs w:val="28"/>
          <w:lang w:val="cs-CZ" w:eastAsia="ru-RU"/>
        </w:rPr>
        <w:t>si</w:t>
      </w:r>
      <w:r w:rsidR="004018B5">
        <w:rPr>
          <w:rFonts w:eastAsia="Times New Roman" w:cs="Times New Roman"/>
          <w:b/>
          <w:color w:val="000000"/>
          <w:szCs w:val="28"/>
          <w:lang w:eastAsia="ru-RU"/>
        </w:rPr>
        <w:t xml:space="preserve">, </w:t>
      </w:r>
      <w:r w:rsidR="00E35598" w:rsidRPr="00530606">
        <w:rPr>
          <w:rFonts w:eastAsia="Times New Roman" w:cs="Times New Roman"/>
          <w:i/>
          <w:color w:val="000000"/>
          <w:szCs w:val="28"/>
          <w:lang w:eastAsia="ru-RU"/>
        </w:rPr>
        <w:t>сов</w:t>
      </w:r>
      <w:r w:rsidR="004018B5" w:rsidRPr="00530606">
        <w:rPr>
          <w:rFonts w:eastAsia="Times New Roman" w:cs="Times New Roman"/>
          <w:i/>
          <w:color w:val="000000"/>
          <w:szCs w:val="28"/>
          <w:lang w:eastAsia="ru-RU"/>
        </w:rPr>
        <w:t>.</w:t>
      </w:r>
      <w:r w:rsidR="004018B5">
        <w:rPr>
          <w:rFonts w:eastAsia="Times New Roman" w:cs="Times New Roman"/>
          <w:color w:val="000000"/>
          <w:szCs w:val="28"/>
          <w:lang w:eastAsia="ru-RU"/>
        </w:rPr>
        <w:t xml:space="preserve"> Вспомнить, натолкнуть на мысль. Но два этих слова в данном контексте имеют совершенно другое, не словарное значение. </w:t>
      </w:r>
      <w:bookmarkStart w:id="142" w:name="гр9л"/>
      <w:bookmarkEnd w:id="142"/>
      <w:r>
        <w:rPr>
          <w:rFonts w:eastAsia="Times New Roman" w:cs="Times New Roman"/>
          <w:b/>
          <w:color w:val="000000"/>
          <w:szCs w:val="28"/>
          <w:lang w:val="cs-CZ" w:eastAsia="ru-RU"/>
        </w:rPr>
        <w:t>Vybavít</w:t>
      </w:r>
      <w:r w:rsidR="004018B5">
        <w:rPr>
          <w:rFonts w:eastAsia="Times New Roman" w:cs="Times New Roman"/>
          <w:b/>
          <w:color w:val="000000"/>
          <w:szCs w:val="28"/>
          <w:lang w:eastAsia="ru-RU"/>
        </w:rPr>
        <w:t xml:space="preserve"> </w:t>
      </w:r>
      <w:r>
        <w:rPr>
          <w:rFonts w:eastAsia="Times New Roman" w:cs="Times New Roman"/>
          <w:b/>
          <w:color w:val="000000"/>
          <w:szCs w:val="28"/>
          <w:lang w:val="cs-CZ" w:eastAsia="ru-RU"/>
        </w:rPr>
        <w:t>si</w:t>
      </w:r>
      <w:r w:rsidR="004018B5">
        <w:rPr>
          <w:rFonts w:eastAsia="Times New Roman" w:cs="Times New Roman"/>
          <w:b/>
          <w:color w:val="000000"/>
          <w:szCs w:val="28"/>
          <w:lang w:eastAsia="ru-RU"/>
        </w:rPr>
        <w:t xml:space="preserve"> </w:t>
      </w:r>
      <w:r>
        <w:rPr>
          <w:rFonts w:eastAsia="Times New Roman" w:cs="Times New Roman"/>
          <w:b/>
          <w:color w:val="000000"/>
          <w:szCs w:val="28"/>
          <w:lang w:val="en-GB" w:eastAsia="ru-RU"/>
        </w:rPr>
        <w:t>l</w:t>
      </w:r>
      <w:r w:rsidRPr="0069261B">
        <w:rPr>
          <w:rFonts w:eastAsia="Times New Roman" w:cs="Times New Roman"/>
          <w:b/>
          <w:color w:val="000000"/>
          <w:szCs w:val="28"/>
          <w:lang w:val="cs-CZ" w:eastAsia="ru-RU"/>
        </w:rPr>
        <w:t>ux</w:t>
      </w:r>
      <w:r w:rsidR="004018B5">
        <w:rPr>
          <w:rFonts w:eastAsia="Times New Roman" w:cs="Times New Roman"/>
          <w:b/>
          <w:color w:val="000000"/>
          <w:szCs w:val="28"/>
          <w:lang w:eastAsia="ru-RU"/>
        </w:rPr>
        <w:t xml:space="preserve">, </w:t>
      </w:r>
      <w:r w:rsidR="00315A12" w:rsidRPr="00530606">
        <w:rPr>
          <w:rFonts w:eastAsia="Times New Roman" w:cs="Times New Roman"/>
          <w:i/>
          <w:color w:val="000000"/>
          <w:szCs w:val="28"/>
          <w:lang w:eastAsia="ru-RU"/>
        </w:rPr>
        <w:t>разг</w:t>
      </w:r>
      <w:r w:rsidR="00315A12">
        <w:rPr>
          <w:rFonts w:eastAsia="Times New Roman" w:cs="Times New Roman"/>
          <w:color w:val="000000"/>
          <w:szCs w:val="28"/>
          <w:lang w:eastAsia="ru-RU"/>
        </w:rPr>
        <w:t>. Н</w:t>
      </w:r>
      <w:r w:rsidR="004018B5">
        <w:rPr>
          <w:rFonts w:eastAsia="Times New Roman" w:cs="Times New Roman"/>
          <w:color w:val="000000"/>
          <w:szCs w:val="28"/>
          <w:lang w:eastAsia="ru-RU"/>
        </w:rPr>
        <w:t xml:space="preserve">авести порядок, сделать генеральную уборку. </w:t>
      </w:r>
      <w:r w:rsidR="004018B5" w:rsidRPr="004018B5">
        <w:rPr>
          <w:rFonts w:eastAsia="Times New Roman" w:cs="Times New Roman"/>
          <w:i/>
          <w:color w:val="000000"/>
          <w:szCs w:val="28"/>
          <w:lang w:eastAsia="ru-RU"/>
        </w:rPr>
        <w:t>Když si vybavím lux, je mi hned špatně od žaludku</w:t>
      </w:r>
      <w:r w:rsidR="004018B5" w:rsidRPr="004018B5">
        <w:rPr>
          <w:rFonts w:eastAsia="Times New Roman" w:cs="Times New Roman"/>
          <w:color w:val="000000"/>
          <w:szCs w:val="28"/>
          <w:lang w:eastAsia="ru-RU"/>
        </w:rPr>
        <w:t>.</w:t>
      </w:r>
    </w:p>
    <w:p w:rsidR="0069261B" w:rsidRPr="00E35598" w:rsidRDefault="00C9482D" w:rsidP="00C9482D">
      <w:pPr>
        <w:shd w:val="clear" w:color="auto" w:fill="FFFFFF"/>
        <w:spacing w:after="0" w:line="360" w:lineRule="auto"/>
        <w:ind w:firstLine="708"/>
        <w:rPr>
          <w:rFonts w:eastAsia="Times New Roman" w:cs="Times New Roman"/>
          <w:i/>
          <w:color w:val="000000"/>
          <w:szCs w:val="28"/>
          <w:lang w:val="cs-CZ" w:eastAsia="ru-RU"/>
        </w:rPr>
      </w:pPr>
      <w:bookmarkStart w:id="143" w:name="гр9ж"/>
      <w:r w:rsidRPr="0069261B">
        <w:rPr>
          <w:rFonts w:eastAsia="Times New Roman" w:cs="Times New Roman"/>
          <w:b/>
          <w:color w:val="000000"/>
          <w:szCs w:val="28"/>
          <w:lang w:val="cs-CZ" w:eastAsia="ru-RU"/>
        </w:rPr>
        <w:t>Otřít</w:t>
      </w:r>
      <w:bookmarkEnd w:id="143"/>
      <w:r w:rsidR="0069261B" w:rsidRPr="0069261B">
        <w:rPr>
          <w:rFonts w:eastAsia="Times New Roman" w:cs="Times New Roman"/>
          <w:b/>
          <w:color w:val="000000"/>
          <w:szCs w:val="28"/>
          <w:lang w:val="cs-CZ" w:eastAsia="ru-RU"/>
        </w:rPr>
        <w:t xml:space="preserve">, </w:t>
      </w:r>
      <w:r w:rsidR="00E35598" w:rsidRPr="00530606">
        <w:rPr>
          <w:rFonts w:eastAsia="Times New Roman" w:cs="Times New Roman"/>
          <w:i/>
          <w:color w:val="000000"/>
          <w:szCs w:val="28"/>
          <w:lang w:eastAsia="ru-RU"/>
        </w:rPr>
        <w:t>сов.</w:t>
      </w:r>
      <w:r w:rsidR="00530606">
        <w:rPr>
          <w:rFonts w:eastAsia="Times New Roman" w:cs="Times New Roman"/>
          <w:b/>
          <w:color w:val="000000"/>
          <w:szCs w:val="28"/>
          <w:lang w:eastAsia="ru-RU"/>
        </w:rPr>
        <w:t xml:space="preserve"> </w:t>
      </w:r>
      <w:r w:rsidR="00E35598">
        <w:rPr>
          <w:rFonts w:eastAsia="Times New Roman" w:cs="Times New Roman"/>
          <w:color w:val="000000"/>
          <w:szCs w:val="28"/>
          <w:lang w:eastAsia="ru-RU"/>
        </w:rPr>
        <w:t>Очистить от грязи с помощью трения по поверхности</w:t>
      </w:r>
      <w:r w:rsidR="005F6B89">
        <w:rPr>
          <w:rFonts w:eastAsia="Times New Roman" w:cs="Times New Roman"/>
          <w:color w:val="000000"/>
          <w:szCs w:val="28"/>
          <w:lang w:eastAsia="ru-RU"/>
        </w:rPr>
        <w:t>; протереть</w:t>
      </w:r>
      <w:r w:rsidR="00E35598">
        <w:rPr>
          <w:rFonts w:eastAsia="Times New Roman" w:cs="Times New Roman"/>
          <w:color w:val="000000"/>
          <w:szCs w:val="28"/>
          <w:lang w:eastAsia="ru-RU"/>
        </w:rPr>
        <w:t xml:space="preserve">. </w:t>
      </w:r>
      <w:r w:rsidR="00E35598" w:rsidRPr="00E35598">
        <w:rPr>
          <w:rFonts w:eastAsia="Times New Roman" w:cs="Times New Roman"/>
          <w:i/>
          <w:color w:val="000000"/>
          <w:szCs w:val="28"/>
          <w:lang w:val="cs-CZ" w:eastAsia="ru-RU"/>
        </w:rPr>
        <w:t>Důležité je se přezout a otřít psovi packy - to je vše.</w:t>
      </w:r>
    </w:p>
    <w:p w:rsidR="0069261B" w:rsidRPr="00E35598" w:rsidRDefault="00C9482D" w:rsidP="00C9482D">
      <w:pPr>
        <w:shd w:val="clear" w:color="auto" w:fill="FFFFFF"/>
        <w:spacing w:after="0" w:line="360" w:lineRule="auto"/>
        <w:ind w:left="708"/>
        <w:rPr>
          <w:rFonts w:eastAsia="Times New Roman" w:cs="Times New Roman"/>
          <w:i/>
          <w:color w:val="000000"/>
          <w:szCs w:val="28"/>
          <w:lang w:val="cs-CZ" w:eastAsia="ru-RU"/>
        </w:rPr>
      </w:pPr>
      <w:bookmarkStart w:id="144" w:name="гр9з"/>
      <w:r w:rsidRPr="0069261B">
        <w:rPr>
          <w:rFonts w:eastAsia="Times New Roman" w:cs="Times New Roman"/>
          <w:b/>
          <w:color w:val="000000"/>
          <w:szCs w:val="28"/>
          <w:lang w:val="cs-CZ" w:eastAsia="ru-RU"/>
        </w:rPr>
        <w:lastRenderedPageBreak/>
        <w:t>Vytírat</w:t>
      </w:r>
      <w:bookmarkEnd w:id="144"/>
      <w:r w:rsidR="0069261B" w:rsidRPr="0069261B">
        <w:rPr>
          <w:rFonts w:eastAsia="Times New Roman" w:cs="Times New Roman"/>
          <w:b/>
          <w:color w:val="000000"/>
          <w:szCs w:val="28"/>
          <w:lang w:val="cs-CZ" w:eastAsia="ru-RU"/>
        </w:rPr>
        <w:t xml:space="preserve">, </w:t>
      </w:r>
      <w:r w:rsidR="00E35598" w:rsidRPr="00530606">
        <w:rPr>
          <w:rFonts w:eastAsia="Times New Roman" w:cs="Times New Roman"/>
          <w:i/>
          <w:color w:val="000000"/>
          <w:szCs w:val="28"/>
          <w:lang w:val="cs-CZ" w:eastAsia="ru-RU"/>
        </w:rPr>
        <w:t>несов.</w:t>
      </w:r>
      <w:r w:rsidR="00E35598" w:rsidRPr="00E35598">
        <w:rPr>
          <w:rFonts w:eastAsia="Times New Roman" w:cs="Times New Roman"/>
          <w:color w:val="000000"/>
          <w:szCs w:val="28"/>
          <w:lang w:val="cs-CZ" w:eastAsia="ru-RU"/>
        </w:rPr>
        <w:t xml:space="preserve"> Очистить</w:t>
      </w:r>
      <w:r w:rsidR="00E35598" w:rsidRPr="00E35598">
        <w:rPr>
          <w:rFonts w:eastAsia="Times New Roman" w:cs="Times New Roman"/>
          <w:color w:val="000000"/>
          <w:szCs w:val="28"/>
          <w:lang w:eastAsia="ru-RU"/>
        </w:rPr>
        <w:t>, устранить</w:t>
      </w:r>
      <w:r w:rsidR="00E35598" w:rsidRPr="00E35598">
        <w:rPr>
          <w:rFonts w:eastAsia="Times New Roman" w:cs="Times New Roman"/>
          <w:color w:val="000000"/>
          <w:szCs w:val="28"/>
          <w:lang w:val="cs-CZ" w:eastAsia="ru-RU"/>
        </w:rPr>
        <w:t xml:space="preserve"> грязь или лужи, пятна на полу с помощью трения</w:t>
      </w:r>
      <w:r w:rsidR="005F6B89">
        <w:rPr>
          <w:rFonts w:eastAsia="Times New Roman" w:cs="Times New Roman"/>
          <w:color w:val="000000"/>
          <w:szCs w:val="28"/>
          <w:lang w:eastAsia="ru-RU"/>
        </w:rPr>
        <w:t>; вытирать</w:t>
      </w:r>
      <w:r w:rsidR="00E35598" w:rsidRPr="00E35598">
        <w:rPr>
          <w:rFonts w:eastAsia="Times New Roman" w:cs="Times New Roman"/>
          <w:color w:val="000000"/>
          <w:szCs w:val="28"/>
          <w:lang w:eastAsia="ru-RU"/>
        </w:rPr>
        <w:t>.</w:t>
      </w:r>
      <w:r w:rsidR="00E35598">
        <w:rPr>
          <w:rFonts w:eastAsia="Times New Roman" w:cs="Times New Roman"/>
          <w:b/>
          <w:color w:val="000000"/>
          <w:szCs w:val="28"/>
          <w:lang w:eastAsia="ru-RU"/>
        </w:rPr>
        <w:t xml:space="preserve"> </w:t>
      </w:r>
      <w:r w:rsidR="00E35598" w:rsidRPr="00E35598">
        <w:rPr>
          <w:rFonts w:eastAsia="Times New Roman" w:cs="Times New Roman"/>
          <w:i/>
          <w:color w:val="000000"/>
          <w:szCs w:val="28"/>
          <w:lang w:val="cs-CZ" w:eastAsia="ru-RU"/>
        </w:rPr>
        <w:t>Přestal jsem vytírat podlahu v kuchyni.</w:t>
      </w:r>
    </w:p>
    <w:p w:rsidR="0069261B" w:rsidRPr="001477E8" w:rsidRDefault="00C9482D" w:rsidP="001477E8">
      <w:pPr>
        <w:shd w:val="clear" w:color="auto" w:fill="FFFFFF"/>
        <w:spacing w:after="0" w:line="360" w:lineRule="auto"/>
        <w:ind w:firstLine="708"/>
        <w:rPr>
          <w:rFonts w:eastAsia="Times New Roman" w:cs="Times New Roman"/>
          <w:color w:val="000000"/>
          <w:szCs w:val="28"/>
          <w:lang w:eastAsia="ru-RU"/>
        </w:rPr>
      </w:pPr>
      <w:bookmarkStart w:id="145" w:name="гр9и"/>
      <w:r w:rsidRPr="0069261B">
        <w:rPr>
          <w:rFonts w:eastAsia="Times New Roman" w:cs="Times New Roman"/>
          <w:b/>
          <w:color w:val="000000"/>
          <w:szCs w:val="28"/>
          <w:lang w:val="cs-CZ" w:eastAsia="ru-RU"/>
        </w:rPr>
        <w:t>Uklízet</w:t>
      </w:r>
      <w:bookmarkEnd w:id="145"/>
      <w:r w:rsidR="0069261B" w:rsidRPr="0069261B">
        <w:rPr>
          <w:rFonts w:eastAsia="Times New Roman" w:cs="Times New Roman"/>
          <w:b/>
          <w:color w:val="000000"/>
          <w:szCs w:val="28"/>
          <w:lang w:val="cs-CZ" w:eastAsia="ru-RU"/>
        </w:rPr>
        <w:t>,</w:t>
      </w:r>
      <w:r w:rsidR="00223578" w:rsidRPr="00223578">
        <w:rPr>
          <w:rFonts w:eastAsia="Times New Roman" w:cs="Times New Roman"/>
          <w:b/>
          <w:color w:val="000000"/>
          <w:szCs w:val="28"/>
          <w:lang w:val="cs-CZ" w:eastAsia="ru-RU"/>
        </w:rPr>
        <w:t xml:space="preserve"> </w:t>
      </w:r>
      <w:r w:rsidR="00223578" w:rsidRPr="00530606">
        <w:rPr>
          <w:rFonts w:eastAsia="Times New Roman" w:cs="Times New Roman"/>
          <w:i/>
          <w:color w:val="000000"/>
          <w:szCs w:val="28"/>
          <w:lang w:val="cs-CZ" w:eastAsia="ru-RU"/>
        </w:rPr>
        <w:t>несов.</w:t>
      </w:r>
      <w:r w:rsidR="0069261B" w:rsidRPr="0069261B">
        <w:rPr>
          <w:rFonts w:eastAsia="Times New Roman" w:cs="Times New Roman"/>
          <w:b/>
          <w:color w:val="000000"/>
          <w:szCs w:val="28"/>
          <w:lang w:val="cs-CZ" w:eastAsia="ru-RU"/>
        </w:rPr>
        <w:t xml:space="preserve"> </w:t>
      </w:r>
      <w:r w:rsidR="00223578" w:rsidRPr="00223578">
        <w:rPr>
          <w:rFonts w:eastAsia="Times New Roman" w:cs="Times New Roman"/>
          <w:color w:val="000000"/>
          <w:szCs w:val="28"/>
          <w:lang w:val="cs-CZ" w:eastAsia="ru-RU"/>
        </w:rPr>
        <w:t>Приводи</w:t>
      </w:r>
      <w:r w:rsidR="005F6B89">
        <w:rPr>
          <w:rFonts w:eastAsia="Times New Roman" w:cs="Times New Roman"/>
          <w:color w:val="000000"/>
          <w:szCs w:val="28"/>
          <w:lang w:val="cs-CZ" w:eastAsia="ru-RU"/>
        </w:rPr>
        <w:t>ть в порядок;</w:t>
      </w:r>
      <w:r w:rsidR="00223578" w:rsidRPr="00223578">
        <w:rPr>
          <w:rFonts w:eastAsia="Times New Roman" w:cs="Times New Roman"/>
          <w:color w:val="000000"/>
          <w:szCs w:val="28"/>
          <w:lang w:val="cs-CZ" w:eastAsia="ru-RU"/>
        </w:rPr>
        <w:t xml:space="preserve"> убирать. </w:t>
      </w:r>
      <w:r w:rsidR="00223578" w:rsidRPr="00223578">
        <w:rPr>
          <w:rFonts w:eastAsia="Times New Roman" w:cs="Times New Roman"/>
          <w:i/>
          <w:color w:val="000000"/>
          <w:szCs w:val="28"/>
          <w:lang w:val="cs-CZ" w:eastAsia="ru-RU"/>
        </w:rPr>
        <w:t>Protože venku prší, natahl jsem po bytě noviny, abych pak nemusel uklízet.</w:t>
      </w:r>
      <w:r w:rsidR="00223578">
        <w:rPr>
          <w:rFonts w:eastAsia="Times New Roman" w:cs="Times New Roman"/>
          <w:i/>
          <w:color w:val="000000"/>
          <w:szCs w:val="28"/>
          <w:lang w:val="cs-CZ" w:eastAsia="ru-RU"/>
        </w:rPr>
        <w:t xml:space="preserve"> </w:t>
      </w:r>
      <w:r w:rsidR="00223578">
        <w:rPr>
          <w:rFonts w:eastAsia="Times New Roman" w:cs="Times New Roman"/>
          <w:color w:val="000000"/>
          <w:szCs w:val="28"/>
          <w:lang w:eastAsia="ru-RU"/>
        </w:rPr>
        <w:t>Далее в тексте нам встречается предложение с прилагательным от данного глагола:</w:t>
      </w:r>
      <w:r w:rsidR="00223578" w:rsidRPr="00223578">
        <w:rPr>
          <w:rFonts w:eastAsia="Times New Roman" w:cs="Times New Roman"/>
          <w:i/>
          <w:color w:val="000000"/>
          <w:szCs w:val="28"/>
          <w:lang w:val="cs-CZ" w:eastAsia="ru-RU"/>
        </w:rPr>
        <w:t xml:space="preserve"> Pokoj je čistý, uklizený, útulný. </w:t>
      </w:r>
      <w:r w:rsidR="002258A9">
        <w:rPr>
          <w:rFonts w:eastAsia="Times New Roman" w:cs="Times New Roman"/>
          <w:color w:val="000000"/>
          <w:szCs w:val="28"/>
          <w:lang w:eastAsia="ru-RU"/>
        </w:rPr>
        <w:t xml:space="preserve">В данном предложении </w:t>
      </w:r>
      <w:r w:rsidR="00530606">
        <w:rPr>
          <w:rFonts w:eastAsia="Times New Roman" w:cs="Times New Roman"/>
          <w:color w:val="000000"/>
          <w:szCs w:val="28"/>
          <w:lang w:eastAsia="ru-RU"/>
        </w:rPr>
        <w:t xml:space="preserve">используется отглагольное прилагательное </w:t>
      </w:r>
      <w:r w:rsidR="00530606">
        <w:rPr>
          <w:rFonts w:eastAsia="Times New Roman" w:cs="Times New Roman"/>
          <w:b/>
          <w:szCs w:val="28"/>
          <w:lang w:val="en-GB" w:eastAsia="ru-RU"/>
        </w:rPr>
        <w:t>U</w:t>
      </w:r>
      <w:r w:rsidR="00223578" w:rsidRPr="00530606">
        <w:rPr>
          <w:rFonts w:eastAsia="Times New Roman" w:cs="Times New Roman"/>
          <w:b/>
          <w:szCs w:val="28"/>
          <w:lang w:val="cs-CZ" w:eastAsia="ru-RU"/>
        </w:rPr>
        <w:t>klizený</w:t>
      </w:r>
      <w:r w:rsidR="00530606">
        <w:rPr>
          <w:rFonts w:eastAsia="Times New Roman" w:cs="Times New Roman"/>
          <w:szCs w:val="28"/>
          <w:lang w:val="cs-CZ" w:eastAsia="ru-RU"/>
        </w:rPr>
        <w:t>,</w:t>
      </w:r>
      <w:r w:rsidR="00530606">
        <w:rPr>
          <w:rFonts w:eastAsia="Times New Roman" w:cs="Times New Roman"/>
          <w:b/>
          <w:szCs w:val="28"/>
          <w:lang w:val="cs-CZ" w:eastAsia="ru-RU"/>
        </w:rPr>
        <w:t xml:space="preserve"> </w:t>
      </w:r>
      <w:r w:rsidR="00530606" w:rsidRPr="00B80814">
        <w:rPr>
          <w:rFonts w:eastAsia="Times New Roman" w:cs="Times New Roman"/>
          <w:i/>
          <w:color w:val="000000"/>
          <w:szCs w:val="28"/>
          <w:lang w:val="cs-CZ" w:eastAsia="ru-RU"/>
        </w:rPr>
        <w:t>á, é</w:t>
      </w:r>
      <w:r w:rsidR="00530606">
        <w:rPr>
          <w:rFonts w:eastAsia="Times New Roman" w:cs="Times New Roman"/>
          <w:i/>
          <w:color w:val="000000"/>
          <w:szCs w:val="28"/>
          <w:lang w:val="cs-CZ" w:eastAsia="ru-RU"/>
        </w:rPr>
        <w:t xml:space="preserve"> →</w:t>
      </w:r>
      <w:r w:rsidR="00530606">
        <w:rPr>
          <w:rFonts w:eastAsia="Times New Roman" w:cs="Times New Roman"/>
          <w:i/>
          <w:color w:val="FF0000"/>
          <w:szCs w:val="28"/>
          <w:lang w:eastAsia="ru-RU"/>
        </w:rPr>
        <w:t xml:space="preserve"> </w:t>
      </w:r>
      <w:r w:rsidR="00530606" w:rsidRPr="00530606">
        <w:rPr>
          <w:rFonts w:eastAsia="Times New Roman" w:cs="Times New Roman"/>
          <w:b/>
          <w:szCs w:val="28"/>
          <w:lang w:val="en-GB" w:eastAsia="ru-RU"/>
        </w:rPr>
        <w:t>ukl</w:t>
      </w:r>
      <w:r w:rsidR="00530606" w:rsidRPr="00530606">
        <w:rPr>
          <w:rFonts w:eastAsia="Times New Roman" w:cs="Times New Roman"/>
          <w:b/>
          <w:szCs w:val="28"/>
          <w:lang w:eastAsia="ru-RU"/>
        </w:rPr>
        <w:t>í</w:t>
      </w:r>
      <w:r w:rsidR="00315A12" w:rsidRPr="00530606">
        <w:rPr>
          <w:rFonts w:eastAsia="Times New Roman" w:cs="Times New Roman"/>
          <w:b/>
          <w:szCs w:val="28"/>
          <w:lang w:val="en-GB" w:eastAsia="ru-RU"/>
        </w:rPr>
        <w:t>zet</w:t>
      </w:r>
      <w:r w:rsidR="002258A9">
        <w:rPr>
          <w:rFonts w:eastAsia="Times New Roman" w:cs="Times New Roman"/>
          <w:b/>
          <w:szCs w:val="28"/>
          <w:lang w:eastAsia="ru-RU"/>
        </w:rPr>
        <w:t xml:space="preserve">, </w:t>
      </w:r>
      <w:r w:rsidR="002258A9">
        <w:rPr>
          <w:rFonts w:eastAsia="Times New Roman" w:cs="Times New Roman"/>
          <w:szCs w:val="28"/>
          <w:lang w:eastAsia="ru-RU"/>
        </w:rPr>
        <w:t>которое</w:t>
      </w:r>
      <w:r w:rsidR="00223578" w:rsidRPr="00315A12">
        <w:rPr>
          <w:rFonts w:eastAsia="Times New Roman" w:cs="Times New Roman"/>
          <w:i/>
          <w:color w:val="FF0000"/>
          <w:szCs w:val="28"/>
          <w:lang w:eastAsia="ru-RU"/>
        </w:rPr>
        <w:t xml:space="preserve"> </w:t>
      </w:r>
      <w:r w:rsidR="00223578" w:rsidRPr="00223578">
        <w:rPr>
          <w:rFonts w:eastAsia="Times New Roman" w:cs="Times New Roman"/>
          <w:color w:val="000000"/>
          <w:szCs w:val="28"/>
          <w:lang w:eastAsia="ru-RU"/>
        </w:rPr>
        <w:t>в данном предложении является синонимом прилагательного</w:t>
      </w:r>
      <w:r w:rsidR="00223578" w:rsidRPr="00223578">
        <w:rPr>
          <w:rFonts w:eastAsia="Times New Roman" w:cs="Times New Roman"/>
          <w:i/>
          <w:color w:val="000000"/>
          <w:szCs w:val="28"/>
          <w:lang w:val="cs-CZ" w:eastAsia="ru-RU"/>
        </w:rPr>
        <w:t xml:space="preserve"> </w:t>
      </w:r>
      <w:r w:rsidR="00223578">
        <w:rPr>
          <w:rFonts w:eastAsia="Times New Roman" w:cs="Times New Roman"/>
          <w:i/>
          <w:color w:val="000000"/>
          <w:szCs w:val="28"/>
          <w:lang w:val="cs-CZ" w:eastAsia="ru-RU"/>
        </w:rPr>
        <w:t xml:space="preserve">čistý, </w:t>
      </w:r>
      <w:r w:rsidR="00223578">
        <w:rPr>
          <w:rFonts w:eastAsia="Times New Roman" w:cs="Times New Roman"/>
          <w:color w:val="000000"/>
          <w:szCs w:val="28"/>
          <w:lang w:eastAsia="ru-RU"/>
        </w:rPr>
        <w:t>автор, таким образом, подчеркивает отличие комнаты в гостинице от его собственной квартиры. Комната в гостинице описывается всевозможными прилагательными с положительной семантикой, чтобы передать атмосферу данного гостиничного номера</w:t>
      </w:r>
      <w:r w:rsidR="003B5C12">
        <w:rPr>
          <w:rFonts w:eastAsia="Times New Roman" w:cs="Times New Roman"/>
          <w:color w:val="000000"/>
          <w:szCs w:val="28"/>
          <w:lang w:eastAsia="ru-RU"/>
        </w:rPr>
        <w:t>, а точнее ее воздействие на душевное состояние главного героя после недельного отсутствия жены</w:t>
      </w:r>
      <w:r w:rsidR="00223578">
        <w:rPr>
          <w:rFonts w:eastAsia="Times New Roman" w:cs="Times New Roman"/>
          <w:color w:val="000000"/>
          <w:szCs w:val="28"/>
          <w:lang w:eastAsia="ru-RU"/>
        </w:rPr>
        <w:t xml:space="preserve">. </w:t>
      </w:r>
      <w:bookmarkStart w:id="146" w:name="гр9й"/>
      <w:r w:rsidRPr="0069261B">
        <w:rPr>
          <w:rFonts w:eastAsia="Times New Roman" w:cs="Times New Roman"/>
          <w:b/>
          <w:color w:val="000000"/>
          <w:szCs w:val="28"/>
          <w:lang w:val="cs-CZ" w:eastAsia="ru-RU"/>
        </w:rPr>
        <w:t>Uklidit</w:t>
      </w:r>
      <w:bookmarkEnd w:id="146"/>
      <w:r w:rsidR="00223578" w:rsidRPr="00223578">
        <w:rPr>
          <w:rFonts w:eastAsia="Times New Roman" w:cs="Times New Roman"/>
          <w:b/>
          <w:color w:val="000000"/>
          <w:szCs w:val="28"/>
          <w:lang w:val="cs-CZ" w:eastAsia="ru-RU"/>
        </w:rPr>
        <w:t xml:space="preserve">, </w:t>
      </w:r>
      <w:r w:rsidR="00223578" w:rsidRPr="00530606">
        <w:rPr>
          <w:rFonts w:eastAsia="Times New Roman" w:cs="Times New Roman"/>
          <w:i/>
          <w:color w:val="000000"/>
          <w:szCs w:val="28"/>
          <w:lang w:val="cs-CZ" w:eastAsia="ru-RU"/>
        </w:rPr>
        <w:t>сов.</w:t>
      </w:r>
      <w:r w:rsidR="003B5C12" w:rsidRPr="003B5C12">
        <w:rPr>
          <w:rFonts w:eastAsia="Times New Roman" w:cs="Times New Roman"/>
          <w:i/>
          <w:color w:val="000000"/>
          <w:szCs w:val="28"/>
          <w:lang w:eastAsia="ru-RU"/>
        </w:rPr>
        <w:t xml:space="preserve"> </w:t>
      </w:r>
      <w:r w:rsidR="003B5C12">
        <w:rPr>
          <w:rFonts w:eastAsia="Times New Roman" w:cs="Times New Roman"/>
          <w:color w:val="000000"/>
          <w:szCs w:val="28"/>
          <w:lang w:eastAsia="ru-RU"/>
        </w:rPr>
        <w:t>Привести в порядок, разложить вещи, одежду по местам</w:t>
      </w:r>
      <w:r w:rsidR="005F6B89">
        <w:rPr>
          <w:rFonts w:eastAsia="Times New Roman" w:cs="Times New Roman"/>
          <w:color w:val="000000"/>
          <w:szCs w:val="28"/>
          <w:lang w:eastAsia="ru-RU"/>
        </w:rPr>
        <w:t>; убраться</w:t>
      </w:r>
      <w:r w:rsidR="003B5C12">
        <w:rPr>
          <w:rFonts w:eastAsia="Times New Roman" w:cs="Times New Roman"/>
          <w:color w:val="000000"/>
          <w:szCs w:val="28"/>
          <w:lang w:eastAsia="ru-RU"/>
        </w:rPr>
        <w:t xml:space="preserve">. </w:t>
      </w:r>
      <w:r w:rsidR="003B5C12" w:rsidRPr="003B5C12">
        <w:rPr>
          <w:rFonts w:eastAsia="Times New Roman" w:cs="Times New Roman"/>
          <w:i/>
          <w:color w:val="000000"/>
          <w:szCs w:val="28"/>
          <w:lang w:eastAsia="ru-RU"/>
        </w:rPr>
        <w:t>Měl bych se umýt, oholit, učesat, udělat psovi jídlo, jít s ním ven, umýt nádobí, uklidit, nakoupit a udělat celou řadu dalších věcí, ale už se mi nedostává sil.</w:t>
      </w:r>
    </w:p>
    <w:p w:rsidR="0069261B" w:rsidRDefault="00C9482D" w:rsidP="00530606">
      <w:pPr>
        <w:shd w:val="clear" w:color="auto" w:fill="FFFFFF"/>
        <w:spacing w:after="0" w:line="360" w:lineRule="auto"/>
        <w:ind w:firstLine="708"/>
        <w:rPr>
          <w:rFonts w:eastAsia="Times New Roman" w:cs="Times New Roman"/>
          <w:i/>
          <w:color w:val="000000"/>
          <w:szCs w:val="28"/>
          <w:lang w:val="cs-CZ" w:eastAsia="ru-RU"/>
        </w:rPr>
      </w:pPr>
      <w:bookmarkStart w:id="147" w:name="гр9к"/>
      <w:r>
        <w:rPr>
          <w:rFonts w:eastAsia="Times New Roman" w:cs="Times New Roman"/>
          <w:b/>
          <w:color w:val="000000"/>
          <w:szCs w:val="28"/>
          <w:lang w:val="cs-CZ" w:eastAsia="ru-RU"/>
        </w:rPr>
        <w:t>Vyprat</w:t>
      </w:r>
      <w:r w:rsidRPr="0069261B">
        <w:rPr>
          <w:rFonts w:eastAsia="Times New Roman" w:cs="Times New Roman"/>
          <w:b/>
          <w:color w:val="000000"/>
          <w:szCs w:val="28"/>
          <w:lang w:val="cs-CZ" w:eastAsia="ru-RU"/>
        </w:rPr>
        <w:t xml:space="preserve"> si</w:t>
      </w:r>
      <w:bookmarkEnd w:id="147"/>
      <w:r w:rsidR="003B5C12" w:rsidRPr="003B5C12">
        <w:rPr>
          <w:rFonts w:eastAsia="Times New Roman" w:cs="Times New Roman"/>
          <w:b/>
          <w:color w:val="000000"/>
          <w:szCs w:val="28"/>
          <w:lang w:val="cs-CZ" w:eastAsia="ru-RU"/>
        </w:rPr>
        <w:t xml:space="preserve">, </w:t>
      </w:r>
      <w:r w:rsidR="003B5C12" w:rsidRPr="00530606">
        <w:rPr>
          <w:rFonts w:eastAsia="Times New Roman" w:cs="Times New Roman"/>
          <w:i/>
          <w:color w:val="000000"/>
          <w:szCs w:val="28"/>
          <w:lang w:val="cs-CZ" w:eastAsia="ru-RU"/>
        </w:rPr>
        <w:t>сов.</w:t>
      </w:r>
      <w:r w:rsidR="003B5C12" w:rsidRPr="003B5C12">
        <w:rPr>
          <w:rFonts w:eastAsia="Times New Roman" w:cs="Times New Roman"/>
          <w:b/>
          <w:color w:val="000000"/>
          <w:szCs w:val="28"/>
          <w:lang w:val="cs-CZ" w:eastAsia="ru-RU"/>
        </w:rPr>
        <w:t xml:space="preserve"> </w:t>
      </w:r>
      <w:r w:rsidR="003B5C12" w:rsidRPr="003B5C12">
        <w:rPr>
          <w:rFonts w:eastAsia="Times New Roman" w:cs="Times New Roman"/>
          <w:color w:val="000000"/>
          <w:szCs w:val="28"/>
          <w:lang w:val="cs-CZ" w:eastAsia="ru-RU"/>
        </w:rPr>
        <w:t>Очистить ткань, одежду от грязи, пяте</w:t>
      </w:r>
      <w:r w:rsidR="003B5C12">
        <w:rPr>
          <w:rFonts w:eastAsia="Times New Roman" w:cs="Times New Roman"/>
          <w:color w:val="000000"/>
          <w:szCs w:val="28"/>
          <w:lang w:eastAsia="ru-RU"/>
        </w:rPr>
        <w:t>н</w:t>
      </w:r>
      <w:r w:rsidR="005F6B89">
        <w:rPr>
          <w:rFonts w:eastAsia="Times New Roman" w:cs="Times New Roman"/>
          <w:color w:val="000000"/>
          <w:szCs w:val="28"/>
          <w:lang w:eastAsia="ru-RU"/>
        </w:rPr>
        <w:t>; постирать</w:t>
      </w:r>
      <w:r w:rsidR="003B5C12">
        <w:rPr>
          <w:rFonts w:eastAsia="Times New Roman" w:cs="Times New Roman"/>
          <w:color w:val="000000"/>
          <w:szCs w:val="28"/>
          <w:lang w:eastAsia="ru-RU"/>
        </w:rPr>
        <w:t>.</w:t>
      </w:r>
      <w:r w:rsidR="00510B9A">
        <w:rPr>
          <w:rFonts w:eastAsia="Times New Roman" w:cs="Times New Roman"/>
          <w:b/>
          <w:color w:val="000000"/>
          <w:szCs w:val="28"/>
          <w:lang w:val="cs-CZ" w:eastAsia="ru-RU"/>
        </w:rPr>
        <w:t xml:space="preserve"> </w:t>
      </w:r>
      <w:r w:rsidR="003B5C12" w:rsidRPr="003B5C12">
        <w:rPr>
          <w:rFonts w:eastAsia="Times New Roman" w:cs="Times New Roman"/>
          <w:i/>
          <w:color w:val="000000"/>
          <w:szCs w:val="28"/>
          <w:lang w:val="cs-CZ" w:eastAsia="ru-RU"/>
        </w:rPr>
        <w:t>Odpoledne telefonovala žena a ptala se, zda jsem umyl okna a vypral si prádlo.</w:t>
      </w:r>
    </w:p>
    <w:p w:rsidR="002258A9" w:rsidRPr="00DA623C" w:rsidRDefault="00DA623C" w:rsidP="00530606">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color w:val="000000"/>
          <w:szCs w:val="28"/>
          <w:lang w:eastAsia="ru-RU"/>
        </w:rPr>
        <w:t>Заключительная ЛСГ, объединяет в себе глаголы, связанные с мыслительной деятельностью. Данная ЛСГ также призвана помочь обучающимся в овладении чешским языком, развитить коммуникативную компетенцию обучающегося и расширить его словарный запас. Данная ЛСГ в тексте выделена коричневым цветом.</w:t>
      </w:r>
    </w:p>
    <w:p w:rsidR="00510B9A" w:rsidRPr="008607E2" w:rsidRDefault="008607E2" w:rsidP="008607E2">
      <w:pPr>
        <w:spacing w:line="360" w:lineRule="auto"/>
        <w:ind w:firstLine="708"/>
        <w:rPr>
          <w:rFonts w:eastAsia="Times New Roman" w:cs="Times New Roman"/>
          <w:b/>
          <w:color w:val="000000"/>
          <w:szCs w:val="28"/>
          <w:lang w:val="cs-CZ" w:eastAsia="ru-RU"/>
        </w:rPr>
      </w:pPr>
      <w:r>
        <w:rPr>
          <w:rFonts w:eastAsia="Times New Roman" w:cs="Times New Roman"/>
          <w:b/>
          <w:color w:val="000000"/>
          <w:szCs w:val="28"/>
          <w:lang w:val="cs-CZ" w:eastAsia="ru-RU"/>
        </w:rPr>
        <w:t>10 лексико</w:t>
      </w:r>
      <w:r>
        <w:rPr>
          <w:rFonts w:eastAsia="Times New Roman" w:cs="Times New Roman"/>
          <w:b/>
          <w:color w:val="000000"/>
          <w:szCs w:val="28"/>
          <w:lang w:eastAsia="ru-RU"/>
        </w:rPr>
        <w:t xml:space="preserve"> </w:t>
      </w:r>
      <w:r>
        <w:rPr>
          <w:rFonts w:eastAsia="Times New Roman" w:cs="Times New Roman"/>
          <w:b/>
          <w:color w:val="000000"/>
          <w:szCs w:val="28"/>
          <w:lang w:val="cs-CZ" w:eastAsia="ru-RU"/>
        </w:rPr>
        <w:t>-</w:t>
      </w:r>
      <w:r>
        <w:rPr>
          <w:rFonts w:eastAsia="Times New Roman" w:cs="Times New Roman"/>
          <w:b/>
          <w:color w:val="000000"/>
          <w:szCs w:val="28"/>
          <w:lang w:eastAsia="ru-RU"/>
        </w:rPr>
        <w:t xml:space="preserve"> </w:t>
      </w:r>
      <w:r w:rsidR="0069261B" w:rsidRPr="008607E2">
        <w:rPr>
          <w:rFonts w:eastAsia="Times New Roman" w:cs="Times New Roman"/>
          <w:b/>
          <w:color w:val="000000"/>
          <w:szCs w:val="28"/>
          <w:lang w:val="cs-CZ" w:eastAsia="ru-RU"/>
        </w:rPr>
        <w:t xml:space="preserve">семантическая группа </w:t>
      </w:r>
      <w:r>
        <w:rPr>
          <w:rFonts w:eastAsia="Times New Roman" w:cs="Times New Roman"/>
          <w:b/>
          <w:color w:val="000000"/>
          <w:szCs w:val="28"/>
          <w:lang w:eastAsia="ru-RU"/>
        </w:rPr>
        <w:t>«</w:t>
      </w:r>
      <w:r>
        <w:rPr>
          <w:rFonts w:eastAsia="Times New Roman" w:cs="Times New Roman"/>
          <w:b/>
          <w:color w:val="000000"/>
          <w:szCs w:val="28"/>
          <w:lang w:val="cs-CZ" w:eastAsia="ru-RU"/>
        </w:rPr>
        <w:t>глаголы, связанные с мыслительной деятельностью</w:t>
      </w:r>
      <w:r>
        <w:rPr>
          <w:rFonts w:eastAsia="Times New Roman" w:cs="Times New Roman"/>
          <w:b/>
          <w:color w:val="000000"/>
          <w:szCs w:val="28"/>
          <w:lang w:eastAsia="ru-RU"/>
        </w:rPr>
        <w:t>»</w:t>
      </w:r>
      <w:r w:rsidR="0069261B" w:rsidRPr="008607E2">
        <w:rPr>
          <w:rFonts w:eastAsia="Times New Roman" w:cs="Times New Roman"/>
          <w:b/>
          <w:color w:val="000000"/>
          <w:szCs w:val="28"/>
          <w:lang w:val="cs-CZ" w:eastAsia="ru-RU"/>
        </w:rPr>
        <w:t xml:space="preserve">: </w:t>
      </w:r>
    </w:p>
    <w:p w:rsidR="00510B9A" w:rsidRPr="0010359F" w:rsidRDefault="00C9482D" w:rsidP="00C9482D">
      <w:pPr>
        <w:spacing w:line="360" w:lineRule="auto"/>
        <w:ind w:firstLine="708"/>
        <w:rPr>
          <w:rFonts w:eastAsia="Times New Roman" w:cs="Times New Roman"/>
          <w:b/>
          <w:color w:val="000000"/>
          <w:szCs w:val="28"/>
          <w:lang w:val="cs-CZ" w:eastAsia="ru-RU"/>
        </w:rPr>
      </w:pPr>
      <w:bookmarkStart w:id="148" w:name="гр10а"/>
      <w:r>
        <w:rPr>
          <w:rFonts w:eastAsia="Times New Roman" w:cs="Times New Roman"/>
          <w:b/>
          <w:color w:val="000000"/>
          <w:szCs w:val="28"/>
          <w:lang w:val="cs-CZ" w:eastAsia="ru-RU"/>
        </w:rPr>
        <w:t>Myslet</w:t>
      </w:r>
      <w:r w:rsidRPr="00510B9A">
        <w:rPr>
          <w:rFonts w:eastAsia="Times New Roman" w:cs="Times New Roman"/>
          <w:b/>
          <w:color w:val="000000"/>
          <w:szCs w:val="28"/>
          <w:lang w:val="cs-CZ" w:eastAsia="ru-RU"/>
        </w:rPr>
        <w:t xml:space="preserve"> si</w:t>
      </w:r>
      <w:bookmarkEnd w:id="148"/>
      <w:r w:rsidR="00510B9A" w:rsidRPr="00510B9A">
        <w:rPr>
          <w:rFonts w:eastAsia="Times New Roman" w:cs="Times New Roman"/>
          <w:b/>
          <w:color w:val="000000"/>
          <w:szCs w:val="28"/>
          <w:lang w:val="cs-CZ" w:eastAsia="ru-RU"/>
        </w:rPr>
        <w:t xml:space="preserve">, </w:t>
      </w:r>
      <w:r w:rsidR="0010359F" w:rsidRPr="000911A6">
        <w:rPr>
          <w:rFonts w:eastAsia="Times New Roman" w:cs="Times New Roman"/>
          <w:i/>
          <w:color w:val="000000"/>
          <w:szCs w:val="28"/>
          <w:lang w:val="cs-CZ" w:eastAsia="ru-RU"/>
        </w:rPr>
        <w:t>несов.</w:t>
      </w:r>
      <w:r w:rsidR="0010359F" w:rsidRPr="0010359F">
        <w:rPr>
          <w:rFonts w:eastAsia="Times New Roman" w:cs="Times New Roman"/>
          <w:color w:val="000000"/>
          <w:szCs w:val="28"/>
          <w:lang w:val="cs-CZ" w:eastAsia="ru-RU"/>
        </w:rPr>
        <w:t xml:space="preserve"> Иметь </w:t>
      </w:r>
      <w:r w:rsidR="0010359F">
        <w:rPr>
          <w:rFonts w:eastAsia="Times New Roman" w:cs="Times New Roman"/>
          <w:color w:val="000000"/>
          <w:szCs w:val="28"/>
          <w:lang w:val="cs-CZ" w:eastAsia="ru-RU"/>
        </w:rPr>
        <w:t>мнение, убеждение, уверенность</w:t>
      </w:r>
      <w:r w:rsidR="00E72F5C">
        <w:rPr>
          <w:rFonts w:eastAsia="Times New Roman" w:cs="Times New Roman"/>
          <w:color w:val="000000"/>
          <w:szCs w:val="28"/>
          <w:lang w:eastAsia="ru-RU"/>
        </w:rPr>
        <w:t xml:space="preserve"> в чем-либо</w:t>
      </w:r>
      <w:r w:rsidR="00E72F5C">
        <w:rPr>
          <w:rFonts w:eastAsia="Times New Roman" w:cs="Times New Roman"/>
          <w:color w:val="000000"/>
          <w:szCs w:val="28"/>
          <w:lang w:val="cs-CZ" w:eastAsia="ru-RU"/>
        </w:rPr>
        <w:t>; думать, иметь в виду, предполагать.</w:t>
      </w:r>
      <w:r w:rsidR="0010359F">
        <w:rPr>
          <w:rFonts w:eastAsia="Times New Roman" w:cs="Times New Roman"/>
          <w:color w:val="000000"/>
          <w:szCs w:val="28"/>
          <w:lang w:val="cs-CZ" w:eastAsia="ru-RU"/>
        </w:rPr>
        <w:t xml:space="preserve"> </w:t>
      </w:r>
      <w:r w:rsidR="0010359F" w:rsidRPr="0010359F">
        <w:rPr>
          <w:rFonts w:eastAsia="Times New Roman" w:cs="Times New Roman"/>
          <w:i/>
          <w:color w:val="000000"/>
          <w:szCs w:val="28"/>
          <w:lang w:val="cs-CZ" w:eastAsia="ru-RU"/>
        </w:rPr>
        <w:t xml:space="preserve">Myslím si, že tu prožijeme se psem nezapomenutelný týden. Myslím si, že není nutné stlát každý den, když zase půjdu </w:t>
      </w:r>
      <w:r w:rsidR="0010359F" w:rsidRPr="0010359F">
        <w:rPr>
          <w:rFonts w:eastAsia="Times New Roman" w:cs="Times New Roman"/>
          <w:i/>
          <w:color w:val="000000"/>
          <w:szCs w:val="28"/>
          <w:lang w:val="cs-CZ" w:eastAsia="ru-RU"/>
        </w:rPr>
        <w:lastRenderedPageBreak/>
        <w:t>večer spát. Myslím si, že je to ideální řešení, protože takhle skutečně ušetřím spoustu času.</w:t>
      </w:r>
    </w:p>
    <w:p w:rsidR="005F541E" w:rsidRPr="00315A12" w:rsidRDefault="00C9482D" w:rsidP="00315A12">
      <w:pPr>
        <w:spacing w:line="360" w:lineRule="auto"/>
        <w:ind w:firstLine="708"/>
        <w:rPr>
          <w:rFonts w:eastAsia="Times New Roman" w:cs="Times New Roman"/>
          <w:color w:val="000000"/>
          <w:szCs w:val="28"/>
          <w:lang w:eastAsia="ru-RU"/>
        </w:rPr>
      </w:pPr>
      <w:bookmarkStart w:id="149" w:name="гр10аа"/>
      <w:r>
        <w:rPr>
          <w:rFonts w:eastAsia="Times New Roman" w:cs="Times New Roman"/>
          <w:b/>
          <w:color w:val="000000"/>
          <w:szCs w:val="28"/>
          <w:lang w:val="cs-CZ" w:eastAsia="ru-RU"/>
        </w:rPr>
        <w:t>Myslet</w:t>
      </w:r>
      <w:bookmarkEnd w:id="149"/>
      <w:r w:rsidR="00510B9A" w:rsidRPr="00510B9A">
        <w:rPr>
          <w:rFonts w:eastAsia="Times New Roman" w:cs="Times New Roman"/>
          <w:b/>
          <w:color w:val="000000"/>
          <w:szCs w:val="28"/>
          <w:lang w:val="cs-CZ" w:eastAsia="ru-RU"/>
        </w:rPr>
        <w:t xml:space="preserve">, </w:t>
      </w:r>
      <w:r w:rsidR="007E0607" w:rsidRPr="000911A6">
        <w:rPr>
          <w:rFonts w:eastAsia="Times New Roman" w:cs="Times New Roman"/>
          <w:i/>
          <w:color w:val="000000"/>
          <w:szCs w:val="28"/>
          <w:lang w:eastAsia="ru-RU"/>
        </w:rPr>
        <w:t>несов.</w:t>
      </w:r>
      <w:r w:rsidR="007E0607">
        <w:rPr>
          <w:rFonts w:eastAsia="Times New Roman" w:cs="Times New Roman"/>
          <w:color w:val="000000"/>
          <w:szCs w:val="28"/>
          <w:lang w:eastAsia="ru-RU"/>
        </w:rPr>
        <w:t xml:space="preserve"> </w:t>
      </w:r>
      <w:r w:rsidR="0010359F" w:rsidRPr="0010359F">
        <w:rPr>
          <w:rFonts w:eastAsia="Times New Roman" w:cs="Times New Roman"/>
          <w:color w:val="000000"/>
          <w:szCs w:val="28"/>
          <w:lang w:eastAsia="ru-RU"/>
        </w:rPr>
        <w:t>Вспоминать о ком-то или чем-то, прокручивать в голов</w:t>
      </w:r>
      <w:r w:rsidR="00E72F5C">
        <w:rPr>
          <w:rFonts w:eastAsia="Times New Roman" w:cs="Times New Roman"/>
          <w:color w:val="000000"/>
          <w:szCs w:val="28"/>
          <w:lang w:eastAsia="ru-RU"/>
        </w:rPr>
        <w:t>е мысли о ком-либо или чем-либо; думать.</w:t>
      </w:r>
      <w:r w:rsidR="007E0607">
        <w:rPr>
          <w:rFonts w:eastAsia="Times New Roman" w:cs="Times New Roman"/>
          <w:color w:val="000000"/>
          <w:szCs w:val="28"/>
          <w:lang w:eastAsia="ru-RU"/>
        </w:rPr>
        <w:t xml:space="preserve"> В данном случае по контексту можно понять, что главный герой сравнивает себя с известным </w:t>
      </w:r>
      <w:r w:rsidR="007E0607" w:rsidRPr="007E0607">
        <w:rPr>
          <w:rFonts w:cs="Times New Roman"/>
          <w:szCs w:val="28"/>
          <w:shd w:val="clear" w:color="auto" w:fill="FFFFFF"/>
        </w:rPr>
        <w:t>норвежским полярным путешественником-исследователем и первым человеком, достигшим Южного полюса, а именно с Руалем Амундсен</w:t>
      </w:r>
      <w:r w:rsidR="007E0607" w:rsidRPr="007E0607">
        <w:rPr>
          <w:rFonts w:eastAsia="Times New Roman" w:cs="Times New Roman"/>
          <w:szCs w:val="28"/>
          <w:lang w:eastAsia="ru-RU"/>
        </w:rPr>
        <w:t>ом.</w:t>
      </w:r>
      <w:r w:rsidR="007E0607">
        <w:rPr>
          <w:rFonts w:eastAsia="Times New Roman" w:cs="Times New Roman"/>
          <w:szCs w:val="28"/>
          <w:lang w:eastAsia="ru-RU"/>
        </w:rPr>
        <w:t xml:space="preserve"> </w:t>
      </w:r>
      <w:r w:rsidR="0010359F" w:rsidRPr="0010359F">
        <w:rPr>
          <w:rFonts w:eastAsia="Times New Roman" w:cs="Times New Roman"/>
          <w:i/>
          <w:color w:val="000000"/>
          <w:szCs w:val="28"/>
          <w:lang w:val="cs-CZ" w:eastAsia="ru-RU"/>
        </w:rPr>
        <w:t>Cítím, že slábnu. Má váha klesá.</w:t>
      </w:r>
      <w:r w:rsidR="0010359F" w:rsidRPr="00882C65">
        <w:rPr>
          <w:rFonts w:eastAsia="Times New Roman" w:cs="Times New Roman"/>
          <w:i/>
          <w:color w:val="000000"/>
          <w:szCs w:val="28"/>
          <w:lang w:eastAsia="ru-RU"/>
        </w:rPr>
        <w:t xml:space="preserve"> </w:t>
      </w:r>
      <w:r w:rsidR="0010359F" w:rsidRPr="0010359F">
        <w:rPr>
          <w:rFonts w:eastAsia="Times New Roman" w:cs="Times New Roman"/>
          <w:i/>
          <w:color w:val="000000"/>
          <w:szCs w:val="28"/>
          <w:lang w:val="cs-CZ" w:eastAsia="ru-RU"/>
        </w:rPr>
        <w:t>Myslím na Amundsena...</w:t>
      </w:r>
      <w:r w:rsidR="007E0607">
        <w:rPr>
          <w:rFonts w:eastAsia="Times New Roman" w:cs="Times New Roman"/>
          <w:i/>
          <w:color w:val="000000"/>
          <w:szCs w:val="28"/>
          <w:lang w:eastAsia="ru-RU"/>
        </w:rPr>
        <w:t xml:space="preserve"> </w:t>
      </w:r>
      <w:r w:rsidR="007E0607">
        <w:rPr>
          <w:rFonts w:eastAsia="Times New Roman" w:cs="Times New Roman"/>
          <w:color w:val="000000"/>
          <w:szCs w:val="28"/>
          <w:lang w:eastAsia="ru-RU"/>
        </w:rPr>
        <w:t>Имеется в виду, что главный герой, оказавшись в таком положении, вспоминает Амундсена, его подвиг, сложные погодные условия и физические лишения, таким образом, автор хотел показать, что главный герой теперь (оставшись дома один на неделю) понимает, как сложно может быть человеку вдалеке от цивилизации, все это, конечно, подается в характерной для Ивана Крауса юмористической ноте.</w:t>
      </w:r>
      <w:bookmarkStart w:id="150" w:name="гр10ааа"/>
      <w:r w:rsidR="00315A12">
        <w:rPr>
          <w:rFonts w:eastAsia="Times New Roman" w:cs="Times New Roman"/>
          <w:color w:val="000000"/>
          <w:szCs w:val="28"/>
          <w:lang w:eastAsia="ru-RU"/>
        </w:rPr>
        <w:t xml:space="preserve"> </w:t>
      </w:r>
      <w:r w:rsidRPr="005F541E">
        <w:rPr>
          <w:rFonts w:eastAsia="Times New Roman" w:cs="Times New Roman"/>
          <w:b/>
          <w:szCs w:val="28"/>
          <w:lang w:val="cs-CZ" w:eastAsia="ru-RU"/>
        </w:rPr>
        <w:t>Nesmysl</w:t>
      </w:r>
      <w:bookmarkEnd w:id="150"/>
      <w:r w:rsidR="005F541E">
        <w:rPr>
          <w:rFonts w:eastAsia="Times New Roman" w:cs="Times New Roman"/>
          <w:b/>
          <w:szCs w:val="28"/>
          <w:lang w:eastAsia="ru-RU"/>
        </w:rPr>
        <w:t xml:space="preserve">, </w:t>
      </w:r>
      <w:r w:rsidR="005F541E" w:rsidRPr="000911A6">
        <w:rPr>
          <w:rFonts w:eastAsia="Times New Roman" w:cs="Times New Roman"/>
          <w:i/>
          <w:szCs w:val="28"/>
          <w:lang w:eastAsia="ru-RU"/>
        </w:rPr>
        <w:t>м.</w:t>
      </w:r>
      <w:r w:rsidR="005F541E">
        <w:rPr>
          <w:rFonts w:eastAsia="Times New Roman" w:cs="Times New Roman"/>
          <w:szCs w:val="28"/>
          <w:lang w:eastAsia="ru-RU"/>
        </w:rPr>
        <w:t xml:space="preserve"> Действия, не имеющие явного смысла</w:t>
      </w:r>
      <w:r w:rsidR="005F6B89">
        <w:rPr>
          <w:rFonts w:eastAsia="Times New Roman" w:cs="Times New Roman"/>
          <w:szCs w:val="28"/>
          <w:lang w:eastAsia="ru-RU"/>
        </w:rPr>
        <w:t>; бессмыслица</w:t>
      </w:r>
      <w:r w:rsidR="005F541E">
        <w:rPr>
          <w:rFonts w:eastAsia="Times New Roman" w:cs="Times New Roman"/>
          <w:szCs w:val="28"/>
          <w:lang w:eastAsia="ru-RU"/>
        </w:rPr>
        <w:t xml:space="preserve">. </w:t>
      </w:r>
      <w:r w:rsidR="005F541E" w:rsidRPr="005F541E">
        <w:rPr>
          <w:rFonts w:eastAsia="Times New Roman" w:cs="Times New Roman"/>
          <w:i/>
          <w:szCs w:val="28"/>
          <w:lang w:eastAsia="ru-RU"/>
        </w:rPr>
        <w:t>Plán: Oběd sním přímo ze sáčku, rovnou nad sporákem. Žádné talíře, žádné příbory, žádné prostírání a jiné nesmysly.</w:t>
      </w:r>
    </w:p>
    <w:p w:rsidR="00510B9A" w:rsidRPr="005F541E" w:rsidRDefault="00510B9A" w:rsidP="00C9482D">
      <w:pPr>
        <w:spacing w:line="360" w:lineRule="auto"/>
        <w:ind w:firstLine="708"/>
        <w:rPr>
          <w:rFonts w:eastAsia="Times New Roman" w:cs="Times New Roman"/>
          <w:b/>
          <w:color w:val="000000"/>
          <w:szCs w:val="28"/>
          <w:lang w:eastAsia="ru-RU"/>
        </w:rPr>
      </w:pPr>
      <w:bookmarkStart w:id="151" w:name="гр10б"/>
      <w:r w:rsidRPr="00510B9A">
        <w:rPr>
          <w:rFonts w:eastAsia="Times New Roman" w:cs="Times New Roman"/>
          <w:b/>
          <w:color w:val="000000"/>
          <w:szCs w:val="28"/>
          <w:lang w:val="cs-CZ" w:eastAsia="ru-RU"/>
        </w:rPr>
        <w:t>P</w:t>
      </w:r>
      <w:r w:rsidR="00C9482D" w:rsidRPr="00510B9A">
        <w:rPr>
          <w:rFonts w:eastAsia="Times New Roman" w:cs="Times New Roman"/>
          <w:b/>
          <w:color w:val="000000"/>
          <w:szCs w:val="28"/>
          <w:lang w:val="cs-CZ" w:eastAsia="ru-RU"/>
        </w:rPr>
        <w:t>řemýšlet</w:t>
      </w:r>
      <w:r w:rsidR="005F541E">
        <w:rPr>
          <w:rFonts w:eastAsia="Times New Roman" w:cs="Times New Roman"/>
          <w:b/>
          <w:color w:val="000000"/>
          <w:szCs w:val="28"/>
          <w:lang w:eastAsia="ru-RU"/>
        </w:rPr>
        <w:t xml:space="preserve">, </w:t>
      </w:r>
      <w:r w:rsidR="005F541E" w:rsidRPr="000911A6">
        <w:rPr>
          <w:rFonts w:eastAsia="Times New Roman" w:cs="Times New Roman"/>
          <w:i/>
          <w:color w:val="000000"/>
          <w:szCs w:val="28"/>
          <w:lang w:eastAsia="ru-RU"/>
        </w:rPr>
        <w:t>несов.</w:t>
      </w:r>
      <w:r w:rsidR="00612BEF">
        <w:rPr>
          <w:rFonts w:eastAsia="Times New Roman" w:cs="Times New Roman"/>
          <w:color w:val="000000"/>
          <w:szCs w:val="28"/>
          <w:lang w:eastAsia="ru-RU"/>
        </w:rPr>
        <w:t xml:space="preserve"> Размышлять, приходить к каким-либо умозаключениям.</w:t>
      </w:r>
      <w:r w:rsidR="005F541E">
        <w:rPr>
          <w:rFonts w:eastAsia="Times New Roman" w:cs="Times New Roman"/>
          <w:b/>
          <w:color w:val="000000"/>
          <w:szCs w:val="28"/>
          <w:lang w:eastAsia="ru-RU"/>
        </w:rPr>
        <w:t xml:space="preserve"> </w:t>
      </w:r>
      <w:r w:rsidR="005F541E" w:rsidRPr="005F541E">
        <w:rPr>
          <w:rFonts w:eastAsia="Times New Roman" w:cs="Times New Roman"/>
          <w:i/>
          <w:color w:val="000000"/>
          <w:szCs w:val="28"/>
          <w:lang w:eastAsia="ru-RU"/>
        </w:rPr>
        <w:t>Až se zotavím, budu přemýšlet, k čemu ho použiji!</w:t>
      </w:r>
    </w:p>
    <w:p w:rsidR="00510B9A" w:rsidRPr="002258A9" w:rsidRDefault="00C9482D" w:rsidP="002258A9">
      <w:pPr>
        <w:spacing w:line="360" w:lineRule="auto"/>
        <w:ind w:firstLine="708"/>
        <w:rPr>
          <w:rFonts w:eastAsia="Times New Roman" w:cs="Times New Roman"/>
          <w:color w:val="000000"/>
          <w:szCs w:val="28"/>
          <w:lang w:eastAsia="ru-RU"/>
        </w:rPr>
      </w:pPr>
      <w:bookmarkStart w:id="152" w:name="гр10в"/>
      <w:bookmarkEnd w:id="151"/>
      <w:r>
        <w:rPr>
          <w:rFonts w:eastAsia="Times New Roman" w:cs="Times New Roman"/>
          <w:b/>
          <w:color w:val="000000"/>
          <w:szCs w:val="28"/>
          <w:lang w:val="cs-CZ" w:eastAsia="ru-RU"/>
        </w:rPr>
        <w:t>Vědět</w:t>
      </w:r>
      <w:bookmarkEnd w:id="152"/>
      <w:r w:rsidR="00510B9A" w:rsidRPr="00510B9A">
        <w:rPr>
          <w:rFonts w:eastAsia="Times New Roman" w:cs="Times New Roman"/>
          <w:b/>
          <w:color w:val="000000"/>
          <w:szCs w:val="28"/>
          <w:lang w:val="cs-CZ" w:eastAsia="ru-RU"/>
        </w:rPr>
        <w:t xml:space="preserve">, </w:t>
      </w:r>
      <w:r w:rsidR="00725166" w:rsidRPr="000911A6">
        <w:rPr>
          <w:rFonts w:eastAsia="Times New Roman" w:cs="Times New Roman"/>
          <w:i/>
          <w:color w:val="000000"/>
          <w:szCs w:val="28"/>
          <w:lang w:eastAsia="ru-RU"/>
        </w:rPr>
        <w:t>несов.</w:t>
      </w:r>
      <w:r w:rsidR="00725166">
        <w:rPr>
          <w:rFonts w:eastAsia="Times New Roman" w:cs="Times New Roman"/>
          <w:color w:val="000000"/>
          <w:szCs w:val="28"/>
          <w:lang w:eastAsia="ru-RU"/>
        </w:rPr>
        <w:t xml:space="preserve"> 1. Обладать информацией, знанием о ком-то, чем-то</w:t>
      </w:r>
      <w:r w:rsidR="005831D4">
        <w:rPr>
          <w:rFonts w:eastAsia="Times New Roman" w:cs="Times New Roman"/>
          <w:color w:val="000000"/>
          <w:szCs w:val="28"/>
          <w:lang w:eastAsia="ru-RU"/>
        </w:rPr>
        <w:t>; знать</w:t>
      </w:r>
      <w:r w:rsidR="00725166">
        <w:rPr>
          <w:rFonts w:eastAsia="Times New Roman" w:cs="Times New Roman"/>
          <w:color w:val="000000"/>
          <w:szCs w:val="28"/>
          <w:lang w:eastAsia="ru-RU"/>
        </w:rPr>
        <w:t>.</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V</w:t>
      </w:r>
      <w:r w:rsidR="00725166" w:rsidRPr="00725166">
        <w:rPr>
          <w:rFonts w:eastAsia="Times New Roman" w:cs="Times New Roman"/>
          <w:i/>
          <w:color w:val="000000"/>
          <w:szCs w:val="28"/>
          <w:lang w:eastAsia="ru-RU"/>
        </w:rPr>
        <w:t>í</w:t>
      </w:r>
      <w:r w:rsidR="00725166" w:rsidRPr="00725166">
        <w:rPr>
          <w:rFonts w:eastAsia="Times New Roman" w:cs="Times New Roman"/>
          <w:i/>
          <w:color w:val="000000"/>
          <w:szCs w:val="28"/>
          <w:lang w:val="en-US" w:eastAsia="ru-RU"/>
        </w:rPr>
        <w:t>m</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p</w:t>
      </w:r>
      <w:r w:rsidR="00725166" w:rsidRPr="00725166">
        <w:rPr>
          <w:rFonts w:eastAsia="Times New Roman" w:cs="Times New Roman"/>
          <w:i/>
          <w:color w:val="000000"/>
          <w:szCs w:val="28"/>
          <w:lang w:eastAsia="ru-RU"/>
        </w:rPr>
        <w:t>ř</w:t>
      </w:r>
      <w:r w:rsidR="00725166" w:rsidRPr="00725166">
        <w:rPr>
          <w:rFonts w:eastAsia="Times New Roman" w:cs="Times New Roman"/>
          <w:i/>
          <w:color w:val="000000"/>
          <w:szCs w:val="28"/>
          <w:lang w:val="en-US" w:eastAsia="ru-RU"/>
        </w:rPr>
        <w:t>esn</w:t>
      </w:r>
      <w:r w:rsidR="00725166" w:rsidRPr="00725166">
        <w:rPr>
          <w:rFonts w:eastAsia="Times New Roman" w:cs="Times New Roman"/>
          <w:i/>
          <w:color w:val="000000"/>
          <w:szCs w:val="28"/>
          <w:lang w:eastAsia="ru-RU"/>
        </w:rPr>
        <w:t xml:space="preserve">ě, </w:t>
      </w:r>
      <w:r w:rsidR="00725166" w:rsidRPr="00725166">
        <w:rPr>
          <w:rFonts w:eastAsia="Times New Roman" w:cs="Times New Roman"/>
          <w:i/>
          <w:color w:val="000000"/>
          <w:szCs w:val="28"/>
          <w:lang w:val="en-US" w:eastAsia="ru-RU"/>
        </w:rPr>
        <w:t>kdy</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vstanu</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kolik</w:t>
      </w:r>
      <w:r w:rsidR="00725166" w:rsidRPr="00725166">
        <w:rPr>
          <w:rFonts w:eastAsia="Times New Roman" w:cs="Times New Roman"/>
          <w:i/>
          <w:color w:val="000000"/>
          <w:szCs w:val="28"/>
          <w:lang w:eastAsia="ru-RU"/>
        </w:rPr>
        <w:t xml:space="preserve"> č</w:t>
      </w:r>
      <w:r w:rsidR="00725166" w:rsidRPr="00725166">
        <w:rPr>
          <w:rFonts w:eastAsia="Times New Roman" w:cs="Times New Roman"/>
          <w:i/>
          <w:color w:val="000000"/>
          <w:szCs w:val="28"/>
          <w:lang w:val="en-US" w:eastAsia="ru-RU"/>
        </w:rPr>
        <w:t>asu</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str</w:t>
      </w:r>
      <w:r w:rsidR="00725166" w:rsidRPr="00725166">
        <w:rPr>
          <w:rFonts w:eastAsia="Times New Roman" w:cs="Times New Roman"/>
          <w:i/>
          <w:color w:val="000000"/>
          <w:szCs w:val="28"/>
          <w:lang w:eastAsia="ru-RU"/>
        </w:rPr>
        <w:t>á</w:t>
      </w:r>
      <w:r w:rsidR="00725166" w:rsidRPr="00725166">
        <w:rPr>
          <w:rFonts w:eastAsia="Times New Roman" w:cs="Times New Roman"/>
          <w:i/>
          <w:color w:val="000000"/>
          <w:szCs w:val="28"/>
          <w:lang w:val="en-US" w:eastAsia="ru-RU"/>
        </w:rPr>
        <w:t>v</w:t>
      </w:r>
      <w:r w:rsidR="00725166" w:rsidRPr="00725166">
        <w:rPr>
          <w:rFonts w:eastAsia="Times New Roman" w:cs="Times New Roman"/>
          <w:i/>
          <w:color w:val="000000"/>
          <w:szCs w:val="28"/>
          <w:lang w:eastAsia="ru-RU"/>
        </w:rPr>
        <w:t>í</w:t>
      </w:r>
      <w:r w:rsidR="00725166" w:rsidRPr="00725166">
        <w:rPr>
          <w:rFonts w:eastAsia="Times New Roman" w:cs="Times New Roman"/>
          <w:i/>
          <w:color w:val="000000"/>
          <w:szCs w:val="28"/>
          <w:lang w:val="en-US" w:eastAsia="ru-RU"/>
        </w:rPr>
        <w:t>m</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v</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koupeln</w:t>
      </w:r>
      <w:r w:rsidR="00725166" w:rsidRPr="00725166">
        <w:rPr>
          <w:rFonts w:eastAsia="Times New Roman" w:cs="Times New Roman"/>
          <w:i/>
          <w:color w:val="000000"/>
          <w:szCs w:val="28"/>
          <w:lang w:eastAsia="ru-RU"/>
        </w:rPr>
        <w:t xml:space="preserve">ě </w:t>
      </w:r>
      <w:r w:rsidR="00725166" w:rsidRPr="00725166">
        <w:rPr>
          <w:rFonts w:eastAsia="Times New Roman" w:cs="Times New Roman"/>
          <w:i/>
          <w:color w:val="000000"/>
          <w:szCs w:val="28"/>
          <w:lang w:val="en-US" w:eastAsia="ru-RU"/>
        </w:rPr>
        <w:t>a</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kolik</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p</w:t>
      </w:r>
      <w:r w:rsidR="00725166" w:rsidRPr="00725166">
        <w:rPr>
          <w:rFonts w:eastAsia="Times New Roman" w:cs="Times New Roman"/>
          <w:i/>
          <w:color w:val="000000"/>
          <w:szCs w:val="28"/>
          <w:lang w:eastAsia="ru-RU"/>
        </w:rPr>
        <w:t>ří</w:t>
      </w:r>
      <w:r w:rsidR="00725166" w:rsidRPr="00725166">
        <w:rPr>
          <w:rFonts w:eastAsia="Times New Roman" w:cs="Times New Roman"/>
          <w:i/>
          <w:color w:val="000000"/>
          <w:szCs w:val="28"/>
          <w:lang w:val="en-US" w:eastAsia="ru-RU"/>
        </w:rPr>
        <w:t>pravou</w:t>
      </w:r>
      <w:r w:rsidR="00725166" w:rsidRPr="00725166">
        <w:rPr>
          <w:rFonts w:eastAsia="Times New Roman" w:cs="Times New Roman"/>
          <w:i/>
          <w:color w:val="000000"/>
          <w:szCs w:val="28"/>
          <w:lang w:eastAsia="ru-RU"/>
        </w:rPr>
        <w:t xml:space="preserve"> </w:t>
      </w:r>
      <w:r w:rsidR="00725166" w:rsidRPr="00725166">
        <w:rPr>
          <w:rFonts w:eastAsia="Times New Roman" w:cs="Times New Roman"/>
          <w:i/>
          <w:color w:val="000000"/>
          <w:szCs w:val="28"/>
          <w:lang w:val="en-US" w:eastAsia="ru-RU"/>
        </w:rPr>
        <w:t>sn</w:t>
      </w:r>
      <w:r w:rsidR="00725166" w:rsidRPr="00725166">
        <w:rPr>
          <w:rFonts w:eastAsia="Times New Roman" w:cs="Times New Roman"/>
          <w:i/>
          <w:color w:val="000000"/>
          <w:szCs w:val="28"/>
          <w:lang w:eastAsia="ru-RU"/>
        </w:rPr>
        <w:t>í</w:t>
      </w:r>
      <w:r w:rsidR="00725166" w:rsidRPr="00725166">
        <w:rPr>
          <w:rFonts w:eastAsia="Times New Roman" w:cs="Times New Roman"/>
          <w:i/>
          <w:color w:val="000000"/>
          <w:szCs w:val="28"/>
          <w:lang w:val="en-US" w:eastAsia="ru-RU"/>
        </w:rPr>
        <w:t>dan</w:t>
      </w:r>
      <w:r w:rsidR="00725166" w:rsidRPr="00725166">
        <w:rPr>
          <w:rFonts w:eastAsia="Times New Roman" w:cs="Times New Roman"/>
          <w:i/>
          <w:color w:val="000000"/>
          <w:szCs w:val="28"/>
          <w:lang w:eastAsia="ru-RU"/>
        </w:rPr>
        <w:t>ě.</w:t>
      </w:r>
      <w:r w:rsidR="00725166">
        <w:rPr>
          <w:rFonts w:eastAsia="Times New Roman" w:cs="Times New Roman"/>
          <w:i/>
          <w:color w:val="000000"/>
          <w:szCs w:val="28"/>
          <w:lang w:eastAsia="ru-RU"/>
        </w:rPr>
        <w:t xml:space="preserve"> </w:t>
      </w:r>
      <w:r w:rsidR="005831D4">
        <w:rPr>
          <w:rFonts w:eastAsia="Times New Roman" w:cs="Times New Roman"/>
          <w:i/>
          <w:color w:val="000000"/>
          <w:szCs w:val="28"/>
          <w:lang w:eastAsia="ru-RU"/>
        </w:rPr>
        <w:t xml:space="preserve">    </w:t>
      </w:r>
      <w:r w:rsidR="00725166">
        <w:rPr>
          <w:rFonts w:eastAsia="Times New Roman" w:cs="Times New Roman"/>
          <w:color w:val="000000"/>
          <w:szCs w:val="28"/>
          <w:lang w:eastAsia="ru-RU"/>
        </w:rPr>
        <w:t xml:space="preserve">2. </w:t>
      </w:r>
      <w:r w:rsidR="005831D4">
        <w:rPr>
          <w:rFonts w:eastAsia="Times New Roman" w:cs="Times New Roman"/>
          <w:color w:val="000000"/>
          <w:szCs w:val="28"/>
          <w:lang w:eastAsia="ru-RU"/>
        </w:rPr>
        <w:t>Обладать пониманием; в данном примере автор таким способом в</w:t>
      </w:r>
      <w:r w:rsidR="00725166">
        <w:rPr>
          <w:rFonts w:eastAsia="Times New Roman" w:cs="Times New Roman"/>
          <w:color w:val="000000"/>
          <w:szCs w:val="28"/>
          <w:lang w:eastAsia="ru-RU"/>
        </w:rPr>
        <w:t xml:space="preserve">ыражает акцент, привлекает внимание к </w:t>
      </w:r>
      <w:r w:rsidR="00866987">
        <w:rPr>
          <w:rFonts w:eastAsia="Times New Roman" w:cs="Times New Roman"/>
          <w:color w:val="000000"/>
          <w:szCs w:val="28"/>
          <w:lang w:eastAsia="ru-RU"/>
        </w:rPr>
        <w:t>контексту.</w:t>
      </w:r>
      <w:r w:rsidR="00866987">
        <w:rPr>
          <w:rFonts w:eastAsia="Times New Roman" w:cs="Times New Roman"/>
          <w:i/>
          <w:color w:val="000000"/>
          <w:szCs w:val="28"/>
          <w:lang w:eastAsia="ru-RU"/>
        </w:rPr>
        <w:t xml:space="preserve"> </w:t>
      </w:r>
      <w:r w:rsidR="00725166" w:rsidRPr="00725166">
        <w:rPr>
          <w:rFonts w:eastAsia="Times New Roman" w:cs="Times New Roman"/>
          <w:i/>
          <w:color w:val="000000"/>
          <w:szCs w:val="28"/>
          <w:lang w:eastAsia="ru-RU"/>
        </w:rPr>
        <w:t>Mám dojem, že mám moc odpadků. Nevím,</w:t>
      </w:r>
      <w:r w:rsidR="00866987">
        <w:rPr>
          <w:rFonts w:eastAsia="Times New Roman" w:cs="Times New Roman"/>
          <w:i/>
          <w:color w:val="000000"/>
          <w:szCs w:val="28"/>
          <w:lang w:eastAsia="ru-RU"/>
        </w:rPr>
        <w:t xml:space="preserve"> </w:t>
      </w:r>
      <w:r w:rsidR="00725166" w:rsidRPr="00725166">
        <w:rPr>
          <w:rFonts w:eastAsia="Times New Roman" w:cs="Times New Roman"/>
          <w:i/>
          <w:color w:val="000000"/>
          <w:szCs w:val="28"/>
          <w:lang w:eastAsia="ru-RU"/>
        </w:rPr>
        <w:t>odkud se berou.</w:t>
      </w:r>
      <w:r w:rsidR="00866987">
        <w:rPr>
          <w:rFonts w:eastAsia="Times New Roman" w:cs="Times New Roman"/>
          <w:i/>
          <w:color w:val="000000"/>
          <w:szCs w:val="28"/>
          <w:lang w:eastAsia="ru-RU"/>
        </w:rPr>
        <w:t xml:space="preserve"> </w:t>
      </w:r>
      <w:r w:rsidR="00866987">
        <w:rPr>
          <w:rFonts w:eastAsia="Times New Roman" w:cs="Times New Roman"/>
          <w:color w:val="000000"/>
          <w:szCs w:val="28"/>
          <w:lang w:eastAsia="ru-RU"/>
        </w:rPr>
        <w:t>Главный герой прекрасно знает откуда берется мусор, но намеренно игнорирует этот факт, что и подчеркивает автор.</w:t>
      </w:r>
      <w:r w:rsidR="002258A9">
        <w:rPr>
          <w:rFonts w:eastAsia="Times New Roman" w:cs="Times New Roman"/>
          <w:color w:val="000000"/>
          <w:szCs w:val="28"/>
          <w:lang w:eastAsia="ru-RU"/>
        </w:rPr>
        <w:t xml:space="preserve"> </w:t>
      </w:r>
      <w:r w:rsidR="002258A9" w:rsidRPr="002258A9">
        <w:rPr>
          <w:rFonts w:eastAsia="Times New Roman" w:cs="Times New Roman"/>
          <w:b/>
          <w:color w:val="000000"/>
          <w:szCs w:val="28"/>
          <w:lang w:val="cs-CZ" w:eastAsia="ru-RU"/>
        </w:rPr>
        <w:t>Věda</w:t>
      </w:r>
      <w:r w:rsidR="002258A9">
        <w:rPr>
          <w:rFonts w:eastAsia="Times New Roman" w:cs="Times New Roman"/>
          <w:color w:val="000000"/>
          <w:szCs w:val="28"/>
          <w:lang w:val="cs-CZ" w:eastAsia="ru-RU"/>
        </w:rPr>
        <w:t xml:space="preserve">, </w:t>
      </w:r>
      <w:r w:rsidR="002258A9" w:rsidRPr="002258A9">
        <w:rPr>
          <w:rFonts w:eastAsia="Times New Roman" w:cs="Times New Roman"/>
          <w:i/>
          <w:color w:val="000000"/>
          <w:szCs w:val="28"/>
          <w:lang w:eastAsia="ru-RU"/>
        </w:rPr>
        <w:t>ж.</w:t>
      </w:r>
      <w:r w:rsidR="002258A9">
        <w:rPr>
          <w:rFonts w:eastAsia="Times New Roman" w:cs="Times New Roman"/>
          <w:color w:val="000000"/>
          <w:szCs w:val="28"/>
          <w:lang w:eastAsia="ru-RU"/>
        </w:rPr>
        <w:t xml:space="preserve"> </w:t>
      </w:r>
      <w:r w:rsidR="002258A9" w:rsidRPr="002258A9">
        <w:rPr>
          <w:rFonts w:eastAsia="Times New Roman" w:cs="Times New Roman"/>
          <w:i/>
          <w:color w:val="000000"/>
          <w:szCs w:val="28"/>
          <w:lang w:eastAsia="ru-RU"/>
        </w:rPr>
        <w:t>перенос.</w:t>
      </w:r>
      <w:r w:rsidR="002258A9">
        <w:rPr>
          <w:rFonts w:eastAsia="Times New Roman" w:cs="Times New Roman"/>
          <w:color w:val="000000"/>
          <w:szCs w:val="28"/>
          <w:lang w:eastAsia="ru-RU"/>
        </w:rPr>
        <w:t xml:space="preserve"> Деятельность человека, касающаяся познания, образующая систему знаний и закономерностей развития природы, общества или мышления; наука, учение. </w:t>
      </w:r>
      <w:r w:rsidR="002258A9" w:rsidRPr="002258A9">
        <w:rPr>
          <w:rFonts w:eastAsia="Times New Roman" w:cs="Times New Roman"/>
          <w:i/>
          <w:color w:val="000000"/>
          <w:szCs w:val="28"/>
          <w:lang w:eastAsia="ru-RU"/>
        </w:rPr>
        <w:t>Nechápu, proč ženy tolik mluví o domácnosti a dělají z toho takovou vědu, když je to činnost, která vyžaduje tak málo času.</w:t>
      </w:r>
      <w:r w:rsidR="002258A9">
        <w:rPr>
          <w:rFonts w:eastAsia="Times New Roman" w:cs="Times New Roman"/>
          <w:color w:val="000000"/>
          <w:szCs w:val="28"/>
          <w:lang w:eastAsia="ru-RU"/>
        </w:rPr>
        <w:t xml:space="preserve"> В рассказе автор использует данное слово в переносном значение, показывая </w:t>
      </w:r>
      <w:r w:rsidR="002258A9">
        <w:rPr>
          <w:rFonts w:eastAsia="Times New Roman" w:cs="Times New Roman"/>
          <w:color w:val="000000"/>
          <w:szCs w:val="28"/>
          <w:lang w:eastAsia="ru-RU"/>
        </w:rPr>
        <w:lastRenderedPageBreak/>
        <w:t xml:space="preserve">тем самым, что в обществе переоценена важность данной деятельности и возведена в ранг науки, коей по мнению главного героя она не является. </w:t>
      </w:r>
    </w:p>
    <w:p w:rsidR="00510B9A" w:rsidRPr="00866987" w:rsidRDefault="00C9482D" w:rsidP="00C9482D">
      <w:pPr>
        <w:spacing w:line="360" w:lineRule="auto"/>
        <w:ind w:firstLine="708"/>
        <w:rPr>
          <w:rFonts w:eastAsia="Times New Roman" w:cs="Times New Roman"/>
          <w:i/>
          <w:color w:val="000000"/>
          <w:szCs w:val="28"/>
          <w:lang w:val="cs-CZ" w:eastAsia="ru-RU"/>
        </w:rPr>
      </w:pPr>
      <w:bookmarkStart w:id="153" w:name="гр10г"/>
      <w:r>
        <w:rPr>
          <w:rFonts w:eastAsia="Times New Roman" w:cs="Times New Roman"/>
          <w:b/>
          <w:color w:val="000000"/>
          <w:szCs w:val="28"/>
          <w:lang w:val="cs-CZ" w:eastAsia="ru-RU"/>
        </w:rPr>
        <w:t>Propočítat</w:t>
      </w:r>
      <w:bookmarkEnd w:id="153"/>
      <w:r w:rsidR="00510B9A" w:rsidRPr="00510B9A">
        <w:rPr>
          <w:rFonts w:eastAsia="Times New Roman" w:cs="Times New Roman"/>
          <w:b/>
          <w:color w:val="000000"/>
          <w:szCs w:val="28"/>
          <w:lang w:val="cs-CZ" w:eastAsia="ru-RU"/>
        </w:rPr>
        <w:t xml:space="preserve">, </w:t>
      </w:r>
      <w:r w:rsidR="005831D4" w:rsidRPr="002258A9">
        <w:rPr>
          <w:rFonts w:eastAsia="Times New Roman" w:cs="Times New Roman"/>
          <w:i/>
          <w:color w:val="000000"/>
          <w:szCs w:val="28"/>
          <w:lang w:eastAsia="ru-RU"/>
        </w:rPr>
        <w:t>сов.</w:t>
      </w:r>
      <w:r w:rsidR="005831D4">
        <w:rPr>
          <w:rFonts w:eastAsia="Times New Roman" w:cs="Times New Roman"/>
          <w:color w:val="000000"/>
          <w:szCs w:val="28"/>
          <w:lang w:eastAsia="ru-RU"/>
        </w:rPr>
        <w:t xml:space="preserve"> Детально изучить;</w:t>
      </w:r>
      <w:r w:rsidR="00866987">
        <w:rPr>
          <w:rFonts w:eastAsia="Times New Roman" w:cs="Times New Roman"/>
          <w:color w:val="000000"/>
          <w:szCs w:val="28"/>
          <w:lang w:eastAsia="ru-RU"/>
        </w:rPr>
        <w:t xml:space="preserve"> подсчитать.</w:t>
      </w:r>
      <w:r w:rsidR="00866987">
        <w:rPr>
          <w:rFonts w:eastAsia="Times New Roman" w:cs="Times New Roman"/>
          <w:i/>
          <w:color w:val="000000"/>
          <w:szCs w:val="28"/>
          <w:lang w:eastAsia="ru-RU"/>
        </w:rPr>
        <w:t xml:space="preserve"> </w:t>
      </w:r>
      <w:r w:rsidR="00866987" w:rsidRPr="00866987">
        <w:rPr>
          <w:rFonts w:eastAsia="Times New Roman" w:cs="Times New Roman"/>
          <w:i/>
          <w:color w:val="000000"/>
          <w:szCs w:val="28"/>
          <w:lang w:eastAsia="ru-RU"/>
        </w:rPr>
        <w:t>Propočítal jsem také čas na mytí nádobí, úklid, psí procházky, nákupy a vaření.</w:t>
      </w:r>
    </w:p>
    <w:p w:rsidR="00866987" w:rsidRPr="00866987" w:rsidRDefault="00C9482D" w:rsidP="00A36DB5">
      <w:pPr>
        <w:spacing w:line="360" w:lineRule="auto"/>
        <w:ind w:firstLine="708"/>
        <w:rPr>
          <w:rFonts w:eastAsia="Times New Roman" w:cs="Times New Roman"/>
          <w:i/>
          <w:color w:val="000000"/>
          <w:szCs w:val="28"/>
          <w:lang w:val="cs-CZ" w:eastAsia="ru-RU"/>
        </w:rPr>
      </w:pPr>
      <w:bookmarkStart w:id="154" w:name="гр10д"/>
      <w:r>
        <w:rPr>
          <w:rFonts w:eastAsia="Times New Roman" w:cs="Times New Roman"/>
          <w:b/>
          <w:color w:val="000000"/>
          <w:szCs w:val="28"/>
          <w:lang w:val="cs-CZ" w:eastAsia="ru-RU"/>
        </w:rPr>
        <w:t>Odhadnout</w:t>
      </w:r>
      <w:bookmarkEnd w:id="154"/>
      <w:r w:rsidR="00510B9A" w:rsidRPr="00510B9A">
        <w:rPr>
          <w:rFonts w:eastAsia="Times New Roman" w:cs="Times New Roman"/>
          <w:b/>
          <w:color w:val="000000"/>
          <w:szCs w:val="28"/>
          <w:lang w:val="cs-CZ" w:eastAsia="ru-RU"/>
        </w:rPr>
        <w:t xml:space="preserve">, </w:t>
      </w:r>
      <w:r w:rsidR="00866987" w:rsidRPr="002258A9">
        <w:rPr>
          <w:rFonts w:eastAsia="Times New Roman" w:cs="Times New Roman"/>
          <w:i/>
          <w:color w:val="000000"/>
          <w:szCs w:val="28"/>
          <w:lang w:val="cs-CZ" w:eastAsia="ru-RU"/>
        </w:rPr>
        <w:t>сов.</w:t>
      </w:r>
      <w:r w:rsidR="00866987">
        <w:rPr>
          <w:rFonts w:eastAsia="Times New Roman" w:cs="Times New Roman"/>
          <w:color w:val="000000"/>
          <w:szCs w:val="28"/>
          <w:lang w:val="cs-CZ" w:eastAsia="ru-RU"/>
        </w:rPr>
        <w:t xml:space="preserve"> Оценить, примерно </w:t>
      </w:r>
      <w:r w:rsidR="00866987">
        <w:rPr>
          <w:rFonts w:eastAsia="Times New Roman" w:cs="Times New Roman"/>
          <w:color w:val="000000"/>
          <w:szCs w:val="28"/>
          <w:lang w:eastAsia="ru-RU"/>
        </w:rPr>
        <w:t>сосчитать</w:t>
      </w:r>
      <w:r w:rsidR="00DA623C">
        <w:rPr>
          <w:rFonts w:eastAsia="Times New Roman" w:cs="Times New Roman"/>
          <w:color w:val="000000"/>
          <w:szCs w:val="28"/>
          <w:lang w:eastAsia="ru-RU"/>
        </w:rPr>
        <w:t>; предположить</w:t>
      </w:r>
      <w:r w:rsidR="00866987" w:rsidRPr="00866987">
        <w:rPr>
          <w:rFonts w:eastAsia="Times New Roman" w:cs="Times New Roman"/>
          <w:color w:val="000000"/>
          <w:szCs w:val="28"/>
          <w:lang w:val="cs-CZ" w:eastAsia="ru-RU"/>
        </w:rPr>
        <w:t xml:space="preserve">. </w:t>
      </w:r>
      <w:r w:rsidR="00866987" w:rsidRPr="00866987">
        <w:rPr>
          <w:rFonts w:eastAsia="Times New Roman" w:cs="Times New Roman"/>
          <w:i/>
          <w:color w:val="000000"/>
          <w:szCs w:val="28"/>
          <w:lang w:val="cs-CZ" w:eastAsia="ru-RU"/>
        </w:rPr>
        <w:t>Když jsem odhadl celkový čas, velmi příjemně mne překvapilo, že budu mít spoustu volna.</w:t>
      </w:r>
      <w:bookmarkStart w:id="155" w:name="гр10дд"/>
      <w:r w:rsidR="00A36DB5" w:rsidRPr="00A36DB5">
        <w:rPr>
          <w:rFonts w:eastAsia="Times New Roman" w:cs="Times New Roman"/>
          <w:i/>
          <w:color w:val="000000"/>
          <w:szCs w:val="28"/>
          <w:lang w:val="cs-CZ" w:eastAsia="ru-RU"/>
        </w:rPr>
        <w:t xml:space="preserve"> </w:t>
      </w:r>
      <w:r>
        <w:rPr>
          <w:rFonts w:eastAsia="Times New Roman" w:cs="Times New Roman"/>
          <w:b/>
          <w:color w:val="000000"/>
          <w:szCs w:val="28"/>
          <w:lang w:val="cs-CZ" w:eastAsia="ru-RU"/>
        </w:rPr>
        <w:t>Odhadovat</w:t>
      </w:r>
      <w:bookmarkEnd w:id="155"/>
      <w:r w:rsidR="00866987" w:rsidRPr="00866987">
        <w:rPr>
          <w:rFonts w:eastAsia="Times New Roman" w:cs="Times New Roman"/>
          <w:b/>
          <w:color w:val="000000"/>
          <w:szCs w:val="28"/>
          <w:lang w:val="cs-CZ" w:eastAsia="ru-RU"/>
        </w:rPr>
        <w:t xml:space="preserve">, </w:t>
      </w:r>
      <w:r w:rsidR="00866987" w:rsidRPr="002258A9">
        <w:rPr>
          <w:rFonts w:eastAsia="Times New Roman" w:cs="Times New Roman"/>
          <w:i/>
          <w:color w:val="000000"/>
          <w:szCs w:val="28"/>
          <w:lang w:val="cs-CZ" w:eastAsia="ru-RU"/>
        </w:rPr>
        <w:t xml:space="preserve">несов. </w:t>
      </w:r>
      <w:r w:rsidR="00804B29" w:rsidRPr="002258A9">
        <w:rPr>
          <w:rFonts w:eastAsia="Times New Roman" w:cs="Times New Roman"/>
          <w:i/>
          <w:color w:val="000000"/>
          <w:szCs w:val="28"/>
          <w:lang w:val="cs-CZ" w:eastAsia="ru-RU"/>
        </w:rPr>
        <w:t>см.</w:t>
      </w:r>
      <w:r w:rsidR="00804B29" w:rsidRPr="00804B29">
        <w:rPr>
          <w:rFonts w:eastAsia="Times New Roman" w:cs="Times New Roman"/>
          <w:color w:val="000000"/>
          <w:szCs w:val="28"/>
          <w:lang w:val="cs-CZ" w:eastAsia="ru-RU"/>
        </w:rPr>
        <w:t xml:space="preserve"> </w:t>
      </w:r>
      <w:r w:rsidR="005831D4" w:rsidRPr="008C5334">
        <w:rPr>
          <w:rFonts w:eastAsia="Times New Roman" w:cs="Times New Roman"/>
          <w:szCs w:val="28"/>
          <w:lang w:val="cs-CZ" w:eastAsia="ru-RU"/>
        </w:rPr>
        <w:t>o</w:t>
      </w:r>
      <w:r w:rsidRPr="00C9482D">
        <w:rPr>
          <w:rFonts w:eastAsia="Times New Roman" w:cs="Times New Roman"/>
          <w:szCs w:val="28"/>
          <w:lang w:val="cs-CZ" w:eastAsia="ru-RU"/>
        </w:rPr>
        <w:t>dhadnout</w:t>
      </w:r>
      <w:r w:rsidR="005831D4" w:rsidRPr="005831D4">
        <w:rPr>
          <w:rFonts w:eastAsia="Times New Roman" w:cs="Times New Roman"/>
          <w:szCs w:val="28"/>
          <w:lang w:val="cs-CZ" w:eastAsia="ru-RU"/>
        </w:rPr>
        <w:t>; прикидывать, оценивать</w:t>
      </w:r>
      <w:r w:rsidR="00DA623C" w:rsidRPr="00066E8C">
        <w:rPr>
          <w:rFonts w:eastAsia="Times New Roman" w:cs="Times New Roman"/>
          <w:szCs w:val="28"/>
          <w:lang w:val="cs-CZ" w:eastAsia="ru-RU"/>
        </w:rPr>
        <w:t>, предполагать</w:t>
      </w:r>
      <w:r w:rsidR="005831D4" w:rsidRPr="005831D4">
        <w:rPr>
          <w:rFonts w:eastAsia="Times New Roman" w:cs="Times New Roman"/>
          <w:szCs w:val="28"/>
          <w:lang w:val="cs-CZ" w:eastAsia="ru-RU"/>
        </w:rPr>
        <w:t>.</w:t>
      </w:r>
      <w:r w:rsidR="00804B29">
        <w:rPr>
          <w:rFonts w:eastAsia="Times New Roman" w:cs="Times New Roman"/>
          <w:i/>
          <w:color w:val="000000"/>
          <w:szCs w:val="28"/>
          <w:lang w:val="cs-CZ" w:eastAsia="ru-RU"/>
        </w:rPr>
        <w:t xml:space="preserve"> </w:t>
      </w:r>
      <w:r w:rsidR="00866987" w:rsidRPr="00866987">
        <w:rPr>
          <w:rFonts w:eastAsia="Times New Roman" w:cs="Times New Roman"/>
          <w:i/>
          <w:color w:val="000000"/>
          <w:szCs w:val="28"/>
          <w:lang w:val="cs-CZ" w:eastAsia="ru-RU"/>
        </w:rPr>
        <w:t>Mám pocit, jako by mi domácnost zabírala více času, než sem odhadoval.</w:t>
      </w:r>
    </w:p>
    <w:p w:rsidR="00804B29" w:rsidRPr="00804B29" w:rsidRDefault="00C9482D" w:rsidP="00C9482D">
      <w:pPr>
        <w:spacing w:line="360" w:lineRule="auto"/>
        <w:ind w:firstLine="708"/>
        <w:rPr>
          <w:rFonts w:eastAsia="Times New Roman" w:cs="Times New Roman"/>
          <w:i/>
          <w:color w:val="000000"/>
          <w:szCs w:val="28"/>
          <w:lang w:val="cs-CZ" w:eastAsia="ru-RU"/>
        </w:rPr>
      </w:pPr>
      <w:bookmarkStart w:id="156" w:name="гр10е"/>
      <w:r>
        <w:rPr>
          <w:rFonts w:eastAsia="Times New Roman" w:cs="Times New Roman"/>
          <w:b/>
          <w:color w:val="000000"/>
          <w:szCs w:val="28"/>
          <w:lang w:val="cs-CZ" w:eastAsia="ru-RU"/>
        </w:rPr>
        <w:t>Rozvrhnout</w:t>
      </w:r>
      <w:bookmarkEnd w:id="156"/>
      <w:r w:rsidR="00510B9A" w:rsidRPr="00510B9A">
        <w:rPr>
          <w:rFonts w:eastAsia="Times New Roman" w:cs="Times New Roman"/>
          <w:b/>
          <w:color w:val="000000"/>
          <w:szCs w:val="28"/>
          <w:lang w:val="cs-CZ" w:eastAsia="ru-RU"/>
        </w:rPr>
        <w:t xml:space="preserve">, </w:t>
      </w:r>
      <w:r w:rsidR="00804B29" w:rsidRPr="00DA623C">
        <w:rPr>
          <w:rFonts w:eastAsia="Times New Roman" w:cs="Times New Roman"/>
          <w:i/>
          <w:color w:val="000000"/>
          <w:szCs w:val="28"/>
          <w:lang w:val="cs-CZ" w:eastAsia="ru-RU"/>
        </w:rPr>
        <w:t>сов.</w:t>
      </w:r>
      <w:r w:rsidR="005831D4">
        <w:rPr>
          <w:rFonts w:eastAsia="Times New Roman" w:cs="Times New Roman"/>
          <w:color w:val="000000"/>
          <w:szCs w:val="28"/>
          <w:lang w:val="cs-CZ" w:eastAsia="ru-RU"/>
        </w:rPr>
        <w:t xml:space="preserve"> Заранее продумать и просчитать</w:t>
      </w:r>
      <w:r w:rsidR="005831D4">
        <w:rPr>
          <w:rFonts w:eastAsia="Times New Roman" w:cs="Times New Roman"/>
          <w:color w:val="000000"/>
          <w:szCs w:val="28"/>
          <w:lang w:eastAsia="ru-RU"/>
        </w:rPr>
        <w:t>;</w:t>
      </w:r>
      <w:r w:rsidR="00804B29">
        <w:rPr>
          <w:rFonts w:eastAsia="Times New Roman" w:cs="Times New Roman"/>
          <w:color w:val="000000"/>
          <w:szCs w:val="28"/>
          <w:lang w:val="cs-CZ" w:eastAsia="ru-RU"/>
        </w:rPr>
        <w:t xml:space="preserve"> спланировать</w:t>
      </w:r>
      <w:r w:rsidR="00804B29" w:rsidRPr="00804B29">
        <w:rPr>
          <w:rFonts w:eastAsia="Times New Roman" w:cs="Times New Roman"/>
          <w:color w:val="000000"/>
          <w:szCs w:val="28"/>
          <w:lang w:val="cs-CZ" w:eastAsia="ru-RU"/>
        </w:rPr>
        <w:t>.</w:t>
      </w:r>
      <w:r w:rsidR="00804B29" w:rsidRPr="00804B29">
        <w:rPr>
          <w:rFonts w:eastAsia="Times New Roman" w:cs="Times New Roman"/>
          <w:i/>
          <w:color w:val="000000"/>
          <w:szCs w:val="28"/>
          <w:lang w:val="cs-CZ" w:eastAsia="ru-RU"/>
        </w:rPr>
        <w:t xml:space="preserve"> Udělal jsem přesný plán a rozvrhl jsem si čas. </w:t>
      </w:r>
      <w:bookmarkStart w:id="157" w:name="гр10ее"/>
      <w:r>
        <w:rPr>
          <w:rFonts w:eastAsia="Times New Roman" w:cs="Times New Roman"/>
          <w:b/>
          <w:color w:val="000000"/>
          <w:szCs w:val="28"/>
          <w:lang w:val="cs-CZ" w:eastAsia="ru-RU"/>
        </w:rPr>
        <w:t>Rozvrh</w:t>
      </w:r>
      <w:bookmarkEnd w:id="157"/>
      <w:r w:rsidR="00804B29" w:rsidRPr="00804B29">
        <w:rPr>
          <w:rFonts w:eastAsia="Times New Roman" w:cs="Times New Roman"/>
          <w:b/>
          <w:color w:val="000000"/>
          <w:szCs w:val="28"/>
          <w:lang w:val="cs-CZ" w:eastAsia="ru-RU"/>
        </w:rPr>
        <w:t xml:space="preserve">, </w:t>
      </w:r>
      <w:r w:rsidR="00804B29" w:rsidRPr="00DA623C">
        <w:rPr>
          <w:rFonts w:eastAsia="Times New Roman" w:cs="Times New Roman"/>
          <w:i/>
          <w:color w:val="000000"/>
          <w:szCs w:val="28"/>
          <w:lang w:val="cs-CZ" w:eastAsia="ru-RU"/>
        </w:rPr>
        <w:t>м.</w:t>
      </w:r>
      <w:r w:rsidR="00DA623C">
        <w:rPr>
          <w:rFonts w:eastAsia="Times New Roman" w:cs="Times New Roman"/>
          <w:color w:val="000000"/>
          <w:szCs w:val="28"/>
          <w:lang w:val="cs-CZ" w:eastAsia="ru-RU"/>
        </w:rPr>
        <w:t xml:space="preserve"> </w:t>
      </w:r>
      <w:r w:rsidR="00804B29" w:rsidRPr="00804B29">
        <w:rPr>
          <w:rFonts w:eastAsia="Times New Roman" w:cs="Times New Roman"/>
          <w:color w:val="000000"/>
          <w:szCs w:val="28"/>
          <w:lang w:val="cs-CZ" w:eastAsia="ru-RU"/>
        </w:rPr>
        <w:t xml:space="preserve">Заранее установленный порядок действий, </w:t>
      </w:r>
      <w:r w:rsidR="00C50302">
        <w:rPr>
          <w:rFonts w:eastAsia="Times New Roman" w:cs="Times New Roman"/>
          <w:color w:val="000000"/>
          <w:szCs w:val="28"/>
          <w:lang w:eastAsia="ru-RU"/>
        </w:rPr>
        <w:t>распределенный по четко по времени</w:t>
      </w:r>
      <w:r w:rsidR="005831D4">
        <w:rPr>
          <w:rFonts w:eastAsia="Times New Roman" w:cs="Times New Roman"/>
          <w:color w:val="000000"/>
          <w:szCs w:val="28"/>
          <w:lang w:eastAsia="ru-RU"/>
        </w:rPr>
        <w:t>; распорядок</w:t>
      </w:r>
      <w:r w:rsidR="00C50302">
        <w:rPr>
          <w:rFonts w:eastAsia="Times New Roman" w:cs="Times New Roman"/>
          <w:color w:val="000000"/>
          <w:szCs w:val="28"/>
          <w:lang w:eastAsia="ru-RU"/>
        </w:rPr>
        <w:t xml:space="preserve">. </w:t>
      </w:r>
      <w:r w:rsidR="00804B29" w:rsidRPr="00804B29">
        <w:rPr>
          <w:rFonts w:eastAsia="Times New Roman" w:cs="Times New Roman"/>
          <w:i/>
          <w:color w:val="000000"/>
          <w:szCs w:val="28"/>
          <w:lang w:val="cs-CZ" w:eastAsia="ru-RU"/>
        </w:rPr>
        <w:t>Musím se znovu podívat na svůj časový rozvrh. Zdá se mi, že bude vyžadovat malé změny.</w:t>
      </w:r>
    </w:p>
    <w:p w:rsidR="00510B9A" w:rsidRPr="00C50302" w:rsidRDefault="00C9482D" w:rsidP="00C9482D">
      <w:pPr>
        <w:spacing w:line="360" w:lineRule="auto"/>
        <w:ind w:firstLine="708"/>
        <w:rPr>
          <w:rFonts w:eastAsia="Times New Roman" w:cs="Times New Roman"/>
          <w:i/>
          <w:color w:val="000000"/>
          <w:szCs w:val="28"/>
          <w:lang w:val="cs-CZ" w:eastAsia="ru-RU"/>
        </w:rPr>
      </w:pPr>
      <w:bookmarkStart w:id="158" w:name="гр10ж"/>
      <w:r>
        <w:rPr>
          <w:rFonts w:eastAsia="Times New Roman" w:cs="Times New Roman"/>
          <w:b/>
          <w:color w:val="000000"/>
          <w:szCs w:val="28"/>
          <w:lang w:val="cs-CZ" w:eastAsia="ru-RU"/>
        </w:rPr>
        <w:t>Chápat</w:t>
      </w:r>
      <w:bookmarkEnd w:id="158"/>
      <w:r w:rsidR="00510B9A" w:rsidRPr="00510B9A">
        <w:rPr>
          <w:rFonts w:eastAsia="Times New Roman" w:cs="Times New Roman"/>
          <w:b/>
          <w:color w:val="000000"/>
          <w:szCs w:val="28"/>
          <w:lang w:val="cs-CZ" w:eastAsia="ru-RU"/>
        </w:rPr>
        <w:t xml:space="preserve">, </w:t>
      </w:r>
      <w:r w:rsidR="00C50302" w:rsidRPr="00DA623C">
        <w:rPr>
          <w:rFonts w:eastAsia="Times New Roman" w:cs="Times New Roman"/>
          <w:i/>
          <w:color w:val="000000"/>
          <w:szCs w:val="28"/>
          <w:lang w:val="cs-CZ" w:eastAsia="ru-RU"/>
        </w:rPr>
        <w:t>несов.</w:t>
      </w:r>
      <w:r w:rsidR="00C50302" w:rsidRPr="00C50302">
        <w:rPr>
          <w:rFonts w:eastAsia="Times New Roman" w:cs="Times New Roman"/>
          <w:color w:val="000000"/>
          <w:szCs w:val="28"/>
          <w:lang w:val="cs-CZ" w:eastAsia="ru-RU"/>
        </w:rPr>
        <w:t xml:space="preserve"> Обладать пониманием,</w:t>
      </w:r>
      <w:r w:rsidR="00C50302">
        <w:rPr>
          <w:rFonts w:eastAsia="Times New Roman" w:cs="Times New Roman"/>
          <w:color w:val="000000"/>
          <w:szCs w:val="28"/>
          <w:lang w:eastAsia="ru-RU"/>
        </w:rPr>
        <w:t xml:space="preserve"> постигать смысл действий или слов</w:t>
      </w:r>
      <w:r w:rsidR="005831D4">
        <w:rPr>
          <w:rFonts w:eastAsia="Times New Roman" w:cs="Times New Roman"/>
          <w:color w:val="000000"/>
          <w:szCs w:val="28"/>
          <w:lang w:eastAsia="ru-RU"/>
        </w:rPr>
        <w:t>; понимать</w:t>
      </w:r>
      <w:r w:rsidR="00C50302">
        <w:rPr>
          <w:rFonts w:eastAsia="Times New Roman" w:cs="Times New Roman"/>
          <w:color w:val="000000"/>
          <w:szCs w:val="28"/>
          <w:lang w:eastAsia="ru-RU"/>
        </w:rPr>
        <w:t>.</w:t>
      </w:r>
      <w:r w:rsidR="00C50302" w:rsidRPr="00C50302">
        <w:rPr>
          <w:rFonts w:eastAsia="Times New Roman" w:cs="Times New Roman"/>
          <w:color w:val="000000"/>
          <w:szCs w:val="28"/>
          <w:lang w:val="cs-CZ" w:eastAsia="ru-RU"/>
        </w:rPr>
        <w:t xml:space="preserve">  </w:t>
      </w:r>
      <w:r w:rsidR="00C50302" w:rsidRPr="00C50302">
        <w:rPr>
          <w:rFonts w:eastAsia="Times New Roman" w:cs="Times New Roman"/>
          <w:i/>
          <w:color w:val="000000"/>
          <w:szCs w:val="28"/>
          <w:lang w:val="cs-CZ" w:eastAsia="ru-RU"/>
        </w:rPr>
        <w:t>Nechápu, proč ženy tolik mluví o domácnosti a dělají z toho takovou vědu, když je to činnost, která vyžaduje tak málo času.</w:t>
      </w:r>
    </w:p>
    <w:p w:rsidR="00510B9A" w:rsidRPr="00C50302" w:rsidRDefault="00C9482D" w:rsidP="00C9482D">
      <w:pPr>
        <w:spacing w:line="360" w:lineRule="auto"/>
        <w:ind w:firstLine="708"/>
        <w:rPr>
          <w:rFonts w:eastAsia="Times New Roman" w:cs="Times New Roman"/>
          <w:i/>
          <w:color w:val="000000"/>
          <w:szCs w:val="28"/>
          <w:lang w:val="cs-CZ" w:eastAsia="ru-RU"/>
        </w:rPr>
      </w:pPr>
      <w:bookmarkStart w:id="159" w:name="гр10з"/>
      <w:r w:rsidRPr="00510B9A">
        <w:rPr>
          <w:rFonts w:eastAsia="Times New Roman" w:cs="Times New Roman"/>
          <w:b/>
          <w:color w:val="000000"/>
          <w:szCs w:val="28"/>
          <w:lang w:val="cs-CZ" w:eastAsia="ru-RU"/>
        </w:rPr>
        <w:t>Zorganizovat</w:t>
      </w:r>
      <w:bookmarkEnd w:id="159"/>
      <w:r w:rsidR="00510B9A" w:rsidRPr="00510B9A">
        <w:rPr>
          <w:rFonts w:eastAsia="Times New Roman" w:cs="Times New Roman"/>
          <w:b/>
          <w:color w:val="000000"/>
          <w:szCs w:val="28"/>
          <w:lang w:val="cs-CZ" w:eastAsia="ru-RU"/>
        </w:rPr>
        <w:t xml:space="preserve">, </w:t>
      </w:r>
      <w:r w:rsidR="00C50302" w:rsidRPr="00DA623C">
        <w:rPr>
          <w:rFonts w:eastAsia="Times New Roman" w:cs="Times New Roman"/>
          <w:i/>
          <w:color w:val="000000"/>
          <w:szCs w:val="28"/>
          <w:lang w:val="cs-CZ" w:eastAsia="ru-RU"/>
        </w:rPr>
        <w:t>сов.</w:t>
      </w:r>
      <w:r w:rsidR="00C50302" w:rsidRPr="00C50302">
        <w:rPr>
          <w:rFonts w:eastAsia="Times New Roman" w:cs="Times New Roman"/>
          <w:color w:val="000000"/>
          <w:szCs w:val="28"/>
          <w:lang w:val="cs-CZ" w:eastAsia="ru-RU"/>
        </w:rPr>
        <w:t xml:space="preserve"> Упорядочить так, чтобы выполнялись определенные функции</w:t>
      </w:r>
      <w:r w:rsidR="005831D4">
        <w:rPr>
          <w:rFonts w:eastAsia="Times New Roman" w:cs="Times New Roman"/>
          <w:color w:val="000000"/>
          <w:szCs w:val="28"/>
          <w:lang w:eastAsia="ru-RU"/>
        </w:rPr>
        <w:t>; организовать</w:t>
      </w:r>
      <w:r w:rsidR="00C50302" w:rsidRPr="00C50302">
        <w:rPr>
          <w:rFonts w:eastAsia="Times New Roman" w:cs="Times New Roman"/>
          <w:color w:val="000000"/>
          <w:szCs w:val="28"/>
          <w:lang w:val="cs-CZ" w:eastAsia="ru-RU"/>
        </w:rPr>
        <w:t xml:space="preserve">. </w:t>
      </w:r>
      <w:r w:rsidR="00C50302" w:rsidRPr="00C50302">
        <w:rPr>
          <w:rFonts w:eastAsia="Times New Roman" w:cs="Times New Roman"/>
          <w:i/>
          <w:color w:val="000000"/>
          <w:szCs w:val="28"/>
          <w:lang w:val="cs-CZ" w:eastAsia="ru-RU"/>
        </w:rPr>
        <w:t>Jde jen o to, jak si ho zorganizovat.</w:t>
      </w:r>
    </w:p>
    <w:p w:rsidR="00510B9A" w:rsidRPr="00882C65" w:rsidRDefault="00C9482D" w:rsidP="00C9482D">
      <w:pPr>
        <w:spacing w:line="360" w:lineRule="auto"/>
        <w:ind w:firstLine="708"/>
        <w:rPr>
          <w:rFonts w:eastAsia="Times New Roman" w:cs="Times New Roman"/>
          <w:color w:val="000000"/>
          <w:szCs w:val="28"/>
          <w:lang w:val="cs-CZ" w:eastAsia="ru-RU"/>
        </w:rPr>
      </w:pPr>
      <w:bookmarkStart w:id="160" w:name="гр10и"/>
      <w:r>
        <w:rPr>
          <w:rFonts w:eastAsia="Times New Roman" w:cs="Times New Roman"/>
          <w:b/>
          <w:color w:val="000000"/>
          <w:szCs w:val="28"/>
          <w:lang w:val="cs-CZ" w:eastAsia="ru-RU"/>
        </w:rPr>
        <w:t>Všimnout si</w:t>
      </w:r>
      <w:bookmarkEnd w:id="160"/>
      <w:r w:rsidR="00510B9A" w:rsidRPr="00510B9A">
        <w:rPr>
          <w:rFonts w:eastAsia="Times New Roman" w:cs="Times New Roman"/>
          <w:b/>
          <w:color w:val="000000"/>
          <w:szCs w:val="28"/>
          <w:lang w:val="cs-CZ" w:eastAsia="ru-RU"/>
        </w:rPr>
        <w:t>,</w:t>
      </w:r>
      <w:r w:rsidR="00F933CA" w:rsidRPr="00F933CA">
        <w:rPr>
          <w:rFonts w:eastAsia="Times New Roman" w:cs="Times New Roman"/>
          <w:b/>
          <w:color w:val="000000"/>
          <w:szCs w:val="28"/>
          <w:lang w:val="cs-CZ" w:eastAsia="ru-RU"/>
        </w:rPr>
        <w:t xml:space="preserve"> </w:t>
      </w:r>
      <w:r w:rsidR="00F933CA" w:rsidRPr="00DA623C">
        <w:rPr>
          <w:rFonts w:eastAsia="Times New Roman" w:cs="Times New Roman"/>
          <w:i/>
          <w:color w:val="000000"/>
          <w:szCs w:val="28"/>
          <w:lang w:val="cs-CZ" w:eastAsia="ru-RU"/>
        </w:rPr>
        <w:t>сов.</w:t>
      </w:r>
      <w:r w:rsidR="00F933CA" w:rsidRPr="00F933CA">
        <w:rPr>
          <w:rFonts w:eastAsia="Times New Roman" w:cs="Times New Roman"/>
          <w:color w:val="000000"/>
          <w:szCs w:val="28"/>
          <w:lang w:val="cs-CZ" w:eastAsia="ru-RU"/>
        </w:rPr>
        <w:t xml:space="preserve"> </w:t>
      </w:r>
      <w:r w:rsidR="00F933CA">
        <w:rPr>
          <w:rFonts w:eastAsia="Times New Roman" w:cs="Times New Roman"/>
          <w:color w:val="000000"/>
          <w:szCs w:val="28"/>
          <w:lang w:eastAsia="ru-RU"/>
        </w:rPr>
        <w:t>Заметить с помощью органов чувст</w:t>
      </w:r>
      <w:r w:rsidR="005831D4">
        <w:rPr>
          <w:rFonts w:eastAsia="Times New Roman" w:cs="Times New Roman"/>
          <w:color w:val="000000"/>
          <w:szCs w:val="28"/>
          <w:lang w:eastAsia="ru-RU"/>
        </w:rPr>
        <w:t xml:space="preserve">в, в основном с помощью зрения; </w:t>
      </w:r>
      <w:r w:rsidR="00F933CA">
        <w:rPr>
          <w:rFonts w:eastAsia="Times New Roman" w:cs="Times New Roman"/>
          <w:color w:val="000000"/>
          <w:szCs w:val="28"/>
          <w:lang w:eastAsia="ru-RU"/>
        </w:rPr>
        <w:t xml:space="preserve">осознать. </w:t>
      </w:r>
      <w:r w:rsidR="00F933CA" w:rsidRPr="00F933CA">
        <w:rPr>
          <w:rFonts w:eastAsia="Times New Roman" w:cs="Times New Roman"/>
          <w:i/>
          <w:color w:val="000000"/>
          <w:szCs w:val="28"/>
          <w:lang w:val="cs-CZ" w:eastAsia="ru-RU"/>
        </w:rPr>
        <w:t xml:space="preserve">Při snídani jsem si všiml, že výroba pomerančové šťávy má jednu nevýhodu. </w:t>
      </w:r>
      <w:r w:rsidR="00F933CA" w:rsidRPr="00882C65">
        <w:rPr>
          <w:rFonts w:eastAsia="Times New Roman" w:cs="Times New Roman"/>
          <w:i/>
          <w:color w:val="000000"/>
          <w:szCs w:val="28"/>
          <w:lang w:val="cs-CZ" w:eastAsia="ru-RU"/>
        </w:rPr>
        <w:t>Ovoce znečistí celý přístroj.</w:t>
      </w:r>
    </w:p>
    <w:p w:rsidR="00510B9A" w:rsidRPr="00882C65" w:rsidRDefault="00510B9A" w:rsidP="00C6347D">
      <w:pPr>
        <w:spacing w:line="360" w:lineRule="auto"/>
        <w:ind w:firstLine="709"/>
        <w:rPr>
          <w:rFonts w:eastAsia="Times New Roman" w:cs="Times New Roman"/>
          <w:color w:val="000000"/>
          <w:szCs w:val="28"/>
          <w:lang w:val="cs-CZ" w:eastAsia="ru-RU"/>
        </w:rPr>
      </w:pPr>
      <w:r>
        <w:rPr>
          <w:rFonts w:eastAsia="Times New Roman" w:cs="Times New Roman"/>
          <w:b/>
          <w:color w:val="000000"/>
          <w:szCs w:val="28"/>
          <w:lang w:val="cs-CZ" w:eastAsia="ru-RU"/>
        </w:rPr>
        <w:t xml:space="preserve"> </w:t>
      </w:r>
      <w:bookmarkStart w:id="161" w:name="гр10к"/>
      <w:r w:rsidR="00C9482D">
        <w:rPr>
          <w:rFonts w:eastAsia="Times New Roman" w:cs="Times New Roman"/>
          <w:b/>
          <w:color w:val="000000"/>
          <w:szCs w:val="28"/>
          <w:lang w:val="cs-CZ" w:eastAsia="ru-RU"/>
        </w:rPr>
        <w:tab/>
        <w:t>Zjistit</w:t>
      </w:r>
      <w:bookmarkEnd w:id="161"/>
      <w:r w:rsidRPr="00510B9A">
        <w:rPr>
          <w:rFonts w:eastAsia="Times New Roman" w:cs="Times New Roman"/>
          <w:b/>
          <w:color w:val="000000"/>
          <w:szCs w:val="28"/>
          <w:lang w:val="cs-CZ" w:eastAsia="ru-RU"/>
        </w:rPr>
        <w:t>,</w:t>
      </w:r>
      <w:r w:rsidR="00F933CA" w:rsidRPr="00882C65">
        <w:rPr>
          <w:rFonts w:eastAsia="Times New Roman" w:cs="Times New Roman"/>
          <w:b/>
          <w:color w:val="000000"/>
          <w:szCs w:val="28"/>
          <w:lang w:val="cs-CZ" w:eastAsia="ru-RU"/>
        </w:rPr>
        <w:t xml:space="preserve"> </w:t>
      </w:r>
      <w:r w:rsidR="00F933CA" w:rsidRPr="00DA623C">
        <w:rPr>
          <w:rFonts w:eastAsia="Times New Roman" w:cs="Times New Roman"/>
          <w:i/>
          <w:color w:val="000000"/>
          <w:szCs w:val="28"/>
          <w:lang w:val="cs-CZ" w:eastAsia="ru-RU"/>
        </w:rPr>
        <w:t>сов.</w:t>
      </w:r>
      <w:r w:rsidR="00F933CA" w:rsidRPr="00882C65">
        <w:rPr>
          <w:rFonts w:eastAsia="Times New Roman" w:cs="Times New Roman"/>
          <w:color w:val="000000"/>
          <w:szCs w:val="28"/>
          <w:lang w:val="cs-CZ" w:eastAsia="ru-RU"/>
        </w:rPr>
        <w:t xml:space="preserve"> На практике или с помощью исследования выяснить, прийти к каким-либо умозаключениям</w:t>
      </w:r>
      <w:r w:rsidR="005831D4">
        <w:rPr>
          <w:rFonts w:eastAsia="Times New Roman" w:cs="Times New Roman"/>
          <w:color w:val="000000"/>
          <w:szCs w:val="28"/>
          <w:lang w:eastAsia="ru-RU"/>
        </w:rPr>
        <w:t>; обнаружить</w:t>
      </w:r>
      <w:r w:rsidR="00F933CA" w:rsidRPr="00882C65">
        <w:rPr>
          <w:rFonts w:eastAsia="Times New Roman" w:cs="Times New Roman"/>
          <w:color w:val="000000"/>
          <w:szCs w:val="28"/>
          <w:lang w:val="cs-CZ" w:eastAsia="ru-RU"/>
        </w:rPr>
        <w:t xml:space="preserve">. </w:t>
      </w:r>
      <w:r w:rsidR="00F933CA" w:rsidRPr="00882C65">
        <w:rPr>
          <w:rFonts w:eastAsia="Times New Roman" w:cs="Times New Roman"/>
          <w:i/>
          <w:color w:val="000000"/>
          <w:szCs w:val="28"/>
          <w:lang w:val="cs-CZ" w:eastAsia="ru-RU"/>
        </w:rPr>
        <w:t>Objev: Zjistil jsem, že párky mohu ohřát v polévce a ušetřit tak jednu nádobu, kterou nemusím mýt</w:t>
      </w:r>
      <w:r w:rsidR="00F933CA" w:rsidRPr="00882C65">
        <w:rPr>
          <w:rFonts w:eastAsia="Times New Roman" w:cs="Times New Roman"/>
          <w:color w:val="000000"/>
          <w:szCs w:val="28"/>
          <w:lang w:val="cs-CZ" w:eastAsia="ru-RU"/>
        </w:rPr>
        <w:t>.</w:t>
      </w:r>
    </w:p>
    <w:p w:rsidR="00510B9A" w:rsidRPr="00F933CA" w:rsidRDefault="00C9482D" w:rsidP="00C9482D">
      <w:pPr>
        <w:spacing w:line="360" w:lineRule="auto"/>
        <w:ind w:firstLine="708"/>
        <w:rPr>
          <w:rFonts w:eastAsia="Times New Roman" w:cs="Times New Roman"/>
          <w:i/>
          <w:color w:val="000000"/>
          <w:szCs w:val="28"/>
          <w:lang w:val="cs-CZ" w:eastAsia="ru-RU"/>
        </w:rPr>
      </w:pPr>
      <w:bookmarkStart w:id="162" w:name="гр10л"/>
      <w:r>
        <w:rPr>
          <w:rFonts w:eastAsia="Times New Roman" w:cs="Times New Roman"/>
          <w:b/>
          <w:color w:val="000000"/>
          <w:szCs w:val="28"/>
          <w:lang w:val="cs-CZ" w:eastAsia="ru-RU"/>
        </w:rPr>
        <w:t xml:space="preserve">Přijit </w:t>
      </w:r>
      <w:r w:rsidR="00315A12" w:rsidRPr="001E2F12">
        <w:rPr>
          <w:rFonts w:eastAsia="Times New Roman" w:cs="Times New Roman"/>
          <w:b/>
          <w:color w:val="000000"/>
          <w:szCs w:val="28"/>
          <w:lang w:val="cs-CZ" w:eastAsia="ru-RU"/>
        </w:rPr>
        <w:t>(</w:t>
      </w:r>
      <w:r>
        <w:rPr>
          <w:rFonts w:eastAsia="Times New Roman" w:cs="Times New Roman"/>
          <w:b/>
          <w:color w:val="000000"/>
          <w:szCs w:val="28"/>
          <w:lang w:val="cs-CZ" w:eastAsia="ru-RU"/>
        </w:rPr>
        <w:t>na něco</w:t>
      </w:r>
      <w:bookmarkEnd w:id="162"/>
      <w:r w:rsidR="00315A12" w:rsidRPr="001E2F12">
        <w:rPr>
          <w:rFonts w:eastAsia="Times New Roman" w:cs="Times New Roman"/>
          <w:b/>
          <w:color w:val="000000"/>
          <w:szCs w:val="28"/>
          <w:lang w:val="cs-CZ" w:eastAsia="ru-RU"/>
        </w:rPr>
        <w:t>)</w:t>
      </w:r>
      <w:r w:rsidR="00510B9A" w:rsidRPr="00510B9A">
        <w:rPr>
          <w:rFonts w:eastAsia="Times New Roman" w:cs="Times New Roman"/>
          <w:b/>
          <w:color w:val="000000"/>
          <w:szCs w:val="28"/>
          <w:lang w:val="cs-CZ" w:eastAsia="ru-RU"/>
        </w:rPr>
        <w:t>,</w:t>
      </w:r>
      <w:r w:rsidR="00F933CA" w:rsidRPr="001E2F12">
        <w:rPr>
          <w:rFonts w:eastAsia="Times New Roman" w:cs="Times New Roman"/>
          <w:b/>
          <w:color w:val="000000"/>
          <w:szCs w:val="28"/>
          <w:lang w:val="cs-CZ" w:eastAsia="ru-RU"/>
        </w:rPr>
        <w:t xml:space="preserve"> </w:t>
      </w:r>
      <w:r w:rsidR="00F933CA" w:rsidRPr="00DA623C">
        <w:rPr>
          <w:rFonts w:eastAsia="Times New Roman" w:cs="Times New Roman"/>
          <w:i/>
          <w:color w:val="000000"/>
          <w:szCs w:val="28"/>
          <w:lang w:val="cs-CZ" w:eastAsia="ru-RU"/>
        </w:rPr>
        <w:t>сов.</w:t>
      </w:r>
      <w:r w:rsidR="00F933CA" w:rsidRPr="001E2F12">
        <w:rPr>
          <w:rFonts w:eastAsia="Times New Roman" w:cs="Times New Roman"/>
          <w:color w:val="000000"/>
          <w:szCs w:val="28"/>
          <w:lang w:val="cs-CZ" w:eastAsia="ru-RU"/>
        </w:rPr>
        <w:t xml:space="preserve"> Случайно или спец</w:t>
      </w:r>
      <w:r w:rsidR="001E2F12" w:rsidRPr="001E2F12">
        <w:rPr>
          <w:rFonts w:eastAsia="Times New Roman" w:cs="Times New Roman"/>
          <w:color w:val="000000"/>
          <w:szCs w:val="28"/>
          <w:lang w:val="cs-CZ" w:eastAsia="ru-RU"/>
        </w:rPr>
        <w:t>иально обнаружить кого-что-либо; понять.</w:t>
      </w:r>
      <w:r w:rsidR="00510B9A" w:rsidRPr="00510B9A">
        <w:rPr>
          <w:rFonts w:eastAsia="Times New Roman" w:cs="Times New Roman"/>
          <w:b/>
          <w:color w:val="000000"/>
          <w:szCs w:val="28"/>
          <w:lang w:val="cs-CZ" w:eastAsia="ru-RU"/>
        </w:rPr>
        <w:t xml:space="preserve"> </w:t>
      </w:r>
      <w:r w:rsidR="00F933CA" w:rsidRPr="00F933CA">
        <w:rPr>
          <w:rFonts w:eastAsia="Times New Roman" w:cs="Times New Roman"/>
          <w:i/>
          <w:color w:val="000000"/>
          <w:szCs w:val="28"/>
          <w:lang w:val="cs-CZ" w:eastAsia="ru-RU"/>
        </w:rPr>
        <w:t>Přišel jsem na to, že polévku lze jíst rovnou z hrnce.</w:t>
      </w:r>
    </w:p>
    <w:p w:rsidR="00C6347D" w:rsidRPr="00C6347D" w:rsidRDefault="00C9482D" w:rsidP="00C6347D">
      <w:pPr>
        <w:spacing w:line="360" w:lineRule="auto"/>
        <w:ind w:firstLine="708"/>
        <w:rPr>
          <w:rFonts w:eastAsia="Times New Roman" w:cs="Times New Roman"/>
          <w:i/>
          <w:color w:val="000000"/>
          <w:szCs w:val="28"/>
          <w:lang w:val="cs-CZ" w:eastAsia="ru-RU"/>
        </w:rPr>
      </w:pPr>
      <w:bookmarkStart w:id="163" w:name="гр10м"/>
      <w:r>
        <w:rPr>
          <w:rFonts w:eastAsia="Times New Roman" w:cs="Times New Roman"/>
          <w:b/>
          <w:color w:val="000000"/>
          <w:szCs w:val="28"/>
          <w:lang w:val="cs-CZ" w:eastAsia="ru-RU"/>
        </w:rPr>
        <w:lastRenderedPageBreak/>
        <w:t xml:space="preserve">Uvědomit </w:t>
      </w:r>
      <w:r w:rsidRPr="00510B9A">
        <w:rPr>
          <w:rFonts w:eastAsia="Times New Roman" w:cs="Times New Roman"/>
          <w:b/>
          <w:color w:val="000000"/>
          <w:szCs w:val="28"/>
          <w:lang w:val="cs-CZ" w:eastAsia="ru-RU"/>
        </w:rPr>
        <w:t>si</w:t>
      </w:r>
      <w:bookmarkEnd w:id="163"/>
      <w:r w:rsidR="00510B9A" w:rsidRPr="00510B9A">
        <w:rPr>
          <w:rFonts w:eastAsia="Times New Roman" w:cs="Times New Roman"/>
          <w:b/>
          <w:color w:val="000000"/>
          <w:szCs w:val="28"/>
          <w:lang w:val="cs-CZ" w:eastAsia="ru-RU"/>
        </w:rPr>
        <w:t xml:space="preserve">, </w:t>
      </w:r>
      <w:r w:rsidR="00375F2A" w:rsidRPr="00DA623C">
        <w:rPr>
          <w:rFonts w:eastAsia="Times New Roman" w:cs="Times New Roman"/>
          <w:i/>
          <w:color w:val="000000"/>
          <w:szCs w:val="28"/>
          <w:lang w:val="cs-CZ" w:eastAsia="ru-RU"/>
        </w:rPr>
        <w:t>сов.</w:t>
      </w:r>
      <w:r w:rsidR="00375F2A">
        <w:rPr>
          <w:rFonts w:eastAsia="Times New Roman" w:cs="Times New Roman"/>
          <w:color w:val="000000"/>
          <w:szCs w:val="28"/>
          <w:lang w:val="cs-CZ" w:eastAsia="ru-RU"/>
        </w:rPr>
        <w:t xml:space="preserve"> О</w:t>
      </w:r>
      <w:r w:rsidR="00375F2A" w:rsidRPr="00375F2A">
        <w:rPr>
          <w:rFonts w:eastAsia="Times New Roman" w:cs="Times New Roman"/>
          <w:color w:val="000000"/>
          <w:szCs w:val="28"/>
          <w:lang w:val="cs-CZ" w:eastAsia="ru-RU"/>
        </w:rPr>
        <w:t xml:space="preserve">сознать, понять </w:t>
      </w:r>
      <w:r w:rsidR="00375F2A">
        <w:rPr>
          <w:rFonts w:eastAsia="Times New Roman" w:cs="Times New Roman"/>
          <w:color w:val="000000"/>
          <w:szCs w:val="28"/>
          <w:lang w:val="cs-CZ" w:eastAsia="ru-RU"/>
        </w:rPr>
        <w:t>ситуацию</w:t>
      </w:r>
      <w:r w:rsidR="00375F2A">
        <w:rPr>
          <w:rFonts w:eastAsia="Times New Roman" w:cs="Times New Roman"/>
          <w:color w:val="000000"/>
          <w:szCs w:val="28"/>
          <w:lang w:eastAsia="ru-RU"/>
        </w:rPr>
        <w:t>, свое положение</w:t>
      </w:r>
      <w:r w:rsidR="00375F2A">
        <w:rPr>
          <w:rFonts w:eastAsia="Times New Roman" w:cs="Times New Roman"/>
          <w:color w:val="000000"/>
          <w:szCs w:val="28"/>
          <w:lang w:val="cs-CZ" w:eastAsia="ru-RU"/>
        </w:rPr>
        <w:t xml:space="preserve"> с </w:t>
      </w:r>
      <w:r w:rsidR="00375F2A">
        <w:rPr>
          <w:rFonts w:eastAsia="Times New Roman" w:cs="Times New Roman"/>
          <w:color w:val="000000"/>
          <w:szCs w:val="28"/>
          <w:lang w:eastAsia="ru-RU"/>
        </w:rPr>
        <w:t xml:space="preserve">какой-либо </w:t>
      </w:r>
      <w:r w:rsidR="00375F2A">
        <w:rPr>
          <w:rFonts w:eastAsia="Times New Roman" w:cs="Times New Roman"/>
          <w:color w:val="000000"/>
          <w:szCs w:val="28"/>
          <w:lang w:val="cs-CZ" w:eastAsia="ru-RU"/>
        </w:rPr>
        <w:t>неожиданной</w:t>
      </w:r>
      <w:r w:rsidR="00375F2A">
        <w:rPr>
          <w:rFonts w:eastAsia="Times New Roman" w:cs="Times New Roman"/>
          <w:color w:val="000000"/>
          <w:szCs w:val="28"/>
          <w:lang w:eastAsia="ru-RU"/>
        </w:rPr>
        <w:t>, другой</w:t>
      </w:r>
      <w:r w:rsidR="00375F2A">
        <w:rPr>
          <w:rFonts w:eastAsia="Times New Roman" w:cs="Times New Roman"/>
          <w:color w:val="000000"/>
          <w:szCs w:val="28"/>
          <w:lang w:val="cs-CZ" w:eastAsia="ru-RU"/>
        </w:rPr>
        <w:t xml:space="preserve"> стороны</w:t>
      </w:r>
      <w:r w:rsidR="00375F2A">
        <w:rPr>
          <w:rFonts w:eastAsia="Times New Roman" w:cs="Times New Roman"/>
          <w:color w:val="000000"/>
          <w:szCs w:val="28"/>
          <w:lang w:eastAsia="ru-RU"/>
        </w:rPr>
        <w:t>, взглянуть другими глазами</w:t>
      </w:r>
      <w:r w:rsidR="001E2F12">
        <w:rPr>
          <w:rFonts w:eastAsia="Times New Roman" w:cs="Times New Roman"/>
          <w:color w:val="000000"/>
          <w:szCs w:val="28"/>
          <w:lang w:val="cs-CZ" w:eastAsia="ru-RU"/>
        </w:rPr>
        <w:t>; понять.</w:t>
      </w:r>
      <w:r w:rsidR="00375F2A" w:rsidRPr="00375F2A">
        <w:rPr>
          <w:rFonts w:eastAsia="Times New Roman" w:cs="Times New Roman"/>
          <w:color w:val="000000"/>
          <w:szCs w:val="28"/>
          <w:lang w:val="cs-CZ" w:eastAsia="ru-RU"/>
        </w:rPr>
        <w:t xml:space="preserve"> </w:t>
      </w:r>
      <w:r w:rsidR="00375F2A" w:rsidRPr="00375F2A">
        <w:rPr>
          <w:rFonts w:eastAsia="Times New Roman" w:cs="Times New Roman"/>
          <w:i/>
          <w:color w:val="000000"/>
          <w:szCs w:val="28"/>
          <w:lang w:val="cs-CZ" w:eastAsia="ru-RU"/>
        </w:rPr>
        <w:t>Zvláštní, uvědomil jsem si, že takhle se mnou občas mluví žena...</w:t>
      </w:r>
      <w:bookmarkEnd w:id="59"/>
      <w:bookmarkEnd w:id="62"/>
    </w:p>
    <w:p w:rsidR="00AD2EFD" w:rsidRDefault="00FA37C8" w:rsidP="008D165D">
      <w:pPr>
        <w:pStyle w:val="2"/>
        <w:numPr>
          <w:ilvl w:val="1"/>
          <w:numId w:val="20"/>
        </w:numPr>
      </w:pPr>
      <w:r w:rsidRPr="00305121">
        <w:rPr>
          <w:lang w:val="cs-CZ"/>
        </w:rPr>
        <w:t xml:space="preserve"> </w:t>
      </w:r>
      <w:bookmarkStart w:id="164" w:name="_Toc514534016"/>
      <w:r w:rsidR="00AD2EFD">
        <w:t>Упражнения на основе ЛСГ</w:t>
      </w:r>
      <w:bookmarkEnd w:id="164"/>
    </w:p>
    <w:p w:rsidR="00234EEE" w:rsidRDefault="00F35FB0" w:rsidP="001837B4">
      <w:pPr>
        <w:spacing w:line="360" w:lineRule="auto"/>
        <w:ind w:firstLine="709"/>
        <w:rPr>
          <w:rFonts w:eastAsia="Times New Roman" w:cs="Times New Roman"/>
          <w:color w:val="000000"/>
          <w:szCs w:val="28"/>
          <w:lang w:eastAsia="ru-RU"/>
        </w:rPr>
      </w:pPr>
      <w:r>
        <w:rPr>
          <w:rFonts w:eastAsia="Times New Roman" w:cs="Times New Roman"/>
          <w:color w:val="000000"/>
          <w:szCs w:val="28"/>
          <w:lang w:eastAsia="ru-RU"/>
        </w:rPr>
        <w:t>Первая ЛСГ под названием «Дни недели» является основополагающей так, как для обучения любому языку необходимо овладеть базовыми знаниями, к к</w:t>
      </w:r>
      <w:r w:rsidR="0078601A">
        <w:rPr>
          <w:rFonts w:eastAsia="Times New Roman" w:cs="Times New Roman"/>
          <w:color w:val="000000"/>
          <w:szCs w:val="28"/>
          <w:lang w:eastAsia="ru-RU"/>
        </w:rPr>
        <w:t xml:space="preserve">оторым без сомнения относится </w:t>
      </w:r>
      <w:r>
        <w:rPr>
          <w:rFonts w:eastAsia="Times New Roman" w:cs="Times New Roman"/>
          <w:color w:val="000000"/>
          <w:szCs w:val="28"/>
          <w:lang w:eastAsia="ru-RU"/>
        </w:rPr>
        <w:t>данная группа.</w:t>
      </w:r>
      <w:r w:rsidR="0078601A">
        <w:rPr>
          <w:rFonts w:eastAsia="Times New Roman" w:cs="Times New Roman"/>
          <w:color w:val="000000"/>
          <w:szCs w:val="28"/>
          <w:lang w:eastAsia="ru-RU"/>
        </w:rPr>
        <w:t xml:space="preserve"> В тексте слова из данной группы выделены желтым цветом</w:t>
      </w:r>
      <w:r>
        <w:rPr>
          <w:rFonts w:eastAsia="Times New Roman" w:cs="Times New Roman"/>
          <w:color w:val="000000"/>
          <w:szCs w:val="28"/>
          <w:lang w:eastAsia="ru-RU"/>
        </w:rPr>
        <w:t>. Поскольку данная ЛСГ является базовой при изучении чешского языка, то не имеет особого смысла составлять сложные языковые упражнения. Именно поэтому нами с целью повторения и закрепления знаний о данной ЛСГ был разработан с</w:t>
      </w:r>
      <w:r w:rsidR="00253354">
        <w:rPr>
          <w:rFonts w:eastAsia="Times New Roman" w:cs="Times New Roman"/>
          <w:color w:val="000000"/>
          <w:szCs w:val="28"/>
          <w:lang w:eastAsia="ru-RU"/>
        </w:rPr>
        <w:t>ледующий кроссворд (см.</w:t>
      </w:r>
      <w:r w:rsidR="00234EEE">
        <w:rPr>
          <w:rFonts w:eastAsia="Times New Roman" w:cs="Times New Roman"/>
          <w:color w:val="000000"/>
          <w:szCs w:val="28"/>
          <w:lang w:eastAsia="ru-RU"/>
        </w:rPr>
        <w:t xml:space="preserve"> </w:t>
      </w:r>
      <w:r w:rsidR="001837B4">
        <w:rPr>
          <w:rFonts w:eastAsia="Times New Roman" w:cs="Times New Roman"/>
          <w:color w:val="000000"/>
          <w:szCs w:val="28"/>
          <w:lang w:eastAsia="ru-RU"/>
        </w:rPr>
        <w:t>упр</w:t>
      </w:r>
      <w:r w:rsidR="00234EEE">
        <w:rPr>
          <w:rFonts w:eastAsia="Times New Roman" w:cs="Times New Roman"/>
          <w:color w:val="000000"/>
          <w:szCs w:val="28"/>
          <w:lang w:eastAsia="ru-RU"/>
        </w:rPr>
        <w:t>.1).</w:t>
      </w:r>
    </w:p>
    <w:bookmarkStart w:id="165" w:name="_MON_1583607179"/>
    <w:bookmarkEnd w:id="165"/>
    <w:p w:rsidR="00D87202" w:rsidRPr="001837B4" w:rsidRDefault="008D6F41" w:rsidP="008D6F41">
      <w:pPr>
        <w:spacing w:line="360" w:lineRule="auto"/>
        <w:rPr>
          <w:rFonts w:eastAsia="Times New Roman" w:cs="Times New Roman"/>
          <w:b/>
          <w:color w:val="000000"/>
          <w:szCs w:val="28"/>
          <w:lang w:val="cs-CZ" w:eastAsia="ru-RU"/>
        </w:rPr>
      </w:pPr>
      <w:r>
        <w:rPr>
          <w:rFonts w:eastAsia="Times New Roman" w:cs="Times New Roman"/>
          <w:color w:val="000000"/>
          <w:szCs w:val="28"/>
          <w:lang w:eastAsia="ru-RU"/>
        </w:rPr>
        <w:object w:dxaOrig="8875" w:dyaOrig="9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75.5pt" o:ole="">
            <v:imagedata r:id="rId12" o:title=""/>
          </v:shape>
          <o:OLEObject Type="Embed" ProgID="Word.Document.12" ShapeID="_x0000_i1025" DrawAspect="Content" ObjectID="_1588433106" r:id="rId13">
            <o:FieldCodes>\s</o:FieldCodes>
          </o:OLEObject>
        </w:object>
      </w:r>
    </w:p>
    <w:p w:rsidR="00D87202" w:rsidRPr="00D87202" w:rsidRDefault="00D87202" w:rsidP="008D6F41">
      <w:pPr>
        <w:pStyle w:val="a6"/>
        <w:spacing w:line="360" w:lineRule="auto"/>
        <w:jc w:val="center"/>
        <w:rPr>
          <w:rFonts w:cs="Times New Roman"/>
          <w:i w:val="0"/>
          <w:color w:val="auto"/>
          <w:sz w:val="28"/>
          <w:szCs w:val="28"/>
        </w:rPr>
      </w:pPr>
      <w:r w:rsidRPr="00D87202">
        <w:rPr>
          <w:rFonts w:cs="Times New Roman"/>
          <w:i w:val="0"/>
          <w:color w:val="auto"/>
          <w:sz w:val="28"/>
          <w:szCs w:val="28"/>
        </w:rPr>
        <w:t xml:space="preserve">Упр. </w:t>
      </w:r>
      <w:r w:rsidRPr="00D87202">
        <w:rPr>
          <w:rFonts w:cs="Times New Roman"/>
          <w:i w:val="0"/>
          <w:color w:val="auto"/>
          <w:sz w:val="28"/>
          <w:szCs w:val="28"/>
        </w:rPr>
        <w:fldChar w:fldCharType="begin"/>
      </w:r>
      <w:r w:rsidRPr="00D87202">
        <w:rPr>
          <w:rFonts w:cs="Times New Roman"/>
          <w:i w:val="0"/>
          <w:color w:val="auto"/>
          <w:sz w:val="28"/>
          <w:szCs w:val="28"/>
        </w:rPr>
        <w:instrText xml:space="preserve"> SEQ Упр. \* ARABIC </w:instrText>
      </w:r>
      <w:r w:rsidRPr="00D87202">
        <w:rPr>
          <w:rFonts w:cs="Times New Roman"/>
          <w:i w:val="0"/>
          <w:color w:val="auto"/>
          <w:sz w:val="28"/>
          <w:szCs w:val="28"/>
        </w:rPr>
        <w:fldChar w:fldCharType="separate"/>
      </w:r>
      <w:r w:rsidR="00F67545">
        <w:rPr>
          <w:rFonts w:cs="Times New Roman"/>
          <w:i w:val="0"/>
          <w:noProof/>
          <w:color w:val="auto"/>
          <w:sz w:val="28"/>
          <w:szCs w:val="28"/>
        </w:rPr>
        <w:t>1</w:t>
      </w:r>
      <w:r w:rsidRPr="00D87202">
        <w:rPr>
          <w:rFonts w:cs="Times New Roman"/>
          <w:i w:val="0"/>
          <w:color w:val="auto"/>
          <w:sz w:val="28"/>
          <w:szCs w:val="28"/>
        </w:rPr>
        <w:fldChar w:fldCharType="end"/>
      </w:r>
      <w:r w:rsidR="00786900">
        <w:rPr>
          <w:rFonts w:cs="Times New Roman"/>
          <w:i w:val="0"/>
          <w:color w:val="auto"/>
          <w:sz w:val="28"/>
          <w:szCs w:val="28"/>
        </w:rPr>
        <w:t xml:space="preserve"> </w:t>
      </w:r>
      <w:r w:rsidRPr="00D87202">
        <w:rPr>
          <w:rFonts w:cs="Times New Roman"/>
          <w:i w:val="0"/>
          <w:color w:val="auto"/>
          <w:sz w:val="28"/>
          <w:szCs w:val="28"/>
        </w:rPr>
        <w:t>"Дни недели"</w:t>
      </w:r>
    </w:p>
    <w:p w:rsidR="00DF24FA" w:rsidRDefault="00253354" w:rsidP="008D6F41">
      <w:pPr>
        <w:spacing w:line="360" w:lineRule="auto"/>
        <w:ind w:firstLine="709"/>
        <w:rPr>
          <w:rFonts w:cs="Times New Roman"/>
          <w:szCs w:val="28"/>
        </w:rPr>
      </w:pPr>
      <w:r>
        <w:rPr>
          <w:rFonts w:cs="Times New Roman"/>
          <w:szCs w:val="28"/>
        </w:rPr>
        <w:t xml:space="preserve">Обучающимся предлагается разгадать вышеупомянутый кроссворд. </w:t>
      </w:r>
      <w:r w:rsidR="008D6F41">
        <w:rPr>
          <w:rFonts w:cs="Times New Roman"/>
          <w:szCs w:val="28"/>
        </w:rPr>
        <w:t>В</w:t>
      </w:r>
      <w:r w:rsidR="008D6F41" w:rsidRPr="008830AD">
        <w:rPr>
          <w:rFonts w:cs="Times New Roman"/>
          <w:bCs/>
          <w:sz w:val="24"/>
          <w:szCs w:val="24"/>
        </w:rPr>
        <w:t> </w:t>
      </w:r>
      <w:r>
        <w:rPr>
          <w:rFonts w:cs="Times New Roman"/>
          <w:szCs w:val="28"/>
        </w:rPr>
        <w:t>чеш</w:t>
      </w:r>
      <w:r w:rsidR="001837B4">
        <w:rPr>
          <w:rFonts w:cs="Times New Roman"/>
          <w:szCs w:val="28"/>
        </w:rPr>
        <w:t>ских кроссвордах часто используется ключевое</w:t>
      </w:r>
      <w:r>
        <w:rPr>
          <w:rFonts w:cs="Times New Roman"/>
          <w:szCs w:val="28"/>
        </w:rPr>
        <w:t xml:space="preserve"> слова (</w:t>
      </w:r>
      <w:r>
        <w:rPr>
          <w:rFonts w:cs="Times New Roman"/>
          <w:szCs w:val="28"/>
          <w:lang w:val="cs-CZ"/>
        </w:rPr>
        <w:t>tajenka</w:t>
      </w:r>
      <w:r>
        <w:rPr>
          <w:rFonts w:cs="Times New Roman"/>
          <w:szCs w:val="28"/>
        </w:rPr>
        <w:t xml:space="preserve">), которые выделяются другим цветом или полужирным начертанием. Следуя чешским традициям, мы добавили в свой кроссворд под названием «Дни недели» ключевое слово </w:t>
      </w:r>
      <w:r w:rsidRPr="00253354">
        <w:rPr>
          <w:rFonts w:cs="Times New Roman"/>
          <w:b/>
          <w:szCs w:val="28"/>
          <w:lang w:val="cs-CZ"/>
        </w:rPr>
        <w:t>týden</w:t>
      </w:r>
      <w:r>
        <w:rPr>
          <w:rFonts w:cs="Times New Roman"/>
          <w:szCs w:val="28"/>
          <w:lang w:val="cs-CZ"/>
        </w:rPr>
        <w:t xml:space="preserve"> </w:t>
      </w:r>
      <w:r>
        <w:rPr>
          <w:rFonts w:cs="Times New Roman"/>
          <w:szCs w:val="28"/>
        </w:rPr>
        <w:t xml:space="preserve">(неделя), которого нет в рассказе </w:t>
      </w:r>
      <w:r w:rsidR="009F0776">
        <w:rPr>
          <w:rFonts w:cs="Times New Roman"/>
          <w:szCs w:val="28"/>
        </w:rPr>
        <w:t>И.</w:t>
      </w:r>
      <w:r w:rsidR="009F0776" w:rsidRPr="008830AD">
        <w:rPr>
          <w:rFonts w:cs="Times New Roman"/>
          <w:bCs/>
          <w:sz w:val="24"/>
          <w:szCs w:val="24"/>
        </w:rPr>
        <w:t> </w:t>
      </w:r>
      <w:r>
        <w:rPr>
          <w:rFonts w:cs="Times New Roman"/>
          <w:szCs w:val="28"/>
        </w:rPr>
        <w:t xml:space="preserve">Крауса, данное слово является </w:t>
      </w:r>
      <w:r w:rsidR="00DF24FA">
        <w:rPr>
          <w:rFonts w:cs="Times New Roman"/>
          <w:szCs w:val="28"/>
        </w:rPr>
        <w:t>объединяющим для всех остальных слов в кроссворде,</w:t>
      </w:r>
      <w:r>
        <w:rPr>
          <w:rFonts w:cs="Times New Roman"/>
          <w:szCs w:val="28"/>
        </w:rPr>
        <w:t xml:space="preserve"> </w:t>
      </w:r>
      <w:r w:rsidR="00DF24FA">
        <w:rPr>
          <w:rFonts w:cs="Times New Roman"/>
          <w:szCs w:val="28"/>
        </w:rPr>
        <w:t xml:space="preserve">по традиции чешских кроссвордов данное слово </w:t>
      </w:r>
      <w:r>
        <w:rPr>
          <w:rFonts w:cs="Times New Roman"/>
          <w:szCs w:val="28"/>
        </w:rPr>
        <w:t>выделено</w:t>
      </w:r>
      <w:r w:rsidR="00DF24FA">
        <w:rPr>
          <w:rFonts w:cs="Times New Roman"/>
          <w:szCs w:val="28"/>
        </w:rPr>
        <w:t xml:space="preserve"> </w:t>
      </w:r>
      <w:r>
        <w:rPr>
          <w:rFonts w:cs="Times New Roman"/>
          <w:szCs w:val="28"/>
        </w:rPr>
        <w:t>желтым цветом</w:t>
      </w:r>
      <w:r w:rsidR="00DF24FA">
        <w:rPr>
          <w:rFonts w:cs="Times New Roman"/>
          <w:szCs w:val="28"/>
        </w:rPr>
        <w:t xml:space="preserve"> и находится под номером 7, тем самым завершая кроссворд</w:t>
      </w:r>
      <w:r>
        <w:rPr>
          <w:rFonts w:cs="Times New Roman"/>
          <w:szCs w:val="28"/>
        </w:rPr>
        <w:t>.</w:t>
      </w:r>
      <w:r w:rsidR="00DF24FA">
        <w:rPr>
          <w:rFonts w:cs="Times New Roman"/>
          <w:szCs w:val="28"/>
        </w:rPr>
        <w:t xml:space="preserve"> По усмотрению </w:t>
      </w:r>
      <w:r w:rsidR="00DF24FA">
        <w:rPr>
          <w:rFonts w:cs="Times New Roman"/>
          <w:szCs w:val="28"/>
        </w:rPr>
        <w:lastRenderedPageBreak/>
        <w:t xml:space="preserve">преподавателя седьмой пункт описания кроссворда может быть отстранен, таким образом обучающимся предлагается отгадать седьмое слово с помощью уже имеющихся </w:t>
      </w:r>
      <w:r w:rsidR="008960AA">
        <w:rPr>
          <w:rFonts w:cs="Times New Roman"/>
          <w:szCs w:val="28"/>
        </w:rPr>
        <w:t>букв</w:t>
      </w:r>
      <w:r w:rsidR="0006066B">
        <w:rPr>
          <w:rFonts w:cs="Times New Roman"/>
          <w:szCs w:val="28"/>
        </w:rPr>
        <w:t xml:space="preserve"> других отгаданных слов.</w:t>
      </w:r>
      <w:r w:rsidR="008960AA">
        <w:rPr>
          <w:rFonts w:cs="Times New Roman"/>
          <w:szCs w:val="28"/>
        </w:rPr>
        <w:t xml:space="preserve"> </w:t>
      </w:r>
    </w:p>
    <w:p w:rsidR="00253354" w:rsidRDefault="00253354" w:rsidP="008D6F41">
      <w:pPr>
        <w:spacing w:line="360" w:lineRule="auto"/>
        <w:ind w:firstLine="709"/>
        <w:rPr>
          <w:rFonts w:cs="Times New Roman"/>
          <w:szCs w:val="28"/>
        </w:rPr>
      </w:pPr>
      <w:r>
        <w:rPr>
          <w:rFonts w:cs="Times New Roman"/>
          <w:szCs w:val="28"/>
        </w:rPr>
        <w:t xml:space="preserve"> </w:t>
      </w:r>
      <w:r w:rsidR="008960AA">
        <w:rPr>
          <w:rFonts w:cs="Times New Roman"/>
          <w:szCs w:val="28"/>
        </w:rPr>
        <w:tab/>
      </w:r>
      <w:r w:rsidR="001837B4">
        <w:rPr>
          <w:rFonts w:cs="Times New Roman"/>
          <w:szCs w:val="28"/>
        </w:rPr>
        <w:t>Слова, объединённые во вторую ЛСГ, в тексте выделены ярко-зеленым цветом. Вторая ЛСГ под названием</w:t>
      </w:r>
      <w:r w:rsidR="008960AA">
        <w:rPr>
          <w:rFonts w:cs="Times New Roman"/>
          <w:szCs w:val="28"/>
        </w:rPr>
        <w:t xml:space="preserve"> «Заметки</w:t>
      </w:r>
      <w:r w:rsidR="001837B4">
        <w:rPr>
          <w:rFonts w:cs="Times New Roman"/>
          <w:szCs w:val="28"/>
        </w:rPr>
        <w:t>, примечания</w:t>
      </w:r>
      <w:r w:rsidR="008960AA">
        <w:rPr>
          <w:rFonts w:cs="Times New Roman"/>
          <w:szCs w:val="28"/>
        </w:rPr>
        <w:t>» была нами использована в классическом упражнение с пропусками</w:t>
      </w:r>
      <w:r w:rsidR="001837B4">
        <w:rPr>
          <w:rFonts w:cs="Times New Roman"/>
          <w:szCs w:val="28"/>
        </w:rPr>
        <w:t xml:space="preserve"> (см. упр</w:t>
      </w:r>
      <w:r w:rsidR="007016C7">
        <w:rPr>
          <w:rFonts w:cs="Times New Roman"/>
          <w:szCs w:val="28"/>
        </w:rPr>
        <w:t>. 2)</w:t>
      </w:r>
      <w:r w:rsidR="008960AA">
        <w:rPr>
          <w:rFonts w:cs="Times New Roman"/>
          <w:szCs w:val="28"/>
        </w:rPr>
        <w:t>, то есть обучающимся предлагается связный текст, который необходимо дополнить слова</w:t>
      </w:r>
      <w:r w:rsidR="00706133">
        <w:rPr>
          <w:rFonts w:cs="Times New Roman"/>
          <w:szCs w:val="28"/>
        </w:rPr>
        <w:t>ми</w:t>
      </w:r>
      <w:r w:rsidR="001837B4">
        <w:rPr>
          <w:rFonts w:cs="Times New Roman"/>
          <w:szCs w:val="28"/>
        </w:rPr>
        <w:t xml:space="preserve"> в правильной грамматической форме</w:t>
      </w:r>
      <w:r w:rsidR="008960AA">
        <w:rPr>
          <w:rFonts w:cs="Times New Roman"/>
          <w:szCs w:val="28"/>
        </w:rPr>
        <w:t xml:space="preserve"> из </w:t>
      </w:r>
      <w:r w:rsidR="00706133">
        <w:rPr>
          <w:rFonts w:cs="Times New Roman"/>
          <w:szCs w:val="28"/>
        </w:rPr>
        <w:t xml:space="preserve">предложенного </w:t>
      </w:r>
      <w:r w:rsidR="008960AA">
        <w:rPr>
          <w:rFonts w:cs="Times New Roman"/>
          <w:szCs w:val="28"/>
        </w:rPr>
        <w:t xml:space="preserve">списка. </w:t>
      </w:r>
    </w:p>
    <w:p w:rsidR="001837B4" w:rsidRDefault="00572F1E" w:rsidP="001837B4">
      <w:pPr>
        <w:keepNext/>
      </w:pPr>
      <w:r>
        <w:rPr>
          <w:noProof/>
          <w:lang w:eastAsia="ru-RU"/>
        </w:rPr>
        <w:drawing>
          <wp:inline distT="0" distB="0" distL="0" distR="0">
            <wp:extent cx="5939790" cy="162750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упражнен.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1627505"/>
                    </a:xfrm>
                    <a:prstGeom prst="rect">
                      <a:avLst/>
                    </a:prstGeom>
                  </pic:spPr>
                </pic:pic>
              </a:graphicData>
            </a:graphic>
          </wp:inline>
        </w:drawing>
      </w:r>
    </w:p>
    <w:p w:rsidR="00706133" w:rsidRPr="001837B4" w:rsidRDefault="001837B4" w:rsidP="001837B4">
      <w:pPr>
        <w:pStyle w:val="a6"/>
        <w:spacing w:line="360" w:lineRule="auto"/>
        <w:jc w:val="center"/>
        <w:rPr>
          <w:rFonts w:cs="Times New Roman"/>
          <w:i w:val="0"/>
          <w:color w:val="auto"/>
          <w:sz w:val="28"/>
          <w:szCs w:val="28"/>
        </w:rPr>
      </w:pPr>
      <w:r w:rsidRPr="001837B4">
        <w:rPr>
          <w:rFonts w:cs="Times New Roman"/>
          <w:i w:val="0"/>
          <w:color w:val="auto"/>
          <w:sz w:val="28"/>
          <w:szCs w:val="28"/>
        </w:rPr>
        <w:t xml:space="preserve">Упр. </w:t>
      </w:r>
      <w:r w:rsidRPr="001837B4">
        <w:rPr>
          <w:rFonts w:cs="Times New Roman"/>
          <w:i w:val="0"/>
          <w:color w:val="auto"/>
          <w:sz w:val="28"/>
          <w:szCs w:val="28"/>
        </w:rPr>
        <w:fldChar w:fldCharType="begin"/>
      </w:r>
      <w:r w:rsidRPr="001837B4">
        <w:rPr>
          <w:rFonts w:cs="Times New Roman"/>
          <w:i w:val="0"/>
          <w:color w:val="auto"/>
          <w:sz w:val="28"/>
          <w:szCs w:val="28"/>
        </w:rPr>
        <w:instrText xml:space="preserve"> SEQ Упр. \* ARABIC </w:instrText>
      </w:r>
      <w:r w:rsidRPr="001837B4">
        <w:rPr>
          <w:rFonts w:cs="Times New Roman"/>
          <w:i w:val="0"/>
          <w:color w:val="auto"/>
          <w:sz w:val="28"/>
          <w:szCs w:val="28"/>
        </w:rPr>
        <w:fldChar w:fldCharType="separate"/>
      </w:r>
      <w:r w:rsidR="00F67545">
        <w:rPr>
          <w:rFonts w:cs="Times New Roman"/>
          <w:i w:val="0"/>
          <w:noProof/>
          <w:color w:val="auto"/>
          <w:sz w:val="28"/>
          <w:szCs w:val="28"/>
        </w:rPr>
        <w:t>2</w:t>
      </w:r>
      <w:r w:rsidRPr="001837B4">
        <w:rPr>
          <w:rFonts w:cs="Times New Roman"/>
          <w:i w:val="0"/>
          <w:color w:val="auto"/>
          <w:sz w:val="28"/>
          <w:szCs w:val="28"/>
        </w:rPr>
        <w:fldChar w:fldCharType="end"/>
      </w:r>
      <w:r w:rsidRPr="001837B4">
        <w:rPr>
          <w:rFonts w:cs="Times New Roman"/>
          <w:i w:val="0"/>
          <w:color w:val="auto"/>
          <w:sz w:val="28"/>
          <w:szCs w:val="28"/>
        </w:rPr>
        <w:t xml:space="preserve"> "Заметки, примечания"</w:t>
      </w:r>
    </w:p>
    <w:p w:rsidR="008D6F41" w:rsidRDefault="00706133" w:rsidP="008D6F41">
      <w:pPr>
        <w:spacing w:line="360" w:lineRule="auto"/>
        <w:rPr>
          <w:rFonts w:cs="Times New Roman"/>
          <w:szCs w:val="28"/>
        </w:rPr>
      </w:pPr>
      <w:r>
        <w:rPr>
          <w:rFonts w:cs="Times New Roman"/>
          <w:szCs w:val="28"/>
        </w:rPr>
        <w:t>Данное упражнение кроме выполнения своей основной функции, выраженной в повторении и закреплении изучения данной ЛСГ имеет и вторую второстепенную функцию – расширить кругозор обучающихся, а именно донести информацию об известном чешском химике</w:t>
      </w:r>
      <w:r w:rsidR="0096588D">
        <w:rPr>
          <w:rFonts w:cs="Times New Roman"/>
          <w:szCs w:val="28"/>
        </w:rPr>
        <w:t xml:space="preserve"> – изобретателе мирового значения</w:t>
      </w:r>
      <w:r>
        <w:rPr>
          <w:rFonts w:cs="Times New Roman"/>
          <w:szCs w:val="28"/>
        </w:rPr>
        <w:t xml:space="preserve"> Отто Вихтерле, который</w:t>
      </w:r>
      <w:r w:rsidR="0096588D">
        <w:rPr>
          <w:rFonts w:cs="Times New Roman"/>
          <w:szCs w:val="28"/>
        </w:rPr>
        <w:t xml:space="preserve"> </w:t>
      </w:r>
      <w:r>
        <w:rPr>
          <w:rFonts w:cs="Times New Roman"/>
          <w:szCs w:val="28"/>
        </w:rPr>
        <w:t xml:space="preserve">изобрел </w:t>
      </w:r>
      <w:r w:rsidR="0096588D">
        <w:rPr>
          <w:rFonts w:cs="Times New Roman"/>
          <w:szCs w:val="28"/>
        </w:rPr>
        <w:t xml:space="preserve">силикон в 1942 году и </w:t>
      </w:r>
      <w:r>
        <w:rPr>
          <w:rFonts w:cs="Times New Roman"/>
          <w:szCs w:val="28"/>
        </w:rPr>
        <w:t>контактные линзы</w:t>
      </w:r>
      <w:r w:rsidR="0096588D">
        <w:rPr>
          <w:rFonts w:cs="Times New Roman"/>
          <w:szCs w:val="28"/>
        </w:rPr>
        <w:t xml:space="preserve"> в 1960</w:t>
      </w:r>
      <w:r w:rsidR="008D6F41">
        <w:rPr>
          <w:rFonts w:cs="Times New Roman"/>
          <w:szCs w:val="28"/>
        </w:rPr>
        <w:t>.</w:t>
      </w:r>
    </w:p>
    <w:p w:rsidR="003E6ED2" w:rsidRDefault="000606E6" w:rsidP="008D6F41">
      <w:pPr>
        <w:spacing w:line="360" w:lineRule="auto"/>
        <w:ind w:firstLine="709"/>
        <w:rPr>
          <w:rFonts w:cs="Times New Roman"/>
          <w:szCs w:val="28"/>
        </w:rPr>
      </w:pPr>
      <w:r>
        <w:rPr>
          <w:rFonts w:cs="Times New Roman"/>
          <w:szCs w:val="28"/>
        </w:rPr>
        <w:t>Слова, входящие в третью ЛСГ в тексте выделены</w:t>
      </w:r>
      <w:r w:rsidR="0096588D">
        <w:rPr>
          <w:rFonts w:cs="Times New Roman"/>
          <w:szCs w:val="28"/>
        </w:rPr>
        <w:t xml:space="preserve"> бирюзовым цветом. </w:t>
      </w:r>
      <w:r w:rsidR="00721BC4" w:rsidRPr="00721BC4">
        <w:rPr>
          <w:rFonts w:cs="Times New Roman"/>
          <w:szCs w:val="28"/>
        </w:rPr>
        <w:t>Упражнение для третьей ЛСГ под названием «Кухонная утварь» направленно на визуальный канал восприятия обучающегося</w:t>
      </w:r>
      <w:r w:rsidR="0096588D">
        <w:rPr>
          <w:rFonts w:cs="Times New Roman"/>
          <w:szCs w:val="28"/>
        </w:rPr>
        <w:t xml:space="preserve"> (см. упр</w:t>
      </w:r>
      <w:r w:rsidR="00721BC4" w:rsidRPr="00721BC4">
        <w:rPr>
          <w:rFonts w:cs="Times New Roman"/>
          <w:szCs w:val="28"/>
        </w:rPr>
        <w:t>.</w:t>
      </w:r>
      <w:r w:rsidR="007016C7">
        <w:rPr>
          <w:rFonts w:cs="Times New Roman"/>
          <w:szCs w:val="28"/>
        </w:rPr>
        <w:t xml:space="preserve"> 3).</w:t>
      </w:r>
      <w:r w:rsidR="00721BC4" w:rsidRPr="00721BC4">
        <w:rPr>
          <w:rFonts w:cs="Times New Roman"/>
          <w:szCs w:val="28"/>
        </w:rPr>
        <w:t xml:space="preserve"> </w:t>
      </w:r>
      <w:r w:rsidR="007016C7">
        <w:rPr>
          <w:rFonts w:cs="Times New Roman"/>
          <w:szCs w:val="28"/>
        </w:rPr>
        <w:t xml:space="preserve"> </w:t>
      </w:r>
      <w:r>
        <w:rPr>
          <w:rFonts w:cs="Times New Roman"/>
          <w:szCs w:val="28"/>
        </w:rPr>
        <w:t xml:space="preserve">Данное упражнение реализует принцип наглядности, который разработал </w:t>
      </w:r>
      <w:r w:rsidR="002411E4">
        <w:rPr>
          <w:rFonts w:cs="Times New Roman"/>
          <w:szCs w:val="28"/>
        </w:rPr>
        <w:t xml:space="preserve">педагог </w:t>
      </w:r>
      <w:r>
        <w:rPr>
          <w:rFonts w:cs="Times New Roman"/>
          <w:szCs w:val="28"/>
        </w:rPr>
        <w:t>Коменский. Следуя его словам нами были подобраны изображения слов, входящих в третью ЛСГ и составлено упражнение, в котором</w:t>
      </w:r>
      <w:r w:rsidR="007016C7">
        <w:rPr>
          <w:rFonts w:cs="Times New Roman"/>
          <w:szCs w:val="28"/>
        </w:rPr>
        <w:t xml:space="preserve">            </w:t>
      </w:r>
      <w:r w:rsidR="00721BC4" w:rsidRPr="00721BC4">
        <w:rPr>
          <w:rFonts w:cs="Times New Roman"/>
          <w:szCs w:val="28"/>
        </w:rPr>
        <w:t>обучающемуся предлагается соединить изображение предмета с</w:t>
      </w:r>
      <w:r w:rsidR="00721BC4">
        <w:rPr>
          <w:rFonts w:cs="Times New Roman"/>
          <w:szCs w:val="28"/>
        </w:rPr>
        <w:t xml:space="preserve"> его названием на чешском языке, таким образом у обучающегося формируются </w:t>
      </w:r>
      <w:r w:rsidR="007016C7">
        <w:rPr>
          <w:rFonts w:cs="Times New Roman"/>
          <w:szCs w:val="28"/>
        </w:rPr>
        <w:lastRenderedPageBreak/>
        <w:t>визуальные ассоциации, связанные с каждым отдельным словом, что значительно облегчает запоминание новых слов.</w:t>
      </w:r>
      <w:r>
        <w:rPr>
          <w:rFonts w:cs="Times New Roman"/>
          <w:szCs w:val="28"/>
        </w:rPr>
        <w:t xml:space="preserve"> Особенно актуальными таким упражнения являются для детей так, как они в большей степени мыслят </w:t>
      </w:r>
      <w:r w:rsidR="002411E4">
        <w:rPr>
          <w:rFonts w:cs="Times New Roman"/>
          <w:szCs w:val="28"/>
        </w:rPr>
        <w:t>образами,</w:t>
      </w:r>
      <w:r>
        <w:rPr>
          <w:rFonts w:cs="Times New Roman"/>
          <w:szCs w:val="28"/>
        </w:rPr>
        <w:t xml:space="preserve"> а не понятиями. </w:t>
      </w:r>
    </w:p>
    <w:p w:rsidR="003E6ED2" w:rsidRDefault="00E44BA1" w:rsidP="003E6ED2">
      <w:pPr>
        <w:pStyle w:val="a7"/>
        <w:keepNext/>
        <w:spacing w:line="360" w:lineRule="auto"/>
        <w:ind w:firstLine="402"/>
      </w:pPr>
      <w:r>
        <w:rPr>
          <w:noProof/>
          <w:lang w:val="ru-RU" w:eastAsia="ru-RU"/>
        </w:rPr>
        <w:drawing>
          <wp:inline distT="0" distB="0" distL="0" distR="0">
            <wp:extent cx="4410075" cy="74567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 упражнение.jpg.png"/>
                    <pic:cNvPicPr/>
                  </pic:nvPicPr>
                  <pic:blipFill>
                    <a:blip r:embed="rId15">
                      <a:extLst>
                        <a:ext uri="{28A0092B-C50C-407E-A947-70E740481C1C}">
                          <a14:useLocalDpi xmlns:a14="http://schemas.microsoft.com/office/drawing/2010/main" val="0"/>
                        </a:ext>
                      </a:extLst>
                    </a:blip>
                    <a:stretch>
                      <a:fillRect/>
                    </a:stretch>
                  </pic:blipFill>
                  <pic:spPr>
                    <a:xfrm>
                      <a:off x="0" y="0"/>
                      <a:ext cx="4420233" cy="7473924"/>
                    </a:xfrm>
                    <a:prstGeom prst="rect">
                      <a:avLst/>
                    </a:prstGeom>
                  </pic:spPr>
                </pic:pic>
              </a:graphicData>
            </a:graphic>
          </wp:inline>
        </w:drawing>
      </w:r>
    </w:p>
    <w:p w:rsidR="00043B2F" w:rsidRDefault="003E6ED2" w:rsidP="003E6ED2">
      <w:pPr>
        <w:pStyle w:val="a6"/>
        <w:jc w:val="center"/>
        <w:rPr>
          <w:rFonts w:cs="Times New Roman"/>
          <w:color w:val="auto"/>
          <w:sz w:val="28"/>
          <w:szCs w:val="28"/>
        </w:rPr>
      </w:pPr>
      <w:r w:rsidRPr="003E6ED2">
        <w:rPr>
          <w:rFonts w:cs="Times New Roman"/>
          <w:color w:val="auto"/>
          <w:sz w:val="28"/>
          <w:szCs w:val="28"/>
        </w:rPr>
        <w:t xml:space="preserve">Упр. </w:t>
      </w:r>
      <w:r w:rsidRPr="003E6ED2">
        <w:rPr>
          <w:rFonts w:cs="Times New Roman"/>
          <w:color w:val="auto"/>
          <w:sz w:val="28"/>
          <w:szCs w:val="28"/>
        </w:rPr>
        <w:fldChar w:fldCharType="begin"/>
      </w:r>
      <w:r w:rsidRPr="003E6ED2">
        <w:rPr>
          <w:rFonts w:cs="Times New Roman"/>
          <w:color w:val="auto"/>
          <w:sz w:val="28"/>
          <w:szCs w:val="28"/>
        </w:rPr>
        <w:instrText xml:space="preserve"> SEQ Упр. \* ARABIC </w:instrText>
      </w:r>
      <w:r w:rsidRPr="003E6ED2">
        <w:rPr>
          <w:rFonts w:cs="Times New Roman"/>
          <w:color w:val="auto"/>
          <w:sz w:val="28"/>
          <w:szCs w:val="28"/>
        </w:rPr>
        <w:fldChar w:fldCharType="separate"/>
      </w:r>
      <w:r w:rsidR="00F67545">
        <w:rPr>
          <w:rFonts w:cs="Times New Roman"/>
          <w:noProof/>
          <w:color w:val="auto"/>
          <w:sz w:val="28"/>
          <w:szCs w:val="28"/>
        </w:rPr>
        <w:t>3</w:t>
      </w:r>
      <w:r w:rsidRPr="003E6ED2">
        <w:rPr>
          <w:rFonts w:cs="Times New Roman"/>
          <w:color w:val="auto"/>
          <w:sz w:val="28"/>
          <w:szCs w:val="28"/>
        </w:rPr>
        <w:fldChar w:fldCharType="end"/>
      </w:r>
      <w:r w:rsidRPr="003E6ED2">
        <w:rPr>
          <w:rFonts w:cs="Times New Roman"/>
          <w:color w:val="auto"/>
          <w:sz w:val="28"/>
          <w:szCs w:val="28"/>
        </w:rPr>
        <w:t xml:space="preserve"> "Кухонная утварь"</w:t>
      </w:r>
    </w:p>
    <w:p w:rsidR="008D6F41" w:rsidRPr="008D6F41" w:rsidRDefault="008D6F41" w:rsidP="008D6F41">
      <w:pPr>
        <w:pStyle w:val="a7"/>
        <w:spacing w:line="360" w:lineRule="auto"/>
        <w:ind w:firstLine="607"/>
        <w:rPr>
          <w:rFonts w:eastAsiaTheme="minorHAnsi" w:cs="Times New Roman"/>
          <w:sz w:val="28"/>
          <w:szCs w:val="28"/>
          <w:lang w:val="ru-RU"/>
        </w:rPr>
      </w:pPr>
      <w:r>
        <w:rPr>
          <w:rFonts w:eastAsiaTheme="minorHAnsi" w:cs="Times New Roman"/>
          <w:sz w:val="28"/>
          <w:szCs w:val="28"/>
          <w:lang w:val="ru-RU"/>
        </w:rPr>
        <w:lastRenderedPageBreak/>
        <w:t xml:space="preserve">Стоит отметить, что для достижения наилучшего результата в данное упражнение также можно было бы добавить аудио материалы. К примеру, аудио материалы содержали бы перечисление слов, входящих в данную ЛСГ в определенном порядке, а обучающиеся должны были бы кроме правильного соединения картинок также определить на слух порядок воспроизведения данных слов. </w:t>
      </w:r>
    </w:p>
    <w:p w:rsidR="005619F1" w:rsidRDefault="008D6172" w:rsidP="008D6172">
      <w:pPr>
        <w:pStyle w:val="a7"/>
        <w:spacing w:line="360" w:lineRule="auto"/>
        <w:ind w:firstLine="606"/>
        <w:rPr>
          <w:rFonts w:eastAsiaTheme="minorHAnsi" w:cs="Times New Roman"/>
          <w:sz w:val="28"/>
          <w:szCs w:val="28"/>
          <w:lang w:val="ru-RU"/>
        </w:rPr>
      </w:pPr>
      <w:r>
        <w:rPr>
          <w:rFonts w:eastAsiaTheme="minorHAnsi" w:cs="Times New Roman"/>
          <w:sz w:val="28"/>
          <w:szCs w:val="28"/>
          <w:lang w:val="ru-RU"/>
        </w:rPr>
        <w:t>Ч</w:t>
      </w:r>
      <w:r w:rsidR="00FF6D40">
        <w:rPr>
          <w:rFonts w:eastAsiaTheme="minorHAnsi" w:cs="Times New Roman"/>
          <w:sz w:val="28"/>
          <w:szCs w:val="28"/>
          <w:lang w:val="ru-RU"/>
        </w:rPr>
        <w:t>етвертая по счету ЛСГ состоит из названий различного рода продуктов и блюд быстрого приготовления. Данная ЛСГ в тексте выделена лиловым цветом. Разработанное нами упражнение для данной ЛСГ состоит из двух частей</w:t>
      </w:r>
      <w:r w:rsidR="0085509D">
        <w:rPr>
          <w:rFonts w:eastAsiaTheme="minorHAnsi" w:cs="Times New Roman"/>
          <w:sz w:val="28"/>
          <w:szCs w:val="28"/>
          <w:lang w:val="ru-RU"/>
        </w:rPr>
        <w:t>. Первая часть упражнения предоставляет обучающемуся возможность применить полученные знания на практике и дополнить рецепт блюда.</w:t>
      </w:r>
      <w:r>
        <w:rPr>
          <w:rFonts w:eastAsiaTheme="minorHAnsi" w:cs="Times New Roman"/>
          <w:sz w:val="28"/>
          <w:szCs w:val="28"/>
          <w:lang w:val="ru-RU"/>
        </w:rPr>
        <w:t xml:space="preserve"> Нами был сохранен стиль написания чешских рецептов, который в бо</w:t>
      </w:r>
      <w:r w:rsidR="005619F1">
        <w:rPr>
          <w:rFonts w:eastAsiaTheme="minorHAnsi" w:cs="Times New Roman"/>
          <w:sz w:val="28"/>
          <w:szCs w:val="28"/>
          <w:lang w:val="ru-RU"/>
        </w:rPr>
        <w:t>льшинстве случаев выглядит следующим образом</w:t>
      </w:r>
      <w:r>
        <w:rPr>
          <w:rFonts w:eastAsiaTheme="minorHAnsi" w:cs="Times New Roman"/>
          <w:sz w:val="28"/>
          <w:szCs w:val="28"/>
          <w:lang w:val="ru-RU"/>
        </w:rPr>
        <w:t xml:space="preserve">: </w:t>
      </w:r>
    </w:p>
    <w:p w:rsidR="005619F1" w:rsidRDefault="008D6172" w:rsidP="007866FD">
      <w:pPr>
        <w:pStyle w:val="a7"/>
        <w:numPr>
          <w:ilvl w:val="0"/>
          <w:numId w:val="1"/>
        </w:numPr>
        <w:spacing w:line="360" w:lineRule="auto"/>
        <w:rPr>
          <w:rFonts w:eastAsiaTheme="minorHAnsi" w:cs="Times New Roman"/>
          <w:sz w:val="28"/>
          <w:szCs w:val="28"/>
          <w:lang w:val="ru-RU"/>
        </w:rPr>
      </w:pPr>
      <w:r>
        <w:rPr>
          <w:rFonts w:eastAsiaTheme="minorHAnsi" w:cs="Times New Roman"/>
          <w:sz w:val="28"/>
          <w:szCs w:val="28"/>
          <w:lang w:val="ru-RU"/>
        </w:rPr>
        <w:t xml:space="preserve">указывается название блюда; </w:t>
      </w:r>
    </w:p>
    <w:p w:rsidR="005619F1" w:rsidRDefault="008D6172" w:rsidP="007866FD">
      <w:pPr>
        <w:pStyle w:val="a7"/>
        <w:numPr>
          <w:ilvl w:val="0"/>
          <w:numId w:val="1"/>
        </w:numPr>
        <w:spacing w:line="360" w:lineRule="auto"/>
        <w:rPr>
          <w:rFonts w:eastAsiaTheme="minorHAnsi" w:cs="Times New Roman"/>
          <w:sz w:val="28"/>
          <w:szCs w:val="28"/>
          <w:lang w:val="ru-RU"/>
        </w:rPr>
      </w:pPr>
      <w:r>
        <w:rPr>
          <w:rFonts w:eastAsiaTheme="minorHAnsi" w:cs="Times New Roman"/>
          <w:sz w:val="28"/>
          <w:szCs w:val="28"/>
          <w:lang w:val="ru-RU"/>
        </w:rPr>
        <w:t xml:space="preserve">количество порций или человек; </w:t>
      </w:r>
    </w:p>
    <w:p w:rsidR="005619F1" w:rsidRDefault="008D6172" w:rsidP="007866FD">
      <w:pPr>
        <w:pStyle w:val="a7"/>
        <w:numPr>
          <w:ilvl w:val="0"/>
          <w:numId w:val="1"/>
        </w:numPr>
        <w:spacing w:line="360" w:lineRule="auto"/>
        <w:rPr>
          <w:rFonts w:eastAsiaTheme="minorHAnsi" w:cs="Times New Roman"/>
          <w:sz w:val="28"/>
          <w:szCs w:val="28"/>
          <w:lang w:val="ru-RU"/>
        </w:rPr>
      </w:pPr>
      <w:r>
        <w:rPr>
          <w:rFonts w:eastAsiaTheme="minorHAnsi" w:cs="Times New Roman"/>
          <w:sz w:val="28"/>
          <w:szCs w:val="28"/>
          <w:lang w:val="ru-RU"/>
        </w:rPr>
        <w:t xml:space="preserve">необходимое количество продуктов, исходя из количества порций; </w:t>
      </w:r>
    </w:p>
    <w:p w:rsidR="005619F1" w:rsidRDefault="008D6172" w:rsidP="007866FD">
      <w:pPr>
        <w:pStyle w:val="a7"/>
        <w:numPr>
          <w:ilvl w:val="0"/>
          <w:numId w:val="1"/>
        </w:numPr>
        <w:spacing w:line="360" w:lineRule="auto"/>
        <w:rPr>
          <w:rFonts w:eastAsiaTheme="minorHAnsi" w:cs="Times New Roman"/>
          <w:sz w:val="28"/>
          <w:szCs w:val="28"/>
          <w:lang w:val="ru-RU"/>
        </w:rPr>
      </w:pPr>
      <w:r>
        <w:rPr>
          <w:rFonts w:eastAsiaTheme="minorHAnsi" w:cs="Times New Roman"/>
          <w:sz w:val="28"/>
          <w:szCs w:val="28"/>
          <w:lang w:val="ru-RU"/>
        </w:rPr>
        <w:t>время приготовлени</w:t>
      </w:r>
      <w:r w:rsidR="005619F1">
        <w:rPr>
          <w:rFonts w:eastAsiaTheme="minorHAnsi" w:cs="Times New Roman"/>
          <w:sz w:val="28"/>
          <w:szCs w:val="28"/>
          <w:lang w:val="ru-RU"/>
        </w:rPr>
        <w:t>я (в разработанном нами упражнение</w:t>
      </w:r>
      <w:r>
        <w:rPr>
          <w:rFonts w:eastAsiaTheme="minorHAnsi" w:cs="Times New Roman"/>
          <w:sz w:val="28"/>
          <w:szCs w:val="28"/>
          <w:lang w:val="ru-RU"/>
        </w:rPr>
        <w:t xml:space="preserve"> его нет); </w:t>
      </w:r>
    </w:p>
    <w:p w:rsidR="005619F1" w:rsidRDefault="005619F1" w:rsidP="007866FD">
      <w:pPr>
        <w:pStyle w:val="a7"/>
        <w:numPr>
          <w:ilvl w:val="0"/>
          <w:numId w:val="1"/>
        </w:numPr>
        <w:spacing w:line="360" w:lineRule="auto"/>
        <w:rPr>
          <w:rFonts w:eastAsiaTheme="minorHAnsi" w:cs="Times New Roman"/>
          <w:sz w:val="28"/>
          <w:szCs w:val="28"/>
          <w:lang w:val="ru-RU"/>
        </w:rPr>
      </w:pPr>
      <w:r>
        <w:rPr>
          <w:rFonts w:eastAsiaTheme="minorHAnsi" w:cs="Times New Roman"/>
          <w:sz w:val="28"/>
          <w:szCs w:val="28"/>
          <w:lang w:val="ru-RU"/>
        </w:rPr>
        <w:t>непосредственно сам рецепт приготовления.</w:t>
      </w:r>
      <w:r w:rsidR="008D6172">
        <w:rPr>
          <w:rFonts w:eastAsiaTheme="minorHAnsi" w:cs="Times New Roman"/>
          <w:sz w:val="28"/>
          <w:szCs w:val="28"/>
          <w:lang w:val="ru-RU"/>
        </w:rPr>
        <w:t xml:space="preserve"> </w:t>
      </w:r>
    </w:p>
    <w:p w:rsidR="007016C7" w:rsidRPr="007016C7" w:rsidRDefault="0085509D" w:rsidP="008D6F41">
      <w:pPr>
        <w:pStyle w:val="a7"/>
        <w:spacing w:line="360" w:lineRule="auto"/>
        <w:ind w:firstLine="607"/>
        <w:rPr>
          <w:rFonts w:eastAsiaTheme="minorHAnsi" w:cs="Times New Roman"/>
          <w:sz w:val="28"/>
          <w:szCs w:val="28"/>
          <w:lang w:val="ru-RU"/>
        </w:rPr>
      </w:pPr>
      <w:r>
        <w:rPr>
          <w:rFonts w:eastAsiaTheme="minorHAnsi" w:cs="Times New Roman"/>
          <w:sz w:val="28"/>
          <w:szCs w:val="28"/>
          <w:lang w:val="ru-RU"/>
        </w:rPr>
        <w:t>Вторая часть упражнения направлена на развитие творческого потенциала обучающихся, а также помогает улучшить навык переводческой деятельности. Стоит отметить, что первая часть упражнения кроме своего практического значения, также выступает в качестве примера выполнения второй творческой части упражнения.</w:t>
      </w:r>
    </w:p>
    <w:p w:rsidR="003E6ED2" w:rsidRDefault="00572F1E" w:rsidP="003E6ED2">
      <w:pPr>
        <w:keepNext/>
        <w:spacing w:line="360" w:lineRule="auto"/>
      </w:pPr>
      <w:r>
        <w:rPr>
          <w:noProof/>
          <w:lang w:eastAsia="ru-RU"/>
        </w:rPr>
        <w:lastRenderedPageBreak/>
        <w:drawing>
          <wp:inline distT="0" distB="0" distL="0" distR="0">
            <wp:extent cx="5939790" cy="405828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группа.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4058285"/>
                    </a:xfrm>
                    <a:prstGeom prst="rect">
                      <a:avLst/>
                    </a:prstGeom>
                  </pic:spPr>
                </pic:pic>
              </a:graphicData>
            </a:graphic>
          </wp:inline>
        </w:drawing>
      </w:r>
    </w:p>
    <w:p w:rsidR="00DD0FC1" w:rsidRPr="003E6ED2" w:rsidRDefault="003E6ED2" w:rsidP="003E6ED2">
      <w:pPr>
        <w:pStyle w:val="a6"/>
        <w:spacing w:before="240" w:line="360" w:lineRule="auto"/>
        <w:jc w:val="center"/>
        <w:rPr>
          <w:rFonts w:cs="Times New Roman"/>
          <w:color w:val="auto"/>
          <w:sz w:val="28"/>
          <w:szCs w:val="28"/>
        </w:rPr>
      </w:pPr>
      <w:r w:rsidRPr="003E6ED2">
        <w:rPr>
          <w:rFonts w:cs="Times New Roman"/>
          <w:color w:val="auto"/>
          <w:sz w:val="28"/>
          <w:szCs w:val="28"/>
        </w:rPr>
        <w:t xml:space="preserve">Упр. </w:t>
      </w:r>
      <w:r w:rsidRPr="003E6ED2">
        <w:rPr>
          <w:rFonts w:cs="Times New Roman"/>
          <w:color w:val="auto"/>
          <w:sz w:val="28"/>
          <w:szCs w:val="28"/>
        </w:rPr>
        <w:fldChar w:fldCharType="begin"/>
      </w:r>
      <w:r w:rsidRPr="003E6ED2">
        <w:rPr>
          <w:rFonts w:cs="Times New Roman"/>
          <w:color w:val="auto"/>
          <w:sz w:val="28"/>
          <w:szCs w:val="28"/>
        </w:rPr>
        <w:instrText xml:space="preserve"> SEQ Упр. \* ARABIC </w:instrText>
      </w:r>
      <w:r w:rsidRPr="003E6ED2">
        <w:rPr>
          <w:rFonts w:cs="Times New Roman"/>
          <w:color w:val="auto"/>
          <w:sz w:val="28"/>
          <w:szCs w:val="28"/>
        </w:rPr>
        <w:fldChar w:fldCharType="separate"/>
      </w:r>
      <w:r w:rsidR="00F67545">
        <w:rPr>
          <w:rFonts w:cs="Times New Roman"/>
          <w:noProof/>
          <w:color w:val="auto"/>
          <w:sz w:val="28"/>
          <w:szCs w:val="28"/>
        </w:rPr>
        <w:t>4</w:t>
      </w:r>
      <w:r w:rsidRPr="003E6ED2">
        <w:rPr>
          <w:rFonts w:cs="Times New Roman"/>
          <w:color w:val="auto"/>
          <w:sz w:val="28"/>
          <w:szCs w:val="28"/>
        </w:rPr>
        <w:fldChar w:fldCharType="end"/>
      </w:r>
      <w:r w:rsidR="00357F9D">
        <w:rPr>
          <w:rFonts w:cs="Times New Roman"/>
          <w:color w:val="auto"/>
          <w:sz w:val="28"/>
          <w:szCs w:val="28"/>
        </w:rPr>
        <w:t xml:space="preserve"> "П</w:t>
      </w:r>
      <w:r w:rsidRPr="003E6ED2">
        <w:rPr>
          <w:rFonts w:cs="Times New Roman"/>
          <w:color w:val="auto"/>
          <w:sz w:val="28"/>
          <w:szCs w:val="28"/>
        </w:rPr>
        <w:t>родукты и блюда быстрого приготовления"</w:t>
      </w:r>
    </w:p>
    <w:p w:rsidR="005619F1" w:rsidRPr="005619F1" w:rsidRDefault="005619F1" w:rsidP="006A6DE6">
      <w:pPr>
        <w:spacing w:line="360" w:lineRule="auto"/>
        <w:ind w:firstLine="708"/>
        <w:rPr>
          <w:rFonts w:cs="Times New Roman"/>
          <w:noProof/>
          <w:szCs w:val="28"/>
          <w:lang w:eastAsia="ru-RU"/>
        </w:rPr>
      </w:pPr>
      <w:r>
        <w:rPr>
          <w:rFonts w:cs="Times New Roman"/>
          <w:noProof/>
          <w:szCs w:val="28"/>
          <w:lang w:eastAsia="ru-RU"/>
        </w:rPr>
        <w:t>Название</w:t>
      </w:r>
      <w:r w:rsidR="006A6DE6">
        <w:rPr>
          <w:rFonts w:cs="Times New Roman"/>
          <w:noProof/>
          <w:szCs w:val="28"/>
          <w:lang w:eastAsia="ru-RU"/>
        </w:rPr>
        <w:t xml:space="preserve"> пятой ЛСГ </w:t>
      </w:r>
      <w:r>
        <w:rPr>
          <w:rFonts w:cs="Times New Roman"/>
          <w:noProof/>
          <w:szCs w:val="28"/>
          <w:lang w:eastAsia="ru-RU"/>
        </w:rPr>
        <w:t>«Типы блюд», в рассказе данная группа выделена синим цветом. Слова входящее в данную ЛСГ часто встречаются в меню разнообразных кафе и ресторанов в Чешской Республике, поэтому мы разработали упражнение для этой группы в виде примера меню ресторана.</w:t>
      </w:r>
    </w:p>
    <w:p w:rsidR="00E44BA1" w:rsidRDefault="00F67545" w:rsidP="00E44BA1">
      <w:pPr>
        <w:keepNext/>
        <w:spacing w:line="360" w:lineRule="auto"/>
      </w:pPr>
      <w:r>
        <w:rPr>
          <w:noProof/>
          <w:lang w:eastAsia="ru-RU"/>
        </w:rPr>
        <w:lastRenderedPageBreak/>
        <w:drawing>
          <wp:inline distT="0" distB="0" distL="0" distR="0">
            <wp:extent cx="5939790" cy="5384165"/>
            <wp:effectExtent l="0" t="0" r="381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 упр.jpg"/>
                    <pic:cNvPicPr/>
                  </pic:nvPicPr>
                  <pic:blipFill>
                    <a:blip r:embed="rId17">
                      <a:extLst>
                        <a:ext uri="{28A0092B-C50C-407E-A947-70E740481C1C}">
                          <a14:useLocalDpi xmlns:a14="http://schemas.microsoft.com/office/drawing/2010/main" val="0"/>
                        </a:ext>
                      </a:extLst>
                    </a:blip>
                    <a:stretch>
                      <a:fillRect/>
                    </a:stretch>
                  </pic:blipFill>
                  <pic:spPr>
                    <a:xfrm>
                      <a:off x="0" y="0"/>
                      <a:ext cx="5939790" cy="5384165"/>
                    </a:xfrm>
                    <a:prstGeom prst="rect">
                      <a:avLst/>
                    </a:prstGeom>
                  </pic:spPr>
                </pic:pic>
              </a:graphicData>
            </a:graphic>
          </wp:inline>
        </w:drawing>
      </w:r>
    </w:p>
    <w:p w:rsidR="003E6ED2" w:rsidRPr="00E44BA1" w:rsidRDefault="00E44BA1" w:rsidP="008D6F41">
      <w:pPr>
        <w:pStyle w:val="a6"/>
        <w:spacing w:line="360" w:lineRule="auto"/>
        <w:jc w:val="center"/>
        <w:rPr>
          <w:rFonts w:cs="Times New Roman"/>
          <w:color w:val="auto"/>
          <w:sz w:val="28"/>
          <w:szCs w:val="28"/>
        </w:rPr>
      </w:pPr>
      <w:r w:rsidRPr="00E44BA1">
        <w:rPr>
          <w:rFonts w:cs="Times New Roman"/>
          <w:color w:val="auto"/>
          <w:sz w:val="28"/>
          <w:szCs w:val="28"/>
        </w:rPr>
        <w:t xml:space="preserve">Упр. </w:t>
      </w:r>
      <w:r w:rsidRPr="00E44BA1">
        <w:rPr>
          <w:rFonts w:cs="Times New Roman"/>
          <w:color w:val="auto"/>
          <w:sz w:val="28"/>
          <w:szCs w:val="28"/>
        </w:rPr>
        <w:fldChar w:fldCharType="begin"/>
      </w:r>
      <w:r w:rsidRPr="00E44BA1">
        <w:rPr>
          <w:rFonts w:cs="Times New Roman"/>
          <w:color w:val="auto"/>
          <w:sz w:val="28"/>
          <w:szCs w:val="28"/>
        </w:rPr>
        <w:instrText xml:space="preserve"> SEQ Упр. \* ARABIC </w:instrText>
      </w:r>
      <w:r w:rsidRPr="00E44BA1">
        <w:rPr>
          <w:rFonts w:cs="Times New Roman"/>
          <w:color w:val="auto"/>
          <w:sz w:val="28"/>
          <w:szCs w:val="28"/>
        </w:rPr>
        <w:fldChar w:fldCharType="separate"/>
      </w:r>
      <w:r w:rsidR="00F67545">
        <w:rPr>
          <w:rFonts w:cs="Times New Roman"/>
          <w:noProof/>
          <w:color w:val="auto"/>
          <w:sz w:val="28"/>
          <w:szCs w:val="28"/>
        </w:rPr>
        <w:t>5</w:t>
      </w:r>
      <w:r w:rsidRPr="00E44BA1">
        <w:rPr>
          <w:rFonts w:cs="Times New Roman"/>
          <w:color w:val="auto"/>
          <w:sz w:val="28"/>
          <w:szCs w:val="28"/>
        </w:rPr>
        <w:fldChar w:fldCharType="end"/>
      </w:r>
      <w:r w:rsidRPr="00E44BA1">
        <w:rPr>
          <w:rFonts w:cs="Times New Roman"/>
          <w:color w:val="auto"/>
          <w:sz w:val="28"/>
          <w:szCs w:val="28"/>
        </w:rPr>
        <w:t>"Типы блюд"</w:t>
      </w:r>
    </w:p>
    <w:p w:rsidR="00804452" w:rsidRDefault="00265AB6" w:rsidP="008D6F41">
      <w:pPr>
        <w:tabs>
          <w:tab w:val="left" w:pos="945"/>
        </w:tabs>
        <w:spacing w:line="360" w:lineRule="auto"/>
        <w:ind w:firstLine="709"/>
        <w:rPr>
          <w:rFonts w:cs="Times New Roman"/>
          <w:noProof/>
          <w:szCs w:val="28"/>
          <w:lang w:eastAsia="ru-RU"/>
        </w:rPr>
      </w:pPr>
      <w:r>
        <w:rPr>
          <w:rFonts w:cs="Times New Roman"/>
          <w:noProof/>
          <w:szCs w:val="28"/>
          <w:lang w:eastAsia="ru-RU"/>
        </w:rPr>
        <w:t xml:space="preserve">При обучении иностранному языку не стоит забывать, что обучающимся довольно трудно постоянно концентрировать свое внимание на грамматике изучаемого языка и помимо прочего необходимо развивать коммуникативный навык обучающегося, чтобы помочь ему преодолеть так называемый языковой барьер. Достичь данной цели можно моделируя различные коммуникативные ситуации. </w:t>
      </w:r>
      <w:r w:rsidR="006A6DE6">
        <w:rPr>
          <w:rFonts w:cs="Times New Roman"/>
          <w:noProof/>
          <w:szCs w:val="28"/>
          <w:lang w:eastAsia="ru-RU"/>
        </w:rPr>
        <w:t xml:space="preserve">Разработанное нами упражнение для пятой ЛСГ носит </w:t>
      </w:r>
      <w:r>
        <w:rPr>
          <w:rFonts w:cs="Times New Roman"/>
          <w:noProof/>
          <w:szCs w:val="28"/>
          <w:lang w:eastAsia="ru-RU"/>
        </w:rPr>
        <w:t xml:space="preserve">коммуникативный характер, одновременно в этом </w:t>
      </w:r>
      <w:r w:rsidR="006A6DE6">
        <w:rPr>
          <w:rFonts w:cs="Times New Roman"/>
          <w:noProof/>
          <w:szCs w:val="28"/>
          <w:lang w:eastAsia="ru-RU"/>
        </w:rPr>
        <w:t>упражнении</w:t>
      </w:r>
      <w:r>
        <w:rPr>
          <w:rFonts w:cs="Times New Roman"/>
          <w:noProof/>
          <w:szCs w:val="28"/>
          <w:lang w:eastAsia="ru-RU"/>
        </w:rPr>
        <w:t xml:space="preserve"> используется принцип наглядности. </w:t>
      </w:r>
      <w:r w:rsidR="005619F1">
        <w:rPr>
          <w:rFonts w:cs="Times New Roman"/>
          <w:noProof/>
          <w:szCs w:val="28"/>
          <w:lang w:eastAsia="ru-RU"/>
        </w:rPr>
        <w:t xml:space="preserve">Обучающимся предлагается </w:t>
      </w:r>
      <w:r>
        <w:rPr>
          <w:rFonts w:cs="Times New Roman"/>
          <w:noProof/>
          <w:szCs w:val="28"/>
          <w:lang w:eastAsia="ru-RU"/>
        </w:rPr>
        <w:t xml:space="preserve">внимательно рассмотреть данное меню и в парах составить диалоги. В диалоге один обучающийся играет роль обслуживающего персонала, а </w:t>
      </w:r>
      <w:r>
        <w:rPr>
          <w:rFonts w:cs="Times New Roman"/>
          <w:noProof/>
          <w:szCs w:val="28"/>
          <w:lang w:eastAsia="ru-RU"/>
        </w:rPr>
        <w:lastRenderedPageBreak/>
        <w:t>второй обучающийся, соответственно является посетителем данного ресторана.</w:t>
      </w:r>
      <w:r w:rsidR="006A6DE6">
        <w:rPr>
          <w:rFonts w:cs="Times New Roman"/>
          <w:noProof/>
          <w:szCs w:val="28"/>
          <w:lang w:eastAsia="ru-RU"/>
        </w:rPr>
        <w:t xml:space="preserve"> В следующем этапе нашего упражнения обучающимся предлагается дополнить пример меню к примеру, добавить раздел «Десерты», привести несколько примеров десертов, которые могут подаваться в ресторане и рассчитать цену на них. </w:t>
      </w:r>
    </w:p>
    <w:p w:rsidR="006A6DE6" w:rsidRPr="00265AB6" w:rsidRDefault="006A6DE6" w:rsidP="000D041D">
      <w:pPr>
        <w:tabs>
          <w:tab w:val="left" w:pos="945"/>
        </w:tabs>
        <w:spacing w:line="360" w:lineRule="auto"/>
        <w:rPr>
          <w:rFonts w:cs="Times New Roman"/>
          <w:noProof/>
          <w:szCs w:val="28"/>
          <w:lang w:eastAsia="ru-RU"/>
        </w:rPr>
      </w:pPr>
      <w:r>
        <w:rPr>
          <w:rFonts w:cs="Times New Roman"/>
          <w:noProof/>
          <w:szCs w:val="28"/>
          <w:lang w:eastAsia="ru-RU"/>
        </w:rPr>
        <w:tab/>
        <w:t xml:space="preserve">Выделенная нами шестая ЛСГ описывает </w:t>
      </w:r>
      <w:r w:rsidR="0057162D">
        <w:rPr>
          <w:rFonts w:cs="Times New Roman"/>
          <w:noProof/>
          <w:szCs w:val="28"/>
          <w:lang w:eastAsia="ru-RU"/>
        </w:rPr>
        <w:t>чув</w:t>
      </w:r>
      <w:r w:rsidR="006E1992">
        <w:rPr>
          <w:rFonts w:cs="Times New Roman"/>
          <w:noProof/>
          <w:szCs w:val="28"/>
          <w:lang w:eastAsia="ru-RU"/>
        </w:rPr>
        <w:t>ства человека и имеет</w:t>
      </w:r>
      <w:r w:rsidR="0057162D">
        <w:rPr>
          <w:rFonts w:cs="Times New Roman"/>
          <w:noProof/>
          <w:szCs w:val="28"/>
          <w:lang w:eastAsia="ru-RU"/>
        </w:rPr>
        <w:t xml:space="preserve"> название «выражение чувств». В тексте слова из данной ЛСГ выделены красным цветом. В чешском языке имеется </w:t>
      </w:r>
      <w:r w:rsidR="006E1992">
        <w:rPr>
          <w:rFonts w:cs="Times New Roman"/>
          <w:noProof/>
          <w:szCs w:val="28"/>
          <w:lang w:eastAsia="ru-RU"/>
        </w:rPr>
        <w:t>широкое</w:t>
      </w:r>
      <w:r w:rsidR="0057162D">
        <w:rPr>
          <w:rFonts w:cs="Times New Roman"/>
          <w:noProof/>
          <w:szCs w:val="28"/>
          <w:lang w:eastAsia="ru-RU"/>
        </w:rPr>
        <w:t xml:space="preserve"> разнообразие слов, описывающих различные чувства людей. Обучающимся необходимо внимательно изучить семантический окрас слов входящих в эту группу так, как многие из них являются синонимами, но в отличии от русского языка могут иметь более значительные семантические различия, поэтому нами было разбработанно упражнение</w:t>
      </w:r>
      <w:r w:rsidR="006E1992">
        <w:rPr>
          <w:rFonts w:cs="Times New Roman"/>
          <w:noProof/>
          <w:szCs w:val="28"/>
          <w:lang w:eastAsia="ru-RU"/>
        </w:rPr>
        <w:t xml:space="preserve"> с множественным выбором. В каждом предложении присутствует пропущенное слово. Обучающемуся необходимо вместо пропуска вставить</w:t>
      </w:r>
      <w:r w:rsidR="0057162D">
        <w:rPr>
          <w:rFonts w:cs="Times New Roman"/>
          <w:noProof/>
          <w:szCs w:val="28"/>
          <w:lang w:eastAsia="ru-RU"/>
        </w:rPr>
        <w:t xml:space="preserve"> </w:t>
      </w:r>
      <w:r w:rsidR="006E1992">
        <w:rPr>
          <w:rFonts w:cs="Times New Roman"/>
          <w:noProof/>
          <w:szCs w:val="28"/>
          <w:lang w:eastAsia="ru-RU"/>
        </w:rPr>
        <w:t xml:space="preserve">подходящее по смыслу слово, однако правильным может быть </w:t>
      </w:r>
      <w:r w:rsidR="0057162D">
        <w:rPr>
          <w:rFonts w:cs="Times New Roman"/>
          <w:noProof/>
          <w:szCs w:val="28"/>
          <w:lang w:eastAsia="ru-RU"/>
        </w:rPr>
        <w:t>один или несколько вариан</w:t>
      </w:r>
      <w:r w:rsidR="006E1992">
        <w:rPr>
          <w:rFonts w:cs="Times New Roman"/>
          <w:noProof/>
          <w:szCs w:val="28"/>
          <w:lang w:eastAsia="ru-RU"/>
        </w:rPr>
        <w:t>тов</w:t>
      </w:r>
      <w:r w:rsidR="00EB07C6">
        <w:rPr>
          <w:rFonts w:cs="Times New Roman"/>
          <w:noProof/>
          <w:szCs w:val="28"/>
          <w:lang w:eastAsia="ru-RU"/>
        </w:rPr>
        <w:t>.</w:t>
      </w:r>
      <w:r w:rsidR="0057162D">
        <w:rPr>
          <w:rFonts w:cs="Times New Roman"/>
          <w:noProof/>
          <w:szCs w:val="28"/>
          <w:lang w:eastAsia="ru-RU"/>
        </w:rPr>
        <w:t xml:space="preserve"> </w:t>
      </w:r>
      <w:r w:rsidR="006E1992">
        <w:rPr>
          <w:rFonts w:cs="Times New Roman"/>
          <w:noProof/>
          <w:szCs w:val="28"/>
          <w:lang w:eastAsia="ru-RU"/>
        </w:rPr>
        <w:t xml:space="preserve">В дополнее к этому заданию преподаватель может попросить обучающихся объяснить </w:t>
      </w:r>
      <w:r w:rsidR="000D041D">
        <w:rPr>
          <w:rFonts w:cs="Times New Roman"/>
          <w:noProof/>
          <w:szCs w:val="28"/>
          <w:lang w:eastAsia="ru-RU"/>
        </w:rPr>
        <w:t>причину выбора конкретного</w:t>
      </w:r>
      <w:r w:rsidR="006E1992">
        <w:rPr>
          <w:rFonts w:cs="Times New Roman"/>
          <w:noProof/>
          <w:szCs w:val="28"/>
          <w:lang w:eastAsia="ru-RU"/>
        </w:rPr>
        <w:t xml:space="preserve"> вырианта ответа.</w:t>
      </w:r>
      <w:r w:rsidR="000D041D">
        <w:rPr>
          <w:rFonts w:cs="Times New Roman"/>
          <w:noProof/>
          <w:szCs w:val="28"/>
          <w:lang w:eastAsia="ru-RU"/>
        </w:rPr>
        <w:t xml:space="preserve"> </w:t>
      </w:r>
    </w:p>
    <w:p w:rsidR="00F67545" w:rsidRDefault="00F67545" w:rsidP="00F67545">
      <w:pPr>
        <w:keepNext/>
        <w:spacing w:line="360" w:lineRule="auto"/>
      </w:pPr>
      <w:r>
        <w:rPr>
          <w:noProof/>
          <w:lang w:eastAsia="ru-RU"/>
        </w:rPr>
        <w:lastRenderedPageBreak/>
        <w:drawing>
          <wp:inline distT="0" distB="0" distL="0" distR="0">
            <wp:extent cx="5939790" cy="6127750"/>
            <wp:effectExtent l="0" t="0" r="381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упражн 6.png"/>
                    <pic:cNvPicPr/>
                  </pic:nvPicPr>
                  <pic:blipFill>
                    <a:blip r:embed="rId18">
                      <a:extLst>
                        <a:ext uri="{28A0092B-C50C-407E-A947-70E740481C1C}">
                          <a14:useLocalDpi xmlns:a14="http://schemas.microsoft.com/office/drawing/2010/main" val="0"/>
                        </a:ext>
                      </a:extLst>
                    </a:blip>
                    <a:stretch>
                      <a:fillRect/>
                    </a:stretch>
                  </pic:blipFill>
                  <pic:spPr>
                    <a:xfrm>
                      <a:off x="0" y="0"/>
                      <a:ext cx="5939790" cy="6127750"/>
                    </a:xfrm>
                    <a:prstGeom prst="rect">
                      <a:avLst/>
                    </a:prstGeom>
                  </pic:spPr>
                </pic:pic>
              </a:graphicData>
            </a:graphic>
          </wp:inline>
        </w:drawing>
      </w:r>
    </w:p>
    <w:p w:rsidR="003E6ED2" w:rsidRPr="00F67545" w:rsidRDefault="00F67545" w:rsidP="008D6F41">
      <w:pPr>
        <w:pStyle w:val="a6"/>
        <w:spacing w:line="360" w:lineRule="auto"/>
        <w:jc w:val="center"/>
        <w:rPr>
          <w:rFonts w:cs="Times New Roman"/>
          <w:color w:val="auto"/>
          <w:sz w:val="28"/>
          <w:szCs w:val="28"/>
        </w:rPr>
      </w:pPr>
      <w:r w:rsidRPr="00F67545">
        <w:rPr>
          <w:rFonts w:cs="Times New Roman"/>
          <w:color w:val="auto"/>
          <w:sz w:val="28"/>
          <w:szCs w:val="28"/>
        </w:rPr>
        <w:t xml:space="preserve">Упр. </w:t>
      </w:r>
      <w:r w:rsidRPr="00F67545">
        <w:rPr>
          <w:rFonts w:cs="Times New Roman"/>
          <w:color w:val="auto"/>
          <w:sz w:val="28"/>
          <w:szCs w:val="28"/>
        </w:rPr>
        <w:fldChar w:fldCharType="begin"/>
      </w:r>
      <w:r w:rsidRPr="00F67545">
        <w:rPr>
          <w:rFonts w:cs="Times New Roman"/>
          <w:color w:val="auto"/>
          <w:sz w:val="28"/>
          <w:szCs w:val="28"/>
        </w:rPr>
        <w:instrText xml:space="preserve"> SEQ Упр. \* ARABIC </w:instrText>
      </w:r>
      <w:r w:rsidRPr="00F67545">
        <w:rPr>
          <w:rFonts w:cs="Times New Roman"/>
          <w:color w:val="auto"/>
          <w:sz w:val="28"/>
          <w:szCs w:val="28"/>
        </w:rPr>
        <w:fldChar w:fldCharType="separate"/>
      </w:r>
      <w:r w:rsidRPr="00F67545">
        <w:rPr>
          <w:rFonts w:cs="Times New Roman"/>
          <w:color w:val="auto"/>
          <w:sz w:val="28"/>
          <w:szCs w:val="28"/>
        </w:rPr>
        <w:t>6</w:t>
      </w:r>
      <w:r w:rsidRPr="00F67545">
        <w:rPr>
          <w:rFonts w:cs="Times New Roman"/>
          <w:color w:val="auto"/>
          <w:sz w:val="28"/>
          <w:szCs w:val="28"/>
        </w:rPr>
        <w:fldChar w:fldCharType="end"/>
      </w:r>
      <w:r w:rsidRPr="00F67545">
        <w:rPr>
          <w:rFonts w:cs="Times New Roman"/>
          <w:color w:val="auto"/>
          <w:sz w:val="28"/>
          <w:szCs w:val="28"/>
        </w:rPr>
        <w:t xml:space="preserve"> "Выражение чувств"</w:t>
      </w:r>
    </w:p>
    <w:p w:rsidR="00EF20D1" w:rsidRPr="000D041D" w:rsidRDefault="000D041D" w:rsidP="000D041D">
      <w:pPr>
        <w:spacing w:line="360" w:lineRule="auto"/>
        <w:ind w:firstLine="708"/>
        <w:rPr>
          <w:rFonts w:cs="Times New Roman"/>
          <w:szCs w:val="28"/>
        </w:rPr>
      </w:pPr>
      <w:r>
        <w:rPr>
          <w:rFonts w:cs="Times New Roman"/>
          <w:szCs w:val="28"/>
        </w:rPr>
        <w:t>Седьмая ЛСГ представлена глаголами, связанными с употреблением пищи, что отраженно в названии данной ЛСГ. В рассказе слова из данной группы выделены темно - синим цветом. Разработанное нами упражнение для дан</w:t>
      </w:r>
      <w:r w:rsidR="0049128B">
        <w:rPr>
          <w:rFonts w:cs="Times New Roman"/>
          <w:szCs w:val="28"/>
        </w:rPr>
        <w:t xml:space="preserve">ной ЛСГ направленно на формирование и развитие у обучающихся ключевых компетентностей, главным образом компетенции интеграции в иностранную среду чешского языка. Обучающемуся дается письменное задание (может быть и устным, направленным на развитие коммуникативных навыков) описать свой дневной рацион с помощью слов, входящих в </w:t>
      </w:r>
      <w:r w:rsidR="0049128B">
        <w:rPr>
          <w:rFonts w:cs="Times New Roman"/>
          <w:szCs w:val="28"/>
        </w:rPr>
        <w:lastRenderedPageBreak/>
        <w:t>седьмую ЛСГ. Для помощи обучающимся мы добавили в упражнение</w:t>
      </w:r>
      <w:r w:rsidR="008248A5">
        <w:rPr>
          <w:rFonts w:cs="Times New Roman"/>
          <w:szCs w:val="28"/>
        </w:rPr>
        <w:t xml:space="preserve"> названия приемов пищи в зависимости от времени дня. Таким образом у обучающихся есть некое подобие таблицы, которую нужно заполнить, вписав, что обучающийся ел на завтрак, обед и ужин, при необходимости ученик может добавить в свое описание и перекусы. </w:t>
      </w:r>
    </w:p>
    <w:p w:rsidR="003E6ED2" w:rsidRDefault="00F67545" w:rsidP="003E6ED2">
      <w:pPr>
        <w:keepNext/>
      </w:pPr>
      <w:r>
        <w:rPr>
          <w:noProof/>
          <w:lang w:eastAsia="ru-RU"/>
        </w:rPr>
        <w:drawing>
          <wp:inline distT="0" distB="0" distL="0" distR="0">
            <wp:extent cx="5086350" cy="3095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 упражнение готов.jpg"/>
                    <pic:cNvPicPr/>
                  </pic:nvPicPr>
                  <pic:blipFill>
                    <a:blip r:embed="rId19">
                      <a:extLst>
                        <a:ext uri="{28A0092B-C50C-407E-A947-70E740481C1C}">
                          <a14:useLocalDpi xmlns:a14="http://schemas.microsoft.com/office/drawing/2010/main" val="0"/>
                        </a:ext>
                      </a:extLst>
                    </a:blip>
                    <a:stretch>
                      <a:fillRect/>
                    </a:stretch>
                  </pic:blipFill>
                  <pic:spPr>
                    <a:xfrm>
                      <a:off x="0" y="0"/>
                      <a:ext cx="5086350" cy="3095625"/>
                    </a:xfrm>
                    <a:prstGeom prst="rect">
                      <a:avLst/>
                    </a:prstGeom>
                  </pic:spPr>
                </pic:pic>
              </a:graphicData>
            </a:graphic>
          </wp:inline>
        </w:drawing>
      </w:r>
    </w:p>
    <w:p w:rsidR="006E1992" w:rsidRPr="008D6F41" w:rsidRDefault="003E6ED2" w:rsidP="008D6F41">
      <w:pPr>
        <w:pStyle w:val="a6"/>
        <w:spacing w:line="360" w:lineRule="auto"/>
        <w:jc w:val="center"/>
        <w:rPr>
          <w:rFonts w:cs="Times New Roman"/>
          <w:color w:val="auto"/>
          <w:sz w:val="28"/>
          <w:szCs w:val="28"/>
        </w:rPr>
      </w:pPr>
      <w:r w:rsidRPr="008D6F41">
        <w:rPr>
          <w:rFonts w:cs="Times New Roman"/>
          <w:color w:val="auto"/>
          <w:sz w:val="28"/>
          <w:szCs w:val="28"/>
        </w:rPr>
        <w:t xml:space="preserve">Упр. </w:t>
      </w:r>
      <w:r w:rsidRPr="008D6F41">
        <w:rPr>
          <w:rFonts w:cs="Times New Roman"/>
          <w:color w:val="auto"/>
          <w:sz w:val="28"/>
          <w:szCs w:val="28"/>
        </w:rPr>
        <w:fldChar w:fldCharType="begin"/>
      </w:r>
      <w:r w:rsidRPr="008D6F41">
        <w:rPr>
          <w:rFonts w:cs="Times New Roman"/>
          <w:color w:val="auto"/>
          <w:sz w:val="28"/>
          <w:szCs w:val="28"/>
        </w:rPr>
        <w:instrText xml:space="preserve"> SEQ Упр. \* ARABIC </w:instrText>
      </w:r>
      <w:r w:rsidRPr="008D6F41">
        <w:rPr>
          <w:rFonts w:cs="Times New Roman"/>
          <w:color w:val="auto"/>
          <w:sz w:val="28"/>
          <w:szCs w:val="28"/>
        </w:rPr>
        <w:fldChar w:fldCharType="separate"/>
      </w:r>
      <w:r w:rsidR="002134D5" w:rsidRPr="008D6F41">
        <w:rPr>
          <w:rFonts w:cs="Times New Roman"/>
          <w:noProof/>
          <w:color w:val="auto"/>
          <w:sz w:val="28"/>
          <w:szCs w:val="28"/>
        </w:rPr>
        <w:t>7</w:t>
      </w:r>
      <w:r w:rsidRPr="008D6F41">
        <w:rPr>
          <w:rFonts w:cs="Times New Roman"/>
          <w:color w:val="auto"/>
          <w:sz w:val="28"/>
          <w:szCs w:val="28"/>
        </w:rPr>
        <w:fldChar w:fldCharType="end"/>
      </w:r>
      <w:r w:rsidR="00357F9D">
        <w:rPr>
          <w:rFonts w:cs="Times New Roman"/>
          <w:color w:val="auto"/>
          <w:sz w:val="28"/>
          <w:szCs w:val="28"/>
        </w:rPr>
        <w:t xml:space="preserve"> "Г</w:t>
      </w:r>
      <w:r w:rsidRPr="008D6F41">
        <w:rPr>
          <w:rFonts w:cs="Times New Roman"/>
          <w:color w:val="auto"/>
          <w:sz w:val="28"/>
          <w:szCs w:val="28"/>
        </w:rPr>
        <w:t>лаголы, связанные с употреблением пищи"</w:t>
      </w:r>
    </w:p>
    <w:p w:rsidR="008248A5" w:rsidRPr="008248A5" w:rsidRDefault="008248A5" w:rsidP="00A357BB">
      <w:pPr>
        <w:spacing w:line="360" w:lineRule="auto"/>
        <w:ind w:firstLine="709"/>
        <w:rPr>
          <w:rFonts w:cs="Times New Roman"/>
          <w:szCs w:val="28"/>
        </w:rPr>
      </w:pPr>
      <w:r>
        <w:rPr>
          <w:rFonts w:cs="Times New Roman"/>
          <w:szCs w:val="28"/>
        </w:rPr>
        <w:t>Восьмая ЛСГ в нашем списке состоит из глаголов, связанных с приготовлением пищи. В рассказе слова из данной группы выделены зеленым цветом.</w:t>
      </w:r>
      <w:r w:rsidR="00736E4C">
        <w:rPr>
          <w:rFonts w:cs="Times New Roman"/>
          <w:szCs w:val="28"/>
        </w:rPr>
        <w:t xml:space="preserve"> Разработанное нами упражнение для данной ЛСГ имеет несколько заданий. Основное задание заключается в написании рецепта любимого блюда на чешском языке. Основная сложность этого задания в том, чтобы правильно перевести рецепт на чешский язык и оформить его в характерной стилистике (подробнее см.упр.4). Данное задание направленно на повторение и закрепление новой лексики и стилистики. В этом упражнение могут более ярко проявится различные культурные особенности так, как некоторые продукты и блюда имеют свою специфику, которую другому народу может быть сложно понять. В качестве примера можно привести </w:t>
      </w:r>
      <w:r w:rsidR="0070407E">
        <w:rPr>
          <w:rFonts w:cs="Times New Roman"/>
          <w:szCs w:val="28"/>
        </w:rPr>
        <w:t xml:space="preserve">казахский деликатес под названием «казы», который является конской колбасой. Вышеупомянутый деликатес может вызвать негативную </w:t>
      </w:r>
      <w:r w:rsidR="0070407E">
        <w:rPr>
          <w:rFonts w:cs="Times New Roman"/>
          <w:szCs w:val="28"/>
        </w:rPr>
        <w:lastRenderedPageBreak/>
        <w:t>реакцию у представителей чешской культуры так, как в их представлении конь является верным другом и спутником человека, домашним животным подобно собаке. В таком случае лучше выбрать другое блюдо для написания рецепта, чтобы не оставить негативное впечатление у представителей иностранной культуры.</w:t>
      </w:r>
    </w:p>
    <w:p w:rsidR="00960B3B" w:rsidRPr="00D7072E" w:rsidRDefault="0070407E" w:rsidP="00D7072E">
      <w:pPr>
        <w:spacing w:line="360" w:lineRule="auto"/>
        <w:rPr>
          <w:rFonts w:cs="Times New Roman"/>
          <w:szCs w:val="28"/>
        </w:rPr>
      </w:pPr>
      <w:r>
        <w:rPr>
          <w:rFonts w:cs="Times New Roman"/>
          <w:szCs w:val="28"/>
        </w:rPr>
        <w:t>Кроме основного задания в упражнение присутствует</w:t>
      </w:r>
      <w:r w:rsidR="00D7072E">
        <w:rPr>
          <w:rFonts w:cs="Times New Roman"/>
          <w:szCs w:val="28"/>
        </w:rPr>
        <w:t xml:space="preserve"> и дополнительное, которое</w:t>
      </w:r>
      <w:r>
        <w:rPr>
          <w:rFonts w:cs="Times New Roman"/>
          <w:szCs w:val="28"/>
        </w:rPr>
        <w:t xml:space="preserve"> добавлено нами в это упражнения для помощи обучающимся в написании осн</w:t>
      </w:r>
      <w:r w:rsidR="00D7072E">
        <w:rPr>
          <w:rFonts w:cs="Times New Roman"/>
          <w:szCs w:val="28"/>
        </w:rPr>
        <w:t>овного письменного задания. Дополнительное задание заключается в прочтении рецепта приготовления блюда. Обучающимся также предлагается порассуждать и предположить для кого данный рецепт мог бы быть написан, учитывая специфику блюда, сложность приготовления и стилистику написания самого рецепта.</w:t>
      </w:r>
      <w:r w:rsidR="00EF20D1">
        <w:rPr>
          <w:rFonts w:cs="Times New Roman"/>
          <w:sz w:val="44"/>
          <w:szCs w:val="44"/>
        </w:rPr>
        <w:tab/>
      </w:r>
    </w:p>
    <w:p w:rsidR="005E536D" w:rsidRDefault="00F67545" w:rsidP="005E536D">
      <w:pPr>
        <w:keepNext/>
      </w:pPr>
      <w:r>
        <w:rPr>
          <w:noProof/>
          <w:lang w:eastAsia="ru-RU"/>
        </w:rPr>
        <w:lastRenderedPageBreak/>
        <w:drawing>
          <wp:inline distT="0" distB="0" distL="0" distR="0">
            <wp:extent cx="4933333" cy="5085714"/>
            <wp:effectExtent l="0" t="0" r="63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 упражнение.jpg"/>
                    <pic:cNvPicPr/>
                  </pic:nvPicPr>
                  <pic:blipFill>
                    <a:blip r:embed="rId20">
                      <a:extLst>
                        <a:ext uri="{28A0092B-C50C-407E-A947-70E740481C1C}">
                          <a14:useLocalDpi xmlns:a14="http://schemas.microsoft.com/office/drawing/2010/main" val="0"/>
                        </a:ext>
                      </a:extLst>
                    </a:blip>
                    <a:stretch>
                      <a:fillRect/>
                    </a:stretch>
                  </pic:blipFill>
                  <pic:spPr>
                    <a:xfrm>
                      <a:off x="0" y="0"/>
                      <a:ext cx="4933333" cy="5085714"/>
                    </a:xfrm>
                    <a:prstGeom prst="rect">
                      <a:avLst/>
                    </a:prstGeom>
                  </pic:spPr>
                </pic:pic>
              </a:graphicData>
            </a:graphic>
          </wp:inline>
        </w:drawing>
      </w:r>
    </w:p>
    <w:p w:rsidR="00A357BB" w:rsidRPr="008D6F41" w:rsidRDefault="005E536D" w:rsidP="008D6F41">
      <w:pPr>
        <w:pStyle w:val="a6"/>
        <w:spacing w:line="360" w:lineRule="auto"/>
        <w:jc w:val="center"/>
        <w:rPr>
          <w:rFonts w:cs="Times New Roman"/>
          <w:color w:val="auto"/>
          <w:sz w:val="28"/>
          <w:szCs w:val="28"/>
        </w:rPr>
      </w:pPr>
      <w:r w:rsidRPr="005E536D">
        <w:rPr>
          <w:rFonts w:cs="Times New Roman"/>
          <w:color w:val="auto"/>
          <w:sz w:val="28"/>
          <w:szCs w:val="28"/>
        </w:rPr>
        <w:t xml:space="preserve">Упр. </w:t>
      </w:r>
      <w:r w:rsidRPr="005E536D">
        <w:rPr>
          <w:rFonts w:cs="Times New Roman"/>
          <w:color w:val="auto"/>
          <w:sz w:val="28"/>
          <w:szCs w:val="28"/>
        </w:rPr>
        <w:fldChar w:fldCharType="begin"/>
      </w:r>
      <w:r w:rsidRPr="005E536D">
        <w:rPr>
          <w:rFonts w:cs="Times New Roman"/>
          <w:color w:val="auto"/>
          <w:sz w:val="28"/>
          <w:szCs w:val="28"/>
        </w:rPr>
        <w:instrText xml:space="preserve"> SEQ Упр. \* ARABIC </w:instrText>
      </w:r>
      <w:r w:rsidRPr="005E536D">
        <w:rPr>
          <w:rFonts w:cs="Times New Roman"/>
          <w:color w:val="auto"/>
          <w:sz w:val="28"/>
          <w:szCs w:val="28"/>
        </w:rPr>
        <w:fldChar w:fldCharType="separate"/>
      </w:r>
      <w:r w:rsidR="002134D5">
        <w:rPr>
          <w:rFonts w:cs="Times New Roman"/>
          <w:noProof/>
          <w:color w:val="auto"/>
          <w:sz w:val="28"/>
          <w:szCs w:val="28"/>
        </w:rPr>
        <w:t>8</w:t>
      </w:r>
      <w:r w:rsidRPr="005E536D">
        <w:rPr>
          <w:rFonts w:cs="Times New Roman"/>
          <w:color w:val="auto"/>
          <w:sz w:val="28"/>
          <w:szCs w:val="28"/>
        </w:rPr>
        <w:fldChar w:fldCharType="end"/>
      </w:r>
      <w:r w:rsidR="00357F9D">
        <w:rPr>
          <w:rFonts w:cs="Times New Roman"/>
          <w:color w:val="auto"/>
          <w:sz w:val="28"/>
          <w:szCs w:val="28"/>
        </w:rPr>
        <w:t xml:space="preserve"> "Г</w:t>
      </w:r>
      <w:r w:rsidRPr="005E536D">
        <w:rPr>
          <w:rFonts w:cs="Times New Roman"/>
          <w:color w:val="auto"/>
          <w:sz w:val="28"/>
          <w:szCs w:val="28"/>
        </w:rPr>
        <w:t>лаголы, связанные с приготовлением пищи"</w:t>
      </w:r>
    </w:p>
    <w:p w:rsidR="005E536D" w:rsidRDefault="008D6F41" w:rsidP="005E536D">
      <w:pPr>
        <w:keepNext/>
        <w:tabs>
          <w:tab w:val="left" w:pos="6915"/>
        </w:tabs>
        <w:spacing w:line="360" w:lineRule="auto"/>
        <w:ind w:firstLine="709"/>
      </w:pPr>
      <w:r>
        <w:rPr>
          <w:rFonts w:cs="Times New Roman"/>
          <w:szCs w:val="28"/>
        </w:rPr>
        <w:t>Девятая</w:t>
      </w:r>
      <w:r w:rsidR="00A357BB">
        <w:rPr>
          <w:rFonts w:cs="Times New Roman"/>
          <w:szCs w:val="28"/>
        </w:rPr>
        <w:t xml:space="preserve"> ЛСГ группа состоит из глаголов, связанных с уборкой. В рассказе данная ЛСГ выделена фиолетовым цветом. </w:t>
      </w:r>
      <w:r w:rsidR="00BD04E2">
        <w:rPr>
          <w:rFonts w:cs="Times New Roman"/>
          <w:szCs w:val="28"/>
        </w:rPr>
        <w:t xml:space="preserve">Глаголы в чешском языке являются одной из наиболее сложных грамматических категорий, именно поэтому мы решили разработать </w:t>
      </w:r>
      <w:r w:rsidR="00A357BB">
        <w:rPr>
          <w:rFonts w:cs="Times New Roman"/>
          <w:szCs w:val="28"/>
        </w:rPr>
        <w:t>уп</w:t>
      </w:r>
      <w:r w:rsidR="00E52506">
        <w:rPr>
          <w:rFonts w:cs="Times New Roman"/>
          <w:szCs w:val="28"/>
        </w:rPr>
        <w:t>ражнение</w:t>
      </w:r>
      <w:r w:rsidR="00BD04E2">
        <w:rPr>
          <w:rFonts w:cs="Times New Roman"/>
          <w:szCs w:val="28"/>
        </w:rPr>
        <w:t>, которое бы основывалось на грамматику</w:t>
      </w:r>
      <w:r w:rsidR="00E52506">
        <w:rPr>
          <w:rFonts w:cs="Times New Roman"/>
          <w:szCs w:val="28"/>
        </w:rPr>
        <w:t xml:space="preserve">. </w:t>
      </w:r>
      <w:r w:rsidR="00420B43">
        <w:rPr>
          <w:rFonts w:cs="Times New Roman"/>
          <w:szCs w:val="28"/>
        </w:rPr>
        <w:t xml:space="preserve">Выработка у обучающихся грамматических навыков обуславливает их дальнейшее правильное использование в речи. </w:t>
      </w:r>
      <w:r w:rsidR="00E52506">
        <w:rPr>
          <w:rFonts w:cs="Times New Roman"/>
          <w:szCs w:val="28"/>
        </w:rPr>
        <w:t>Первое задание направленно на формирование и развитие у</w:t>
      </w:r>
      <w:r w:rsidR="00A357BB">
        <w:rPr>
          <w:rFonts w:cs="Times New Roman"/>
          <w:szCs w:val="28"/>
        </w:rPr>
        <w:t xml:space="preserve"> обучающихся способности</w:t>
      </w:r>
      <w:r w:rsidR="00E52506">
        <w:rPr>
          <w:rFonts w:cs="Times New Roman"/>
          <w:szCs w:val="28"/>
        </w:rPr>
        <w:t xml:space="preserve"> образовывать разные части речи от одной семы за ограниченный промежуток времени.</w:t>
      </w:r>
      <w:r w:rsidR="00420B43">
        <w:rPr>
          <w:rFonts w:cs="Times New Roman"/>
          <w:szCs w:val="28"/>
        </w:rPr>
        <w:t xml:space="preserve"> Для развития у обучающихся навыка употребления различных грамматических форм можно использовать дополнительное </w:t>
      </w:r>
      <w:r w:rsidR="00802FAA">
        <w:rPr>
          <w:rFonts w:cs="Times New Roman"/>
          <w:szCs w:val="28"/>
        </w:rPr>
        <w:t>задание на составление предложений.</w:t>
      </w:r>
      <w:r w:rsidR="00420B43">
        <w:rPr>
          <w:rFonts w:cs="Times New Roman"/>
          <w:szCs w:val="28"/>
        </w:rPr>
        <w:t xml:space="preserve"> </w:t>
      </w:r>
      <w:r w:rsidR="00BD04E2">
        <w:rPr>
          <w:rFonts w:cs="Times New Roman"/>
          <w:szCs w:val="28"/>
        </w:rPr>
        <w:t xml:space="preserve">Второе задание позволяет более подробно рассмотреть глаголы в качестве грамматической </w:t>
      </w:r>
      <w:r w:rsidR="00BD04E2">
        <w:rPr>
          <w:rFonts w:cs="Times New Roman"/>
          <w:szCs w:val="28"/>
        </w:rPr>
        <w:lastRenderedPageBreak/>
        <w:t xml:space="preserve">категории. Данное упражнение позволяет развивать словарный запас обучающихся, помогает им закрепить </w:t>
      </w:r>
      <w:r w:rsidR="00420B43">
        <w:rPr>
          <w:rFonts w:cs="Times New Roman"/>
          <w:szCs w:val="28"/>
        </w:rPr>
        <w:t xml:space="preserve">такие грамматические навыки, как: умение </w:t>
      </w:r>
      <w:r w:rsidR="00BD04E2">
        <w:rPr>
          <w:rFonts w:cs="Times New Roman"/>
          <w:szCs w:val="28"/>
        </w:rPr>
        <w:t xml:space="preserve">определять вид глагола и </w:t>
      </w:r>
      <w:r w:rsidR="00420B43">
        <w:rPr>
          <w:rFonts w:cs="Times New Roman"/>
          <w:szCs w:val="28"/>
        </w:rPr>
        <w:t xml:space="preserve">умение </w:t>
      </w:r>
      <w:r w:rsidR="00BD04E2">
        <w:rPr>
          <w:rFonts w:cs="Times New Roman"/>
          <w:szCs w:val="28"/>
        </w:rPr>
        <w:t xml:space="preserve">образовывать </w:t>
      </w:r>
      <w:r w:rsidR="00420B43">
        <w:rPr>
          <w:rFonts w:cs="Times New Roman"/>
          <w:szCs w:val="28"/>
        </w:rPr>
        <w:t xml:space="preserve">его </w:t>
      </w:r>
      <w:r w:rsidR="00BD04E2">
        <w:rPr>
          <w:rFonts w:cs="Times New Roman"/>
          <w:szCs w:val="28"/>
        </w:rPr>
        <w:t>видовую пару.</w:t>
      </w:r>
      <w:r w:rsidR="005E536D">
        <w:rPr>
          <w:rFonts w:cs="Times New Roman"/>
          <w:noProof/>
          <w:sz w:val="44"/>
          <w:szCs w:val="44"/>
          <w:lang w:eastAsia="ru-RU"/>
        </w:rPr>
        <w:t xml:space="preserve"> </w:t>
      </w:r>
      <w:r w:rsidR="002134D5">
        <w:rPr>
          <w:noProof/>
          <w:lang w:eastAsia="ru-RU"/>
        </w:rPr>
        <w:drawing>
          <wp:inline distT="0" distB="0" distL="0" distR="0">
            <wp:extent cx="5191125" cy="3867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 упражнение.jpg"/>
                    <pic:cNvPicPr/>
                  </pic:nvPicPr>
                  <pic:blipFill>
                    <a:blip r:embed="rId21">
                      <a:extLst>
                        <a:ext uri="{28A0092B-C50C-407E-A947-70E740481C1C}">
                          <a14:useLocalDpi xmlns:a14="http://schemas.microsoft.com/office/drawing/2010/main" val="0"/>
                        </a:ext>
                      </a:extLst>
                    </a:blip>
                    <a:stretch>
                      <a:fillRect/>
                    </a:stretch>
                  </pic:blipFill>
                  <pic:spPr>
                    <a:xfrm>
                      <a:off x="0" y="0"/>
                      <a:ext cx="5191125" cy="3867150"/>
                    </a:xfrm>
                    <a:prstGeom prst="rect">
                      <a:avLst/>
                    </a:prstGeom>
                  </pic:spPr>
                </pic:pic>
              </a:graphicData>
            </a:graphic>
          </wp:inline>
        </w:drawing>
      </w:r>
    </w:p>
    <w:p w:rsidR="009944D0" w:rsidRPr="005E536D" w:rsidRDefault="005E536D" w:rsidP="005E536D">
      <w:pPr>
        <w:pStyle w:val="a6"/>
        <w:jc w:val="center"/>
        <w:rPr>
          <w:rFonts w:cs="Times New Roman"/>
          <w:color w:val="auto"/>
          <w:sz w:val="28"/>
          <w:szCs w:val="28"/>
        </w:rPr>
      </w:pPr>
      <w:r w:rsidRPr="005E536D">
        <w:rPr>
          <w:rFonts w:cs="Times New Roman"/>
          <w:color w:val="auto"/>
          <w:sz w:val="28"/>
          <w:szCs w:val="28"/>
        </w:rPr>
        <w:t xml:space="preserve">Упр. </w:t>
      </w:r>
      <w:r w:rsidRPr="005E536D">
        <w:rPr>
          <w:rFonts w:cs="Times New Roman"/>
          <w:color w:val="auto"/>
          <w:sz w:val="28"/>
          <w:szCs w:val="28"/>
        </w:rPr>
        <w:fldChar w:fldCharType="begin"/>
      </w:r>
      <w:r w:rsidRPr="005E536D">
        <w:rPr>
          <w:rFonts w:cs="Times New Roman"/>
          <w:color w:val="auto"/>
          <w:sz w:val="28"/>
          <w:szCs w:val="28"/>
        </w:rPr>
        <w:instrText xml:space="preserve"> SEQ Упр. \* ARABIC </w:instrText>
      </w:r>
      <w:r w:rsidRPr="005E536D">
        <w:rPr>
          <w:rFonts w:cs="Times New Roman"/>
          <w:color w:val="auto"/>
          <w:sz w:val="28"/>
          <w:szCs w:val="28"/>
        </w:rPr>
        <w:fldChar w:fldCharType="separate"/>
      </w:r>
      <w:r w:rsidR="002134D5">
        <w:rPr>
          <w:rFonts w:cs="Times New Roman"/>
          <w:noProof/>
          <w:color w:val="auto"/>
          <w:sz w:val="28"/>
          <w:szCs w:val="28"/>
        </w:rPr>
        <w:t>9</w:t>
      </w:r>
      <w:r w:rsidRPr="005E536D">
        <w:rPr>
          <w:rFonts w:cs="Times New Roman"/>
          <w:color w:val="auto"/>
          <w:sz w:val="28"/>
          <w:szCs w:val="28"/>
        </w:rPr>
        <w:fldChar w:fldCharType="end"/>
      </w:r>
      <w:r w:rsidR="00357F9D">
        <w:rPr>
          <w:rFonts w:cs="Times New Roman"/>
          <w:color w:val="auto"/>
          <w:sz w:val="28"/>
          <w:szCs w:val="28"/>
        </w:rPr>
        <w:t xml:space="preserve"> "Г</w:t>
      </w:r>
      <w:r w:rsidRPr="005E536D">
        <w:rPr>
          <w:rFonts w:cs="Times New Roman"/>
          <w:color w:val="auto"/>
          <w:sz w:val="28"/>
          <w:szCs w:val="28"/>
        </w:rPr>
        <w:t>лаголы, связанные с уборкой"</w:t>
      </w:r>
    </w:p>
    <w:p w:rsidR="00015FE8" w:rsidRDefault="00E6088C" w:rsidP="007C1131">
      <w:pPr>
        <w:tabs>
          <w:tab w:val="left" w:pos="635"/>
          <w:tab w:val="left" w:pos="5543"/>
        </w:tabs>
        <w:spacing w:line="360" w:lineRule="auto"/>
        <w:ind w:firstLine="709"/>
        <w:rPr>
          <w:rFonts w:cs="Times New Roman"/>
          <w:szCs w:val="28"/>
        </w:rPr>
      </w:pPr>
      <w:r>
        <w:rPr>
          <w:rFonts w:cs="Times New Roman"/>
          <w:szCs w:val="28"/>
        </w:rPr>
        <w:t xml:space="preserve">Десятая ЛСГ состоит из глаголов, связанных </w:t>
      </w:r>
      <w:r w:rsidR="004A42EF">
        <w:rPr>
          <w:rFonts w:cs="Times New Roman"/>
          <w:szCs w:val="28"/>
        </w:rPr>
        <w:t xml:space="preserve">с мыслительной деятельностью. В рассказе данная ЛСГ выделена темно-красным цветом. Неотъемлемой частью изучения любого языка является перевод текстов. В большинстве случаев используется чтение различных диалогов, рассказов на изучаемом языке. </w:t>
      </w:r>
      <w:r w:rsidR="007C1131">
        <w:rPr>
          <w:rFonts w:cs="Times New Roman"/>
          <w:szCs w:val="28"/>
        </w:rPr>
        <w:t xml:space="preserve">Это позволяет расширить кругозор обучающихся, их лексику. В последнее время все большей популярностью пользуются упражнения с обратным переводом с родного языка на иностранный. </w:t>
      </w:r>
    </w:p>
    <w:p w:rsidR="005E536D" w:rsidRDefault="002134D5" w:rsidP="005E536D">
      <w:pPr>
        <w:keepNext/>
        <w:tabs>
          <w:tab w:val="left" w:pos="635"/>
          <w:tab w:val="left" w:pos="5543"/>
        </w:tabs>
        <w:spacing w:line="360" w:lineRule="auto"/>
        <w:ind w:firstLine="709"/>
      </w:pPr>
      <w:r>
        <w:rPr>
          <w:noProof/>
          <w:lang w:eastAsia="ru-RU"/>
        </w:rPr>
        <w:lastRenderedPageBreak/>
        <w:drawing>
          <wp:inline distT="0" distB="0" distL="0" distR="0">
            <wp:extent cx="5263515" cy="61587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 упражнение.jpg"/>
                    <pic:cNvPicPr/>
                  </pic:nvPicPr>
                  <pic:blipFill>
                    <a:blip r:embed="rId22">
                      <a:extLst>
                        <a:ext uri="{28A0092B-C50C-407E-A947-70E740481C1C}">
                          <a14:useLocalDpi xmlns:a14="http://schemas.microsoft.com/office/drawing/2010/main" val="0"/>
                        </a:ext>
                      </a:extLst>
                    </a:blip>
                    <a:stretch>
                      <a:fillRect/>
                    </a:stretch>
                  </pic:blipFill>
                  <pic:spPr>
                    <a:xfrm>
                      <a:off x="0" y="0"/>
                      <a:ext cx="5266791" cy="6162607"/>
                    </a:xfrm>
                    <a:prstGeom prst="rect">
                      <a:avLst/>
                    </a:prstGeom>
                  </pic:spPr>
                </pic:pic>
              </a:graphicData>
            </a:graphic>
          </wp:inline>
        </w:drawing>
      </w:r>
    </w:p>
    <w:p w:rsidR="00015FE8" w:rsidRPr="005E536D" w:rsidRDefault="005E536D" w:rsidP="005E536D">
      <w:pPr>
        <w:pStyle w:val="a6"/>
        <w:spacing w:before="240" w:line="360" w:lineRule="auto"/>
        <w:jc w:val="center"/>
        <w:rPr>
          <w:rFonts w:cs="Times New Roman"/>
          <w:color w:val="auto"/>
          <w:sz w:val="28"/>
          <w:szCs w:val="28"/>
        </w:rPr>
      </w:pPr>
      <w:r w:rsidRPr="005E536D">
        <w:rPr>
          <w:rFonts w:cs="Times New Roman"/>
          <w:color w:val="auto"/>
          <w:sz w:val="28"/>
          <w:szCs w:val="28"/>
        </w:rPr>
        <w:t xml:space="preserve">Упр. </w:t>
      </w:r>
      <w:r w:rsidRPr="005E536D">
        <w:rPr>
          <w:rFonts w:cs="Times New Roman"/>
          <w:color w:val="auto"/>
          <w:sz w:val="28"/>
          <w:szCs w:val="28"/>
        </w:rPr>
        <w:fldChar w:fldCharType="begin"/>
      </w:r>
      <w:r w:rsidRPr="005E536D">
        <w:rPr>
          <w:rFonts w:cs="Times New Roman"/>
          <w:color w:val="auto"/>
          <w:sz w:val="28"/>
          <w:szCs w:val="28"/>
        </w:rPr>
        <w:instrText xml:space="preserve"> SEQ Упр. \* ARABIC </w:instrText>
      </w:r>
      <w:r w:rsidRPr="005E536D">
        <w:rPr>
          <w:rFonts w:cs="Times New Roman"/>
          <w:color w:val="auto"/>
          <w:sz w:val="28"/>
          <w:szCs w:val="28"/>
        </w:rPr>
        <w:fldChar w:fldCharType="separate"/>
      </w:r>
      <w:r w:rsidR="002134D5">
        <w:rPr>
          <w:rFonts w:cs="Times New Roman"/>
          <w:noProof/>
          <w:color w:val="auto"/>
          <w:sz w:val="28"/>
          <w:szCs w:val="28"/>
        </w:rPr>
        <w:t>10</w:t>
      </w:r>
      <w:r w:rsidRPr="005E536D">
        <w:rPr>
          <w:rFonts w:cs="Times New Roman"/>
          <w:color w:val="auto"/>
          <w:sz w:val="28"/>
          <w:szCs w:val="28"/>
        </w:rPr>
        <w:fldChar w:fldCharType="end"/>
      </w:r>
      <w:r w:rsidR="00357F9D">
        <w:rPr>
          <w:rFonts w:cs="Times New Roman"/>
          <w:color w:val="auto"/>
          <w:sz w:val="28"/>
          <w:szCs w:val="28"/>
        </w:rPr>
        <w:t xml:space="preserve"> "Г</w:t>
      </w:r>
      <w:r w:rsidRPr="005E536D">
        <w:rPr>
          <w:rFonts w:cs="Times New Roman"/>
          <w:color w:val="auto"/>
          <w:sz w:val="28"/>
          <w:szCs w:val="28"/>
        </w:rPr>
        <w:t>лаголы, связанные с мыслительной деятельностью"</w:t>
      </w:r>
    </w:p>
    <w:p w:rsidR="00015FE8" w:rsidRDefault="0078601A" w:rsidP="0078601A">
      <w:pPr>
        <w:tabs>
          <w:tab w:val="left" w:pos="635"/>
          <w:tab w:val="left" w:pos="5543"/>
        </w:tabs>
        <w:spacing w:line="360" w:lineRule="auto"/>
        <w:ind w:firstLine="709"/>
        <w:rPr>
          <w:rFonts w:cs="Times New Roman"/>
          <w:szCs w:val="28"/>
        </w:rPr>
      </w:pPr>
      <w:r>
        <w:rPr>
          <w:rFonts w:cs="Times New Roman"/>
          <w:szCs w:val="28"/>
        </w:rPr>
        <w:t xml:space="preserve">Такие упражнения позволяют обучающемуся одновременно использовать знания по грамматике и лексике. При переводе предложений необходимо также учитывать особенности употребления отдельно взятых слов, специфику чешской речи, способ построения предложений и порядок слов, уделить особое внимание культурной составляющей. Нами было разработано упражнение для развития навыка перевода у обучающихся. Особое внимание в данном упражнение уделяется правильному выбору </w:t>
      </w:r>
      <w:r>
        <w:rPr>
          <w:rFonts w:cs="Times New Roman"/>
          <w:szCs w:val="28"/>
        </w:rPr>
        <w:lastRenderedPageBreak/>
        <w:t xml:space="preserve">глагола так, как многие из них являются синонимами, но их семантические различия детально были разобраны и описаны нами в словарных статьях на примерах из рассказа </w:t>
      </w:r>
      <w:r w:rsidR="009F0776">
        <w:rPr>
          <w:rFonts w:cs="Times New Roman"/>
          <w:szCs w:val="28"/>
        </w:rPr>
        <w:t>И.</w:t>
      </w:r>
      <w:r w:rsidR="009F0776" w:rsidRPr="008830AD">
        <w:rPr>
          <w:rFonts w:cs="Times New Roman"/>
          <w:bCs/>
          <w:sz w:val="24"/>
          <w:szCs w:val="24"/>
        </w:rPr>
        <w:t> </w:t>
      </w:r>
      <w:r>
        <w:rPr>
          <w:rFonts w:cs="Times New Roman"/>
          <w:szCs w:val="28"/>
        </w:rPr>
        <w:t>Крауса.</w:t>
      </w:r>
    </w:p>
    <w:p w:rsidR="001F3B57" w:rsidRDefault="00D25E38" w:rsidP="007C1131">
      <w:pPr>
        <w:tabs>
          <w:tab w:val="left" w:pos="635"/>
          <w:tab w:val="left" w:pos="5543"/>
        </w:tabs>
        <w:spacing w:line="360" w:lineRule="auto"/>
        <w:ind w:firstLine="709"/>
        <w:rPr>
          <w:rFonts w:cs="Times New Roman"/>
          <w:szCs w:val="28"/>
        </w:rPr>
      </w:pPr>
      <w:r>
        <w:rPr>
          <w:rFonts w:cs="Times New Roman"/>
          <w:szCs w:val="28"/>
        </w:rPr>
        <w:t xml:space="preserve">В перспективе для наилучшего усвоения данного материала обучающимся может быть предложено в начале самостоятельно сделать перевод данных упражнений, а затем прослушать аудио материалы правильно переведенных предложений. Данная методика способствует тренировке </w:t>
      </w:r>
      <w:r w:rsidR="00015FE8">
        <w:rPr>
          <w:rFonts w:cs="Times New Roman"/>
          <w:szCs w:val="28"/>
        </w:rPr>
        <w:t>аудио восприятия иностранной речи, запоминанию грамматических конструкций на практике и с помощью сопоставления родного и иностранного языка развивается более углубленное восприятие их различий и сходств. Прослушивание аудио материалов поможет обучающимся найти свои ошибки в переведенных ими предложениях и исправить их. Таким образом вероятность закрепления ошибочного перевода в памяти обучаю</w:t>
      </w:r>
      <w:r w:rsidR="0078601A">
        <w:rPr>
          <w:rFonts w:cs="Times New Roman"/>
          <w:szCs w:val="28"/>
        </w:rPr>
        <w:t xml:space="preserve">щихся снижается. После исправления ошибок рекомендуется проделать домашнее задание в виде самостоятельного составления предложений с использованием слов, в которых обучающийся допустил ошибки, однако слова должны иметь аналогичное смысловое значение, но могут быть употреблены в другой языковой ситуации.  </w:t>
      </w:r>
    </w:p>
    <w:p w:rsidR="00F86047" w:rsidRDefault="00F86047" w:rsidP="007C1131">
      <w:pPr>
        <w:tabs>
          <w:tab w:val="left" w:pos="635"/>
          <w:tab w:val="left" w:pos="5543"/>
        </w:tabs>
        <w:spacing w:line="360" w:lineRule="auto"/>
        <w:ind w:firstLine="709"/>
        <w:rPr>
          <w:rFonts w:cs="Times New Roman"/>
          <w:szCs w:val="28"/>
        </w:rPr>
      </w:pPr>
    </w:p>
    <w:p w:rsidR="00F86047" w:rsidRDefault="00F86047" w:rsidP="007C1131">
      <w:pPr>
        <w:tabs>
          <w:tab w:val="left" w:pos="635"/>
          <w:tab w:val="left" w:pos="5543"/>
        </w:tabs>
        <w:spacing w:line="360" w:lineRule="auto"/>
        <w:ind w:firstLine="709"/>
        <w:rPr>
          <w:rFonts w:cs="Times New Roman"/>
          <w:szCs w:val="28"/>
        </w:rPr>
      </w:pPr>
    </w:p>
    <w:p w:rsidR="00F86047" w:rsidRDefault="00F86047" w:rsidP="007C1131">
      <w:pPr>
        <w:tabs>
          <w:tab w:val="left" w:pos="635"/>
          <w:tab w:val="left" w:pos="5543"/>
        </w:tabs>
        <w:spacing w:line="360" w:lineRule="auto"/>
        <w:ind w:firstLine="709"/>
        <w:rPr>
          <w:rFonts w:cs="Times New Roman"/>
          <w:szCs w:val="28"/>
        </w:rPr>
      </w:pPr>
    </w:p>
    <w:p w:rsidR="00AD7747" w:rsidRDefault="00AD7747" w:rsidP="007C1131">
      <w:pPr>
        <w:tabs>
          <w:tab w:val="left" w:pos="635"/>
          <w:tab w:val="left" w:pos="5543"/>
        </w:tabs>
        <w:spacing w:line="360" w:lineRule="auto"/>
        <w:ind w:firstLine="709"/>
        <w:rPr>
          <w:rFonts w:cs="Times New Roman"/>
          <w:b/>
          <w:szCs w:val="28"/>
        </w:rPr>
      </w:pPr>
    </w:p>
    <w:p w:rsidR="00AD7747" w:rsidRPr="00305121" w:rsidRDefault="001F3B57" w:rsidP="00AD7747">
      <w:pPr>
        <w:pStyle w:val="10"/>
      </w:pPr>
      <w:bookmarkStart w:id="166" w:name="_Toc514534017"/>
      <w:r w:rsidRPr="00684723">
        <w:t>Выводы</w:t>
      </w:r>
      <w:r>
        <w:t xml:space="preserve"> </w:t>
      </w:r>
      <w:r w:rsidR="0025398F">
        <w:t xml:space="preserve">к главе </w:t>
      </w:r>
      <w:r w:rsidR="0025398F">
        <w:rPr>
          <w:lang w:val="en-GB"/>
        </w:rPr>
        <w:t>II</w:t>
      </w:r>
      <w:bookmarkEnd w:id="166"/>
    </w:p>
    <w:p w:rsidR="008C5334" w:rsidRDefault="001F3B57" w:rsidP="007C1131">
      <w:pPr>
        <w:tabs>
          <w:tab w:val="left" w:pos="635"/>
          <w:tab w:val="left" w:pos="5543"/>
        </w:tabs>
        <w:spacing w:line="360" w:lineRule="auto"/>
        <w:ind w:firstLine="709"/>
        <w:rPr>
          <w:rFonts w:cs="Times New Roman"/>
          <w:szCs w:val="28"/>
        </w:rPr>
      </w:pPr>
      <w:r>
        <w:rPr>
          <w:rFonts w:cs="Times New Roman"/>
          <w:szCs w:val="28"/>
        </w:rPr>
        <w:t>Написанные нами словарные ста</w:t>
      </w:r>
      <w:r w:rsidR="00F86047">
        <w:rPr>
          <w:rFonts w:cs="Times New Roman"/>
          <w:szCs w:val="28"/>
        </w:rPr>
        <w:t xml:space="preserve">тьи являются воплощением идей </w:t>
      </w:r>
      <w:r w:rsidR="009F0776">
        <w:rPr>
          <w:rFonts w:cs="Times New Roman"/>
          <w:szCs w:val="28"/>
        </w:rPr>
        <w:t>Л.</w:t>
      </w:r>
      <w:r w:rsidR="009F0776" w:rsidRPr="008830AD">
        <w:rPr>
          <w:rFonts w:cs="Times New Roman"/>
          <w:bCs/>
          <w:sz w:val="24"/>
          <w:szCs w:val="24"/>
        </w:rPr>
        <w:t> </w:t>
      </w:r>
      <w:r w:rsidR="009F0776">
        <w:rPr>
          <w:rFonts w:cs="Times New Roman"/>
          <w:szCs w:val="28"/>
        </w:rPr>
        <w:t>В.</w:t>
      </w:r>
      <w:r w:rsidR="009F0776" w:rsidRPr="008830AD">
        <w:rPr>
          <w:rFonts w:cs="Times New Roman"/>
          <w:bCs/>
          <w:sz w:val="24"/>
          <w:szCs w:val="24"/>
        </w:rPr>
        <w:t> </w:t>
      </w:r>
      <w:r>
        <w:rPr>
          <w:rFonts w:cs="Times New Roman"/>
          <w:szCs w:val="28"/>
        </w:rPr>
        <w:t>Щербы</w:t>
      </w:r>
      <w:r w:rsidR="00F86047">
        <w:rPr>
          <w:rFonts w:cs="Times New Roman"/>
          <w:szCs w:val="28"/>
        </w:rPr>
        <w:t xml:space="preserve"> и </w:t>
      </w:r>
      <w:r w:rsidR="009F0776">
        <w:rPr>
          <w:rFonts w:cs="Times New Roman"/>
          <w:szCs w:val="28"/>
        </w:rPr>
        <w:t>Б.</w:t>
      </w:r>
      <w:r w:rsidR="009F0776" w:rsidRPr="008830AD">
        <w:rPr>
          <w:rFonts w:cs="Times New Roman"/>
          <w:bCs/>
          <w:sz w:val="24"/>
          <w:szCs w:val="24"/>
        </w:rPr>
        <w:t> </w:t>
      </w:r>
      <w:r w:rsidR="009F0776">
        <w:rPr>
          <w:rFonts w:cs="Times New Roman"/>
          <w:szCs w:val="28"/>
        </w:rPr>
        <w:t>А.</w:t>
      </w:r>
      <w:r w:rsidR="009F0776" w:rsidRPr="008830AD">
        <w:rPr>
          <w:rFonts w:cs="Times New Roman"/>
          <w:bCs/>
          <w:sz w:val="24"/>
          <w:szCs w:val="24"/>
        </w:rPr>
        <w:t> </w:t>
      </w:r>
      <w:r w:rsidR="00F86047">
        <w:rPr>
          <w:rFonts w:cs="Times New Roman"/>
          <w:szCs w:val="28"/>
        </w:rPr>
        <w:t xml:space="preserve">Ларина. Словарные статьи призваны помочь обучающимся раскрыть особенности применения выделенных нами ЛСГ в рассказе </w:t>
      </w:r>
      <w:r w:rsidR="009F0776">
        <w:rPr>
          <w:rFonts w:cs="Times New Roman"/>
          <w:szCs w:val="28"/>
        </w:rPr>
        <w:t>И.</w:t>
      </w:r>
      <w:r w:rsidR="009F0776" w:rsidRPr="008830AD">
        <w:rPr>
          <w:rFonts w:cs="Times New Roman"/>
          <w:bCs/>
          <w:sz w:val="24"/>
          <w:szCs w:val="24"/>
        </w:rPr>
        <w:t> </w:t>
      </w:r>
      <w:r w:rsidR="00F86047">
        <w:rPr>
          <w:rFonts w:cs="Times New Roman"/>
          <w:szCs w:val="28"/>
        </w:rPr>
        <w:t xml:space="preserve">Крауса и предоставить адекватное толкование на русском языке. Цитаты, приводимые в словарных статьях, позволяют подставить в них </w:t>
      </w:r>
      <w:r w:rsidR="00F86047">
        <w:rPr>
          <w:rFonts w:cs="Times New Roman"/>
          <w:szCs w:val="28"/>
        </w:rPr>
        <w:lastRenderedPageBreak/>
        <w:t>перевод и толкование, что способствует углубленному пониманию не только чешского яз</w:t>
      </w:r>
      <w:r w:rsidR="00AF1E3C">
        <w:rPr>
          <w:rFonts w:cs="Times New Roman"/>
          <w:szCs w:val="28"/>
        </w:rPr>
        <w:t>ыка, но чешского сознания. Наиболее</w:t>
      </w:r>
      <w:r w:rsidR="00F86047">
        <w:rPr>
          <w:rFonts w:cs="Times New Roman"/>
          <w:szCs w:val="28"/>
        </w:rPr>
        <w:t xml:space="preserve"> с</w:t>
      </w:r>
      <w:r w:rsidR="00AF1E3C">
        <w:rPr>
          <w:rFonts w:cs="Times New Roman"/>
          <w:szCs w:val="28"/>
        </w:rPr>
        <w:t>ложная задача при изучении языка</w:t>
      </w:r>
      <w:r w:rsidR="00F86047">
        <w:rPr>
          <w:rFonts w:cs="Times New Roman"/>
          <w:szCs w:val="28"/>
        </w:rPr>
        <w:t xml:space="preserve"> и чужой культуры заключается </w:t>
      </w:r>
      <w:r w:rsidR="00AF1E3C">
        <w:rPr>
          <w:rFonts w:cs="Times New Roman"/>
          <w:szCs w:val="28"/>
        </w:rPr>
        <w:t xml:space="preserve">в умении воспринимать иронический модус присущий современной чешской литературе. </w:t>
      </w:r>
      <w:r>
        <w:rPr>
          <w:rFonts w:cs="Times New Roman"/>
          <w:szCs w:val="28"/>
        </w:rPr>
        <w:t xml:space="preserve">Словарные статьи помогают обучающимся оценить богатство языка </w:t>
      </w:r>
      <w:r w:rsidR="009F0776">
        <w:rPr>
          <w:rFonts w:cs="Times New Roman"/>
          <w:szCs w:val="28"/>
        </w:rPr>
        <w:t>И</w:t>
      </w:r>
      <w:r w:rsidR="009F0776" w:rsidRPr="008830AD">
        <w:rPr>
          <w:rFonts w:cs="Times New Roman"/>
          <w:bCs/>
          <w:sz w:val="24"/>
          <w:szCs w:val="24"/>
        </w:rPr>
        <w:t> </w:t>
      </w:r>
      <w:r>
        <w:rPr>
          <w:rFonts w:cs="Times New Roman"/>
          <w:szCs w:val="28"/>
        </w:rPr>
        <w:t>Крауса при прочтении его рассказа, понять его творчество и показывают, что в тексте автор использует литературные и разговорные выражения.</w:t>
      </w:r>
      <w:r w:rsidR="00260AAA">
        <w:rPr>
          <w:rFonts w:cs="Times New Roman"/>
          <w:szCs w:val="28"/>
        </w:rPr>
        <w:t xml:space="preserve"> </w:t>
      </w:r>
      <w:r w:rsidR="00AF1E3C">
        <w:rPr>
          <w:rFonts w:cs="Times New Roman"/>
          <w:szCs w:val="28"/>
        </w:rPr>
        <w:t xml:space="preserve">Словарные статьи содержат не только переводы, но и толкования слов, что помогает развивать </w:t>
      </w:r>
      <w:r w:rsidR="00BE5C29" w:rsidRPr="00210C32">
        <w:rPr>
          <w:rFonts w:cs="Times New Roman"/>
          <w:szCs w:val="28"/>
        </w:rPr>
        <w:t>понимание</w:t>
      </w:r>
      <w:r w:rsidR="00BE5C29">
        <w:rPr>
          <w:rFonts w:cs="Times New Roman"/>
          <w:color w:val="FF0000"/>
          <w:szCs w:val="28"/>
        </w:rPr>
        <w:t xml:space="preserve"> </w:t>
      </w:r>
      <w:r w:rsidR="00AF1E3C">
        <w:rPr>
          <w:rFonts w:cs="Times New Roman"/>
          <w:szCs w:val="28"/>
        </w:rPr>
        <w:t xml:space="preserve">чешского юмора. </w:t>
      </w:r>
      <w:r w:rsidR="00260AAA">
        <w:rPr>
          <w:rFonts w:cs="Times New Roman"/>
          <w:szCs w:val="28"/>
        </w:rPr>
        <w:t>Словарные статьи также помогают обучающимся почувствовать разницу в употреблении си</w:t>
      </w:r>
      <w:r w:rsidR="00210C32">
        <w:rPr>
          <w:rFonts w:cs="Times New Roman"/>
          <w:szCs w:val="28"/>
        </w:rPr>
        <w:t>нонимичных слов в предложениях,</w:t>
      </w:r>
      <w:r w:rsidR="00260AAA">
        <w:rPr>
          <w:rFonts w:cs="Times New Roman"/>
          <w:szCs w:val="28"/>
        </w:rPr>
        <w:t xml:space="preserve"> различать семантические границы слов.</w:t>
      </w:r>
      <w:r>
        <w:rPr>
          <w:rFonts w:cs="Times New Roman"/>
          <w:szCs w:val="28"/>
        </w:rPr>
        <w:t xml:space="preserve"> В большинстве случаев одно и то же слово может иметь разные значения в зависимости от контекста, что при прочтении объемных произведений выпадает из поля зрения обучающихся. Среднестатистическая способность концентрации обучающихся равна пятнадцати минутам, после этого концентрация </w:t>
      </w:r>
      <w:r w:rsidR="00260AAA">
        <w:rPr>
          <w:rFonts w:cs="Times New Roman"/>
          <w:szCs w:val="28"/>
        </w:rPr>
        <w:t>падает и</w:t>
      </w:r>
      <w:r>
        <w:rPr>
          <w:rFonts w:cs="Times New Roman"/>
          <w:szCs w:val="28"/>
        </w:rPr>
        <w:t xml:space="preserve"> преподавателю необходимо постоянно </w:t>
      </w:r>
      <w:r w:rsidR="00260AAA">
        <w:rPr>
          <w:rFonts w:cs="Times New Roman"/>
          <w:szCs w:val="28"/>
        </w:rPr>
        <w:t>привлекать внимание обучающихся в процессе занятия. Неоспоримым фактом также является необходимость совершать перерывы в процессе занятия для отдыха обучающихся. Словарные статьи имеют ряд выгод для использования в лингводидактических целях.     Во-первых, они могут использоваться единовременно с чтением текста</w:t>
      </w:r>
      <w:r w:rsidR="004B53DB">
        <w:rPr>
          <w:rFonts w:cs="Times New Roman"/>
          <w:szCs w:val="28"/>
        </w:rPr>
        <w:t xml:space="preserve"> во время занятия</w:t>
      </w:r>
      <w:r w:rsidR="00260AAA">
        <w:rPr>
          <w:rFonts w:cs="Times New Roman"/>
          <w:szCs w:val="28"/>
        </w:rPr>
        <w:t>, в таких случаях лучше использовать гиперссылку, которая сразу откроет ученику словарную статью к конкретному слову.</w:t>
      </w:r>
      <w:r w:rsidR="004B53DB">
        <w:rPr>
          <w:rFonts w:cs="Times New Roman"/>
          <w:szCs w:val="28"/>
        </w:rPr>
        <w:t xml:space="preserve"> Во-вторых, в одной словарной статье обучающийся может наглядно увидеть использование одного и того же слова в разных контекстах, включая разговорную и литературную речь. </w:t>
      </w:r>
    </w:p>
    <w:p w:rsidR="006B6A8B" w:rsidRDefault="004B53DB" w:rsidP="007C1131">
      <w:pPr>
        <w:tabs>
          <w:tab w:val="left" w:pos="635"/>
          <w:tab w:val="left" w:pos="5543"/>
        </w:tabs>
        <w:spacing w:line="360" w:lineRule="auto"/>
        <w:ind w:firstLine="709"/>
        <w:rPr>
          <w:rFonts w:cs="Times New Roman"/>
          <w:szCs w:val="28"/>
        </w:rPr>
      </w:pPr>
      <w:r>
        <w:rPr>
          <w:rFonts w:cs="Times New Roman"/>
          <w:szCs w:val="28"/>
        </w:rPr>
        <w:t xml:space="preserve">К каждой ЛСГ нами были разработаны упражнения с помощью различных электронных средств. Большинство упражнений было создано с помощью технических возможностей онлайн портала, посвященного изучению иностранных языков, который был разработан </w:t>
      </w:r>
      <w:r w:rsidRPr="004B53DB">
        <w:rPr>
          <w:rFonts w:cs="Times New Roman"/>
          <w:szCs w:val="28"/>
        </w:rPr>
        <w:t xml:space="preserve">компанией </w:t>
      </w:r>
      <w:r w:rsidRPr="004B53DB">
        <w:rPr>
          <w:rFonts w:cs="Times New Roman"/>
          <w:szCs w:val="28"/>
        </w:rPr>
        <w:lastRenderedPageBreak/>
        <w:t>"Софтверке" в 2014 г.</w:t>
      </w:r>
      <w:r>
        <w:rPr>
          <w:rFonts w:cs="Times New Roman"/>
          <w:szCs w:val="28"/>
        </w:rPr>
        <w:t xml:space="preserve"> </w:t>
      </w:r>
      <w:hyperlink r:id="rId23" w:history="1">
        <w:r w:rsidR="006B6A8B" w:rsidRPr="00D0310C">
          <w:rPr>
            <w:rStyle w:val="a4"/>
            <w:rFonts w:cs="Times New Roman"/>
            <w:szCs w:val="28"/>
          </w:rPr>
          <w:t>https://lingvomaster.org</w:t>
        </w:r>
      </w:hyperlink>
      <w:r w:rsidR="006B6A8B">
        <w:rPr>
          <w:rFonts w:cs="Times New Roman"/>
          <w:szCs w:val="28"/>
        </w:rPr>
        <w:t xml:space="preserve">. Современные компьютерные технологии позволяют сделать процесс обучения асинхронным, то есть преподаватель может предоставлять материалы для изучения обучающимся в электронном формате, в любое время и любом месте. Разработанные нами упражнения преследуют главную цель – закрепить полученные обучающимися знания в процессе чтения художественного произведения. Кроме главной цели также мы старались сохранить способность концентрации обучающихся на упражнении и увеличить мотивацию к обучению. Для достижения этой цели разработанные нами упражнения носят игровой характер. Упражнения в общем сложности делятся на несколько типов: </w:t>
      </w:r>
    </w:p>
    <w:p w:rsidR="006B6A8B" w:rsidRPr="006B6A8B" w:rsidRDefault="006B6A8B" w:rsidP="007866FD">
      <w:pPr>
        <w:pStyle w:val="af0"/>
        <w:numPr>
          <w:ilvl w:val="0"/>
          <w:numId w:val="11"/>
        </w:numPr>
        <w:tabs>
          <w:tab w:val="left" w:pos="635"/>
          <w:tab w:val="left" w:pos="5543"/>
        </w:tabs>
        <w:spacing w:line="360" w:lineRule="auto"/>
        <w:rPr>
          <w:rFonts w:cs="Times New Roman"/>
          <w:szCs w:val="28"/>
        </w:rPr>
      </w:pPr>
      <w:r>
        <w:rPr>
          <w:rFonts w:cs="Times New Roman"/>
          <w:szCs w:val="28"/>
          <w:lang w:val="ru-RU"/>
        </w:rPr>
        <w:t>У</w:t>
      </w:r>
      <w:r w:rsidRPr="006B6A8B">
        <w:rPr>
          <w:rFonts w:cs="Times New Roman"/>
          <w:szCs w:val="28"/>
        </w:rPr>
        <w:t>стные упражнения</w:t>
      </w:r>
      <w:r>
        <w:rPr>
          <w:rFonts w:cs="Times New Roman"/>
          <w:szCs w:val="28"/>
          <w:lang w:val="ru-RU"/>
        </w:rPr>
        <w:t>, главная задача которых предоставить обучающимся возможность проявить себя в устной форме, основываясь на наглядный письменный пример.</w:t>
      </w:r>
    </w:p>
    <w:p w:rsidR="00A736D0" w:rsidRPr="00A736D0" w:rsidRDefault="006B6A8B" w:rsidP="007866FD">
      <w:pPr>
        <w:pStyle w:val="af0"/>
        <w:numPr>
          <w:ilvl w:val="0"/>
          <w:numId w:val="11"/>
        </w:numPr>
        <w:tabs>
          <w:tab w:val="left" w:pos="635"/>
          <w:tab w:val="left" w:pos="5543"/>
        </w:tabs>
        <w:spacing w:line="360" w:lineRule="auto"/>
        <w:rPr>
          <w:rFonts w:cs="Times New Roman"/>
          <w:szCs w:val="28"/>
        </w:rPr>
      </w:pPr>
      <w:r>
        <w:rPr>
          <w:rFonts w:cs="Times New Roman"/>
          <w:szCs w:val="28"/>
          <w:lang w:val="ru-RU"/>
        </w:rPr>
        <w:t xml:space="preserve">Письменные упражнения, главная задача которых выражена в развитии </w:t>
      </w:r>
      <w:r w:rsidR="00A736D0">
        <w:rPr>
          <w:rFonts w:cs="Times New Roman"/>
          <w:szCs w:val="28"/>
          <w:lang w:val="ru-RU"/>
        </w:rPr>
        <w:t>творческого потенциала обучающегося, переводческой способности и умении грамотно стилистически преподнести текс.</w:t>
      </w:r>
    </w:p>
    <w:p w:rsidR="006B6A8B" w:rsidRPr="006B6A8B" w:rsidRDefault="00A736D0" w:rsidP="007866FD">
      <w:pPr>
        <w:pStyle w:val="af0"/>
        <w:numPr>
          <w:ilvl w:val="0"/>
          <w:numId w:val="11"/>
        </w:numPr>
        <w:tabs>
          <w:tab w:val="left" w:pos="635"/>
          <w:tab w:val="left" w:pos="5543"/>
        </w:tabs>
        <w:spacing w:line="360" w:lineRule="auto"/>
        <w:rPr>
          <w:rFonts w:cs="Times New Roman"/>
          <w:szCs w:val="28"/>
        </w:rPr>
      </w:pPr>
      <w:r>
        <w:rPr>
          <w:rFonts w:cs="Times New Roman"/>
          <w:szCs w:val="28"/>
          <w:lang w:val="ru-RU"/>
        </w:rPr>
        <w:t xml:space="preserve">Упражнение для закрепления или повторения грамматики и лексики. Данный тип упражнений преподаватель может изменять, опираясь на любую выбранную им грамматическую тему занятия. </w:t>
      </w:r>
    </w:p>
    <w:p w:rsidR="004B53DB" w:rsidRDefault="004B53DB" w:rsidP="006B6A8B">
      <w:pPr>
        <w:tabs>
          <w:tab w:val="left" w:pos="635"/>
          <w:tab w:val="left" w:pos="5543"/>
        </w:tabs>
        <w:spacing w:line="360" w:lineRule="auto"/>
        <w:rPr>
          <w:rFonts w:cs="Times New Roman"/>
          <w:szCs w:val="28"/>
        </w:rPr>
      </w:pPr>
      <w:r>
        <w:rPr>
          <w:rFonts w:cs="Times New Roman"/>
          <w:szCs w:val="28"/>
        </w:rPr>
        <w:t xml:space="preserve"> </w:t>
      </w:r>
    </w:p>
    <w:p w:rsidR="003459F0" w:rsidRDefault="003459F0" w:rsidP="007C1131">
      <w:pPr>
        <w:tabs>
          <w:tab w:val="left" w:pos="635"/>
          <w:tab w:val="left" w:pos="5543"/>
        </w:tabs>
        <w:spacing w:line="360" w:lineRule="auto"/>
        <w:ind w:firstLine="709"/>
        <w:rPr>
          <w:rFonts w:cs="Times New Roman"/>
          <w:b/>
          <w:sz w:val="44"/>
          <w:szCs w:val="44"/>
        </w:rPr>
      </w:pPr>
    </w:p>
    <w:p w:rsidR="003459F0" w:rsidRDefault="003459F0" w:rsidP="00AD7747">
      <w:pPr>
        <w:tabs>
          <w:tab w:val="left" w:pos="635"/>
          <w:tab w:val="left" w:pos="5543"/>
        </w:tabs>
        <w:spacing w:line="360" w:lineRule="auto"/>
        <w:rPr>
          <w:rFonts w:cs="Times New Roman"/>
          <w:b/>
          <w:sz w:val="44"/>
          <w:szCs w:val="44"/>
        </w:rPr>
      </w:pPr>
    </w:p>
    <w:p w:rsidR="004B53DB" w:rsidRDefault="007F60A8" w:rsidP="007D217F">
      <w:pPr>
        <w:pStyle w:val="10"/>
      </w:pPr>
      <w:bookmarkStart w:id="167" w:name="_Toc514534018"/>
      <w:r>
        <w:t>Заключение</w:t>
      </w:r>
      <w:bookmarkEnd w:id="167"/>
    </w:p>
    <w:p w:rsidR="00305121" w:rsidRDefault="007F60A8" w:rsidP="009F0776">
      <w:pPr>
        <w:tabs>
          <w:tab w:val="left" w:pos="635"/>
          <w:tab w:val="left" w:pos="5543"/>
        </w:tabs>
        <w:spacing w:line="360" w:lineRule="auto"/>
        <w:ind w:firstLine="709"/>
        <w:rPr>
          <w:rFonts w:cs="Times New Roman"/>
          <w:szCs w:val="28"/>
        </w:rPr>
      </w:pPr>
      <w:r w:rsidRPr="003459F0">
        <w:rPr>
          <w:rFonts w:cs="Times New Roman"/>
          <w:szCs w:val="28"/>
        </w:rPr>
        <w:t xml:space="preserve">В рассказе </w:t>
      </w:r>
      <w:r w:rsidR="009F0776">
        <w:rPr>
          <w:rFonts w:cs="Times New Roman"/>
          <w:szCs w:val="28"/>
        </w:rPr>
        <w:t>И.</w:t>
      </w:r>
      <w:r w:rsidR="009F0776" w:rsidRPr="008830AD">
        <w:rPr>
          <w:rFonts w:cs="Times New Roman"/>
          <w:bCs/>
          <w:sz w:val="24"/>
          <w:szCs w:val="24"/>
        </w:rPr>
        <w:t> </w:t>
      </w:r>
      <w:r w:rsidRPr="003459F0">
        <w:rPr>
          <w:rFonts w:cs="Times New Roman"/>
          <w:szCs w:val="28"/>
        </w:rPr>
        <w:t>Крауса было выявлено 10 ЛСГ</w:t>
      </w:r>
      <w:r w:rsidR="00305121">
        <w:rPr>
          <w:rFonts w:cs="Times New Roman"/>
          <w:szCs w:val="28"/>
        </w:rPr>
        <w:t>:</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cs="Times New Roman"/>
          <w:szCs w:val="28"/>
        </w:rPr>
        <w:lastRenderedPageBreak/>
        <w:t>«Д</w:t>
      </w:r>
      <w:r w:rsidR="00305121" w:rsidRPr="00305121">
        <w:rPr>
          <w:rFonts w:cs="Times New Roman"/>
          <w:szCs w:val="28"/>
        </w:rPr>
        <w:t xml:space="preserve">ни недели»: </w:t>
      </w:r>
      <w:r w:rsidR="00305121" w:rsidRPr="00305121">
        <w:rPr>
          <w:rFonts w:eastAsia="Times New Roman" w:cs="Times New Roman"/>
          <w:color w:val="000000"/>
          <w:szCs w:val="28"/>
          <w:lang w:eastAsia="ru-RU"/>
        </w:rPr>
        <w:t>pondělí, úterý, středa, čtvrtek, pátek, sobota, neděle.</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cs="Times New Roman"/>
          <w:szCs w:val="28"/>
        </w:rPr>
        <w:t>«З</w:t>
      </w:r>
      <w:r w:rsidR="00305121" w:rsidRPr="00305121">
        <w:rPr>
          <w:rFonts w:cs="Times New Roman"/>
          <w:szCs w:val="28"/>
        </w:rPr>
        <w:t xml:space="preserve">аметки, примечания»: </w:t>
      </w:r>
      <w:r w:rsidR="00305121" w:rsidRPr="00305121">
        <w:rPr>
          <w:rFonts w:eastAsia="Times New Roman" w:cs="Times New Roman"/>
          <w:color w:val="000000"/>
          <w:szCs w:val="28"/>
          <w:lang w:eastAsia="ru-RU"/>
        </w:rPr>
        <w:t>objev, krok, zjištění, poznámka, plán.</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cs="Times New Roman"/>
          <w:szCs w:val="28"/>
        </w:rPr>
        <w:t>«К</w:t>
      </w:r>
      <w:r w:rsidR="00305121" w:rsidRPr="00305121">
        <w:rPr>
          <w:rFonts w:cs="Times New Roman"/>
          <w:szCs w:val="28"/>
        </w:rPr>
        <w:t xml:space="preserve">ухонная утварь»: </w:t>
      </w:r>
      <w:r w:rsidR="00305121" w:rsidRPr="00305121">
        <w:rPr>
          <w:rFonts w:eastAsia="Times New Roman" w:cs="Times New Roman"/>
          <w:color w:val="000000"/>
          <w:szCs w:val="28"/>
          <w:lang w:eastAsia="ru-RU"/>
        </w:rPr>
        <w:t>nádobí,  prostírání, miskа, stroj, láhev, talíř, hrnec, naběračka, otvírák, příbor, sporák, lednička, myčka nádobí.</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eastAsia="Times New Roman" w:cs="Times New Roman"/>
          <w:color w:val="000000"/>
          <w:szCs w:val="28"/>
          <w:lang w:eastAsia="ru-RU"/>
        </w:rPr>
        <w:t>«П</w:t>
      </w:r>
      <w:r w:rsidR="00305121" w:rsidRPr="00305121">
        <w:rPr>
          <w:rFonts w:eastAsia="Times New Roman" w:cs="Times New Roman"/>
          <w:color w:val="000000"/>
          <w:szCs w:val="28"/>
          <w:lang w:eastAsia="ru-RU"/>
        </w:rPr>
        <w:t>родукты и блюда быстрого приготовления»: maso, zelenina, keks, šťáva, ovoce, párek, pomeranč, konzerva, kotleta, paštika, polévka, jídlo, špageta, paté de canard.</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cs="Times New Roman"/>
          <w:szCs w:val="28"/>
        </w:rPr>
        <w:t>«Т</w:t>
      </w:r>
      <w:r w:rsidR="00305121" w:rsidRPr="00305121">
        <w:rPr>
          <w:rFonts w:cs="Times New Roman"/>
          <w:szCs w:val="28"/>
        </w:rPr>
        <w:t xml:space="preserve">ипы блюд»: </w:t>
      </w:r>
      <w:r w:rsidR="00305121" w:rsidRPr="00305121">
        <w:rPr>
          <w:rFonts w:eastAsia="Times New Roman" w:cs="Times New Roman"/>
          <w:color w:val="000000"/>
          <w:szCs w:val="28"/>
          <w:lang w:eastAsia="ru-RU"/>
        </w:rPr>
        <w:t>předkrm, pokrm, dezert, lahůdka.</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eastAsia="Times New Roman" w:cs="Times New Roman"/>
          <w:color w:val="000000"/>
          <w:szCs w:val="28"/>
          <w:lang w:eastAsia="ru-RU"/>
        </w:rPr>
        <w:t>«В</w:t>
      </w:r>
      <w:r w:rsidR="00305121" w:rsidRPr="00305121">
        <w:rPr>
          <w:rFonts w:eastAsia="Times New Roman" w:cs="Times New Roman"/>
          <w:color w:val="000000"/>
          <w:szCs w:val="28"/>
          <w:lang w:eastAsia="ru-RU"/>
        </w:rPr>
        <w:t>ыражение чувств»: skvělý, příjemný, nezapomenutelný, pěkný, neuvěřitelný, dobrý.</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eastAsia="Times New Roman" w:cs="Times New Roman"/>
          <w:color w:val="000000"/>
          <w:szCs w:val="28"/>
          <w:lang w:eastAsia="ru-RU"/>
        </w:rPr>
        <w:t>«Г</w:t>
      </w:r>
      <w:r w:rsidR="00305121" w:rsidRPr="00305121">
        <w:rPr>
          <w:rFonts w:eastAsia="Times New Roman" w:cs="Times New Roman"/>
          <w:color w:val="000000"/>
          <w:szCs w:val="28"/>
          <w:lang w:eastAsia="ru-RU"/>
        </w:rPr>
        <w:t>лаголы связанные с употреблением пищи»: večeřet, pít, jíst, snídat, chutnát.</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cs="Times New Roman"/>
          <w:szCs w:val="28"/>
        </w:rPr>
        <w:t>«Г</w:t>
      </w:r>
      <w:r w:rsidR="00305121" w:rsidRPr="00305121">
        <w:rPr>
          <w:rFonts w:cs="Times New Roman"/>
          <w:szCs w:val="28"/>
        </w:rPr>
        <w:t xml:space="preserve">лаголы связанные с приготовлениеием пищи»: </w:t>
      </w:r>
      <w:r w:rsidR="00305121" w:rsidRPr="00305121">
        <w:rPr>
          <w:rFonts w:eastAsia="Times New Roman" w:cs="Times New Roman"/>
          <w:color w:val="000000"/>
          <w:szCs w:val="28"/>
          <w:lang w:eastAsia="ru-RU"/>
        </w:rPr>
        <w:t>ohřát, připravovat se, rozbalovat se, krájet, mazat, vařit, míchat.</w:t>
      </w:r>
    </w:p>
    <w:p w:rsid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eastAsia="Times New Roman" w:cs="Times New Roman"/>
          <w:color w:val="000000"/>
          <w:szCs w:val="28"/>
          <w:lang w:eastAsia="ru-RU"/>
        </w:rPr>
        <w:t>«Г</w:t>
      </w:r>
      <w:r w:rsidR="00305121" w:rsidRPr="00305121">
        <w:rPr>
          <w:rFonts w:eastAsia="Times New Roman" w:cs="Times New Roman"/>
          <w:color w:val="000000"/>
          <w:szCs w:val="28"/>
          <w:lang w:eastAsia="ru-RU"/>
        </w:rPr>
        <w:t>лаголы связанные с уборкой»: umývat, luxovat, vybavít si, otřít, vytírat, uklízet, vyprat si.</w:t>
      </w:r>
    </w:p>
    <w:p w:rsidR="00305121" w:rsidRPr="00305121" w:rsidRDefault="009F0776" w:rsidP="00305121">
      <w:pPr>
        <w:pStyle w:val="af0"/>
        <w:numPr>
          <w:ilvl w:val="0"/>
          <w:numId w:val="21"/>
        </w:numPr>
        <w:shd w:val="clear" w:color="auto" w:fill="FFFFFF"/>
        <w:spacing w:after="0" w:line="360" w:lineRule="auto"/>
        <w:rPr>
          <w:rFonts w:eastAsia="Times New Roman" w:cs="Times New Roman"/>
          <w:color w:val="000000"/>
          <w:szCs w:val="28"/>
          <w:lang w:eastAsia="ru-RU"/>
        </w:rPr>
      </w:pPr>
      <w:r>
        <w:rPr>
          <w:rFonts w:eastAsia="Times New Roman" w:cs="Times New Roman"/>
          <w:color w:val="000000"/>
          <w:szCs w:val="28"/>
          <w:lang w:eastAsia="ru-RU"/>
        </w:rPr>
        <w:t xml:space="preserve"> «Г</w:t>
      </w:r>
      <w:r w:rsidR="00305121" w:rsidRPr="00305121">
        <w:rPr>
          <w:rFonts w:eastAsia="Times New Roman" w:cs="Times New Roman"/>
          <w:color w:val="000000"/>
          <w:szCs w:val="28"/>
          <w:lang w:eastAsia="ru-RU"/>
        </w:rPr>
        <w:t>лаголы мыслительной деятельности»: myslet si, myslet, přemýšlet, vědět, propočítat, odhadnout, rozvrhnout, chápat, zorganizovat, všimnout si, zjistit, přijit (na něco), uvědomit si.</w:t>
      </w:r>
    </w:p>
    <w:p w:rsidR="007F60A8" w:rsidRPr="003459F0" w:rsidRDefault="007F60A8" w:rsidP="009F0776">
      <w:pPr>
        <w:tabs>
          <w:tab w:val="left" w:pos="635"/>
          <w:tab w:val="left" w:pos="5543"/>
        </w:tabs>
        <w:spacing w:line="360" w:lineRule="auto"/>
        <w:ind w:firstLine="709"/>
        <w:rPr>
          <w:rFonts w:cs="Times New Roman"/>
          <w:szCs w:val="28"/>
        </w:rPr>
      </w:pPr>
      <w:r w:rsidRPr="003459F0">
        <w:rPr>
          <w:rFonts w:cs="Times New Roman"/>
          <w:szCs w:val="28"/>
        </w:rPr>
        <w:t xml:space="preserve">Поскольку работа во многом направлена на решение лингводидактических задач, то лексемы были расположены по мере их появления в тексте. Каждой лексеме была составлена словарная статья в соответствие с принципами выработанными составителями двуязычных авторских словарей в МСК имени проф. Б. А. Ларина </w:t>
      </w:r>
      <w:r w:rsidR="00BE5C29" w:rsidRPr="00210C32">
        <w:rPr>
          <w:rFonts w:cs="Times New Roman"/>
          <w:szCs w:val="28"/>
        </w:rPr>
        <w:t xml:space="preserve">филологического факультета </w:t>
      </w:r>
      <w:r w:rsidRPr="003459F0">
        <w:rPr>
          <w:rFonts w:cs="Times New Roman"/>
          <w:szCs w:val="28"/>
        </w:rPr>
        <w:t xml:space="preserve">СПБГУ. Словарные статьи были помещены в словарь. Особенностью словаря является тот факт, что словарные статьи располагаются в нем по ЛСГ.  Внутри каждой ЛСГ заголовочные слова помещены не в алфавитном порядке, а по мере их появления в тексте рассказа, поскольку словарь преследует учебные цели. Благодаря чему </w:t>
      </w:r>
      <w:r w:rsidRPr="003459F0">
        <w:rPr>
          <w:rFonts w:cs="Times New Roman"/>
          <w:szCs w:val="28"/>
        </w:rPr>
        <w:lastRenderedPageBreak/>
        <w:t xml:space="preserve">облегчается чтение рассказа </w:t>
      </w:r>
      <w:r w:rsidR="009F0776">
        <w:rPr>
          <w:rFonts w:cs="Times New Roman"/>
          <w:szCs w:val="28"/>
        </w:rPr>
        <w:t>И.</w:t>
      </w:r>
      <w:r w:rsidR="009F0776" w:rsidRPr="008830AD">
        <w:rPr>
          <w:rFonts w:cs="Times New Roman"/>
          <w:bCs/>
          <w:sz w:val="24"/>
          <w:szCs w:val="24"/>
        </w:rPr>
        <w:t> </w:t>
      </w:r>
      <w:r w:rsidRPr="003459F0">
        <w:rPr>
          <w:rFonts w:cs="Times New Roman"/>
          <w:szCs w:val="28"/>
        </w:rPr>
        <w:t xml:space="preserve">Крауса. Словарные статьи снабжаются обширными лингвокультур и литературоведчес комментариями. </w:t>
      </w:r>
    </w:p>
    <w:p w:rsidR="003459F0" w:rsidRPr="003459F0" w:rsidRDefault="00357F9D" w:rsidP="00357F9D">
      <w:pPr>
        <w:tabs>
          <w:tab w:val="left" w:pos="635"/>
          <w:tab w:val="left" w:pos="5543"/>
        </w:tabs>
        <w:spacing w:line="360" w:lineRule="auto"/>
        <w:ind w:firstLine="709"/>
        <w:rPr>
          <w:rFonts w:cs="Times New Roman"/>
          <w:szCs w:val="28"/>
        </w:rPr>
      </w:pPr>
      <w:r>
        <w:rPr>
          <w:rFonts w:cs="Times New Roman"/>
          <w:szCs w:val="28"/>
        </w:rPr>
        <w:t xml:space="preserve"> </w:t>
      </w:r>
      <w:r w:rsidR="003459F0" w:rsidRPr="003459F0">
        <w:rPr>
          <w:rFonts w:cs="Times New Roman"/>
          <w:szCs w:val="28"/>
        </w:rPr>
        <w:t xml:space="preserve">Каждая ЛСГ была </w:t>
      </w:r>
      <w:r w:rsidR="00BE5C29">
        <w:rPr>
          <w:rFonts w:cs="Times New Roman"/>
          <w:szCs w:val="28"/>
        </w:rPr>
        <w:t>применена</w:t>
      </w:r>
      <w:r w:rsidR="003459F0" w:rsidRPr="003459F0">
        <w:rPr>
          <w:rFonts w:cs="Times New Roman"/>
          <w:szCs w:val="28"/>
        </w:rPr>
        <w:t xml:space="preserve"> в лингводидактических целях следующим образом: к </w:t>
      </w:r>
      <w:r w:rsidR="00BE5C29" w:rsidRPr="00210C32">
        <w:rPr>
          <w:rFonts w:cs="Times New Roman"/>
          <w:szCs w:val="28"/>
        </w:rPr>
        <w:t>ней</w:t>
      </w:r>
      <w:r w:rsidR="00BE5C29">
        <w:rPr>
          <w:rFonts w:cs="Times New Roman"/>
          <w:color w:val="FF0000"/>
          <w:szCs w:val="28"/>
        </w:rPr>
        <w:t xml:space="preserve"> </w:t>
      </w:r>
      <w:r w:rsidR="003459F0" w:rsidRPr="003459F0">
        <w:rPr>
          <w:rFonts w:cs="Times New Roman"/>
          <w:szCs w:val="28"/>
        </w:rPr>
        <w:t xml:space="preserve">были составлены разнообразные упражнения как </w:t>
      </w:r>
      <w:r w:rsidR="008F5914" w:rsidRPr="003459F0">
        <w:rPr>
          <w:rFonts w:cs="Times New Roman"/>
          <w:szCs w:val="28"/>
        </w:rPr>
        <w:t>устные,</w:t>
      </w:r>
      <w:r w:rsidR="003459F0" w:rsidRPr="003459F0">
        <w:rPr>
          <w:rFonts w:cs="Times New Roman"/>
          <w:szCs w:val="28"/>
        </w:rPr>
        <w:t xml:space="preserve"> так и письменные. Преследовалась игровая </w:t>
      </w:r>
      <w:r w:rsidR="003459F0" w:rsidRPr="00210C32">
        <w:rPr>
          <w:rFonts w:cs="Times New Roman"/>
          <w:szCs w:val="28"/>
        </w:rPr>
        <w:t>цель</w:t>
      </w:r>
      <w:r w:rsidR="00BE5C29" w:rsidRPr="00210C32">
        <w:rPr>
          <w:rFonts w:cs="Times New Roman"/>
          <w:szCs w:val="28"/>
        </w:rPr>
        <w:t>,</w:t>
      </w:r>
      <w:r w:rsidR="003459F0" w:rsidRPr="00210C32">
        <w:rPr>
          <w:rFonts w:cs="Times New Roman"/>
          <w:szCs w:val="28"/>
        </w:rPr>
        <w:t xml:space="preserve"> поэтому </w:t>
      </w:r>
      <w:r w:rsidR="00BE5C29" w:rsidRPr="00210C32">
        <w:rPr>
          <w:rFonts w:cs="Times New Roman"/>
          <w:szCs w:val="28"/>
        </w:rPr>
        <w:t>создавались</w:t>
      </w:r>
      <w:r w:rsidR="003459F0" w:rsidRPr="00210C32">
        <w:rPr>
          <w:rFonts w:cs="Times New Roman"/>
          <w:szCs w:val="28"/>
        </w:rPr>
        <w:t xml:space="preserve"> </w:t>
      </w:r>
      <w:r w:rsidR="003459F0" w:rsidRPr="003459F0">
        <w:rPr>
          <w:rFonts w:cs="Times New Roman"/>
          <w:szCs w:val="28"/>
        </w:rPr>
        <w:t>кроссворды, некоторые упражнения снабжались ка</w:t>
      </w:r>
      <w:r w:rsidR="008F5914">
        <w:rPr>
          <w:rFonts w:cs="Times New Roman"/>
          <w:szCs w:val="28"/>
        </w:rPr>
        <w:t xml:space="preserve">ртинками. </w:t>
      </w:r>
    </w:p>
    <w:p w:rsidR="008F5914" w:rsidRPr="00BD242D" w:rsidRDefault="003459F0" w:rsidP="00357F9D">
      <w:pPr>
        <w:tabs>
          <w:tab w:val="left" w:pos="635"/>
          <w:tab w:val="left" w:pos="5543"/>
        </w:tabs>
        <w:spacing w:line="360" w:lineRule="auto"/>
        <w:ind w:firstLine="709"/>
        <w:rPr>
          <w:rFonts w:cs="Times New Roman"/>
          <w:color w:val="FF0000"/>
          <w:szCs w:val="28"/>
        </w:rPr>
      </w:pPr>
      <w:r w:rsidRPr="003459F0">
        <w:rPr>
          <w:rFonts w:cs="Times New Roman"/>
          <w:szCs w:val="28"/>
        </w:rPr>
        <w:t>Было выработано 10 типов упражнений</w:t>
      </w:r>
      <w:r w:rsidR="008F5914">
        <w:rPr>
          <w:rFonts w:cs="Times New Roman"/>
          <w:szCs w:val="28"/>
        </w:rPr>
        <w:t>:</w:t>
      </w:r>
    </w:p>
    <w:p w:rsidR="008F5914" w:rsidRPr="008F5914" w:rsidRDefault="00BD242D"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Упражнени</w:t>
      </w:r>
      <w:r w:rsidRPr="00210C32">
        <w:rPr>
          <w:rFonts w:cs="Times New Roman"/>
          <w:szCs w:val="28"/>
          <w:lang w:val="ru-RU"/>
        </w:rPr>
        <w:t>я</w:t>
      </w:r>
      <w:r w:rsidR="008F5914">
        <w:rPr>
          <w:rFonts w:cs="Times New Roman"/>
          <w:szCs w:val="28"/>
          <w:lang w:val="ru-RU"/>
        </w:rPr>
        <w:t xml:space="preserve"> в игровой форме – </w:t>
      </w:r>
      <w:r w:rsidR="008F5914" w:rsidRPr="00210C32">
        <w:rPr>
          <w:rFonts w:cs="Times New Roman"/>
          <w:szCs w:val="28"/>
          <w:lang w:val="ru-RU"/>
        </w:rPr>
        <w:t>кроссворд</w:t>
      </w:r>
      <w:r w:rsidRPr="00210C32">
        <w:rPr>
          <w:rFonts w:cs="Times New Roman"/>
          <w:szCs w:val="28"/>
          <w:lang w:val="ru-RU"/>
        </w:rPr>
        <w:t>ы</w:t>
      </w:r>
      <w:r w:rsidR="008F5914" w:rsidRPr="00210C32">
        <w:rPr>
          <w:rFonts w:cs="Times New Roman"/>
          <w:szCs w:val="28"/>
          <w:lang w:val="ru-RU"/>
        </w:rPr>
        <w:t>;</w:t>
      </w:r>
    </w:p>
    <w:p w:rsidR="008F5914" w:rsidRPr="008F5914" w:rsidRDefault="008F5914"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Классический тип грамматических упражнений с заполнением пропусков для повторения пройденного материала и обратной связи для преподавателя;</w:t>
      </w:r>
    </w:p>
    <w:p w:rsidR="008F5914" w:rsidRPr="00C774C9" w:rsidRDefault="008F5914"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w:t>
      </w:r>
      <w:r w:rsidR="00BD242D" w:rsidRPr="00210C32">
        <w:rPr>
          <w:rFonts w:cs="Times New Roman"/>
          <w:szCs w:val="28"/>
          <w:lang w:val="ru-RU"/>
        </w:rPr>
        <w:t>Упражнения</w:t>
      </w:r>
      <w:r w:rsidR="00C774C9" w:rsidRPr="00210C32">
        <w:rPr>
          <w:rFonts w:cs="Times New Roman"/>
          <w:szCs w:val="28"/>
          <w:lang w:val="ru-RU"/>
        </w:rPr>
        <w:t>,</w:t>
      </w:r>
      <w:r w:rsidRPr="00210C32">
        <w:rPr>
          <w:rFonts w:cs="Times New Roman"/>
          <w:szCs w:val="28"/>
          <w:lang w:val="ru-RU"/>
        </w:rPr>
        <w:t xml:space="preserve"> </w:t>
      </w:r>
      <w:r>
        <w:rPr>
          <w:rFonts w:cs="Times New Roman"/>
          <w:szCs w:val="28"/>
          <w:lang w:val="ru-RU"/>
        </w:rPr>
        <w:t>построе</w:t>
      </w:r>
      <w:r w:rsidR="00BD242D">
        <w:rPr>
          <w:rFonts w:cs="Times New Roman"/>
          <w:szCs w:val="28"/>
          <w:lang w:val="ru-RU"/>
        </w:rPr>
        <w:t>нн</w:t>
      </w:r>
      <w:r w:rsidR="00BD242D" w:rsidRPr="00210C32">
        <w:rPr>
          <w:rFonts w:cs="Times New Roman"/>
          <w:szCs w:val="28"/>
          <w:lang w:val="ru-RU"/>
        </w:rPr>
        <w:t>ые</w:t>
      </w:r>
      <w:r w:rsidRPr="00210C32">
        <w:rPr>
          <w:rFonts w:cs="Times New Roman"/>
          <w:szCs w:val="28"/>
          <w:lang w:val="ru-RU"/>
        </w:rPr>
        <w:t xml:space="preserve"> </w:t>
      </w:r>
      <w:r>
        <w:rPr>
          <w:rFonts w:cs="Times New Roman"/>
          <w:szCs w:val="28"/>
          <w:lang w:val="ru-RU"/>
        </w:rPr>
        <w:t>по принципу наглядности</w:t>
      </w:r>
      <w:r w:rsidR="00BD242D">
        <w:rPr>
          <w:rFonts w:cs="Times New Roman"/>
          <w:szCs w:val="28"/>
          <w:lang w:val="ru-RU"/>
        </w:rPr>
        <w:t xml:space="preserve">, </w:t>
      </w:r>
      <w:r w:rsidR="00BD242D" w:rsidRPr="00210C32">
        <w:rPr>
          <w:rFonts w:cs="Times New Roman"/>
          <w:szCs w:val="28"/>
          <w:lang w:val="ru-RU"/>
        </w:rPr>
        <w:t>задействующи</w:t>
      </w:r>
      <w:r w:rsidR="00C774C9" w:rsidRPr="00210C32">
        <w:rPr>
          <w:rFonts w:cs="Times New Roman"/>
          <w:szCs w:val="28"/>
          <w:lang w:val="ru-RU"/>
        </w:rPr>
        <w:t xml:space="preserve">е </w:t>
      </w:r>
      <w:r w:rsidR="00C774C9">
        <w:rPr>
          <w:rFonts w:cs="Times New Roman"/>
          <w:szCs w:val="28"/>
          <w:lang w:val="ru-RU"/>
        </w:rPr>
        <w:t>визуальное вос</w:t>
      </w:r>
      <w:r w:rsidR="00BD242D">
        <w:rPr>
          <w:rFonts w:cs="Times New Roman"/>
          <w:szCs w:val="28"/>
          <w:lang w:val="ru-RU"/>
        </w:rPr>
        <w:t>приятие обучающихся – направ</w:t>
      </w:r>
      <w:r w:rsidR="00BD242D" w:rsidRPr="00210C32">
        <w:rPr>
          <w:rFonts w:cs="Times New Roman"/>
          <w:szCs w:val="28"/>
          <w:lang w:val="ru-RU"/>
        </w:rPr>
        <w:t>лены</w:t>
      </w:r>
      <w:r w:rsidR="00C774C9">
        <w:rPr>
          <w:rFonts w:cs="Times New Roman"/>
          <w:szCs w:val="28"/>
          <w:lang w:val="ru-RU"/>
        </w:rPr>
        <w:t xml:space="preserve"> на выработку ассоциаций;</w:t>
      </w:r>
    </w:p>
    <w:p w:rsidR="00C774C9" w:rsidRPr="00C774C9" w:rsidRDefault="00210C32"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Упражнения</w:t>
      </w:r>
      <w:r w:rsidR="00C774C9">
        <w:rPr>
          <w:rFonts w:cs="Times New Roman"/>
          <w:szCs w:val="28"/>
          <w:lang w:val="ru-RU"/>
        </w:rPr>
        <w:t xml:space="preserve"> с</w:t>
      </w:r>
      <w:r>
        <w:rPr>
          <w:rFonts w:cs="Times New Roman"/>
          <w:szCs w:val="28"/>
          <w:lang w:val="ru-RU"/>
        </w:rPr>
        <w:t xml:space="preserve"> множественным выбором – подходя</w:t>
      </w:r>
      <w:r w:rsidR="00C774C9">
        <w:rPr>
          <w:rFonts w:cs="Times New Roman"/>
          <w:szCs w:val="28"/>
          <w:lang w:val="ru-RU"/>
        </w:rPr>
        <w:t>т для освоения синонимичных слов;</w:t>
      </w:r>
    </w:p>
    <w:p w:rsidR="00C774C9" w:rsidRPr="00C774C9" w:rsidRDefault="00210C32"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Устные упражнения, разработанны</w:t>
      </w:r>
      <w:r w:rsidR="00C774C9">
        <w:rPr>
          <w:rFonts w:cs="Times New Roman"/>
          <w:szCs w:val="28"/>
          <w:lang w:val="ru-RU"/>
        </w:rPr>
        <w:t>е по принципу наглядн</w:t>
      </w:r>
      <w:r>
        <w:rPr>
          <w:rFonts w:cs="Times New Roman"/>
          <w:szCs w:val="28"/>
          <w:lang w:val="ru-RU"/>
        </w:rPr>
        <w:t>ости, также направлены</w:t>
      </w:r>
      <w:r w:rsidR="00C774C9">
        <w:rPr>
          <w:rFonts w:cs="Times New Roman"/>
          <w:szCs w:val="28"/>
          <w:lang w:val="ru-RU"/>
        </w:rPr>
        <w:t xml:space="preserve"> на выработку ассоциативного мышления;</w:t>
      </w:r>
    </w:p>
    <w:p w:rsidR="00C774C9" w:rsidRPr="00C774C9" w:rsidRDefault="00210C32"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Упражнения</w:t>
      </w:r>
      <w:r w:rsidR="00C774C9">
        <w:rPr>
          <w:rFonts w:cs="Times New Roman"/>
          <w:szCs w:val="28"/>
          <w:lang w:val="ru-RU"/>
        </w:rPr>
        <w:t xml:space="preserve"> с выбором правильного ответа, где количество правильных от</w:t>
      </w:r>
      <w:r>
        <w:rPr>
          <w:rFonts w:cs="Times New Roman"/>
          <w:szCs w:val="28"/>
          <w:lang w:val="ru-RU"/>
        </w:rPr>
        <w:t>ветов неограничено. Разработанны</w:t>
      </w:r>
      <w:r w:rsidR="00C774C9">
        <w:rPr>
          <w:rFonts w:cs="Times New Roman"/>
          <w:szCs w:val="28"/>
          <w:lang w:val="ru-RU"/>
        </w:rPr>
        <w:t xml:space="preserve"> для вырботки у обучающихся способности использовать разнообразные син</w:t>
      </w:r>
      <w:r w:rsidR="0039517B">
        <w:rPr>
          <w:rFonts w:cs="Times New Roman"/>
          <w:szCs w:val="28"/>
          <w:lang w:val="ru-RU"/>
        </w:rPr>
        <w:t>онимичные выражения в однотипных предложениях</w:t>
      </w:r>
      <w:r w:rsidR="00C774C9">
        <w:rPr>
          <w:rFonts w:cs="Times New Roman"/>
          <w:szCs w:val="28"/>
          <w:lang w:val="ru-RU"/>
        </w:rPr>
        <w:t>;</w:t>
      </w:r>
    </w:p>
    <w:p w:rsidR="00C774C9" w:rsidRPr="0064633F" w:rsidRDefault="0039517B"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Письменные задания направлены</w:t>
      </w:r>
      <w:r w:rsidR="00C774C9">
        <w:rPr>
          <w:rFonts w:cs="Times New Roman"/>
          <w:szCs w:val="28"/>
          <w:lang w:val="ru-RU"/>
        </w:rPr>
        <w:t xml:space="preserve"> на развитие письменной речи у обучающихся</w:t>
      </w:r>
      <w:r w:rsidR="0064633F">
        <w:rPr>
          <w:rFonts w:cs="Times New Roman"/>
          <w:szCs w:val="28"/>
          <w:lang w:val="ru-RU"/>
        </w:rPr>
        <w:t>;</w:t>
      </w:r>
    </w:p>
    <w:p w:rsidR="0064633F" w:rsidRPr="0064633F" w:rsidRDefault="0039517B"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Письменные творческие задания</w:t>
      </w:r>
      <w:r w:rsidR="0064633F">
        <w:rPr>
          <w:rFonts w:cs="Times New Roman"/>
          <w:szCs w:val="28"/>
          <w:lang w:val="ru-RU"/>
        </w:rPr>
        <w:t xml:space="preserve"> для раскрытия творческого потенциала учащихся и тренировки переводческих способностей;</w:t>
      </w:r>
    </w:p>
    <w:p w:rsidR="0064633F" w:rsidRPr="0064633F" w:rsidRDefault="0039517B"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t xml:space="preserve"> Упражнения в игровой форме побуждающи</w:t>
      </w:r>
      <w:r w:rsidR="0064633F">
        <w:rPr>
          <w:rFonts w:cs="Times New Roman"/>
          <w:szCs w:val="28"/>
          <w:lang w:val="ru-RU"/>
        </w:rPr>
        <w:t>е образовать различные слова от одной семы – помогают учащимся обоготить словарный запас и повторить уже изученые слова.</w:t>
      </w:r>
    </w:p>
    <w:p w:rsidR="0064633F" w:rsidRDefault="0039517B" w:rsidP="007866FD">
      <w:pPr>
        <w:pStyle w:val="af0"/>
        <w:numPr>
          <w:ilvl w:val="0"/>
          <w:numId w:val="19"/>
        </w:numPr>
        <w:tabs>
          <w:tab w:val="left" w:pos="635"/>
          <w:tab w:val="left" w:pos="5543"/>
        </w:tabs>
        <w:spacing w:line="360" w:lineRule="auto"/>
        <w:rPr>
          <w:rFonts w:cs="Times New Roman"/>
          <w:szCs w:val="28"/>
        </w:rPr>
      </w:pPr>
      <w:r>
        <w:rPr>
          <w:rFonts w:cs="Times New Roman"/>
          <w:szCs w:val="28"/>
          <w:lang w:val="ru-RU"/>
        </w:rPr>
        <w:lastRenderedPageBreak/>
        <w:t xml:space="preserve"> Задания на перевод – помогаю</w:t>
      </w:r>
      <w:r w:rsidR="0064633F">
        <w:rPr>
          <w:rFonts w:cs="Times New Roman"/>
          <w:szCs w:val="28"/>
          <w:lang w:val="ru-RU"/>
        </w:rPr>
        <w:t>т обучающимся повт</w:t>
      </w:r>
      <w:r>
        <w:rPr>
          <w:rFonts w:cs="Times New Roman"/>
          <w:szCs w:val="28"/>
          <w:lang w:val="ru-RU"/>
        </w:rPr>
        <w:t>орить изученную лексеку, ставя</w:t>
      </w:r>
      <w:r w:rsidR="0064633F">
        <w:rPr>
          <w:rFonts w:cs="Times New Roman"/>
          <w:szCs w:val="28"/>
          <w:lang w:val="ru-RU"/>
        </w:rPr>
        <w:t>т их перед выбором наиболее подходящего слова для адекватного перевода, происходит отработка</w:t>
      </w:r>
      <w:r>
        <w:rPr>
          <w:rFonts w:cs="Times New Roman"/>
          <w:szCs w:val="28"/>
          <w:lang w:val="ru-RU"/>
        </w:rPr>
        <w:t xml:space="preserve"> грамматики на практике, помогаю</w:t>
      </w:r>
      <w:r w:rsidR="0064633F">
        <w:rPr>
          <w:rFonts w:cs="Times New Roman"/>
          <w:szCs w:val="28"/>
          <w:lang w:val="ru-RU"/>
        </w:rPr>
        <w:t>т обучающимся устанавливать языковые соответствия и отказаться от</w:t>
      </w:r>
      <w:r>
        <w:rPr>
          <w:rFonts w:cs="Times New Roman"/>
          <w:szCs w:val="28"/>
          <w:lang w:val="ru-RU"/>
        </w:rPr>
        <w:t xml:space="preserve"> дословного перевода, направлены</w:t>
      </w:r>
      <w:r w:rsidR="0064633F">
        <w:rPr>
          <w:rFonts w:cs="Times New Roman"/>
          <w:szCs w:val="28"/>
          <w:lang w:val="ru-RU"/>
        </w:rPr>
        <w:t xml:space="preserve"> на тренировку пр</w:t>
      </w:r>
      <w:r>
        <w:rPr>
          <w:rFonts w:cs="Times New Roman"/>
          <w:szCs w:val="28"/>
          <w:lang w:val="ru-RU"/>
        </w:rPr>
        <w:t>авильного построения предложений</w:t>
      </w:r>
      <w:r w:rsidR="0064633F">
        <w:rPr>
          <w:rFonts w:cs="Times New Roman"/>
          <w:szCs w:val="28"/>
          <w:lang w:val="ru-RU"/>
        </w:rPr>
        <w:t xml:space="preserve">, </w:t>
      </w:r>
      <w:r>
        <w:rPr>
          <w:rFonts w:cs="Times New Roman"/>
          <w:szCs w:val="28"/>
          <w:lang w:val="ru-RU"/>
        </w:rPr>
        <w:t>вырабатываю</w:t>
      </w:r>
      <w:r w:rsidR="00064500">
        <w:rPr>
          <w:rFonts w:cs="Times New Roman"/>
          <w:szCs w:val="28"/>
          <w:lang w:val="ru-RU"/>
        </w:rPr>
        <w:t>т способность мышления на иностранном языке.</w:t>
      </w:r>
      <w:r w:rsidR="0064633F">
        <w:rPr>
          <w:rFonts w:cs="Times New Roman"/>
          <w:szCs w:val="28"/>
          <w:lang w:val="ru-RU"/>
        </w:rPr>
        <w:t xml:space="preserve"> </w:t>
      </w:r>
    </w:p>
    <w:p w:rsidR="00446DA7" w:rsidRDefault="00064500" w:rsidP="00357F9D">
      <w:pPr>
        <w:tabs>
          <w:tab w:val="left" w:pos="635"/>
          <w:tab w:val="left" w:pos="5543"/>
        </w:tabs>
        <w:spacing w:line="360" w:lineRule="auto"/>
        <w:ind w:firstLine="709"/>
        <w:rPr>
          <w:rFonts w:cs="Times New Roman"/>
          <w:szCs w:val="28"/>
        </w:rPr>
      </w:pPr>
      <w:r>
        <w:rPr>
          <w:rFonts w:cs="Times New Roman"/>
          <w:szCs w:val="28"/>
        </w:rPr>
        <w:t>К к</w:t>
      </w:r>
      <w:r w:rsidR="003459F0" w:rsidRPr="00064500">
        <w:rPr>
          <w:rFonts w:cs="Times New Roman"/>
          <w:szCs w:val="28"/>
        </w:rPr>
        <w:t>аждой ЛСГ приводилось по одному из видов упражнений.</w:t>
      </w:r>
      <w:r w:rsidR="00446DA7">
        <w:rPr>
          <w:rFonts w:cs="Times New Roman"/>
          <w:szCs w:val="28"/>
        </w:rPr>
        <w:t xml:space="preserve"> </w:t>
      </w:r>
    </w:p>
    <w:p w:rsidR="007D217F" w:rsidRDefault="00446DA7" w:rsidP="00446DA7">
      <w:pPr>
        <w:spacing w:after="200"/>
        <w:jc w:val="left"/>
        <w:rPr>
          <w:rFonts w:cs="Times New Roman"/>
          <w:szCs w:val="28"/>
        </w:rPr>
      </w:pPr>
      <w:r>
        <w:rPr>
          <w:rFonts w:cs="Times New Roman"/>
          <w:szCs w:val="28"/>
        </w:rPr>
        <w:br w:type="page"/>
      </w:r>
    </w:p>
    <w:p w:rsidR="00336059" w:rsidRDefault="00336059" w:rsidP="00FA37C8">
      <w:pPr>
        <w:pStyle w:val="10"/>
      </w:pPr>
      <w:bookmarkStart w:id="168" w:name="_Toc514534019"/>
      <w:r w:rsidRPr="00A12023">
        <w:rPr>
          <w:lang w:val="cs-CZ"/>
        </w:rPr>
        <w:lastRenderedPageBreak/>
        <w:t>Библиография</w:t>
      </w:r>
      <w:bookmarkEnd w:id="168"/>
    </w:p>
    <w:p w:rsidR="00336059" w:rsidRDefault="00336059" w:rsidP="00FA37C8">
      <w:pPr>
        <w:spacing w:line="360" w:lineRule="auto"/>
        <w:jc w:val="center"/>
        <w:rPr>
          <w:rFonts w:cs="Times New Roman"/>
          <w:b/>
          <w:sz w:val="30"/>
          <w:szCs w:val="30"/>
          <w:lang w:val="cs-CZ"/>
        </w:rPr>
      </w:pPr>
      <w:r w:rsidRPr="00336059">
        <w:rPr>
          <w:rFonts w:cs="Times New Roman"/>
          <w:b/>
          <w:sz w:val="30"/>
          <w:szCs w:val="30"/>
          <w:lang w:val="cs-CZ"/>
        </w:rPr>
        <w:t>Источник исследования</w:t>
      </w:r>
    </w:p>
    <w:p w:rsidR="00336059" w:rsidRPr="002E29EA" w:rsidRDefault="00336059" w:rsidP="004C33D9">
      <w:pPr>
        <w:tabs>
          <w:tab w:val="left" w:pos="635"/>
          <w:tab w:val="left" w:pos="5543"/>
        </w:tabs>
        <w:spacing w:line="360" w:lineRule="auto"/>
        <w:rPr>
          <w:rFonts w:cs="Times New Roman"/>
          <w:szCs w:val="28"/>
        </w:rPr>
      </w:pPr>
      <w:r w:rsidRPr="00434A45">
        <w:rPr>
          <w:rFonts w:cs="Times New Roman"/>
          <w:szCs w:val="28"/>
          <w:lang w:val="en-GB"/>
        </w:rPr>
        <w:t>Kraus</w:t>
      </w:r>
      <w:r w:rsidRPr="00C24E2C">
        <w:rPr>
          <w:rFonts w:cs="Times New Roman"/>
          <w:szCs w:val="28"/>
        </w:rPr>
        <w:t xml:space="preserve"> </w:t>
      </w:r>
      <w:r w:rsidRPr="00434A45">
        <w:rPr>
          <w:rFonts w:cs="Times New Roman"/>
          <w:szCs w:val="28"/>
          <w:lang w:val="en-GB"/>
        </w:rPr>
        <w:t>I</w:t>
      </w:r>
      <w:r w:rsidRPr="00C24E2C">
        <w:rPr>
          <w:rFonts w:cs="Times New Roman"/>
          <w:szCs w:val="28"/>
        </w:rPr>
        <w:t xml:space="preserve">. </w:t>
      </w:r>
      <w:r w:rsidRPr="00336059">
        <w:rPr>
          <w:rFonts w:cs="Times New Roman"/>
          <w:szCs w:val="28"/>
          <w:lang w:val="en-GB"/>
        </w:rPr>
        <w:t>M</w:t>
      </w:r>
      <w:r w:rsidRPr="00C24E2C">
        <w:rPr>
          <w:rFonts w:cs="Times New Roman"/>
          <w:szCs w:val="28"/>
        </w:rPr>
        <w:t xml:space="preserve">á </w:t>
      </w:r>
      <w:r w:rsidRPr="00336059">
        <w:rPr>
          <w:rFonts w:cs="Times New Roman"/>
          <w:szCs w:val="28"/>
          <w:lang w:val="en-GB"/>
        </w:rPr>
        <w:t>rodina</w:t>
      </w:r>
      <w:r w:rsidRPr="00C24E2C">
        <w:rPr>
          <w:rFonts w:cs="Times New Roman"/>
          <w:szCs w:val="28"/>
        </w:rPr>
        <w:t xml:space="preserve"> </w:t>
      </w:r>
      <w:r w:rsidRPr="00336059">
        <w:rPr>
          <w:rFonts w:cs="Times New Roman"/>
          <w:szCs w:val="28"/>
          <w:lang w:val="en-GB"/>
        </w:rPr>
        <w:t>a</w:t>
      </w:r>
      <w:r w:rsidRPr="00C24E2C">
        <w:rPr>
          <w:rFonts w:cs="Times New Roman"/>
          <w:szCs w:val="28"/>
        </w:rPr>
        <w:t xml:space="preserve"> </w:t>
      </w:r>
      <w:r w:rsidRPr="00336059">
        <w:rPr>
          <w:rFonts w:cs="Times New Roman"/>
          <w:szCs w:val="28"/>
          <w:lang w:val="en-GB"/>
        </w:rPr>
        <w:t>jin</w:t>
      </w:r>
      <w:r w:rsidRPr="00C24E2C">
        <w:rPr>
          <w:rFonts w:cs="Times New Roman"/>
          <w:szCs w:val="28"/>
        </w:rPr>
        <w:t xml:space="preserve">á </w:t>
      </w:r>
      <w:r w:rsidRPr="00336059">
        <w:rPr>
          <w:rFonts w:cs="Times New Roman"/>
          <w:szCs w:val="28"/>
          <w:lang w:val="en-GB"/>
        </w:rPr>
        <w:t>zem</w:t>
      </w:r>
      <w:r w:rsidRPr="00C24E2C">
        <w:rPr>
          <w:rFonts w:cs="Times New Roman"/>
          <w:szCs w:val="28"/>
        </w:rPr>
        <w:t>ě</w:t>
      </w:r>
      <w:r w:rsidRPr="00336059">
        <w:rPr>
          <w:rFonts w:cs="Times New Roman"/>
          <w:szCs w:val="28"/>
          <w:lang w:val="en-GB"/>
        </w:rPr>
        <w:t>t</w:t>
      </w:r>
      <w:r w:rsidRPr="00C24E2C">
        <w:rPr>
          <w:rFonts w:cs="Times New Roman"/>
          <w:szCs w:val="28"/>
        </w:rPr>
        <w:t>ř</w:t>
      </w:r>
      <w:r w:rsidRPr="00336059">
        <w:rPr>
          <w:rFonts w:cs="Times New Roman"/>
          <w:szCs w:val="28"/>
          <w:lang w:val="en-GB"/>
        </w:rPr>
        <w:t>esen</w:t>
      </w:r>
      <w:r w:rsidRPr="00C24E2C">
        <w:rPr>
          <w:rFonts w:cs="Times New Roman"/>
          <w:szCs w:val="28"/>
        </w:rPr>
        <w:t>í</w:t>
      </w:r>
      <w:r w:rsidR="004C33D9" w:rsidRPr="00C24E2C">
        <w:rPr>
          <w:rFonts w:cs="Times New Roman"/>
          <w:szCs w:val="28"/>
        </w:rPr>
        <w:t xml:space="preserve">. </w:t>
      </w:r>
      <w:r w:rsidR="004C33D9">
        <w:rPr>
          <w:rFonts w:cs="Times New Roman"/>
          <w:szCs w:val="28"/>
          <w:lang w:val="en-GB"/>
        </w:rPr>
        <w:t>Praha</w:t>
      </w:r>
      <w:r w:rsidR="004C33D9" w:rsidRPr="00434A45">
        <w:rPr>
          <w:rFonts w:cs="Times New Roman"/>
          <w:szCs w:val="28"/>
        </w:rPr>
        <w:t xml:space="preserve"> : </w:t>
      </w:r>
      <w:r w:rsidR="004C33D9">
        <w:rPr>
          <w:rFonts w:cs="Times New Roman"/>
          <w:szCs w:val="28"/>
          <w:lang w:val="en-GB"/>
        </w:rPr>
        <w:t>Academia</w:t>
      </w:r>
      <w:r w:rsidR="002E29EA">
        <w:rPr>
          <w:rFonts w:cs="Times New Roman"/>
          <w:szCs w:val="28"/>
        </w:rPr>
        <w:t>, 2005</w:t>
      </w:r>
      <w:r w:rsidR="004C33D9" w:rsidRPr="00434A45">
        <w:rPr>
          <w:rFonts w:cs="Times New Roman"/>
          <w:szCs w:val="28"/>
        </w:rPr>
        <w:t>.</w:t>
      </w:r>
      <w:r w:rsidR="002E29EA">
        <w:rPr>
          <w:rFonts w:cs="Times New Roman"/>
          <w:szCs w:val="28"/>
        </w:rPr>
        <w:t xml:space="preserve"> </w:t>
      </w:r>
      <w:r w:rsidR="002E29EA">
        <w:rPr>
          <w:rFonts w:cs="Times New Roman"/>
          <w:szCs w:val="28"/>
          <w:lang w:val="en-GB"/>
        </w:rPr>
        <w:t>S</w:t>
      </w:r>
      <w:r w:rsidR="002E29EA" w:rsidRPr="002E29EA">
        <w:rPr>
          <w:rFonts w:cs="Times New Roman"/>
          <w:szCs w:val="28"/>
        </w:rPr>
        <w:t>. 230-233.</w:t>
      </w:r>
    </w:p>
    <w:p w:rsidR="007F2B1D" w:rsidRPr="007F2B1D" w:rsidRDefault="007F2B1D" w:rsidP="00FA37C8">
      <w:pPr>
        <w:spacing w:before="240" w:line="360" w:lineRule="auto"/>
        <w:ind w:firstLine="360"/>
        <w:jc w:val="center"/>
        <w:rPr>
          <w:rFonts w:cs="Times New Roman"/>
          <w:b/>
          <w:sz w:val="30"/>
          <w:szCs w:val="30"/>
        </w:rPr>
      </w:pPr>
      <w:r w:rsidRPr="007F2B1D">
        <w:rPr>
          <w:rFonts w:cs="Times New Roman"/>
          <w:b/>
          <w:sz w:val="30"/>
          <w:szCs w:val="30"/>
        </w:rPr>
        <w:t>Словари и справочная литература</w:t>
      </w:r>
    </w:p>
    <w:p w:rsidR="00DC0AB2" w:rsidRDefault="00D9606E" w:rsidP="007866FD">
      <w:pPr>
        <w:pStyle w:val="af5"/>
        <w:numPr>
          <w:ilvl w:val="0"/>
          <w:numId w:val="18"/>
        </w:numPr>
        <w:spacing w:line="360" w:lineRule="auto"/>
        <w:rPr>
          <w:rFonts w:cs="Times New Roman"/>
          <w:noProof/>
          <w:szCs w:val="28"/>
        </w:rPr>
      </w:pPr>
      <w:r w:rsidRPr="007F2B1D">
        <w:rPr>
          <w:rFonts w:cs="Times New Roman"/>
          <w:bCs/>
          <w:noProof/>
          <w:szCs w:val="28"/>
        </w:rPr>
        <w:t>Азимов Э.</w:t>
      </w:r>
      <w:r w:rsidR="007F2B1D" w:rsidRPr="00D9606E">
        <w:rPr>
          <w:rFonts w:cs="Times New Roman"/>
          <w:szCs w:val="28"/>
        </w:rPr>
        <w:t> </w:t>
      </w:r>
      <w:r w:rsidRPr="007F2B1D">
        <w:rPr>
          <w:rFonts w:cs="Times New Roman"/>
          <w:bCs/>
          <w:noProof/>
          <w:szCs w:val="28"/>
        </w:rPr>
        <w:t>Г., Щукин А.</w:t>
      </w:r>
      <w:r w:rsidR="007F2B1D" w:rsidRPr="00D9606E">
        <w:rPr>
          <w:rFonts w:cs="Times New Roman"/>
          <w:szCs w:val="28"/>
        </w:rPr>
        <w:t> </w:t>
      </w:r>
      <w:r w:rsidRPr="007F2B1D">
        <w:rPr>
          <w:rFonts w:cs="Times New Roman"/>
          <w:bCs/>
          <w:noProof/>
          <w:szCs w:val="28"/>
        </w:rPr>
        <w:t>Н.</w:t>
      </w:r>
      <w:r w:rsidRPr="00D9606E">
        <w:rPr>
          <w:rFonts w:cs="Times New Roman"/>
          <w:noProof/>
          <w:szCs w:val="28"/>
        </w:rPr>
        <w:t xml:space="preserve"> Новый словарь </w:t>
      </w:r>
      <w:r w:rsidR="007F2B1D">
        <w:rPr>
          <w:rFonts w:cs="Times New Roman"/>
          <w:noProof/>
          <w:szCs w:val="28"/>
        </w:rPr>
        <w:t>методических терминов и понятий</w:t>
      </w:r>
      <w:r w:rsidR="00DC0AB2">
        <w:rPr>
          <w:rFonts w:cs="Times New Roman"/>
          <w:noProof/>
          <w:szCs w:val="28"/>
        </w:rPr>
        <w:t xml:space="preserve">: </w:t>
      </w:r>
      <w:r w:rsidR="00DC0AB2">
        <w:t>(теория и практика обучения языкам)</w:t>
      </w:r>
      <w:r w:rsidR="007F2B1D">
        <w:rPr>
          <w:rFonts w:cs="Times New Roman"/>
          <w:noProof/>
          <w:szCs w:val="28"/>
        </w:rPr>
        <w:t>. М.</w:t>
      </w:r>
      <w:r w:rsidRPr="00D9606E">
        <w:rPr>
          <w:rFonts w:cs="Times New Roman"/>
          <w:noProof/>
          <w:szCs w:val="28"/>
        </w:rPr>
        <w:t> :</w:t>
      </w:r>
      <w:r w:rsidR="00DC0AB2">
        <w:rPr>
          <w:rFonts w:cs="Times New Roman"/>
          <w:noProof/>
          <w:szCs w:val="28"/>
        </w:rPr>
        <w:t xml:space="preserve"> Икар</w:t>
      </w:r>
      <w:r w:rsidRPr="00D9606E">
        <w:rPr>
          <w:rFonts w:cs="Times New Roman"/>
          <w:noProof/>
          <w:szCs w:val="28"/>
        </w:rPr>
        <w:t>, 2009.</w:t>
      </w:r>
    </w:p>
    <w:p w:rsidR="00DC0AB2" w:rsidRDefault="00DC0AB2" w:rsidP="007866FD">
      <w:pPr>
        <w:pStyle w:val="af5"/>
        <w:numPr>
          <w:ilvl w:val="0"/>
          <w:numId w:val="18"/>
        </w:numPr>
        <w:spacing w:line="360" w:lineRule="auto"/>
        <w:rPr>
          <w:rFonts w:cs="Times New Roman"/>
          <w:noProof/>
          <w:szCs w:val="28"/>
        </w:rPr>
      </w:pPr>
      <w:r>
        <w:rPr>
          <w:rFonts w:cs="Times New Roman"/>
          <w:szCs w:val="28"/>
        </w:rPr>
        <w:t>Москвин А.</w:t>
      </w:r>
      <w:r w:rsidRPr="00DC0AB2">
        <w:rPr>
          <w:rFonts w:cs="Times New Roman"/>
          <w:szCs w:val="28"/>
        </w:rPr>
        <w:t xml:space="preserve"> </w:t>
      </w:r>
      <w:r w:rsidRPr="00D9606E">
        <w:rPr>
          <w:rFonts w:cs="Times New Roman"/>
          <w:szCs w:val="28"/>
        </w:rPr>
        <w:t> </w:t>
      </w:r>
      <w:r>
        <w:rPr>
          <w:rFonts w:cs="Times New Roman"/>
          <w:szCs w:val="28"/>
        </w:rPr>
        <w:t xml:space="preserve">Ю. </w:t>
      </w:r>
      <w:r w:rsidR="00D9606E" w:rsidRPr="00DC0AB2">
        <w:rPr>
          <w:rFonts w:cs="Times New Roman"/>
          <w:szCs w:val="28"/>
        </w:rPr>
        <w:t>Большой</w:t>
      </w:r>
      <w:r w:rsidR="00D9606E" w:rsidRPr="00DC0AB2">
        <w:rPr>
          <w:rFonts w:cs="Times New Roman"/>
          <w:i/>
          <w:iCs/>
          <w:szCs w:val="28"/>
        </w:rPr>
        <w:t xml:space="preserve"> </w:t>
      </w:r>
      <w:r w:rsidR="00D9606E" w:rsidRPr="00DC0AB2">
        <w:rPr>
          <w:rFonts w:cs="Times New Roman"/>
          <w:szCs w:val="28"/>
        </w:rPr>
        <w:t>словарь</w:t>
      </w:r>
      <w:r w:rsidR="00D9606E" w:rsidRPr="00DC0AB2">
        <w:rPr>
          <w:rFonts w:cs="Times New Roman"/>
          <w:i/>
          <w:iCs/>
          <w:szCs w:val="28"/>
        </w:rPr>
        <w:t xml:space="preserve"> </w:t>
      </w:r>
      <w:r w:rsidR="00D9606E" w:rsidRPr="00DC0AB2">
        <w:rPr>
          <w:rFonts w:cs="Times New Roman"/>
          <w:szCs w:val="28"/>
        </w:rPr>
        <w:t>иностранных</w:t>
      </w:r>
      <w:r w:rsidR="00D9606E" w:rsidRPr="00DC0AB2">
        <w:rPr>
          <w:rFonts w:cs="Times New Roman"/>
          <w:i/>
          <w:iCs/>
          <w:szCs w:val="28"/>
        </w:rPr>
        <w:t xml:space="preserve"> </w:t>
      </w:r>
      <w:r w:rsidR="00D9606E" w:rsidRPr="00DC0AB2">
        <w:rPr>
          <w:rFonts w:cs="Times New Roman"/>
          <w:szCs w:val="28"/>
        </w:rPr>
        <w:t>слов</w:t>
      </w:r>
      <w:r w:rsidR="00D9606E" w:rsidRPr="00DC0AB2">
        <w:rPr>
          <w:rFonts w:cs="Times New Roman"/>
          <w:i/>
          <w:iCs/>
          <w:szCs w:val="28"/>
        </w:rPr>
        <w:t xml:space="preserve">. </w:t>
      </w:r>
      <w:r w:rsidR="00D9606E" w:rsidRPr="00DC0AB2">
        <w:rPr>
          <w:rFonts w:cs="Times New Roman"/>
          <w:szCs w:val="28"/>
        </w:rPr>
        <w:t>М.</w:t>
      </w:r>
      <w:r>
        <w:rPr>
          <w:rFonts w:cs="Times New Roman"/>
          <w:szCs w:val="28"/>
        </w:rPr>
        <w:t xml:space="preserve"> : </w:t>
      </w:r>
      <w:r w:rsidRPr="00DC0AB2">
        <w:rPr>
          <w:rFonts w:cs="Times New Roman"/>
          <w:szCs w:val="28"/>
        </w:rPr>
        <w:t>Центрполиграф</w:t>
      </w:r>
      <w:r>
        <w:rPr>
          <w:rFonts w:cs="Times New Roman"/>
          <w:szCs w:val="28"/>
        </w:rPr>
        <w:t>, 2002.</w:t>
      </w:r>
    </w:p>
    <w:p w:rsidR="00DC0AB2" w:rsidRDefault="00570129" w:rsidP="007866FD">
      <w:pPr>
        <w:pStyle w:val="af5"/>
        <w:numPr>
          <w:ilvl w:val="0"/>
          <w:numId w:val="18"/>
        </w:numPr>
        <w:spacing w:line="360" w:lineRule="auto"/>
        <w:rPr>
          <w:rFonts w:cs="Times New Roman"/>
          <w:noProof/>
          <w:szCs w:val="28"/>
        </w:rPr>
      </w:pPr>
      <w:r w:rsidRPr="00DC0AB2">
        <w:rPr>
          <w:rFonts w:cs="Times New Roman"/>
          <w:szCs w:val="28"/>
        </w:rPr>
        <w:t>Вишнякова С. М</w:t>
      </w:r>
      <w:r w:rsidR="00DC0AB2">
        <w:rPr>
          <w:rFonts w:cs="Times New Roman"/>
          <w:szCs w:val="28"/>
        </w:rPr>
        <w:t xml:space="preserve">. Профессиональное образование: Словарь: </w:t>
      </w:r>
      <w:r w:rsidRPr="00DC0AB2">
        <w:rPr>
          <w:rFonts w:cs="Times New Roman"/>
          <w:szCs w:val="28"/>
        </w:rPr>
        <w:t>Ключевые понятия, термины, актуальная лексика. М.</w:t>
      </w:r>
      <w:r w:rsidR="00DC0AB2">
        <w:rPr>
          <w:rFonts w:cs="Times New Roman"/>
          <w:szCs w:val="28"/>
        </w:rPr>
        <w:t xml:space="preserve"> : НМЦ СПО</w:t>
      </w:r>
      <w:r w:rsidRPr="00DC0AB2">
        <w:rPr>
          <w:rFonts w:cs="Times New Roman"/>
          <w:szCs w:val="28"/>
        </w:rPr>
        <w:t xml:space="preserve">, 1999. </w:t>
      </w:r>
    </w:p>
    <w:p w:rsidR="00DC0AB2" w:rsidRDefault="00B749FA" w:rsidP="007866FD">
      <w:pPr>
        <w:pStyle w:val="af5"/>
        <w:numPr>
          <w:ilvl w:val="0"/>
          <w:numId w:val="18"/>
        </w:numPr>
        <w:spacing w:line="360" w:lineRule="auto"/>
        <w:rPr>
          <w:rFonts w:cs="Times New Roman"/>
          <w:noProof/>
          <w:szCs w:val="28"/>
        </w:rPr>
      </w:pPr>
      <w:r w:rsidRPr="00DC0AB2">
        <w:rPr>
          <w:rFonts w:cs="Times New Roman"/>
          <w:bCs/>
          <w:noProof/>
          <w:szCs w:val="28"/>
        </w:rPr>
        <w:t>Колесникова И.</w:t>
      </w:r>
      <w:r w:rsidRPr="00DC0AB2">
        <w:rPr>
          <w:rFonts w:cs="Times New Roman"/>
          <w:bCs/>
          <w:szCs w:val="28"/>
        </w:rPr>
        <w:t> </w:t>
      </w:r>
      <w:r w:rsidRPr="00DC0AB2">
        <w:rPr>
          <w:rFonts w:cs="Times New Roman"/>
          <w:bCs/>
          <w:noProof/>
          <w:szCs w:val="28"/>
        </w:rPr>
        <w:t>Л.</w:t>
      </w:r>
      <w:r w:rsidRPr="00DC0AB2">
        <w:rPr>
          <w:rFonts w:cs="Times New Roman"/>
          <w:noProof/>
          <w:szCs w:val="28"/>
        </w:rPr>
        <w:t xml:space="preserve"> Англо-русский терминологический справочник по методике преподав</w:t>
      </w:r>
      <w:r w:rsidR="00DC0AB2">
        <w:rPr>
          <w:rFonts w:cs="Times New Roman"/>
          <w:noProof/>
          <w:szCs w:val="28"/>
        </w:rPr>
        <w:t xml:space="preserve">ания иностранных языков. </w:t>
      </w:r>
      <w:r w:rsidRPr="00DC0AB2">
        <w:rPr>
          <w:rFonts w:cs="Times New Roman"/>
          <w:noProof/>
          <w:szCs w:val="28"/>
        </w:rPr>
        <w:t xml:space="preserve">СПб : </w:t>
      </w:r>
      <w:r w:rsidR="002E29EA" w:rsidRPr="00DC0AB2">
        <w:rPr>
          <w:rFonts w:cs="Times New Roman"/>
          <w:noProof/>
          <w:szCs w:val="28"/>
        </w:rPr>
        <w:t>Блиц</w:t>
      </w:r>
      <w:r w:rsidRPr="00DC0AB2">
        <w:rPr>
          <w:rFonts w:cs="Times New Roman"/>
          <w:noProof/>
          <w:szCs w:val="28"/>
        </w:rPr>
        <w:t>, Cambridge Uni</w:t>
      </w:r>
      <w:r w:rsidR="00DC0AB2">
        <w:rPr>
          <w:rFonts w:cs="Times New Roman"/>
          <w:noProof/>
          <w:szCs w:val="28"/>
        </w:rPr>
        <w:t xml:space="preserve">versity Press, 2001. С. </w:t>
      </w:r>
      <w:r w:rsidRPr="00DC0AB2">
        <w:rPr>
          <w:rFonts w:cs="Times New Roman"/>
          <w:noProof/>
          <w:szCs w:val="28"/>
        </w:rPr>
        <w:t>224</w:t>
      </w:r>
      <w:r w:rsidR="00357F9D">
        <w:rPr>
          <w:rFonts w:cs="Times New Roman"/>
          <w:noProof/>
          <w:szCs w:val="28"/>
        </w:rPr>
        <w:t>-225</w:t>
      </w:r>
      <w:r w:rsidRPr="00DC0AB2">
        <w:rPr>
          <w:rFonts w:cs="Times New Roman"/>
          <w:noProof/>
          <w:szCs w:val="28"/>
        </w:rPr>
        <w:t>.</w:t>
      </w:r>
    </w:p>
    <w:p w:rsidR="00DC0AB2" w:rsidRDefault="00D90032" w:rsidP="007866FD">
      <w:pPr>
        <w:pStyle w:val="af5"/>
        <w:numPr>
          <w:ilvl w:val="0"/>
          <w:numId w:val="18"/>
        </w:numPr>
        <w:spacing w:line="360" w:lineRule="auto"/>
        <w:rPr>
          <w:rFonts w:cs="Times New Roman"/>
          <w:szCs w:val="28"/>
        </w:rPr>
      </w:pPr>
      <w:r w:rsidRPr="00DC0AB2">
        <w:rPr>
          <w:rFonts w:cs="Times New Roman"/>
          <w:szCs w:val="28"/>
        </w:rPr>
        <w:t>Новиков Л.</w:t>
      </w:r>
      <w:r w:rsidRPr="00DC0AB2">
        <w:rPr>
          <w:rFonts w:cs="Times New Roman"/>
          <w:bCs/>
          <w:szCs w:val="28"/>
        </w:rPr>
        <w:t> </w:t>
      </w:r>
      <w:r w:rsidRPr="00DC0AB2">
        <w:rPr>
          <w:rFonts w:cs="Times New Roman"/>
          <w:szCs w:val="28"/>
        </w:rPr>
        <w:t>А. Семантическое поле // Русский язык: Энциклопедия / Гл. ред. Ю.Н. Ка</w:t>
      </w:r>
      <w:r w:rsidR="00DC0AB2">
        <w:rPr>
          <w:rFonts w:cs="Times New Roman"/>
          <w:szCs w:val="28"/>
        </w:rPr>
        <w:t>раулов. М.</w:t>
      </w:r>
      <w:r w:rsidR="002E29EA">
        <w:rPr>
          <w:rFonts w:cs="Times New Roman"/>
          <w:szCs w:val="28"/>
          <w:lang w:val="en-GB"/>
        </w:rPr>
        <w:t xml:space="preserve"> </w:t>
      </w:r>
      <w:r w:rsidR="002E29EA">
        <w:rPr>
          <w:rFonts w:cs="Times New Roman"/>
          <w:szCs w:val="28"/>
        </w:rPr>
        <w:t>: Дрофа</w:t>
      </w:r>
      <w:r w:rsidR="00DC0AB2">
        <w:rPr>
          <w:rFonts w:cs="Times New Roman"/>
          <w:szCs w:val="28"/>
        </w:rPr>
        <w:t xml:space="preserve">, 1997. </w:t>
      </w:r>
      <w:r w:rsidRPr="00DC0AB2">
        <w:rPr>
          <w:rFonts w:cs="Times New Roman"/>
          <w:szCs w:val="28"/>
        </w:rPr>
        <w:t>С.</w:t>
      </w:r>
      <w:r w:rsidR="00DC0AB2">
        <w:rPr>
          <w:rFonts w:cs="Times New Roman"/>
          <w:szCs w:val="28"/>
        </w:rPr>
        <w:t xml:space="preserve"> </w:t>
      </w:r>
      <w:r w:rsidR="00357F9D">
        <w:rPr>
          <w:rFonts w:cs="Times New Roman"/>
          <w:szCs w:val="28"/>
        </w:rPr>
        <w:t>458-460</w:t>
      </w:r>
      <w:r w:rsidRPr="00DC0AB2">
        <w:rPr>
          <w:rFonts w:cs="Times New Roman"/>
          <w:szCs w:val="28"/>
        </w:rPr>
        <w:t>.</w:t>
      </w:r>
    </w:p>
    <w:p w:rsidR="007207D3" w:rsidRDefault="00DC0AB2" w:rsidP="007866FD">
      <w:pPr>
        <w:pStyle w:val="af5"/>
        <w:numPr>
          <w:ilvl w:val="0"/>
          <w:numId w:val="18"/>
        </w:numPr>
        <w:spacing w:line="360" w:lineRule="auto"/>
        <w:rPr>
          <w:rFonts w:cs="Times New Roman"/>
          <w:szCs w:val="28"/>
        </w:rPr>
      </w:pPr>
      <w:r w:rsidRPr="00DC0AB2">
        <w:rPr>
          <w:rFonts w:cs="Times New Roman"/>
          <w:szCs w:val="28"/>
          <w:lang w:val="en-GB"/>
        </w:rPr>
        <w:t>Machek</w:t>
      </w:r>
      <w:r w:rsidRPr="006B2A2F">
        <w:rPr>
          <w:rFonts w:cs="Times New Roman"/>
          <w:szCs w:val="28"/>
          <w:lang w:val="en-US"/>
        </w:rPr>
        <w:t xml:space="preserve"> </w:t>
      </w:r>
      <w:r w:rsidRPr="00DC0AB2">
        <w:rPr>
          <w:rFonts w:cs="Times New Roman"/>
          <w:szCs w:val="28"/>
          <w:lang w:val="en-GB"/>
        </w:rPr>
        <w:t>V</w:t>
      </w:r>
      <w:r w:rsidRPr="006B2A2F">
        <w:rPr>
          <w:rFonts w:cs="Times New Roman"/>
          <w:szCs w:val="28"/>
          <w:lang w:val="en-US"/>
        </w:rPr>
        <w:t xml:space="preserve">. </w:t>
      </w:r>
      <w:r w:rsidRPr="00DC0AB2">
        <w:rPr>
          <w:rFonts w:cs="Times New Roman"/>
          <w:szCs w:val="28"/>
          <w:lang w:val="en-GB"/>
        </w:rPr>
        <w:t>Etimologick</w:t>
      </w:r>
      <w:r w:rsidRPr="006B2A2F">
        <w:rPr>
          <w:rFonts w:cs="Times New Roman"/>
          <w:szCs w:val="28"/>
          <w:lang w:val="en-US"/>
        </w:rPr>
        <w:t xml:space="preserve">ý </w:t>
      </w:r>
      <w:r w:rsidRPr="00DC0AB2">
        <w:rPr>
          <w:rFonts w:cs="Times New Roman"/>
          <w:szCs w:val="28"/>
          <w:lang w:val="en-GB"/>
        </w:rPr>
        <w:t>slovn</w:t>
      </w:r>
      <w:r w:rsidRPr="006B2A2F">
        <w:rPr>
          <w:rFonts w:cs="Times New Roman"/>
          <w:szCs w:val="28"/>
          <w:lang w:val="en-US"/>
        </w:rPr>
        <w:t>í</w:t>
      </w:r>
      <w:r w:rsidRPr="00DC0AB2">
        <w:rPr>
          <w:rFonts w:cs="Times New Roman"/>
          <w:szCs w:val="28"/>
          <w:lang w:val="en-GB"/>
        </w:rPr>
        <w:t>k</w:t>
      </w:r>
      <w:r w:rsidRPr="006B2A2F">
        <w:rPr>
          <w:rFonts w:cs="Times New Roman"/>
          <w:szCs w:val="28"/>
          <w:lang w:val="en-US"/>
        </w:rPr>
        <w:t xml:space="preserve"> </w:t>
      </w:r>
      <w:r w:rsidRPr="00DC0AB2">
        <w:rPr>
          <w:rFonts w:cs="Times New Roman"/>
          <w:szCs w:val="28"/>
          <w:lang w:val="en-GB"/>
        </w:rPr>
        <w:t>jazyka</w:t>
      </w:r>
      <w:r w:rsidRPr="006B2A2F">
        <w:rPr>
          <w:rFonts w:cs="Times New Roman"/>
          <w:szCs w:val="28"/>
          <w:lang w:val="en-US"/>
        </w:rPr>
        <w:t xml:space="preserve"> č</w:t>
      </w:r>
      <w:r w:rsidRPr="00DC0AB2">
        <w:rPr>
          <w:rFonts w:cs="Times New Roman"/>
          <w:szCs w:val="28"/>
          <w:lang w:val="en-GB"/>
        </w:rPr>
        <w:t>esk</w:t>
      </w:r>
      <w:r w:rsidRPr="006B2A2F">
        <w:rPr>
          <w:rFonts w:cs="Times New Roman"/>
          <w:szCs w:val="28"/>
          <w:lang w:val="en-US"/>
        </w:rPr>
        <w:t>é</w:t>
      </w:r>
      <w:r w:rsidRPr="00DC0AB2">
        <w:rPr>
          <w:rFonts w:cs="Times New Roman"/>
          <w:szCs w:val="28"/>
          <w:lang w:val="en-GB"/>
        </w:rPr>
        <w:t>ho</w:t>
      </w:r>
      <w:r w:rsidRPr="006B2A2F">
        <w:rPr>
          <w:rFonts w:cs="Times New Roman"/>
          <w:szCs w:val="28"/>
          <w:lang w:val="en-US"/>
        </w:rPr>
        <w:t>.</w:t>
      </w:r>
      <w:r w:rsidR="00704BBB" w:rsidRPr="006B2A2F">
        <w:rPr>
          <w:rFonts w:cs="Times New Roman"/>
          <w:szCs w:val="28"/>
          <w:lang w:val="en-US"/>
        </w:rPr>
        <w:t xml:space="preserve"> </w:t>
      </w:r>
      <w:r w:rsidRPr="00DC0AB2">
        <w:rPr>
          <w:rFonts w:cs="Times New Roman"/>
          <w:szCs w:val="28"/>
          <w:lang w:val="en-GB"/>
        </w:rPr>
        <w:t>Praha</w:t>
      </w:r>
      <w:r w:rsidRPr="00704BBB">
        <w:rPr>
          <w:rFonts w:cs="Times New Roman"/>
          <w:szCs w:val="28"/>
        </w:rPr>
        <w:t xml:space="preserve"> : </w:t>
      </w:r>
      <w:r w:rsidRPr="00DC0AB2">
        <w:rPr>
          <w:rFonts w:cs="Times New Roman"/>
          <w:szCs w:val="28"/>
        </w:rPr>
        <w:t>А</w:t>
      </w:r>
      <w:r w:rsidRPr="00DC0AB2">
        <w:rPr>
          <w:rFonts w:cs="Times New Roman"/>
          <w:szCs w:val="28"/>
          <w:lang w:val="en-GB"/>
        </w:rPr>
        <w:t>cademia</w:t>
      </w:r>
      <w:r w:rsidRPr="00704BBB">
        <w:rPr>
          <w:rFonts w:cs="Times New Roman"/>
          <w:szCs w:val="28"/>
        </w:rPr>
        <w:t xml:space="preserve">, 1968. </w:t>
      </w:r>
    </w:p>
    <w:p w:rsidR="007207D3" w:rsidRPr="007207D3" w:rsidRDefault="007207D3" w:rsidP="007866FD">
      <w:pPr>
        <w:pStyle w:val="af5"/>
        <w:numPr>
          <w:ilvl w:val="0"/>
          <w:numId w:val="18"/>
        </w:numPr>
        <w:spacing w:line="360" w:lineRule="auto"/>
        <w:rPr>
          <w:rFonts w:cs="Times New Roman"/>
          <w:szCs w:val="28"/>
          <w:lang w:val="cs-CZ"/>
        </w:rPr>
      </w:pPr>
      <w:r>
        <w:rPr>
          <w:lang w:val="cs-CZ"/>
        </w:rPr>
        <w:t xml:space="preserve">Kopecký L. V., Filipce I., Leška O. </w:t>
      </w:r>
      <w:r w:rsidRPr="007207D3">
        <w:rPr>
          <w:lang w:val="cs-CZ"/>
        </w:rPr>
        <w:t>Česko</w:t>
      </w:r>
      <w:r>
        <w:t>-</w:t>
      </w:r>
      <w:r w:rsidRPr="007207D3">
        <w:rPr>
          <w:lang w:val="cs-CZ"/>
        </w:rPr>
        <w:t>ruský slovník</w:t>
      </w:r>
      <w:r>
        <w:rPr>
          <w:lang w:val="cs-CZ"/>
        </w:rPr>
        <w:t>. Praha</w:t>
      </w:r>
      <w:r w:rsidRPr="007207D3">
        <w:rPr>
          <w:lang w:val="cs-CZ"/>
        </w:rPr>
        <w:t xml:space="preserve"> :</w:t>
      </w:r>
      <w:r>
        <w:rPr>
          <w:lang w:val="cs-CZ"/>
        </w:rPr>
        <w:t xml:space="preserve"> SPN. Moskva : Ruský jazyk</w:t>
      </w:r>
      <w:r w:rsidRPr="007207D3">
        <w:rPr>
          <w:lang w:val="en-GB"/>
        </w:rPr>
        <w:t>, 1976.</w:t>
      </w:r>
    </w:p>
    <w:p w:rsidR="007207D3" w:rsidRDefault="00704BBB" w:rsidP="007866FD">
      <w:pPr>
        <w:pStyle w:val="af5"/>
        <w:numPr>
          <w:ilvl w:val="0"/>
          <w:numId w:val="18"/>
        </w:numPr>
        <w:spacing w:line="360" w:lineRule="auto"/>
        <w:rPr>
          <w:rFonts w:cs="Times New Roman"/>
          <w:szCs w:val="28"/>
          <w:lang w:val="cs-CZ"/>
        </w:rPr>
      </w:pPr>
      <w:r w:rsidRPr="007207D3">
        <w:rPr>
          <w:rFonts w:cs="Times New Roman"/>
          <w:szCs w:val="28"/>
          <w:lang w:val="cs-CZ"/>
        </w:rPr>
        <w:t>Slovník spisovného jazyka českého. I-IV. Praha : Academia, 1960-1971.</w:t>
      </w:r>
    </w:p>
    <w:p w:rsidR="00704BBB" w:rsidRDefault="00704BBB" w:rsidP="007866FD">
      <w:pPr>
        <w:pStyle w:val="af5"/>
        <w:numPr>
          <w:ilvl w:val="0"/>
          <w:numId w:val="18"/>
        </w:numPr>
        <w:spacing w:line="360" w:lineRule="auto"/>
        <w:rPr>
          <w:lang w:val="cs-CZ"/>
        </w:rPr>
      </w:pPr>
      <w:r w:rsidRPr="007207D3">
        <w:rPr>
          <w:lang w:val="cs-CZ"/>
        </w:rPr>
        <w:t>Slovník spisovné češtiny pro školu a veřejnost. 2 vydání, 1994, Praha</w:t>
      </w:r>
      <w:r w:rsidRPr="007207D3">
        <w:rPr>
          <w:lang w:val="en-GB"/>
        </w:rPr>
        <w:t xml:space="preserve"> :</w:t>
      </w:r>
      <w:r w:rsidRPr="007207D3">
        <w:rPr>
          <w:lang w:val="cs-CZ"/>
        </w:rPr>
        <w:t xml:space="preserve"> Academia.</w:t>
      </w:r>
    </w:p>
    <w:p w:rsidR="00434A45" w:rsidRPr="00D9606E" w:rsidRDefault="00434A45" w:rsidP="00434A45">
      <w:pPr>
        <w:spacing w:line="360" w:lineRule="auto"/>
        <w:jc w:val="center"/>
        <w:rPr>
          <w:rFonts w:cs="Times New Roman"/>
          <w:b/>
          <w:sz w:val="30"/>
          <w:szCs w:val="30"/>
        </w:rPr>
      </w:pPr>
      <w:r w:rsidRPr="004C33D9">
        <w:rPr>
          <w:rFonts w:cs="Times New Roman"/>
          <w:b/>
          <w:sz w:val="30"/>
          <w:szCs w:val="30"/>
        </w:rPr>
        <w:t>Научная</w:t>
      </w:r>
      <w:r w:rsidRPr="004C33D9">
        <w:rPr>
          <w:rFonts w:cs="Times New Roman"/>
          <w:b/>
          <w:sz w:val="30"/>
          <w:szCs w:val="30"/>
          <w:lang w:val="en-GB"/>
        </w:rPr>
        <w:t xml:space="preserve"> </w:t>
      </w:r>
      <w:r w:rsidRPr="004C33D9">
        <w:rPr>
          <w:rFonts w:cs="Times New Roman"/>
          <w:b/>
          <w:sz w:val="30"/>
          <w:szCs w:val="30"/>
        </w:rPr>
        <w:t>литература</w:t>
      </w:r>
    </w:p>
    <w:p w:rsidR="00434A45" w:rsidRPr="00C84105" w:rsidRDefault="00434A45" w:rsidP="00434A45">
      <w:pPr>
        <w:pStyle w:val="af5"/>
        <w:numPr>
          <w:ilvl w:val="0"/>
          <w:numId w:val="17"/>
        </w:numPr>
        <w:spacing w:line="360" w:lineRule="auto"/>
        <w:rPr>
          <w:rFonts w:cs="Times New Roman"/>
          <w:noProof/>
          <w:szCs w:val="28"/>
        </w:rPr>
      </w:pPr>
      <w:r w:rsidRPr="00C84105">
        <w:rPr>
          <w:rFonts w:cs="Times New Roman"/>
          <w:bCs/>
          <w:noProof/>
          <w:szCs w:val="28"/>
        </w:rPr>
        <w:t>Аксенова Г.</w:t>
      </w:r>
      <w:r w:rsidRPr="00C84105">
        <w:rPr>
          <w:rFonts w:cs="Times New Roman"/>
          <w:szCs w:val="28"/>
        </w:rPr>
        <w:t> </w:t>
      </w:r>
      <w:r w:rsidRPr="00C84105">
        <w:rPr>
          <w:rFonts w:cs="Times New Roman"/>
          <w:bCs/>
          <w:noProof/>
          <w:szCs w:val="28"/>
        </w:rPr>
        <w:t>Н.</w:t>
      </w:r>
      <w:r w:rsidRPr="00D9606E">
        <w:rPr>
          <w:rFonts w:cs="Times New Roman"/>
          <w:noProof/>
          <w:szCs w:val="28"/>
        </w:rPr>
        <w:t xml:space="preserve"> Художественный текст специальной тематики - важный момент формирования профессиональной компетенции будущих специалистов // Новые тенденции в методике преподавания русского языка как родного</w:t>
      </w:r>
      <w:r>
        <w:rPr>
          <w:rFonts w:cs="Times New Roman"/>
          <w:noProof/>
          <w:szCs w:val="28"/>
        </w:rPr>
        <w:t xml:space="preserve">/иностранного в школе и вузе  </w:t>
      </w:r>
      <w:r w:rsidRPr="00D9606E">
        <w:rPr>
          <w:rFonts w:cs="Times New Roman"/>
          <w:noProof/>
          <w:szCs w:val="28"/>
        </w:rPr>
        <w:t>//</w:t>
      </w:r>
      <w:r>
        <w:rPr>
          <w:rFonts w:cs="Times New Roman"/>
          <w:noProof/>
          <w:szCs w:val="28"/>
        </w:rPr>
        <w:t> </w:t>
      </w:r>
      <w:r w:rsidRPr="00A05D4F">
        <w:rPr>
          <w:iCs/>
          <w:noProof/>
        </w:rPr>
        <w:t>Русский язык за рубежом</w:t>
      </w:r>
      <w:r>
        <w:rPr>
          <w:iCs/>
          <w:noProof/>
        </w:rPr>
        <w:t xml:space="preserve">. </w:t>
      </w:r>
      <w:r>
        <w:rPr>
          <w:noProof/>
        </w:rPr>
        <w:t xml:space="preserve">2003. </w:t>
      </w:r>
      <w:r>
        <w:rPr>
          <w:iCs/>
          <w:noProof/>
        </w:rPr>
        <w:t>Вып.</w:t>
      </w:r>
      <w:r w:rsidR="002E29EA" w:rsidRPr="002E29EA">
        <w:rPr>
          <w:rFonts w:cs="Times New Roman"/>
          <w:szCs w:val="28"/>
        </w:rPr>
        <w:t xml:space="preserve"> </w:t>
      </w:r>
      <w:r w:rsidR="002E29EA" w:rsidRPr="00D9606E">
        <w:rPr>
          <w:rFonts w:cs="Times New Roman"/>
          <w:szCs w:val="28"/>
        </w:rPr>
        <w:t>№</w:t>
      </w:r>
      <w:r>
        <w:rPr>
          <w:rFonts w:cs="Times New Roman"/>
        </w:rPr>
        <w:t>5.</w:t>
      </w:r>
      <w:r>
        <w:rPr>
          <w:i/>
          <w:iCs/>
          <w:noProof/>
        </w:rPr>
        <w:t xml:space="preserve"> </w:t>
      </w:r>
      <w:r>
        <w:rPr>
          <w:noProof/>
        </w:rPr>
        <w:t>C. 46-48.</w:t>
      </w:r>
    </w:p>
    <w:p w:rsidR="00434A45" w:rsidRPr="00D9606E" w:rsidRDefault="00434A45" w:rsidP="00434A45">
      <w:pPr>
        <w:pStyle w:val="ad"/>
        <w:numPr>
          <w:ilvl w:val="0"/>
          <w:numId w:val="17"/>
        </w:numPr>
        <w:spacing w:line="360" w:lineRule="auto"/>
        <w:rPr>
          <w:rFonts w:cs="Times New Roman"/>
          <w:sz w:val="28"/>
          <w:szCs w:val="28"/>
        </w:rPr>
      </w:pPr>
      <w:r w:rsidRPr="00C84105">
        <w:rPr>
          <w:rFonts w:cs="Times New Roman"/>
          <w:sz w:val="28"/>
          <w:szCs w:val="28"/>
        </w:rPr>
        <w:lastRenderedPageBreak/>
        <w:t>Алефиренко Н. Ф.</w:t>
      </w:r>
      <w:r>
        <w:rPr>
          <w:rFonts w:cs="Times New Roman"/>
          <w:sz w:val="28"/>
          <w:szCs w:val="28"/>
        </w:rPr>
        <w:t xml:space="preserve">  Лингвокультурология: ц</w:t>
      </w:r>
      <w:r w:rsidRPr="00D9606E">
        <w:rPr>
          <w:rFonts w:cs="Times New Roman"/>
          <w:sz w:val="28"/>
          <w:szCs w:val="28"/>
        </w:rPr>
        <w:t>енностно-смысловое пространство языка.</w:t>
      </w:r>
      <w:r w:rsidRPr="00D9606E">
        <w:rPr>
          <w:rFonts w:cs="Times New Roman"/>
          <w:sz w:val="28"/>
          <w:szCs w:val="28"/>
          <w:lang w:val="ru-RU"/>
        </w:rPr>
        <w:t xml:space="preserve"> </w:t>
      </w:r>
      <w:r>
        <w:rPr>
          <w:rFonts w:cs="Times New Roman"/>
          <w:sz w:val="28"/>
          <w:szCs w:val="28"/>
          <w:lang w:val="ru-RU"/>
        </w:rPr>
        <w:t xml:space="preserve">Учеб. пособие, 5-е издание. </w:t>
      </w:r>
      <w:r>
        <w:rPr>
          <w:rFonts w:cs="Times New Roman"/>
          <w:sz w:val="28"/>
          <w:szCs w:val="28"/>
        </w:rPr>
        <w:t>М</w:t>
      </w:r>
      <w:r>
        <w:rPr>
          <w:rFonts w:cs="Times New Roman"/>
          <w:sz w:val="28"/>
          <w:szCs w:val="28"/>
          <w:lang w:val="ru-RU"/>
        </w:rPr>
        <w:t xml:space="preserve">. </w:t>
      </w:r>
      <w:r>
        <w:rPr>
          <w:rFonts w:cs="Times New Roman"/>
          <w:sz w:val="28"/>
          <w:szCs w:val="28"/>
        </w:rPr>
        <w:t>:</w:t>
      </w:r>
      <w:r>
        <w:rPr>
          <w:rFonts w:cs="Times New Roman"/>
          <w:sz w:val="28"/>
          <w:szCs w:val="28"/>
          <w:lang w:val="ru-RU"/>
        </w:rPr>
        <w:t xml:space="preserve"> Флинта,</w:t>
      </w:r>
      <w:r>
        <w:rPr>
          <w:rFonts w:cs="Times New Roman"/>
          <w:sz w:val="28"/>
          <w:szCs w:val="28"/>
        </w:rPr>
        <w:t xml:space="preserve"> 2016</w:t>
      </w:r>
      <w:r>
        <w:rPr>
          <w:rFonts w:cs="Times New Roman"/>
          <w:sz w:val="28"/>
          <w:szCs w:val="28"/>
          <w:lang w:val="ru-RU"/>
        </w:rPr>
        <w:t>.</w:t>
      </w:r>
      <w:r w:rsidRPr="00D9606E">
        <w:rPr>
          <w:rFonts w:cs="Times New Roman"/>
          <w:sz w:val="28"/>
          <w:szCs w:val="28"/>
        </w:rPr>
        <w:t xml:space="preserve"> </w:t>
      </w:r>
    </w:p>
    <w:p w:rsidR="00434A45" w:rsidRPr="00D9606E" w:rsidRDefault="00434A45" w:rsidP="00434A45">
      <w:pPr>
        <w:pStyle w:val="af0"/>
        <w:numPr>
          <w:ilvl w:val="0"/>
          <w:numId w:val="17"/>
        </w:numPr>
        <w:shd w:val="clear" w:color="auto" w:fill="FFFFFF"/>
        <w:spacing w:line="360" w:lineRule="auto"/>
        <w:rPr>
          <w:rFonts w:cs="Times New Roman"/>
          <w:szCs w:val="28"/>
        </w:rPr>
      </w:pPr>
      <w:r>
        <w:rPr>
          <w:rFonts w:cs="Times New Roman"/>
          <w:szCs w:val="28"/>
        </w:rPr>
        <w:t>Башарина А.</w:t>
      </w:r>
      <w:r w:rsidRPr="00C84105">
        <w:rPr>
          <w:rFonts w:cs="Times New Roman"/>
          <w:szCs w:val="28"/>
        </w:rPr>
        <w:t> </w:t>
      </w:r>
      <w:r w:rsidRPr="00D9606E">
        <w:rPr>
          <w:rFonts w:cs="Times New Roman"/>
          <w:szCs w:val="28"/>
        </w:rPr>
        <w:t>К. Понятие «семантическое поле» // Вестник Северо-Восточного федерального университета им. М. К. Амм</w:t>
      </w:r>
      <w:r w:rsidR="00357F9D">
        <w:rPr>
          <w:rFonts w:cs="Times New Roman"/>
          <w:szCs w:val="28"/>
        </w:rPr>
        <w:t>осова. Т. 4. № 1. 2007. С. 93-98</w:t>
      </w:r>
      <w:r w:rsidRPr="00D9606E">
        <w:rPr>
          <w:rFonts w:cs="Times New Roman"/>
          <w:szCs w:val="28"/>
        </w:rPr>
        <w:t>.</w:t>
      </w:r>
    </w:p>
    <w:p w:rsidR="00434A45" w:rsidRPr="001B39B8" w:rsidRDefault="00434A45" w:rsidP="00434A45">
      <w:pPr>
        <w:pStyle w:val="af5"/>
        <w:numPr>
          <w:ilvl w:val="0"/>
          <w:numId w:val="17"/>
        </w:numPr>
        <w:spacing w:line="360" w:lineRule="auto"/>
        <w:rPr>
          <w:rFonts w:cs="Times New Roman"/>
          <w:noProof/>
          <w:szCs w:val="28"/>
        </w:rPr>
      </w:pPr>
      <w:r w:rsidRPr="00C84105">
        <w:rPr>
          <w:rFonts w:cs="Times New Roman"/>
          <w:bCs/>
          <w:noProof/>
          <w:szCs w:val="28"/>
        </w:rPr>
        <w:t>Бекаревич Т.</w:t>
      </w:r>
      <w:r w:rsidRPr="00C84105">
        <w:rPr>
          <w:rFonts w:cs="Times New Roman"/>
          <w:szCs w:val="28"/>
        </w:rPr>
        <w:t> </w:t>
      </w:r>
      <w:r w:rsidRPr="00C84105">
        <w:rPr>
          <w:rFonts w:cs="Times New Roman"/>
          <w:bCs/>
          <w:noProof/>
          <w:szCs w:val="28"/>
        </w:rPr>
        <w:t>И.</w:t>
      </w:r>
      <w:r w:rsidRPr="00D9606E">
        <w:rPr>
          <w:rFonts w:cs="Times New Roman"/>
          <w:noProof/>
          <w:szCs w:val="28"/>
        </w:rPr>
        <w:t xml:space="preserve"> Понятие «подход» в теоретических исследованиях по методике преподавания иностранным языкам в начальной и средней школе</w:t>
      </w:r>
      <w:r>
        <w:rPr>
          <w:rFonts w:cs="Times New Roman"/>
          <w:noProof/>
          <w:szCs w:val="28"/>
        </w:rPr>
        <w:t xml:space="preserve"> </w:t>
      </w:r>
      <w:r w:rsidRPr="00D9606E">
        <w:rPr>
          <w:rFonts w:cs="Times New Roman"/>
          <w:noProof/>
          <w:szCs w:val="28"/>
        </w:rPr>
        <w:t>//</w:t>
      </w:r>
      <w:r>
        <w:rPr>
          <w:rFonts w:cs="Times New Roman"/>
          <w:noProof/>
          <w:szCs w:val="28"/>
        </w:rPr>
        <w:t xml:space="preserve"> </w:t>
      </w:r>
      <w:r w:rsidRPr="00D9606E">
        <w:rPr>
          <w:rFonts w:cs="Times New Roman"/>
          <w:noProof/>
          <w:szCs w:val="28"/>
        </w:rPr>
        <w:t>Теория и практика образования в современном мире: материал</w:t>
      </w:r>
      <w:r>
        <w:rPr>
          <w:rFonts w:cs="Times New Roman"/>
          <w:noProof/>
          <w:szCs w:val="28"/>
        </w:rPr>
        <w:t>ы Междунар. науч. конф. </w:t>
      </w:r>
      <w:r w:rsidRPr="00D9606E">
        <w:rPr>
          <w:rFonts w:cs="Times New Roman"/>
          <w:noProof/>
          <w:szCs w:val="28"/>
        </w:rPr>
        <w:t>С</w:t>
      </w:r>
      <w:r>
        <w:rPr>
          <w:rFonts w:cs="Times New Roman"/>
          <w:noProof/>
          <w:szCs w:val="28"/>
        </w:rPr>
        <w:t xml:space="preserve">Пб. : Реноме, 2012. С. </w:t>
      </w:r>
      <w:r w:rsidR="00357F9D">
        <w:rPr>
          <w:rFonts w:cs="Times New Roman"/>
          <w:noProof/>
          <w:szCs w:val="28"/>
        </w:rPr>
        <w:t>312-317</w:t>
      </w:r>
      <w:r w:rsidRPr="00D9606E">
        <w:rPr>
          <w:rFonts w:cs="Times New Roman"/>
          <w:noProof/>
          <w:szCs w:val="28"/>
        </w:rPr>
        <w:t>.</w:t>
      </w:r>
    </w:p>
    <w:p w:rsidR="00434A45" w:rsidRPr="00D9606E" w:rsidRDefault="00434A45" w:rsidP="00434A45">
      <w:pPr>
        <w:pStyle w:val="ad"/>
        <w:numPr>
          <w:ilvl w:val="0"/>
          <w:numId w:val="17"/>
        </w:numPr>
        <w:spacing w:line="360" w:lineRule="auto"/>
        <w:rPr>
          <w:rFonts w:cs="Times New Roman"/>
          <w:sz w:val="28"/>
          <w:szCs w:val="28"/>
        </w:rPr>
      </w:pPr>
      <w:r w:rsidRPr="00D9606E">
        <w:rPr>
          <w:rFonts w:cs="Times New Roman"/>
          <w:sz w:val="28"/>
          <w:szCs w:val="28"/>
        </w:rPr>
        <w:t>Боброва Т.</w:t>
      </w:r>
      <w:r w:rsidRPr="00C84105">
        <w:rPr>
          <w:rFonts w:cs="Times New Roman"/>
          <w:sz w:val="28"/>
          <w:szCs w:val="28"/>
        </w:rPr>
        <w:t> </w:t>
      </w:r>
      <w:r w:rsidRPr="00D9606E">
        <w:rPr>
          <w:rFonts w:cs="Times New Roman"/>
          <w:sz w:val="28"/>
          <w:szCs w:val="28"/>
        </w:rPr>
        <w:t>А. О Николе Максимовиче Шанском // Н.М. Шанский – теоретик, практик, педагог.</w:t>
      </w:r>
      <w:r>
        <w:rPr>
          <w:rFonts w:cs="Times New Roman"/>
          <w:sz w:val="28"/>
          <w:szCs w:val="28"/>
          <w:lang w:val="ru-RU"/>
        </w:rPr>
        <w:t xml:space="preserve"> </w:t>
      </w:r>
      <w:r w:rsidRPr="001B39B8">
        <w:rPr>
          <w:rFonts w:cs="Times New Roman"/>
          <w:sz w:val="28"/>
          <w:szCs w:val="28"/>
          <w:lang w:val="ru-RU"/>
        </w:rPr>
        <w:t xml:space="preserve">Материалы мемориальной юбилейной международной </w:t>
      </w:r>
      <w:r>
        <w:rPr>
          <w:rFonts w:cs="Times New Roman"/>
          <w:sz w:val="28"/>
          <w:szCs w:val="28"/>
          <w:lang w:val="ru-RU"/>
        </w:rPr>
        <w:t xml:space="preserve">научно-практической конференции. </w:t>
      </w:r>
      <w:r w:rsidRPr="00D9606E">
        <w:rPr>
          <w:rFonts w:cs="Times New Roman"/>
          <w:sz w:val="28"/>
          <w:szCs w:val="28"/>
          <w:lang w:val="ru-RU"/>
        </w:rPr>
        <w:t>Симферополь, 2012.</w:t>
      </w:r>
      <w:r w:rsidRPr="00D9606E">
        <w:rPr>
          <w:rFonts w:cs="Times New Roman"/>
          <w:sz w:val="28"/>
          <w:szCs w:val="28"/>
        </w:rPr>
        <w:t xml:space="preserve"> С. 13-14.</w:t>
      </w:r>
    </w:p>
    <w:p w:rsidR="00434A45" w:rsidRPr="001B39B8" w:rsidRDefault="00434A45" w:rsidP="00434A45">
      <w:pPr>
        <w:pStyle w:val="af5"/>
        <w:numPr>
          <w:ilvl w:val="0"/>
          <w:numId w:val="17"/>
        </w:numPr>
        <w:spacing w:line="360" w:lineRule="auto"/>
        <w:rPr>
          <w:rFonts w:cs="Times New Roman"/>
          <w:noProof/>
          <w:szCs w:val="28"/>
        </w:rPr>
      </w:pPr>
      <w:r w:rsidRPr="001B39B8">
        <w:rPr>
          <w:rFonts w:cs="Times New Roman"/>
          <w:bCs/>
          <w:noProof/>
          <w:szCs w:val="28"/>
        </w:rPr>
        <w:t>Богин Г.</w:t>
      </w:r>
      <w:r w:rsidRPr="00C84105">
        <w:rPr>
          <w:rFonts w:cs="Times New Roman"/>
          <w:szCs w:val="28"/>
        </w:rPr>
        <w:t> </w:t>
      </w:r>
      <w:r w:rsidRPr="001B39B8">
        <w:rPr>
          <w:rFonts w:cs="Times New Roman"/>
          <w:bCs/>
          <w:noProof/>
          <w:szCs w:val="28"/>
        </w:rPr>
        <w:t>И.</w:t>
      </w:r>
      <w:r w:rsidRPr="00D9606E">
        <w:rPr>
          <w:rFonts w:cs="Times New Roman"/>
          <w:noProof/>
          <w:szCs w:val="28"/>
        </w:rPr>
        <w:t xml:space="preserve"> Современная лингводидактика: учебное пособие.</w:t>
      </w:r>
      <w:r>
        <w:rPr>
          <w:rFonts w:cs="Times New Roman"/>
          <w:noProof/>
          <w:szCs w:val="28"/>
        </w:rPr>
        <w:t xml:space="preserve"> Калинин : Изд-во Калинин. гос. ун-та, </w:t>
      </w:r>
      <w:r w:rsidRPr="00D9606E">
        <w:rPr>
          <w:rFonts w:cs="Times New Roman"/>
          <w:noProof/>
          <w:szCs w:val="28"/>
        </w:rPr>
        <w:t>1980.</w:t>
      </w:r>
      <w:r>
        <w:rPr>
          <w:rFonts w:cs="Times New Roman"/>
          <w:noProof/>
          <w:szCs w:val="28"/>
        </w:rPr>
        <w:t xml:space="preserve"> С. 3</w:t>
      </w:r>
      <w:r w:rsidR="00FD0471">
        <w:rPr>
          <w:rFonts w:cs="Times New Roman"/>
          <w:noProof/>
          <w:szCs w:val="28"/>
        </w:rPr>
        <w:t>-5</w:t>
      </w:r>
      <w:r>
        <w:rPr>
          <w:rFonts w:cs="Times New Roman"/>
          <w:noProof/>
          <w:szCs w:val="28"/>
        </w:rPr>
        <w:t>.</w:t>
      </w:r>
    </w:p>
    <w:p w:rsidR="00434A45" w:rsidRPr="00D9606E" w:rsidRDefault="00434A45" w:rsidP="00434A45">
      <w:pPr>
        <w:pStyle w:val="af0"/>
        <w:numPr>
          <w:ilvl w:val="0"/>
          <w:numId w:val="17"/>
        </w:numPr>
        <w:spacing w:line="360" w:lineRule="auto"/>
        <w:rPr>
          <w:rFonts w:cs="Times New Roman"/>
          <w:szCs w:val="28"/>
        </w:rPr>
      </w:pPr>
      <w:r>
        <w:rPr>
          <w:rFonts w:cs="Times New Roman"/>
          <w:szCs w:val="28"/>
        </w:rPr>
        <w:t>Бондарко А.</w:t>
      </w:r>
      <w:r w:rsidRPr="00C84105">
        <w:rPr>
          <w:rFonts w:cs="Times New Roman"/>
          <w:szCs w:val="28"/>
        </w:rPr>
        <w:t> </w:t>
      </w:r>
      <w:r>
        <w:rPr>
          <w:rFonts w:cs="Times New Roman"/>
          <w:szCs w:val="28"/>
        </w:rPr>
        <w:t xml:space="preserve">В. Введение: </w:t>
      </w:r>
      <w:r w:rsidRPr="00D9606E">
        <w:rPr>
          <w:rFonts w:cs="Times New Roman"/>
          <w:szCs w:val="28"/>
        </w:rPr>
        <w:t>Основания функциональной грамматики // Теория функциональной грамматики. Введение. Аспектуальность. Временная локализованность. Таксис. Л.</w:t>
      </w:r>
      <w:r>
        <w:rPr>
          <w:rFonts w:cs="Times New Roman"/>
          <w:szCs w:val="28"/>
          <w:lang w:val="ru-RU"/>
        </w:rPr>
        <w:t xml:space="preserve"> </w:t>
      </w:r>
      <w:r>
        <w:rPr>
          <w:rFonts w:cs="Times New Roman"/>
          <w:szCs w:val="28"/>
        </w:rPr>
        <w:t>: Наука, 1987. С. 5-40.</w:t>
      </w:r>
    </w:p>
    <w:p w:rsidR="00434A45" w:rsidRPr="00D9606E" w:rsidRDefault="00434A45" w:rsidP="00434A45">
      <w:pPr>
        <w:pStyle w:val="ad"/>
        <w:numPr>
          <w:ilvl w:val="0"/>
          <w:numId w:val="17"/>
        </w:numPr>
        <w:spacing w:line="360" w:lineRule="auto"/>
        <w:rPr>
          <w:rFonts w:cs="Times New Roman"/>
          <w:sz w:val="28"/>
          <w:szCs w:val="28"/>
          <w:lang w:val="ru-RU"/>
        </w:rPr>
      </w:pPr>
      <w:r w:rsidRPr="00D9606E">
        <w:rPr>
          <w:rFonts w:cs="Times New Roman"/>
          <w:sz w:val="28"/>
          <w:szCs w:val="28"/>
        </w:rPr>
        <w:t>Брутян Г. А. Язык</w:t>
      </w:r>
      <w:r w:rsidRPr="00D9606E">
        <w:rPr>
          <w:rFonts w:cs="Times New Roman"/>
          <w:sz w:val="28"/>
          <w:szCs w:val="28"/>
          <w:lang w:val="ru-RU"/>
        </w:rPr>
        <w:t>овая картина мира и ее роль в познании</w:t>
      </w:r>
      <w:r w:rsidRPr="00D9606E">
        <w:rPr>
          <w:rFonts w:cs="Times New Roman"/>
          <w:sz w:val="28"/>
          <w:szCs w:val="28"/>
        </w:rPr>
        <w:t xml:space="preserve"> // </w:t>
      </w:r>
      <w:r w:rsidRPr="00D9606E">
        <w:rPr>
          <w:rFonts w:cs="Times New Roman"/>
          <w:sz w:val="28"/>
          <w:szCs w:val="28"/>
          <w:lang w:val="ru-RU"/>
        </w:rPr>
        <w:t>Методологические проблемы анализа языка. Ереван</w:t>
      </w:r>
      <w:r w:rsidR="002E29EA">
        <w:rPr>
          <w:rFonts w:cs="Times New Roman"/>
          <w:sz w:val="28"/>
          <w:szCs w:val="28"/>
          <w:lang w:val="en-GB"/>
        </w:rPr>
        <w:t xml:space="preserve"> : </w:t>
      </w:r>
      <w:r w:rsidR="002E29EA">
        <w:rPr>
          <w:rFonts w:cs="Times New Roman"/>
          <w:sz w:val="28"/>
          <w:szCs w:val="28"/>
          <w:lang w:val="ru-RU"/>
        </w:rPr>
        <w:t>Изд-во Ереван. Гос. Ун-та</w:t>
      </w:r>
      <w:r w:rsidRPr="00D9606E">
        <w:rPr>
          <w:rFonts w:cs="Times New Roman"/>
          <w:sz w:val="28"/>
          <w:szCs w:val="28"/>
          <w:lang w:val="ru-RU"/>
        </w:rPr>
        <w:t xml:space="preserve">, 1976. </w:t>
      </w:r>
      <w:r w:rsidRPr="00D9606E">
        <w:rPr>
          <w:rFonts w:cs="Times New Roman"/>
          <w:sz w:val="28"/>
          <w:szCs w:val="28"/>
        </w:rPr>
        <w:t>С. 5</w:t>
      </w:r>
      <w:r w:rsidRPr="00D9606E">
        <w:rPr>
          <w:rFonts w:cs="Times New Roman"/>
          <w:sz w:val="28"/>
          <w:szCs w:val="28"/>
          <w:lang w:val="ru-RU"/>
        </w:rPr>
        <w:t>1</w:t>
      </w:r>
      <w:r w:rsidRPr="00D9606E">
        <w:rPr>
          <w:rFonts w:cs="Times New Roman"/>
          <w:sz w:val="28"/>
          <w:szCs w:val="28"/>
        </w:rPr>
        <w:t>-65</w:t>
      </w:r>
      <w:r w:rsidRPr="00D9606E">
        <w:rPr>
          <w:rFonts w:cs="Times New Roman"/>
          <w:sz w:val="28"/>
          <w:szCs w:val="28"/>
          <w:lang w:val="ru-RU"/>
        </w:rPr>
        <w:t>.</w:t>
      </w:r>
    </w:p>
    <w:p w:rsidR="002E29EA" w:rsidRPr="00421C65" w:rsidRDefault="00434A45" w:rsidP="002E29EA">
      <w:pPr>
        <w:pStyle w:val="ad"/>
        <w:numPr>
          <w:ilvl w:val="0"/>
          <w:numId w:val="17"/>
        </w:numPr>
        <w:spacing w:line="360" w:lineRule="auto"/>
        <w:rPr>
          <w:rFonts w:cs="Times New Roman"/>
          <w:sz w:val="28"/>
          <w:szCs w:val="28"/>
          <w:lang w:val="ru-RU"/>
        </w:rPr>
      </w:pPr>
      <w:r>
        <w:rPr>
          <w:rFonts w:cs="Times New Roman"/>
          <w:sz w:val="28"/>
          <w:szCs w:val="28"/>
          <w:lang w:val="ru-RU"/>
        </w:rPr>
        <w:t>Вербицкий А.</w:t>
      </w:r>
      <w:r w:rsidRPr="00D9606E">
        <w:rPr>
          <w:rFonts w:cs="Times New Roman"/>
          <w:sz w:val="28"/>
          <w:szCs w:val="28"/>
        </w:rPr>
        <w:t> </w:t>
      </w:r>
      <w:r w:rsidRPr="00D9606E">
        <w:rPr>
          <w:rFonts w:cs="Times New Roman"/>
          <w:sz w:val="28"/>
          <w:szCs w:val="28"/>
          <w:lang w:val="ru-RU"/>
        </w:rPr>
        <w:t>А. Основные противоречия на пути становления новой образовательной парадигмы</w:t>
      </w:r>
      <w:r>
        <w:rPr>
          <w:rFonts w:cs="Times New Roman"/>
          <w:sz w:val="28"/>
          <w:szCs w:val="28"/>
          <w:lang w:val="ru-RU"/>
        </w:rPr>
        <w:t xml:space="preserve"> </w:t>
      </w:r>
      <w:r w:rsidRPr="00570129">
        <w:rPr>
          <w:rFonts w:cs="Times New Roman"/>
          <w:sz w:val="28"/>
          <w:szCs w:val="28"/>
          <w:lang w:val="ru-RU"/>
        </w:rPr>
        <w:t>// Инновационные проекты и программы в образовании</w:t>
      </w:r>
      <w:r w:rsidR="002E29EA">
        <w:rPr>
          <w:rFonts w:cs="Times New Roman"/>
          <w:sz w:val="28"/>
          <w:szCs w:val="28"/>
          <w:lang w:val="ru-RU"/>
        </w:rPr>
        <w:t xml:space="preserve"> </w:t>
      </w:r>
      <w:r w:rsidR="002E29EA" w:rsidRPr="002E29EA">
        <w:rPr>
          <w:rFonts w:cs="Times New Roman"/>
          <w:sz w:val="28"/>
          <w:szCs w:val="28"/>
          <w:lang w:val="ru-RU"/>
        </w:rPr>
        <w:t>[</w:t>
      </w:r>
      <w:r w:rsidR="002E29EA">
        <w:rPr>
          <w:rFonts w:cs="Times New Roman"/>
          <w:sz w:val="28"/>
          <w:szCs w:val="28"/>
          <w:lang w:val="ru-RU"/>
        </w:rPr>
        <w:t>электронный ресурс</w:t>
      </w:r>
      <w:r w:rsidR="002E29EA" w:rsidRPr="002E29EA">
        <w:rPr>
          <w:rFonts w:cs="Times New Roman"/>
          <w:sz w:val="28"/>
          <w:szCs w:val="28"/>
          <w:lang w:val="ru-RU"/>
        </w:rPr>
        <w:t>]</w:t>
      </w:r>
      <w:r w:rsidRPr="00D9606E">
        <w:rPr>
          <w:rFonts w:cs="Times New Roman"/>
          <w:sz w:val="28"/>
          <w:szCs w:val="28"/>
          <w:lang w:val="ru-RU"/>
        </w:rPr>
        <w:t>. М</w:t>
      </w:r>
      <w:r w:rsidRPr="00EE325D">
        <w:rPr>
          <w:rFonts w:cs="Times New Roman"/>
          <w:sz w:val="28"/>
          <w:szCs w:val="28"/>
          <w:lang w:val="en-GB"/>
        </w:rPr>
        <w:t>., 2011.</w:t>
      </w:r>
      <w:r w:rsidR="002E29EA" w:rsidRPr="00EE325D">
        <w:rPr>
          <w:rFonts w:cs="Times New Roman"/>
          <w:sz w:val="28"/>
          <w:szCs w:val="28"/>
          <w:lang w:val="en-GB"/>
        </w:rPr>
        <w:t xml:space="preserve"> </w:t>
      </w:r>
      <w:r w:rsidRPr="00EE325D">
        <w:rPr>
          <w:rFonts w:cs="Times New Roman"/>
          <w:sz w:val="28"/>
          <w:szCs w:val="28"/>
          <w:lang w:val="en-GB"/>
        </w:rPr>
        <w:t xml:space="preserve"> </w:t>
      </w:r>
      <w:r>
        <w:rPr>
          <w:rFonts w:cs="Times New Roman"/>
          <w:sz w:val="28"/>
          <w:szCs w:val="28"/>
          <w:lang w:val="ru-RU"/>
        </w:rPr>
        <w:t>С</w:t>
      </w:r>
      <w:r w:rsidRPr="00EE325D">
        <w:rPr>
          <w:rFonts w:cs="Times New Roman"/>
          <w:sz w:val="28"/>
          <w:szCs w:val="28"/>
          <w:lang w:val="en-GB"/>
        </w:rPr>
        <w:t>. 18-20.</w:t>
      </w:r>
      <w:r w:rsidR="002E29EA" w:rsidRPr="00EE325D">
        <w:rPr>
          <w:rFonts w:cs="Times New Roman"/>
          <w:sz w:val="28"/>
          <w:szCs w:val="28"/>
          <w:lang w:val="en-GB"/>
        </w:rPr>
        <w:t xml:space="preserve"> </w:t>
      </w:r>
      <w:r w:rsidR="002E29EA" w:rsidRPr="002E29EA">
        <w:rPr>
          <w:rFonts w:cs="Times New Roman"/>
          <w:sz w:val="28"/>
          <w:szCs w:val="28"/>
          <w:lang w:val="en-GB"/>
        </w:rPr>
        <w:t>URL</w:t>
      </w:r>
      <w:r w:rsidR="002E29EA" w:rsidRPr="00EE325D">
        <w:rPr>
          <w:rFonts w:cs="Times New Roman"/>
          <w:sz w:val="28"/>
          <w:szCs w:val="28"/>
          <w:lang w:val="en-GB"/>
        </w:rPr>
        <w:t xml:space="preserve">: </w:t>
      </w:r>
      <w:hyperlink r:id="rId24" w:history="1">
        <w:r w:rsidR="002E29EA" w:rsidRPr="003A2085">
          <w:rPr>
            <w:rStyle w:val="a4"/>
            <w:rFonts w:cs="Times New Roman"/>
            <w:sz w:val="28"/>
            <w:szCs w:val="28"/>
            <w:lang w:val="en-GB"/>
          </w:rPr>
          <w:t>https</w:t>
        </w:r>
        <w:r w:rsidR="002E29EA" w:rsidRPr="00EE325D">
          <w:rPr>
            <w:rStyle w:val="a4"/>
            <w:rFonts w:cs="Times New Roman"/>
            <w:sz w:val="28"/>
            <w:szCs w:val="28"/>
            <w:lang w:val="en-GB"/>
          </w:rPr>
          <w:t>://</w:t>
        </w:r>
        <w:r w:rsidR="002E29EA" w:rsidRPr="003A2085">
          <w:rPr>
            <w:rStyle w:val="a4"/>
            <w:rFonts w:cs="Times New Roman"/>
            <w:sz w:val="28"/>
            <w:szCs w:val="28"/>
            <w:lang w:val="en-GB"/>
          </w:rPr>
          <w:t>cyberleninka</w:t>
        </w:r>
        <w:r w:rsidR="002E29EA" w:rsidRPr="00EE325D">
          <w:rPr>
            <w:rStyle w:val="a4"/>
            <w:rFonts w:cs="Times New Roman"/>
            <w:sz w:val="28"/>
            <w:szCs w:val="28"/>
            <w:lang w:val="en-GB"/>
          </w:rPr>
          <w:t>.</w:t>
        </w:r>
        <w:r w:rsidR="002E29EA" w:rsidRPr="003A2085">
          <w:rPr>
            <w:rStyle w:val="a4"/>
            <w:rFonts w:cs="Times New Roman"/>
            <w:sz w:val="28"/>
            <w:szCs w:val="28"/>
            <w:lang w:val="en-GB"/>
          </w:rPr>
          <w:t>ru</w:t>
        </w:r>
        <w:r w:rsidR="002E29EA" w:rsidRPr="00EE325D">
          <w:rPr>
            <w:rStyle w:val="a4"/>
            <w:rFonts w:cs="Times New Roman"/>
            <w:sz w:val="28"/>
            <w:szCs w:val="28"/>
            <w:lang w:val="en-GB"/>
          </w:rPr>
          <w:t>/</w:t>
        </w:r>
        <w:r w:rsidR="002E29EA" w:rsidRPr="003A2085">
          <w:rPr>
            <w:rStyle w:val="a4"/>
            <w:rFonts w:cs="Times New Roman"/>
            <w:sz w:val="28"/>
            <w:szCs w:val="28"/>
            <w:lang w:val="en-GB"/>
          </w:rPr>
          <w:t>article</w:t>
        </w:r>
        <w:r w:rsidR="002E29EA" w:rsidRPr="00EE325D">
          <w:rPr>
            <w:rStyle w:val="a4"/>
            <w:rFonts w:cs="Times New Roman"/>
            <w:sz w:val="28"/>
            <w:szCs w:val="28"/>
            <w:lang w:val="en-GB"/>
          </w:rPr>
          <w:t>/</w:t>
        </w:r>
        <w:r w:rsidR="002E29EA" w:rsidRPr="003A2085">
          <w:rPr>
            <w:rStyle w:val="a4"/>
            <w:rFonts w:cs="Times New Roman"/>
            <w:sz w:val="28"/>
            <w:szCs w:val="28"/>
            <w:lang w:val="en-GB"/>
          </w:rPr>
          <w:t>n</w:t>
        </w:r>
        <w:r w:rsidR="002E29EA" w:rsidRPr="00EE325D">
          <w:rPr>
            <w:rStyle w:val="a4"/>
            <w:rFonts w:cs="Times New Roman"/>
            <w:sz w:val="28"/>
            <w:szCs w:val="28"/>
            <w:lang w:val="en-GB"/>
          </w:rPr>
          <w:t>/</w:t>
        </w:r>
        <w:r w:rsidR="002E29EA" w:rsidRPr="003A2085">
          <w:rPr>
            <w:rStyle w:val="a4"/>
            <w:rFonts w:cs="Times New Roman"/>
            <w:sz w:val="28"/>
            <w:szCs w:val="28"/>
            <w:lang w:val="en-GB"/>
          </w:rPr>
          <w:t>osnovnye</w:t>
        </w:r>
        <w:r w:rsidR="002E29EA" w:rsidRPr="00EE325D">
          <w:rPr>
            <w:rStyle w:val="a4"/>
            <w:rFonts w:cs="Times New Roman"/>
            <w:sz w:val="28"/>
            <w:szCs w:val="28"/>
            <w:lang w:val="en-GB"/>
          </w:rPr>
          <w:t>-</w:t>
        </w:r>
        <w:r w:rsidR="002E29EA" w:rsidRPr="003A2085">
          <w:rPr>
            <w:rStyle w:val="a4"/>
            <w:rFonts w:cs="Times New Roman"/>
            <w:sz w:val="28"/>
            <w:szCs w:val="28"/>
            <w:lang w:val="en-GB"/>
          </w:rPr>
          <w:t>protivorechiya</w:t>
        </w:r>
        <w:r w:rsidR="002E29EA" w:rsidRPr="00EE325D">
          <w:rPr>
            <w:rStyle w:val="a4"/>
            <w:rFonts w:cs="Times New Roman"/>
            <w:sz w:val="28"/>
            <w:szCs w:val="28"/>
            <w:lang w:val="en-GB"/>
          </w:rPr>
          <w:t>-</w:t>
        </w:r>
        <w:r w:rsidR="002E29EA" w:rsidRPr="003A2085">
          <w:rPr>
            <w:rStyle w:val="a4"/>
            <w:rFonts w:cs="Times New Roman"/>
            <w:sz w:val="28"/>
            <w:szCs w:val="28"/>
            <w:lang w:val="en-GB"/>
          </w:rPr>
          <w:t>na</w:t>
        </w:r>
        <w:r w:rsidR="002E29EA" w:rsidRPr="00EE325D">
          <w:rPr>
            <w:rStyle w:val="a4"/>
            <w:rFonts w:cs="Times New Roman"/>
            <w:sz w:val="28"/>
            <w:szCs w:val="28"/>
            <w:lang w:val="en-GB"/>
          </w:rPr>
          <w:t>-</w:t>
        </w:r>
        <w:r w:rsidR="002E29EA" w:rsidRPr="003A2085">
          <w:rPr>
            <w:rStyle w:val="a4"/>
            <w:rFonts w:cs="Times New Roman"/>
            <w:sz w:val="28"/>
            <w:szCs w:val="28"/>
            <w:lang w:val="en-GB"/>
          </w:rPr>
          <w:t>puti</w:t>
        </w:r>
        <w:r w:rsidR="002E29EA" w:rsidRPr="00EE325D">
          <w:rPr>
            <w:rStyle w:val="a4"/>
            <w:rFonts w:cs="Times New Roman"/>
            <w:sz w:val="28"/>
            <w:szCs w:val="28"/>
            <w:lang w:val="en-GB"/>
          </w:rPr>
          <w:t>-</w:t>
        </w:r>
        <w:r w:rsidR="002E29EA" w:rsidRPr="003A2085">
          <w:rPr>
            <w:rStyle w:val="a4"/>
            <w:rFonts w:cs="Times New Roman"/>
            <w:sz w:val="28"/>
            <w:szCs w:val="28"/>
            <w:lang w:val="en-GB"/>
          </w:rPr>
          <w:t>stanovleniya</w:t>
        </w:r>
        <w:r w:rsidR="002E29EA" w:rsidRPr="00EE325D">
          <w:rPr>
            <w:rStyle w:val="a4"/>
            <w:rFonts w:cs="Times New Roman"/>
            <w:sz w:val="28"/>
            <w:szCs w:val="28"/>
            <w:lang w:val="en-GB"/>
          </w:rPr>
          <w:t>-</w:t>
        </w:r>
        <w:r w:rsidR="002E29EA" w:rsidRPr="003A2085">
          <w:rPr>
            <w:rStyle w:val="a4"/>
            <w:rFonts w:cs="Times New Roman"/>
            <w:sz w:val="28"/>
            <w:szCs w:val="28"/>
            <w:lang w:val="en-GB"/>
          </w:rPr>
          <w:t>novoy</w:t>
        </w:r>
        <w:r w:rsidR="002E29EA" w:rsidRPr="00EE325D">
          <w:rPr>
            <w:rStyle w:val="a4"/>
            <w:rFonts w:cs="Times New Roman"/>
            <w:sz w:val="28"/>
            <w:szCs w:val="28"/>
            <w:lang w:val="en-GB"/>
          </w:rPr>
          <w:t>-</w:t>
        </w:r>
        <w:r w:rsidR="002E29EA" w:rsidRPr="003A2085">
          <w:rPr>
            <w:rStyle w:val="a4"/>
            <w:rFonts w:cs="Times New Roman"/>
            <w:sz w:val="28"/>
            <w:szCs w:val="28"/>
            <w:lang w:val="en-GB"/>
          </w:rPr>
          <w:t>obrazovatelnoy</w:t>
        </w:r>
        <w:r w:rsidR="002E29EA" w:rsidRPr="00EE325D">
          <w:rPr>
            <w:rStyle w:val="a4"/>
            <w:rFonts w:cs="Times New Roman"/>
            <w:sz w:val="28"/>
            <w:szCs w:val="28"/>
            <w:lang w:val="en-GB"/>
          </w:rPr>
          <w:t>-</w:t>
        </w:r>
        <w:r w:rsidR="002E29EA" w:rsidRPr="003A2085">
          <w:rPr>
            <w:rStyle w:val="a4"/>
            <w:rFonts w:cs="Times New Roman"/>
            <w:sz w:val="28"/>
            <w:szCs w:val="28"/>
            <w:lang w:val="en-GB"/>
          </w:rPr>
          <w:t>paradigmy</w:t>
        </w:r>
      </w:hyperlink>
      <w:r w:rsidR="002E29EA" w:rsidRPr="00EE325D">
        <w:rPr>
          <w:rFonts w:cs="Times New Roman"/>
          <w:sz w:val="28"/>
          <w:szCs w:val="28"/>
          <w:lang w:val="en-GB"/>
        </w:rPr>
        <w:t xml:space="preserve">. </w:t>
      </w:r>
      <w:r w:rsidR="002E29EA">
        <w:rPr>
          <w:rFonts w:cs="Times New Roman"/>
          <w:sz w:val="28"/>
          <w:szCs w:val="28"/>
          <w:lang w:val="ru-RU"/>
        </w:rPr>
        <w:t>(Дата обращения: 04. 02. 2018).</w:t>
      </w:r>
    </w:p>
    <w:p w:rsidR="00434A45" w:rsidRPr="00D9606E" w:rsidRDefault="00434A45" w:rsidP="00434A45">
      <w:pPr>
        <w:pStyle w:val="af0"/>
        <w:numPr>
          <w:ilvl w:val="0"/>
          <w:numId w:val="17"/>
        </w:numPr>
        <w:shd w:val="clear" w:color="auto" w:fill="FFFFFF"/>
        <w:spacing w:line="360" w:lineRule="auto"/>
        <w:rPr>
          <w:rFonts w:cs="Times New Roman"/>
          <w:szCs w:val="28"/>
        </w:rPr>
      </w:pPr>
      <w:r w:rsidRPr="00421C65">
        <w:rPr>
          <w:rFonts w:cs="Times New Roman"/>
          <w:szCs w:val="28"/>
          <w:lang w:val="ru-RU"/>
        </w:rPr>
        <w:t xml:space="preserve"> </w:t>
      </w:r>
      <w:r>
        <w:rPr>
          <w:rFonts w:cs="Times New Roman"/>
          <w:szCs w:val="28"/>
        </w:rPr>
        <w:t>Виноградов В.</w:t>
      </w:r>
      <w:r w:rsidRPr="00D9606E">
        <w:rPr>
          <w:rFonts w:cs="Times New Roman"/>
          <w:szCs w:val="28"/>
        </w:rPr>
        <w:t> В. Основные типы лексического значения слова // Виноградов В. </w:t>
      </w:r>
      <w:r>
        <w:rPr>
          <w:rFonts w:cs="Times New Roman"/>
          <w:szCs w:val="28"/>
        </w:rPr>
        <w:t>В. Избранные труды</w:t>
      </w:r>
      <w:r>
        <w:rPr>
          <w:rFonts w:cs="Times New Roman"/>
          <w:szCs w:val="28"/>
          <w:lang w:val="ru-RU"/>
        </w:rPr>
        <w:t>:</w:t>
      </w:r>
      <w:r w:rsidRPr="00D9606E">
        <w:rPr>
          <w:rFonts w:cs="Times New Roman"/>
          <w:szCs w:val="28"/>
        </w:rPr>
        <w:t xml:space="preserve"> Лексикология и </w:t>
      </w:r>
      <w:r>
        <w:rPr>
          <w:rFonts w:cs="Times New Roman"/>
          <w:szCs w:val="28"/>
        </w:rPr>
        <w:t>лексикография. М.</w:t>
      </w:r>
      <w:r w:rsidR="002E29EA">
        <w:rPr>
          <w:rFonts w:cs="Times New Roman"/>
          <w:szCs w:val="28"/>
          <w:lang w:val="ru-RU"/>
        </w:rPr>
        <w:t xml:space="preserve"> : Наука</w:t>
      </w:r>
      <w:r>
        <w:rPr>
          <w:rFonts w:cs="Times New Roman"/>
          <w:szCs w:val="28"/>
        </w:rPr>
        <w:t>, 1977. С. 165</w:t>
      </w:r>
      <w:r w:rsidRPr="00D9606E">
        <w:rPr>
          <w:rFonts w:cs="Times New Roman"/>
          <w:szCs w:val="28"/>
        </w:rPr>
        <w:t>.</w:t>
      </w:r>
    </w:p>
    <w:p w:rsidR="00434A45" w:rsidRPr="00D9606E" w:rsidRDefault="00434A45" w:rsidP="00434A45">
      <w:pPr>
        <w:pStyle w:val="ad"/>
        <w:numPr>
          <w:ilvl w:val="0"/>
          <w:numId w:val="17"/>
        </w:numPr>
        <w:spacing w:line="360" w:lineRule="auto"/>
        <w:rPr>
          <w:rFonts w:cs="Times New Roman"/>
          <w:noProof/>
          <w:sz w:val="28"/>
          <w:szCs w:val="28"/>
        </w:rPr>
      </w:pPr>
      <w:r>
        <w:rPr>
          <w:rFonts w:cs="Times New Roman"/>
          <w:bCs/>
          <w:noProof/>
          <w:sz w:val="28"/>
          <w:szCs w:val="28"/>
          <w:lang w:val="ru-RU"/>
        </w:rPr>
        <w:lastRenderedPageBreak/>
        <w:t xml:space="preserve"> </w:t>
      </w:r>
      <w:r>
        <w:rPr>
          <w:rFonts w:cs="Times New Roman"/>
          <w:bCs/>
          <w:noProof/>
          <w:sz w:val="28"/>
          <w:szCs w:val="28"/>
        </w:rPr>
        <w:t>Ворожцова И</w:t>
      </w:r>
      <w:r>
        <w:rPr>
          <w:rFonts w:cs="Times New Roman"/>
          <w:bCs/>
          <w:noProof/>
          <w:sz w:val="28"/>
          <w:szCs w:val="28"/>
          <w:lang w:val="ru-RU"/>
        </w:rPr>
        <w:t>.</w:t>
      </w:r>
      <w:r w:rsidRPr="00D9606E">
        <w:rPr>
          <w:rFonts w:cs="Times New Roman"/>
          <w:sz w:val="28"/>
          <w:szCs w:val="28"/>
        </w:rPr>
        <w:t> </w:t>
      </w:r>
      <w:r w:rsidRPr="00570129">
        <w:rPr>
          <w:rFonts w:cs="Times New Roman"/>
          <w:bCs/>
          <w:noProof/>
          <w:sz w:val="28"/>
          <w:szCs w:val="28"/>
        </w:rPr>
        <w:t>Б.</w:t>
      </w:r>
      <w:r w:rsidRPr="00D9606E">
        <w:rPr>
          <w:rFonts w:cs="Times New Roman"/>
          <w:noProof/>
          <w:sz w:val="28"/>
          <w:szCs w:val="28"/>
        </w:rPr>
        <w:t xml:space="preserve"> Основы лингводидактики, учебное пособие для сту</w:t>
      </w:r>
      <w:r>
        <w:rPr>
          <w:rFonts w:cs="Times New Roman"/>
          <w:noProof/>
          <w:sz w:val="28"/>
          <w:szCs w:val="28"/>
        </w:rPr>
        <w:t xml:space="preserve">дентов высших учебных заведений. </w:t>
      </w:r>
      <w:r w:rsidRPr="00D9606E">
        <w:rPr>
          <w:rFonts w:cs="Times New Roman"/>
          <w:noProof/>
          <w:sz w:val="28"/>
          <w:szCs w:val="28"/>
        </w:rPr>
        <w:t xml:space="preserve">Ижевск : </w:t>
      </w:r>
      <w:r w:rsidR="002E29EA">
        <w:rPr>
          <w:rFonts w:cs="Times New Roman"/>
          <w:noProof/>
          <w:sz w:val="28"/>
          <w:szCs w:val="28"/>
          <w:lang w:val="ru-RU"/>
        </w:rPr>
        <w:t xml:space="preserve">Из-во </w:t>
      </w:r>
      <w:r w:rsidR="002E29EA">
        <w:rPr>
          <w:rFonts w:cs="Times New Roman"/>
          <w:noProof/>
          <w:sz w:val="28"/>
          <w:szCs w:val="28"/>
        </w:rPr>
        <w:t>Удмурт</w:t>
      </w:r>
      <w:r w:rsidR="002E29EA">
        <w:rPr>
          <w:rFonts w:cs="Times New Roman"/>
          <w:noProof/>
          <w:sz w:val="28"/>
          <w:szCs w:val="28"/>
          <w:lang w:val="ru-RU"/>
        </w:rPr>
        <w:t>.</w:t>
      </w:r>
      <w:r w:rsidR="002E29EA">
        <w:rPr>
          <w:rFonts w:cs="Times New Roman"/>
          <w:noProof/>
          <w:sz w:val="28"/>
          <w:szCs w:val="28"/>
        </w:rPr>
        <w:t xml:space="preserve"> </w:t>
      </w:r>
      <w:r w:rsidR="002E29EA">
        <w:rPr>
          <w:rFonts w:cs="Times New Roman"/>
          <w:noProof/>
          <w:sz w:val="28"/>
          <w:szCs w:val="28"/>
          <w:lang w:val="ru-RU"/>
        </w:rPr>
        <w:t>Г</w:t>
      </w:r>
      <w:r w:rsidR="002E29EA">
        <w:rPr>
          <w:rFonts w:cs="Times New Roman"/>
          <w:noProof/>
          <w:sz w:val="28"/>
          <w:szCs w:val="28"/>
        </w:rPr>
        <w:t>ос</w:t>
      </w:r>
      <w:r w:rsidR="002E29EA">
        <w:rPr>
          <w:rFonts w:cs="Times New Roman"/>
          <w:noProof/>
          <w:sz w:val="28"/>
          <w:szCs w:val="28"/>
          <w:lang w:val="ru-RU"/>
        </w:rPr>
        <w:t>. У</w:t>
      </w:r>
      <w:r w:rsidR="002E29EA">
        <w:rPr>
          <w:rFonts w:cs="Times New Roman"/>
          <w:noProof/>
          <w:sz w:val="28"/>
          <w:szCs w:val="28"/>
        </w:rPr>
        <w:t>н</w:t>
      </w:r>
      <w:r w:rsidR="002E29EA">
        <w:rPr>
          <w:rFonts w:cs="Times New Roman"/>
          <w:noProof/>
          <w:sz w:val="28"/>
          <w:szCs w:val="28"/>
          <w:lang w:val="ru-RU"/>
        </w:rPr>
        <w:t>-та</w:t>
      </w:r>
      <w:r>
        <w:rPr>
          <w:rFonts w:cs="Times New Roman"/>
          <w:noProof/>
          <w:sz w:val="28"/>
          <w:szCs w:val="28"/>
        </w:rPr>
        <w:t xml:space="preserve">, 2007. С. </w:t>
      </w:r>
      <w:r w:rsidRPr="00D9606E">
        <w:rPr>
          <w:rFonts w:cs="Times New Roman"/>
          <w:noProof/>
          <w:sz w:val="28"/>
          <w:szCs w:val="28"/>
        </w:rPr>
        <w:t>97</w:t>
      </w:r>
      <w:r w:rsidR="00357F9D">
        <w:rPr>
          <w:rFonts w:cs="Times New Roman"/>
          <w:noProof/>
          <w:sz w:val="28"/>
          <w:szCs w:val="28"/>
          <w:lang w:val="ru-RU"/>
        </w:rPr>
        <w:t>-125</w:t>
      </w:r>
      <w:r>
        <w:rPr>
          <w:rFonts w:cs="Times New Roman"/>
          <w:noProof/>
          <w:sz w:val="28"/>
          <w:szCs w:val="28"/>
          <w:lang w:val="ru-RU"/>
        </w:rPr>
        <w:t>.</w:t>
      </w:r>
    </w:p>
    <w:p w:rsidR="00434A45" w:rsidRPr="008C1B3C" w:rsidRDefault="00434A45" w:rsidP="00434A45">
      <w:pPr>
        <w:pStyle w:val="af5"/>
        <w:numPr>
          <w:ilvl w:val="0"/>
          <w:numId w:val="17"/>
        </w:numPr>
        <w:spacing w:line="360" w:lineRule="auto"/>
        <w:rPr>
          <w:rFonts w:cs="Times New Roman"/>
          <w:noProof/>
          <w:szCs w:val="28"/>
        </w:rPr>
      </w:pPr>
      <w:r>
        <w:rPr>
          <w:rFonts w:cs="Times New Roman"/>
          <w:b/>
          <w:bCs/>
          <w:noProof/>
          <w:szCs w:val="28"/>
        </w:rPr>
        <w:t xml:space="preserve"> </w:t>
      </w:r>
      <w:r w:rsidRPr="00570129">
        <w:rPr>
          <w:rFonts w:cs="Times New Roman"/>
          <w:bCs/>
          <w:noProof/>
          <w:szCs w:val="28"/>
        </w:rPr>
        <w:t>Галактионо</w:t>
      </w:r>
      <w:r>
        <w:rPr>
          <w:rFonts w:cs="Times New Roman"/>
          <w:bCs/>
          <w:noProof/>
          <w:szCs w:val="28"/>
        </w:rPr>
        <w:t>ва Т.</w:t>
      </w:r>
      <w:r w:rsidRPr="00D9606E">
        <w:rPr>
          <w:rFonts w:cs="Times New Roman"/>
          <w:szCs w:val="28"/>
        </w:rPr>
        <w:t> </w:t>
      </w:r>
      <w:r w:rsidRPr="00570129">
        <w:rPr>
          <w:rFonts w:cs="Times New Roman"/>
          <w:bCs/>
          <w:noProof/>
          <w:szCs w:val="28"/>
        </w:rPr>
        <w:t>Г. «Когнито» и «инкогнито» :</w:t>
      </w:r>
      <w:r w:rsidRPr="00D9606E">
        <w:rPr>
          <w:rFonts w:cs="Times New Roman"/>
          <w:noProof/>
          <w:szCs w:val="28"/>
        </w:rPr>
        <w:t xml:space="preserve"> </w:t>
      </w:r>
      <w:r>
        <w:rPr>
          <w:rFonts w:cs="Times New Roman"/>
          <w:noProof/>
          <w:szCs w:val="28"/>
        </w:rPr>
        <w:t>по материалам</w:t>
      </w:r>
      <w:r w:rsidRPr="00D9606E">
        <w:rPr>
          <w:rFonts w:cs="Times New Roman"/>
          <w:noProof/>
          <w:szCs w:val="28"/>
        </w:rPr>
        <w:t xml:space="preserve"> лекции «Текст, читатель и социум в логике семиотической дидактики» </w:t>
      </w:r>
      <w:r w:rsidRPr="00570129">
        <w:rPr>
          <w:rFonts w:cs="Times New Roman"/>
          <w:noProof/>
          <w:szCs w:val="28"/>
        </w:rPr>
        <w:t xml:space="preserve">// </w:t>
      </w:r>
      <w:r w:rsidRPr="00D9606E">
        <w:rPr>
          <w:rFonts w:cs="Times New Roman"/>
          <w:noProof/>
          <w:szCs w:val="28"/>
        </w:rPr>
        <w:t>Когнитивное обу</w:t>
      </w:r>
      <w:r>
        <w:rPr>
          <w:rFonts w:cs="Times New Roman"/>
          <w:noProof/>
          <w:szCs w:val="28"/>
        </w:rPr>
        <w:t>чение: семиотические технологии [электронный ресурс].</w:t>
      </w:r>
      <w:r w:rsidRPr="00D9606E">
        <w:rPr>
          <w:rFonts w:cs="Times New Roman"/>
          <w:szCs w:val="28"/>
        </w:rPr>
        <w:t> </w:t>
      </w:r>
      <w:r>
        <w:rPr>
          <w:rFonts w:cs="Times New Roman"/>
          <w:noProof/>
          <w:szCs w:val="28"/>
        </w:rPr>
        <w:t>2010.</w:t>
      </w:r>
      <w:r w:rsidRPr="00D9606E">
        <w:rPr>
          <w:rFonts w:cs="Times New Roman"/>
          <w:szCs w:val="28"/>
        </w:rPr>
        <w:t>   </w:t>
      </w:r>
      <w:r w:rsidRPr="008C1B3C">
        <w:rPr>
          <w:rFonts w:cs="Times New Roman"/>
          <w:noProof/>
          <w:szCs w:val="28"/>
          <w:lang w:val="en-GB"/>
        </w:rPr>
        <w:t>URL</w:t>
      </w:r>
      <w:r w:rsidRPr="008C1B3C">
        <w:rPr>
          <w:rFonts w:cs="Times New Roman"/>
          <w:noProof/>
          <w:szCs w:val="28"/>
        </w:rPr>
        <w:t>:</w:t>
      </w:r>
      <w:r w:rsidRPr="00D9606E">
        <w:rPr>
          <w:rFonts w:cs="Times New Roman"/>
          <w:szCs w:val="28"/>
        </w:rPr>
        <w:t>  </w:t>
      </w:r>
      <w:hyperlink r:id="rId25" w:history="1">
        <w:r w:rsidRPr="00014060">
          <w:rPr>
            <w:rStyle w:val="a4"/>
            <w:rFonts w:cs="Times New Roman"/>
            <w:noProof/>
            <w:szCs w:val="28"/>
            <w:lang w:val="en-GB"/>
          </w:rPr>
          <w:t>http</w:t>
        </w:r>
        <w:r w:rsidRPr="008C1B3C">
          <w:rPr>
            <w:rStyle w:val="a4"/>
            <w:rFonts w:cs="Times New Roman"/>
            <w:noProof/>
            <w:szCs w:val="28"/>
          </w:rPr>
          <w:t>://</w:t>
        </w:r>
        <w:r w:rsidRPr="00014060">
          <w:rPr>
            <w:rStyle w:val="a4"/>
            <w:rFonts w:cs="Times New Roman"/>
            <w:noProof/>
            <w:szCs w:val="28"/>
            <w:lang w:val="en-GB"/>
          </w:rPr>
          <w:t>contest</w:t>
        </w:r>
        <w:r w:rsidRPr="008C1B3C">
          <w:rPr>
            <w:rStyle w:val="a4"/>
            <w:rFonts w:cs="Times New Roman"/>
            <w:noProof/>
            <w:szCs w:val="28"/>
          </w:rPr>
          <w:t>.</w:t>
        </w:r>
        <w:r w:rsidRPr="00014060">
          <w:rPr>
            <w:rStyle w:val="a4"/>
            <w:rFonts w:cs="Times New Roman"/>
            <w:noProof/>
            <w:szCs w:val="28"/>
            <w:lang w:val="en-GB"/>
          </w:rPr>
          <w:t>schoolnano</w:t>
        </w:r>
        <w:r w:rsidRPr="008C1B3C">
          <w:rPr>
            <w:rStyle w:val="a4"/>
            <w:rFonts w:cs="Times New Roman"/>
            <w:noProof/>
            <w:szCs w:val="28"/>
          </w:rPr>
          <w:t>.</w:t>
        </w:r>
        <w:r w:rsidRPr="00014060">
          <w:rPr>
            <w:rStyle w:val="a4"/>
            <w:rFonts w:cs="Times New Roman"/>
            <w:noProof/>
            <w:szCs w:val="28"/>
            <w:lang w:val="en-GB"/>
          </w:rPr>
          <w:t>ru</w:t>
        </w:r>
        <w:r w:rsidRPr="008C1B3C">
          <w:rPr>
            <w:rStyle w:val="a4"/>
            <w:rFonts w:cs="Times New Roman"/>
            <w:noProof/>
            <w:szCs w:val="28"/>
          </w:rPr>
          <w:t>/</w:t>
        </w:r>
        <w:r w:rsidRPr="00014060">
          <w:rPr>
            <w:rStyle w:val="a4"/>
            <w:rFonts w:cs="Times New Roman"/>
            <w:noProof/>
            <w:szCs w:val="28"/>
            <w:lang w:val="en-GB"/>
          </w:rPr>
          <w:t>progmaterial</w:t>
        </w:r>
        <w:r w:rsidRPr="008C1B3C">
          <w:rPr>
            <w:rStyle w:val="a4"/>
            <w:rFonts w:cs="Times New Roman"/>
            <w:noProof/>
            <w:szCs w:val="28"/>
          </w:rPr>
          <w:t>/</w:t>
        </w:r>
        <w:r w:rsidRPr="00014060">
          <w:rPr>
            <w:rStyle w:val="a4"/>
            <w:rFonts w:cs="Times New Roman"/>
            <w:noProof/>
            <w:szCs w:val="28"/>
            <w:lang w:val="en-GB"/>
          </w:rPr>
          <w:t>semiotics</w:t>
        </w:r>
        <w:r w:rsidRPr="008C1B3C">
          <w:rPr>
            <w:rStyle w:val="a4"/>
            <w:rFonts w:cs="Times New Roman"/>
            <w:noProof/>
            <w:szCs w:val="28"/>
          </w:rPr>
          <w:t>./</w:t>
        </w:r>
      </w:hyperlink>
      <w:r>
        <w:rPr>
          <w:rFonts w:cs="Times New Roman"/>
          <w:noProof/>
          <w:szCs w:val="28"/>
        </w:rPr>
        <w:t>. (Дата обращения: 02.03. 2018).</w:t>
      </w:r>
    </w:p>
    <w:p w:rsidR="00434A45" w:rsidRPr="008C1B3C" w:rsidRDefault="00434A45" w:rsidP="00434A45">
      <w:pPr>
        <w:pStyle w:val="af5"/>
        <w:numPr>
          <w:ilvl w:val="0"/>
          <w:numId w:val="17"/>
        </w:numPr>
        <w:spacing w:line="360" w:lineRule="auto"/>
        <w:rPr>
          <w:rFonts w:cs="Times New Roman"/>
          <w:noProof/>
          <w:szCs w:val="28"/>
        </w:rPr>
      </w:pPr>
      <w:r>
        <w:rPr>
          <w:rFonts w:cs="Times New Roman"/>
          <w:b/>
          <w:bCs/>
          <w:noProof/>
          <w:szCs w:val="28"/>
        </w:rPr>
        <w:t xml:space="preserve"> </w:t>
      </w:r>
      <w:r w:rsidRPr="008C1B3C">
        <w:rPr>
          <w:rFonts w:cs="Times New Roman"/>
          <w:bCs/>
          <w:noProof/>
          <w:szCs w:val="28"/>
        </w:rPr>
        <w:t>Гальскова Н.</w:t>
      </w:r>
      <w:r w:rsidRPr="00D9606E">
        <w:rPr>
          <w:rFonts w:cs="Times New Roman"/>
          <w:szCs w:val="28"/>
        </w:rPr>
        <w:t> </w:t>
      </w:r>
      <w:r w:rsidRPr="008C1B3C">
        <w:rPr>
          <w:rFonts w:cs="Times New Roman"/>
          <w:bCs/>
          <w:noProof/>
          <w:szCs w:val="28"/>
        </w:rPr>
        <w:t>Д.</w:t>
      </w:r>
      <w:r w:rsidRPr="00D9606E">
        <w:rPr>
          <w:rFonts w:cs="Times New Roman"/>
          <w:noProof/>
          <w:szCs w:val="28"/>
        </w:rPr>
        <w:t xml:space="preserve"> Современная методика обучения иностран</w:t>
      </w:r>
      <w:r>
        <w:rPr>
          <w:rFonts w:cs="Times New Roman"/>
          <w:noProof/>
          <w:szCs w:val="28"/>
        </w:rPr>
        <w:t>ным языкам, Пособие для учителя. М. : Аркти, 2003. С</w:t>
      </w:r>
      <w:r w:rsidR="001C2220">
        <w:rPr>
          <w:rFonts w:cs="Times New Roman"/>
          <w:noProof/>
          <w:szCs w:val="28"/>
        </w:rPr>
        <w:t>. 42-52</w:t>
      </w:r>
      <w:r w:rsidRPr="00D9606E">
        <w:rPr>
          <w:rFonts w:cs="Times New Roman"/>
          <w:noProof/>
          <w:szCs w:val="28"/>
        </w:rPr>
        <w:t>.</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lang w:val="ru-RU"/>
        </w:rPr>
        <w:t>Джуринский А.</w:t>
      </w:r>
      <w:r w:rsidRPr="00D9606E">
        <w:rPr>
          <w:rFonts w:cs="Times New Roman"/>
          <w:bCs/>
          <w:sz w:val="28"/>
          <w:szCs w:val="28"/>
        </w:rPr>
        <w:t> </w:t>
      </w:r>
      <w:r w:rsidRPr="00D9606E">
        <w:rPr>
          <w:rFonts w:cs="Times New Roman"/>
          <w:bCs/>
          <w:sz w:val="28"/>
          <w:szCs w:val="28"/>
          <w:lang w:val="ru-RU"/>
        </w:rPr>
        <w:t xml:space="preserve">Н. </w:t>
      </w:r>
      <w:r w:rsidRPr="00D9606E">
        <w:rPr>
          <w:rFonts w:cs="Times New Roman"/>
          <w:sz w:val="28"/>
          <w:szCs w:val="28"/>
        </w:rPr>
        <w:t>История образования и педагогической мысли: Учеб. для студентов вузов</w:t>
      </w:r>
      <w:r w:rsidRPr="00D9606E">
        <w:rPr>
          <w:rFonts w:cs="Times New Roman"/>
          <w:sz w:val="28"/>
          <w:szCs w:val="28"/>
          <w:lang w:val="ru-RU"/>
        </w:rPr>
        <w:t>. М.</w:t>
      </w:r>
      <w:r>
        <w:rPr>
          <w:rFonts w:cs="Times New Roman"/>
          <w:sz w:val="28"/>
          <w:szCs w:val="28"/>
          <w:lang w:val="ru-RU"/>
        </w:rPr>
        <w:t xml:space="preserve"> : Владос</w:t>
      </w:r>
      <w:r w:rsidRPr="00D9606E">
        <w:rPr>
          <w:rFonts w:cs="Times New Roman"/>
          <w:sz w:val="28"/>
          <w:szCs w:val="28"/>
          <w:lang w:val="ru-RU"/>
        </w:rPr>
        <w:t>, 2003. С.</w:t>
      </w:r>
      <w:r w:rsidRPr="00D9606E">
        <w:rPr>
          <w:rFonts w:cs="Times New Roman"/>
          <w:bCs/>
          <w:sz w:val="28"/>
          <w:szCs w:val="28"/>
        </w:rPr>
        <w:t> </w:t>
      </w:r>
      <w:r w:rsidR="00F44A3E">
        <w:rPr>
          <w:rFonts w:cs="Times New Roman"/>
          <w:bCs/>
          <w:sz w:val="28"/>
          <w:szCs w:val="28"/>
          <w:lang w:val="ru-RU"/>
        </w:rPr>
        <w:t>105-</w:t>
      </w:r>
      <w:r w:rsidRPr="00D9606E">
        <w:rPr>
          <w:rFonts w:cs="Times New Roman"/>
          <w:sz w:val="28"/>
          <w:szCs w:val="28"/>
          <w:lang w:val="ru-RU"/>
        </w:rPr>
        <w:t>159.</w:t>
      </w:r>
    </w:p>
    <w:p w:rsidR="00434A45" w:rsidRPr="00D9606E" w:rsidRDefault="00434A45" w:rsidP="00434A45">
      <w:pPr>
        <w:pStyle w:val="ad"/>
        <w:numPr>
          <w:ilvl w:val="0"/>
          <w:numId w:val="17"/>
        </w:numPr>
        <w:spacing w:line="360" w:lineRule="auto"/>
        <w:rPr>
          <w:rFonts w:cs="Times New Roman"/>
          <w:sz w:val="28"/>
          <w:szCs w:val="28"/>
        </w:rPr>
      </w:pPr>
      <w:r>
        <w:rPr>
          <w:rFonts w:cs="Times New Roman"/>
          <w:sz w:val="28"/>
          <w:szCs w:val="28"/>
          <w:lang w:val="ru-RU"/>
        </w:rPr>
        <w:t xml:space="preserve"> Камянова</w:t>
      </w:r>
      <w:r w:rsidRPr="00D9606E">
        <w:rPr>
          <w:rFonts w:cs="Times New Roman"/>
          <w:sz w:val="28"/>
          <w:szCs w:val="28"/>
        </w:rPr>
        <w:t>  </w:t>
      </w:r>
      <w:r w:rsidRPr="00D9606E">
        <w:rPr>
          <w:rFonts w:cs="Times New Roman"/>
          <w:sz w:val="28"/>
          <w:szCs w:val="28"/>
          <w:lang w:val="ru-RU"/>
        </w:rPr>
        <w:t>Т</w:t>
      </w:r>
      <w:r>
        <w:rPr>
          <w:rFonts w:cs="Times New Roman"/>
          <w:sz w:val="28"/>
          <w:szCs w:val="28"/>
          <w:lang w:val="ru-RU"/>
        </w:rPr>
        <w:t>.</w:t>
      </w:r>
      <w:r w:rsidRPr="00D9606E">
        <w:rPr>
          <w:rFonts w:cs="Times New Roman"/>
          <w:sz w:val="28"/>
          <w:szCs w:val="28"/>
        </w:rPr>
        <w:t> </w:t>
      </w:r>
      <w:r w:rsidRPr="00D9606E">
        <w:rPr>
          <w:rFonts w:cs="Times New Roman"/>
          <w:sz w:val="28"/>
          <w:szCs w:val="28"/>
          <w:lang w:val="ru-RU"/>
        </w:rPr>
        <w:t>Успешный английский</w:t>
      </w:r>
      <w:r>
        <w:rPr>
          <w:rFonts w:cs="Times New Roman"/>
          <w:sz w:val="28"/>
          <w:szCs w:val="28"/>
          <w:lang w:val="ru-RU"/>
        </w:rPr>
        <w:t>:</w:t>
      </w:r>
      <w:r w:rsidRPr="00D9606E">
        <w:rPr>
          <w:rFonts w:cs="Times New Roman"/>
          <w:sz w:val="28"/>
          <w:szCs w:val="28"/>
          <w:lang w:val="ru-RU"/>
        </w:rPr>
        <w:t xml:space="preserve"> Системный подход к изучению английского языка. М.</w:t>
      </w:r>
      <w:r>
        <w:rPr>
          <w:rFonts w:cs="Times New Roman"/>
          <w:sz w:val="28"/>
          <w:szCs w:val="28"/>
          <w:lang w:val="ru-RU"/>
        </w:rPr>
        <w:t xml:space="preserve"> : Эксмо</w:t>
      </w:r>
      <w:r w:rsidRPr="00D9606E">
        <w:rPr>
          <w:rFonts w:cs="Times New Roman"/>
          <w:sz w:val="28"/>
          <w:szCs w:val="28"/>
          <w:lang w:val="ru-RU"/>
        </w:rPr>
        <w:t>, 2017. С. 156.</w:t>
      </w:r>
      <w:r w:rsidRPr="00D9606E">
        <w:rPr>
          <w:rFonts w:cs="Times New Roman"/>
          <w:sz w:val="28"/>
          <w:szCs w:val="28"/>
        </w:rPr>
        <w:t xml:space="preserve"> </w:t>
      </w:r>
    </w:p>
    <w:p w:rsidR="00434A45" w:rsidRPr="00B749FA" w:rsidRDefault="00434A45" w:rsidP="00434A45">
      <w:pPr>
        <w:pStyle w:val="af5"/>
        <w:numPr>
          <w:ilvl w:val="0"/>
          <w:numId w:val="17"/>
        </w:numPr>
        <w:spacing w:line="360" w:lineRule="auto"/>
        <w:rPr>
          <w:rFonts w:cs="Times New Roman"/>
          <w:noProof/>
          <w:szCs w:val="28"/>
        </w:rPr>
      </w:pPr>
      <w:r>
        <w:rPr>
          <w:rFonts w:cs="Times New Roman"/>
          <w:b/>
          <w:bCs/>
          <w:noProof/>
          <w:szCs w:val="28"/>
        </w:rPr>
        <w:t xml:space="preserve"> </w:t>
      </w:r>
      <w:r w:rsidRPr="00B749FA">
        <w:rPr>
          <w:rFonts w:cs="Times New Roman"/>
          <w:bCs/>
          <w:noProof/>
          <w:szCs w:val="28"/>
        </w:rPr>
        <w:t>Караулов Ю.</w:t>
      </w:r>
      <w:r w:rsidRPr="00D9606E">
        <w:rPr>
          <w:rFonts w:cs="Times New Roman"/>
          <w:bCs/>
          <w:szCs w:val="28"/>
        </w:rPr>
        <w:t> </w:t>
      </w:r>
      <w:r w:rsidRPr="00B749FA">
        <w:rPr>
          <w:rFonts w:cs="Times New Roman"/>
          <w:bCs/>
          <w:noProof/>
          <w:szCs w:val="28"/>
        </w:rPr>
        <w:t>Н.</w:t>
      </w:r>
      <w:r w:rsidRPr="00D9606E">
        <w:rPr>
          <w:rFonts w:cs="Times New Roman"/>
          <w:noProof/>
          <w:szCs w:val="28"/>
        </w:rPr>
        <w:t xml:space="preserve"> Р</w:t>
      </w:r>
      <w:r>
        <w:rPr>
          <w:rFonts w:cs="Times New Roman"/>
          <w:noProof/>
          <w:szCs w:val="28"/>
        </w:rPr>
        <w:t>усский язык и языковая личность. М.</w:t>
      </w:r>
      <w:r w:rsidRPr="00D9606E">
        <w:rPr>
          <w:rFonts w:cs="Times New Roman"/>
          <w:noProof/>
          <w:szCs w:val="28"/>
        </w:rPr>
        <w:t> : Наука, 1987. </w:t>
      </w:r>
      <w:r>
        <w:rPr>
          <w:rFonts w:cs="Times New Roman"/>
          <w:noProof/>
          <w:szCs w:val="28"/>
        </w:rPr>
        <w:t>С.</w:t>
      </w:r>
      <w:r w:rsidRPr="00D9606E">
        <w:rPr>
          <w:rFonts w:cs="Times New Roman"/>
          <w:noProof/>
          <w:szCs w:val="28"/>
        </w:rPr>
        <w:t xml:space="preserve"> 49-50.</w:t>
      </w:r>
    </w:p>
    <w:p w:rsidR="00434A45" w:rsidRPr="00B749FA"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Киселева Л.</w:t>
      </w:r>
      <w:r w:rsidRPr="00D9606E">
        <w:rPr>
          <w:rFonts w:cs="Times New Roman"/>
          <w:bCs/>
          <w:sz w:val="28"/>
          <w:szCs w:val="28"/>
        </w:rPr>
        <w:t> </w:t>
      </w:r>
      <w:r w:rsidRPr="00D9606E">
        <w:rPr>
          <w:rFonts w:cs="Times New Roman"/>
          <w:sz w:val="28"/>
          <w:szCs w:val="28"/>
          <w:lang w:val="ru-RU"/>
        </w:rPr>
        <w:t>С. Инноватика в науч</w:t>
      </w:r>
      <w:r>
        <w:rPr>
          <w:rFonts w:cs="Times New Roman"/>
          <w:sz w:val="28"/>
          <w:szCs w:val="28"/>
          <w:lang w:val="ru-RU"/>
        </w:rPr>
        <w:t xml:space="preserve">но-педагогической деятельности: </w:t>
      </w:r>
      <w:r w:rsidRPr="00D9606E">
        <w:rPr>
          <w:rFonts w:cs="Times New Roman"/>
          <w:sz w:val="28"/>
          <w:szCs w:val="28"/>
          <w:lang w:val="ru-RU"/>
        </w:rPr>
        <w:t>Учебное пособие. М.</w:t>
      </w:r>
      <w:r>
        <w:rPr>
          <w:rFonts w:cs="Times New Roman"/>
          <w:sz w:val="28"/>
          <w:szCs w:val="28"/>
          <w:lang w:val="ru-RU"/>
        </w:rPr>
        <w:t xml:space="preserve"> : Проспект</w:t>
      </w:r>
      <w:r w:rsidRPr="00D9606E">
        <w:rPr>
          <w:rFonts w:cs="Times New Roman"/>
          <w:sz w:val="28"/>
          <w:szCs w:val="28"/>
          <w:lang w:val="ru-RU"/>
        </w:rPr>
        <w:t>, 2017. С. 120.</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rPr>
        <w:t>Коменский</w:t>
      </w:r>
      <w:r w:rsidRPr="00D9606E">
        <w:rPr>
          <w:rFonts w:cs="Times New Roman"/>
          <w:sz w:val="28"/>
          <w:szCs w:val="28"/>
          <w:lang w:val="ru-RU"/>
        </w:rPr>
        <w:t xml:space="preserve"> Я.</w:t>
      </w:r>
      <w:r w:rsidRPr="00D9606E">
        <w:rPr>
          <w:rFonts w:cs="Times New Roman"/>
          <w:bCs/>
          <w:sz w:val="28"/>
          <w:szCs w:val="28"/>
        </w:rPr>
        <w:t> </w:t>
      </w:r>
      <w:r w:rsidRPr="00D9606E">
        <w:rPr>
          <w:rFonts w:cs="Times New Roman"/>
          <w:sz w:val="28"/>
          <w:szCs w:val="28"/>
          <w:lang w:val="ru-RU"/>
        </w:rPr>
        <w:t>А. Великая дидактика</w:t>
      </w:r>
      <w:r>
        <w:rPr>
          <w:rFonts w:cs="Times New Roman"/>
          <w:sz w:val="28"/>
          <w:szCs w:val="28"/>
          <w:lang w:val="ru-RU"/>
        </w:rPr>
        <w:t xml:space="preserve"> </w:t>
      </w:r>
      <w:r w:rsidRPr="00B749FA">
        <w:rPr>
          <w:rFonts w:cs="Times New Roman"/>
          <w:sz w:val="28"/>
          <w:szCs w:val="28"/>
          <w:lang w:val="ru-RU"/>
        </w:rPr>
        <w:t xml:space="preserve">/ </w:t>
      </w:r>
      <w:r>
        <w:rPr>
          <w:rFonts w:cs="Times New Roman"/>
          <w:sz w:val="28"/>
          <w:szCs w:val="28"/>
          <w:lang w:val="ru-RU"/>
        </w:rPr>
        <w:t>Сост. В.</w:t>
      </w:r>
      <w:r w:rsidRPr="00D9606E">
        <w:rPr>
          <w:rFonts w:cs="Times New Roman"/>
          <w:bCs/>
          <w:sz w:val="28"/>
          <w:szCs w:val="28"/>
        </w:rPr>
        <w:t> </w:t>
      </w:r>
      <w:r>
        <w:rPr>
          <w:rFonts w:cs="Times New Roman"/>
          <w:sz w:val="28"/>
          <w:szCs w:val="28"/>
          <w:lang w:val="ru-RU"/>
        </w:rPr>
        <w:t>М.</w:t>
      </w:r>
      <w:r w:rsidRPr="00D9606E">
        <w:rPr>
          <w:rFonts w:cs="Times New Roman"/>
          <w:bCs/>
          <w:sz w:val="28"/>
          <w:szCs w:val="28"/>
        </w:rPr>
        <w:t> </w:t>
      </w:r>
      <w:r>
        <w:rPr>
          <w:rFonts w:cs="Times New Roman"/>
          <w:sz w:val="28"/>
          <w:szCs w:val="28"/>
          <w:lang w:val="ru-RU"/>
        </w:rPr>
        <w:t>Кларин, А.</w:t>
      </w:r>
      <w:r w:rsidRPr="00D9606E">
        <w:rPr>
          <w:rFonts w:cs="Times New Roman"/>
          <w:bCs/>
          <w:sz w:val="28"/>
          <w:szCs w:val="28"/>
        </w:rPr>
        <w:t> </w:t>
      </w:r>
      <w:r>
        <w:rPr>
          <w:rFonts w:cs="Times New Roman"/>
          <w:sz w:val="28"/>
          <w:szCs w:val="28"/>
          <w:lang w:val="ru-RU"/>
        </w:rPr>
        <w:t>Н.</w:t>
      </w:r>
      <w:r w:rsidRPr="00D9606E">
        <w:rPr>
          <w:rFonts w:cs="Times New Roman"/>
          <w:bCs/>
          <w:sz w:val="28"/>
          <w:szCs w:val="28"/>
        </w:rPr>
        <w:t> </w:t>
      </w:r>
      <w:r>
        <w:rPr>
          <w:rFonts w:cs="Times New Roman"/>
          <w:sz w:val="28"/>
          <w:szCs w:val="28"/>
          <w:lang w:val="ru-RU"/>
        </w:rPr>
        <w:t>Джуринский</w:t>
      </w:r>
      <w:r w:rsidRPr="00D9606E">
        <w:rPr>
          <w:rFonts w:cs="Times New Roman"/>
          <w:sz w:val="28"/>
          <w:szCs w:val="28"/>
          <w:lang w:val="ru-RU"/>
        </w:rPr>
        <w:t>. М.</w:t>
      </w:r>
      <w:r>
        <w:rPr>
          <w:rFonts w:cs="Times New Roman"/>
          <w:sz w:val="28"/>
          <w:szCs w:val="28"/>
          <w:lang w:val="ru-RU"/>
        </w:rPr>
        <w:t xml:space="preserve"> : Педагогика, 1989</w:t>
      </w:r>
      <w:r w:rsidRPr="00D9606E">
        <w:rPr>
          <w:rFonts w:cs="Times New Roman"/>
          <w:sz w:val="28"/>
          <w:szCs w:val="28"/>
          <w:lang w:val="ru-RU"/>
        </w:rPr>
        <w:t xml:space="preserve">. </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lang w:val="ru-RU"/>
        </w:rPr>
        <w:t>Коменский Я. А. Избранные педагогические сочинения: В 2-х т. Т.1. М.</w:t>
      </w:r>
      <w:r>
        <w:rPr>
          <w:rFonts w:cs="Times New Roman"/>
          <w:sz w:val="28"/>
          <w:szCs w:val="28"/>
          <w:lang w:val="ru-RU"/>
        </w:rPr>
        <w:t xml:space="preserve"> : Педагогика</w:t>
      </w:r>
      <w:r w:rsidRPr="00D9606E">
        <w:rPr>
          <w:rFonts w:cs="Times New Roman"/>
          <w:sz w:val="28"/>
          <w:szCs w:val="28"/>
          <w:lang w:val="ru-RU"/>
        </w:rPr>
        <w:t>, 1982. С. 10.</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rPr>
        <w:t>Коменский</w:t>
      </w:r>
      <w:r w:rsidRPr="00D9606E">
        <w:rPr>
          <w:rFonts w:cs="Times New Roman"/>
          <w:sz w:val="28"/>
          <w:szCs w:val="28"/>
          <w:lang w:val="ru-RU"/>
        </w:rPr>
        <w:t xml:space="preserve"> Я.</w:t>
      </w:r>
      <w:r w:rsidRPr="00D9606E">
        <w:rPr>
          <w:rFonts w:cs="Times New Roman"/>
          <w:bCs/>
          <w:sz w:val="28"/>
          <w:szCs w:val="28"/>
        </w:rPr>
        <w:t> </w:t>
      </w:r>
      <w:r w:rsidRPr="00D9606E">
        <w:rPr>
          <w:rFonts w:cs="Times New Roman"/>
          <w:sz w:val="28"/>
          <w:szCs w:val="28"/>
          <w:lang w:val="ru-RU"/>
        </w:rPr>
        <w:t>А.</w:t>
      </w:r>
      <w:r w:rsidRPr="00D9606E">
        <w:rPr>
          <w:rFonts w:cs="Times New Roman"/>
          <w:sz w:val="28"/>
          <w:szCs w:val="28"/>
        </w:rPr>
        <w:t xml:space="preserve"> Учитель учителей избранное</w:t>
      </w:r>
      <w:r w:rsidRPr="00D9606E">
        <w:rPr>
          <w:rFonts w:cs="Times New Roman"/>
          <w:sz w:val="28"/>
          <w:szCs w:val="28"/>
          <w:lang w:val="ru-RU"/>
        </w:rPr>
        <w:t>.</w:t>
      </w:r>
      <w:r w:rsidRPr="00D9606E">
        <w:rPr>
          <w:rFonts w:cs="Times New Roman"/>
          <w:sz w:val="28"/>
          <w:szCs w:val="28"/>
        </w:rPr>
        <w:t xml:space="preserve"> </w:t>
      </w:r>
      <w:r w:rsidRPr="00D9606E">
        <w:rPr>
          <w:rFonts w:cs="Times New Roman"/>
          <w:sz w:val="28"/>
          <w:szCs w:val="28"/>
          <w:lang w:val="ru-RU"/>
        </w:rPr>
        <w:t>М.</w:t>
      </w:r>
      <w:r>
        <w:rPr>
          <w:rFonts w:cs="Times New Roman"/>
          <w:sz w:val="28"/>
          <w:szCs w:val="28"/>
          <w:lang w:val="ru-RU"/>
        </w:rPr>
        <w:t xml:space="preserve"> : Карапуз</w:t>
      </w:r>
      <w:r w:rsidRPr="00D9606E">
        <w:rPr>
          <w:rFonts w:cs="Times New Roman"/>
          <w:sz w:val="28"/>
          <w:szCs w:val="28"/>
          <w:lang w:val="ru-RU"/>
        </w:rPr>
        <w:t xml:space="preserve">, </w:t>
      </w:r>
      <w:r w:rsidRPr="00D9606E">
        <w:rPr>
          <w:rFonts w:cs="Times New Roman"/>
          <w:sz w:val="28"/>
          <w:szCs w:val="28"/>
        </w:rPr>
        <w:t>2008. С. 26-28</w:t>
      </w:r>
      <w:r w:rsidRPr="00D9606E">
        <w:rPr>
          <w:rFonts w:cs="Times New Roman"/>
          <w:sz w:val="28"/>
          <w:szCs w:val="28"/>
          <w:lang w:val="ru-RU"/>
        </w:rPr>
        <w:t>.</w:t>
      </w:r>
    </w:p>
    <w:p w:rsidR="00434A45" w:rsidRPr="009946BD" w:rsidRDefault="00434A45" w:rsidP="00434A45">
      <w:pPr>
        <w:pStyle w:val="af5"/>
        <w:numPr>
          <w:ilvl w:val="0"/>
          <w:numId w:val="17"/>
        </w:numPr>
        <w:spacing w:line="360" w:lineRule="auto"/>
        <w:rPr>
          <w:rFonts w:cs="Times New Roman"/>
          <w:noProof/>
          <w:szCs w:val="28"/>
        </w:rPr>
      </w:pPr>
      <w:r>
        <w:rPr>
          <w:rFonts w:cs="Times New Roman"/>
          <w:b/>
          <w:bCs/>
          <w:noProof/>
          <w:szCs w:val="28"/>
        </w:rPr>
        <w:t xml:space="preserve"> </w:t>
      </w:r>
      <w:r w:rsidRPr="009946BD">
        <w:rPr>
          <w:rFonts w:cs="Times New Roman"/>
          <w:bCs/>
          <w:noProof/>
          <w:szCs w:val="28"/>
        </w:rPr>
        <w:t>Костомаров В.</w:t>
      </w:r>
      <w:r w:rsidRPr="00D9606E">
        <w:rPr>
          <w:rFonts w:cs="Times New Roman"/>
          <w:bCs/>
          <w:szCs w:val="28"/>
        </w:rPr>
        <w:t> </w:t>
      </w:r>
      <w:r w:rsidRPr="009946BD">
        <w:rPr>
          <w:rFonts w:cs="Times New Roman"/>
          <w:bCs/>
          <w:noProof/>
          <w:szCs w:val="28"/>
        </w:rPr>
        <w:t>Г.</w:t>
      </w:r>
      <w:r w:rsidRPr="00D9606E">
        <w:rPr>
          <w:rFonts w:cs="Times New Roman"/>
          <w:noProof/>
          <w:szCs w:val="28"/>
        </w:rPr>
        <w:t xml:space="preserve"> Предисловие // Шанский Н.</w:t>
      </w:r>
      <w:r w:rsidRPr="00D9606E">
        <w:rPr>
          <w:rFonts w:cs="Times New Roman"/>
          <w:bCs/>
          <w:szCs w:val="28"/>
        </w:rPr>
        <w:t> </w:t>
      </w:r>
      <w:r w:rsidRPr="00D9606E">
        <w:rPr>
          <w:rFonts w:cs="Times New Roman"/>
          <w:noProof/>
          <w:szCs w:val="28"/>
        </w:rPr>
        <w:t>М. Русское</w:t>
      </w:r>
      <w:r>
        <w:rPr>
          <w:rFonts w:cs="Times New Roman"/>
          <w:noProof/>
          <w:szCs w:val="28"/>
        </w:rPr>
        <w:t xml:space="preserve"> языкознание и лингводидактика. М. : Русский язык, 1985. С. 3-6</w:t>
      </w:r>
      <w:r w:rsidRPr="00D9606E">
        <w:rPr>
          <w:rFonts w:cs="Times New Roman"/>
          <w:noProof/>
          <w:szCs w:val="28"/>
        </w:rPr>
        <w:t>.</w:t>
      </w:r>
    </w:p>
    <w:p w:rsidR="00434A45" w:rsidRPr="00D9606E"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w:t>
      </w:r>
      <w:r w:rsidRPr="00D9606E">
        <w:rPr>
          <w:rFonts w:cs="Times New Roman"/>
          <w:szCs w:val="28"/>
          <w:lang w:val="ru-RU"/>
        </w:rPr>
        <w:t>Кочергин И. В. Очерки лингводидактики китайского языка.</w:t>
      </w:r>
      <w:r>
        <w:rPr>
          <w:rFonts w:cs="Times New Roman"/>
          <w:szCs w:val="28"/>
          <w:lang w:val="ru-RU"/>
        </w:rPr>
        <w:t xml:space="preserve"> Третье издание.</w:t>
      </w:r>
      <w:r w:rsidRPr="00D9606E">
        <w:rPr>
          <w:rFonts w:cs="Times New Roman"/>
          <w:szCs w:val="28"/>
          <w:lang w:val="ru-RU"/>
        </w:rPr>
        <w:t xml:space="preserve"> М.</w:t>
      </w:r>
      <w:r>
        <w:rPr>
          <w:rFonts w:cs="Times New Roman"/>
          <w:szCs w:val="28"/>
          <w:lang w:val="ru-RU"/>
        </w:rPr>
        <w:t xml:space="preserve"> : Аст</w:t>
      </w:r>
      <w:r w:rsidRPr="00D9606E">
        <w:rPr>
          <w:rFonts w:cs="Times New Roman"/>
          <w:szCs w:val="28"/>
          <w:lang w:val="ru-RU"/>
        </w:rPr>
        <w:t>, 2017. С. 56</w:t>
      </w:r>
      <w:r>
        <w:rPr>
          <w:rFonts w:cs="Times New Roman"/>
          <w:szCs w:val="28"/>
          <w:lang w:val="ru-RU"/>
        </w:rPr>
        <w:t>.</w:t>
      </w:r>
    </w:p>
    <w:p w:rsidR="00434A45" w:rsidRPr="00ED4DE4"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lastRenderedPageBreak/>
        <w:t xml:space="preserve"> Куренкова Т.</w:t>
      </w:r>
      <w:r w:rsidRPr="00D9606E">
        <w:rPr>
          <w:rFonts w:cs="Times New Roman"/>
          <w:bCs/>
          <w:szCs w:val="28"/>
        </w:rPr>
        <w:t> </w:t>
      </w:r>
      <w:r w:rsidRPr="00D9606E">
        <w:rPr>
          <w:rFonts w:cs="Times New Roman"/>
          <w:szCs w:val="28"/>
          <w:lang w:val="ru-RU"/>
        </w:rPr>
        <w:t>Н. Лексико-семантическое поле и другие поля в современной лингвистике. Текст научной статьи по специальности «Языкознание»</w:t>
      </w:r>
      <w:r>
        <w:rPr>
          <w:rFonts w:cs="Times New Roman"/>
          <w:szCs w:val="28"/>
          <w:lang w:val="ru-RU"/>
        </w:rPr>
        <w:t xml:space="preserve"> </w:t>
      </w:r>
      <w:r w:rsidRPr="00ED4DE4">
        <w:rPr>
          <w:rFonts w:cs="Times New Roman"/>
          <w:szCs w:val="28"/>
          <w:lang w:val="ru-RU"/>
        </w:rPr>
        <w:t xml:space="preserve">// </w:t>
      </w:r>
      <w:r w:rsidRPr="00D9606E">
        <w:rPr>
          <w:rFonts w:cs="Times New Roman"/>
          <w:szCs w:val="28"/>
          <w:lang w:val="ru-RU"/>
        </w:rPr>
        <w:t>Вестник Сибирского государственного аэрокосмического университета имени академика М. Ф. Решетнева</w:t>
      </w:r>
      <w:r>
        <w:rPr>
          <w:rFonts w:cs="Times New Roman"/>
          <w:szCs w:val="28"/>
          <w:lang w:val="ru-RU"/>
        </w:rPr>
        <w:t xml:space="preserve">. </w:t>
      </w:r>
      <w:r w:rsidRPr="00D9606E">
        <w:rPr>
          <w:rFonts w:cs="Times New Roman"/>
          <w:szCs w:val="28"/>
          <w:lang w:val="ru-RU"/>
        </w:rPr>
        <w:t>Сибирский журнал науки и технологий: электронный научный журнал</w:t>
      </w:r>
      <w:r>
        <w:rPr>
          <w:rFonts w:cs="Times New Roman"/>
          <w:szCs w:val="28"/>
          <w:lang w:val="ru-RU"/>
        </w:rPr>
        <w:t>.</w:t>
      </w:r>
      <w:r>
        <w:rPr>
          <w:rFonts w:cs="Times New Roman"/>
          <w:noProof/>
          <w:szCs w:val="28"/>
        </w:rPr>
        <w:t xml:space="preserve"> </w:t>
      </w:r>
      <w:r w:rsidRPr="00ED4DE4">
        <w:rPr>
          <w:rFonts w:cs="Times New Roman"/>
          <w:szCs w:val="28"/>
          <w:lang w:val="en-GB"/>
        </w:rPr>
        <w:t>URL</w:t>
      </w:r>
      <w:r w:rsidRPr="00ED4DE4">
        <w:rPr>
          <w:rFonts w:cs="Times New Roman"/>
          <w:szCs w:val="28"/>
          <w:lang w:val="ru-RU"/>
        </w:rPr>
        <w:t xml:space="preserve">: </w:t>
      </w:r>
      <w:hyperlink r:id="rId26" w:history="1">
        <w:r w:rsidRPr="00ED4DE4">
          <w:rPr>
            <w:rStyle w:val="a4"/>
            <w:rFonts w:cs="Times New Roman"/>
            <w:szCs w:val="28"/>
          </w:rPr>
          <w:t>https://cyberleninka.ru/article/n/leksiko-semanticheskoe-pole-i-drugie-polya-v-sovremennoy-lingvistike</w:t>
        </w:r>
      </w:hyperlink>
      <w:r w:rsidRPr="00ED4DE4">
        <w:rPr>
          <w:rFonts w:cs="Times New Roman"/>
          <w:szCs w:val="28"/>
        </w:rPr>
        <w:t xml:space="preserve">. </w:t>
      </w:r>
      <w:r>
        <w:rPr>
          <w:rFonts w:cs="Times New Roman"/>
          <w:szCs w:val="28"/>
          <w:lang w:val="ru-RU"/>
        </w:rPr>
        <w:t>С. 173-177. (Дата обращения 17.04.2018).</w:t>
      </w:r>
    </w:p>
    <w:p w:rsidR="00434A45" w:rsidRPr="00ED4DE4" w:rsidRDefault="00434A45" w:rsidP="00434A45">
      <w:pPr>
        <w:pStyle w:val="af5"/>
        <w:numPr>
          <w:ilvl w:val="0"/>
          <w:numId w:val="17"/>
        </w:numPr>
        <w:spacing w:line="360" w:lineRule="auto"/>
        <w:rPr>
          <w:rFonts w:cs="Times New Roman"/>
          <w:noProof/>
          <w:szCs w:val="28"/>
        </w:rPr>
      </w:pPr>
      <w:r>
        <w:rPr>
          <w:rFonts w:cs="Times New Roman"/>
          <w:b/>
          <w:bCs/>
          <w:noProof/>
          <w:szCs w:val="28"/>
        </w:rPr>
        <w:t xml:space="preserve"> </w:t>
      </w:r>
      <w:r w:rsidRPr="00ED4DE4">
        <w:rPr>
          <w:rFonts w:cs="Times New Roman"/>
          <w:bCs/>
          <w:noProof/>
          <w:szCs w:val="28"/>
        </w:rPr>
        <w:t>Леоньев А.</w:t>
      </w:r>
      <w:r w:rsidRPr="00D9606E">
        <w:rPr>
          <w:rFonts w:cs="Times New Roman"/>
          <w:bCs/>
          <w:szCs w:val="28"/>
        </w:rPr>
        <w:t> </w:t>
      </w:r>
      <w:r w:rsidRPr="00ED4DE4">
        <w:rPr>
          <w:rFonts w:cs="Times New Roman"/>
          <w:bCs/>
          <w:noProof/>
          <w:szCs w:val="28"/>
        </w:rPr>
        <w:t>А., Маркосян А.</w:t>
      </w:r>
      <w:r w:rsidRPr="00D9606E">
        <w:rPr>
          <w:rFonts w:cs="Times New Roman"/>
          <w:bCs/>
          <w:szCs w:val="28"/>
        </w:rPr>
        <w:t> </w:t>
      </w:r>
      <w:r>
        <w:rPr>
          <w:rFonts w:cs="Times New Roman"/>
          <w:bCs/>
          <w:noProof/>
          <w:szCs w:val="28"/>
        </w:rPr>
        <w:t>С.</w:t>
      </w:r>
      <w:r>
        <w:rPr>
          <w:rFonts w:cs="Times New Roman"/>
          <w:noProof/>
          <w:szCs w:val="28"/>
        </w:rPr>
        <w:t xml:space="preserve"> </w:t>
      </w:r>
      <w:r w:rsidRPr="00D9606E">
        <w:rPr>
          <w:rFonts w:cs="Times New Roman"/>
          <w:noProof/>
          <w:szCs w:val="28"/>
        </w:rPr>
        <w:t>Теория овладения неродным языком и методика обучения ИЯ</w:t>
      </w:r>
      <w:r>
        <w:rPr>
          <w:rFonts w:cs="Times New Roman"/>
          <w:noProof/>
          <w:szCs w:val="28"/>
        </w:rPr>
        <w:t xml:space="preserve"> </w:t>
      </w:r>
      <w:r w:rsidRPr="00D9606E">
        <w:rPr>
          <w:rFonts w:cs="Times New Roman"/>
          <w:noProof/>
          <w:szCs w:val="28"/>
        </w:rPr>
        <w:t>// Синтез традиций и новаторства в методике изучения ИЯ: м</w:t>
      </w:r>
      <w:r>
        <w:rPr>
          <w:rFonts w:cs="Times New Roman"/>
          <w:noProof/>
          <w:szCs w:val="28"/>
        </w:rPr>
        <w:t>атер.межвуз.науч.конф. Владимир, 2004. С. 5-14</w:t>
      </w:r>
      <w:r w:rsidRPr="00D9606E">
        <w:rPr>
          <w:rFonts w:cs="Times New Roman"/>
          <w:noProof/>
          <w:szCs w:val="28"/>
        </w:rPr>
        <w:t>.</w:t>
      </w:r>
    </w:p>
    <w:p w:rsidR="00434A45" w:rsidRPr="009765DE" w:rsidRDefault="00434A45" w:rsidP="00434A45">
      <w:pPr>
        <w:pStyle w:val="af0"/>
        <w:numPr>
          <w:ilvl w:val="0"/>
          <w:numId w:val="17"/>
        </w:numPr>
        <w:spacing w:before="120" w:after="0" w:line="360" w:lineRule="auto"/>
        <w:rPr>
          <w:rFonts w:eastAsia="Times New Roman" w:cs="Times New Roman"/>
          <w:color w:val="000000"/>
          <w:szCs w:val="28"/>
          <w:lang w:val="ru-RU" w:eastAsia="ru-RU"/>
        </w:rPr>
      </w:pPr>
      <w:r>
        <w:rPr>
          <w:rFonts w:cs="Times New Roman"/>
          <w:szCs w:val="28"/>
          <w:lang w:val="ru-RU"/>
        </w:rPr>
        <w:t xml:space="preserve"> </w:t>
      </w:r>
      <w:r w:rsidRPr="00D9606E">
        <w:rPr>
          <w:rFonts w:cs="Times New Roman"/>
          <w:szCs w:val="28"/>
        </w:rPr>
        <w:t>Ляховицкий М. В. Методика преподавания иностранных языков. М.</w:t>
      </w:r>
      <w:r>
        <w:rPr>
          <w:rFonts w:cs="Times New Roman"/>
          <w:szCs w:val="28"/>
          <w:lang w:val="ru-RU"/>
        </w:rPr>
        <w:t xml:space="preserve"> : Просвещение</w:t>
      </w:r>
      <w:r w:rsidRPr="00D9606E">
        <w:rPr>
          <w:rFonts w:cs="Times New Roman"/>
          <w:szCs w:val="28"/>
        </w:rPr>
        <w:t>, 1981.</w:t>
      </w:r>
    </w:p>
    <w:p w:rsidR="009765DE" w:rsidRPr="00D9606E" w:rsidRDefault="009765DE" w:rsidP="009765DE">
      <w:pPr>
        <w:pStyle w:val="af0"/>
        <w:numPr>
          <w:ilvl w:val="0"/>
          <w:numId w:val="17"/>
        </w:numPr>
        <w:spacing w:before="120" w:after="0" w:line="360" w:lineRule="auto"/>
        <w:rPr>
          <w:rFonts w:eastAsia="Times New Roman" w:cs="Times New Roman"/>
          <w:color w:val="000000"/>
          <w:szCs w:val="28"/>
          <w:lang w:val="ru-RU" w:eastAsia="ru-RU"/>
        </w:rPr>
      </w:pPr>
      <w:r>
        <w:rPr>
          <w:lang w:val="ru-RU"/>
        </w:rPr>
        <w:t xml:space="preserve"> </w:t>
      </w:r>
      <w:r>
        <w:t>М</w:t>
      </w:r>
      <w:r w:rsidRPr="00CA48E8">
        <w:t xml:space="preserve">еждународный информационно-просветительский проект </w:t>
      </w:r>
      <w:r w:rsidRPr="00CA48E8">
        <w:rPr>
          <w:lang w:val="ru-RU"/>
        </w:rPr>
        <w:t xml:space="preserve">/ </w:t>
      </w:r>
      <w:r>
        <w:rPr>
          <w:lang w:val="ru-RU"/>
        </w:rPr>
        <w:t>МКР-МЕДИА</w:t>
      </w:r>
      <w:r w:rsidRPr="009765DE">
        <w:rPr>
          <w:lang w:val="ru-RU"/>
        </w:rPr>
        <w:t xml:space="preserve"> / Азимов Эльхан Гейдарович</w:t>
      </w:r>
      <w:r>
        <w:rPr>
          <w:lang w:val="ru-RU"/>
        </w:rPr>
        <w:t xml:space="preserve"> </w:t>
      </w:r>
      <w:r>
        <w:t>[</w:t>
      </w:r>
      <w:r>
        <w:rPr>
          <w:lang w:val="ru-RU"/>
        </w:rPr>
        <w:t>электронный ресурс</w:t>
      </w:r>
      <w:r>
        <w:t>]</w:t>
      </w:r>
      <w:r>
        <w:rPr>
          <w:lang w:val="ru-RU"/>
        </w:rPr>
        <w:t xml:space="preserve"> </w:t>
      </w:r>
      <w:r>
        <w:rPr>
          <w:lang w:val="en-GB"/>
        </w:rPr>
        <w:t>URL</w:t>
      </w:r>
      <w:r w:rsidRPr="009765DE">
        <w:rPr>
          <w:lang w:val="ru-RU"/>
        </w:rPr>
        <w:t xml:space="preserve">: </w:t>
      </w:r>
      <w:hyperlink r:id="rId27" w:history="1">
        <w:r w:rsidRPr="006A6849">
          <w:rPr>
            <w:rStyle w:val="a4"/>
            <w:lang w:val="ru-RU"/>
          </w:rPr>
          <w:t>http://www.oshibok-net.ru/faces/11.html</w:t>
        </w:r>
      </w:hyperlink>
      <w:r w:rsidRPr="009765DE">
        <w:rPr>
          <w:lang w:val="ru-RU"/>
        </w:rPr>
        <w:t xml:space="preserve">. </w:t>
      </w:r>
      <w:r>
        <w:rPr>
          <w:lang w:val="ru-RU"/>
        </w:rPr>
        <w:t>(Дата обращения: 12.05.2018).</w:t>
      </w:r>
    </w:p>
    <w:p w:rsidR="00434A45" w:rsidRPr="00ED4DE4" w:rsidRDefault="00434A45" w:rsidP="00434A45">
      <w:pPr>
        <w:pStyle w:val="af0"/>
        <w:numPr>
          <w:ilvl w:val="0"/>
          <w:numId w:val="17"/>
        </w:numPr>
        <w:shd w:val="clear" w:color="auto" w:fill="FFFFFF"/>
        <w:spacing w:line="360" w:lineRule="auto"/>
        <w:rPr>
          <w:rFonts w:eastAsia="Times New Roman" w:cs="Times New Roman"/>
          <w:color w:val="000000"/>
          <w:szCs w:val="28"/>
          <w:lang w:eastAsia="ru-RU"/>
        </w:rPr>
      </w:pPr>
      <w:r>
        <w:rPr>
          <w:rFonts w:cs="Times New Roman"/>
          <w:noProof/>
          <w:szCs w:val="28"/>
          <w:lang w:val="ru-RU"/>
        </w:rPr>
        <w:t xml:space="preserve"> </w:t>
      </w:r>
      <w:r w:rsidRPr="00D9606E">
        <w:rPr>
          <w:rFonts w:cs="Times New Roman"/>
          <w:noProof/>
          <w:szCs w:val="28"/>
        </w:rPr>
        <w:t>Миньяр-Белоручев Р.</w:t>
      </w:r>
      <w:r w:rsidRPr="00D9606E">
        <w:rPr>
          <w:rFonts w:cs="Times New Roman"/>
          <w:bCs/>
          <w:szCs w:val="28"/>
        </w:rPr>
        <w:t> </w:t>
      </w:r>
      <w:r w:rsidRPr="00D9606E">
        <w:rPr>
          <w:rFonts w:cs="Times New Roman"/>
          <w:noProof/>
          <w:szCs w:val="28"/>
        </w:rPr>
        <w:t>К., Методика обучения иностранным языкам или лингводидактика?</w:t>
      </w:r>
      <w:r>
        <w:rPr>
          <w:rFonts w:cs="Times New Roman"/>
          <w:noProof/>
          <w:szCs w:val="28"/>
          <w:lang w:val="ru-RU"/>
        </w:rPr>
        <w:t xml:space="preserve"> </w:t>
      </w:r>
      <w:r w:rsidRPr="00D9606E">
        <w:rPr>
          <w:rFonts w:cs="Times New Roman"/>
          <w:noProof/>
          <w:szCs w:val="28"/>
        </w:rPr>
        <w:t>//</w:t>
      </w:r>
      <w:r>
        <w:rPr>
          <w:rFonts w:cs="Times New Roman"/>
          <w:noProof/>
          <w:szCs w:val="28"/>
          <w:lang w:val="ru-RU"/>
        </w:rPr>
        <w:t xml:space="preserve"> </w:t>
      </w:r>
      <w:r>
        <w:rPr>
          <w:rFonts w:cs="Times New Roman"/>
          <w:noProof/>
          <w:szCs w:val="28"/>
        </w:rPr>
        <w:t>Иностранные языки в школе.</w:t>
      </w:r>
      <w:r>
        <w:rPr>
          <w:rFonts w:cs="Times New Roman"/>
          <w:noProof/>
          <w:szCs w:val="28"/>
          <w:lang w:val="ru-RU"/>
        </w:rPr>
        <w:t xml:space="preserve"> Вып. </w:t>
      </w:r>
      <w:r w:rsidR="002E29EA" w:rsidRPr="00D9606E">
        <w:rPr>
          <w:rFonts w:cs="Times New Roman"/>
          <w:szCs w:val="28"/>
        </w:rPr>
        <w:t>№</w:t>
      </w:r>
      <w:r>
        <w:rPr>
          <w:rFonts w:cs="Times New Roman"/>
          <w:noProof/>
          <w:szCs w:val="28"/>
          <w:lang w:val="ru-RU"/>
        </w:rPr>
        <w:t>1.</w:t>
      </w:r>
      <w:r>
        <w:rPr>
          <w:rFonts w:cs="Times New Roman"/>
          <w:noProof/>
          <w:szCs w:val="28"/>
        </w:rPr>
        <w:t xml:space="preserve"> М.</w:t>
      </w:r>
      <w:r>
        <w:rPr>
          <w:rFonts w:cs="Times New Roman"/>
          <w:noProof/>
          <w:szCs w:val="28"/>
          <w:lang w:val="ru-RU"/>
        </w:rPr>
        <w:t>, 1996.</w:t>
      </w:r>
      <w:r>
        <w:rPr>
          <w:rFonts w:cs="Times New Roman"/>
          <w:noProof/>
          <w:szCs w:val="28"/>
        </w:rPr>
        <w:t xml:space="preserve"> стр.2-5.</w:t>
      </w:r>
    </w:p>
    <w:p w:rsidR="00434A45" w:rsidRPr="00D9606E" w:rsidRDefault="00434A45" w:rsidP="00434A45">
      <w:pPr>
        <w:pStyle w:val="af0"/>
        <w:numPr>
          <w:ilvl w:val="0"/>
          <w:numId w:val="17"/>
        </w:numPr>
        <w:shd w:val="clear" w:color="auto" w:fill="FFFFFF"/>
        <w:spacing w:line="360" w:lineRule="auto"/>
        <w:rPr>
          <w:rFonts w:eastAsia="Times New Roman" w:cs="Times New Roman"/>
          <w:color w:val="000000"/>
          <w:szCs w:val="28"/>
          <w:lang w:eastAsia="ru-RU"/>
        </w:rPr>
      </w:pPr>
      <w:r>
        <w:rPr>
          <w:rFonts w:eastAsia="Times New Roman" w:cs="Times New Roman"/>
          <w:color w:val="000000"/>
          <w:szCs w:val="28"/>
          <w:lang w:val="ru-RU" w:eastAsia="ru-RU"/>
        </w:rPr>
        <w:t xml:space="preserve"> </w:t>
      </w:r>
      <w:r w:rsidRPr="00D9606E">
        <w:rPr>
          <w:rFonts w:eastAsia="Times New Roman" w:cs="Times New Roman"/>
          <w:color w:val="000000"/>
          <w:szCs w:val="28"/>
          <w:lang w:eastAsia="ru-RU"/>
        </w:rPr>
        <w:t>Московкин Л.</w:t>
      </w:r>
      <w:r w:rsidRPr="00D9606E">
        <w:rPr>
          <w:rFonts w:cs="Times New Roman"/>
          <w:bCs/>
          <w:szCs w:val="28"/>
        </w:rPr>
        <w:t> </w:t>
      </w:r>
      <w:r w:rsidRPr="00D9606E">
        <w:rPr>
          <w:rFonts w:eastAsia="Times New Roman" w:cs="Times New Roman"/>
          <w:color w:val="000000"/>
          <w:szCs w:val="28"/>
          <w:lang w:eastAsia="ru-RU"/>
        </w:rPr>
        <w:t>В. Методологические аспекты лингводидактики и методики обучения иностранным языкам: пособие для студентов и аспирантов. СПб.</w:t>
      </w:r>
      <w:r w:rsidRPr="00D9606E">
        <w:rPr>
          <w:rFonts w:cs="Times New Roman"/>
          <w:bCs/>
          <w:szCs w:val="28"/>
        </w:rPr>
        <w:t> </w:t>
      </w:r>
      <w:r>
        <w:rPr>
          <w:rFonts w:eastAsia="Times New Roman" w:cs="Times New Roman"/>
          <w:color w:val="000000"/>
          <w:szCs w:val="28"/>
          <w:lang w:val="ru-RU" w:eastAsia="ru-RU"/>
        </w:rPr>
        <w:t>: Корифей</w:t>
      </w:r>
      <w:r>
        <w:rPr>
          <w:rFonts w:eastAsia="Times New Roman" w:cs="Times New Roman"/>
          <w:color w:val="000000"/>
          <w:szCs w:val="28"/>
          <w:lang w:eastAsia="ru-RU"/>
        </w:rPr>
        <w:t>, 2002, С</w:t>
      </w:r>
      <w:r w:rsidRPr="00D9606E">
        <w:rPr>
          <w:rFonts w:eastAsia="Times New Roman" w:cs="Times New Roman"/>
          <w:color w:val="000000"/>
          <w:szCs w:val="28"/>
          <w:lang w:eastAsia="ru-RU"/>
        </w:rPr>
        <w:t>.</w:t>
      </w:r>
      <w:r>
        <w:rPr>
          <w:rFonts w:eastAsia="Times New Roman" w:cs="Times New Roman"/>
          <w:color w:val="000000"/>
          <w:szCs w:val="28"/>
          <w:lang w:val="ru-RU" w:eastAsia="ru-RU"/>
        </w:rPr>
        <w:t xml:space="preserve"> </w:t>
      </w:r>
      <w:r w:rsidRPr="00D9606E">
        <w:rPr>
          <w:rFonts w:eastAsia="Times New Roman" w:cs="Times New Roman"/>
          <w:color w:val="000000"/>
          <w:szCs w:val="28"/>
          <w:lang w:eastAsia="ru-RU"/>
        </w:rPr>
        <w:t>9-12</w:t>
      </w:r>
      <w:r>
        <w:rPr>
          <w:rFonts w:eastAsia="Times New Roman" w:cs="Times New Roman"/>
          <w:color w:val="000000"/>
          <w:szCs w:val="28"/>
          <w:lang w:val="ru-RU" w:eastAsia="ru-RU"/>
        </w:rPr>
        <w:t>.</w:t>
      </w:r>
    </w:p>
    <w:p w:rsidR="00434A45" w:rsidRPr="00D90032"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w:t>
      </w:r>
      <w:r w:rsidRPr="00D9606E">
        <w:rPr>
          <w:rFonts w:cs="Times New Roman"/>
          <w:szCs w:val="28"/>
        </w:rPr>
        <w:t>Набирухина А.</w:t>
      </w:r>
      <w:r w:rsidRPr="00D9606E">
        <w:rPr>
          <w:rFonts w:cs="Times New Roman"/>
          <w:bCs/>
          <w:szCs w:val="28"/>
        </w:rPr>
        <w:t> </w:t>
      </w:r>
      <w:r w:rsidRPr="00D9606E">
        <w:rPr>
          <w:rFonts w:cs="Times New Roman"/>
          <w:szCs w:val="28"/>
        </w:rPr>
        <w:t xml:space="preserve">В. Структура лексико-семантического поля pleasure </w:t>
      </w:r>
      <w:r w:rsidR="002E29EA">
        <w:rPr>
          <w:rFonts w:cs="Times New Roman"/>
          <w:szCs w:val="28"/>
        </w:rPr>
        <w:t>в современном английском языке</w:t>
      </w:r>
      <w:r w:rsidR="002E29EA">
        <w:rPr>
          <w:rFonts w:cs="Times New Roman"/>
          <w:szCs w:val="28"/>
          <w:lang w:val="ru-RU"/>
        </w:rPr>
        <w:t xml:space="preserve">. Л. : </w:t>
      </w:r>
      <w:r w:rsidRPr="00D9606E">
        <w:rPr>
          <w:rFonts w:cs="Times New Roman"/>
          <w:szCs w:val="28"/>
        </w:rPr>
        <w:t>Вестн. Ленингр. Гос. Ун-та.</w:t>
      </w:r>
      <w:r w:rsidRPr="00D9606E">
        <w:rPr>
          <w:rFonts w:cs="Times New Roman"/>
          <w:szCs w:val="28"/>
          <w:lang w:val="ru-RU"/>
        </w:rPr>
        <w:t xml:space="preserve"> </w:t>
      </w:r>
      <w:r w:rsidRPr="00D9606E">
        <w:rPr>
          <w:rFonts w:cs="Times New Roman"/>
          <w:szCs w:val="28"/>
        </w:rPr>
        <w:t>Вып.1(№2).</w:t>
      </w:r>
      <w:r>
        <w:rPr>
          <w:rFonts w:cs="Times New Roman"/>
          <w:szCs w:val="28"/>
          <w:lang w:val="ru-RU"/>
        </w:rPr>
        <w:t xml:space="preserve"> Л.,</w:t>
      </w:r>
      <w:r w:rsidRPr="00D9606E">
        <w:rPr>
          <w:rFonts w:cs="Times New Roman"/>
          <w:szCs w:val="28"/>
        </w:rPr>
        <w:t xml:space="preserve"> 1990. С. 69-73</w:t>
      </w:r>
      <w:r w:rsidRPr="00D9606E">
        <w:rPr>
          <w:rFonts w:cs="Times New Roman"/>
          <w:szCs w:val="28"/>
          <w:lang w:val="ru-RU"/>
        </w:rPr>
        <w:t>.</w:t>
      </w:r>
    </w:p>
    <w:p w:rsidR="00434A45" w:rsidRPr="00D9606E"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w:t>
      </w:r>
      <w:r w:rsidRPr="00D9606E">
        <w:rPr>
          <w:rFonts w:cs="Times New Roman"/>
          <w:szCs w:val="28"/>
        </w:rPr>
        <w:t>Новиков Л.</w:t>
      </w:r>
      <w:r w:rsidRPr="00D9606E">
        <w:rPr>
          <w:rFonts w:cs="Times New Roman"/>
          <w:bCs/>
          <w:szCs w:val="28"/>
        </w:rPr>
        <w:t> </w:t>
      </w:r>
      <w:r w:rsidRPr="00D9606E">
        <w:rPr>
          <w:rFonts w:cs="Times New Roman"/>
          <w:szCs w:val="28"/>
        </w:rPr>
        <w:t>А. Семантическое поле как лексическая категория // Теория поля в современн</w:t>
      </w:r>
      <w:r>
        <w:rPr>
          <w:rFonts w:cs="Times New Roman"/>
          <w:szCs w:val="28"/>
        </w:rPr>
        <w:t xml:space="preserve">ом языкознании. Тез. Док.Ч.I. </w:t>
      </w:r>
      <w:r w:rsidRPr="00D9606E">
        <w:rPr>
          <w:rFonts w:cs="Times New Roman"/>
          <w:szCs w:val="28"/>
        </w:rPr>
        <w:t>Уфа</w:t>
      </w:r>
      <w:r>
        <w:rPr>
          <w:rFonts w:cs="Times New Roman"/>
          <w:szCs w:val="28"/>
          <w:lang w:val="ru-RU"/>
        </w:rPr>
        <w:t xml:space="preserve"> </w:t>
      </w:r>
      <w:r w:rsidRPr="00D9606E">
        <w:rPr>
          <w:rFonts w:cs="Times New Roman"/>
          <w:szCs w:val="28"/>
        </w:rPr>
        <w:t>:</w:t>
      </w:r>
      <w:r>
        <w:rPr>
          <w:rFonts w:cs="Times New Roman"/>
          <w:szCs w:val="28"/>
          <w:lang w:val="ru-RU"/>
        </w:rPr>
        <w:t xml:space="preserve"> </w:t>
      </w:r>
      <w:r>
        <w:rPr>
          <w:rFonts w:cs="Times New Roman"/>
          <w:szCs w:val="28"/>
        </w:rPr>
        <w:t>БашГу, 1991.</w:t>
      </w:r>
      <w:r w:rsidRPr="00D9606E">
        <w:rPr>
          <w:rFonts w:cs="Times New Roman"/>
          <w:szCs w:val="28"/>
        </w:rPr>
        <w:t xml:space="preserve"> С.</w:t>
      </w:r>
      <w:r>
        <w:rPr>
          <w:rFonts w:cs="Times New Roman"/>
          <w:szCs w:val="28"/>
          <w:lang w:val="ru-RU"/>
        </w:rPr>
        <w:t xml:space="preserve"> </w:t>
      </w:r>
      <w:r w:rsidRPr="00D9606E">
        <w:rPr>
          <w:rFonts w:cs="Times New Roman"/>
          <w:szCs w:val="28"/>
        </w:rPr>
        <w:t>3</w:t>
      </w:r>
      <w:r>
        <w:rPr>
          <w:rFonts w:cs="Times New Roman"/>
          <w:szCs w:val="28"/>
          <w:lang w:val="ru-RU"/>
        </w:rPr>
        <w:t>.</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lang w:val="ru-RU"/>
        </w:rPr>
        <w:t>Очер</w:t>
      </w:r>
      <w:r>
        <w:rPr>
          <w:rFonts w:cs="Times New Roman"/>
          <w:sz w:val="28"/>
          <w:szCs w:val="28"/>
          <w:lang w:val="ru-RU"/>
        </w:rPr>
        <w:t>ки лексикографии языка писателя: Двуязычные словари</w:t>
      </w:r>
      <w:r w:rsidRPr="00D9606E">
        <w:rPr>
          <w:rFonts w:cs="Times New Roman"/>
          <w:sz w:val="28"/>
          <w:szCs w:val="28"/>
          <w:lang w:val="ru-RU"/>
        </w:rPr>
        <w:t>. Л.</w:t>
      </w:r>
      <w:r w:rsidR="002E29EA">
        <w:rPr>
          <w:rFonts w:cs="Times New Roman"/>
          <w:sz w:val="28"/>
          <w:szCs w:val="28"/>
          <w:lang w:val="ru-RU"/>
        </w:rPr>
        <w:t xml:space="preserve"> : Изд-во Ленин. Гос. У</w:t>
      </w:r>
      <w:r>
        <w:rPr>
          <w:rFonts w:cs="Times New Roman"/>
          <w:sz w:val="28"/>
          <w:szCs w:val="28"/>
          <w:lang w:val="ru-RU"/>
        </w:rPr>
        <w:t>н-та</w:t>
      </w:r>
      <w:r w:rsidRPr="00D9606E">
        <w:rPr>
          <w:rFonts w:cs="Times New Roman"/>
          <w:sz w:val="28"/>
          <w:szCs w:val="28"/>
          <w:lang w:val="ru-RU"/>
        </w:rPr>
        <w:t xml:space="preserve">, 1981.    </w:t>
      </w:r>
    </w:p>
    <w:p w:rsidR="00434A45" w:rsidRPr="00D9606E" w:rsidRDefault="00434A45" w:rsidP="00434A45">
      <w:pPr>
        <w:pStyle w:val="ad"/>
        <w:numPr>
          <w:ilvl w:val="0"/>
          <w:numId w:val="17"/>
        </w:numPr>
        <w:spacing w:line="360" w:lineRule="auto"/>
        <w:rPr>
          <w:rFonts w:cs="Times New Roman"/>
          <w:sz w:val="28"/>
          <w:szCs w:val="28"/>
        </w:rPr>
      </w:pPr>
      <w:r>
        <w:rPr>
          <w:rFonts w:cs="Times New Roman"/>
          <w:sz w:val="28"/>
          <w:szCs w:val="28"/>
          <w:lang w:val="ru-RU"/>
        </w:rPr>
        <w:lastRenderedPageBreak/>
        <w:t xml:space="preserve"> </w:t>
      </w:r>
      <w:r w:rsidRPr="00D9606E">
        <w:rPr>
          <w:rFonts w:cs="Times New Roman"/>
          <w:sz w:val="28"/>
          <w:szCs w:val="28"/>
        </w:rPr>
        <w:t>Пассов Е. И. Основы методики обучения иностранным языкам.  М.</w:t>
      </w:r>
      <w:r w:rsidR="00316A3E">
        <w:rPr>
          <w:rFonts w:cs="Times New Roman"/>
          <w:sz w:val="28"/>
          <w:szCs w:val="28"/>
          <w:lang w:val="ru-RU"/>
        </w:rPr>
        <w:t xml:space="preserve"> : Русский язык</w:t>
      </w:r>
      <w:r w:rsidRPr="00D9606E">
        <w:rPr>
          <w:rFonts w:cs="Times New Roman"/>
          <w:sz w:val="28"/>
          <w:szCs w:val="28"/>
        </w:rPr>
        <w:t>, 1977.</w:t>
      </w:r>
    </w:p>
    <w:p w:rsidR="00434A45" w:rsidRPr="00D90032"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Р</w:t>
      </w:r>
      <w:r w:rsidRPr="00D90032">
        <w:rPr>
          <w:rFonts w:cs="Times New Roman"/>
          <w:szCs w:val="28"/>
          <w:lang w:val="ru-RU"/>
        </w:rPr>
        <w:t xml:space="preserve">ед. </w:t>
      </w:r>
      <w:r w:rsidRPr="00D90032">
        <w:rPr>
          <w:rFonts w:cs="Times New Roman"/>
          <w:szCs w:val="28"/>
        </w:rPr>
        <w:t>Кирилловой</w:t>
      </w:r>
      <w:r w:rsidRPr="00D90032">
        <w:rPr>
          <w:rFonts w:cs="Times New Roman"/>
          <w:szCs w:val="28"/>
          <w:lang w:val="ru-RU"/>
        </w:rPr>
        <w:t xml:space="preserve"> </w:t>
      </w:r>
      <w:r w:rsidRPr="00D90032">
        <w:rPr>
          <w:rFonts w:cs="Times New Roman"/>
          <w:szCs w:val="28"/>
        </w:rPr>
        <w:t>И., Бессоновой</w:t>
      </w:r>
      <w:r w:rsidRPr="00D90032">
        <w:rPr>
          <w:rFonts w:cs="Times New Roman"/>
          <w:szCs w:val="28"/>
          <w:lang w:val="ru-RU"/>
        </w:rPr>
        <w:t xml:space="preserve"> Е. Диалог культур: концепции развития лингвистики и лингводидактики. М.</w:t>
      </w:r>
      <w:r>
        <w:rPr>
          <w:rFonts w:cs="Times New Roman"/>
          <w:szCs w:val="28"/>
          <w:lang w:val="ru-RU"/>
        </w:rPr>
        <w:t xml:space="preserve"> : НИУ МГСУ</w:t>
      </w:r>
      <w:r w:rsidRPr="00D90032">
        <w:rPr>
          <w:rFonts w:cs="Times New Roman"/>
          <w:szCs w:val="28"/>
          <w:lang w:val="ru-RU"/>
        </w:rPr>
        <w:t>, 2015. С. 75.</w:t>
      </w:r>
    </w:p>
    <w:p w:rsidR="00434A45" w:rsidRPr="00D9606E"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w:t>
      </w:r>
      <w:r w:rsidRPr="00D9606E">
        <w:rPr>
          <w:rFonts w:cs="Times New Roman"/>
          <w:szCs w:val="28"/>
          <w:lang w:val="ru-RU"/>
        </w:rPr>
        <w:t xml:space="preserve">Подласый И. П. Педагогика: 100 вопросов </w:t>
      </w:r>
      <w:r w:rsidRPr="00D9606E">
        <w:rPr>
          <w:rFonts w:cs="Times New Roman"/>
          <w:bCs/>
          <w:szCs w:val="28"/>
        </w:rPr>
        <w:t>- 100 ответов: учеб. пособие для вузов</w:t>
      </w:r>
      <w:r w:rsidRPr="00D9606E">
        <w:rPr>
          <w:rFonts w:cs="Times New Roman"/>
          <w:bCs/>
          <w:szCs w:val="28"/>
          <w:lang w:val="ru-RU"/>
        </w:rPr>
        <w:t>. М.</w:t>
      </w:r>
      <w:r>
        <w:rPr>
          <w:rFonts w:cs="Times New Roman"/>
          <w:bCs/>
          <w:szCs w:val="28"/>
          <w:lang w:val="ru-RU"/>
        </w:rPr>
        <w:t xml:space="preserve"> : Владос-Пресс</w:t>
      </w:r>
      <w:r w:rsidRPr="00D9606E">
        <w:rPr>
          <w:rFonts w:cs="Times New Roman"/>
          <w:bCs/>
          <w:szCs w:val="28"/>
          <w:lang w:val="ru-RU"/>
        </w:rPr>
        <w:t xml:space="preserve">, 2004. С. </w:t>
      </w:r>
      <w:r w:rsidR="001C2220">
        <w:rPr>
          <w:rFonts w:cs="Times New Roman"/>
          <w:bCs/>
          <w:szCs w:val="28"/>
          <w:lang w:val="ru-RU"/>
        </w:rPr>
        <w:t>122-128</w:t>
      </w:r>
      <w:r w:rsidRPr="00D9606E">
        <w:rPr>
          <w:rFonts w:cs="Times New Roman"/>
          <w:bCs/>
          <w:szCs w:val="28"/>
          <w:lang w:val="ru-RU"/>
        </w:rPr>
        <w:t>.</w:t>
      </w:r>
    </w:p>
    <w:p w:rsidR="00434A45" w:rsidRPr="00D9606E" w:rsidRDefault="00434A45" w:rsidP="00434A45">
      <w:pPr>
        <w:pStyle w:val="ad"/>
        <w:numPr>
          <w:ilvl w:val="0"/>
          <w:numId w:val="17"/>
        </w:numPr>
        <w:spacing w:line="360" w:lineRule="auto"/>
        <w:rPr>
          <w:rFonts w:cs="Times New Roman"/>
          <w:sz w:val="28"/>
          <w:szCs w:val="28"/>
        </w:rPr>
      </w:pPr>
      <w:r>
        <w:rPr>
          <w:rFonts w:cs="Times New Roman"/>
          <w:sz w:val="28"/>
          <w:szCs w:val="28"/>
          <w:lang w:val="ru-RU"/>
        </w:rPr>
        <w:t xml:space="preserve"> </w:t>
      </w:r>
      <w:r w:rsidRPr="00D9606E">
        <w:rPr>
          <w:rFonts w:cs="Times New Roman"/>
          <w:sz w:val="28"/>
          <w:szCs w:val="28"/>
        </w:rPr>
        <w:t>Потебня А</w:t>
      </w:r>
      <w:r w:rsidRPr="00D9606E">
        <w:rPr>
          <w:rFonts w:cs="Times New Roman"/>
          <w:sz w:val="28"/>
          <w:szCs w:val="28"/>
          <w:lang w:val="ru-RU"/>
        </w:rPr>
        <w:t>.</w:t>
      </w:r>
      <w:r w:rsidRPr="00D9606E">
        <w:rPr>
          <w:rFonts w:cs="Times New Roman"/>
          <w:sz w:val="28"/>
          <w:szCs w:val="28"/>
        </w:rPr>
        <w:t> А. Слово и миф. –  М.</w:t>
      </w:r>
      <w:r>
        <w:rPr>
          <w:rFonts w:cs="Times New Roman"/>
          <w:sz w:val="28"/>
          <w:szCs w:val="28"/>
          <w:lang w:val="ru-RU"/>
        </w:rPr>
        <w:t xml:space="preserve"> : Правда</w:t>
      </w:r>
      <w:r w:rsidRPr="00D9606E">
        <w:rPr>
          <w:rFonts w:cs="Times New Roman"/>
          <w:sz w:val="28"/>
          <w:szCs w:val="28"/>
          <w:lang w:val="ru-RU"/>
        </w:rPr>
        <w:t>,</w:t>
      </w:r>
      <w:r w:rsidRPr="00D9606E">
        <w:rPr>
          <w:rFonts w:cs="Times New Roman"/>
          <w:sz w:val="28"/>
          <w:szCs w:val="28"/>
        </w:rPr>
        <w:t xml:space="preserve"> 1989</w:t>
      </w:r>
      <w:r>
        <w:rPr>
          <w:rFonts w:cs="Times New Roman"/>
          <w:sz w:val="28"/>
          <w:szCs w:val="28"/>
          <w:lang w:val="ru-RU"/>
        </w:rPr>
        <w:t>.</w:t>
      </w:r>
    </w:p>
    <w:p w:rsidR="00434A45" w:rsidRPr="00D9606E" w:rsidRDefault="00434A45" w:rsidP="00434A45">
      <w:pPr>
        <w:pStyle w:val="ad"/>
        <w:numPr>
          <w:ilvl w:val="0"/>
          <w:numId w:val="17"/>
        </w:numPr>
        <w:spacing w:line="360" w:lineRule="auto"/>
        <w:rPr>
          <w:rFonts w:cs="Times New Roman"/>
          <w:i/>
          <w:iCs/>
          <w:sz w:val="28"/>
          <w:szCs w:val="28"/>
        </w:rPr>
      </w:pPr>
      <w:r>
        <w:rPr>
          <w:rFonts w:cs="Times New Roman"/>
          <w:sz w:val="28"/>
          <w:szCs w:val="28"/>
          <w:lang w:val="ru-RU"/>
        </w:rPr>
        <w:t xml:space="preserve"> </w:t>
      </w:r>
      <w:r w:rsidRPr="00D9606E">
        <w:rPr>
          <w:rFonts w:cs="Times New Roman"/>
          <w:sz w:val="28"/>
          <w:szCs w:val="28"/>
          <w:lang w:val="ru-RU"/>
        </w:rPr>
        <w:t>Поцепня Д.</w:t>
      </w:r>
      <w:r w:rsidRPr="00D9606E">
        <w:rPr>
          <w:rFonts w:cs="Times New Roman"/>
          <w:sz w:val="28"/>
          <w:szCs w:val="28"/>
        </w:rPr>
        <w:t> </w:t>
      </w:r>
      <w:r w:rsidRPr="00D9606E">
        <w:rPr>
          <w:rFonts w:cs="Times New Roman"/>
          <w:sz w:val="28"/>
          <w:szCs w:val="28"/>
          <w:lang w:val="ru-RU"/>
        </w:rPr>
        <w:t>М. Образ мира в слове писателя. СПб.</w:t>
      </w:r>
      <w:r w:rsidR="00316A3E">
        <w:rPr>
          <w:rFonts w:cs="Times New Roman"/>
          <w:sz w:val="28"/>
          <w:szCs w:val="28"/>
          <w:lang w:val="ru-RU"/>
        </w:rPr>
        <w:t xml:space="preserve"> : Из-во СПбГУ</w:t>
      </w:r>
      <w:r w:rsidRPr="00D9606E">
        <w:rPr>
          <w:rFonts w:cs="Times New Roman"/>
          <w:sz w:val="28"/>
          <w:szCs w:val="28"/>
          <w:lang w:val="ru-RU"/>
        </w:rPr>
        <w:t xml:space="preserve">, 1997.   </w:t>
      </w:r>
    </w:p>
    <w:p w:rsidR="00434A45" w:rsidRPr="00E9543F" w:rsidRDefault="00434A45" w:rsidP="00434A45">
      <w:pPr>
        <w:pStyle w:val="af5"/>
        <w:numPr>
          <w:ilvl w:val="0"/>
          <w:numId w:val="17"/>
        </w:numPr>
        <w:spacing w:line="360" w:lineRule="auto"/>
        <w:rPr>
          <w:rFonts w:cs="Times New Roman"/>
          <w:noProof/>
          <w:szCs w:val="28"/>
        </w:rPr>
      </w:pPr>
      <w:r w:rsidRPr="00E9543F">
        <w:rPr>
          <w:rFonts w:cs="Times New Roman"/>
          <w:b/>
          <w:bCs/>
          <w:noProof/>
          <w:szCs w:val="28"/>
        </w:rPr>
        <w:t xml:space="preserve"> </w:t>
      </w:r>
      <w:r w:rsidRPr="00E9543F">
        <w:rPr>
          <w:rFonts w:cs="Times New Roman"/>
          <w:bCs/>
          <w:noProof/>
          <w:szCs w:val="28"/>
        </w:rPr>
        <w:t>Расторгуев В.</w:t>
      </w:r>
      <w:r w:rsidRPr="00E9543F">
        <w:rPr>
          <w:rFonts w:cs="Times New Roman"/>
          <w:noProof/>
          <w:szCs w:val="28"/>
        </w:rPr>
        <w:t xml:space="preserve"> Методы изучения иностранного языка: Экскурс в методологию. [электронный ресурс].</w:t>
      </w:r>
      <w:r w:rsidRPr="00E9543F">
        <w:rPr>
          <w:rFonts w:cs="Times New Roman"/>
          <w:szCs w:val="28"/>
        </w:rPr>
        <w:t xml:space="preserve"> </w:t>
      </w:r>
      <w:r w:rsidRPr="00E9543F">
        <w:rPr>
          <w:rFonts w:cs="Times New Roman"/>
          <w:noProof/>
          <w:szCs w:val="28"/>
          <w:lang w:val="en-GB"/>
        </w:rPr>
        <w:t>URL</w:t>
      </w:r>
      <w:r w:rsidRPr="00E9543F">
        <w:rPr>
          <w:rFonts w:cs="Times New Roman"/>
          <w:noProof/>
          <w:szCs w:val="28"/>
        </w:rPr>
        <w:t xml:space="preserve">: </w:t>
      </w:r>
      <w:hyperlink r:id="rId28" w:history="1">
        <w:r w:rsidRPr="00014060">
          <w:rPr>
            <w:rStyle w:val="a4"/>
            <w:rFonts w:cs="Times New Roman"/>
            <w:noProof/>
            <w:szCs w:val="28"/>
          </w:rPr>
          <w:t>https://www.native-english.ru/articles/excursus</w:t>
        </w:r>
      </w:hyperlink>
      <w:r>
        <w:rPr>
          <w:rFonts w:cs="Times New Roman"/>
          <w:noProof/>
          <w:szCs w:val="28"/>
        </w:rPr>
        <w:t>. (Дата обращения: 14.04.2018).</w:t>
      </w:r>
    </w:p>
    <w:p w:rsidR="00434A45"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w:t>
      </w:r>
      <w:r w:rsidRPr="00D9606E">
        <w:rPr>
          <w:rFonts w:cs="Times New Roman"/>
          <w:szCs w:val="28"/>
        </w:rPr>
        <w:t>Слесарева И. П. Проблемы описания и преподавания рус</w:t>
      </w:r>
      <w:r>
        <w:rPr>
          <w:rFonts w:cs="Times New Roman"/>
          <w:szCs w:val="28"/>
        </w:rPr>
        <w:t>ской лексики</w:t>
      </w:r>
      <w:r>
        <w:rPr>
          <w:rFonts w:cs="Times New Roman"/>
          <w:szCs w:val="28"/>
          <w:lang w:val="ru-RU"/>
        </w:rPr>
        <w:t xml:space="preserve">: </w:t>
      </w:r>
      <w:r>
        <w:rPr>
          <w:rFonts w:cs="Times New Roman"/>
          <w:szCs w:val="28"/>
        </w:rPr>
        <w:t>Учебное пособие.</w:t>
      </w:r>
      <w:r>
        <w:rPr>
          <w:rFonts w:cs="Times New Roman"/>
          <w:szCs w:val="28"/>
          <w:lang w:val="ru-RU"/>
        </w:rPr>
        <w:t xml:space="preserve"> </w:t>
      </w:r>
      <w:r>
        <w:rPr>
          <w:rFonts w:cs="Times New Roman"/>
          <w:szCs w:val="28"/>
        </w:rPr>
        <w:t>М.</w:t>
      </w:r>
      <w:r>
        <w:rPr>
          <w:rFonts w:cs="Times New Roman"/>
          <w:szCs w:val="28"/>
          <w:lang w:val="ru-RU"/>
        </w:rPr>
        <w:t xml:space="preserve"> : </w:t>
      </w:r>
      <w:r w:rsidRPr="00E9543F">
        <w:rPr>
          <w:rFonts w:cs="Times New Roman"/>
          <w:szCs w:val="28"/>
          <w:lang w:val="ru-RU"/>
        </w:rPr>
        <w:t>Едиториал УРСС</w:t>
      </w:r>
      <w:r>
        <w:rPr>
          <w:rFonts w:cs="Times New Roman"/>
          <w:szCs w:val="28"/>
        </w:rPr>
        <w:t>, 2010</w:t>
      </w:r>
      <w:r w:rsidRPr="00D9606E">
        <w:rPr>
          <w:rFonts w:cs="Times New Roman"/>
          <w:szCs w:val="28"/>
          <w:lang w:val="ru-RU"/>
        </w:rPr>
        <w:t>. С. 52.</w:t>
      </w:r>
    </w:p>
    <w:p w:rsidR="004E2167" w:rsidRPr="004E2167" w:rsidRDefault="004E2167" w:rsidP="004E2167">
      <w:pPr>
        <w:pStyle w:val="af5"/>
        <w:numPr>
          <w:ilvl w:val="0"/>
          <w:numId w:val="17"/>
        </w:numPr>
        <w:spacing w:line="360" w:lineRule="auto"/>
        <w:rPr>
          <w:rFonts w:cs="Times New Roman"/>
          <w:noProof/>
          <w:szCs w:val="28"/>
        </w:rPr>
      </w:pPr>
      <w:r w:rsidRPr="004E2167">
        <w:rPr>
          <w:rFonts w:cs="Times New Roman"/>
          <w:szCs w:val="28"/>
        </w:rPr>
        <w:t xml:space="preserve"> </w:t>
      </w:r>
      <w:r>
        <w:rPr>
          <w:rFonts w:cs="Times New Roman"/>
          <w:szCs w:val="28"/>
        </w:rPr>
        <w:t xml:space="preserve">Софтверке. 2014. </w:t>
      </w:r>
      <w:r w:rsidRPr="00E9543F">
        <w:rPr>
          <w:rFonts w:cs="Times New Roman"/>
          <w:noProof/>
          <w:szCs w:val="28"/>
        </w:rPr>
        <w:t>[электронный ресурс].</w:t>
      </w:r>
      <w:r w:rsidRPr="00E9543F">
        <w:rPr>
          <w:rFonts w:cs="Times New Roman"/>
          <w:szCs w:val="28"/>
        </w:rPr>
        <w:t xml:space="preserve"> </w:t>
      </w:r>
      <w:r w:rsidRPr="00E9543F">
        <w:rPr>
          <w:rFonts w:cs="Times New Roman"/>
          <w:noProof/>
          <w:szCs w:val="28"/>
          <w:lang w:val="en-GB"/>
        </w:rPr>
        <w:t>URL</w:t>
      </w:r>
      <w:r w:rsidRPr="00E9543F">
        <w:rPr>
          <w:rFonts w:cs="Times New Roman"/>
          <w:noProof/>
          <w:szCs w:val="28"/>
        </w:rPr>
        <w:t>:</w:t>
      </w:r>
      <w:r>
        <w:rPr>
          <w:rFonts w:cs="Times New Roman"/>
          <w:szCs w:val="28"/>
        </w:rPr>
        <w:t xml:space="preserve"> </w:t>
      </w:r>
      <w:hyperlink r:id="rId29" w:history="1">
        <w:r w:rsidRPr="00D0310C">
          <w:rPr>
            <w:rStyle w:val="a4"/>
            <w:rFonts w:cs="Times New Roman"/>
            <w:szCs w:val="28"/>
          </w:rPr>
          <w:t>https://lingvomaster.org</w:t>
        </w:r>
      </w:hyperlink>
      <w:r>
        <w:rPr>
          <w:rFonts w:cs="Times New Roman"/>
          <w:szCs w:val="28"/>
        </w:rPr>
        <w:t xml:space="preserve">. </w:t>
      </w:r>
      <w:r>
        <w:rPr>
          <w:rFonts w:cs="Times New Roman"/>
          <w:noProof/>
          <w:szCs w:val="28"/>
        </w:rPr>
        <w:t>(Дата обращения: 14.05.2018).</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rPr>
        <w:t>Тарасова И. А. Идиостиль Георгия Иванова: когнитивный аспект. Саратов</w:t>
      </w:r>
      <w:r>
        <w:rPr>
          <w:rFonts w:cs="Times New Roman"/>
          <w:sz w:val="28"/>
          <w:szCs w:val="28"/>
          <w:lang w:val="ru-RU"/>
        </w:rPr>
        <w:t xml:space="preserve"> : Изд-во Саратов. </w:t>
      </w:r>
      <w:r w:rsidR="00316A3E">
        <w:rPr>
          <w:rFonts w:cs="Times New Roman"/>
          <w:sz w:val="28"/>
          <w:szCs w:val="28"/>
          <w:lang w:val="ru-RU"/>
        </w:rPr>
        <w:t xml:space="preserve">Гос. </w:t>
      </w:r>
      <w:r>
        <w:rPr>
          <w:rFonts w:cs="Times New Roman"/>
          <w:sz w:val="28"/>
          <w:szCs w:val="28"/>
          <w:lang w:val="ru-RU"/>
        </w:rPr>
        <w:t>ун-та</w:t>
      </w:r>
      <w:r w:rsidRPr="00D9606E">
        <w:rPr>
          <w:rFonts w:cs="Times New Roman"/>
          <w:sz w:val="28"/>
          <w:szCs w:val="28"/>
        </w:rPr>
        <w:t>, 2003</w:t>
      </w:r>
      <w:r w:rsidRPr="00D9606E">
        <w:rPr>
          <w:rFonts w:cs="Times New Roman"/>
          <w:sz w:val="28"/>
          <w:szCs w:val="28"/>
          <w:lang w:val="ru-RU"/>
        </w:rPr>
        <w:t xml:space="preserve">. С. 25. </w:t>
      </w:r>
    </w:p>
    <w:p w:rsidR="00434A45" w:rsidRPr="00D9606E"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Филин, Ф.</w:t>
      </w:r>
      <w:r w:rsidRPr="00D9606E">
        <w:rPr>
          <w:rFonts w:cs="Times New Roman"/>
          <w:szCs w:val="28"/>
        </w:rPr>
        <w:t> </w:t>
      </w:r>
      <w:r w:rsidRPr="00D9606E">
        <w:rPr>
          <w:rFonts w:cs="Times New Roman"/>
          <w:szCs w:val="28"/>
          <w:lang w:val="ru-RU"/>
        </w:rPr>
        <w:t>П. О лексико-семантических группах слов / Ф. П. Филин</w:t>
      </w:r>
      <w:r>
        <w:rPr>
          <w:rFonts w:cs="Times New Roman"/>
          <w:szCs w:val="28"/>
          <w:lang w:val="ru-RU"/>
        </w:rPr>
        <w:t xml:space="preserve"> </w:t>
      </w:r>
      <w:r w:rsidRPr="00D9606E">
        <w:rPr>
          <w:rFonts w:cs="Times New Roman"/>
          <w:szCs w:val="28"/>
          <w:lang w:val="ru-RU"/>
        </w:rPr>
        <w:t>//</w:t>
      </w:r>
      <w:r>
        <w:rPr>
          <w:rFonts w:cs="Times New Roman"/>
          <w:szCs w:val="28"/>
          <w:lang w:val="ru-RU"/>
        </w:rPr>
        <w:t xml:space="preserve"> </w:t>
      </w:r>
      <w:r w:rsidRPr="00D9606E">
        <w:rPr>
          <w:rFonts w:cs="Times New Roman"/>
          <w:szCs w:val="28"/>
          <w:lang w:val="ru-RU"/>
        </w:rPr>
        <w:t>Езиковедски исследования в че</w:t>
      </w:r>
      <w:r>
        <w:rPr>
          <w:rFonts w:cs="Times New Roman"/>
          <w:szCs w:val="28"/>
          <w:lang w:val="ru-RU"/>
        </w:rPr>
        <w:t xml:space="preserve">сть на акад. Стефан Младенов. София, 1967, С. </w:t>
      </w:r>
      <w:r w:rsidRPr="00D9606E">
        <w:rPr>
          <w:rFonts w:cs="Times New Roman"/>
          <w:szCs w:val="28"/>
          <w:lang w:val="ru-RU"/>
        </w:rPr>
        <w:t>523</w:t>
      </w:r>
      <w:r>
        <w:rPr>
          <w:rFonts w:cs="Times New Roman"/>
          <w:szCs w:val="28"/>
          <w:lang w:val="ru-RU"/>
        </w:rPr>
        <w:t>.</w:t>
      </w:r>
    </w:p>
    <w:p w:rsidR="00434A45" w:rsidRPr="00D9606E" w:rsidRDefault="00434A45" w:rsidP="00434A45">
      <w:pPr>
        <w:pStyle w:val="ad"/>
        <w:numPr>
          <w:ilvl w:val="0"/>
          <w:numId w:val="17"/>
        </w:numPr>
        <w:spacing w:line="360" w:lineRule="auto"/>
        <w:rPr>
          <w:rFonts w:cs="Times New Roman"/>
          <w:sz w:val="28"/>
          <w:szCs w:val="28"/>
        </w:rPr>
      </w:pPr>
      <w:r>
        <w:rPr>
          <w:rFonts w:cs="Times New Roman"/>
          <w:sz w:val="28"/>
          <w:szCs w:val="28"/>
          <w:lang w:val="ru-RU"/>
        </w:rPr>
        <w:t xml:space="preserve"> </w:t>
      </w:r>
      <w:r w:rsidRPr="00D9606E">
        <w:rPr>
          <w:rFonts w:cs="Times New Roman"/>
          <w:sz w:val="28"/>
          <w:szCs w:val="28"/>
        </w:rPr>
        <w:t>Ховалкина А. А. Verba magistri: "русский язык как иностранный" с позиции концепции Н.</w:t>
      </w:r>
      <w:r w:rsidRPr="00D9606E">
        <w:rPr>
          <w:rFonts w:cs="Times New Roman"/>
          <w:sz w:val="28"/>
          <w:szCs w:val="28"/>
          <w:lang w:val="ru-RU"/>
        </w:rPr>
        <w:t xml:space="preserve"> </w:t>
      </w:r>
      <w:r w:rsidRPr="00D9606E">
        <w:rPr>
          <w:rFonts w:cs="Times New Roman"/>
          <w:sz w:val="28"/>
          <w:szCs w:val="28"/>
        </w:rPr>
        <w:t>М. Шанского "русский как неродной" // Н.М. Шанский – теоретик, практик, педагог: Материалы мемориальной юбилейной международной научно-практической конференции</w:t>
      </w:r>
      <w:r w:rsidRPr="00D9606E">
        <w:rPr>
          <w:rFonts w:cs="Times New Roman"/>
          <w:sz w:val="28"/>
          <w:szCs w:val="28"/>
          <w:lang w:val="ru-RU"/>
        </w:rPr>
        <w:t xml:space="preserve"> </w:t>
      </w:r>
      <w:r w:rsidRPr="00D9606E">
        <w:rPr>
          <w:rFonts w:cs="Times New Roman"/>
          <w:sz w:val="28"/>
          <w:szCs w:val="28"/>
        </w:rPr>
        <w:t>Симферополь</w:t>
      </w:r>
      <w:r w:rsidRPr="00D9606E">
        <w:rPr>
          <w:rFonts w:cs="Times New Roman"/>
          <w:sz w:val="28"/>
          <w:szCs w:val="28"/>
          <w:lang w:val="ru-RU"/>
        </w:rPr>
        <w:t>, 2012.</w:t>
      </w:r>
      <w:r w:rsidRPr="00D9606E">
        <w:rPr>
          <w:rFonts w:cs="Times New Roman"/>
          <w:sz w:val="28"/>
          <w:szCs w:val="28"/>
        </w:rPr>
        <w:t xml:space="preserve"> С. 125-138.</w:t>
      </w:r>
    </w:p>
    <w:p w:rsidR="00434A45" w:rsidRPr="00D9606E" w:rsidRDefault="00434A45" w:rsidP="00316A3E">
      <w:pPr>
        <w:pStyle w:val="ad"/>
        <w:numPr>
          <w:ilvl w:val="0"/>
          <w:numId w:val="17"/>
        </w:numPr>
        <w:spacing w:line="360" w:lineRule="auto"/>
        <w:rPr>
          <w:rFonts w:cs="Times New Roman"/>
          <w:sz w:val="28"/>
          <w:szCs w:val="28"/>
        </w:rPr>
      </w:pPr>
      <w:r>
        <w:rPr>
          <w:rFonts w:cs="Times New Roman"/>
          <w:noProof/>
          <w:sz w:val="28"/>
          <w:szCs w:val="28"/>
          <w:lang w:val="ru-RU"/>
        </w:rPr>
        <w:t xml:space="preserve"> </w:t>
      </w:r>
      <w:r w:rsidRPr="00D9606E">
        <w:rPr>
          <w:rFonts w:cs="Times New Roman"/>
          <w:noProof/>
          <w:sz w:val="28"/>
          <w:szCs w:val="28"/>
        </w:rPr>
        <w:t>Ходера Р. Лингводидактика, дидактика, методика?</w:t>
      </w:r>
      <w:r>
        <w:rPr>
          <w:rFonts w:cs="Times New Roman"/>
          <w:noProof/>
          <w:sz w:val="28"/>
          <w:szCs w:val="28"/>
          <w:lang w:val="ru-RU"/>
        </w:rPr>
        <w:t xml:space="preserve"> </w:t>
      </w:r>
      <w:r w:rsidRPr="00D9606E">
        <w:rPr>
          <w:rFonts w:cs="Times New Roman"/>
          <w:noProof/>
          <w:sz w:val="28"/>
          <w:szCs w:val="28"/>
        </w:rPr>
        <w:t>/</w:t>
      </w:r>
      <w:r w:rsidRPr="00D9606E">
        <w:rPr>
          <w:rFonts w:cs="Times New Roman"/>
          <w:sz w:val="28"/>
          <w:szCs w:val="28"/>
        </w:rPr>
        <w:t>/</w:t>
      </w:r>
      <w:r>
        <w:rPr>
          <w:rFonts w:cs="Times New Roman"/>
          <w:sz w:val="28"/>
          <w:szCs w:val="28"/>
          <w:lang w:val="ru-RU"/>
        </w:rPr>
        <w:t xml:space="preserve"> </w:t>
      </w:r>
      <w:r w:rsidRPr="00D9606E">
        <w:rPr>
          <w:rFonts w:cs="Times New Roman"/>
          <w:noProof/>
          <w:sz w:val="28"/>
          <w:szCs w:val="28"/>
        </w:rPr>
        <w:t>Иностр</w:t>
      </w:r>
      <w:r w:rsidRPr="00D9606E">
        <w:rPr>
          <w:rFonts w:cs="Times New Roman"/>
          <w:noProof/>
          <w:sz w:val="28"/>
          <w:szCs w:val="28"/>
          <w:lang w:val="ru-RU"/>
        </w:rPr>
        <w:t>анные</w:t>
      </w:r>
      <w:r w:rsidRPr="00D9606E">
        <w:rPr>
          <w:rFonts w:cs="Times New Roman"/>
          <w:noProof/>
          <w:sz w:val="28"/>
          <w:szCs w:val="28"/>
        </w:rPr>
        <w:t xml:space="preserve"> языки в школе</w:t>
      </w:r>
      <w:r>
        <w:rPr>
          <w:rFonts w:cs="Times New Roman"/>
          <w:noProof/>
          <w:sz w:val="28"/>
          <w:szCs w:val="28"/>
          <w:lang w:val="ru-RU"/>
        </w:rPr>
        <w:t xml:space="preserve">. Вып. </w:t>
      </w:r>
      <w:r w:rsidR="00316A3E" w:rsidRPr="00316A3E">
        <w:rPr>
          <w:rFonts w:cs="Times New Roman"/>
          <w:noProof/>
          <w:sz w:val="28"/>
          <w:szCs w:val="28"/>
          <w:lang w:val="ru-RU"/>
        </w:rPr>
        <w:t>№</w:t>
      </w:r>
      <w:r w:rsidRPr="00D9606E">
        <w:rPr>
          <w:rFonts w:cs="Times New Roman"/>
          <w:noProof/>
          <w:sz w:val="28"/>
          <w:szCs w:val="28"/>
        </w:rPr>
        <w:t>4.</w:t>
      </w:r>
      <w:r w:rsidRPr="00D9606E">
        <w:rPr>
          <w:rFonts w:cs="Times New Roman"/>
          <w:noProof/>
          <w:sz w:val="28"/>
          <w:szCs w:val="28"/>
          <w:lang w:val="ru-RU"/>
        </w:rPr>
        <w:t xml:space="preserve"> М., </w:t>
      </w:r>
      <w:r w:rsidRPr="00D9606E">
        <w:rPr>
          <w:rFonts w:cs="Times New Roman"/>
          <w:noProof/>
          <w:sz w:val="28"/>
          <w:szCs w:val="28"/>
        </w:rPr>
        <w:t>2004. С. 46-48</w:t>
      </w:r>
    </w:p>
    <w:p w:rsidR="00434A45" w:rsidRPr="00D9606E" w:rsidRDefault="00434A45"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Pr="00D9606E">
        <w:rPr>
          <w:rFonts w:cs="Times New Roman"/>
          <w:sz w:val="28"/>
          <w:szCs w:val="28"/>
        </w:rPr>
        <w:t>Хуторской А. В. Практикум по дидактике и методикам обучения СПб.</w:t>
      </w:r>
      <w:r>
        <w:rPr>
          <w:rFonts w:cs="Times New Roman"/>
          <w:sz w:val="28"/>
          <w:szCs w:val="28"/>
          <w:lang w:val="ru-RU"/>
        </w:rPr>
        <w:t xml:space="preserve"> : Питер</w:t>
      </w:r>
      <w:r w:rsidRPr="00D9606E">
        <w:rPr>
          <w:rFonts w:cs="Times New Roman"/>
          <w:sz w:val="28"/>
          <w:szCs w:val="28"/>
          <w:lang w:val="ru-RU"/>
        </w:rPr>
        <w:t>,</w:t>
      </w:r>
      <w:r w:rsidRPr="00D9606E">
        <w:rPr>
          <w:rFonts w:cs="Times New Roman"/>
          <w:sz w:val="28"/>
          <w:szCs w:val="28"/>
        </w:rPr>
        <w:t xml:space="preserve"> 2004</w:t>
      </w:r>
      <w:r w:rsidRPr="00D9606E">
        <w:rPr>
          <w:rFonts w:cs="Times New Roman"/>
          <w:sz w:val="28"/>
          <w:szCs w:val="28"/>
          <w:lang w:val="ru-RU"/>
        </w:rPr>
        <w:t>.</w:t>
      </w:r>
    </w:p>
    <w:p w:rsidR="00434A45" w:rsidRPr="00D9606E" w:rsidRDefault="00434A45" w:rsidP="00434A45">
      <w:pPr>
        <w:pStyle w:val="ad"/>
        <w:numPr>
          <w:ilvl w:val="0"/>
          <w:numId w:val="17"/>
        </w:numPr>
        <w:spacing w:line="360" w:lineRule="auto"/>
        <w:rPr>
          <w:rFonts w:cs="Times New Roman"/>
          <w:noProof/>
          <w:sz w:val="28"/>
          <w:szCs w:val="28"/>
        </w:rPr>
      </w:pPr>
      <w:r>
        <w:rPr>
          <w:rFonts w:cs="Times New Roman"/>
          <w:sz w:val="28"/>
          <w:szCs w:val="28"/>
          <w:lang w:val="ru-RU"/>
        </w:rPr>
        <w:lastRenderedPageBreak/>
        <w:t xml:space="preserve"> </w:t>
      </w:r>
      <w:r w:rsidRPr="00D9606E">
        <w:rPr>
          <w:rFonts w:cs="Times New Roman"/>
          <w:sz w:val="28"/>
          <w:szCs w:val="28"/>
        </w:rPr>
        <w:t>Шанский Н.</w:t>
      </w:r>
      <w:r w:rsidRPr="00D9606E">
        <w:rPr>
          <w:rFonts w:cs="Times New Roman"/>
          <w:sz w:val="28"/>
          <w:szCs w:val="28"/>
          <w:lang w:val="ru-RU"/>
        </w:rPr>
        <w:t xml:space="preserve"> </w:t>
      </w:r>
      <w:r w:rsidRPr="00D9606E">
        <w:rPr>
          <w:rFonts w:cs="Times New Roman"/>
          <w:sz w:val="28"/>
          <w:szCs w:val="28"/>
        </w:rPr>
        <w:t>М. Русское языкознание и лингводидактика. М.</w:t>
      </w:r>
      <w:r>
        <w:rPr>
          <w:rFonts w:cs="Times New Roman"/>
          <w:sz w:val="28"/>
          <w:szCs w:val="28"/>
          <w:lang w:val="ru-RU"/>
        </w:rPr>
        <w:t xml:space="preserve"> : Русский язык</w:t>
      </w:r>
      <w:r w:rsidRPr="00D9606E">
        <w:rPr>
          <w:rFonts w:cs="Times New Roman"/>
          <w:sz w:val="28"/>
          <w:szCs w:val="28"/>
        </w:rPr>
        <w:t xml:space="preserve">, 1985. С. </w:t>
      </w:r>
      <w:r w:rsidR="001C2220">
        <w:rPr>
          <w:rFonts w:cs="Times New Roman"/>
          <w:sz w:val="28"/>
          <w:szCs w:val="28"/>
          <w:lang w:val="ru-RU"/>
        </w:rPr>
        <w:t>4</w:t>
      </w:r>
      <w:r>
        <w:rPr>
          <w:rFonts w:cs="Times New Roman"/>
          <w:sz w:val="28"/>
          <w:szCs w:val="28"/>
          <w:lang w:val="ru-RU"/>
        </w:rPr>
        <w:t>-</w:t>
      </w:r>
      <w:r w:rsidRPr="00D9606E">
        <w:rPr>
          <w:rFonts w:cs="Times New Roman"/>
          <w:sz w:val="28"/>
          <w:szCs w:val="28"/>
        </w:rPr>
        <w:t>239.</w:t>
      </w:r>
      <w:r w:rsidRPr="00D9606E">
        <w:rPr>
          <w:rFonts w:cs="Times New Roman"/>
          <w:noProof/>
          <w:sz w:val="28"/>
          <w:szCs w:val="28"/>
        </w:rPr>
        <w:t xml:space="preserve"> </w:t>
      </w:r>
    </w:p>
    <w:p w:rsidR="00434A45" w:rsidRPr="00D9606E" w:rsidRDefault="00434A45" w:rsidP="00434A45">
      <w:pPr>
        <w:pStyle w:val="af0"/>
        <w:numPr>
          <w:ilvl w:val="0"/>
          <w:numId w:val="17"/>
        </w:numPr>
        <w:shd w:val="clear" w:color="auto" w:fill="FFFFFF"/>
        <w:spacing w:line="360" w:lineRule="auto"/>
        <w:rPr>
          <w:rFonts w:cs="Times New Roman"/>
          <w:szCs w:val="28"/>
          <w:lang w:val="ru-RU"/>
        </w:rPr>
      </w:pPr>
      <w:r>
        <w:rPr>
          <w:rFonts w:cs="Times New Roman"/>
          <w:szCs w:val="28"/>
          <w:lang w:val="ru-RU"/>
        </w:rPr>
        <w:t xml:space="preserve"> </w:t>
      </w:r>
      <w:r w:rsidRPr="00D9606E">
        <w:rPr>
          <w:rFonts w:cs="Times New Roman"/>
          <w:szCs w:val="28"/>
          <w:lang w:val="ru-RU"/>
        </w:rPr>
        <w:t>Шухардт Г. Избранные статьи по языкознанию / пер. с нем. А. С. Бобовича; ред., предисл. и прим. Р. А. Будагова. М.</w:t>
      </w:r>
      <w:r>
        <w:rPr>
          <w:rFonts w:cs="Times New Roman"/>
          <w:szCs w:val="28"/>
          <w:lang w:val="ru-RU"/>
        </w:rPr>
        <w:t xml:space="preserve"> </w:t>
      </w:r>
      <w:r w:rsidRPr="00D9606E">
        <w:rPr>
          <w:rFonts w:cs="Times New Roman"/>
          <w:szCs w:val="28"/>
          <w:lang w:val="ru-RU"/>
        </w:rPr>
        <w:t xml:space="preserve">: </w:t>
      </w:r>
      <w:r>
        <w:rPr>
          <w:rFonts w:cs="Times New Roman"/>
          <w:szCs w:val="28"/>
          <w:lang w:val="ru-RU"/>
        </w:rPr>
        <w:t xml:space="preserve">Изд-во </w:t>
      </w:r>
      <w:r w:rsidRPr="00D9606E">
        <w:rPr>
          <w:rFonts w:cs="Times New Roman"/>
          <w:szCs w:val="28"/>
          <w:lang w:val="ru-RU"/>
        </w:rPr>
        <w:t xml:space="preserve">ин. литературы, 1950. </w:t>
      </w:r>
      <w:r>
        <w:rPr>
          <w:rFonts w:cs="Times New Roman"/>
          <w:szCs w:val="28"/>
          <w:lang w:val="ru-RU"/>
        </w:rPr>
        <w:t>С.</w:t>
      </w:r>
      <w:r w:rsidRPr="00D9606E">
        <w:rPr>
          <w:rFonts w:cs="Times New Roman"/>
          <w:szCs w:val="28"/>
        </w:rPr>
        <w:t> </w:t>
      </w:r>
      <w:r>
        <w:rPr>
          <w:rFonts w:cs="Times New Roman"/>
          <w:szCs w:val="28"/>
          <w:lang w:val="ru-RU"/>
        </w:rPr>
        <w:t>156.</w:t>
      </w:r>
    </w:p>
    <w:p w:rsidR="00434A45" w:rsidRPr="007F2B1D" w:rsidRDefault="00434A45" w:rsidP="00434A45">
      <w:pPr>
        <w:pStyle w:val="af5"/>
        <w:numPr>
          <w:ilvl w:val="0"/>
          <w:numId w:val="17"/>
        </w:numPr>
        <w:spacing w:line="360" w:lineRule="auto"/>
        <w:rPr>
          <w:rFonts w:cs="Times New Roman"/>
          <w:noProof/>
          <w:szCs w:val="28"/>
        </w:rPr>
      </w:pPr>
      <w:r>
        <w:rPr>
          <w:rFonts w:cs="Times New Roman"/>
          <w:b/>
          <w:bCs/>
          <w:noProof/>
          <w:szCs w:val="28"/>
        </w:rPr>
        <w:t xml:space="preserve"> </w:t>
      </w:r>
      <w:r w:rsidRPr="007F2B1D">
        <w:rPr>
          <w:rFonts w:cs="Times New Roman"/>
          <w:bCs/>
          <w:noProof/>
          <w:szCs w:val="28"/>
        </w:rPr>
        <w:t>Щерба Л.</w:t>
      </w:r>
      <w:r w:rsidRPr="00D9606E">
        <w:rPr>
          <w:rFonts w:cs="Times New Roman"/>
          <w:szCs w:val="28"/>
        </w:rPr>
        <w:t> </w:t>
      </w:r>
      <w:r w:rsidRPr="007F2B1D">
        <w:rPr>
          <w:rFonts w:cs="Times New Roman"/>
          <w:bCs/>
          <w:noProof/>
          <w:szCs w:val="28"/>
        </w:rPr>
        <w:t>В.</w:t>
      </w:r>
      <w:r w:rsidRPr="00D9606E">
        <w:rPr>
          <w:rFonts w:cs="Times New Roman"/>
          <w:noProof/>
          <w:szCs w:val="28"/>
        </w:rPr>
        <w:t xml:space="preserve"> Метод</w:t>
      </w:r>
      <w:r>
        <w:rPr>
          <w:rFonts w:cs="Times New Roman"/>
          <w:noProof/>
          <w:szCs w:val="28"/>
        </w:rPr>
        <w:t>ика преподавания русского языка. М. : Наука,</w:t>
      </w:r>
      <w:r w:rsidRPr="007F2B1D">
        <w:rPr>
          <w:rFonts w:cs="Times New Roman"/>
          <w:noProof/>
          <w:szCs w:val="28"/>
        </w:rPr>
        <w:t xml:space="preserve"> 1957.</w:t>
      </w:r>
    </w:p>
    <w:p w:rsidR="00434A45" w:rsidRDefault="002E29EA" w:rsidP="00434A45">
      <w:pPr>
        <w:pStyle w:val="ad"/>
        <w:numPr>
          <w:ilvl w:val="0"/>
          <w:numId w:val="17"/>
        </w:numPr>
        <w:spacing w:line="360" w:lineRule="auto"/>
        <w:rPr>
          <w:rFonts w:cs="Times New Roman"/>
          <w:sz w:val="28"/>
          <w:szCs w:val="28"/>
          <w:lang w:val="ru-RU"/>
        </w:rPr>
      </w:pPr>
      <w:r>
        <w:rPr>
          <w:rFonts w:cs="Times New Roman"/>
          <w:sz w:val="28"/>
          <w:szCs w:val="28"/>
          <w:lang w:val="ru-RU"/>
        </w:rPr>
        <w:t xml:space="preserve"> </w:t>
      </w:r>
      <w:r w:rsidR="00434A45" w:rsidRPr="00D9606E">
        <w:rPr>
          <w:rFonts w:cs="Times New Roman"/>
          <w:sz w:val="28"/>
          <w:szCs w:val="28"/>
          <w:lang w:val="ru-RU"/>
        </w:rPr>
        <w:t>Щерба Л.</w:t>
      </w:r>
      <w:r w:rsidR="00434A45" w:rsidRPr="00D9606E">
        <w:rPr>
          <w:rFonts w:cs="Times New Roman"/>
          <w:sz w:val="28"/>
          <w:szCs w:val="28"/>
        </w:rPr>
        <w:t> </w:t>
      </w:r>
      <w:r w:rsidR="00434A45" w:rsidRPr="00D9606E">
        <w:rPr>
          <w:rFonts w:cs="Times New Roman"/>
          <w:sz w:val="28"/>
          <w:szCs w:val="28"/>
          <w:lang w:val="ru-RU"/>
        </w:rPr>
        <w:t>В. Преподавание иностранных языков в средней школе. Общие вопросы методики. М.</w:t>
      </w:r>
      <w:r w:rsidR="00434A45">
        <w:rPr>
          <w:rFonts w:cs="Times New Roman"/>
          <w:sz w:val="28"/>
          <w:szCs w:val="28"/>
          <w:lang w:val="ru-RU"/>
        </w:rPr>
        <w:t xml:space="preserve"> : Наука</w:t>
      </w:r>
      <w:r w:rsidR="00434A45" w:rsidRPr="00D9606E">
        <w:rPr>
          <w:rFonts w:cs="Times New Roman"/>
          <w:sz w:val="28"/>
          <w:szCs w:val="28"/>
          <w:lang w:val="ru-RU"/>
        </w:rPr>
        <w:t>, 1974.</w:t>
      </w:r>
    </w:p>
    <w:p w:rsidR="002E29EA" w:rsidRDefault="002E29EA" w:rsidP="00316A3E">
      <w:pPr>
        <w:pStyle w:val="ad"/>
        <w:numPr>
          <w:ilvl w:val="0"/>
          <w:numId w:val="17"/>
        </w:numPr>
        <w:spacing w:line="360" w:lineRule="auto"/>
        <w:rPr>
          <w:rFonts w:cs="Times New Roman"/>
          <w:sz w:val="28"/>
          <w:szCs w:val="28"/>
          <w:lang w:val="ru-RU"/>
        </w:rPr>
      </w:pPr>
      <w:r w:rsidRPr="00C24E2C">
        <w:rPr>
          <w:rFonts w:cs="Times New Roman"/>
          <w:sz w:val="28"/>
          <w:szCs w:val="28"/>
          <w:lang w:val="ru-RU"/>
        </w:rPr>
        <w:t xml:space="preserve"> </w:t>
      </w:r>
      <w:r w:rsidRPr="002E29EA">
        <w:rPr>
          <w:rFonts w:cs="Times New Roman"/>
          <w:sz w:val="28"/>
          <w:szCs w:val="28"/>
          <w:lang w:val="en-GB"/>
        </w:rPr>
        <w:t xml:space="preserve">Harvey L. Kendall, Roy A. Sugimoto. The Didactic Theory of Wolfgang Ratke. </w:t>
      </w:r>
      <w:r w:rsidRPr="002E29EA">
        <w:rPr>
          <w:rFonts w:cs="Times New Roman"/>
          <w:sz w:val="28"/>
          <w:szCs w:val="28"/>
          <w:lang w:val="ru-RU"/>
        </w:rPr>
        <w:t>California</w:t>
      </w:r>
      <w:r w:rsidR="00316A3E">
        <w:rPr>
          <w:rFonts w:cs="Times New Roman"/>
          <w:sz w:val="28"/>
          <w:szCs w:val="28"/>
          <w:lang w:val="ru-RU"/>
        </w:rPr>
        <w:t xml:space="preserve"> : </w:t>
      </w:r>
      <w:r w:rsidR="00316A3E" w:rsidRPr="00316A3E">
        <w:rPr>
          <w:rFonts w:cs="Times New Roman"/>
          <w:sz w:val="28"/>
          <w:szCs w:val="28"/>
          <w:lang w:val="ru-RU"/>
        </w:rPr>
        <w:t>California State University</w:t>
      </w:r>
      <w:r w:rsidRPr="002E29EA">
        <w:rPr>
          <w:rFonts w:cs="Times New Roman"/>
          <w:sz w:val="28"/>
          <w:szCs w:val="28"/>
          <w:lang w:val="ru-RU"/>
        </w:rPr>
        <w:t>, 1976.</w:t>
      </w:r>
    </w:p>
    <w:p w:rsidR="00434A45" w:rsidRPr="007F2B1D" w:rsidRDefault="00434A45" w:rsidP="00434A45">
      <w:pPr>
        <w:pStyle w:val="af5"/>
        <w:numPr>
          <w:ilvl w:val="0"/>
          <w:numId w:val="17"/>
        </w:numPr>
        <w:spacing w:line="360" w:lineRule="auto"/>
        <w:rPr>
          <w:rFonts w:cs="Times New Roman"/>
          <w:bCs/>
          <w:noProof/>
          <w:szCs w:val="28"/>
        </w:rPr>
      </w:pPr>
      <w:r w:rsidRPr="00C24E2C">
        <w:rPr>
          <w:rFonts w:cs="Times New Roman"/>
          <w:bCs/>
          <w:noProof/>
          <w:szCs w:val="28"/>
          <w:lang w:val="en-GB"/>
        </w:rPr>
        <w:t xml:space="preserve"> </w:t>
      </w:r>
      <w:r w:rsidRPr="007F2B1D">
        <w:rPr>
          <w:rFonts w:cs="Times New Roman"/>
          <w:bCs/>
          <w:noProof/>
          <w:szCs w:val="28"/>
          <w:lang w:val="en-GB"/>
        </w:rPr>
        <w:t xml:space="preserve">Hellmich H. Die Didaktik des Fremdsprachenunterrichts als integrative Wissensschaftsdisziplin. </w:t>
      </w:r>
      <w:r w:rsidR="002E29EA">
        <w:rPr>
          <w:rFonts w:cs="Times New Roman"/>
          <w:bCs/>
          <w:noProof/>
          <w:szCs w:val="28"/>
        </w:rPr>
        <w:t xml:space="preserve">Leipzig, 1980. </w:t>
      </w:r>
      <w:r w:rsidR="002E29EA">
        <w:rPr>
          <w:rFonts w:cs="Times New Roman"/>
          <w:bCs/>
          <w:noProof/>
          <w:szCs w:val="28"/>
          <w:lang w:val="en-GB"/>
        </w:rPr>
        <w:t>S</w:t>
      </w:r>
      <w:r w:rsidRPr="007F2B1D">
        <w:rPr>
          <w:rFonts w:cs="Times New Roman"/>
          <w:bCs/>
          <w:noProof/>
          <w:szCs w:val="28"/>
        </w:rPr>
        <w:t>. 219.</w:t>
      </w:r>
    </w:p>
    <w:p w:rsidR="00434A45" w:rsidRPr="007F2B1D" w:rsidRDefault="00434A45" w:rsidP="00434A45">
      <w:pPr>
        <w:pStyle w:val="af5"/>
        <w:numPr>
          <w:ilvl w:val="0"/>
          <w:numId w:val="17"/>
        </w:numPr>
        <w:spacing w:line="360" w:lineRule="auto"/>
        <w:rPr>
          <w:rFonts w:cs="Times New Roman"/>
          <w:bCs/>
          <w:noProof/>
          <w:szCs w:val="28"/>
        </w:rPr>
      </w:pPr>
      <w:r>
        <w:rPr>
          <w:rFonts w:cs="Times New Roman"/>
          <w:bCs/>
          <w:noProof/>
          <w:szCs w:val="28"/>
        </w:rPr>
        <w:t xml:space="preserve"> </w:t>
      </w:r>
      <w:r w:rsidRPr="007F2B1D">
        <w:rPr>
          <w:rFonts w:cs="Times New Roman"/>
          <w:bCs/>
          <w:noProof/>
          <w:szCs w:val="28"/>
        </w:rPr>
        <w:t>Cho</w:t>
      </w:r>
      <w:r>
        <w:rPr>
          <w:rFonts w:cs="Times New Roman"/>
          <w:bCs/>
          <w:noProof/>
          <w:szCs w:val="28"/>
        </w:rPr>
        <w:t>děra R. Didaktika cizích jazyků</w:t>
      </w:r>
      <w:r w:rsidRPr="007F2B1D">
        <w:rPr>
          <w:rFonts w:cs="Times New Roman"/>
          <w:bCs/>
          <w:noProof/>
          <w:szCs w:val="28"/>
        </w:rPr>
        <w:t>: Úvod do vědního oboru. 1. vyd.</w:t>
      </w:r>
      <w:r>
        <w:rPr>
          <w:rFonts w:cs="Times New Roman"/>
          <w:bCs/>
          <w:noProof/>
          <w:szCs w:val="28"/>
        </w:rPr>
        <w:t xml:space="preserve"> </w:t>
      </w:r>
      <w:r w:rsidR="002E29EA">
        <w:rPr>
          <w:rFonts w:cs="Times New Roman"/>
          <w:bCs/>
          <w:noProof/>
          <w:szCs w:val="28"/>
        </w:rPr>
        <w:t>Praha</w:t>
      </w:r>
      <w:r w:rsidR="00316A3E">
        <w:rPr>
          <w:rFonts w:cs="Times New Roman"/>
          <w:bCs/>
          <w:noProof/>
          <w:szCs w:val="28"/>
        </w:rPr>
        <w:t xml:space="preserve"> : </w:t>
      </w:r>
      <w:r w:rsidR="00316A3E">
        <w:rPr>
          <w:rFonts w:cs="Times New Roman"/>
          <w:bCs/>
          <w:noProof/>
          <w:szCs w:val="28"/>
          <w:lang w:val="en-GB"/>
        </w:rPr>
        <w:t>Academia</w:t>
      </w:r>
      <w:r w:rsidR="002E29EA">
        <w:rPr>
          <w:rFonts w:cs="Times New Roman"/>
          <w:bCs/>
          <w:noProof/>
          <w:szCs w:val="28"/>
        </w:rPr>
        <w:t xml:space="preserve">, 2006. </w:t>
      </w:r>
      <w:r w:rsidR="002E29EA">
        <w:rPr>
          <w:rFonts w:cs="Times New Roman"/>
          <w:bCs/>
          <w:noProof/>
          <w:szCs w:val="28"/>
          <w:lang w:val="en-GB"/>
        </w:rPr>
        <w:t>S</w:t>
      </w:r>
      <w:r w:rsidRPr="007F2B1D">
        <w:rPr>
          <w:rFonts w:cs="Times New Roman"/>
          <w:bCs/>
          <w:noProof/>
          <w:szCs w:val="28"/>
        </w:rPr>
        <w:t>. 184-185.</w:t>
      </w:r>
    </w:p>
    <w:p w:rsidR="009765DE" w:rsidRDefault="00434A45" w:rsidP="009765DE">
      <w:pPr>
        <w:pStyle w:val="af5"/>
        <w:numPr>
          <w:ilvl w:val="0"/>
          <w:numId w:val="17"/>
        </w:numPr>
        <w:spacing w:line="360" w:lineRule="auto"/>
        <w:rPr>
          <w:rFonts w:cs="Times New Roman"/>
          <w:bCs/>
          <w:noProof/>
          <w:szCs w:val="28"/>
        </w:rPr>
      </w:pPr>
      <w:r>
        <w:rPr>
          <w:rFonts w:cs="Times New Roman"/>
          <w:bCs/>
          <w:noProof/>
          <w:szCs w:val="28"/>
        </w:rPr>
        <w:t xml:space="preserve"> </w:t>
      </w:r>
      <w:r w:rsidRPr="007F2B1D">
        <w:rPr>
          <w:rFonts w:cs="Times New Roman"/>
          <w:bCs/>
          <w:noProof/>
          <w:szCs w:val="28"/>
        </w:rPr>
        <w:t>Choděra</w:t>
      </w:r>
      <w:r>
        <w:rPr>
          <w:rFonts w:cs="Times New Roman"/>
          <w:bCs/>
          <w:noProof/>
          <w:szCs w:val="28"/>
        </w:rPr>
        <w:t xml:space="preserve"> R. Moderní výuka cizích jazyků</w:t>
      </w:r>
      <w:r w:rsidRPr="007F2B1D">
        <w:rPr>
          <w:rFonts w:cs="Times New Roman"/>
          <w:bCs/>
          <w:noProof/>
          <w:szCs w:val="28"/>
        </w:rPr>
        <w:t>: Didaktik</w:t>
      </w:r>
      <w:r>
        <w:rPr>
          <w:rFonts w:cs="Times New Roman"/>
          <w:bCs/>
          <w:noProof/>
          <w:szCs w:val="28"/>
        </w:rPr>
        <w:t>a cizích jazyků jako vědní obor</w:t>
      </w:r>
      <w:r w:rsidR="002E29EA">
        <w:rPr>
          <w:rFonts w:cs="Times New Roman"/>
          <w:bCs/>
          <w:noProof/>
          <w:szCs w:val="28"/>
        </w:rPr>
        <w:t>. Praha</w:t>
      </w:r>
      <w:r w:rsidR="00316A3E">
        <w:rPr>
          <w:rFonts w:cs="Times New Roman"/>
          <w:bCs/>
          <w:noProof/>
          <w:szCs w:val="28"/>
          <w:lang w:val="en-GB"/>
        </w:rPr>
        <w:t xml:space="preserve"> </w:t>
      </w:r>
      <w:r w:rsidR="00316A3E">
        <w:rPr>
          <w:rFonts w:cs="Times New Roman"/>
          <w:bCs/>
          <w:noProof/>
          <w:szCs w:val="28"/>
        </w:rPr>
        <w:t xml:space="preserve">: </w:t>
      </w:r>
      <w:r w:rsidR="00316A3E">
        <w:rPr>
          <w:rFonts w:cs="Times New Roman"/>
          <w:bCs/>
          <w:noProof/>
          <w:szCs w:val="28"/>
          <w:lang w:val="en-GB"/>
        </w:rPr>
        <w:t>Academia</w:t>
      </w:r>
      <w:r w:rsidR="002E29EA">
        <w:rPr>
          <w:rFonts w:cs="Times New Roman"/>
          <w:bCs/>
          <w:noProof/>
          <w:szCs w:val="28"/>
        </w:rPr>
        <w:t xml:space="preserve">, 1993. </w:t>
      </w:r>
      <w:r w:rsidR="002E29EA">
        <w:rPr>
          <w:rFonts w:cs="Times New Roman"/>
          <w:bCs/>
          <w:noProof/>
          <w:szCs w:val="28"/>
          <w:lang w:val="en-GB"/>
        </w:rPr>
        <w:t>S</w:t>
      </w:r>
      <w:r w:rsidRPr="007F2B1D">
        <w:rPr>
          <w:rFonts w:cs="Times New Roman"/>
          <w:bCs/>
          <w:noProof/>
          <w:szCs w:val="28"/>
        </w:rPr>
        <w:t>. 86</w:t>
      </w:r>
      <w:r w:rsidR="001C2220">
        <w:rPr>
          <w:rFonts w:cs="Times New Roman"/>
          <w:bCs/>
          <w:noProof/>
          <w:szCs w:val="28"/>
        </w:rPr>
        <w:t>-93</w:t>
      </w:r>
      <w:r w:rsidRPr="007F2B1D">
        <w:rPr>
          <w:rFonts w:cs="Times New Roman"/>
          <w:bCs/>
          <w:noProof/>
          <w:szCs w:val="28"/>
        </w:rPr>
        <w:t>.</w:t>
      </w:r>
    </w:p>
    <w:p w:rsidR="009765DE" w:rsidRPr="009765DE" w:rsidRDefault="009765DE" w:rsidP="009765DE">
      <w:pPr>
        <w:pStyle w:val="af5"/>
        <w:numPr>
          <w:ilvl w:val="0"/>
          <w:numId w:val="17"/>
        </w:numPr>
        <w:spacing w:line="360" w:lineRule="auto"/>
        <w:rPr>
          <w:rFonts w:cs="Times New Roman"/>
          <w:bCs/>
          <w:noProof/>
          <w:szCs w:val="28"/>
        </w:rPr>
      </w:pPr>
      <w:r w:rsidRPr="009765DE">
        <w:rPr>
          <w:rFonts w:cs="Times New Roman"/>
          <w:bCs/>
          <w:noProof/>
          <w:szCs w:val="28"/>
        </w:rPr>
        <w:t xml:space="preserve"> </w:t>
      </w:r>
      <w:r w:rsidRPr="009765DE">
        <w:rPr>
          <w:lang w:val="en-GB"/>
        </w:rPr>
        <w:t>Peopleliferu</w:t>
      </w:r>
      <w:r w:rsidRPr="009765DE">
        <w:t xml:space="preserve"> / </w:t>
      </w:r>
      <w:r>
        <w:t>Биографии известных людей</w:t>
      </w:r>
      <w:r w:rsidRPr="009765DE">
        <w:t xml:space="preserve"> </w:t>
      </w:r>
      <w:r>
        <w:t xml:space="preserve">[электронный ресурс] </w:t>
      </w:r>
      <w:r w:rsidRPr="009765DE">
        <w:rPr>
          <w:lang w:val="en-GB"/>
        </w:rPr>
        <w:t>URL</w:t>
      </w:r>
      <w:r w:rsidRPr="009765DE">
        <w:t xml:space="preserve">: </w:t>
      </w:r>
      <w:hyperlink r:id="rId30" w:history="1">
        <w:r w:rsidRPr="006A6849">
          <w:rPr>
            <w:rStyle w:val="a4"/>
          </w:rPr>
          <w:t>https://peoplelife.ru/?cat_p=2&amp;r=92&amp;cnt=catalog</w:t>
        </w:r>
      </w:hyperlink>
      <w:r>
        <w:t>. (Дата обращения: 01.05.2018).</w:t>
      </w:r>
    </w:p>
    <w:p w:rsidR="00434A45" w:rsidRPr="007F2B1D" w:rsidRDefault="00434A45" w:rsidP="00434A45">
      <w:pPr>
        <w:pStyle w:val="af5"/>
        <w:numPr>
          <w:ilvl w:val="0"/>
          <w:numId w:val="17"/>
        </w:numPr>
        <w:spacing w:line="360" w:lineRule="auto"/>
        <w:rPr>
          <w:rFonts w:cs="Times New Roman"/>
          <w:bCs/>
          <w:noProof/>
          <w:szCs w:val="28"/>
          <w:lang w:val="en-GB"/>
        </w:rPr>
      </w:pPr>
      <w:r w:rsidRPr="00EE325D">
        <w:rPr>
          <w:rFonts w:cs="Times New Roman"/>
          <w:bCs/>
          <w:noProof/>
          <w:szCs w:val="28"/>
          <w:lang w:val="en-GB"/>
        </w:rPr>
        <w:t xml:space="preserve"> </w:t>
      </w:r>
      <w:r w:rsidRPr="007F2B1D">
        <w:rPr>
          <w:rFonts w:cs="Times New Roman"/>
          <w:bCs/>
          <w:noProof/>
          <w:szCs w:val="28"/>
          <w:lang w:val="en-GB"/>
        </w:rPr>
        <w:t>Průcha J. Přehled pedagogiky: Úvod do studia oboru. 2. aktualiz. vyd. Praha</w:t>
      </w:r>
      <w:r w:rsidR="00316A3E">
        <w:rPr>
          <w:rFonts w:cs="Times New Roman"/>
          <w:bCs/>
          <w:noProof/>
          <w:szCs w:val="28"/>
          <w:lang w:val="en-GB"/>
        </w:rPr>
        <w:t xml:space="preserve"> : Port</w:t>
      </w:r>
      <w:r w:rsidR="00316A3E">
        <w:rPr>
          <w:rFonts w:cs="Times New Roman"/>
          <w:bCs/>
          <w:noProof/>
          <w:szCs w:val="28"/>
          <w:lang w:val="cs-CZ"/>
        </w:rPr>
        <w:t>ál</w:t>
      </w:r>
      <w:r w:rsidRPr="007F2B1D">
        <w:rPr>
          <w:rFonts w:cs="Times New Roman"/>
          <w:bCs/>
          <w:noProof/>
          <w:szCs w:val="28"/>
          <w:lang w:val="en-GB"/>
        </w:rPr>
        <w:t xml:space="preserve">, 2006, </w:t>
      </w:r>
      <w:r w:rsidR="002E29EA">
        <w:rPr>
          <w:rFonts w:cs="Times New Roman"/>
          <w:bCs/>
          <w:noProof/>
          <w:szCs w:val="28"/>
          <w:lang w:val="en-GB"/>
        </w:rPr>
        <w:t>S</w:t>
      </w:r>
      <w:r w:rsidRPr="007F2B1D">
        <w:rPr>
          <w:rFonts w:cs="Times New Roman"/>
          <w:bCs/>
          <w:noProof/>
          <w:szCs w:val="28"/>
          <w:lang w:val="en-GB"/>
        </w:rPr>
        <w:t>. 111 – 115.</w:t>
      </w:r>
    </w:p>
    <w:p w:rsidR="00CD2678" w:rsidRDefault="00434A45" w:rsidP="00CD2678">
      <w:pPr>
        <w:pStyle w:val="af5"/>
        <w:numPr>
          <w:ilvl w:val="0"/>
          <w:numId w:val="17"/>
        </w:numPr>
        <w:spacing w:line="360" w:lineRule="auto"/>
        <w:rPr>
          <w:rFonts w:cs="Times New Roman"/>
          <w:bCs/>
          <w:noProof/>
          <w:szCs w:val="28"/>
          <w:lang w:val="en-GB"/>
        </w:rPr>
      </w:pPr>
      <w:r w:rsidRPr="007F2B1D">
        <w:rPr>
          <w:rFonts w:cs="Times New Roman"/>
          <w:bCs/>
          <w:noProof/>
          <w:szCs w:val="28"/>
          <w:lang w:val="en-GB"/>
        </w:rPr>
        <w:t xml:space="preserve"> Reinecke W. Linguodidaktik Zur Theorie des Fremdsprachenerwerbs. Leipzig : VEB V</w:t>
      </w:r>
      <w:r w:rsidR="002E29EA">
        <w:rPr>
          <w:rFonts w:cs="Times New Roman"/>
          <w:bCs/>
          <w:noProof/>
          <w:szCs w:val="28"/>
          <w:lang w:val="en-GB"/>
        </w:rPr>
        <w:t>erlag Enzyklopaedie, 1985. S</w:t>
      </w:r>
      <w:r>
        <w:rPr>
          <w:rFonts w:cs="Times New Roman"/>
          <w:bCs/>
          <w:noProof/>
          <w:szCs w:val="28"/>
          <w:lang w:val="en-GB"/>
        </w:rPr>
        <w:t xml:space="preserve">. </w:t>
      </w:r>
      <w:r>
        <w:rPr>
          <w:rFonts w:cs="Times New Roman"/>
          <w:bCs/>
          <w:noProof/>
          <w:szCs w:val="28"/>
        </w:rPr>
        <w:t>120</w:t>
      </w:r>
      <w:r w:rsidRPr="007F2B1D">
        <w:rPr>
          <w:rFonts w:cs="Times New Roman"/>
          <w:bCs/>
          <w:noProof/>
          <w:szCs w:val="28"/>
          <w:lang w:val="en-GB"/>
        </w:rPr>
        <w:t>.</w:t>
      </w:r>
    </w:p>
    <w:p w:rsidR="00CD2678" w:rsidRPr="00446DA7" w:rsidRDefault="00CD2678" w:rsidP="00CD2678">
      <w:pPr>
        <w:pStyle w:val="af5"/>
        <w:numPr>
          <w:ilvl w:val="0"/>
          <w:numId w:val="17"/>
        </w:numPr>
        <w:spacing w:line="360" w:lineRule="auto"/>
        <w:rPr>
          <w:rFonts w:cs="Times New Roman"/>
          <w:bCs/>
          <w:noProof/>
          <w:szCs w:val="28"/>
        </w:rPr>
      </w:pPr>
      <w:r>
        <w:rPr>
          <w:rFonts w:cs="Times New Roman"/>
          <w:bCs/>
          <w:noProof/>
          <w:szCs w:val="28"/>
          <w:lang w:val="en-GB"/>
        </w:rPr>
        <w:t xml:space="preserve"> </w:t>
      </w:r>
      <w:r w:rsidRPr="00CD2678">
        <w:rPr>
          <w:lang w:val="en-GB"/>
        </w:rPr>
        <w:t>Student 1st international school of Ostrava // Franc</w:t>
      </w:r>
      <w:r>
        <w:rPr>
          <w:lang w:val="en-GB"/>
        </w:rPr>
        <w:t>ieinfo.cz : informační server o</w:t>
      </w:r>
      <w:r w:rsidRPr="00CD2678">
        <w:rPr>
          <w:rFonts w:cs="Times New Roman"/>
          <w:noProof/>
          <w:szCs w:val="28"/>
          <w:lang w:val="en-GB"/>
        </w:rPr>
        <w:t>    </w:t>
      </w:r>
      <w:r w:rsidRPr="00CD2678">
        <w:rPr>
          <w:lang w:val="en-GB"/>
        </w:rPr>
        <w:t>Fra</w:t>
      </w:r>
      <w:r>
        <w:rPr>
          <w:lang w:val="en-GB"/>
        </w:rPr>
        <w:t>ncii</w:t>
      </w:r>
      <w:r w:rsidRPr="00CD2678">
        <w:rPr>
          <w:rFonts w:cs="Times New Roman"/>
          <w:noProof/>
          <w:szCs w:val="28"/>
          <w:lang w:val="en-GB"/>
        </w:rPr>
        <w:t>   </w:t>
      </w:r>
      <w:r>
        <w:rPr>
          <w:lang w:val="en-GB"/>
        </w:rPr>
        <w:t>[электронный</w:t>
      </w:r>
      <w:r w:rsidRPr="00CD2678">
        <w:rPr>
          <w:rFonts w:cs="Times New Roman"/>
          <w:noProof/>
          <w:szCs w:val="28"/>
          <w:lang w:val="en-GB"/>
        </w:rPr>
        <w:t>  </w:t>
      </w:r>
      <w:r>
        <w:rPr>
          <w:lang w:val="en-GB"/>
        </w:rPr>
        <w:t>ресурс].</w:t>
      </w:r>
      <w:r w:rsidRPr="00CD2678">
        <w:rPr>
          <w:rFonts w:cs="Times New Roman"/>
          <w:noProof/>
          <w:szCs w:val="28"/>
          <w:lang w:val="en-GB"/>
        </w:rPr>
        <w:t>  </w:t>
      </w:r>
      <w:r>
        <w:rPr>
          <w:lang w:val="en-GB"/>
        </w:rPr>
        <w:t>URL</w:t>
      </w:r>
      <w:r w:rsidRPr="00C24E2C">
        <w:rPr>
          <w:lang w:val="en-GB"/>
        </w:rPr>
        <w:t>:</w:t>
      </w:r>
      <w:r w:rsidRPr="00CD2678">
        <w:rPr>
          <w:rFonts w:cs="Times New Roman"/>
          <w:noProof/>
          <w:szCs w:val="28"/>
          <w:lang w:val="en-GB"/>
        </w:rPr>
        <w:t> </w:t>
      </w:r>
      <w:hyperlink r:id="rId31" w:history="1">
        <w:r w:rsidRPr="003A2085">
          <w:rPr>
            <w:rStyle w:val="a4"/>
            <w:lang w:val="en-GB"/>
          </w:rPr>
          <w:t>http</w:t>
        </w:r>
        <w:r w:rsidRPr="00C24E2C">
          <w:rPr>
            <w:rStyle w:val="a4"/>
            <w:lang w:val="en-GB"/>
          </w:rPr>
          <w:t>://</w:t>
        </w:r>
        <w:r w:rsidRPr="003A2085">
          <w:rPr>
            <w:rStyle w:val="a4"/>
            <w:lang w:val="en-GB"/>
          </w:rPr>
          <w:t>www</w:t>
        </w:r>
        <w:r w:rsidRPr="00C24E2C">
          <w:rPr>
            <w:rStyle w:val="a4"/>
            <w:lang w:val="en-GB"/>
          </w:rPr>
          <w:t>.</w:t>
        </w:r>
        <w:r w:rsidRPr="003A2085">
          <w:rPr>
            <w:rStyle w:val="a4"/>
            <w:lang w:val="en-GB"/>
          </w:rPr>
          <w:t>francieinfo</w:t>
        </w:r>
        <w:r w:rsidRPr="00C24E2C">
          <w:rPr>
            <w:rStyle w:val="a4"/>
            <w:lang w:val="en-GB"/>
          </w:rPr>
          <w:t>.</w:t>
        </w:r>
        <w:r w:rsidRPr="003A2085">
          <w:rPr>
            <w:rStyle w:val="a4"/>
            <w:lang w:val="en-GB"/>
          </w:rPr>
          <w:t>cz</w:t>
        </w:r>
        <w:r w:rsidRPr="00C24E2C">
          <w:rPr>
            <w:rStyle w:val="a4"/>
            <w:lang w:val="en-GB"/>
          </w:rPr>
          <w:t>/</w:t>
        </w:r>
        <w:r w:rsidRPr="003A2085">
          <w:rPr>
            <w:rStyle w:val="a4"/>
            <w:lang w:val="en-GB"/>
          </w:rPr>
          <w:t>cz</w:t>
        </w:r>
        <w:r w:rsidRPr="00C24E2C">
          <w:rPr>
            <w:rStyle w:val="a4"/>
            <w:lang w:val="en-GB"/>
          </w:rPr>
          <w:t>/</w:t>
        </w:r>
        <w:r w:rsidRPr="003A2085">
          <w:rPr>
            <w:rStyle w:val="a4"/>
            <w:lang w:val="en-GB"/>
          </w:rPr>
          <w:t>uvod</w:t>
        </w:r>
        <w:r w:rsidRPr="00C24E2C">
          <w:rPr>
            <w:rStyle w:val="a4"/>
            <w:lang w:val="en-GB"/>
          </w:rPr>
          <w:t>/</w:t>
        </w:r>
        <w:r w:rsidRPr="003A2085">
          <w:rPr>
            <w:rStyle w:val="a4"/>
            <w:lang w:val="en-GB"/>
          </w:rPr>
          <w:t>kultura</w:t>
        </w:r>
        <w:r w:rsidRPr="00C24E2C">
          <w:rPr>
            <w:rStyle w:val="a4"/>
            <w:lang w:val="en-GB"/>
          </w:rPr>
          <w:t>/</w:t>
        </w:r>
        <w:r w:rsidRPr="003A2085">
          <w:rPr>
            <w:rStyle w:val="a4"/>
            <w:lang w:val="en-GB"/>
          </w:rPr>
          <w:t>cesi</w:t>
        </w:r>
        <w:r w:rsidRPr="00C24E2C">
          <w:rPr>
            <w:rStyle w:val="a4"/>
            <w:lang w:val="en-GB"/>
          </w:rPr>
          <w:t>-</w:t>
        </w:r>
        <w:r w:rsidRPr="003A2085">
          <w:rPr>
            <w:rStyle w:val="a4"/>
            <w:lang w:val="en-GB"/>
          </w:rPr>
          <w:t>ve</w:t>
        </w:r>
        <w:r w:rsidRPr="00C24E2C">
          <w:rPr>
            <w:rStyle w:val="a4"/>
            <w:lang w:val="en-GB"/>
          </w:rPr>
          <w:t>-</w:t>
        </w:r>
        <w:r w:rsidRPr="003A2085">
          <w:rPr>
            <w:rStyle w:val="a4"/>
            <w:lang w:val="en-GB"/>
          </w:rPr>
          <w:t>francii</w:t>
        </w:r>
        <w:r w:rsidRPr="00C24E2C">
          <w:rPr>
            <w:rStyle w:val="a4"/>
            <w:lang w:val="en-GB"/>
          </w:rPr>
          <w:t>/?</w:t>
        </w:r>
        <w:r w:rsidRPr="003A2085">
          <w:rPr>
            <w:rStyle w:val="a4"/>
            <w:lang w:val="en-GB"/>
          </w:rPr>
          <w:t>action</w:t>
        </w:r>
        <w:r w:rsidRPr="00C24E2C">
          <w:rPr>
            <w:rStyle w:val="a4"/>
            <w:lang w:val="en-GB"/>
          </w:rPr>
          <w:t>=</w:t>
        </w:r>
        <w:r w:rsidRPr="003A2085">
          <w:rPr>
            <w:rStyle w:val="a4"/>
            <w:lang w:val="en-GB"/>
          </w:rPr>
          <w:t>article</w:t>
        </w:r>
        <w:r w:rsidRPr="00C24E2C">
          <w:rPr>
            <w:rStyle w:val="a4"/>
            <w:lang w:val="en-GB"/>
          </w:rPr>
          <w:t>&amp;</w:t>
        </w:r>
        <w:r w:rsidRPr="003A2085">
          <w:rPr>
            <w:rStyle w:val="a4"/>
            <w:lang w:val="en-GB"/>
          </w:rPr>
          <w:t>id</w:t>
        </w:r>
        <w:r w:rsidRPr="00C24E2C">
          <w:rPr>
            <w:rStyle w:val="a4"/>
            <w:lang w:val="en-GB"/>
          </w:rPr>
          <w:t>=242</w:t>
        </w:r>
      </w:hyperlink>
      <w:r w:rsidRPr="00C24E2C">
        <w:rPr>
          <w:rFonts w:cs="Times New Roman"/>
          <w:bCs/>
          <w:noProof/>
          <w:szCs w:val="28"/>
          <w:lang w:val="en-GB"/>
        </w:rPr>
        <w:t>.</w:t>
      </w:r>
      <w:r w:rsidRPr="00C24E2C">
        <w:rPr>
          <w:lang w:val="en-GB"/>
        </w:rPr>
        <w:t xml:space="preserve"> </w:t>
      </w:r>
      <w:r w:rsidRPr="00CD2678">
        <w:t>(Дата обращения: 12.05.2018).</w:t>
      </w:r>
    </w:p>
    <w:p w:rsidR="008B7703" w:rsidRDefault="00434A45" w:rsidP="008B7703">
      <w:pPr>
        <w:pStyle w:val="af5"/>
        <w:numPr>
          <w:ilvl w:val="0"/>
          <w:numId w:val="17"/>
        </w:numPr>
        <w:spacing w:line="360" w:lineRule="auto"/>
        <w:rPr>
          <w:rFonts w:cs="Times New Roman"/>
          <w:bCs/>
          <w:noProof/>
          <w:szCs w:val="28"/>
        </w:rPr>
      </w:pPr>
      <w:r w:rsidRPr="00446DA7">
        <w:rPr>
          <w:rFonts w:cs="Times New Roman"/>
          <w:bCs/>
          <w:noProof/>
          <w:szCs w:val="28"/>
        </w:rPr>
        <w:lastRenderedPageBreak/>
        <w:t xml:space="preserve"> </w:t>
      </w:r>
      <w:r w:rsidRPr="00C24E2C">
        <w:rPr>
          <w:rFonts w:cs="Times New Roman"/>
          <w:bCs/>
          <w:noProof/>
          <w:szCs w:val="28"/>
        </w:rPr>
        <w:t>Š</w:t>
      </w:r>
      <w:r w:rsidRPr="007F2B1D">
        <w:rPr>
          <w:rFonts w:cs="Times New Roman"/>
          <w:bCs/>
          <w:noProof/>
          <w:szCs w:val="28"/>
          <w:lang w:val="en-GB"/>
        </w:rPr>
        <w:t>indel</w:t>
      </w:r>
      <w:r w:rsidRPr="00C24E2C">
        <w:rPr>
          <w:rFonts w:cs="Times New Roman"/>
          <w:bCs/>
          <w:noProof/>
          <w:szCs w:val="28"/>
        </w:rPr>
        <w:t>ář</w:t>
      </w:r>
      <w:r w:rsidRPr="007F2B1D">
        <w:rPr>
          <w:rFonts w:cs="Times New Roman"/>
          <w:bCs/>
          <w:noProof/>
          <w:szCs w:val="28"/>
          <w:lang w:val="en-GB"/>
        </w:rPr>
        <w:t>ov</w:t>
      </w:r>
      <w:r w:rsidRPr="00C24E2C">
        <w:rPr>
          <w:rFonts w:cs="Times New Roman"/>
          <w:bCs/>
          <w:noProof/>
          <w:szCs w:val="28"/>
        </w:rPr>
        <w:t xml:space="preserve">á </w:t>
      </w:r>
      <w:r w:rsidRPr="007F2B1D">
        <w:rPr>
          <w:rFonts w:cs="Times New Roman"/>
          <w:bCs/>
          <w:noProof/>
          <w:szCs w:val="28"/>
          <w:lang w:val="en-GB"/>
        </w:rPr>
        <w:t>J</w:t>
      </w:r>
      <w:r w:rsidRPr="00C24E2C">
        <w:rPr>
          <w:rFonts w:cs="Times New Roman"/>
          <w:bCs/>
          <w:noProof/>
          <w:szCs w:val="28"/>
        </w:rPr>
        <w:t>., Š</w:t>
      </w:r>
      <w:r w:rsidRPr="007F2B1D">
        <w:rPr>
          <w:rFonts w:cs="Times New Roman"/>
          <w:bCs/>
          <w:noProof/>
          <w:szCs w:val="28"/>
          <w:lang w:val="en-GB"/>
        </w:rPr>
        <w:t>kodov</w:t>
      </w:r>
      <w:r w:rsidRPr="00C24E2C">
        <w:rPr>
          <w:rFonts w:cs="Times New Roman"/>
          <w:bCs/>
          <w:noProof/>
          <w:szCs w:val="28"/>
        </w:rPr>
        <w:t xml:space="preserve">á </w:t>
      </w:r>
      <w:r w:rsidRPr="007F2B1D">
        <w:rPr>
          <w:rFonts w:cs="Times New Roman"/>
          <w:bCs/>
          <w:noProof/>
          <w:szCs w:val="28"/>
          <w:lang w:val="en-GB"/>
        </w:rPr>
        <w:t>S</w:t>
      </w:r>
      <w:r w:rsidRPr="00C24E2C">
        <w:rPr>
          <w:rFonts w:cs="Times New Roman"/>
          <w:bCs/>
          <w:noProof/>
          <w:szCs w:val="28"/>
        </w:rPr>
        <w:t xml:space="preserve">. </w:t>
      </w:r>
      <w:r w:rsidRPr="007F2B1D">
        <w:rPr>
          <w:rFonts w:cs="Times New Roman"/>
          <w:bCs/>
          <w:noProof/>
          <w:szCs w:val="28"/>
          <w:lang w:val="en-GB"/>
        </w:rPr>
        <w:t>Metodika</w:t>
      </w:r>
      <w:r w:rsidRPr="00C24E2C">
        <w:rPr>
          <w:rFonts w:cs="Times New Roman"/>
          <w:bCs/>
          <w:noProof/>
          <w:szCs w:val="28"/>
        </w:rPr>
        <w:t xml:space="preserve"> </w:t>
      </w:r>
      <w:r w:rsidRPr="007F2B1D">
        <w:rPr>
          <w:rFonts w:cs="Times New Roman"/>
          <w:bCs/>
          <w:noProof/>
          <w:szCs w:val="28"/>
          <w:lang w:val="en-GB"/>
        </w:rPr>
        <w:t>pr</w:t>
      </w:r>
      <w:r w:rsidRPr="00C24E2C">
        <w:rPr>
          <w:rFonts w:cs="Times New Roman"/>
          <w:bCs/>
          <w:noProof/>
          <w:szCs w:val="28"/>
        </w:rPr>
        <w:t>á</w:t>
      </w:r>
      <w:r w:rsidRPr="007F2B1D">
        <w:rPr>
          <w:rFonts w:cs="Times New Roman"/>
          <w:bCs/>
          <w:noProof/>
          <w:szCs w:val="28"/>
          <w:lang w:val="en-GB"/>
        </w:rPr>
        <w:t>ce</w:t>
      </w:r>
      <w:r w:rsidRPr="00C24E2C">
        <w:rPr>
          <w:rFonts w:cs="Times New Roman"/>
          <w:bCs/>
          <w:noProof/>
          <w:szCs w:val="28"/>
        </w:rPr>
        <w:t xml:space="preserve"> </w:t>
      </w:r>
      <w:r>
        <w:rPr>
          <w:rFonts w:cs="Times New Roman"/>
          <w:bCs/>
          <w:noProof/>
          <w:szCs w:val="28"/>
          <w:lang w:val="en-GB"/>
        </w:rPr>
        <w:t>s</w:t>
      </w:r>
      <w:r w:rsidRPr="00C24E2C">
        <w:rPr>
          <w:rFonts w:cs="Times New Roman"/>
          <w:bCs/>
          <w:noProof/>
          <w:szCs w:val="28"/>
        </w:rPr>
        <w:t xml:space="preserve"> žá</w:t>
      </w:r>
      <w:r>
        <w:rPr>
          <w:rFonts w:cs="Times New Roman"/>
          <w:bCs/>
          <w:noProof/>
          <w:szCs w:val="28"/>
          <w:lang w:val="en-GB"/>
        </w:rPr>
        <w:t>ky</w:t>
      </w:r>
      <w:r w:rsidRPr="00C24E2C">
        <w:rPr>
          <w:rFonts w:cs="Times New Roman"/>
          <w:bCs/>
          <w:noProof/>
          <w:szCs w:val="28"/>
        </w:rPr>
        <w:t>-</w:t>
      </w:r>
      <w:r>
        <w:rPr>
          <w:rFonts w:cs="Times New Roman"/>
          <w:bCs/>
          <w:noProof/>
          <w:szCs w:val="28"/>
          <w:lang w:val="en-GB"/>
        </w:rPr>
        <w:t>cizinci</w:t>
      </w:r>
      <w:r w:rsidRPr="00C24E2C">
        <w:rPr>
          <w:rFonts w:cs="Times New Roman"/>
          <w:bCs/>
          <w:noProof/>
          <w:szCs w:val="28"/>
        </w:rPr>
        <w:t xml:space="preserve"> </w:t>
      </w:r>
      <w:r>
        <w:rPr>
          <w:rFonts w:cs="Times New Roman"/>
          <w:bCs/>
          <w:noProof/>
          <w:szCs w:val="28"/>
          <w:lang w:val="en-GB"/>
        </w:rPr>
        <w:t>v</w:t>
      </w:r>
      <w:r w:rsidRPr="00C24E2C">
        <w:rPr>
          <w:rFonts w:cs="Times New Roman"/>
          <w:bCs/>
          <w:noProof/>
          <w:szCs w:val="28"/>
        </w:rPr>
        <w:t xml:space="preserve"> </w:t>
      </w:r>
      <w:r>
        <w:rPr>
          <w:rFonts w:cs="Times New Roman"/>
          <w:bCs/>
          <w:noProof/>
          <w:szCs w:val="28"/>
          <w:lang w:val="en-GB"/>
        </w:rPr>
        <w:t>z</w:t>
      </w:r>
      <w:r w:rsidRPr="00C24E2C">
        <w:rPr>
          <w:rFonts w:cs="Times New Roman"/>
          <w:bCs/>
          <w:noProof/>
          <w:szCs w:val="28"/>
        </w:rPr>
        <w:t>á</w:t>
      </w:r>
      <w:r>
        <w:rPr>
          <w:rFonts w:cs="Times New Roman"/>
          <w:bCs/>
          <w:noProof/>
          <w:szCs w:val="28"/>
          <w:lang w:val="en-GB"/>
        </w:rPr>
        <w:t>kladn</w:t>
      </w:r>
      <w:r w:rsidRPr="00C24E2C">
        <w:rPr>
          <w:rFonts w:cs="Times New Roman"/>
          <w:bCs/>
          <w:noProof/>
          <w:szCs w:val="28"/>
        </w:rPr>
        <w:t>í š</w:t>
      </w:r>
      <w:r>
        <w:rPr>
          <w:rFonts w:cs="Times New Roman"/>
          <w:bCs/>
          <w:noProof/>
          <w:szCs w:val="28"/>
          <w:lang w:val="en-GB"/>
        </w:rPr>
        <w:t>kole</w:t>
      </w:r>
      <w:r w:rsidRPr="00C24E2C">
        <w:rPr>
          <w:rFonts w:cs="Times New Roman"/>
          <w:bCs/>
          <w:noProof/>
          <w:szCs w:val="28"/>
        </w:rPr>
        <w:t xml:space="preserve">. </w:t>
      </w:r>
      <w:r w:rsidRPr="007F2B1D">
        <w:rPr>
          <w:rFonts w:cs="Times New Roman"/>
          <w:bCs/>
          <w:noProof/>
          <w:szCs w:val="28"/>
        </w:rPr>
        <w:t>Praha</w:t>
      </w:r>
      <w:r>
        <w:rPr>
          <w:rFonts w:cs="Times New Roman"/>
          <w:bCs/>
          <w:noProof/>
          <w:szCs w:val="28"/>
        </w:rPr>
        <w:t xml:space="preserve"> : </w:t>
      </w:r>
      <w:r w:rsidRPr="007F2B1D">
        <w:rPr>
          <w:rFonts w:cs="Times New Roman"/>
          <w:bCs/>
          <w:noProof/>
          <w:szCs w:val="28"/>
        </w:rPr>
        <w:t>MŠMT, 2012.</w:t>
      </w:r>
    </w:p>
    <w:p w:rsidR="008B7703" w:rsidRPr="008B7703" w:rsidRDefault="008B7703" w:rsidP="008B7703">
      <w:pPr>
        <w:pStyle w:val="af0"/>
        <w:numPr>
          <w:ilvl w:val="0"/>
          <w:numId w:val="17"/>
        </w:numPr>
        <w:spacing w:line="360" w:lineRule="auto"/>
      </w:pPr>
      <w:r>
        <w:t xml:space="preserve"> Tiscali Media, a.s., Osobnosti.cz </w:t>
      </w:r>
      <w:r w:rsidRPr="00E9543F">
        <w:rPr>
          <w:rFonts w:cs="Times New Roman"/>
          <w:noProof/>
          <w:szCs w:val="28"/>
        </w:rPr>
        <w:t>[электронный ресурс].</w:t>
      </w:r>
      <w:r>
        <w:rPr>
          <w:rFonts w:cs="Times New Roman"/>
          <w:szCs w:val="28"/>
        </w:rPr>
        <w:t xml:space="preserve"> </w:t>
      </w:r>
      <w:r w:rsidRPr="008B7703">
        <w:rPr>
          <w:rFonts w:cs="Times New Roman"/>
          <w:noProof/>
          <w:szCs w:val="28"/>
        </w:rPr>
        <w:t>URL</w:t>
      </w:r>
      <w:r>
        <w:rPr>
          <w:rFonts w:cs="Times New Roman"/>
          <w:noProof/>
          <w:szCs w:val="28"/>
        </w:rPr>
        <w:t>: </w:t>
      </w:r>
      <w:hyperlink r:id="rId32" w:history="1">
        <w:r w:rsidRPr="008B7703">
          <w:rPr>
            <w:rStyle w:val="a4"/>
            <w:rFonts w:cs="Times New Roman"/>
            <w:szCs w:val="28"/>
          </w:rPr>
          <w:t>www://zivotopis.osobnosti.cz/ivan-kraus.php</w:t>
        </w:r>
      </w:hyperlink>
      <w:r>
        <w:rPr>
          <w:rStyle w:val="a4"/>
          <w:rFonts w:cs="Times New Roman"/>
          <w:szCs w:val="28"/>
        </w:rPr>
        <w:t>.</w:t>
      </w:r>
      <w:r w:rsidRPr="008B7703">
        <w:rPr>
          <w:rFonts w:cs="Times New Roman"/>
          <w:noProof/>
          <w:szCs w:val="28"/>
        </w:rPr>
        <w:t xml:space="preserve"> </w:t>
      </w:r>
      <w:r w:rsidRPr="008B7703">
        <w:rPr>
          <w:rFonts w:cs="Times New Roman"/>
          <w:szCs w:val="28"/>
          <w:lang w:val="ru-RU"/>
        </w:rPr>
        <w:t>(Дата об</w:t>
      </w:r>
      <w:r>
        <w:rPr>
          <w:rFonts w:cs="Times New Roman"/>
          <w:szCs w:val="28"/>
          <w:lang w:val="ru-RU"/>
        </w:rPr>
        <w:t>ращения:</w:t>
      </w:r>
      <w:r>
        <w:rPr>
          <w:rFonts w:cs="Times New Roman"/>
          <w:noProof/>
          <w:szCs w:val="28"/>
        </w:rPr>
        <w:t xml:space="preserve"> </w:t>
      </w:r>
      <w:r w:rsidRPr="008B7703">
        <w:rPr>
          <w:rFonts w:cs="Times New Roman"/>
          <w:szCs w:val="28"/>
          <w:lang w:val="ru-RU"/>
        </w:rPr>
        <w:t>02.05.2018)</w:t>
      </w:r>
      <w:r w:rsidR="001713A3">
        <w:rPr>
          <w:rFonts w:cs="Times New Roman"/>
          <w:szCs w:val="28"/>
          <w:lang w:val="ru-RU"/>
        </w:rPr>
        <w:t>.</w:t>
      </w:r>
    </w:p>
    <w:p w:rsidR="008B7703" w:rsidRPr="008B7703" w:rsidRDefault="008B7703" w:rsidP="008B7703">
      <w:pPr>
        <w:rPr>
          <w:lang w:val="cs-CZ"/>
        </w:rPr>
      </w:pPr>
    </w:p>
    <w:p w:rsidR="007D217F" w:rsidRPr="006B2A2F" w:rsidRDefault="007D217F" w:rsidP="003459F0">
      <w:pPr>
        <w:tabs>
          <w:tab w:val="left" w:pos="635"/>
          <w:tab w:val="left" w:pos="5543"/>
        </w:tabs>
        <w:spacing w:line="360" w:lineRule="auto"/>
        <w:rPr>
          <w:rFonts w:cs="Times New Roman"/>
          <w:szCs w:val="28"/>
          <w:lang w:val="cs-CZ"/>
        </w:rPr>
      </w:pPr>
    </w:p>
    <w:p w:rsidR="007D217F" w:rsidRPr="006B2A2F" w:rsidRDefault="000F64F0" w:rsidP="000F64F0">
      <w:pPr>
        <w:spacing w:after="200"/>
        <w:jc w:val="left"/>
        <w:rPr>
          <w:rFonts w:cs="Times New Roman"/>
          <w:szCs w:val="28"/>
          <w:lang w:val="cs-CZ"/>
        </w:rPr>
      </w:pPr>
      <w:r>
        <w:rPr>
          <w:rFonts w:cs="Times New Roman"/>
          <w:szCs w:val="28"/>
          <w:lang w:val="cs-CZ"/>
        </w:rPr>
        <w:br w:type="page"/>
      </w:r>
    </w:p>
    <w:p w:rsidR="00584F4C" w:rsidRPr="008B7703" w:rsidRDefault="007D217F" w:rsidP="00FA37C8">
      <w:pPr>
        <w:pStyle w:val="10"/>
        <w:spacing w:after="240"/>
        <w:rPr>
          <w:rFonts w:cs="Times New Roman"/>
          <w:sz w:val="28"/>
          <w:szCs w:val="28"/>
          <w:lang w:val="cs-CZ"/>
        </w:rPr>
      </w:pPr>
      <w:bookmarkStart w:id="169" w:name="_Toc514534020"/>
      <w:r w:rsidRPr="008B7703">
        <w:rPr>
          <w:lang w:val="cs-CZ"/>
        </w:rPr>
        <w:lastRenderedPageBreak/>
        <w:t>Приложение</w:t>
      </w:r>
      <w:r w:rsidR="00584F4C" w:rsidRPr="008B7703">
        <w:rPr>
          <w:lang w:val="cs-CZ"/>
        </w:rPr>
        <w:t xml:space="preserve"> </w:t>
      </w:r>
      <w:r w:rsidR="00584F4C" w:rsidRPr="008B7703">
        <w:rPr>
          <w:rFonts w:cs="Times New Roman"/>
          <w:sz w:val="28"/>
          <w:szCs w:val="28"/>
          <w:lang w:val="cs-CZ"/>
        </w:rPr>
        <w:t>1</w:t>
      </w:r>
      <w:bookmarkEnd w:id="169"/>
    </w:p>
    <w:p w:rsidR="00584F4C" w:rsidRPr="008B7703" w:rsidRDefault="00584F4C" w:rsidP="00584F4C">
      <w:pPr>
        <w:keepNext/>
        <w:spacing w:line="360" w:lineRule="auto"/>
        <w:rPr>
          <w:lang w:val="cs-CZ"/>
        </w:rPr>
      </w:pPr>
      <w:r>
        <w:rPr>
          <w:noProof/>
          <w:lang w:eastAsia="ru-RU"/>
        </w:rPr>
        <w:drawing>
          <wp:inline distT="0" distB="0" distL="0" distR="0" wp14:anchorId="5804A7F4" wp14:editId="45AC1927">
            <wp:extent cx="5275964" cy="3941297"/>
            <wp:effectExtent l="19050" t="0" r="8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80413" cy="3944620"/>
                    </a:xfrm>
                    <a:prstGeom prst="rect">
                      <a:avLst/>
                    </a:prstGeom>
                    <a:noFill/>
                    <a:ln w="9525">
                      <a:noFill/>
                      <a:miter lim="800000"/>
                      <a:headEnd/>
                      <a:tailEnd/>
                    </a:ln>
                  </pic:spPr>
                </pic:pic>
              </a:graphicData>
            </a:graphic>
          </wp:inline>
        </w:drawing>
      </w:r>
    </w:p>
    <w:p w:rsidR="00584F4C" w:rsidRPr="008B7703" w:rsidRDefault="00584F4C" w:rsidP="00584F4C">
      <w:pPr>
        <w:pStyle w:val="a6"/>
        <w:jc w:val="center"/>
        <w:rPr>
          <w:color w:val="auto"/>
          <w:sz w:val="28"/>
          <w:szCs w:val="28"/>
          <w:lang w:val="cs-CZ"/>
        </w:rPr>
      </w:pPr>
      <w:r w:rsidRPr="008B7703">
        <w:rPr>
          <w:color w:val="auto"/>
          <w:sz w:val="28"/>
          <w:szCs w:val="28"/>
          <w:lang w:val="cs-CZ"/>
        </w:rPr>
        <w:t xml:space="preserve">Рис. </w:t>
      </w:r>
      <w:r w:rsidRPr="00584F4C">
        <w:rPr>
          <w:color w:val="auto"/>
          <w:sz w:val="28"/>
          <w:szCs w:val="28"/>
        </w:rPr>
        <w:fldChar w:fldCharType="begin"/>
      </w:r>
      <w:r w:rsidRPr="008B7703">
        <w:rPr>
          <w:color w:val="auto"/>
          <w:sz w:val="28"/>
          <w:szCs w:val="28"/>
          <w:lang w:val="cs-CZ"/>
        </w:rPr>
        <w:instrText xml:space="preserve"> SEQ Рис. \* ARABIC </w:instrText>
      </w:r>
      <w:r w:rsidRPr="00584F4C">
        <w:rPr>
          <w:color w:val="auto"/>
          <w:sz w:val="28"/>
          <w:szCs w:val="28"/>
        </w:rPr>
        <w:fldChar w:fldCharType="separate"/>
      </w:r>
      <w:r w:rsidRPr="008B7703">
        <w:rPr>
          <w:noProof/>
          <w:color w:val="auto"/>
          <w:sz w:val="28"/>
          <w:szCs w:val="28"/>
          <w:lang w:val="cs-CZ"/>
        </w:rPr>
        <w:t>1</w:t>
      </w:r>
      <w:r w:rsidRPr="00584F4C">
        <w:rPr>
          <w:color w:val="auto"/>
          <w:sz w:val="28"/>
          <w:szCs w:val="28"/>
        </w:rPr>
        <w:fldChar w:fldCharType="end"/>
      </w:r>
      <w:r w:rsidRPr="008B7703">
        <w:rPr>
          <w:color w:val="auto"/>
          <w:sz w:val="28"/>
          <w:szCs w:val="28"/>
          <w:lang w:val="cs-CZ"/>
        </w:rPr>
        <w:t>"Современная методическая наука".</w:t>
      </w: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584F4C" w:rsidRPr="008B7703" w:rsidRDefault="00584F4C" w:rsidP="00584F4C">
      <w:pPr>
        <w:rPr>
          <w:lang w:val="cs-CZ"/>
        </w:rPr>
      </w:pPr>
    </w:p>
    <w:p w:rsidR="00DF20CD" w:rsidRDefault="00DF20CD" w:rsidP="00584F4C">
      <w:pPr>
        <w:shd w:val="clear" w:color="auto" w:fill="FFFFFF"/>
        <w:spacing w:after="0" w:line="240" w:lineRule="auto"/>
        <w:ind w:firstLine="708"/>
        <w:rPr>
          <w:rFonts w:eastAsia="Times New Roman" w:cs="Times New Roman"/>
          <w:szCs w:val="28"/>
          <w:lang w:val="cs-CZ" w:eastAsia="ru-RU"/>
        </w:rPr>
      </w:pPr>
    </w:p>
    <w:p w:rsidR="00DF20CD" w:rsidRPr="006B2A2F" w:rsidRDefault="00DF20CD" w:rsidP="00DF20CD">
      <w:pPr>
        <w:pStyle w:val="10"/>
        <w:rPr>
          <w:rFonts w:cs="Times New Roman"/>
          <w:sz w:val="28"/>
          <w:szCs w:val="28"/>
        </w:rPr>
      </w:pPr>
      <w:bookmarkStart w:id="170" w:name="_Toc514534021"/>
      <w:r>
        <w:t xml:space="preserve">Приложение </w:t>
      </w:r>
      <w:r w:rsidR="00305121">
        <w:rPr>
          <w:rFonts w:cs="Times New Roman"/>
          <w:sz w:val="28"/>
          <w:szCs w:val="28"/>
        </w:rPr>
        <w:t>2</w:t>
      </w:r>
      <w:bookmarkEnd w:id="170"/>
    </w:p>
    <w:p w:rsidR="00DF20CD" w:rsidRDefault="00DF20CD" w:rsidP="00DF20CD">
      <w:pPr>
        <w:shd w:val="clear" w:color="auto" w:fill="FFFFFF"/>
        <w:spacing w:after="0" w:line="240" w:lineRule="auto"/>
        <w:jc w:val="center"/>
        <w:rPr>
          <w:rFonts w:eastAsia="Times New Roman" w:cs="Times New Roman"/>
          <w:b/>
          <w:szCs w:val="28"/>
          <w:lang w:eastAsia="ru-RU"/>
        </w:rPr>
      </w:pPr>
      <w:r w:rsidRPr="00DF20CD">
        <w:rPr>
          <w:b/>
        </w:rPr>
        <w:t xml:space="preserve">Двуязычный словарь по рассказу </w:t>
      </w:r>
      <w:r w:rsidR="009F0776">
        <w:rPr>
          <w:b/>
        </w:rPr>
        <w:t xml:space="preserve">И. </w:t>
      </w:r>
      <w:r w:rsidRPr="00DF20CD">
        <w:rPr>
          <w:b/>
        </w:rPr>
        <w:t xml:space="preserve">Крауса </w:t>
      </w:r>
      <w:r w:rsidRPr="00DF20CD">
        <w:rPr>
          <w:rFonts w:eastAsia="Times New Roman" w:cs="Times New Roman"/>
          <w:b/>
          <w:szCs w:val="28"/>
          <w:lang w:eastAsia="ru-RU"/>
        </w:rPr>
        <w:t>«</w:t>
      </w:r>
      <w:r w:rsidRPr="00DF20CD">
        <w:rPr>
          <w:rFonts w:eastAsia="Times New Roman" w:cs="Times New Roman"/>
          <w:b/>
          <w:szCs w:val="28"/>
          <w:lang w:val="cs-CZ" w:eastAsia="ru-RU"/>
        </w:rPr>
        <w:t>Muž v domácnosti</w:t>
      </w:r>
      <w:r w:rsidRPr="00DF20CD">
        <w:rPr>
          <w:rFonts w:eastAsia="Times New Roman" w:cs="Times New Roman"/>
          <w:b/>
          <w:szCs w:val="28"/>
          <w:lang w:eastAsia="ru-RU"/>
        </w:rPr>
        <w:t>» («Мужчина и домашнее хозяйство»)</w:t>
      </w:r>
    </w:p>
    <w:p w:rsidR="00DF20CD" w:rsidRPr="00DF20CD" w:rsidRDefault="00DF20CD" w:rsidP="00DF20CD">
      <w:pPr>
        <w:shd w:val="clear" w:color="auto" w:fill="FFFFFF"/>
        <w:spacing w:after="0" w:line="240" w:lineRule="auto"/>
        <w:jc w:val="center"/>
        <w:rPr>
          <w:rFonts w:eastAsia="Times New Roman" w:cs="Times New Roman"/>
          <w:b/>
          <w:szCs w:val="28"/>
          <w:lang w:eastAsia="ru-RU"/>
        </w:rPr>
      </w:pPr>
    </w:p>
    <w:p w:rsidR="00A33A59" w:rsidRPr="00A33A59" w:rsidRDefault="00A33A59" w:rsidP="00DF20CD">
      <w:pPr>
        <w:spacing w:line="360" w:lineRule="auto"/>
        <w:ind w:firstLine="708"/>
        <w:rPr>
          <w:rFonts w:cs="Times New Roman"/>
          <w:sz w:val="24"/>
          <w:szCs w:val="24"/>
          <w:shd w:val="clear" w:color="auto" w:fill="FFFFFF"/>
          <w:lang w:val="cs-CZ"/>
        </w:rPr>
      </w:pPr>
      <w:r w:rsidRPr="00F762E3">
        <w:rPr>
          <w:rFonts w:eastAsia="Times New Roman" w:cs="Times New Roman"/>
          <w:b/>
          <w:szCs w:val="28"/>
          <w:lang w:val="cs-CZ" w:eastAsia="ru-RU"/>
        </w:rPr>
        <w:t>Čtvrtek</w:t>
      </w:r>
      <w:r w:rsidRPr="00A33A59">
        <w:rPr>
          <w:rFonts w:eastAsia="Times New Roman" w:cs="Times New Roman"/>
          <w:szCs w:val="28"/>
          <w:lang w:val="cs-CZ" w:eastAsia="ru-RU"/>
        </w:rPr>
        <w:t xml:space="preserve">, </w:t>
      </w:r>
      <w:r w:rsidRPr="00A33A59">
        <w:rPr>
          <w:rFonts w:eastAsia="Times New Roman" w:cs="Times New Roman"/>
          <w:i/>
          <w:szCs w:val="28"/>
          <w:lang w:val="cs-CZ" w:eastAsia="ru-RU"/>
        </w:rPr>
        <w:t>м.</w:t>
      </w:r>
      <w:r w:rsidRPr="00A33A59">
        <w:rPr>
          <w:rFonts w:eastAsia="Times New Roman" w:cs="Times New Roman"/>
          <w:szCs w:val="28"/>
          <w:lang w:val="cs-CZ" w:eastAsia="ru-RU"/>
        </w:rPr>
        <w:t xml:space="preserve"> </w:t>
      </w:r>
      <w:r w:rsidRPr="00A33A59">
        <w:rPr>
          <w:rFonts w:cs="Times New Roman"/>
          <w:szCs w:val="28"/>
          <w:shd w:val="clear" w:color="auto" w:fill="FFFFFF"/>
          <w:lang w:val="cs-CZ"/>
        </w:rPr>
        <w:t>Четвёртый день недели; четверг.</w:t>
      </w:r>
    </w:p>
    <w:p w:rsidR="00A33A59" w:rsidRPr="00511975" w:rsidRDefault="00A33A59" w:rsidP="00DF20CD">
      <w:pPr>
        <w:shd w:val="clear" w:color="auto" w:fill="FFFFFF"/>
        <w:spacing w:after="0" w:line="360" w:lineRule="auto"/>
        <w:ind w:firstLine="708"/>
        <w:rPr>
          <w:rFonts w:eastAsia="Times New Roman" w:cs="Times New Roman"/>
          <w:b/>
          <w:color w:val="000000"/>
          <w:szCs w:val="28"/>
          <w:lang w:val="cs-CZ" w:eastAsia="ru-RU"/>
        </w:rPr>
      </w:pPr>
      <w:r w:rsidRPr="002B6EF7">
        <w:rPr>
          <w:rFonts w:eastAsia="Times New Roman" w:cs="Times New Roman"/>
          <w:b/>
          <w:color w:val="000000"/>
          <w:szCs w:val="28"/>
          <w:lang w:val="cs-CZ" w:eastAsia="ru-RU"/>
        </w:rPr>
        <w:t>Dezert,</w:t>
      </w:r>
      <w:r w:rsidRPr="00511975">
        <w:rPr>
          <w:rFonts w:eastAsia="Times New Roman" w:cs="Times New Roman"/>
          <w:b/>
          <w:color w:val="000000"/>
          <w:szCs w:val="28"/>
          <w:lang w:eastAsia="ru-RU"/>
        </w:rPr>
        <w:t xml:space="preserve"> </w:t>
      </w:r>
      <w:r w:rsidRPr="00667DF0">
        <w:rPr>
          <w:rFonts w:eastAsia="Times New Roman" w:cs="Times New Roman"/>
          <w:i/>
          <w:color w:val="000000"/>
          <w:szCs w:val="28"/>
          <w:lang w:eastAsia="ru-RU"/>
        </w:rPr>
        <w:t>м.</w:t>
      </w:r>
      <w:r w:rsidRPr="00511975">
        <w:rPr>
          <w:rFonts w:eastAsia="Times New Roman" w:cs="Times New Roman"/>
          <w:color w:val="000000"/>
          <w:szCs w:val="28"/>
          <w:lang w:eastAsia="ru-RU"/>
        </w:rPr>
        <w:t xml:space="preserve"> Блюдо, подаваемое в конце трапезы</w:t>
      </w:r>
      <w:r>
        <w:rPr>
          <w:rFonts w:eastAsia="Times New Roman" w:cs="Times New Roman"/>
          <w:color w:val="000000"/>
          <w:szCs w:val="28"/>
          <w:lang w:eastAsia="ru-RU"/>
        </w:rPr>
        <w:t>; десерт</w:t>
      </w:r>
      <w:r w:rsidRPr="00511975">
        <w:rPr>
          <w:rFonts w:eastAsia="Times New Roman" w:cs="Times New Roman"/>
          <w:color w:val="000000"/>
          <w:szCs w:val="28"/>
          <w:lang w:eastAsia="ru-RU"/>
        </w:rPr>
        <w:t>.</w:t>
      </w:r>
      <w:r>
        <w:rPr>
          <w:rFonts w:eastAsia="Times New Roman" w:cs="Times New Roman"/>
          <w:b/>
          <w:color w:val="000000"/>
          <w:szCs w:val="28"/>
          <w:lang w:eastAsia="ru-RU"/>
        </w:rPr>
        <w:t xml:space="preserve"> </w:t>
      </w:r>
      <w:r w:rsidRPr="00511975">
        <w:rPr>
          <w:rFonts w:eastAsia="Times New Roman" w:cs="Times New Roman"/>
          <w:i/>
          <w:color w:val="000000"/>
          <w:szCs w:val="28"/>
          <w:lang w:val="cs-CZ" w:eastAsia="ru-RU"/>
        </w:rPr>
        <w:t>Pes měl paštiku - paté de canard - jako předkrm, pak maso s jemnou zeleninou a keks jako dezert.</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2B6EF7">
        <w:rPr>
          <w:rFonts w:eastAsia="Times New Roman" w:cs="Times New Roman"/>
          <w:b/>
          <w:color w:val="000000"/>
          <w:szCs w:val="28"/>
          <w:lang w:val="cs-CZ" w:eastAsia="ru-RU"/>
        </w:rPr>
        <w:t xml:space="preserve">Dobrý, </w:t>
      </w:r>
      <w:r w:rsidRPr="00B80814">
        <w:rPr>
          <w:rFonts w:eastAsia="Times New Roman" w:cs="Times New Roman"/>
          <w:i/>
          <w:color w:val="000000"/>
          <w:szCs w:val="28"/>
          <w:lang w:val="cs-CZ" w:eastAsia="ru-RU"/>
        </w:rPr>
        <w:t xml:space="preserve">á, é. </w:t>
      </w:r>
      <w:r>
        <w:rPr>
          <w:rFonts w:eastAsia="Times New Roman" w:cs="Times New Roman"/>
          <w:color w:val="000000"/>
          <w:szCs w:val="28"/>
          <w:lang w:eastAsia="ru-RU"/>
        </w:rPr>
        <w:t xml:space="preserve">Достаточного качества, подходящий для определенных целей или выполнения каких-то функций; хороший. В данном случае речь идет о работе нервной системы, поэтому имеется в виду ее нормальное функционирование. </w:t>
      </w:r>
      <w:r w:rsidRPr="00965669">
        <w:rPr>
          <w:rFonts w:eastAsia="Times New Roman" w:cs="Times New Roman"/>
          <w:i/>
          <w:color w:val="000000"/>
          <w:szCs w:val="28"/>
          <w:lang w:val="cs-CZ" w:eastAsia="ru-RU"/>
        </w:rPr>
        <w:t xml:space="preserve"> Můj nervový stav není dobrý.</w:t>
      </w:r>
    </w:p>
    <w:p w:rsidR="00A33A59"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t>Hrn</w:t>
      </w:r>
      <w:r w:rsidRPr="00D45B84">
        <w:rPr>
          <w:rFonts w:eastAsia="Times New Roman" w:cs="Times New Roman"/>
          <w:b/>
          <w:color w:val="000000"/>
          <w:szCs w:val="28"/>
          <w:lang w:val="cs-CZ" w:eastAsia="ru-RU"/>
        </w:rPr>
        <w:t>e</w:t>
      </w:r>
      <w:r>
        <w:rPr>
          <w:rFonts w:eastAsia="Times New Roman" w:cs="Times New Roman"/>
          <w:b/>
          <w:color w:val="000000"/>
          <w:szCs w:val="28"/>
          <w:lang w:val="cs-CZ" w:eastAsia="ru-RU"/>
        </w:rPr>
        <w:t>c</w:t>
      </w:r>
      <w:r w:rsidRPr="003018E0">
        <w:rPr>
          <w:rFonts w:eastAsia="Times New Roman" w:cs="Times New Roman"/>
          <w:b/>
          <w:color w:val="000000"/>
          <w:szCs w:val="28"/>
          <w:lang w:val="cs-CZ" w:eastAsia="ru-RU"/>
        </w:rPr>
        <w:t xml:space="preserve">, </w:t>
      </w:r>
      <w:r w:rsidRPr="00D909F3">
        <w:rPr>
          <w:rFonts w:eastAsia="Times New Roman" w:cs="Times New Roman"/>
          <w:i/>
          <w:color w:val="000000"/>
          <w:szCs w:val="28"/>
          <w:lang w:val="cs-CZ" w:eastAsia="ru-RU"/>
        </w:rPr>
        <w:t>м.</w:t>
      </w:r>
      <w:r w:rsidRPr="003018E0">
        <w:rPr>
          <w:rFonts w:eastAsia="Times New Roman" w:cs="Times New Roman"/>
          <w:b/>
          <w:color w:val="000000"/>
          <w:szCs w:val="28"/>
          <w:lang w:val="cs-CZ" w:eastAsia="ru-RU"/>
        </w:rPr>
        <w:t xml:space="preserve"> </w:t>
      </w:r>
      <w:r w:rsidRPr="003018E0">
        <w:rPr>
          <w:rFonts w:eastAsia="Times New Roman" w:cs="Times New Roman"/>
          <w:color w:val="000000"/>
          <w:szCs w:val="28"/>
          <w:lang w:val="cs-CZ" w:eastAsia="ru-RU"/>
        </w:rPr>
        <w:t>Цилиндрический сосуд, как правило из металла</w:t>
      </w:r>
      <w:r w:rsidRPr="00FA44D5">
        <w:rPr>
          <w:rFonts w:eastAsia="Times New Roman" w:cs="Times New Roman"/>
          <w:color w:val="000000"/>
          <w:szCs w:val="28"/>
          <w:lang w:val="cs-CZ" w:eastAsia="ru-RU"/>
        </w:rPr>
        <w:t xml:space="preserve"> для варки пищи</w:t>
      </w:r>
      <w:r>
        <w:rPr>
          <w:rFonts w:eastAsia="Times New Roman" w:cs="Times New Roman"/>
          <w:color w:val="000000"/>
          <w:szCs w:val="28"/>
          <w:lang w:eastAsia="ru-RU"/>
        </w:rPr>
        <w:t xml:space="preserve"> с одной или двумя ручками и крышкой; кастрюля.</w:t>
      </w:r>
      <w:r w:rsidRPr="003018E0">
        <w:rPr>
          <w:rFonts w:eastAsia="Times New Roman" w:cs="Times New Roman"/>
          <w:color w:val="000000"/>
          <w:szCs w:val="28"/>
          <w:lang w:val="cs-CZ" w:eastAsia="ru-RU"/>
        </w:rPr>
        <w:t xml:space="preserve"> </w:t>
      </w:r>
      <w:r w:rsidRPr="003018E0">
        <w:rPr>
          <w:rFonts w:eastAsia="Times New Roman" w:cs="Times New Roman"/>
          <w:color w:val="000000"/>
          <w:sz w:val="24"/>
          <w:szCs w:val="24"/>
          <w:lang w:val="cs-CZ" w:eastAsia="ru-RU"/>
        </w:rPr>
        <w:t xml:space="preserve"> </w:t>
      </w:r>
      <w:r w:rsidRPr="00FA44D5">
        <w:rPr>
          <w:rFonts w:cs="Times New Roman"/>
          <w:i/>
          <w:color w:val="000000"/>
          <w:szCs w:val="28"/>
          <w:lang w:val="cs-CZ" w:eastAsia="ru-RU"/>
        </w:rPr>
        <w:t>Přišel jsem na to, že polévku lze jíst rovnou z hrnce.</w:t>
      </w:r>
    </w:p>
    <w:p w:rsidR="00A33A59" w:rsidRPr="00C50302"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Chápat</w:t>
      </w:r>
      <w:r w:rsidRPr="00510B9A">
        <w:rPr>
          <w:rFonts w:eastAsia="Times New Roman" w:cs="Times New Roman"/>
          <w:b/>
          <w:color w:val="000000"/>
          <w:szCs w:val="28"/>
          <w:lang w:val="cs-CZ" w:eastAsia="ru-RU"/>
        </w:rPr>
        <w:t xml:space="preserve">, </w:t>
      </w:r>
      <w:r w:rsidRPr="00DA623C">
        <w:rPr>
          <w:rFonts w:eastAsia="Times New Roman" w:cs="Times New Roman"/>
          <w:i/>
          <w:color w:val="000000"/>
          <w:szCs w:val="28"/>
          <w:lang w:val="cs-CZ" w:eastAsia="ru-RU"/>
        </w:rPr>
        <w:t>несов.</w:t>
      </w:r>
      <w:r w:rsidRPr="00C50302">
        <w:rPr>
          <w:rFonts w:eastAsia="Times New Roman" w:cs="Times New Roman"/>
          <w:color w:val="000000"/>
          <w:szCs w:val="28"/>
          <w:lang w:val="cs-CZ" w:eastAsia="ru-RU"/>
        </w:rPr>
        <w:t xml:space="preserve"> Обладать пониманием,</w:t>
      </w:r>
      <w:r>
        <w:rPr>
          <w:rFonts w:eastAsia="Times New Roman" w:cs="Times New Roman"/>
          <w:color w:val="000000"/>
          <w:szCs w:val="28"/>
          <w:lang w:eastAsia="ru-RU"/>
        </w:rPr>
        <w:t xml:space="preserve"> постигать смысл действий или слов; понимать.</w:t>
      </w:r>
      <w:r w:rsidRPr="00C50302">
        <w:rPr>
          <w:rFonts w:eastAsia="Times New Roman" w:cs="Times New Roman"/>
          <w:color w:val="000000"/>
          <w:szCs w:val="28"/>
          <w:lang w:val="cs-CZ" w:eastAsia="ru-RU"/>
        </w:rPr>
        <w:t xml:space="preserve">  </w:t>
      </w:r>
      <w:r w:rsidRPr="00C50302">
        <w:rPr>
          <w:rFonts w:eastAsia="Times New Roman" w:cs="Times New Roman"/>
          <w:i/>
          <w:color w:val="000000"/>
          <w:szCs w:val="28"/>
          <w:lang w:val="cs-CZ" w:eastAsia="ru-RU"/>
        </w:rPr>
        <w:t>Nechápu, proč ženy tolik mluví o domácnosti a dělají z toho takovou vědu, když je to činnost, která vyžaduje tak málo času.</w:t>
      </w:r>
    </w:p>
    <w:p w:rsidR="00A33A59" w:rsidRDefault="00A33A59" w:rsidP="00DF20CD">
      <w:pPr>
        <w:shd w:val="clear" w:color="auto" w:fill="FFFFFF"/>
        <w:spacing w:after="0" w:line="360" w:lineRule="auto"/>
        <w:ind w:firstLine="708"/>
        <w:rPr>
          <w:rFonts w:eastAsia="Times New Roman" w:cs="Times New Roman"/>
          <w:i/>
          <w:color w:val="000000"/>
          <w:szCs w:val="28"/>
          <w:lang w:val="pl-PL" w:eastAsia="ru-RU"/>
        </w:rPr>
      </w:pPr>
      <w:r w:rsidRPr="003E6FFB">
        <w:rPr>
          <w:rFonts w:eastAsia="Times New Roman" w:cs="Times New Roman"/>
          <w:b/>
          <w:color w:val="000000"/>
          <w:szCs w:val="28"/>
          <w:lang w:val="cs-CZ" w:eastAsia="ru-RU"/>
        </w:rPr>
        <w:t>Chutná</w:t>
      </w:r>
      <w:r>
        <w:rPr>
          <w:rFonts w:eastAsia="Times New Roman" w:cs="Times New Roman"/>
          <w:b/>
          <w:color w:val="000000"/>
          <w:szCs w:val="28"/>
          <w:lang w:val="cs-CZ" w:eastAsia="ru-RU"/>
        </w:rPr>
        <w:t>t</w:t>
      </w:r>
      <w:r w:rsidRPr="003E6FFB">
        <w:rPr>
          <w:rFonts w:eastAsia="Times New Roman" w:cs="Times New Roman"/>
          <w:b/>
          <w:color w:val="000000"/>
          <w:szCs w:val="28"/>
          <w:lang w:val="cs-CZ" w:eastAsia="ru-RU"/>
        </w:rPr>
        <w:t xml:space="preserve">, </w:t>
      </w:r>
      <w:r w:rsidRPr="00FF6950">
        <w:rPr>
          <w:rFonts w:eastAsia="Times New Roman" w:cs="Times New Roman"/>
          <w:i/>
          <w:color w:val="000000"/>
          <w:szCs w:val="28"/>
          <w:lang w:eastAsia="ru-RU"/>
        </w:rPr>
        <w:t>несов.</w:t>
      </w:r>
      <w:r>
        <w:rPr>
          <w:rFonts w:eastAsia="Times New Roman" w:cs="Times New Roman"/>
          <w:color w:val="000000"/>
          <w:szCs w:val="28"/>
          <w:lang w:eastAsia="ru-RU"/>
        </w:rPr>
        <w:t xml:space="preserve"> Вызывать приятные вкусовые ощущения; нравиться на вкус. </w:t>
      </w:r>
      <w:r w:rsidRPr="00250BA9">
        <w:rPr>
          <w:rFonts w:eastAsia="Times New Roman" w:cs="Times New Roman"/>
          <w:i/>
          <w:color w:val="000000"/>
          <w:szCs w:val="28"/>
          <w:lang w:eastAsia="ru-RU"/>
        </w:rPr>
        <w:t xml:space="preserve">Zjišťuji následující: Ráno párek chutná dobře. </w:t>
      </w:r>
      <w:r w:rsidRPr="00250BA9">
        <w:rPr>
          <w:rFonts w:eastAsia="Times New Roman" w:cs="Times New Roman"/>
          <w:i/>
          <w:color w:val="000000"/>
          <w:szCs w:val="28"/>
          <w:lang w:val="pl-PL" w:eastAsia="ru-RU"/>
        </w:rPr>
        <w:t>P</w:t>
      </w:r>
      <w:r w:rsidRPr="0069261B">
        <w:rPr>
          <w:rFonts w:eastAsia="Times New Roman" w:cs="Times New Roman"/>
          <w:i/>
          <w:color w:val="000000"/>
          <w:szCs w:val="28"/>
          <w:lang w:val="pl-PL" w:eastAsia="ru-RU"/>
        </w:rPr>
        <w:t>ř</w:t>
      </w:r>
      <w:r w:rsidRPr="00250BA9">
        <w:rPr>
          <w:rFonts w:eastAsia="Times New Roman" w:cs="Times New Roman"/>
          <w:i/>
          <w:color w:val="000000"/>
          <w:szCs w:val="28"/>
          <w:lang w:val="pl-PL" w:eastAsia="ru-RU"/>
        </w:rPr>
        <w:t>i</w:t>
      </w:r>
      <w:r w:rsidRPr="0069261B">
        <w:rPr>
          <w:rFonts w:eastAsia="Times New Roman" w:cs="Times New Roman"/>
          <w:i/>
          <w:color w:val="000000"/>
          <w:szCs w:val="28"/>
          <w:lang w:val="pl-PL" w:eastAsia="ru-RU"/>
        </w:rPr>
        <w:t>š</w:t>
      </w:r>
      <w:r w:rsidRPr="00250BA9">
        <w:rPr>
          <w:rFonts w:eastAsia="Times New Roman" w:cs="Times New Roman"/>
          <w:i/>
          <w:color w:val="000000"/>
          <w:szCs w:val="28"/>
          <w:lang w:val="pl-PL" w:eastAsia="ru-RU"/>
        </w:rPr>
        <w:t>el</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jsem</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na</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to</w:t>
      </w:r>
      <w:r w:rsidRPr="0069261B">
        <w:rPr>
          <w:rFonts w:eastAsia="Times New Roman" w:cs="Times New Roman"/>
          <w:i/>
          <w:color w:val="000000"/>
          <w:szCs w:val="28"/>
          <w:lang w:val="pl-PL" w:eastAsia="ru-RU"/>
        </w:rPr>
        <w:t>, ž</w:t>
      </w:r>
      <w:r w:rsidRPr="00250BA9">
        <w:rPr>
          <w:rFonts w:eastAsia="Times New Roman" w:cs="Times New Roman"/>
          <w:i/>
          <w:color w:val="000000"/>
          <w:szCs w:val="28"/>
          <w:lang w:val="pl-PL" w:eastAsia="ru-RU"/>
        </w:rPr>
        <w:t>e</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pol</w:t>
      </w:r>
      <w:r w:rsidRPr="0069261B">
        <w:rPr>
          <w:rFonts w:eastAsia="Times New Roman" w:cs="Times New Roman"/>
          <w:i/>
          <w:color w:val="000000"/>
          <w:szCs w:val="28"/>
          <w:lang w:val="pl-PL" w:eastAsia="ru-RU"/>
        </w:rPr>
        <w:t>é</w:t>
      </w:r>
      <w:r w:rsidRPr="00250BA9">
        <w:rPr>
          <w:rFonts w:eastAsia="Times New Roman" w:cs="Times New Roman"/>
          <w:i/>
          <w:color w:val="000000"/>
          <w:szCs w:val="28"/>
          <w:lang w:val="pl-PL" w:eastAsia="ru-RU"/>
        </w:rPr>
        <w:t>vku</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lze</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j</w:t>
      </w:r>
      <w:r w:rsidRPr="0069261B">
        <w:rPr>
          <w:rFonts w:eastAsia="Times New Roman" w:cs="Times New Roman"/>
          <w:i/>
          <w:color w:val="000000"/>
          <w:szCs w:val="28"/>
          <w:lang w:val="pl-PL" w:eastAsia="ru-RU"/>
        </w:rPr>
        <w:t>í</w:t>
      </w:r>
      <w:r w:rsidRPr="00250BA9">
        <w:rPr>
          <w:rFonts w:eastAsia="Times New Roman" w:cs="Times New Roman"/>
          <w:i/>
          <w:color w:val="000000"/>
          <w:szCs w:val="28"/>
          <w:lang w:val="pl-PL" w:eastAsia="ru-RU"/>
        </w:rPr>
        <w:t>st</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rovnou z hrnce. Chutná stejně. Ráno jsme snídali něco z psí misky. Ani</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jednomu</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to</w:t>
      </w:r>
      <w:r w:rsidRPr="0069261B">
        <w:rPr>
          <w:rFonts w:eastAsia="Times New Roman" w:cs="Times New Roman"/>
          <w:i/>
          <w:color w:val="000000"/>
          <w:szCs w:val="28"/>
          <w:lang w:val="pl-PL" w:eastAsia="ru-RU"/>
        </w:rPr>
        <w:t xml:space="preserve"> </w:t>
      </w:r>
      <w:r w:rsidRPr="00250BA9">
        <w:rPr>
          <w:rFonts w:eastAsia="Times New Roman" w:cs="Times New Roman"/>
          <w:i/>
          <w:color w:val="000000"/>
          <w:szCs w:val="28"/>
          <w:lang w:val="pl-PL" w:eastAsia="ru-RU"/>
        </w:rPr>
        <w:t>nechutnalo</w:t>
      </w:r>
      <w:r w:rsidRPr="0069261B">
        <w:rPr>
          <w:rFonts w:eastAsia="Times New Roman" w:cs="Times New Roman"/>
          <w:i/>
          <w:color w:val="000000"/>
          <w:szCs w:val="28"/>
          <w:lang w:val="pl-PL" w:eastAsia="ru-RU"/>
        </w:rPr>
        <w:t xml:space="preserve">. </w:t>
      </w:r>
    </w:p>
    <w:p w:rsidR="00A33A59" w:rsidRPr="0017607C" w:rsidRDefault="00A33A59" w:rsidP="00DF20CD">
      <w:pPr>
        <w:shd w:val="clear" w:color="auto" w:fill="FFFFFF"/>
        <w:spacing w:after="0" w:line="360" w:lineRule="auto"/>
        <w:ind w:firstLine="708"/>
        <w:rPr>
          <w:rFonts w:eastAsia="Times New Roman" w:cs="Times New Roman"/>
          <w:color w:val="000000"/>
          <w:sz w:val="24"/>
          <w:szCs w:val="24"/>
          <w:lang w:val="cs-CZ" w:eastAsia="ru-RU"/>
        </w:rPr>
      </w:pPr>
      <w:r>
        <w:rPr>
          <w:rFonts w:eastAsia="Times New Roman" w:cs="Times New Roman"/>
          <w:b/>
          <w:color w:val="000000"/>
          <w:szCs w:val="28"/>
          <w:lang w:val="cs-CZ" w:eastAsia="ru-RU"/>
        </w:rPr>
        <w:t>Jídlo</w:t>
      </w:r>
      <w:r w:rsidRPr="0071245C">
        <w:rPr>
          <w:rFonts w:eastAsia="Times New Roman" w:cs="Times New Roman"/>
          <w:color w:val="000000"/>
          <w:szCs w:val="28"/>
          <w:lang w:val="cs-CZ" w:eastAsia="ru-RU"/>
        </w:rPr>
        <w:t xml:space="preserve">, </w:t>
      </w:r>
      <w:r w:rsidRPr="00F97892">
        <w:rPr>
          <w:rFonts w:eastAsia="Times New Roman" w:cs="Times New Roman"/>
          <w:i/>
          <w:color w:val="000000"/>
          <w:szCs w:val="28"/>
          <w:lang w:val="cs-CZ" w:eastAsia="ru-RU"/>
        </w:rPr>
        <w:t>ср.</w:t>
      </w:r>
      <w:r w:rsidRPr="0071245C">
        <w:rPr>
          <w:rFonts w:eastAsia="Times New Roman" w:cs="Times New Roman"/>
          <w:color w:val="000000"/>
          <w:szCs w:val="28"/>
          <w:lang w:val="cs-CZ" w:eastAsia="ru-RU"/>
        </w:rPr>
        <w:t xml:space="preserve"> </w:t>
      </w:r>
      <w:r w:rsidRPr="0017607C">
        <w:rPr>
          <w:rFonts w:eastAsia="Times New Roman" w:cs="Times New Roman"/>
          <w:color w:val="000000"/>
          <w:szCs w:val="28"/>
          <w:lang w:val="cs-CZ" w:eastAsia="ru-RU"/>
        </w:rPr>
        <w:t xml:space="preserve">1. </w:t>
      </w:r>
      <w:r>
        <w:rPr>
          <w:rFonts w:eastAsia="Times New Roman" w:cs="Times New Roman"/>
          <w:color w:val="000000"/>
          <w:szCs w:val="28"/>
          <w:lang w:val="cs-CZ" w:eastAsia="ru-RU"/>
        </w:rPr>
        <w:t>Конечный продукт пригтовления пищи; еда</w:t>
      </w:r>
      <w:r w:rsidRPr="002B6EF7">
        <w:rPr>
          <w:rFonts w:eastAsia="Times New Roman" w:cs="Times New Roman"/>
          <w:color w:val="000000"/>
          <w:szCs w:val="28"/>
          <w:lang w:val="cs-CZ" w:eastAsia="ru-RU"/>
        </w:rPr>
        <w:t xml:space="preserve"> или блюдо</w:t>
      </w:r>
      <w:r>
        <w:rPr>
          <w:rFonts w:eastAsia="Times New Roman" w:cs="Times New Roman"/>
          <w:color w:val="000000"/>
          <w:szCs w:val="28"/>
          <w:lang w:val="cs-CZ" w:eastAsia="ru-RU"/>
        </w:rPr>
        <w:t>.</w:t>
      </w:r>
      <w:r w:rsidRPr="002B6EF7">
        <w:rPr>
          <w:rFonts w:eastAsia="Times New Roman" w:cs="Times New Roman"/>
          <w:color w:val="000000"/>
          <w:szCs w:val="28"/>
          <w:lang w:val="cs-CZ" w:eastAsia="ru-RU"/>
        </w:rPr>
        <w:t xml:space="preserve"> </w:t>
      </w:r>
      <w:r w:rsidRPr="0071245C">
        <w:rPr>
          <w:rFonts w:cs="Times New Roman"/>
          <w:i/>
          <w:color w:val="000000"/>
          <w:szCs w:val="28"/>
          <w:lang w:val="cs-CZ"/>
        </w:rPr>
        <w:t>Jídlo</w:t>
      </w:r>
      <w:r w:rsidRPr="0071245C">
        <w:rPr>
          <w:rFonts w:eastAsia="Times New Roman" w:cs="Times New Roman"/>
          <w:i/>
          <w:color w:val="000000"/>
          <w:szCs w:val="28"/>
          <w:lang w:val="cs-CZ" w:eastAsia="ru-RU"/>
        </w:rPr>
        <w:t xml:space="preserve"> se nemá připravovat déle, než se jí.</w:t>
      </w:r>
      <w:r w:rsidRPr="002B6EF7">
        <w:rPr>
          <w:rFonts w:eastAsia="Times New Roman" w:cs="Times New Roman"/>
          <w:color w:val="000000"/>
          <w:szCs w:val="28"/>
          <w:lang w:val="cs-CZ" w:eastAsia="ru-RU"/>
        </w:rPr>
        <w:t xml:space="preserve"> </w:t>
      </w:r>
      <w:r w:rsidRPr="0071245C">
        <w:rPr>
          <w:rFonts w:eastAsia="Times New Roman" w:cs="Times New Roman"/>
          <w:i/>
          <w:color w:val="000000"/>
          <w:szCs w:val="28"/>
          <w:lang w:val="cs-CZ" w:eastAsia="ru-RU"/>
        </w:rPr>
        <w:t xml:space="preserve">Také psovi už nepřipravuji složité </w:t>
      </w:r>
      <w:r w:rsidRPr="0071245C">
        <w:rPr>
          <w:rFonts w:cs="Times New Roman"/>
          <w:i/>
          <w:color w:val="000000"/>
          <w:szCs w:val="28"/>
          <w:lang w:val="cs-CZ"/>
        </w:rPr>
        <w:t>jídlo</w:t>
      </w:r>
      <w:r w:rsidRPr="0071245C">
        <w:rPr>
          <w:rFonts w:eastAsia="Times New Roman" w:cs="Times New Roman"/>
          <w:i/>
          <w:color w:val="000000"/>
          <w:szCs w:val="28"/>
          <w:lang w:val="cs-CZ" w:eastAsia="ru-RU"/>
        </w:rPr>
        <w:t>.</w:t>
      </w:r>
      <w:r w:rsidRPr="0069261B">
        <w:rPr>
          <w:rFonts w:eastAsia="Times New Roman" w:cs="Times New Roman"/>
          <w:i/>
          <w:color w:val="000000"/>
          <w:szCs w:val="28"/>
          <w:lang w:val="cs-CZ" w:eastAsia="ru-RU"/>
        </w:rPr>
        <w:t xml:space="preserve"> </w:t>
      </w:r>
      <w:r w:rsidRPr="0071245C">
        <w:rPr>
          <w:rFonts w:eastAsia="Times New Roman" w:cs="Times New Roman"/>
          <w:i/>
          <w:color w:val="000000"/>
          <w:szCs w:val="28"/>
          <w:lang w:val="cs-CZ" w:eastAsia="ru-RU"/>
        </w:rPr>
        <w:t xml:space="preserve">Pes dostal sušené </w:t>
      </w:r>
      <w:r w:rsidRPr="0071245C">
        <w:rPr>
          <w:rFonts w:cs="Times New Roman"/>
          <w:i/>
          <w:color w:val="000000"/>
          <w:szCs w:val="28"/>
          <w:lang w:val="cs-CZ"/>
        </w:rPr>
        <w:t>jídlo</w:t>
      </w:r>
      <w:r w:rsidRPr="0071245C">
        <w:rPr>
          <w:rFonts w:eastAsia="Times New Roman" w:cs="Times New Roman"/>
          <w:i/>
          <w:color w:val="000000"/>
          <w:szCs w:val="28"/>
          <w:lang w:val="cs-CZ" w:eastAsia="ru-RU"/>
        </w:rPr>
        <w:t xml:space="preserve">. Měl bych se umýt, oholit, učesat, udělat psovi </w:t>
      </w:r>
      <w:r w:rsidRPr="0071245C">
        <w:rPr>
          <w:rFonts w:cs="Times New Roman"/>
          <w:i/>
          <w:color w:val="000000"/>
          <w:szCs w:val="28"/>
          <w:lang w:val="cs-CZ"/>
        </w:rPr>
        <w:t>jídlo</w:t>
      </w:r>
      <w:r w:rsidRPr="0071245C">
        <w:rPr>
          <w:rFonts w:eastAsia="Times New Roman" w:cs="Times New Roman"/>
          <w:i/>
          <w:color w:val="000000"/>
          <w:szCs w:val="28"/>
          <w:lang w:val="cs-CZ" w:eastAsia="ru-RU"/>
        </w:rPr>
        <w:t xml:space="preserve">, jít s ním ven, umýt </w:t>
      </w:r>
      <w:hyperlink w:anchor="а1" w:history="1">
        <w:r w:rsidRPr="0071245C">
          <w:rPr>
            <w:rFonts w:cs="Times New Roman"/>
            <w:i/>
            <w:color w:val="000000"/>
            <w:szCs w:val="28"/>
            <w:lang w:val="cs-CZ"/>
          </w:rPr>
          <w:t>nádobí</w:t>
        </w:r>
      </w:hyperlink>
      <w:r w:rsidRPr="0071245C">
        <w:rPr>
          <w:rFonts w:eastAsia="Times New Roman" w:cs="Times New Roman"/>
          <w:i/>
          <w:color w:val="000000"/>
          <w:szCs w:val="28"/>
          <w:lang w:val="cs-CZ" w:eastAsia="ru-RU"/>
        </w:rPr>
        <w:t>, uklidit, nakoupit a udělat celou řadu dalších věcí, ale už se mi nedostává sil.</w:t>
      </w:r>
      <w:r w:rsidRPr="0017607C">
        <w:rPr>
          <w:rFonts w:eastAsia="Times New Roman" w:cs="Times New Roman"/>
          <w:color w:val="000000"/>
          <w:sz w:val="24"/>
          <w:szCs w:val="24"/>
          <w:lang w:val="cs-CZ" w:eastAsia="ru-RU"/>
        </w:rPr>
        <w:t xml:space="preserve"> </w:t>
      </w:r>
      <w:r w:rsidRPr="0017607C">
        <w:rPr>
          <w:rFonts w:eastAsia="Times New Roman" w:cs="Times New Roman"/>
          <w:color w:val="000000"/>
          <w:szCs w:val="28"/>
          <w:lang w:val="cs-CZ" w:eastAsia="ru-RU"/>
        </w:rPr>
        <w:t xml:space="preserve">2. </w:t>
      </w:r>
      <w:r>
        <w:rPr>
          <w:rFonts w:eastAsia="Times New Roman" w:cs="Times New Roman"/>
          <w:color w:val="000000"/>
          <w:szCs w:val="28"/>
          <w:lang w:eastAsia="ru-RU"/>
        </w:rPr>
        <w:t xml:space="preserve">В некоторых случаях имеется в виду блюдо быстрого приготовления, которое не нужно готовить, достаточно залить кипятком или просто разогреть; полуфабрикат. </w:t>
      </w:r>
      <w:r w:rsidRPr="0071245C">
        <w:rPr>
          <w:rFonts w:cs="Times New Roman"/>
          <w:i/>
          <w:color w:val="000000"/>
          <w:szCs w:val="28"/>
          <w:lang w:val="cs-CZ"/>
        </w:rPr>
        <w:t>První kroky</w:t>
      </w:r>
      <w:r w:rsidRPr="0071245C">
        <w:rPr>
          <w:rFonts w:eastAsia="Times New Roman" w:cs="Times New Roman"/>
          <w:i/>
          <w:color w:val="000000"/>
          <w:szCs w:val="28"/>
          <w:lang w:val="cs-CZ" w:eastAsia="ru-RU"/>
        </w:rPr>
        <w:t xml:space="preserve">: Koupil jsem </w:t>
      </w:r>
      <w:r w:rsidRPr="0071245C">
        <w:rPr>
          <w:rFonts w:cs="Times New Roman"/>
          <w:i/>
          <w:color w:val="000000"/>
          <w:szCs w:val="28"/>
          <w:lang w:val="cs-CZ" w:eastAsia="ru-RU"/>
        </w:rPr>
        <w:t>jí</w:t>
      </w:r>
      <w:r w:rsidRPr="0071245C">
        <w:rPr>
          <w:rFonts w:cs="Times New Roman"/>
          <w:i/>
          <w:color w:val="000000"/>
          <w:szCs w:val="28"/>
          <w:lang w:val="cs-CZ"/>
        </w:rPr>
        <w:t>dlo</w:t>
      </w:r>
      <w:r w:rsidRPr="0071245C">
        <w:rPr>
          <w:rFonts w:eastAsia="Times New Roman" w:cs="Times New Roman"/>
          <w:i/>
          <w:color w:val="000000"/>
          <w:szCs w:val="28"/>
          <w:lang w:val="cs-CZ" w:eastAsia="ru-RU"/>
        </w:rPr>
        <w:t xml:space="preserve"> v sáčku.</w:t>
      </w:r>
      <w:r>
        <w:rPr>
          <w:rFonts w:eastAsia="Times New Roman" w:cs="Times New Roman"/>
          <w:i/>
          <w:color w:val="000000"/>
          <w:szCs w:val="28"/>
          <w:lang w:eastAsia="ru-RU"/>
        </w:rPr>
        <w:t xml:space="preserve"> </w:t>
      </w:r>
      <w:r w:rsidRPr="0071245C">
        <w:rPr>
          <w:rFonts w:eastAsia="Times New Roman" w:cs="Times New Roman"/>
          <w:i/>
          <w:color w:val="000000"/>
          <w:szCs w:val="28"/>
          <w:lang w:val="cs-CZ" w:eastAsia="ru-RU"/>
        </w:rPr>
        <w:t xml:space="preserve">Koupil </w:t>
      </w:r>
      <w:r w:rsidRPr="0071245C">
        <w:rPr>
          <w:rFonts w:eastAsia="Times New Roman" w:cs="Times New Roman"/>
          <w:i/>
          <w:color w:val="000000"/>
          <w:szCs w:val="28"/>
          <w:lang w:val="cs-CZ" w:eastAsia="ru-RU"/>
        </w:rPr>
        <w:lastRenderedPageBreak/>
        <w:t xml:space="preserve">jsem už hotové </w:t>
      </w:r>
      <w:r w:rsidRPr="0071245C">
        <w:rPr>
          <w:rFonts w:cs="Times New Roman"/>
          <w:i/>
          <w:color w:val="000000"/>
          <w:szCs w:val="28"/>
          <w:lang w:val="cs-CZ"/>
        </w:rPr>
        <w:t>jídlo</w:t>
      </w:r>
      <w:r w:rsidRPr="0071245C">
        <w:rPr>
          <w:rFonts w:eastAsia="Times New Roman" w:cs="Times New Roman"/>
          <w:i/>
          <w:color w:val="000000"/>
          <w:szCs w:val="28"/>
          <w:lang w:val="cs-CZ" w:eastAsia="ru-RU"/>
        </w:rPr>
        <w:t xml:space="preserve"> pro psy. Když mohu já jíst už hotové </w:t>
      </w:r>
      <w:r w:rsidRPr="0071245C">
        <w:rPr>
          <w:rFonts w:cs="Times New Roman"/>
          <w:i/>
          <w:color w:val="000000"/>
          <w:szCs w:val="28"/>
          <w:lang w:val="cs-CZ"/>
        </w:rPr>
        <w:t>jídlo</w:t>
      </w:r>
      <w:r w:rsidRPr="0071245C">
        <w:rPr>
          <w:rFonts w:eastAsia="Times New Roman" w:cs="Times New Roman"/>
          <w:i/>
          <w:color w:val="000000"/>
          <w:szCs w:val="28"/>
          <w:lang w:val="cs-CZ" w:eastAsia="ru-RU"/>
        </w:rPr>
        <w:t xml:space="preserve">, musí se </w:t>
      </w:r>
      <w:r>
        <w:rPr>
          <w:rFonts w:eastAsia="Times New Roman" w:cs="Times New Roman"/>
          <w:i/>
          <w:color w:val="000000"/>
          <w:szCs w:val="28"/>
          <w:lang w:val="cs-CZ" w:eastAsia="ru-RU"/>
        </w:rPr>
        <w:t>přizpůsobit i on</w:t>
      </w:r>
      <w:r w:rsidRPr="0071245C">
        <w:rPr>
          <w:rFonts w:eastAsia="Times New Roman" w:cs="Times New Roman"/>
          <w:i/>
          <w:color w:val="000000"/>
          <w:szCs w:val="28"/>
          <w:lang w:val="cs-CZ" w:eastAsia="ru-RU"/>
        </w:rPr>
        <w:t>. </w:t>
      </w:r>
      <w:r w:rsidRPr="0071245C">
        <w:rPr>
          <w:rFonts w:eastAsia="Times New Roman" w:cs="Times New Roman"/>
          <w:color w:val="000000"/>
          <w:szCs w:val="28"/>
          <w:lang w:val="cs-CZ" w:eastAsia="ru-RU"/>
        </w:rPr>
        <w:t xml:space="preserve"> </w:t>
      </w:r>
    </w:p>
    <w:p w:rsidR="00A33A59" w:rsidRDefault="00A33A59" w:rsidP="00DF20CD">
      <w:pPr>
        <w:shd w:val="clear" w:color="auto" w:fill="FFFFFF"/>
        <w:spacing w:after="0" w:line="360" w:lineRule="auto"/>
        <w:ind w:firstLine="708"/>
        <w:rPr>
          <w:rFonts w:eastAsia="Times New Roman" w:cs="Times New Roman"/>
          <w:b/>
          <w:color w:val="000000"/>
          <w:szCs w:val="28"/>
          <w:lang w:val="pl-PL" w:eastAsia="ru-RU"/>
        </w:rPr>
      </w:pPr>
      <w:r w:rsidRPr="003E6FFB">
        <w:rPr>
          <w:rFonts w:eastAsia="Times New Roman" w:cs="Times New Roman"/>
          <w:b/>
          <w:color w:val="000000"/>
          <w:szCs w:val="28"/>
          <w:lang w:val="cs-CZ" w:eastAsia="ru-RU"/>
        </w:rPr>
        <w:t>Jí</w:t>
      </w:r>
      <w:r>
        <w:rPr>
          <w:rFonts w:eastAsia="Times New Roman" w:cs="Times New Roman"/>
          <w:b/>
          <w:color w:val="000000"/>
          <w:szCs w:val="28"/>
          <w:lang w:val="cs-CZ" w:eastAsia="ru-RU"/>
        </w:rPr>
        <w:t>st</w:t>
      </w:r>
      <w:r w:rsidRPr="003E6FFB">
        <w:rPr>
          <w:rFonts w:eastAsia="Times New Roman" w:cs="Times New Roman"/>
          <w:b/>
          <w:color w:val="000000"/>
          <w:szCs w:val="28"/>
          <w:lang w:val="cs-CZ" w:eastAsia="ru-RU"/>
        </w:rPr>
        <w:t>,</w:t>
      </w:r>
      <w:r w:rsidRPr="008B2532">
        <w:rPr>
          <w:rFonts w:eastAsia="Times New Roman" w:cs="Times New Roman"/>
          <w:b/>
          <w:color w:val="000000"/>
          <w:szCs w:val="28"/>
          <w:lang w:val="cs-CZ" w:eastAsia="ru-RU"/>
        </w:rPr>
        <w:t xml:space="preserve"> </w:t>
      </w:r>
      <w:r w:rsidRPr="00FF6950">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Принимать пищу; есть. </w:t>
      </w:r>
      <w:r w:rsidRPr="003C16D2">
        <w:rPr>
          <w:rFonts w:eastAsia="Times New Roman" w:cs="Times New Roman"/>
          <w:i/>
          <w:color w:val="000000"/>
          <w:szCs w:val="28"/>
          <w:lang w:val="cs-CZ" w:eastAsia="ru-RU"/>
        </w:rPr>
        <w:t>Jídlo se nemá připravovat déle, než se jí. Když mohu já jíst už hotové jídlo, musí se i on přizpůsobit (i on). Zjištění: Je zbytečné jíst pokaždé z jiného talíře.</w:t>
      </w:r>
      <w:r w:rsidRPr="003C16D2">
        <w:rPr>
          <w:lang w:val="cs-CZ"/>
        </w:rPr>
        <w:t xml:space="preserve"> </w:t>
      </w:r>
      <w:r w:rsidRPr="003C16D2">
        <w:rPr>
          <w:rFonts w:eastAsia="Times New Roman" w:cs="Times New Roman"/>
          <w:i/>
          <w:color w:val="000000"/>
          <w:szCs w:val="28"/>
          <w:lang w:val="cs-CZ" w:eastAsia="ru-RU"/>
        </w:rPr>
        <w:t xml:space="preserve">Také pes jí z jedné misky. </w:t>
      </w:r>
      <w:r w:rsidRPr="007341C5">
        <w:rPr>
          <w:rFonts w:eastAsia="Times New Roman" w:cs="Times New Roman"/>
          <w:i/>
          <w:color w:val="000000"/>
          <w:szCs w:val="28"/>
          <w:lang w:val="cs-CZ" w:eastAsia="ru-RU"/>
        </w:rPr>
        <w:t>Když člověk jí párky déle než dva dny, může to způsobit i lehkou nevolnost.</w:t>
      </w:r>
      <w:r w:rsidRPr="00250BA9">
        <w:rPr>
          <w:rFonts w:eastAsia="Times New Roman" w:cs="Times New Roman"/>
          <w:i/>
          <w:color w:val="000000"/>
          <w:szCs w:val="28"/>
          <w:lang w:val="cs-CZ" w:eastAsia="ru-RU"/>
        </w:rPr>
        <w:t xml:space="preserve"> </w:t>
      </w:r>
      <w:r w:rsidRPr="003C16D2">
        <w:rPr>
          <w:rFonts w:eastAsia="Times New Roman" w:cs="Times New Roman"/>
          <w:i/>
          <w:color w:val="000000"/>
          <w:szCs w:val="28"/>
          <w:lang w:val="cs-CZ" w:eastAsia="ru-RU"/>
        </w:rPr>
        <w:t>Přišel jsem na to, že polévku lze jíst rovnou z hrnce</w:t>
      </w:r>
      <w:r w:rsidRPr="003C16D2">
        <w:rPr>
          <w:rFonts w:eastAsia="Times New Roman" w:cs="Times New Roman"/>
          <w:i/>
          <w:color w:val="000000"/>
          <w:szCs w:val="28"/>
          <w:lang w:val="pl-PL" w:eastAsia="ru-RU"/>
        </w:rPr>
        <w:t>.</w:t>
      </w:r>
      <w:r w:rsidRPr="008B2532">
        <w:rPr>
          <w:rFonts w:eastAsia="Times New Roman" w:cs="Times New Roman"/>
          <w:i/>
          <w:color w:val="000000"/>
          <w:szCs w:val="28"/>
          <w:lang w:val="pl-PL" w:eastAsia="ru-RU"/>
        </w:rPr>
        <w:t xml:space="preserve"> Poznámka: Jíme - li se psem rovnou z ledničky, je zapotřebí to udělat rychle, aby nezůstala dlouho otevřená.</w:t>
      </w:r>
      <w:r>
        <w:rPr>
          <w:rFonts w:eastAsia="Times New Roman" w:cs="Times New Roman"/>
          <w:b/>
          <w:color w:val="000000"/>
          <w:szCs w:val="28"/>
          <w:lang w:val="pl-PL" w:eastAsia="ru-RU"/>
        </w:rPr>
        <w:t xml:space="preserve"> </w:t>
      </w:r>
    </w:p>
    <w:p w:rsidR="00A33A59" w:rsidRPr="006B2A2F" w:rsidRDefault="00A33A59" w:rsidP="00DF20CD">
      <w:pPr>
        <w:shd w:val="clear" w:color="auto" w:fill="FFFFFF"/>
        <w:spacing w:after="0" w:line="360" w:lineRule="auto"/>
        <w:ind w:firstLine="708"/>
        <w:rPr>
          <w:rFonts w:cs="Times New Roman"/>
          <w:color w:val="000000"/>
          <w:szCs w:val="28"/>
          <w:lang w:val="en-US" w:eastAsia="ru-RU"/>
        </w:rPr>
      </w:pPr>
      <w:r w:rsidRPr="00680BDB">
        <w:rPr>
          <w:rFonts w:eastAsia="Times New Roman" w:cs="Times New Roman"/>
          <w:b/>
          <w:color w:val="000000"/>
          <w:szCs w:val="28"/>
          <w:lang w:val="cs-CZ" w:eastAsia="ru-RU"/>
        </w:rPr>
        <w:t>Keks</w:t>
      </w:r>
      <w:r w:rsidRPr="00295A99">
        <w:rPr>
          <w:rFonts w:eastAsia="Times New Roman" w:cs="Times New Roman"/>
          <w:color w:val="000000"/>
          <w:szCs w:val="28"/>
          <w:lang w:val="cs-CZ" w:eastAsia="ru-RU"/>
        </w:rPr>
        <w:t xml:space="preserve">, </w:t>
      </w:r>
      <w:r w:rsidRPr="00F97892">
        <w:rPr>
          <w:rFonts w:eastAsia="Times New Roman" w:cs="Times New Roman"/>
          <w:i/>
          <w:color w:val="000000"/>
          <w:szCs w:val="28"/>
          <w:lang w:val="cs-CZ" w:eastAsia="ru-RU"/>
        </w:rPr>
        <w:t>м.</w:t>
      </w:r>
      <w:r w:rsidRPr="00680BDB">
        <w:rPr>
          <w:rFonts w:eastAsia="Times New Roman" w:cs="Times New Roman"/>
          <w:b/>
          <w:color w:val="000000"/>
          <w:szCs w:val="28"/>
          <w:lang w:val="cs-CZ" w:eastAsia="ru-RU"/>
        </w:rPr>
        <w:t xml:space="preserve"> </w:t>
      </w:r>
      <w:r>
        <w:rPr>
          <w:rFonts w:eastAsia="Times New Roman" w:cs="Times New Roman"/>
          <w:color w:val="000000"/>
          <w:szCs w:val="28"/>
          <w:lang w:val="cs-CZ" w:eastAsia="ru-RU"/>
        </w:rPr>
        <w:t>Х</w:t>
      </w:r>
      <w:r w:rsidRPr="007A270A">
        <w:rPr>
          <w:rFonts w:eastAsia="Times New Roman" w:cs="Times New Roman"/>
          <w:color w:val="000000"/>
          <w:szCs w:val="28"/>
          <w:lang w:val="cs-CZ" w:eastAsia="ru-RU"/>
        </w:rPr>
        <w:t>лебобулочное изделие</w:t>
      </w:r>
      <w:r>
        <w:rPr>
          <w:rFonts w:eastAsia="Times New Roman" w:cs="Times New Roman"/>
          <w:color w:val="000000"/>
          <w:szCs w:val="28"/>
          <w:lang w:eastAsia="ru-RU"/>
        </w:rPr>
        <w:t>, выпекаемое или сушенное для подачи к чаю или кофе; крекер, сухое печенье.</w:t>
      </w:r>
      <w:r w:rsidRPr="007A270A">
        <w:rPr>
          <w:rFonts w:eastAsia="Times New Roman" w:cs="Times New Roman"/>
          <w:color w:val="000000"/>
          <w:szCs w:val="28"/>
          <w:lang w:val="cs-CZ" w:eastAsia="ru-RU"/>
        </w:rPr>
        <w:t xml:space="preserve"> </w:t>
      </w:r>
      <w:r w:rsidRPr="00680BDB">
        <w:rPr>
          <w:rFonts w:cs="Times New Roman"/>
          <w:i/>
          <w:color w:val="000000"/>
          <w:szCs w:val="28"/>
          <w:lang w:val="cs-CZ" w:eastAsia="ru-RU"/>
        </w:rPr>
        <w:t>Pes měl paštiku - paté de canard - jako předkrm, pak maso s jemnou zeleninou a keks jako dezert.</w:t>
      </w:r>
      <w:r>
        <w:rPr>
          <w:rFonts w:cs="Times New Roman"/>
          <w:i/>
          <w:color w:val="000000"/>
          <w:szCs w:val="28"/>
          <w:lang w:val="cs-CZ" w:eastAsia="ru-RU"/>
        </w:rPr>
        <w:t xml:space="preserve"> </w:t>
      </w:r>
    </w:p>
    <w:p w:rsidR="00A33A59" w:rsidRDefault="00A33A59" w:rsidP="00DF20CD">
      <w:pPr>
        <w:shd w:val="clear" w:color="auto" w:fill="FFFFFF"/>
        <w:spacing w:after="0" w:line="360" w:lineRule="auto"/>
        <w:ind w:firstLine="708"/>
        <w:rPr>
          <w:rFonts w:eastAsia="Times New Roman" w:cs="Times New Roman"/>
          <w:b/>
          <w:i/>
          <w:color w:val="000000"/>
          <w:szCs w:val="28"/>
          <w:lang w:val="cs-CZ" w:eastAsia="ru-RU"/>
        </w:rPr>
      </w:pPr>
      <w:r>
        <w:rPr>
          <w:rFonts w:eastAsia="Times New Roman" w:cs="Times New Roman"/>
          <w:b/>
          <w:color w:val="000000"/>
          <w:szCs w:val="28"/>
          <w:lang w:val="cs-CZ" w:eastAsia="ru-RU"/>
        </w:rPr>
        <w:t>Konzerva</w:t>
      </w:r>
      <w:r>
        <w:rPr>
          <w:rFonts w:eastAsia="Times New Roman" w:cs="Times New Roman"/>
          <w:color w:val="000000"/>
          <w:szCs w:val="28"/>
          <w:lang w:eastAsia="ru-RU"/>
        </w:rPr>
        <w:t xml:space="preserve">, </w:t>
      </w:r>
      <w:r w:rsidRPr="00F97892">
        <w:rPr>
          <w:rFonts w:eastAsia="Times New Roman" w:cs="Times New Roman"/>
          <w:i/>
          <w:color w:val="000000"/>
          <w:szCs w:val="28"/>
          <w:lang w:eastAsia="ru-RU"/>
        </w:rPr>
        <w:t>ж.</w:t>
      </w:r>
      <w:r>
        <w:rPr>
          <w:rFonts w:eastAsia="Times New Roman" w:cs="Times New Roman"/>
          <w:color w:val="000000"/>
          <w:szCs w:val="28"/>
          <w:lang w:eastAsia="ru-RU"/>
        </w:rPr>
        <w:t xml:space="preserve"> Консервированный пищевой продукт в герметической упаковке для длительного хранения; консервы. </w:t>
      </w:r>
      <w:r w:rsidRPr="006D1096">
        <w:rPr>
          <w:rFonts w:eastAsia="Times New Roman" w:cs="Times New Roman"/>
          <w:i/>
          <w:color w:val="000000"/>
          <w:szCs w:val="28"/>
          <w:lang w:eastAsia="ru-RU"/>
        </w:rPr>
        <w:t>Poznámka: konzervy nepadají v úvahu, protože se umaže otvírák.</w:t>
      </w:r>
      <w:r w:rsidRPr="006D1096">
        <w:rPr>
          <w:rFonts w:eastAsia="Times New Roman" w:cs="Times New Roman"/>
          <w:b/>
          <w:i/>
          <w:color w:val="000000"/>
          <w:szCs w:val="28"/>
          <w:lang w:val="cs-CZ" w:eastAsia="ru-RU"/>
        </w:rPr>
        <w:t xml:space="preserve"> </w:t>
      </w:r>
    </w:p>
    <w:p w:rsidR="00A33A59" w:rsidRPr="005A2A96" w:rsidRDefault="00A33A59" w:rsidP="00DF20C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b/>
          <w:color w:val="000000"/>
          <w:szCs w:val="28"/>
          <w:lang w:val="cs-CZ" w:eastAsia="ru-RU"/>
        </w:rPr>
        <w:t>Kotleta</w:t>
      </w:r>
      <w:r w:rsidRPr="008B4802">
        <w:rPr>
          <w:rFonts w:eastAsia="Times New Roman" w:cs="Times New Roman"/>
          <w:color w:val="000000"/>
          <w:szCs w:val="28"/>
          <w:lang w:val="cs-CZ" w:eastAsia="ru-RU"/>
        </w:rPr>
        <w:t>,</w:t>
      </w:r>
      <w:r w:rsidRPr="008B4802">
        <w:rPr>
          <w:rFonts w:eastAsia="Times New Roman" w:cs="Times New Roman"/>
          <w:b/>
          <w:color w:val="000000"/>
          <w:szCs w:val="28"/>
          <w:lang w:val="cs-CZ" w:eastAsia="ru-RU"/>
        </w:rPr>
        <w:t xml:space="preserve"> </w:t>
      </w:r>
      <w:r w:rsidRPr="00F97892">
        <w:rPr>
          <w:rFonts w:eastAsia="Times New Roman" w:cs="Times New Roman"/>
          <w:i/>
          <w:color w:val="000000"/>
          <w:szCs w:val="28"/>
          <w:lang w:val="cs-CZ" w:eastAsia="ru-RU"/>
        </w:rPr>
        <w:t>ж.</w:t>
      </w:r>
      <w:r w:rsidRPr="008B4802">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Кусочек мяса на ребрышке, готовая еда из него; котлета. </w:t>
      </w:r>
      <w:r w:rsidRPr="008B4802">
        <w:rPr>
          <w:rFonts w:eastAsia="Times New Roman" w:cs="Times New Roman"/>
          <w:i/>
          <w:color w:val="000000"/>
          <w:szCs w:val="28"/>
          <w:lang w:val="cs-CZ" w:eastAsia="ru-RU"/>
        </w:rPr>
        <w:t>Večeříme každý kotletu. Já i pes.</w:t>
      </w:r>
    </w:p>
    <w:p w:rsidR="00A33A59" w:rsidRDefault="00A33A59" w:rsidP="00DF20CD">
      <w:pPr>
        <w:spacing w:line="360" w:lineRule="auto"/>
        <w:ind w:left="708"/>
        <w:rPr>
          <w:rFonts w:eastAsia="Times New Roman" w:cs="Times New Roman"/>
          <w:b/>
          <w:color w:val="000000"/>
          <w:szCs w:val="28"/>
          <w:lang w:val="cs-CZ" w:eastAsia="ru-RU"/>
        </w:rPr>
      </w:pPr>
      <w:r w:rsidRPr="003E6FFB">
        <w:rPr>
          <w:rFonts w:eastAsia="Times New Roman" w:cs="Times New Roman"/>
          <w:b/>
          <w:color w:val="000000"/>
          <w:szCs w:val="28"/>
          <w:lang w:val="cs-CZ" w:eastAsia="ru-RU"/>
        </w:rPr>
        <w:t xml:space="preserve">Krájet, </w:t>
      </w:r>
      <w:r w:rsidRPr="00C03860">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sidRPr="009D2D1F">
        <w:rPr>
          <w:rFonts w:eastAsia="Times New Roman" w:cs="Times New Roman"/>
          <w:color w:val="000000"/>
          <w:szCs w:val="28"/>
          <w:lang w:val="cs-CZ" w:eastAsia="ru-RU"/>
        </w:rPr>
        <w:t>Делить</w:t>
      </w:r>
      <w:r w:rsidRPr="009D2D1F">
        <w:rPr>
          <w:rFonts w:eastAsia="Times New Roman" w:cs="Times New Roman"/>
          <w:color w:val="000000"/>
          <w:szCs w:val="28"/>
          <w:lang w:eastAsia="ru-RU"/>
        </w:rPr>
        <w:t xml:space="preserve"> на части, обычно ножом</w:t>
      </w:r>
      <w:r>
        <w:rPr>
          <w:rFonts w:eastAsia="Times New Roman" w:cs="Times New Roman"/>
          <w:color w:val="000000"/>
          <w:szCs w:val="28"/>
          <w:lang w:eastAsia="ru-RU"/>
        </w:rPr>
        <w:t>; резать</w:t>
      </w:r>
      <w:r>
        <w:rPr>
          <w:rFonts w:eastAsia="Times New Roman" w:cs="Times New Roman"/>
          <w:i/>
          <w:color w:val="000000"/>
          <w:szCs w:val="28"/>
          <w:lang w:eastAsia="ru-RU"/>
        </w:rPr>
        <w:t>.</w:t>
      </w:r>
      <w:r w:rsidRPr="009D2D1F">
        <w:rPr>
          <w:rFonts w:eastAsia="Times New Roman" w:cs="Times New Roman"/>
          <w:i/>
          <w:color w:val="000000"/>
          <w:szCs w:val="28"/>
          <w:lang w:val="cs-CZ" w:eastAsia="ru-RU"/>
        </w:rPr>
        <w:t xml:space="preserve"> </w:t>
      </w:r>
      <w:r w:rsidRPr="000F6E4F">
        <w:rPr>
          <w:rFonts w:eastAsia="Times New Roman" w:cs="Times New Roman"/>
          <w:i/>
          <w:color w:val="000000"/>
          <w:szCs w:val="28"/>
          <w:lang w:val="cs-CZ" w:eastAsia="ru-RU"/>
        </w:rPr>
        <w:t>Snídat budu jen to, co se nemusí rozbalovat, otvírat,krájet, mazat, vařit nebo míchat.</w:t>
      </w:r>
    </w:p>
    <w:p w:rsidR="00A33A59" w:rsidRPr="007C543A" w:rsidRDefault="00A33A59" w:rsidP="00DF20CD">
      <w:pPr>
        <w:shd w:val="clear" w:color="auto" w:fill="FFFFFF"/>
        <w:spacing w:after="0" w:line="360" w:lineRule="auto"/>
        <w:ind w:firstLine="708"/>
        <w:rPr>
          <w:rFonts w:eastAsia="Times New Roman" w:cs="Times New Roman"/>
          <w:color w:val="000000"/>
          <w:sz w:val="24"/>
          <w:szCs w:val="24"/>
          <w:lang w:val="cs-CZ" w:eastAsia="ru-RU"/>
        </w:rPr>
      </w:pPr>
      <w:r>
        <w:rPr>
          <w:rFonts w:eastAsia="Times New Roman" w:cs="Times New Roman"/>
          <w:b/>
          <w:szCs w:val="28"/>
          <w:lang w:val="cs-CZ" w:eastAsia="ru-RU"/>
        </w:rPr>
        <w:t xml:space="preserve">Krok, </w:t>
      </w:r>
      <w:r w:rsidRPr="00D909F3">
        <w:rPr>
          <w:rFonts w:eastAsia="Times New Roman" w:cs="Times New Roman"/>
          <w:i/>
          <w:szCs w:val="28"/>
          <w:lang w:eastAsia="ru-RU"/>
        </w:rPr>
        <w:t>м.</w:t>
      </w:r>
      <w:r>
        <w:rPr>
          <w:rFonts w:eastAsia="Times New Roman" w:cs="Times New Roman"/>
          <w:szCs w:val="28"/>
          <w:lang w:eastAsia="ru-RU"/>
        </w:rPr>
        <w:t xml:space="preserve"> </w:t>
      </w:r>
      <w:r>
        <w:rPr>
          <w:rFonts w:eastAsia="Times New Roman" w:cs="Times New Roman"/>
          <w:szCs w:val="28"/>
          <w:lang w:val="cs-CZ" w:eastAsia="ru-RU"/>
        </w:rPr>
        <w:t xml:space="preserve">1. </w:t>
      </w:r>
      <w:r>
        <w:rPr>
          <w:rFonts w:eastAsia="Times New Roman" w:cs="Times New Roman"/>
          <w:szCs w:val="28"/>
          <w:lang w:eastAsia="ru-RU"/>
        </w:rPr>
        <w:t>Единичное движение ногой при ходьбе (Расстояние от ноги до ноги при ходьбе)</w:t>
      </w:r>
      <w:r w:rsidRPr="007C543A">
        <w:rPr>
          <w:rFonts w:eastAsia="Times New Roman" w:cs="Times New Roman"/>
          <w:szCs w:val="28"/>
          <w:lang w:eastAsia="ru-RU"/>
        </w:rPr>
        <w:t>;</w:t>
      </w:r>
      <w:r>
        <w:rPr>
          <w:rFonts w:eastAsia="Times New Roman" w:cs="Times New Roman"/>
          <w:szCs w:val="28"/>
          <w:lang w:eastAsia="ru-RU"/>
        </w:rPr>
        <w:t xml:space="preserve"> шаг.</w:t>
      </w:r>
      <w:r w:rsidRPr="007C543A">
        <w:rPr>
          <w:rFonts w:eastAsia="Times New Roman" w:cs="Times New Roman"/>
          <w:szCs w:val="28"/>
          <w:lang w:eastAsia="ru-RU"/>
        </w:rPr>
        <w:t xml:space="preserve"> 2.</w:t>
      </w:r>
      <w:r>
        <w:rPr>
          <w:rFonts w:eastAsia="Times New Roman" w:cs="Times New Roman"/>
          <w:szCs w:val="28"/>
          <w:lang w:eastAsia="ru-RU"/>
        </w:rPr>
        <w:t xml:space="preserve"> </w:t>
      </w:r>
      <w:r w:rsidRPr="00DF20CD">
        <w:rPr>
          <w:rFonts w:eastAsia="Times New Roman" w:cs="Times New Roman"/>
          <w:szCs w:val="28"/>
          <w:lang w:val="cs-CZ" w:eastAsia="ru-RU"/>
        </w:rPr>
        <w:t>První kroky</w:t>
      </w:r>
      <w:r>
        <w:rPr>
          <w:rFonts w:eastAsia="Times New Roman" w:cs="Times New Roman"/>
          <w:szCs w:val="28"/>
          <w:lang w:eastAsia="ru-RU"/>
        </w:rPr>
        <w:t>,</w:t>
      </w:r>
      <w:r>
        <w:rPr>
          <w:rFonts w:eastAsia="Times New Roman" w:cs="Times New Roman"/>
          <w:szCs w:val="28"/>
          <w:lang w:val="cs-CZ" w:eastAsia="ru-RU"/>
        </w:rPr>
        <w:t xml:space="preserve"> </w:t>
      </w:r>
      <w:r>
        <w:rPr>
          <w:rFonts w:eastAsia="Times New Roman" w:cs="Times New Roman"/>
          <w:szCs w:val="28"/>
          <w:lang w:eastAsia="ru-RU"/>
        </w:rPr>
        <w:t xml:space="preserve">перен. Начало каких-либо действий; первые шаги.  </w:t>
      </w:r>
      <w:r w:rsidRPr="007C543A">
        <w:rPr>
          <w:rFonts w:eastAsia="Times New Roman" w:cs="Times New Roman"/>
          <w:i/>
          <w:color w:val="000000"/>
          <w:szCs w:val="28"/>
          <w:lang w:val="cs-CZ" w:eastAsia="ru-RU"/>
        </w:rPr>
        <w:t>Budu muset svou činnost zracionalizovat.</w:t>
      </w:r>
      <w:r>
        <w:rPr>
          <w:rFonts w:eastAsia="Times New Roman" w:cs="Times New Roman"/>
          <w:color w:val="000000"/>
          <w:sz w:val="24"/>
          <w:szCs w:val="24"/>
          <w:lang w:eastAsia="ru-RU"/>
        </w:rPr>
        <w:t xml:space="preserve"> </w:t>
      </w:r>
      <w:hyperlink w:anchor="в2" w:history="1">
        <w:r w:rsidRPr="007C543A">
          <w:rPr>
            <w:rFonts w:cs="Times New Roman"/>
            <w:i/>
            <w:szCs w:val="28"/>
            <w:lang w:eastAsia="ru-RU"/>
          </w:rPr>
          <w:t>První kroky</w:t>
        </w:r>
      </w:hyperlink>
      <w:r>
        <w:rPr>
          <w:rFonts w:eastAsia="Times New Roman" w:cs="Times New Roman"/>
          <w:i/>
          <w:szCs w:val="28"/>
          <w:lang w:eastAsia="ru-RU"/>
        </w:rPr>
        <w:t xml:space="preserve">: </w:t>
      </w:r>
      <w:r w:rsidRPr="007C543A">
        <w:rPr>
          <w:rFonts w:eastAsia="Times New Roman" w:cs="Times New Roman"/>
          <w:i/>
          <w:szCs w:val="28"/>
          <w:lang w:eastAsia="ru-RU"/>
        </w:rPr>
        <w:t>Koupil jsem jídlo v sáčku.</w:t>
      </w:r>
    </w:p>
    <w:p w:rsidR="00A33A59"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t>Lá</w:t>
      </w:r>
      <w:r w:rsidRPr="00D45B84">
        <w:rPr>
          <w:rFonts w:eastAsia="Times New Roman" w:cs="Times New Roman"/>
          <w:b/>
          <w:color w:val="000000"/>
          <w:szCs w:val="28"/>
          <w:lang w:val="cs-CZ" w:eastAsia="ru-RU"/>
        </w:rPr>
        <w:t>h</w:t>
      </w:r>
      <w:r>
        <w:rPr>
          <w:rFonts w:eastAsia="Times New Roman" w:cs="Times New Roman"/>
          <w:b/>
          <w:color w:val="000000"/>
          <w:szCs w:val="28"/>
          <w:lang w:val="cs-CZ" w:eastAsia="ru-RU"/>
        </w:rPr>
        <w:t>ev</w:t>
      </w:r>
      <w:r>
        <w:rPr>
          <w:rFonts w:eastAsia="Times New Roman" w:cs="Times New Roman"/>
          <w:b/>
          <w:color w:val="000000"/>
          <w:szCs w:val="28"/>
          <w:lang w:eastAsia="ru-RU"/>
        </w:rPr>
        <w:t>,</w:t>
      </w:r>
      <w:r>
        <w:rPr>
          <w:rFonts w:eastAsia="Times New Roman" w:cs="Times New Roman"/>
          <w:b/>
          <w:color w:val="000000"/>
          <w:szCs w:val="28"/>
          <w:lang w:val="cs-CZ" w:eastAsia="ru-RU"/>
        </w:rPr>
        <w:t xml:space="preserve"> </w:t>
      </w:r>
      <w:r w:rsidRPr="00D909F3">
        <w:rPr>
          <w:rFonts w:eastAsia="Times New Roman" w:cs="Times New Roman"/>
          <w:i/>
          <w:color w:val="000000"/>
          <w:szCs w:val="28"/>
          <w:lang w:eastAsia="ru-RU"/>
        </w:rPr>
        <w:t>ж.</w:t>
      </w:r>
      <w:r>
        <w:rPr>
          <w:rFonts w:eastAsia="Times New Roman" w:cs="Times New Roman"/>
          <w:color w:val="000000"/>
          <w:szCs w:val="28"/>
          <w:lang w:eastAsia="ru-RU"/>
        </w:rPr>
        <w:t xml:space="preserve"> Удлинённый сосуд, обычно из стекла или пластика, сужен в верхней части в горлышко; бутылка. </w:t>
      </w:r>
      <w:r w:rsidRPr="00B83A35">
        <w:rPr>
          <w:rFonts w:cs="Times New Roman"/>
          <w:i/>
          <w:color w:val="000000"/>
          <w:szCs w:val="28"/>
          <w:lang w:val="cs-CZ" w:eastAsia="ru-RU"/>
        </w:rPr>
        <w:t>Kupuju hotovou šťávu, v láhvích. Konec ovocným šťávám! Láhve jsou moc těžké.</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 xml:space="preserve">Lahůdka, </w:t>
      </w:r>
      <w:r w:rsidRPr="00667DF0">
        <w:rPr>
          <w:rFonts w:eastAsia="Times New Roman" w:cs="Times New Roman"/>
          <w:i/>
          <w:color w:val="000000"/>
          <w:szCs w:val="28"/>
          <w:lang w:val="cs-CZ" w:eastAsia="ru-RU"/>
        </w:rPr>
        <w:t>ж.</w:t>
      </w:r>
      <w:r w:rsidRPr="00511975">
        <w:rPr>
          <w:rFonts w:eastAsia="Times New Roman" w:cs="Times New Roman"/>
          <w:color w:val="000000"/>
          <w:szCs w:val="28"/>
          <w:lang w:val="cs-CZ" w:eastAsia="ru-RU"/>
        </w:rPr>
        <w:t xml:space="preserve"> И</w:t>
      </w:r>
      <w:r>
        <w:rPr>
          <w:rFonts w:eastAsia="Times New Roman" w:cs="Times New Roman"/>
          <w:color w:val="000000"/>
          <w:szCs w:val="28"/>
          <w:lang w:val="cs-CZ" w:eastAsia="ru-RU"/>
        </w:rPr>
        <w:t xml:space="preserve">зысканное блюдо, лакомство или </w:t>
      </w:r>
      <w:r w:rsidRPr="00511975">
        <w:rPr>
          <w:rFonts w:eastAsia="Times New Roman" w:cs="Times New Roman"/>
          <w:color w:val="000000"/>
          <w:szCs w:val="28"/>
          <w:lang w:val="cs-CZ" w:eastAsia="ru-RU"/>
        </w:rPr>
        <w:t>деликатес</w:t>
      </w:r>
      <w:r>
        <w:rPr>
          <w:rFonts w:eastAsia="Times New Roman" w:cs="Times New Roman"/>
          <w:color w:val="000000"/>
          <w:szCs w:val="28"/>
          <w:lang w:eastAsia="ru-RU"/>
        </w:rPr>
        <w:t>.</w:t>
      </w:r>
      <w:r w:rsidRPr="00511975">
        <w:rPr>
          <w:rFonts w:eastAsia="Times New Roman" w:cs="Times New Roman"/>
          <w:color w:val="000000"/>
          <w:szCs w:val="28"/>
          <w:lang w:val="cs-CZ" w:eastAsia="ru-RU"/>
        </w:rPr>
        <w:t xml:space="preserve"> </w:t>
      </w:r>
      <w:r w:rsidRPr="00511975">
        <w:rPr>
          <w:rFonts w:eastAsia="Times New Roman" w:cs="Times New Roman"/>
          <w:i/>
          <w:color w:val="000000"/>
          <w:szCs w:val="28"/>
          <w:lang w:val="cs-CZ" w:eastAsia="ru-RU"/>
        </w:rPr>
        <w:t>Pozorovali jsme se psem z postele, jak v televizi jedli lidé nejrůznější pokrmy a lahůdky.</w:t>
      </w:r>
    </w:p>
    <w:p w:rsidR="00A33A59" w:rsidRPr="00C04A89"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lastRenderedPageBreak/>
        <w:t>Lednička</w:t>
      </w:r>
      <w:r>
        <w:rPr>
          <w:rFonts w:eastAsia="Times New Roman" w:cs="Times New Roman"/>
          <w:color w:val="000000"/>
          <w:szCs w:val="28"/>
          <w:lang w:eastAsia="ru-RU"/>
        </w:rPr>
        <w:t xml:space="preserve">, </w:t>
      </w:r>
      <w:r w:rsidRPr="00D909F3">
        <w:rPr>
          <w:rFonts w:eastAsia="Times New Roman" w:cs="Times New Roman"/>
          <w:i/>
          <w:color w:val="000000"/>
          <w:szCs w:val="28"/>
          <w:lang w:eastAsia="ru-RU"/>
        </w:rPr>
        <w:t>ж.</w:t>
      </w:r>
      <w:r>
        <w:rPr>
          <w:rFonts w:eastAsia="Times New Roman" w:cs="Times New Roman"/>
          <w:color w:val="000000"/>
          <w:szCs w:val="28"/>
          <w:lang w:eastAsia="ru-RU"/>
        </w:rPr>
        <w:t xml:space="preserve"> Шкаф для хранения продуктов при низкой температуре; холодильник. </w:t>
      </w:r>
      <w:r w:rsidRPr="00C04A89">
        <w:rPr>
          <w:rFonts w:cs="Times New Roman"/>
          <w:i/>
          <w:color w:val="000000"/>
          <w:szCs w:val="28"/>
          <w:lang w:val="cs-CZ" w:eastAsia="ru-RU"/>
        </w:rPr>
        <w:t>Poznámka: Jíme - li se psem rovnou z ledničky, je zapotřebí to udělat rychle, aby nezůstala dlouho otevřená.</w:t>
      </w:r>
    </w:p>
    <w:p w:rsidR="00A33A59" w:rsidRPr="00530606"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69261B">
        <w:rPr>
          <w:rFonts w:eastAsia="Times New Roman" w:cs="Times New Roman"/>
          <w:b/>
          <w:color w:val="000000"/>
          <w:szCs w:val="28"/>
          <w:lang w:val="cs-CZ" w:eastAsia="ru-RU"/>
        </w:rPr>
        <w:t>Lux</w:t>
      </w:r>
      <w:r>
        <w:rPr>
          <w:rFonts w:eastAsia="Times New Roman" w:cs="Times New Roman"/>
          <w:b/>
          <w:color w:val="000000"/>
          <w:szCs w:val="28"/>
          <w:lang w:val="cs-CZ" w:eastAsia="ru-RU"/>
        </w:rPr>
        <w:t xml:space="preserve">, </w:t>
      </w:r>
      <w:r w:rsidRPr="00530606">
        <w:rPr>
          <w:rFonts w:eastAsia="Times New Roman" w:cs="Times New Roman"/>
          <w:i/>
          <w:color w:val="000000"/>
          <w:szCs w:val="28"/>
          <w:lang w:val="cs-CZ" w:eastAsia="ru-RU"/>
        </w:rPr>
        <w:t>разг. сокр</w:t>
      </w:r>
      <w:r w:rsidRPr="00311B09">
        <w:rPr>
          <w:rFonts w:eastAsia="Times New Roman" w:cs="Times New Roman"/>
          <w:color w:val="000000"/>
          <w:szCs w:val="28"/>
          <w:lang w:val="cs-CZ" w:eastAsia="ru-RU"/>
        </w:rPr>
        <w:t xml:space="preserve">. от </w:t>
      </w:r>
      <w:r>
        <w:rPr>
          <w:rFonts w:eastAsia="Times New Roman" w:cs="Times New Roman"/>
          <w:b/>
          <w:color w:val="000000"/>
          <w:szCs w:val="28"/>
          <w:lang w:val="cs-CZ" w:eastAsia="ru-RU"/>
        </w:rPr>
        <w:t>luxus</w:t>
      </w:r>
      <w:r w:rsidRPr="0010359F">
        <w:rPr>
          <w:rFonts w:eastAsia="Times New Roman" w:cs="Times New Roman"/>
          <w:b/>
          <w:color w:val="000000"/>
          <w:szCs w:val="28"/>
          <w:lang w:val="cs-CZ" w:eastAsia="ru-RU"/>
        </w:rPr>
        <w:t xml:space="preserve">, </w:t>
      </w:r>
      <w:r>
        <w:rPr>
          <w:rFonts w:eastAsia="Times New Roman" w:cs="Times New Roman"/>
          <w:color w:val="000000"/>
          <w:szCs w:val="28"/>
          <w:lang w:val="cs-CZ" w:eastAsia="ru-RU"/>
        </w:rPr>
        <w:t>роскошь в значении стиля жизни;</w:t>
      </w:r>
      <w:r w:rsidRPr="0010359F">
        <w:rPr>
          <w:rFonts w:eastAsia="Times New Roman" w:cs="Times New Roman"/>
          <w:color w:val="000000"/>
          <w:szCs w:val="28"/>
          <w:lang w:val="cs-CZ" w:eastAsia="ru-RU"/>
        </w:rPr>
        <w:t xml:space="preserve"> комфорт, удовольствие. </w:t>
      </w:r>
      <w:r w:rsidRPr="00530606">
        <w:rPr>
          <w:rFonts w:eastAsia="Times New Roman" w:cs="Times New Roman"/>
          <w:i/>
          <w:color w:val="000000"/>
          <w:szCs w:val="28"/>
          <w:lang w:val="cs-CZ" w:eastAsia="ru-RU"/>
        </w:rPr>
        <w:t>Protože venku prší, natahl jsem po bytě noviny, abych pak nemusel uklízet. Když si vybavím lux, je mi hned špatně od žaludku.</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69261B">
        <w:rPr>
          <w:rFonts w:eastAsia="Times New Roman" w:cs="Times New Roman"/>
          <w:b/>
          <w:color w:val="000000"/>
          <w:szCs w:val="28"/>
          <w:lang w:val="cs-CZ" w:eastAsia="ru-RU"/>
        </w:rPr>
        <w:t xml:space="preserve">Luxovat, </w:t>
      </w:r>
      <w:r w:rsidRPr="00530606">
        <w:rPr>
          <w:rFonts w:eastAsia="Times New Roman" w:cs="Times New Roman"/>
          <w:i/>
          <w:color w:val="000000"/>
          <w:szCs w:val="28"/>
          <w:lang w:val="cs-CZ" w:eastAsia="ru-RU"/>
        </w:rPr>
        <w:t>несов.</w:t>
      </w:r>
      <w:r w:rsidRPr="007B55DE">
        <w:rPr>
          <w:rFonts w:eastAsia="Times New Roman" w:cs="Times New Roman"/>
          <w:color w:val="000000"/>
          <w:szCs w:val="28"/>
          <w:lang w:val="cs-CZ" w:eastAsia="ru-RU"/>
        </w:rPr>
        <w:t xml:space="preserve"> </w:t>
      </w:r>
      <w:r>
        <w:rPr>
          <w:rFonts w:eastAsia="Times New Roman" w:cs="Times New Roman"/>
          <w:color w:val="000000"/>
          <w:szCs w:val="28"/>
          <w:lang w:eastAsia="ru-RU"/>
        </w:rPr>
        <w:t>Очищать от пыли с помощью пылесоса; пылесосить.</w:t>
      </w:r>
      <w:r w:rsidRPr="007B55DE">
        <w:rPr>
          <w:rFonts w:eastAsia="Times New Roman" w:cs="Times New Roman"/>
          <w:b/>
          <w:color w:val="000000"/>
          <w:szCs w:val="28"/>
          <w:lang w:val="cs-CZ" w:eastAsia="ru-RU"/>
        </w:rPr>
        <w:t xml:space="preserve"> </w:t>
      </w:r>
      <w:r>
        <w:rPr>
          <w:rFonts w:eastAsia="Times New Roman" w:cs="Times New Roman"/>
          <w:i/>
          <w:color w:val="000000"/>
          <w:szCs w:val="28"/>
          <w:lang w:val="cs-CZ" w:eastAsia="ru-RU"/>
        </w:rPr>
        <w:t>Poznámka</w:t>
      </w:r>
      <w:r w:rsidRPr="007B55DE">
        <w:rPr>
          <w:rFonts w:eastAsia="Times New Roman" w:cs="Times New Roman"/>
          <w:i/>
          <w:color w:val="000000"/>
          <w:szCs w:val="28"/>
          <w:lang w:val="cs-CZ" w:eastAsia="ru-RU"/>
        </w:rPr>
        <w:t>: Dospěl jsem k závěru, že luxovat stačí maximálně jednou týdně. Rozhodně nemíním denně</w:t>
      </w:r>
      <w:r>
        <w:rPr>
          <w:rFonts w:eastAsia="Times New Roman" w:cs="Times New Roman"/>
          <w:i/>
          <w:color w:val="000000"/>
          <w:szCs w:val="28"/>
          <w:lang w:val="cs-CZ" w:eastAsia="ru-RU"/>
        </w:rPr>
        <w:t xml:space="preserve"> luxovat, jak si to přála žena. </w:t>
      </w:r>
    </w:p>
    <w:p w:rsidR="00A33A59" w:rsidRPr="00680BDB" w:rsidRDefault="00A33A59" w:rsidP="00DF20CD">
      <w:pPr>
        <w:shd w:val="clear" w:color="auto" w:fill="FFFFFF"/>
        <w:spacing w:after="0" w:line="360" w:lineRule="auto"/>
        <w:ind w:firstLine="708"/>
        <w:rPr>
          <w:rFonts w:cs="Times New Roman"/>
          <w:i/>
          <w:color w:val="000000"/>
          <w:szCs w:val="28"/>
          <w:lang w:val="cs-CZ" w:eastAsia="ru-RU"/>
        </w:rPr>
      </w:pPr>
      <w:r w:rsidRPr="00680BDB">
        <w:rPr>
          <w:rFonts w:eastAsia="Times New Roman" w:cs="Times New Roman"/>
          <w:b/>
          <w:color w:val="000000"/>
          <w:szCs w:val="28"/>
          <w:lang w:val="cs-CZ" w:eastAsia="ru-RU"/>
        </w:rPr>
        <w:t>Maso</w:t>
      </w:r>
      <w:r>
        <w:rPr>
          <w:rFonts w:eastAsia="Times New Roman" w:cs="Times New Roman"/>
          <w:color w:val="000000"/>
          <w:szCs w:val="28"/>
          <w:lang w:val="cs-CZ" w:eastAsia="ru-RU"/>
        </w:rPr>
        <w:t xml:space="preserve">, </w:t>
      </w:r>
      <w:r w:rsidRPr="00F97892">
        <w:rPr>
          <w:rFonts w:eastAsia="Times New Roman" w:cs="Times New Roman"/>
          <w:i/>
          <w:color w:val="000000"/>
          <w:szCs w:val="28"/>
          <w:lang w:val="cs-CZ" w:eastAsia="ru-RU"/>
        </w:rPr>
        <w:t>ср.</w:t>
      </w:r>
      <w:r>
        <w:rPr>
          <w:rFonts w:eastAsia="Times New Roman" w:cs="Times New Roman"/>
          <w:color w:val="000000"/>
          <w:szCs w:val="28"/>
          <w:lang w:val="cs-CZ" w:eastAsia="ru-RU"/>
        </w:rPr>
        <w:t xml:space="preserve"> М</w:t>
      </w:r>
      <w:r w:rsidRPr="00680BDB">
        <w:rPr>
          <w:rFonts w:eastAsia="Times New Roman" w:cs="Times New Roman"/>
          <w:color w:val="000000"/>
          <w:szCs w:val="28"/>
          <w:lang w:val="cs-CZ" w:eastAsia="ru-RU"/>
        </w:rPr>
        <w:t xml:space="preserve">ышечная ткань </w:t>
      </w:r>
      <w:r w:rsidRPr="001B77C7">
        <w:rPr>
          <w:rFonts w:eastAsia="Times New Roman" w:cs="Times New Roman"/>
          <w:color w:val="000000"/>
          <w:szCs w:val="28"/>
          <w:lang w:val="cs-CZ" w:eastAsia="ru-RU"/>
        </w:rPr>
        <w:t xml:space="preserve">убитых </w:t>
      </w:r>
      <w:r w:rsidRPr="00680BDB">
        <w:rPr>
          <w:rFonts w:eastAsia="Times New Roman" w:cs="Times New Roman"/>
          <w:color w:val="000000"/>
          <w:szCs w:val="28"/>
          <w:lang w:val="cs-CZ" w:eastAsia="ru-RU"/>
        </w:rPr>
        <w:t>животных</w:t>
      </w:r>
      <w:r>
        <w:rPr>
          <w:rFonts w:eastAsia="Times New Roman" w:cs="Times New Roman"/>
          <w:color w:val="000000"/>
          <w:szCs w:val="28"/>
          <w:lang w:eastAsia="ru-RU"/>
        </w:rPr>
        <w:t xml:space="preserve"> для употребления в пищу; мясо.</w:t>
      </w:r>
      <w:r w:rsidRPr="00680BDB">
        <w:rPr>
          <w:rFonts w:eastAsia="Times New Roman" w:cs="Times New Roman"/>
          <w:color w:val="000000"/>
          <w:szCs w:val="28"/>
          <w:lang w:val="cs-CZ" w:eastAsia="ru-RU"/>
        </w:rPr>
        <w:t xml:space="preserve"> </w:t>
      </w:r>
      <w:r w:rsidRPr="00680BDB">
        <w:rPr>
          <w:rFonts w:cs="Times New Roman"/>
          <w:i/>
          <w:color w:val="000000"/>
          <w:szCs w:val="28"/>
          <w:lang w:val="cs-CZ" w:eastAsia="ru-RU"/>
        </w:rPr>
        <w:t>Pes měl paštiku - paté de canard - jako předkrm, pak maso s jemnou zeleninou a keks jako dezert.</w:t>
      </w:r>
    </w:p>
    <w:p w:rsidR="00A33A59" w:rsidRPr="009D2D1F" w:rsidRDefault="00A33A59" w:rsidP="00DF20CD">
      <w:pPr>
        <w:spacing w:line="360" w:lineRule="auto"/>
        <w:ind w:firstLine="708"/>
        <w:rPr>
          <w:rFonts w:eastAsia="Times New Roman" w:cs="Times New Roman"/>
          <w:b/>
          <w:color w:val="000000"/>
          <w:szCs w:val="28"/>
          <w:lang w:val="cs-CZ" w:eastAsia="ru-RU"/>
        </w:rPr>
      </w:pPr>
      <w:r w:rsidRPr="003E6FFB">
        <w:rPr>
          <w:rFonts w:eastAsia="Times New Roman" w:cs="Times New Roman"/>
          <w:b/>
          <w:color w:val="000000"/>
          <w:szCs w:val="28"/>
          <w:lang w:val="cs-CZ" w:eastAsia="ru-RU"/>
        </w:rPr>
        <w:t xml:space="preserve">Mazat, </w:t>
      </w:r>
      <w:r w:rsidRPr="00C03860">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Наносить, а затем растирать; мазать. </w:t>
      </w:r>
      <w:r w:rsidRPr="000F6E4F">
        <w:rPr>
          <w:rFonts w:eastAsia="Times New Roman" w:cs="Times New Roman"/>
          <w:i/>
          <w:color w:val="000000"/>
          <w:szCs w:val="28"/>
          <w:lang w:val="cs-CZ" w:eastAsia="ru-RU"/>
        </w:rPr>
        <w:t>Snídat budu jen to, co se nemusí rozbalovat, otvírat,krájet, mazat, vařit nebo míchat.</w:t>
      </w:r>
    </w:p>
    <w:p w:rsidR="00A33A59" w:rsidRDefault="00A33A59" w:rsidP="00DF20CD">
      <w:pPr>
        <w:spacing w:line="360" w:lineRule="auto"/>
        <w:ind w:firstLine="708"/>
        <w:rPr>
          <w:rFonts w:eastAsia="Times New Roman" w:cs="Times New Roman"/>
          <w:i/>
          <w:color w:val="000000"/>
          <w:szCs w:val="28"/>
          <w:lang w:val="cs-CZ" w:eastAsia="ru-RU"/>
        </w:rPr>
      </w:pPr>
      <w:r w:rsidRPr="003E6FFB">
        <w:rPr>
          <w:rFonts w:eastAsia="Times New Roman" w:cs="Times New Roman"/>
          <w:b/>
          <w:color w:val="000000"/>
          <w:szCs w:val="28"/>
          <w:lang w:val="cs-CZ" w:eastAsia="ru-RU"/>
        </w:rPr>
        <w:t>Míchat</w:t>
      </w:r>
      <w:r w:rsidRPr="0093477C">
        <w:rPr>
          <w:rFonts w:eastAsia="Times New Roman" w:cs="Times New Roman"/>
          <w:b/>
          <w:color w:val="000000"/>
          <w:sz w:val="24"/>
          <w:szCs w:val="24"/>
          <w:lang w:val="cs-CZ" w:eastAsia="ru-RU"/>
        </w:rPr>
        <w:t>,</w:t>
      </w:r>
      <w:r>
        <w:rPr>
          <w:rFonts w:eastAsia="Times New Roman" w:cs="Times New Roman"/>
          <w:color w:val="000000"/>
          <w:sz w:val="24"/>
          <w:szCs w:val="24"/>
          <w:lang w:val="cs-CZ" w:eastAsia="ru-RU"/>
        </w:rPr>
        <w:t xml:space="preserve"> </w:t>
      </w:r>
      <w:r w:rsidRPr="00C03860">
        <w:rPr>
          <w:rFonts w:eastAsia="Times New Roman" w:cs="Times New Roman"/>
          <w:i/>
          <w:color w:val="000000"/>
          <w:szCs w:val="28"/>
          <w:lang w:val="cs-CZ" w:eastAsia="ru-RU"/>
        </w:rPr>
        <w:t>несов.</w:t>
      </w:r>
      <w:r w:rsidRPr="00643CA0">
        <w:rPr>
          <w:rFonts w:eastAsia="Times New Roman" w:cs="Times New Roman"/>
          <w:color w:val="000000"/>
          <w:szCs w:val="28"/>
          <w:lang w:val="cs-CZ" w:eastAsia="ru-RU"/>
        </w:rPr>
        <w:t xml:space="preserve"> Смешивать или перемешивать, как правило, круговыми движениями</w:t>
      </w:r>
      <w:r>
        <w:rPr>
          <w:rFonts w:eastAsia="Times New Roman" w:cs="Times New Roman"/>
          <w:color w:val="000000"/>
          <w:szCs w:val="28"/>
          <w:lang w:eastAsia="ru-RU"/>
        </w:rPr>
        <w:t xml:space="preserve">; мешать, смешивать, перемешивать. </w:t>
      </w:r>
      <w:r w:rsidRPr="000F6E4F">
        <w:rPr>
          <w:rFonts w:eastAsia="Times New Roman" w:cs="Times New Roman"/>
          <w:i/>
          <w:color w:val="000000"/>
          <w:szCs w:val="28"/>
          <w:lang w:val="cs-CZ" w:eastAsia="ru-RU"/>
        </w:rPr>
        <w:t>Snídat budu jen to, co se nemusí rozbalovat, otvírat,krájet, mazat, vařit nebo míchat.</w:t>
      </w:r>
    </w:p>
    <w:p w:rsidR="00A33A59" w:rsidRPr="00C04A89"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t xml:space="preserve">Miska, </w:t>
      </w:r>
      <w:r w:rsidRPr="00D909F3">
        <w:rPr>
          <w:rFonts w:eastAsia="Times New Roman" w:cs="Times New Roman"/>
          <w:i/>
          <w:color w:val="000000"/>
          <w:szCs w:val="28"/>
          <w:lang w:eastAsia="ru-RU"/>
        </w:rPr>
        <w:t>ж.</w:t>
      </w:r>
      <w:r>
        <w:rPr>
          <w:rFonts w:eastAsia="Times New Roman" w:cs="Times New Roman"/>
          <w:color w:val="000000"/>
          <w:szCs w:val="28"/>
          <w:lang w:eastAsia="ru-RU"/>
        </w:rPr>
        <w:t xml:space="preserve"> Уменьшительно – ласкательное слово от </w:t>
      </w:r>
      <w:r w:rsidRPr="00BB7344">
        <w:rPr>
          <w:rFonts w:eastAsia="Times New Roman" w:cs="Times New Roman"/>
          <w:b/>
          <w:color w:val="000000"/>
          <w:szCs w:val="28"/>
          <w:lang w:val="cs-CZ" w:eastAsia="ru-RU"/>
        </w:rPr>
        <w:t>mísa</w:t>
      </w:r>
      <w:r>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небольшая посуда округлой или продольной формы для сервировки блюд; миска. Автор использует данное слово исключительно для названия посуды из которой ест собака. </w:t>
      </w:r>
      <w:r w:rsidRPr="00466DAB">
        <w:rPr>
          <w:rFonts w:cs="Times New Roman"/>
          <w:i/>
          <w:color w:val="000000"/>
          <w:szCs w:val="28"/>
          <w:lang w:val="cs-CZ" w:eastAsia="ru-RU"/>
        </w:rPr>
        <w:t>Psovi jsem vysvětlil, že každý den není ovšem svátek a nemůže tedy mít vždy předkrm a hlavně tři misky, které pak musím umývat. Také pes jí z jedné misky. Pes dostal sušené jídlo. Je stejně výživné a hlavně nemaže to misku. Ráno jsme snídali něco z psí misky</w:t>
      </w:r>
      <w:r w:rsidRPr="00C04A89">
        <w:rPr>
          <w:rFonts w:cs="Times New Roman"/>
          <w:i/>
          <w:color w:val="000000"/>
          <w:szCs w:val="28"/>
          <w:lang w:val="cs-CZ" w:eastAsia="ru-RU"/>
        </w:rPr>
        <w:t xml:space="preserve">. </w:t>
      </w:r>
    </w:p>
    <w:p w:rsidR="00A33A59" w:rsidRPr="00B3027F" w:rsidRDefault="00A33A59" w:rsidP="00DF20CD">
      <w:pPr>
        <w:shd w:val="clear" w:color="auto" w:fill="FFFFFF"/>
        <w:spacing w:after="0" w:line="360" w:lineRule="auto"/>
        <w:ind w:firstLine="708"/>
        <w:rPr>
          <w:rFonts w:cs="Times New Roman"/>
          <w:b/>
          <w:color w:val="000000"/>
          <w:szCs w:val="28"/>
          <w:lang w:val="cs-CZ" w:eastAsia="ru-RU"/>
        </w:rPr>
      </w:pPr>
      <w:r w:rsidRPr="00C04A89">
        <w:rPr>
          <w:rFonts w:eastAsia="Times New Roman" w:cs="Times New Roman"/>
          <w:b/>
          <w:color w:val="000000"/>
          <w:szCs w:val="28"/>
          <w:lang w:val="cs-CZ" w:eastAsia="ru-RU"/>
        </w:rPr>
        <w:t>Myčka</w:t>
      </w:r>
      <w:r>
        <w:rPr>
          <w:rFonts w:eastAsia="Times New Roman" w:cs="Times New Roman"/>
          <w:b/>
          <w:color w:val="000000"/>
          <w:szCs w:val="28"/>
          <w:lang w:val="cs-CZ" w:eastAsia="ru-RU"/>
        </w:rPr>
        <w:t xml:space="preserve"> nádobí</w:t>
      </w:r>
      <w:r w:rsidRPr="00FC4FA1">
        <w:rPr>
          <w:rFonts w:eastAsia="Times New Roman" w:cs="Times New Roman"/>
          <w:color w:val="000000"/>
          <w:szCs w:val="28"/>
          <w:lang w:val="cs-CZ" w:eastAsia="ru-RU"/>
        </w:rPr>
        <w:t xml:space="preserve">, </w:t>
      </w:r>
      <w:r w:rsidRPr="00D909F3">
        <w:rPr>
          <w:rFonts w:eastAsia="Times New Roman" w:cs="Times New Roman"/>
          <w:i/>
          <w:color w:val="000000"/>
          <w:szCs w:val="28"/>
          <w:lang w:val="cs-CZ" w:eastAsia="ru-RU"/>
        </w:rPr>
        <w:t>ж.</w:t>
      </w:r>
      <w:r w:rsidRPr="00FC4FA1">
        <w:rPr>
          <w:rFonts w:eastAsia="Times New Roman" w:cs="Times New Roman"/>
          <w:color w:val="000000"/>
          <w:szCs w:val="28"/>
          <w:lang w:val="cs-CZ" w:eastAsia="ru-RU"/>
        </w:rPr>
        <w:t xml:space="preserve"> Устройство</w:t>
      </w:r>
      <w:r>
        <w:rPr>
          <w:rFonts w:eastAsia="Times New Roman" w:cs="Times New Roman"/>
          <w:color w:val="000000"/>
          <w:szCs w:val="28"/>
          <w:lang w:eastAsia="ru-RU"/>
        </w:rPr>
        <w:t xml:space="preserve"> для автоматического мытья посуды; посудомоечная машина.</w:t>
      </w:r>
      <w:r>
        <w:rPr>
          <w:rFonts w:eastAsia="Times New Roman" w:cs="Times New Roman"/>
          <w:color w:val="000000"/>
          <w:szCs w:val="28"/>
          <w:lang w:val="cs-CZ" w:eastAsia="ru-RU"/>
        </w:rPr>
        <w:t xml:space="preserve"> </w:t>
      </w:r>
      <w:r w:rsidRPr="00FC4FA1">
        <w:rPr>
          <w:rFonts w:cs="Times New Roman"/>
          <w:i/>
          <w:color w:val="000000"/>
          <w:szCs w:val="28"/>
          <w:lang w:val="cs-CZ" w:eastAsia="ru-RU"/>
        </w:rPr>
        <w:t>Jinak bych si už připadal jako automatická myčka nádobí.</w:t>
      </w:r>
      <w:r w:rsidRPr="006B2A2F">
        <w:rPr>
          <w:rFonts w:cs="Times New Roman"/>
          <w:i/>
          <w:color w:val="000000"/>
          <w:szCs w:val="28"/>
          <w:lang w:val="cs-CZ" w:eastAsia="ru-RU"/>
        </w:rPr>
        <w:t xml:space="preserve"> </w:t>
      </w:r>
    </w:p>
    <w:p w:rsidR="00A33A59" w:rsidRPr="0010359F" w:rsidRDefault="00A33A59" w:rsidP="00DF20CD">
      <w:pPr>
        <w:spacing w:line="360" w:lineRule="auto"/>
        <w:ind w:firstLine="708"/>
        <w:rPr>
          <w:rFonts w:eastAsia="Times New Roman" w:cs="Times New Roman"/>
          <w:b/>
          <w:color w:val="000000"/>
          <w:szCs w:val="28"/>
          <w:lang w:val="cs-CZ" w:eastAsia="ru-RU"/>
        </w:rPr>
      </w:pPr>
      <w:r>
        <w:rPr>
          <w:rFonts w:eastAsia="Times New Roman" w:cs="Times New Roman"/>
          <w:b/>
          <w:color w:val="000000"/>
          <w:szCs w:val="28"/>
          <w:lang w:val="cs-CZ" w:eastAsia="ru-RU"/>
        </w:rPr>
        <w:t>Myslet</w:t>
      </w:r>
      <w:r w:rsidRPr="00510B9A">
        <w:rPr>
          <w:rFonts w:eastAsia="Times New Roman" w:cs="Times New Roman"/>
          <w:b/>
          <w:color w:val="000000"/>
          <w:szCs w:val="28"/>
          <w:lang w:val="cs-CZ" w:eastAsia="ru-RU"/>
        </w:rPr>
        <w:t xml:space="preserve"> si, </w:t>
      </w:r>
      <w:r w:rsidRPr="00BD242D">
        <w:rPr>
          <w:rFonts w:eastAsia="Times New Roman" w:cs="Times New Roman"/>
          <w:i/>
          <w:color w:val="000000"/>
          <w:szCs w:val="28"/>
          <w:lang w:val="cs-CZ" w:eastAsia="ru-RU"/>
        </w:rPr>
        <w:t>несов.</w:t>
      </w:r>
      <w:r w:rsidRPr="0010359F">
        <w:rPr>
          <w:rFonts w:eastAsia="Times New Roman" w:cs="Times New Roman"/>
          <w:color w:val="000000"/>
          <w:szCs w:val="28"/>
          <w:lang w:val="cs-CZ" w:eastAsia="ru-RU"/>
        </w:rPr>
        <w:t xml:space="preserve"> Иметь </w:t>
      </w:r>
      <w:r>
        <w:rPr>
          <w:rFonts w:eastAsia="Times New Roman" w:cs="Times New Roman"/>
          <w:color w:val="000000"/>
          <w:szCs w:val="28"/>
          <w:lang w:val="cs-CZ" w:eastAsia="ru-RU"/>
        </w:rPr>
        <w:t>мнение, убеждение, уверенность</w:t>
      </w:r>
      <w:r>
        <w:rPr>
          <w:rFonts w:eastAsia="Times New Roman" w:cs="Times New Roman"/>
          <w:color w:val="000000"/>
          <w:szCs w:val="28"/>
          <w:lang w:eastAsia="ru-RU"/>
        </w:rPr>
        <w:t xml:space="preserve"> в чем-либо</w:t>
      </w:r>
      <w:r>
        <w:rPr>
          <w:rFonts w:eastAsia="Times New Roman" w:cs="Times New Roman"/>
          <w:color w:val="000000"/>
          <w:szCs w:val="28"/>
          <w:lang w:val="cs-CZ" w:eastAsia="ru-RU"/>
        </w:rPr>
        <w:t xml:space="preserve">; думать, иметь в виду, предполагать. </w:t>
      </w:r>
      <w:r w:rsidRPr="0010359F">
        <w:rPr>
          <w:rFonts w:eastAsia="Times New Roman" w:cs="Times New Roman"/>
          <w:i/>
          <w:color w:val="000000"/>
          <w:szCs w:val="28"/>
          <w:lang w:val="cs-CZ" w:eastAsia="ru-RU"/>
        </w:rPr>
        <w:t xml:space="preserve">Myslím si, že tu prožijeme se psem </w:t>
      </w:r>
      <w:r w:rsidRPr="0010359F">
        <w:rPr>
          <w:rFonts w:eastAsia="Times New Roman" w:cs="Times New Roman"/>
          <w:i/>
          <w:color w:val="000000"/>
          <w:szCs w:val="28"/>
          <w:lang w:val="cs-CZ" w:eastAsia="ru-RU"/>
        </w:rPr>
        <w:lastRenderedPageBreak/>
        <w:t>nezapomenutelný týden. Myslím si, že není nutné stlát každý den, když zase půjdu večer spát. Myslím si, že je to ideální řešení, protože takhle skutečně ušetřím spoustu času.</w:t>
      </w:r>
    </w:p>
    <w:p w:rsidR="00A33A59" w:rsidRDefault="00A33A59" w:rsidP="00DF20CD">
      <w:pPr>
        <w:shd w:val="clear" w:color="auto" w:fill="FFFFFF"/>
        <w:spacing w:after="0" w:line="360" w:lineRule="auto"/>
        <w:ind w:firstLine="709"/>
        <w:rPr>
          <w:rFonts w:cs="Times New Roman"/>
          <w:i/>
          <w:color w:val="000000"/>
          <w:szCs w:val="28"/>
          <w:lang w:val="cs-CZ" w:eastAsia="ru-RU"/>
        </w:rPr>
      </w:pPr>
      <w:r w:rsidRPr="00B3027F">
        <w:rPr>
          <w:rFonts w:cs="Times New Roman"/>
          <w:b/>
          <w:color w:val="000000"/>
          <w:szCs w:val="28"/>
          <w:lang w:val="cs-CZ" w:eastAsia="ru-RU"/>
        </w:rPr>
        <w:t>Mýt</w:t>
      </w:r>
      <w:r>
        <w:rPr>
          <w:rFonts w:cs="Times New Roman"/>
          <w:color w:val="000000"/>
          <w:szCs w:val="28"/>
          <w:lang w:val="cs-CZ" w:eastAsia="ru-RU"/>
        </w:rPr>
        <w:t xml:space="preserve">, </w:t>
      </w:r>
      <w:r w:rsidRPr="00B3027F">
        <w:rPr>
          <w:rFonts w:cs="Times New Roman"/>
          <w:i/>
          <w:color w:val="000000"/>
          <w:szCs w:val="28"/>
          <w:lang w:val="cs-CZ" w:eastAsia="ru-RU"/>
        </w:rPr>
        <w:t>несов.</w:t>
      </w:r>
      <w:r>
        <w:rPr>
          <w:rFonts w:cs="Times New Roman"/>
          <w:i/>
          <w:color w:val="000000"/>
          <w:szCs w:val="28"/>
          <w:lang w:eastAsia="ru-RU"/>
        </w:rPr>
        <w:t xml:space="preserve"> </w:t>
      </w:r>
      <w:r>
        <w:rPr>
          <w:rFonts w:cs="Times New Roman"/>
          <w:color w:val="000000"/>
          <w:szCs w:val="28"/>
          <w:lang w:eastAsia="ru-RU"/>
        </w:rPr>
        <w:t>Очищать кого – что с помощью воды и чистящих средств (напр. мыла)</w:t>
      </w:r>
      <w:r>
        <w:rPr>
          <w:rFonts w:cs="Times New Roman"/>
          <w:color w:val="3D4722"/>
          <w:szCs w:val="28"/>
        </w:rPr>
        <w:t xml:space="preserve">; </w:t>
      </w:r>
      <w:r w:rsidRPr="003071B7">
        <w:rPr>
          <w:rFonts w:cs="Times New Roman"/>
          <w:szCs w:val="28"/>
        </w:rPr>
        <w:t xml:space="preserve">мыть. </w:t>
      </w:r>
      <w:r w:rsidRPr="00026B70">
        <w:rPr>
          <w:rFonts w:cs="Times New Roman"/>
          <w:i/>
          <w:color w:val="000000"/>
          <w:szCs w:val="28"/>
          <w:lang w:val="cs-CZ" w:eastAsia="ru-RU"/>
        </w:rPr>
        <w:t xml:space="preserve">Jiná možnost - udělat šťávu rovnou na dva dny. Pak bych nemusel </w:t>
      </w:r>
      <w:hyperlink w:anchor="а5" w:history="1">
        <w:r w:rsidRPr="00026B70">
          <w:rPr>
            <w:i/>
            <w:color w:val="000000"/>
            <w:szCs w:val="28"/>
          </w:rPr>
          <w:t>stroj</w:t>
        </w:r>
      </w:hyperlink>
      <w:r w:rsidRPr="00026B70">
        <w:rPr>
          <w:rFonts w:cs="Times New Roman"/>
          <w:i/>
          <w:color w:val="000000"/>
          <w:szCs w:val="28"/>
          <w:lang w:val="cs-CZ" w:eastAsia="ru-RU"/>
        </w:rPr>
        <w:t xml:space="preserve"> mýt denně. Objev: Zjistil jsem, že párky mohu ohřát v polévce a ušetřit tak jednu nádobu, kterou nemusím mýt.</w:t>
      </w:r>
      <w:r>
        <w:rPr>
          <w:rFonts w:cs="Times New Roman"/>
          <w:i/>
          <w:color w:val="000000"/>
          <w:szCs w:val="28"/>
          <w:lang w:val="cs-CZ" w:eastAsia="ru-RU"/>
        </w:rPr>
        <w:t xml:space="preserve"> </w:t>
      </w:r>
      <w:r w:rsidRPr="00026B70">
        <w:rPr>
          <w:rFonts w:cs="Times New Roman"/>
          <w:i/>
          <w:color w:val="000000"/>
          <w:szCs w:val="28"/>
          <w:lang w:val="cs-CZ" w:eastAsia="ru-RU"/>
        </w:rPr>
        <w:t>Mýt neustále nádobí mi začalo jít na nervy.</w:t>
      </w:r>
      <w:r>
        <w:rPr>
          <w:rFonts w:cs="Times New Roman"/>
          <w:i/>
          <w:color w:val="000000"/>
          <w:szCs w:val="28"/>
          <w:lang w:val="cs-CZ" w:eastAsia="ru-RU"/>
        </w:rPr>
        <w:t xml:space="preserve"> </w:t>
      </w:r>
    </w:p>
    <w:p w:rsidR="00A33A59" w:rsidRDefault="00A33A59" w:rsidP="00DF20CD">
      <w:pPr>
        <w:shd w:val="clear" w:color="auto" w:fill="FFFFFF"/>
        <w:spacing w:after="0" w:line="360" w:lineRule="auto"/>
        <w:ind w:firstLine="709"/>
        <w:rPr>
          <w:rFonts w:cs="Times New Roman"/>
          <w:i/>
          <w:color w:val="000000"/>
          <w:szCs w:val="28"/>
          <w:lang w:val="cs-CZ" w:eastAsia="ru-RU"/>
        </w:rPr>
      </w:pPr>
      <w:r w:rsidRPr="006B2A2F">
        <w:rPr>
          <w:rFonts w:eastAsia="Times New Roman" w:cs="Times New Roman"/>
          <w:b/>
          <w:color w:val="000000"/>
          <w:szCs w:val="28"/>
          <w:lang w:val="cs-CZ" w:eastAsia="ru-RU"/>
        </w:rPr>
        <w:t>M</w:t>
      </w:r>
      <w:r w:rsidRPr="00EE28F0">
        <w:rPr>
          <w:rFonts w:eastAsia="Times New Roman" w:cs="Times New Roman"/>
          <w:b/>
          <w:color w:val="000000"/>
          <w:szCs w:val="28"/>
          <w:lang w:val="cs-CZ" w:eastAsia="ru-RU"/>
        </w:rPr>
        <w:t>ytí</w:t>
      </w:r>
      <w:r>
        <w:rPr>
          <w:rFonts w:eastAsia="Times New Roman" w:cs="Times New Roman"/>
          <w:color w:val="000000"/>
          <w:szCs w:val="28"/>
          <w:lang w:val="cs-CZ" w:eastAsia="ru-RU"/>
        </w:rPr>
        <w:t xml:space="preserve">, </w:t>
      </w:r>
      <w:r w:rsidRPr="00DF20CD">
        <w:rPr>
          <w:rFonts w:eastAsia="Times New Roman" w:cs="Times New Roman"/>
          <w:i/>
          <w:color w:val="000000"/>
          <w:szCs w:val="28"/>
          <w:lang w:val="cs-CZ" w:eastAsia="ru-RU"/>
        </w:rPr>
        <w:t xml:space="preserve">ср. </w:t>
      </w:r>
      <w:r>
        <w:rPr>
          <w:rFonts w:eastAsia="Times New Roman" w:cs="Times New Roman"/>
          <w:color w:val="000000"/>
          <w:szCs w:val="28"/>
          <w:lang w:eastAsia="ru-RU"/>
        </w:rPr>
        <w:t xml:space="preserve">Процесс очистки чего – либо от грязи при помощи воды; мытье. </w:t>
      </w:r>
      <w:r w:rsidRPr="00EE28F0">
        <w:rPr>
          <w:rFonts w:eastAsia="Times New Roman" w:cs="Times New Roman"/>
          <w:b/>
          <w:color w:val="000000"/>
          <w:szCs w:val="28"/>
          <w:lang w:val="cs-CZ" w:eastAsia="ru-RU"/>
        </w:rPr>
        <w:t xml:space="preserve"> </w:t>
      </w:r>
      <w:r w:rsidRPr="00EE28F0">
        <w:rPr>
          <w:rFonts w:cs="Times New Roman"/>
          <w:i/>
          <w:color w:val="000000"/>
          <w:szCs w:val="28"/>
          <w:lang w:val="cs-CZ" w:eastAsia="ru-RU"/>
        </w:rPr>
        <w:t>Propočítal jsem také čas na mytí nádobí, úklid, psí procházky, nákupy a vaření.</w:t>
      </w:r>
    </w:p>
    <w:p w:rsidR="00A33A59"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t xml:space="preserve">Naběračka, </w:t>
      </w:r>
      <w:r w:rsidRPr="00D909F3">
        <w:rPr>
          <w:rFonts w:eastAsia="Times New Roman" w:cs="Times New Roman"/>
          <w:i/>
          <w:color w:val="000000"/>
          <w:szCs w:val="28"/>
          <w:lang w:eastAsia="ru-RU"/>
        </w:rPr>
        <w:t>ж.</w:t>
      </w:r>
      <w:r>
        <w:rPr>
          <w:rFonts w:eastAsia="Times New Roman" w:cs="Times New Roman"/>
          <w:color w:val="000000"/>
          <w:szCs w:val="28"/>
          <w:lang w:eastAsia="ru-RU"/>
        </w:rPr>
        <w:t xml:space="preserve"> Вид столовой посуды, небольшой ковшеобразной формы для разливания жидкостей, в частности супа; половник. </w:t>
      </w:r>
      <w:r w:rsidRPr="000F5638">
        <w:rPr>
          <w:rFonts w:cs="Times New Roman"/>
          <w:i/>
          <w:color w:val="000000"/>
          <w:szCs w:val="28"/>
          <w:lang w:val="cs-CZ" w:eastAsia="ru-RU"/>
        </w:rPr>
        <w:t>Žádné talíře, žádnou naběračku!</w:t>
      </w:r>
    </w:p>
    <w:p w:rsidR="00A33A59"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t xml:space="preserve">Nádoba, </w:t>
      </w:r>
      <w:r w:rsidRPr="00D909F3">
        <w:rPr>
          <w:rFonts w:eastAsia="Times New Roman" w:cs="Times New Roman"/>
          <w:i/>
          <w:color w:val="000000"/>
          <w:szCs w:val="28"/>
          <w:lang w:eastAsia="ru-RU"/>
        </w:rPr>
        <w:t>ж.</w:t>
      </w:r>
      <w:r>
        <w:rPr>
          <w:rFonts w:eastAsia="Times New Roman" w:cs="Times New Roman"/>
          <w:color w:val="000000"/>
          <w:szCs w:val="28"/>
          <w:lang w:eastAsia="ru-RU"/>
        </w:rPr>
        <w:t xml:space="preserve"> Полый предмет с дном для хранения и перемещения жидкостей и сыпучих веществ; емкость, сосуд. </w:t>
      </w:r>
      <w:r w:rsidRPr="00C003AF">
        <w:rPr>
          <w:rFonts w:cs="Times New Roman"/>
          <w:i/>
          <w:color w:val="000000"/>
          <w:szCs w:val="28"/>
        </w:rPr>
        <w:t>Objev</w:t>
      </w:r>
      <w:r w:rsidRPr="00C003AF">
        <w:rPr>
          <w:rFonts w:cs="Times New Roman"/>
          <w:i/>
          <w:color w:val="000000"/>
          <w:szCs w:val="28"/>
          <w:lang w:val="cs-CZ" w:eastAsia="ru-RU"/>
        </w:rPr>
        <w:t xml:space="preserve">: Zjistil jsem, že párky mohu ohřát v polévce a ušetřit tak jednu nádobu, kterou nemusím mýt. </w:t>
      </w:r>
    </w:p>
    <w:p w:rsidR="00A33A59" w:rsidRDefault="00A33A59" w:rsidP="00DF20CD">
      <w:pPr>
        <w:shd w:val="clear" w:color="auto" w:fill="FFFFFF"/>
        <w:spacing w:after="0" w:line="360" w:lineRule="auto"/>
        <w:ind w:firstLine="708"/>
        <w:rPr>
          <w:rFonts w:cs="Times New Roman"/>
          <w:i/>
          <w:color w:val="000000"/>
          <w:szCs w:val="28"/>
          <w:lang w:val="cs-CZ" w:eastAsia="ru-RU"/>
        </w:rPr>
      </w:pPr>
      <w:r w:rsidRPr="00D45B84">
        <w:rPr>
          <w:rFonts w:eastAsia="Times New Roman" w:cs="Times New Roman"/>
          <w:b/>
          <w:color w:val="000000"/>
          <w:szCs w:val="28"/>
          <w:lang w:val="cs-CZ" w:eastAsia="ru-RU"/>
        </w:rPr>
        <w:t xml:space="preserve">Nádobí,  </w:t>
      </w:r>
      <w:r w:rsidRPr="00D909F3">
        <w:rPr>
          <w:rFonts w:eastAsia="Times New Roman" w:cs="Times New Roman"/>
          <w:i/>
          <w:color w:val="000000"/>
          <w:szCs w:val="28"/>
          <w:lang w:eastAsia="ru-RU"/>
        </w:rPr>
        <w:t>ср.</w:t>
      </w:r>
      <w:r>
        <w:rPr>
          <w:rFonts w:eastAsia="Times New Roman" w:cs="Times New Roman"/>
          <w:color w:val="000000"/>
          <w:szCs w:val="28"/>
          <w:lang w:eastAsia="ru-RU"/>
        </w:rPr>
        <w:t xml:space="preserve"> </w:t>
      </w:r>
      <w:r w:rsidRPr="000A5D45">
        <w:rPr>
          <w:rFonts w:eastAsia="Times New Roman" w:cs="Times New Roman"/>
          <w:szCs w:val="28"/>
          <w:lang w:val="cs-CZ" w:eastAsia="ru-RU"/>
        </w:rPr>
        <w:t xml:space="preserve">Хозяйственная утварь для </w:t>
      </w:r>
      <w:r>
        <w:rPr>
          <w:rFonts w:eastAsia="Times New Roman" w:cs="Times New Roman"/>
          <w:szCs w:val="28"/>
          <w:lang w:val="cs-CZ" w:eastAsia="ru-RU"/>
        </w:rPr>
        <w:t xml:space="preserve">приготовления </w:t>
      </w:r>
      <w:r w:rsidRPr="000A5D45">
        <w:rPr>
          <w:rFonts w:eastAsia="Times New Roman" w:cs="Times New Roman"/>
          <w:szCs w:val="28"/>
          <w:lang w:val="cs-CZ" w:eastAsia="ru-RU"/>
        </w:rPr>
        <w:t>и подачи на стол</w:t>
      </w:r>
      <w:r>
        <w:rPr>
          <w:rFonts w:eastAsia="Times New Roman" w:cs="Times New Roman"/>
          <w:szCs w:val="28"/>
          <w:lang w:eastAsia="ru-RU"/>
        </w:rPr>
        <w:t xml:space="preserve"> еды</w:t>
      </w:r>
      <w:r w:rsidRPr="000A5D45">
        <w:rPr>
          <w:rFonts w:eastAsia="Times New Roman" w:cs="Times New Roman"/>
          <w:szCs w:val="28"/>
          <w:lang w:val="cs-CZ" w:eastAsia="ru-RU"/>
        </w:rPr>
        <w:t>, питья, хранения припасов</w:t>
      </w:r>
      <w:r>
        <w:rPr>
          <w:rFonts w:eastAsia="Times New Roman" w:cs="Times New Roman"/>
          <w:szCs w:val="28"/>
          <w:lang w:eastAsia="ru-RU"/>
        </w:rPr>
        <w:t>; посуда.</w:t>
      </w:r>
      <w:r w:rsidRPr="000A5D45">
        <w:rPr>
          <w:rFonts w:cs="Times New Roman"/>
          <w:i/>
          <w:color w:val="000000"/>
          <w:szCs w:val="28"/>
          <w:lang w:val="cs-CZ" w:eastAsia="ru-RU"/>
        </w:rPr>
        <w:t xml:space="preserve"> Propočítal jsem také čas na mytí </w:t>
      </w:r>
      <w:hyperlink w:anchor="а1" w:history="1">
        <w:r w:rsidRPr="000A5D45">
          <w:rPr>
            <w:i/>
            <w:color w:val="000000"/>
            <w:szCs w:val="28"/>
            <w:lang w:val="cs-CZ" w:eastAsia="ru-RU"/>
          </w:rPr>
          <w:t>nádobí</w:t>
        </w:r>
      </w:hyperlink>
      <w:r w:rsidRPr="000A5D45">
        <w:rPr>
          <w:rFonts w:cs="Times New Roman"/>
          <w:i/>
          <w:color w:val="000000"/>
          <w:szCs w:val="28"/>
          <w:lang w:val="cs-CZ" w:eastAsia="ru-RU"/>
        </w:rPr>
        <w:t xml:space="preserve">, úklid, psí procházky, nákupy a vaření. Přidělává se tím </w:t>
      </w:r>
      <w:hyperlink w:anchor="а1" w:history="1">
        <w:r w:rsidRPr="000A5D45">
          <w:rPr>
            <w:rFonts w:cs="Times New Roman"/>
            <w:i/>
            <w:color w:val="000000"/>
            <w:szCs w:val="28"/>
            <w:lang w:val="cs-CZ" w:eastAsia="ru-RU"/>
          </w:rPr>
          <w:t>nádobí</w:t>
        </w:r>
      </w:hyperlink>
      <w:r w:rsidRPr="000A5D45">
        <w:rPr>
          <w:rFonts w:cs="Times New Roman"/>
          <w:i/>
          <w:color w:val="000000"/>
          <w:szCs w:val="28"/>
          <w:lang w:val="cs-CZ" w:eastAsia="ru-RU"/>
        </w:rPr>
        <w:t xml:space="preserve">, to je hotové mrhání. Mýt neustále </w:t>
      </w:r>
      <w:hyperlink w:anchor="а1" w:history="1">
        <w:r w:rsidRPr="000A5D45">
          <w:rPr>
            <w:rFonts w:cs="Times New Roman"/>
            <w:i/>
            <w:color w:val="000000"/>
            <w:szCs w:val="28"/>
            <w:lang w:val="cs-CZ" w:eastAsia="ru-RU"/>
          </w:rPr>
          <w:t>nádobí</w:t>
        </w:r>
      </w:hyperlink>
      <w:r w:rsidRPr="000A5D45">
        <w:rPr>
          <w:rFonts w:cs="Times New Roman"/>
          <w:i/>
          <w:color w:val="000000"/>
          <w:szCs w:val="28"/>
          <w:lang w:val="cs-CZ" w:eastAsia="ru-RU"/>
        </w:rPr>
        <w:t xml:space="preserve"> mi začalo jít na nervy. Měl bych se umýt, oholit, učesat, udělat psovi jídlo, jít s ním ven, umýt </w:t>
      </w:r>
      <w:hyperlink w:anchor="а1" w:history="1">
        <w:r w:rsidRPr="000A5D45">
          <w:rPr>
            <w:i/>
            <w:color w:val="000000"/>
            <w:szCs w:val="28"/>
            <w:lang w:val="cs-CZ" w:eastAsia="ru-RU"/>
          </w:rPr>
          <w:t>nádobí</w:t>
        </w:r>
      </w:hyperlink>
      <w:r w:rsidRPr="000A5D45">
        <w:rPr>
          <w:rFonts w:cs="Times New Roman"/>
          <w:i/>
          <w:color w:val="000000"/>
          <w:szCs w:val="28"/>
          <w:lang w:val="cs-CZ" w:eastAsia="ru-RU"/>
        </w:rPr>
        <w:t>, uklidit, nakoupit a udělat celou řadu dalších věcí, ale už se mi nedostává sil.</w:t>
      </w:r>
    </w:p>
    <w:p w:rsidR="00A33A59" w:rsidRDefault="00A33A59" w:rsidP="00DF20CD">
      <w:pPr>
        <w:shd w:val="clear" w:color="auto" w:fill="FFFFFF"/>
        <w:spacing w:after="0" w:line="360" w:lineRule="auto"/>
        <w:ind w:firstLine="708"/>
        <w:rPr>
          <w:rFonts w:cs="Times New Roman"/>
          <w:sz w:val="24"/>
          <w:szCs w:val="24"/>
          <w:shd w:val="clear" w:color="auto" w:fill="FFFFFF"/>
        </w:rPr>
      </w:pPr>
      <w:r w:rsidRPr="000457E3">
        <w:rPr>
          <w:rFonts w:eastAsia="Times New Roman" w:cs="Times New Roman"/>
          <w:b/>
          <w:szCs w:val="28"/>
          <w:lang w:val="cs-CZ" w:eastAsia="ru-RU"/>
        </w:rPr>
        <w:t>Neděle</w:t>
      </w:r>
      <w:r>
        <w:rPr>
          <w:rFonts w:eastAsia="Times New Roman" w:cs="Times New Roman"/>
          <w:szCs w:val="28"/>
          <w:lang w:eastAsia="ru-RU"/>
        </w:rPr>
        <w:t xml:space="preserve">, </w:t>
      </w:r>
      <w:r w:rsidRPr="00D909F3">
        <w:rPr>
          <w:rFonts w:eastAsia="Times New Roman" w:cs="Times New Roman"/>
          <w:i/>
          <w:szCs w:val="28"/>
          <w:lang w:eastAsia="ru-RU"/>
        </w:rPr>
        <w:t>ж.</w:t>
      </w:r>
      <w:r>
        <w:rPr>
          <w:rFonts w:eastAsia="Times New Roman" w:cs="Times New Roman"/>
          <w:szCs w:val="28"/>
          <w:lang w:eastAsia="ru-RU"/>
        </w:rPr>
        <w:t xml:space="preserve"> </w:t>
      </w:r>
      <w:r w:rsidRPr="003507B6">
        <w:rPr>
          <w:rFonts w:cs="Times New Roman"/>
          <w:szCs w:val="28"/>
          <w:shd w:val="clear" w:color="auto" w:fill="FFFFFF"/>
        </w:rPr>
        <w:t>Седьмой</w:t>
      </w:r>
      <w:r>
        <w:rPr>
          <w:rFonts w:cs="Times New Roman"/>
          <w:szCs w:val="28"/>
          <w:shd w:val="clear" w:color="auto" w:fill="FFFFFF"/>
        </w:rPr>
        <w:t xml:space="preserve"> день недели, общий день отдыха; воскресенье</w:t>
      </w:r>
      <w:r w:rsidRPr="000457E3">
        <w:rPr>
          <w:rFonts w:cs="Times New Roman"/>
          <w:sz w:val="24"/>
          <w:szCs w:val="24"/>
          <w:shd w:val="clear" w:color="auto" w:fill="FFFFFF"/>
        </w:rPr>
        <w:t> </w:t>
      </w:r>
    </w:p>
    <w:p w:rsidR="00A33A59" w:rsidRPr="00315A12" w:rsidRDefault="00A33A59" w:rsidP="00DF20CD">
      <w:pPr>
        <w:spacing w:line="360" w:lineRule="auto"/>
        <w:ind w:firstLine="708"/>
        <w:rPr>
          <w:rFonts w:eastAsia="Times New Roman" w:cs="Times New Roman"/>
          <w:color w:val="000000"/>
          <w:szCs w:val="28"/>
          <w:lang w:eastAsia="ru-RU"/>
        </w:rPr>
      </w:pPr>
      <w:r w:rsidRPr="005F541E">
        <w:rPr>
          <w:rFonts w:eastAsia="Times New Roman" w:cs="Times New Roman"/>
          <w:b/>
          <w:szCs w:val="28"/>
          <w:lang w:val="cs-CZ" w:eastAsia="ru-RU"/>
        </w:rPr>
        <w:t>Nesmysl</w:t>
      </w:r>
      <w:r>
        <w:rPr>
          <w:rFonts w:eastAsia="Times New Roman" w:cs="Times New Roman"/>
          <w:b/>
          <w:szCs w:val="28"/>
          <w:lang w:eastAsia="ru-RU"/>
        </w:rPr>
        <w:t xml:space="preserve">, </w:t>
      </w:r>
      <w:r>
        <w:rPr>
          <w:rFonts w:eastAsia="Times New Roman" w:cs="Times New Roman"/>
          <w:szCs w:val="28"/>
          <w:lang w:eastAsia="ru-RU"/>
        </w:rPr>
        <w:t xml:space="preserve">м. Действия, не имеющие явного смысла; бессмыслица. </w:t>
      </w:r>
      <w:r w:rsidRPr="005F541E">
        <w:rPr>
          <w:rFonts w:eastAsia="Times New Roman" w:cs="Times New Roman"/>
          <w:i/>
          <w:szCs w:val="28"/>
          <w:lang w:eastAsia="ru-RU"/>
        </w:rPr>
        <w:t>Plán: Oběd sním přímo ze sáčku, rovnou nad sporákem. Žádné talíře, žádné příbory, žádné prostírání a jiné nesmysly.</w:t>
      </w:r>
    </w:p>
    <w:p w:rsidR="00A33A59" w:rsidRPr="00965669" w:rsidRDefault="00A33A59" w:rsidP="00DF20CD">
      <w:pPr>
        <w:shd w:val="clear" w:color="auto" w:fill="FFFFFF"/>
        <w:spacing w:after="0" w:line="360" w:lineRule="auto"/>
        <w:ind w:firstLine="708"/>
        <w:rPr>
          <w:rFonts w:eastAsia="Times New Roman" w:cs="Times New Roman"/>
          <w:b/>
          <w:color w:val="000000"/>
          <w:szCs w:val="28"/>
          <w:lang w:val="cs-CZ" w:eastAsia="ru-RU"/>
        </w:rPr>
      </w:pPr>
      <w:r>
        <w:rPr>
          <w:rFonts w:eastAsia="Times New Roman" w:cs="Times New Roman"/>
          <w:b/>
          <w:color w:val="000000"/>
          <w:szCs w:val="28"/>
          <w:lang w:val="cs-CZ" w:eastAsia="ru-RU"/>
        </w:rPr>
        <w:lastRenderedPageBreak/>
        <w:t>Neuvěřitelný</w:t>
      </w:r>
      <w:r w:rsidRPr="002B6EF7">
        <w:rPr>
          <w:rFonts w:eastAsia="Times New Roman" w:cs="Times New Roman"/>
          <w:b/>
          <w:color w:val="000000"/>
          <w:szCs w:val="28"/>
          <w:lang w:val="cs-CZ" w:eastAsia="ru-RU"/>
        </w:rPr>
        <w:t xml:space="preserve">, </w:t>
      </w:r>
      <w:r w:rsidRPr="00B80814">
        <w:rPr>
          <w:rFonts w:eastAsia="Times New Roman" w:cs="Times New Roman"/>
          <w:i/>
          <w:color w:val="000000"/>
          <w:szCs w:val="28"/>
          <w:lang w:val="cs-CZ" w:eastAsia="ru-RU"/>
        </w:rPr>
        <w:t xml:space="preserve">á, é. </w:t>
      </w:r>
      <w:r>
        <w:rPr>
          <w:rFonts w:eastAsia="Times New Roman" w:cs="Times New Roman"/>
          <w:color w:val="000000"/>
          <w:szCs w:val="28"/>
          <w:lang w:eastAsia="ru-RU"/>
        </w:rPr>
        <w:t xml:space="preserve">Вызывающий недоверие, неправдоподобный в каких-то определенных обстоятельствах; невероятный. </w:t>
      </w:r>
      <w:r w:rsidRPr="00965669">
        <w:rPr>
          <w:rFonts w:eastAsia="Times New Roman" w:cs="Times New Roman"/>
          <w:i/>
          <w:color w:val="000000"/>
          <w:szCs w:val="28"/>
          <w:lang w:val="cs-CZ" w:eastAsia="ru-RU"/>
        </w:rPr>
        <w:t>Jak takový nenápadný pomeranč dovede ušpinit přístroj, to je neuvěřitelné.</w:t>
      </w:r>
    </w:p>
    <w:p w:rsidR="00A33A59" w:rsidRPr="00964F3C"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2B6EF7">
        <w:rPr>
          <w:rFonts w:eastAsia="Times New Roman" w:cs="Times New Roman"/>
          <w:b/>
          <w:color w:val="000000"/>
          <w:szCs w:val="28"/>
          <w:lang w:val="cs-CZ" w:eastAsia="ru-RU"/>
        </w:rPr>
        <w:t xml:space="preserve">Nezapomenutelný, </w:t>
      </w:r>
      <w:r w:rsidRPr="00B80814">
        <w:rPr>
          <w:rFonts w:eastAsia="Times New Roman" w:cs="Times New Roman"/>
          <w:i/>
          <w:color w:val="000000"/>
          <w:szCs w:val="28"/>
          <w:lang w:val="cs-CZ" w:eastAsia="ru-RU"/>
        </w:rPr>
        <w:t>á, é.</w:t>
      </w:r>
      <w:r>
        <w:rPr>
          <w:rFonts w:eastAsia="Times New Roman" w:cs="Times New Roman"/>
          <w:i/>
          <w:color w:val="000000"/>
          <w:szCs w:val="28"/>
          <w:lang w:val="cs-CZ" w:eastAsia="ru-RU"/>
        </w:rPr>
        <w:t xml:space="preserve"> </w:t>
      </w:r>
      <w:r>
        <w:rPr>
          <w:rFonts w:eastAsia="Times New Roman" w:cs="Times New Roman"/>
          <w:color w:val="000000"/>
          <w:szCs w:val="28"/>
          <w:lang w:val="cs-CZ" w:eastAsia="ru-RU"/>
        </w:rPr>
        <w:t>Тот</w:t>
      </w:r>
      <w:r w:rsidRPr="00964F3C">
        <w:rPr>
          <w:rFonts w:eastAsia="Times New Roman" w:cs="Times New Roman"/>
          <w:color w:val="000000"/>
          <w:szCs w:val="28"/>
          <w:lang w:val="cs-CZ" w:eastAsia="ru-RU"/>
        </w:rPr>
        <w:t>, ч</w:t>
      </w:r>
      <w:r>
        <w:rPr>
          <w:rFonts w:eastAsia="Times New Roman" w:cs="Times New Roman"/>
          <w:color w:val="000000"/>
          <w:szCs w:val="28"/>
          <w:lang w:val="cs-CZ" w:eastAsia="ru-RU"/>
        </w:rPr>
        <w:t>то навсегда останется в памяти</w:t>
      </w:r>
      <w:r>
        <w:rPr>
          <w:rFonts w:eastAsia="Times New Roman" w:cs="Times New Roman"/>
          <w:color w:val="000000"/>
          <w:szCs w:val="28"/>
          <w:lang w:eastAsia="ru-RU"/>
        </w:rPr>
        <w:t>; незабываемый</w:t>
      </w:r>
      <w:r>
        <w:rPr>
          <w:rFonts w:eastAsia="Times New Roman" w:cs="Times New Roman"/>
          <w:color w:val="000000"/>
          <w:szCs w:val="28"/>
          <w:lang w:val="cs-CZ" w:eastAsia="ru-RU"/>
        </w:rPr>
        <w:t>.</w:t>
      </w:r>
      <w:r w:rsidRPr="00964F3C">
        <w:rPr>
          <w:rFonts w:eastAsia="Times New Roman" w:cs="Times New Roman"/>
          <w:i/>
          <w:color w:val="000000"/>
          <w:szCs w:val="28"/>
          <w:lang w:val="cs-CZ" w:eastAsia="ru-RU"/>
        </w:rPr>
        <w:t xml:space="preserve"> </w:t>
      </w:r>
      <w:r>
        <w:rPr>
          <w:rFonts w:eastAsia="Times New Roman" w:cs="Times New Roman"/>
          <w:i/>
          <w:color w:val="000000"/>
          <w:szCs w:val="28"/>
          <w:lang w:val="cs-CZ" w:eastAsia="ru-RU"/>
        </w:rPr>
        <w:t>Myslím</w:t>
      </w:r>
      <w:r w:rsidRPr="00964F3C">
        <w:rPr>
          <w:rFonts w:eastAsia="Times New Roman" w:cs="Times New Roman"/>
          <w:i/>
          <w:color w:val="000000"/>
          <w:szCs w:val="28"/>
          <w:lang w:val="cs-CZ" w:eastAsia="ru-RU"/>
        </w:rPr>
        <w:t xml:space="preserve"> si, že tu prožijeme se psem nezapomenutelný týden.</w:t>
      </w:r>
    </w:p>
    <w:p w:rsidR="00A33A59" w:rsidRPr="00C97B85" w:rsidRDefault="00A33A59" w:rsidP="00DF20CD">
      <w:pPr>
        <w:shd w:val="clear" w:color="auto" w:fill="FFFFFF"/>
        <w:spacing w:after="0" w:line="360" w:lineRule="auto"/>
        <w:ind w:firstLine="708"/>
        <w:rPr>
          <w:rFonts w:eastAsia="Times New Roman" w:cs="Times New Roman"/>
          <w:i/>
          <w:szCs w:val="28"/>
          <w:lang w:val="cs-CZ" w:eastAsia="ru-RU"/>
        </w:rPr>
      </w:pPr>
      <w:r w:rsidRPr="00513742">
        <w:rPr>
          <w:rFonts w:eastAsia="Times New Roman" w:cs="Times New Roman"/>
          <w:b/>
          <w:szCs w:val="28"/>
          <w:lang w:val="cs-CZ" w:eastAsia="ru-RU"/>
        </w:rPr>
        <w:t>Objev</w:t>
      </w:r>
      <w:r>
        <w:rPr>
          <w:rFonts w:eastAsia="Times New Roman" w:cs="Times New Roman"/>
          <w:b/>
          <w:szCs w:val="28"/>
          <w:lang w:eastAsia="ru-RU"/>
        </w:rPr>
        <w:t>,</w:t>
      </w:r>
      <w:r w:rsidRPr="00513742">
        <w:rPr>
          <w:rFonts w:eastAsia="Times New Roman" w:cs="Times New Roman"/>
          <w:b/>
          <w:szCs w:val="28"/>
          <w:lang w:val="cs-CZ" w:eastAsia="ru-RU"/>
        </w:rPr>
        <w:t xml:space="preserve"> </w:t>
      </w:r>
      <w:r w:rsidRPr="00D909F3">
        <w:rPr>
          <w:rFonts w:eastAsia="Times New Roman" w:cs="Times New Roman"/>
          <w:i/>
          <w:szCs w:val="28"/>
          <w:lang w:eastAsia="ru-RU"/>
        </w:rPr>
        <w:t>м.</w:t>
      </w:r>
      <w:r>
        <w:rPr>
          <w:rFonts w:eastAsia="Times New Roman" w:cs="Times New Roman"/>
          <w:szCs w:val="28"/>
          <w:lang w:eastAsia="ru-RU"/>
        </w:rPr>
        <w:t xml:space="preserve"> Что-то ранее неизвестное, что удалось обнаружить при помощи новых сведений, действий; открытие. </w:t>
      </w:r>
      <w:r w:rsidRPr="00C97B85">
        <w:rPr>
          <w:rFonts w:eastAsia="Times New Roman" w:cs="Times New Roman"/>
          <w:i/>
          <w:color w:val="000000"/>
          <w:szCs w:val="28"/>
          <w:lang w:val="cs-CZ" w:eastAsia="ru-RU"/>
        </w:rPr>
        <w:t>Objev: Zjistil jsem, že párky mohu ohřát v polévce a ušetřit tak jednu nádobu, kterou nemusím mýt.</w:t>
      </w:r>
      <w:r w:rsidRPr="00C97B85">
        <w:rPr>
          <w:rFonts w:eastAsia="Times New Roman" w:cs="Times New Roman"/>
          <w:szCs w:val="28"/>
          <w:lang w:val="cs-CZ" w:eastAsia="ru-RU"/>
        </w:rPr>
        <w:t xml:space="preserve"> </w:t>
      </w:r>
      <w:r w:rsidRPr="00C97B85">
        <w:rPr>
          <w:rFonts w:eastAsia="Times New Roman" w:cs="Times New Roman"/>
          <w:i/>
          <w:color w:val="000000"/>
          <w:szCs w:val="28"/>
          <w:lang w:val="cs-CZ" w:eastAsia="ru-RU"/>
        </w:rPr>
        <w:t>Objev : Podařilo se mi vylézt z postele tak, že jsem skoro vůbec nenarušil přikrývky.</w:t>
      </w:r>
      <w:r w:rsidRPr="00C97B85">
        <w:rPr>
          <w:rFonts w:eastAsia="Times New Roman" w:cs="Times New Roman"/>
          <w:i/>
          <w:szCs w:val="28"/>
          <w:lang w:val="cs-CZ" w:eastAsia="ru-RU"/>
        </w:rPr>
        <w:t xml:space="preserve"> </w:t>
      </w:r>
      <w:r w:rsidRPr="00C97B85">
        <w:rPr>
          <w:rFonts w:eastAsia="Times New Roman" w:cs="Times New Roman"/>
          <w:b/>
          <w:szCs w:val="28"/>
          <w:lang w:val="cs-CZ" w:eastAsia="ru-RU"/>
        </w:rPr>
        <w:t xml:space="preserve"> </w:t>
      </w:r>
    </w:p>
    <w:p w:rsidR="00A33A59"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Odhadnout</w:t>
      </w:r>
      <w:r w:rsidRPr="00510B9A">
        <w:rPr>
          <w:rFonts w:eastAsia="Times New Roman" w:cs="Times New Roman"/>
          <w:b/>
          <w:color w:val="000000"/>
          <w:szCs w:val="28"/>
          <w:lang w:val="cs-CZ" w:eastAsia="ru-RU"/>
        </w:rPr>
        <w:t xml:space="preserve">, </w:t>
      </w:r>
      <w:r w:rsidRPr="002258A9">
        <w:rPr>
          <w:rFonts w:eastAsia="Times New Roman" w:cs="Times New Roman"/>
          <w:i/>
          <w:color w:val="000000"/>
          <w:szCs w:val="28"/>
          <w:lang w:val="cs-CZ" w:eastAsia="ru-RU"/>
        </w:rPr>
        <w:t>сов.</w:t>
      </w:r>
      <w:r>
        <w:rPr>
          <w:rFonts w:eastAsia="Times New Roman" w:cs="Times New Roman"/>
          <w:color w:val="000000"/>
          <w:szCs w:val="28"/>
          <w:lang w:val="cs-CZ" w:eastAsia="ru-RU"/>
        </w:rPr>
        <w:t xml:space="preserve"> Оценить, примерно </w:t>
      </w:r>
      <w:r>
        <w:rPr>
          <w:rFonts w:eastAsia="Times New Roman" w:cs="Times New Roman"/>
          <w:color w:val="000000"/>
          <w:szCs w:val="28"/>
          <w:lang w:eastAsia="ru-RU"/>
        </w:rPr>
        <w:t>сосчитать; предположить</w:t>
      </w:r>
      <w:r w:rsidRPr="00866987">
        <w:rPr>
          <w:rFonts w:eastAsia="Times New Roman" w:cs="Times New Roman"/>
          <w:color w:val="000000"/>
          <w:szCs w:val="28"/>
          <w:lang w:val="cs-CZ" w:eastAsia="ru-RU"/>
        </w:rPr>
        <w:t xml:space="preserve">. </w:t>
      </w:r>
      <w:r w:rsidRPr="00866987">
        <w:rPr>
          <w:rFonts w:eastAsia="Times New Roman" w:cs="Times New Roman"/>
          <w:i/>
          <w:color w:val="000000"/>
          <w:szCs w:val="28"/>
          <w:lang w:val="cs-CZ" w:eastAsia="ru-RU"/>
        </w:rPr>
        <w:t>Když jsem odhadl celkový čas, velmi příjemně mne překvapilo, že budu mít spoustu volna.</w:t>
      </w:r>
      <w:r w:rsidRPr="00A36DB5">
        <w:rPr>
          <w:rFonts w:eastAsia="Times New Roman" w:cs="Times New Roman"/>
          <w:i/>
          <w:color w:val="000000"/>
          <w:szCs w:val="28"/>
          <w:lang w:val="cs-CZ" w:eastAsia="ru-RU"/>
        </w:rPr>
        <w:t xml:space="preserve"> </w:t>
      </w:r>
    </w:p>
    <w:p w:rsidR="00A33A59" w:rsidRPr="00866987"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Odhadovat</w:t>
      </w:r>
      <w:r w:rsidRPr="00866987">
        <w:rPr>
          <w:rFonts w:eastAsia="Times New Roman" w:cs="Times New Roman"/>
          <w:b/>
          <w:color w:val="000000"/>
          <w:szCs w:val="28"/>
          <w:lang w:val="cs-CZ" w:eastAsia="ru-RU"/>
        </w:rPr>
        <w:t xml:space="preserve">, </w:t>
      </w:r>
      <w:r w:rsidRPr="002258A9">
        <w:rPr>
          <w:rFonts w:eastAsia="Times New Roman" w:cs="Times New Roman"/>
          <w:i/>
          <w:color w:val="000000"/>
          <w:szCs w:val="28"/>
          <w:lang w:val="cs-CZ" w:eastAsia="ru-RU"/>
        </w:rPr>
        <w:t>несов. см.</w:t>
      </w:r>
      <w:r w:rsidRPr="00804B29">
        <w:rPr>
          <w:rFonts w:eastAsia="Times New Roman" w:cs="Times New Roman"/>
          <w:color w:val="000000"/>
          <w:szCs w:val="28"/>
          <w:lang w:val="cs-CZ" w:eastAsia="ru-RU"/>
        </w:rPr>
        <w:t xml:space="preserve"> </w:t>
      </w:r>
      <w:r w:rsidRPr="008C5334">
        <w:rPr>
          <w:rFonts w:eastAsia="Times New Roman" w:cs="Times New Roman"/>
          <w:szCs w:val="28"/>
          <w:lang w:val="cs-CZ" w:eastAsia="ru-RU"/>
        </w:rPr>
        <w:t>o</w:t>
      </w:r>
      <w:r w:rsidRPr="00C9482D">
        <w:rPr>
          <w:rFonts w:eastAsia="Times New Roman" w:cs="Times New Roman"/>
          <w:szCs w:val="28"/>
          <w:lang w:val="cs-CZ" w:eastAsia="ru-RU"/>
        </w:rPr>
        <w:t>dhadnout</w:t>
      </w:r>
      <w:r w:rsidRPr="005831D4">
        <w:rPr>
          <w:rFonts w:eastAsia="Times New Roman" w:cs="Times New Roman"/>
          <w:szCs w:val="28"/>
          <w:lang w:val="cs-CZ" w:eastAsia="ru-RU"/>
        </w:rPr>
        <w:t>; прикидывать, оценивать</w:t>
      </w:r>
      <w:r w:rsidRPr="00066E8C">
        <w:rPr>
          <w:rFonts w:eastAsia="Times New Roman" w:cs="Times New Roman"/>
          <w:szCs w:val="28"/>
          <w:lang w:val="cs-CZ" w:eastAsia="ru-RU"/>
        </w:rPr>
        <w:t>, предполагать</w:t>
      </w:r>
      <w:r w:rsidRPr="005831D4">
        <w:rPr>
          <w:rFonts w:eastAsia="Times New Roman" w:cs="Times New Roman"/>
          <w:szCs w:val="28"/>
          <w:lang w:val="cs-CZ" w:eastAsia="ru-RU"/>
        </w:rPr>
        <w:t>.</w:t>
      </w:r>
      <w:r>
        <w:rPr>
          <w:rFonts w:eastAsia="Times New Roman" w:cs="Times New Roman"/>
          <w:i/>
          <w:color w:val="000000"/>
          <w:szCs w:val="28"/>
          <w:lang w:val="cs-CZ" w:eastAsia="ru-RU"/>
        </w:rPr>
        <w:t xml:space="preserve"> </w:t>
      </w:r>
      <w:r w:rsidRPr="00866987">
        <w:rPr>
          <w:rFonts w:eastAsia="Times New Roman" w:cs="Times New Roman"/>
          <w:i/>
          <w:color w:val="000000"/>
          <w:szCs w:val="28"/>
          <w:lang w:val="cs-CZ" w:eastAsia="ru-RU"/>
        </w:rPr>
        <w:t>Mám pocit, jako by mi domácnost zabírala více času, než sem odhadoval.</w:t>
      </w:r>
    </w:p>
    <w:p w:rsidR="00A33A59" w:rsidRDefault="00A33A59" w:rsidP="00DF20CD">
      <w:pPr>
        <w:spacing w:line="360" w:lineRule="auto"/>
        <w:ind w:firstLine="708"/>
        <w:rPr>
          <w:rFonts w:eastAsia="Times New Roman" w:cs="Times New Roman"/>
          <w:b/>
          <w:color w:val="000000"/>
          <w:szCs w:val="28"/>
          <w:lang w:val="cs-CZ" w:eastAsia="ru-RU"/>
        </w:rPr>
      </w:pPr>
      <w:r w:rsidRPr="003E6FFB">
        <w:rPr>
          <w:rFonts w:eastAsia="Times New Roman" w:cs="Times New Roman"/>
          <w:b/>
          <w:color w:val="000000"/>
          <w:szCs w:val="28"/>
          <w:lang w:val="cs-CZ" w:eastAsia="ru-RU"/>
        </w:rPr>
        <w:t xml:space="preserve">Ohřát, </w:t>
      </w:r>
      <w:r w:rsidRPr="00C03860">
        <w:rPr>
          <w:rFonts w:eastAsia="Times New Roman" w:cs="Times New Roman"/>
          <w:i/>
          <w:color w:val="000000"/>
          <w:szCs w:val="28"/>
          <w:lang w:val="cs-CZ" w:eastAsia="ru-RU"/>
        </w:rPr>
        <w:t>сов.</w:t>
      </w:r>
      <w:r>
        <w:rPr>
          <w:rFonts w:eastAsia="Times New Roman" w:cs="Times New Roman"/>
          <w:color w:val="000000"/>
          <w:szCs w:val="28"/>
          <w:lang w:val="cs-CZ" w:eastAsia="ru-RU"/>
        </w:rPr>
        <w:t xml:space="preserve"> </w:t>
      </w:r>
      <w:r>
        <w:rPr>
          <w:rFonts w:eastAsia="Times New Roman" w:cs="Times New Roman"/>
          <w:color w:val="000000"/>
          <w:szCs w:val="28"/>
          <w:lang w:eastAsia="ru-RU"/>
        </w:rPr>
        <w:t>Постепенно нагревать, с целью с</w:t>
      </w:r>
      <w:r w:rsidRPr="0093477C">
        <w:rPr>
          <w:rFonts w:eastAsia="Times New Roman" w:cs="Times New Roman"/>
          <w:color w:val="000000"/>
          <w:szCs w:val="28"/>
          <w:lang w:val="cs-CZ" w:eastAsia="ru-RU"/>
        </w:rPr>
        <w:t>делать теплым, горячим</w:t>
      </w:r>
      <w:r>
        <w:rPr>
          <w:rFonts w:eastAsia="Times New Roman" w:cs="Times New Roman"/>
          <w:color w:val="000000"/>
          <w:szCs w:val="28"/>
          <w:lang w:eastAsia="ru-RU"/>
        </w:rPr>
        <w:t xml:space="preserve">; подогреть. </w:t>
      </w:r>
      <w:r w:rsidRPr="0093477C">
        <w:rPr>
          <w:rFonts w:eastAsia="Times New Roman" w:cs="Times New Roman"/>
          <w:i/>
          <w:color w:val="000000"/>
          <w:szCs w:val="28"/>
          <w:lang w:val="cs-CZ" w:eastAsia="ru-RU"/>
        </w:rPr>
        <w:t>Objev: Zjistil jsem, že párky mohu ohřát v polévce a ušetřit tak jednu nádobu, kterou nemusím mýt.</w:t>
      </w:r>
    </w:p>
    <w:p w:rsidR="00A33A59" w:rsidRPr="00E35598"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69261B">
        <w:rPr>
          <w:rFonts w:eastAsia="Times New Roman" w:cs="Times New Roman"/>
          <w:b/>
          <w:color w:val="000000"/>
          <w:szCs w:val="28"/>
          <w:lang w:val="cs-CZ" w:eastAsia="ru-RU"/>
        </w:rPr>
        <w:t xml:space="preserve">Otřít, </w:t>
      </w:r>
      <w:r w:rsidRPr="00530606">
        <w:rPr>
          <w:rFonts w:eastAsia="Times New Roman" w:cs="Times New Roman"/>
          <w:i/>
          <w:color w:val="000000"/>
          <w:szCs w:val="28"/>
          <w:lang w:eastAsia="ru-RU"/>
        </w:rPr>
        <w:t>сов.</w:t>
      </w:r>
      <w:r>
        <w:rPr>
          <w:rFonts w:eastAsia="Times New Roman" w:cs="Times New Roman"/>
          <w:b/>
          <w:color w:val="000000"/>
          <w:szCs w:val="28"/>
          <w:lang w:eastAsia="ru-RU"/>
        </w:rPr>
        <w:t xml:space="preserve"> </w:t>
      </w:r>
      <w:r>
        <w:rPr>
          <w:rFonts w:eastAsia="Times New Roman" w:cs="Times New Roman"/>
          <w:color w:val="000000"/>
          <w:szCs w:val="28"/>
          <w:lang w:eastAsia="ru-RU"/>
        </w:rPr>
        <w:t xml:space="preserve">Очистить от грязи с помощью трения по поверхности; протереть. </w:t>
      </w:r>
      <w:r w:rsidRPr="00E35598">
        <w:rPr>
          <w:rFonts w:eastAsia="Times New Roman" w:cs="Times New Roman"/>
          <w:i/>
          <w:color w:val="000000"/>
          <w:szCs w:val="28"/>
          <w:lang w:val="cs-CZ" w:eastAsia="ru-RU"/>
        </w:rPr>
        <w:t>Důležité je se přezout a otřít psovi packy - to je vše.</w:t>
      </w:r>
    </w:p>
    <w:p w:rsidR="00A33A59" w:rsidRDefault="00A33A59" w:rsidP="00DF20CD">
      <w:pPr>
        <w:shd w:val="clear" w:color="auto" w:fill="FFFFFF"/>
        <w:spacing w:after="0" w:line="360" w:lineRule="auto"/>
        <w:ind w:firstLine="708"/>
        <w:rPr>
          <w:rFonts w:cs="Times New Roman"/>
          <w:i/>
          <w:color w:val="000000"/>
          <w:szCs w:val="28"/>
          <w:lang w:val="cs-CZ" w:eastAsia="ru-RU"/>
        </w:rPr>
      </w:pPr>
      <w:r w:rsidRPr="00D45B84">
        <w:rPr>
          <w:rFonts w:eastAsia="Times New Roman" w:cs="Times New Roman"/>
          <w:b/>
          <w:color w:val="000000"/>
          <w:szCs w:val="28"/>
          <w:lang w:val="cs-CZ" w:eastAsia="ru-RU"/>
        </w:rPr>
        <w:t>Otvírák</w:t>
      </w:r>
      <w:r>
        <w:rPr>
          <w:rFonts w:eastAsia="Times New Roman" w:cs="Times New Roman"/>
          <w:b/>
          <w:color w:val="000000"/>
          <w:szCs w:val="28"/>
          <w:lang w:val="cs-CZ" w:eastAsia="ru-RU"/>
        </w:rPr>
        <w:t xml:space="preserve">, </w:t>
      </w:r>
      <w:r w:rsidRPr="00D909F3">
        <w:rPr>
          <w:rFonts w:eastAsia="Times New Roman" w:cs="Times New Roman"/>
          <w:i/>
          <w:color w:val="000000"/>
          <w:szCs w:val="28"/>
          <w:lang w:val="cs-CZ" w:eastAsia="ru-RU"/>
        </w:rPr>
        <w:t>м.</w:t>
      </w:r>
      <w:r w:rsidRPr="000F5638">
        <w:rPr>
          <w:rFonts w:eastAsia="Times New Roman" w:cs="Times New Roman"/>
          <w:color w:val="000000"/>
          <w:szCs w:val="28"/>
          <w:lang w:val="cs-CZ" w:eastAsia="ru-RU"/>
        </w:rPr>
        <w:t xml:space="preserve"> Ручное приспособление для открывания</w:t>
      </w:r>
      <w:r w:rsidRPr="00ED1D97">
        <w:rPr>
          <w:rFonts w:eastAsia="Times New Roman" w:cs="Times New Roman"/>
          <w:color w:val="000000"/>
          <w:szCs w:val="28"/>
          <w:lang w:val="cs-CZ" w:eastAsia="ru-RU"/>
        </w:rPr>
        <w:t xml:space="preserve"> закрытых сосудов</w:t>
      </w:r>
      <w:r>
        <w:rPr>
          <w:rFonts w:eastAsia="Times New Roman" w:cs="Times New Roman"/>
          <w:color w:val="000000"/>
          <w:szCs w:val="28"/>
          <w:lang w:eastAsia="ru-RU"/>
        </w:rPr>
        <w:t>; открывашка</w:t>
      </w:r>
      <w:r w:rsidRPr="00ED1D97">
        <w:rPr>
          <w:rFonts w:eastAsia="Times New Roman" w:cs="Times New Roman"/>
          <w:color w:val="000000"/>
          <w:szCs w:val="28"/>
          <w:lang w:val="cs-CZ" w:eastAsia="ru-RU"/>
        </w:rPr>
        <w:t>.</w:t>
      </w:r>
      <w:r>
        <w:rPr>
          <w:rFonts w:eastAsia="Times New Roman" w:cs="Times New Roman"/>
          <w:color w:val="000000"/>
          <w:szCs w:val="28"/>
          <w:lang w:val="cs-CZ" w:eastAsia="ru-RU"/>
        </w:rPr>
        <w:t xml:space="preserve"> </w:t>
      </w:r>
      <w:r w:rsidRPr="00ED1D97">
        <w:rPr>
          <w:rFonts w:cs="Times New Roman"/>
          <w:i/>
          <w:color w:val="000000"/>
          <w:szCs w:val="28"/>
          <w:lang w:val="cs-CZ"/>
        </w:rPr>
        <w:t>Poznámka</w:t>
      </w:r>
      <w:r>
        <w:rPr>
          <w:rFonts w:cs="Times New Roman"/>
          <w:i/>
          <w:color w:val="000000"/>
          <w:szCs w:val="28"/>
          <w:lang w:val="cs-CZ" w:eastAsia="ru-RU"/>
        </w:rPr>
        <w:t xml:space="preserve">: </w:t>
      </w:r>
      <w:r w:rsidRPr="00ED1D97">
        <w:rPr>
          <w:rFonts w:cs="Times New Roman"/>
          <w:i/>
          <w:color w:val="000000"/>
          <w:szCs w:val="28"/>
          <w:lang w:val="cs-CZ" w:eastAsia="ru-RU"/>
        </w:rPr>
        <w:t>konzervy nepadají v úvahu, protože se umaže otvírák.</w:t>
      </w:r>
    </w:p>
    <w:p w:rsidR="00A33A59" w:rsidRPr="00ED1D97" w:rsidRDefault="00A33A59" w:rsidP="00DF20CD">
      <w:pPr>
        <w:shd w:val="clear" w:color="auto" w:fill="FFFFFF"/>
        <w:spacing w:after="0" w:line="360" w:lineRule="auto"/>
        <w:ind w:firstLine="708"/>
        <w:rPr>
          <w:rFonts w:cs="Times New Roman"/>
          <w:i/>
          <w:color w:val="000000"/>
          <w:szCs w:val="28"/>
          <w:lang w:val="cs-CZ" w:eastAsia="ru-RU"/>
        </w:rPr>
      </w:pPr>
      <w:r w:rsidRPr="00676340">
        <w:rPr>
          <w:rFonts w:cs="Times New Roman"/>
          <w:i/>
          <w:color w:val="000000"/>
          <w:szCs w:val="28"/>
          <w:lang w:val="cs-CZ" w:eastAsia="ru-RU"/>
        </w:rPr>
        <w:t xml:space="preserve"> </w:t>
      </w:r>
      <w:r w:rsidRPr="00ED1D97">
        <w:rPr>
          <w:rFonts w:eastAsia="Times New Roman" w:cs="Times New Roman"/>
          <w:b/>
          <w:color w:val="000000"/>
          <w:szCs w:val="28"/>
          <w:lang w:val="cs-CZ" w:eastAsia="ru-RU"/>
        </w:rPr>
        <w:t>Otvírat</w:t>
      </w:r>
      <w:r w:rsidRPr="00ED1D97">
        <w:rPr>
          <w:rFonts w:eastAsia="Times New Roman" w:cs="Times New Roman"/>
          <w:b/>
          <w:color w:val="000000"/>
          <w:sz w:val="24"/>
          <w:szCs w:val="24"/>
          <w:lang w:val="cs-CZ" w:eastAsia="ru-RU"/>
        </w:rPr>
        <w:t xml:space="preserve">, </w:t>
      </w:r>
      <w:r w:rsidR="000F64F0" w:rsidRPr="000F64F0">
        <w:rPr>
          <w:rFonts w:eastAsia="Times New Roman" w:cs="Times New Roman"/>
          <w:i/>
          <w:color w:val="000000"/>
          <w:szCs w:val="28"/>
          <w:lang w:val="cs-CZ" w:eastAsia="ru-RU"/>
        </w:rPr>
        <w:t>нес</w:t>
      </w:r>
      <w:r w:rsidR="000F64F0" w:rsidRPr="00EE325D">
        <w:rPr>
          <w:rFonts w:eastAsia="Times New Roman" w:cs="Times New Roman"/>
          <w:i/>
          <w:color w:val="000000"/>
          <w:szCs w:val="28"/>
          <w:lang w:val="cs-CZ" w:eastAsia="ru-RU"/>
        </w:rPr>
        <w:t>ов</w:t>
      </w:r>
      <w:r w:rsidRPr="00ED1D97">
        <w:rPr>
          <w:rFonts w:eastAsia="Times New Roman" w:cs="Times New Roman"/>
          <w:color w:val="000000"/>
          <w:szCs w:val="28"/>
          <w:lang w:val="cs-CZ" w:eastAsia="ru-RU"/>
        </w:rPr>
        <w:t>. Освобождать от упаковки; вскрывать, распечатывать</w:t>
      </w:r>
      <w:r w:rsidRPr="00ED1D97">
        <w:rPr>
          <w:rFonts w:cs="Times New Roman"/>
          <w:i/>
          <w:color w:val="000000"/>
          <w:szCs w:val="28"/>
          <w:lang w:val="cs-CZ" w:eastAsia="ru-RU"/>
        </w:rPr>
        <w:t>.  Snídat budu jen to, co se nemusí rozbalovat, otvírat, krájet, mazat, vařit nebo míchat.</w:t>
      </w:r>
    </w:p>
    <w:p w:rsidR="00A33A59" w:rsidRPr="006B2A2F" w:rsidRDefault="00A33A59" w:rsidP="00DF20CD">
      <w:pPr>
        <w:shd w:val="clear" w:color="auto" w:fill="FFFFFF"/>
        <w:spacing w:after="0" w:line="360" w:lineRule="auto"/>
        <w:ind w:firstLine="708"/>
        <w:rPr>
          <w:rFonts w:cs="Times New Roman"/>
          <w:color w:val="000000"/>
          <w:szCs w:val="28"/>
          <w:lang w:val="cs-CZ" w:eastAsia="ru-RU"/>
        </w:rPr>
      </w:pPr>
      <w:r w:rsidRPr="00BF0E0B">
        <w:rPr>
          <w:rFonts w:eastAsia="Times New Roman" w:cs="Times New Roman"/>
          <w:b/>
          <w:color w:val="000000"/>
          <w:szCs w:val="28"/>
          <w:lang w:val="cs-CZ" w:eastAsia="ru-RU"/>
        </w:rPr>
        <w:t>Ovoce</w:t>
      </w:r>
      <w:r>
        <w:rPr>
          <w:rFonts w:eastAsia="Times New Roman" w:cs="Times New Roman"/>
          <w:color w:val="000000"/>
          <w:szCs w:val="28"/>
          <w:lang w:eastAsia="ru-RU"/>
        </w:rPr>
        <w:t xml:space="preserve">, </w:t>
      </w:r>
      <w:r w:rsidRPr="00F97892">
        <w:rPr>
          <w:rFonts w:eastAsia="Times New Roman" w:cs="Times New Roman"/>
          <w:i/>
          <w:color w:val="000000"/>
          <w:szCs w:val="28"/>
          <w:lang w:eastAsia="ru-RU"/>
        </w:rPr>
        <w:t>ср.</w:t>
      </w:r>
      <w:r>
        <w:rPr>
          <w:rFonts w:eastAsia="Times New Roman" w:cs="Times New Roman"/>
          <w:color w:val="000000"/>
          <w:szCs w:val="28"/>
          <w:lang w:eastAsia="ru-RU"/>
        </w:rPr>
        <w:t xml:space="preserve"> 1. Съедобные плоды деревьев или кустарников, обычно сладковатые на вкус, могут употребляться в сыром виде; фрукты. </w:t>
      </w:r>
      <w:r w:rsidRPr="00BF0E0B">
        <w:rPr>
          <w:rFonts w:cs="Times New Roman"/>
          <w:i/>
          <w:color w:val="000000"/>
          <w:szCs w:val="28"/>
          <w:lang w:val="cs-CZ" w:eastAsia="ru-RU"/>
        </w:rPr>
        <w:t xml:space="preserve">Ovoce znečistí celý přístroj. </w:t>
      </w:r>
      <w:r w:rsidRPr="003A6124">
        <w:rPr>
          <w:rFonts w:eastAsia="Times New Roman" w:cs="Times New Roman"/>
          <w:color w:val="000000"/>
          <w:szCs w:val="28"/>
          <w:lang w:val="cs-CZ" w:eastAsia="ru-RU"/>
        </w:rPr>
        <w:t>2. перенос. Заслуженный результат работы.</w:t>
      </w:r>
      <w:r w:rsidRPr="00BF0E0B">
        <w:rPr>
          <w:rFonts w:cs="Times New Roman"/>
          <w:i/>
          <w:color w:val="000000"/>
          <w:szCs w:val="28"/>
          <w:lang w:val="cs-CZ" w:eastAsia="ru-RU"/>
        </w:rPr>
        <w:t xml:space="preserve"> Konec </w:t>
      </w:r>
      <w:r w:rsidRPr="00BF0E0B">
        <w:rPr>
          <w:rFonts w:cs="Times New Roman"/>
          <w:i/>
          <w:color w:val="000000"/>
          <w:szCs w:val="28"/>
          <w:lang w:val="cs-CZ" w:eastAsia="ru-RU"/>
        </w:rPr>
        <w:lastRenderedPageBreak/>
        <w:t>ovocným šťávám! Láhve jsou moc těžké. Trochu mne (mě) bolí dásně. Možná že je to nedostatek ovoce, které je moc těžké na dopravu. Třeba je to začátek kurdějí?</w:t>
      </w:r>
      <w:r w:rsidRPr="006B2A2F">
        <w:rPr>
          <w:rFonts w:cs="Times New Roman"/>
          <w:color w:val="000000"/>
          <w:szCs w:val="28"/>
          <w:lang w:val="cs-CZ" w:eastAsia="ru-RU"/>
        </w:rPr>
        <w:t xml:space="preserve">. </w:t>
      </w:r>
    </w:p>
    <w:p w:rsidR="00A33A59" w:rsidRPr="00591C0A" w:rsidRDefault="00A33A59" w:rsidP="00DF20CD">
      <w:pPr>
        <w:shd w:val="clear" w:color="auto" w:fill="FFFFFF"/>
        <w:spacing w:after="0" w:line="360" w:lineRule="auto"/>
        <w:ind w:firstLine="708"/>
        <w:rPr>
          <w:rFonts w:eastAsia="Times New Roman" w:cs="Times New Roman"/>
          <w:color w:val="000000"/>
          <w:szCs w:val="28"/>
          <w:lang w:eastAsia="ru-RU"/>
        </w:rPr>
      </w:pPr>
      <w:r w:rsidRPr="006D1096">
        <w:rPr>
          <w:rFonts w:cs="Times New Roman"/>
          <w:b/>
          <w:color w:val="000000"/>
          <w:szCs w:val="28"/>
          <w:lang w:val="cs-CZ" w:eastAsia="ru-RU"/>
        </w:rPr>
        <w:t>Ovocný</w:t>
      </w:r>
      <w:r w:rsidRPr="006B2A2F">
        <w:rPr>
          <w:rFonts w:cs="Times New Roman"/>
          <w:color w:val="000000"/>
          <w:szCs w:val="28"/>
          <w:lang w:val="cs-CZ" w:eastAsia="ru-RU"/>
        </w:rPr>
        <w:t xml:space="preserve">, </w:t>
      </w:r>
      <w:r w:rsidRPr="000248D6">
        <w:rPr>
          <w:rFonts w:eastAsia="Times New Roman" w:cs="Times New Roman"/>
          <w:i/>
          <w:color w:val="000000"/>
          <w:szCs w:val="28"/>
          <w:lang w:val="cs-CZ" w:eastAsia="ru-RU"/>
        </w:rPr>
        <w:t>á, é.</w:t>
      </w:r>
      <w:r w:rsidRPr="006B2A2F">
        <w:rPr>
          <w:rFonts w:cs="Times New Roman"/>
          <w:color w:val="000000"/>
          <w:szCs w:val="28"/>
          <w:lang w:val="cs-CZ" w:eastAsia="ru-RU"/>
        </w:rPr>
        <w:t xml:space="preserve"> Приготовленный из фруктов; фруктовый. </w:t>
      </w:r>
      <w:r w:rsidRPr="00BF0E0B">
        <w:rPr>
          <w:rFonts w:cs="Times New Roman"/>
          <w:i/>
          <w:color w:val="000000"/>
          <w:szCs w:val="28"/>
          <w:lang w:val="cs-CZ" w:eastAsia="ru-RU"/>
        </w:rPr>
        <w:t>Konec ovocným šťávám!</w:t>
      </w:r>
    </w:p>
    <w:p w:rsidR="00A33A59" w:rsidRPr="006B2A2F" w:rsidRDefault="00A33A59" w:rsidP="00DF20CD">
      <w:pPr>
        <w:shd w:val="clear" w:color="auto" w:fill="FFFFFF"/>
        <w:spacing w:after="0" w:line="360" w:lineRule="auto"/>
        <w:ind w:firstLine="708"/>
        <w:rPr>
          <w:rFonts w:eastAsia="Times New Roman" w:cs="Times New Roman"/>
          <w:color w:val="000000"/>
          <w:szCs w:val="28"/>
          <w:lang w:val="cs-CZ" w:eastAsia="ru-RU"/>
        </w:rPr>
      </w:pPr>
      <w:r w:rsidRPr="00680BDB">
        <w:rPr>
          <w:rFonts w:eastAsia="Times New Roman" w:cs="Times New Roman"/>
          <w:b/>
          <w:color w:val="000000"/>
          <w:szCs w:val="28"/>
          <w:lang w:val="cs-CZ" w:eastAsia="ru-RU"/>
        </w:rPr>
        <w:t>Pár</w:t>
      </w:r>
      <w:r>
        <w:rPr>
          <w:rFonts w:eastAsia="Times New Roman" w:cs="Times New Roman"/>
          <w:b/>
          <w:color w:val="000000"/>
          <w:szCs w:val="28"/>
          <w:lang w:val="pl-PL" w:eastAsia="ru-RU"/>
        </w:rPr>
        <w:t>e</w:t>
      </w:r>
      <w:r>
        <w:rPr>
          <w:rFonts w:eastAsia="Times New Roman" w:cs="Times New Roman"/>
          <w:b/>
          <w:color w:val="000000"/>
          <w:szCs w:val="28"/>
          <w:lang w:val="cs-CZ" w:eastAsia="ru-RU"/>
        </w:rPr>
        <w:t>k</w:t>
      </w:r>
      <w:r>
        <w:rPr>
          <w:rFonts w:eastAsia="Times New Roman" w:cs="Times New Roman"/>
          <w:color w:val="000000"/>
          <w:szCs w:val="28"/>
          <w:lang w:val="cs-CZ" w:eastAsia="ru-RU"/>
        </w:rPr>
        <w:t xml:space="preserve">, </w:t>
      </w:r>
      <w:r w:rsidRPr="00F97892">
        <w:rPr>
          <w:rFonts w:eastAsia="Times New Roman" w:cs="Times New Roman"/>
          <w:i/>
          <w:color w:val="000000"/>
          <w:szCs w:val="28"/>
          <w:lang w:eastAsia="ru-RU"/>
        </w:rPr>
        <w:t>м.</w:t>
      </w:r>
      <w:r>
        <w:rPr>
          <w:rFonts w:eastAsia="Times New Roman" w:cs="Times New Roman"/>
          <w:color w:val="000000"/>
          <w:szCs w:val="28"/>
          <w:lang w:eastAsia="ru-RU"/>
        </w:rPr>
        <w:t xml:space="preserve"> Колбасное изделие из однородного, молотого мяса; сосиска. </w:t>
      </w:r>
      <w:r w:rsidRPr="003962F4">
        <w:rPr>
          <w:rFonts w:eastAsia="Times New Roman" w:cs="Times New Roman"/>
          <w:i/>
          <w:color w:val="000000"/>
          <w:szCs w:val="28"/>
          <w:lang w:eastAsia="ru-RU"/>
        </w:rPr>
        <w:t xml:space="preserve">Objev: Zjistil jsem, že párky mohu ohřát v polévce a ušetřit tak jednu nádobu, kterou nemusím mýt. </w:t>
      </w:r>
      <w:r w:rsidRPr="003962F4">
        <w:rPr>
          <w:rFonts w:eastAsia="Times New Roman" w:cs="Times New Roman"/>
          <w:i/>
          <w:color w:val="000000"/>
          <w:szCs w:val="28"/>
          <w:lang w:val="cs-CZ" w:eastAsia="ru-RU"/>
        </w:rPr>
        <w:t>K obědu i k večeři jsem měl párky. Zjišťuji následující: Ráno párek chutná dobře</w:t>
      </w:r>
      <w:r>
        <w:rPr>
          <w:rFonts w:eastAsia="Times New Roman" w:cs="Times New Roman"/>
          <w:i/>
          <w:color w:val="000000"/>
          <w:szCs w:val="28"/>
          <w:lang w:val="cs-CZ" w:eastAsia="ru-RU"/>
        </w:rPr>
        <w:t xml:space="preserve">. V poledne méně. Večer vůbec. </w:t>
      </w:r>
      <w:r w:rsidRPr="003962F4">
        <w:rPr>
          <w:rFonts w:eastAsia="Times New Roman" w:cs="Times New Roman"/>
          <w:i/>
          <w:color w:val="000000"/>
          <w:szCs w:val="28"/>
          <w:lang w:val="cs-CZ" w:eastAsia="ru-RU"/>
        </w:rPr>
        <w:t>Když člověk jí párky déle než dva dny, může to způsobit i lehkou nevolnost</w:t>
      </w:r>
      <w:r w:rsidRPr="003962F4">
        <w:rPr>
          <w:rFonts w:eastAsia="Times New Roman" w:cs="Times New Roman"/>
          <w:color w:val="000000"/>
          <w:szCs w:val="28"/>
          <w:lang w:val="cs-CZ" w:eastAsia="ru-RU"/>
        </w:rPr>
        <w:t>.</w:t>
      </w:r>
      <w:r w:rsidRPr="00A259A6">
        <w:rPr>
          <w:rFonts w:eastAsia="Times New Roman" w:cs="Times New Roman"/>
          <w:color w:val="000000"/>
          <w:szCs w:val="28"/>
          <w:lang w:val="cs-CZ" w:eastAsia="ru-RU"/>
        </w:rPr>
        <w:t xml:space="preserve"> </w:t>
      </w:r>
    </w:p>
    <w:p w:rsidR="00A33A59" w:rsidRPr="00FE574E" w:rsidRDefault="00A33A59" w:rsidP="00DF20CD">
      <w:pPr>
        <w:shd w:val="clear" w:color="auto" w:fill="FFFFFF"/>
        <w:spacing w:after="0" w:line="360" w:lineRule="auto"/>
        <w:ind w:firstLine="708"/>
        <w:rPr>
          <w:rFonts w:eastAsia="Times New Roman" w:cs="Times New Roman"/>
          <w:color w:val="000000"/>
          <w:szCs w:val="28"/>
          <w:lang w:val="en-GB" w:eastAsia="ru-RU"/>
        </w:rPr>
      </w:pPr>
      <w:r>
        <w:rPr>
          <w:rFonts w:eastAsia="Times New Roman" w:cs="Times New Roman"/>
          <w:b/>
          <w:color w:val="000000"/>
          <w:szCs w:val="28"/>
          <w:lang w:val="cs-CZ" w:eastAsia="ru-RU"/>
        </w:rPr>
        <w:t>Paštika</w:t>
      </w:r>
      <w:r w:rsidRPr="008B4802">
        <w:rPr>
          <w:rFonts w:eastAsia="Times New Roman" w:cs="Times New Roman"/>
          <w:color w:val="000000"/>
          <w:szCs w:val="28"/>
          <w:lang w:eastAsia="ru-RU"/>
        </w:rPr>
        <w:t xml:space="preserve">, </w:t>
      </w:r>
      <w:r w:rsidRPr="00F97892">
        <w:rPr>
          <w:rFonts w:eastAsia="Times New Roman" w:cs="Times New Roman"/>
          <w:i/>
          <w:color w:val="000000"/>
          <w:szCs w:val="28"/>
          <w:lang w:eastAsia="ru-RU"/>
        </w:rPr>
        <w:t>ж.</w:t>
      </w:r>
      <w:r>
        <w:rPr>
          <w:rFonts w:eastAsia="Times New Roman" w:cs="Times New Roman"/>
          <w:color w:val="000000"/>
          <w:szCs w:val="28"/>
          <w:lang w:eastAsia="ru-RU"/>
        </w:rPr>
        <w:t xml:space="preserve"> Пищевой продукт изготовленный из мелко перемолотых почек, мяса и приправ; паштет. </w:t>
      </w:r>
      <w:r w:rsidRPr="00FE574E">
        <w:rPr>
          <w:rFonts w:eastAsia="Times New Roman" w:cs="Times New Roman"/>
          <w:i/>
          <w:color w:val="000000"/>
          <w:szCs w:val="28"/>
          <w:lang w:val="en-GB" w:eastAsia="ru-RU"/>
        </w:rPr>
        <w:t>Pes měl paštiku - paté de canard - jako předkrm, pak maso s jemnou zeleninou a keks jako dezert.</w:t>
      </w:r>
    </w:p>
    <w:p w:rsidR="00A33A59" w:rsidRDefault="00A33A59" w:rsidP="00DF20CD">
      <w:pPr>
        <w:shd w:val="clear" w:color="auto" w:fill="FFFFFF"/>
        <w:spacing w:after="0" w:line="360" w:lineRule="auto"/>
        <w:ind w:firstLine="708"/>
        <w:rPr>
          <w:rFonts w:eastAsia="Times New Roman" w:cs="Times New Roman"/>
          <w:i/>
          <w:color w:val="000000"/>
          <w:szCs w:val="28"/>
          <w:lang w:val="en-GB" w:eastAsia="ru-RU"/>
        </w:rPr>
      </w:pPr>
      <w:r w:rsidRPr="008B4802">
        <w:rPr>
          <w:rFonts w:eastAsia="Times New Roman" w:cs="Times New Roman"/>
          <w:b/>
          <w:color w:val="000000"/>
          <w:szCs w:val="28"/>
          <w:lang w:val="cs-CZ" w:eastAsia="ru-RU"/>
        </w:rPr>
        <w:t>Paté de canard</w:t>
      </w:r>
      <w:r>
        <w:rPr>
          <w:rFonts w:eastAsia="Times New Roman" w:cs="Times New Roman"/>
          <w:b/>
          <w:color w:val="000000"/>
          <w:szCs w:val="28"/>
          <w:lang w:val="cs-CZ" w:eastAsia="ru-RU"/>
        </w:rPr>
        <w:t xml:space="preserve"> </w:t>
      </w:r>
      <w:r w:rsidR="000F64F0">
        <w:rPr>
          <w:rFonts w:eastAsia="Times New Roman" w:cs="Times New Roman"/>
          <w:i/>
          <w:color w:val="000000"/>
          <w:szCs w:val="28"/>
          <w:lang w:eastAsia="ru-RU"/>
        </w:rPr>
        <w:t>соб</w:t>
      </w:r>
      <w:r w:rsidRPr="006B2A2F">
        <w:rPr>
          <w:rFonts w:eastAsia="Times New Roman" w:cs="Times New Roman"/>
          <w:i/>
          <w:color w:val="000000"/>
          <w:szCs w:val="28"/>
          <w:lang w:eastAsia="ru-RU"/>
        </w:rPr>
        <w:t>.</w:t>
      </w:r>
      <w:r w:rsidRPr="006B2A2F">
        <w:rPr>
          <w:rFonts w:eastAsia="Times New Roman" w:cs="Times New Roman"/>
          <w:color w:val="000000"/>
          <w:szCs w:val="28"/>
          <w:lang w:eastAsia="ru-RU"/>
        </w:rPr>
        <w:t xml:space="preserve"> </w:t>
      </w:r>
      <w:r>
        <w:rPr>
          <w:rFonts w:eastAsia="Times New Roman" w:cs="Times New Roman"/>
          <w:color w:val="000000"/>
          <w:szCs w:val="28"/>
          <w:lang w:eastAsia="ru-RU"/>
        </w:rPr>
        <w:t xml:space="preserve">Название французского кушанье из утки, средней консистенции между паштетом и запеканкой. </w:t>
      </w:r>
      <w:r w:rsidRPr="00FE574E">
        <w:rPr>
          <w:rFonts w:eastAsia="Times New Roman" w:cs="Times New Roman"/>
          <w:i/>
          <w:color w:val="000000"/>
          <w:szCs w:val="28"/>
          <w:lang w:val="en-GB" w:eastAsia="ru-RU"/>
        </w:rPr>
        <w:t>Pes měl paštiku - paté de canard - jako předkrm, pak maso s jemnou zeleninou a keks jako dezert.</w:t>
      </w:r>
    </w:p>
    <w:p w:rsidR="00A33A59" w:rsidRDefault="00A33A59" w:rsidP="00DF20CD">
      <w:pPr>
        <w:spacing w:line="360" w:lineRule="auto"/>
        <w:ind w:firstLine="708"/>
        <w:rPr>
          <w:rFonts w:ascii="Arial" w:hAnsi="Arial" w:cs="Arial"/>
          <w:color w:val="444444"/>
          <w:sz w:val="23"/>
          <w:szCs w:val="23"/>
          <w:shd w:val="clear" w:color="auto" w:fill="FFFFFF"/>
        </w:rPr>
      </w:pPr>
      <w:r w:rsidRPr="000457E3">
        <w:rPr>
          <w:rFonts w:eastAsia="Times New Roman" w:cs="Times New Roman"/>
          <w:b/>
          <w:szCs w:val="28"/>
          <w:lang w:val="cs-CZ" w:eastAsia="ru-RU"/>
        </w:rPr>
        <w:t>Pátek</w:t>
      </w:r>
      <w:r>
        <w:rPr>
          <w:rFonts w:eastAsia="Times New Roman" w:cs="Times New Roman"/>
          <w:szCs w:val="28"/>
          <w:lang w:eastAsia="ru-RU"/>
        </w:rPr>
        <w:t xml:space="preserve">, </w:t>
      </w:r>
      <w:r w:rsidRPr="00D909F3">
        <w:rPr>
          <w:rFonts w:eastAsia="Times New Roman" w:cs="Times New Roman"/>
          <w:i/>
          <w:szCs w:val="28"/>
          <w:lang w:eastAsia="ru-RU"/>
        </w:rPr>
        <w:t>м.</w:t>
      </w:r>
      <w:r>
        <w:rPr>
          <w:rFonts w:eastAsia="Times New Roman" w:cs="Times New Roman"/>
          <w:szCs w:val="28"/>
          <w:lang w:eastAsia="ru-RU"/>
        </w:rPr>
        <w:t xml:space="preserve"> </w:t>
      </w:r>
      <w:r w:rsidRPr="003507B6">
        <w:rPr>
          <w:rFonts w:cs="Times New Roman"/>
          <w:szCs w:val="28"/>
          <w:shd w:val="clear" w:color="auto" w:fill="FFFFFF"/>
        </w:rPr>
        <w:t>Пятый день н</w:t>
      </w:r>
      <w:r>
        <w:rPr>
          <w:rFonts w:cs="Times New Roman"/>
          <w:szCs w:val="28"/>
          <w:shd w:val="clear" w:color="auto" w:fill="FFFFFF"/>
        </w:rPr>
        <w:t>едели; пятница.</w:t>
      </w:r>
      <w:r>
        <w:rPr>
          <w:rFonts w:ascii="Arial" w:hAnsi="Arial" w:cs="Arial"/>
          <w:color w:val="444444"/>
          <w:sz w:val="23"/>
          <w:szCs w:val="23"/>
          <w:shd w:val="clear" w:color="auto" w:fill="FFFFFF"/>
        </w:rPr>
        <w:t> </w:t>
      </w:r>
    </w:p>
    <w:p w:rsidR="00A33A59" w:rsidRPr="00263758" w:rsidRDefault="00A33A59" w:rsidP="00DF20CD">
      <w:pPr>
        <w:shd w:val="clear" w:color="auto" w:fill="FFFFFF"/>
        <w:spacing w:after="0" w:line="360" w:lineRule="auto"/>
        <w:ind w:firstLine="708"/>
        <w:rPr>
          <w:rFonts w:eastAsia="Times New Roman" w:cs="Times New Roman"/>
          <w:color w:val="000000"/>
          <w:szCs w:val="28"/>
          <w:lang w:val="cs-CZ" w:eastAsia="ru-RU"/>
        </w:rPr>
      </w:pPr>
      <w:r>
        <w:rPr>
          <w:rFonts w:eastAsia="Times New Roman" w:cs="Times New Roman"/>
          <w:b/>
          <w:color w:val="000000"/>
          <w:szCs w:val="28"/>
          <w:lang w:val="cs-CZ" w:eastAsia="ru-RU"/>
        </w:rPr>
        <w:t>Pěkný</w:t>
      </w:r>
      <w:r w:rsidRPr="002B6EF7">
        <w:rPr>
          <w:rFonts w:eastAsia="Times New Roman" w:cs="Times New Roman"/>
          <w:b/>
          <w:color w:val="000000"/>
          <w:szCs w:val="28"/>
          <w:lang w:val="cs-CZ" w:eastAsia="ru-RU"/>
        </w:rPr>
        <w:t xml:space="preserve">, </w:t>
      </w:r>
      <w:r w:rsidRPr="00B80814">
        <w:rPr>
          <w:rFonts w:eastAsia="Times New Roman" w:cs="Times New Roman"/>
          <w:i/>
          <w:color w:val="000000"/>
          <w:szCs w:val="28"/>
          <w:lang w:val="cs-CZ" w:eastAsia="ru-RU"/>
        </w:rPr>
        <w:t>á, é.</w:t>
      </w:r>
      <w:r w:rsidRPr="00591C0A">
        <w:rPr>
          <w:rFonts w:eastAsia="Times New Roman" w:cs="Times New Roman"/>
          <w:i/>
          <w:color w:val="000000"/>
          <w:szCs w:val="28"/>
          <w:lang w:val="cs-CZ" w:eastAsia="ru-RU"/>
        </w:rPr>
        <w:t xml:space="preserve"> </w:t>
      </w:r>
      <w:r>
        <w:rPr>
          <w:rFonts w:eastAsia="Times New Roman" w:cs="Times New Roman"/>
          <w:color w:val="000000"/>
          <w:szCs w:val="28"/>
          <w:lang w:val="cs-CZ" w:eastAsia="ru-RU"/>
        </w:rPr>
        <w:t>Соответствующий данному обстоятельству;</w:t>
      </w:r>
      <w:r w:rsidRPr="00591C0A">
        <w:rPr>
          <w:rFonts w:eastAsia="Times New Roman" w:cs="Times New Roman"/>
          <w:color w:val="000000"/>
          <w:szCs w:val="28"/>
          <w:lang w:val="cs-CZ" w:eastAsia="ru-RU"/>
        </w:rPr>
        <w:t xml:space="preserve"> такой, каким и должен быть; подходящий.</w:t>
      </w:r>
      <w:r w:rsidRPr="00964F3C">
        <w:rPr>
          <w:rFonts w:eastAsia="Times New Roman" w:cs="Times New Roman"/>
          <w:i/>
          <w:color w:val="000000"/>
          <w:szCs w:val="28"/>
          <w:lang w:val="cs-CZ" w:eastAsia="ru-RU"/>
        </w:rPr>
        <w:t xml:space="preserve"> Na stole mám svíčku, protože to dělá pěknou atmosféru, také sváteční prostírání a ve vázičce růži.</w:t>
      </w:r>
      <w:r w:rsidRPr="002B6EF7">
        <w:rPr>
          <w:rFonts w:eastAsia="Times New Roman" w:cs="Times New Roman"/>
          <w:b/>
          <w:color w:val="000000"/>
          <w:szCs w:val="28"/>
          <w:lang w:val="cs-CZ" w:eastAsia="ru-RU"/>
        </w:rPr>
        <w:t xml:space="preserve"> </w:t>
      </w:r>
    </w:p>
    <w:p w:rsidR="00A33A59" w:rsidRDefault="00A33A59" w:rsidP="00DF20CD">
      <w:pPr>
        <w:shd w:val="clear" w:color="auto" w:fill="FFFFFF"/>
        <w:spacing w:after="0" w:line="360" w:lineRule="auto"/>
        <w:ind w:firstLine="708"/>
        <w:rPr>
          <w:rFonts w:eastAsia="Times New Roman" w:cs="Times New Roman"/>
          <w:b/>
          <w:color w:val="000000"/>
          <w:szCs w:val="28"/>
          <w:lang w:val="cs-CZ" w:eastAsia="ru-RU"/>
        </w:rPr>
      </w:pPr>
      <w:r>
        <w:rPr>
          <w:rFonts w:eastAsia="Times New Roman" w:cs="Times New Roman"/>
          <w:b/>
          <w:color w:val="000000"/>
          <w:szCs w:val="28"/>
          <w:lang w:val="cs-CZ" w:eastAsia="ru-RU"/>
        </w:rPr>
        <w:t>Pít</w:t>
      </w:r>
      <w:r w:rsidRPr="003E6FFB">
        <w:rPr>
          <w:rFonts w:eastAsia="Times New Roman" w:cs="Times New Roman"/>
          <w:b/>
          <w:color w:val="000000"/>
          <w:szCs w:val="28"/>
          <w:lang w:val="cs-CZ" w:eastAsia="ru-RU"/>
        </w:rPr>
        <w:t>,</w:t>
      </w:r>
      <w:r>
        <w:rPr>
          <w:rFonts w:eastAsia="Times New Roman" w:cs="Times New Roman"/>
          <w:b/>
          <w:color w:val="000000"/>
          <w:szCs w:val="28"/>
          <w:lang w:val="cs-CZ" w:eastAsia="ru-RU"/>
        </w:rPr>
        <w:t xml:space="preserve"> </w:t>
      </w:r>
      <w:r w:rsidRPr="003E6FFB">
        <w:rPr>
          <w:rFonts w:eastAsia="Times New Roman" w:cs="Times New Roman"/>
          <w:b/>
          <w:color w:val="000000"/>
          <w:szCs w:val="28"/>
          <w:lang w:val="cs-CZ" w:eastAsia="ru-RU"/>
        </w:rPr>
        <w:t xml:space="preserve"> </w:t>
      </w:r>
      <w:r w:rsidRPr="00FF6950">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sidRPr="003C16D2">
        <w:rPr>
          <w:rFonts w:eastAsia="Times New Roman" w:cs="Times New Roman"/>
          <w:color w:val="000000"/>
          <w:szCs w:val="28"/>
          <w:lang w:val="cs-CZ" w:eastAsia="ru-RU"/>
        </w:rPr>
        <w:t>Проглатывать жидкость, напиток</w:t>
      </w:r>
      <w:r>
        <w:rPr>
          <w:rFonts w:eastAsia="Times New Roman" w:cs="Times New Roman"/>
          <w:color w:val="000000"/>
          <w:szCs w:val="28"/>
          <w:lang w:eastAsia="ru-RU"/>
        </w:rPr>
        <w:t>; пить</w:t>
      </w:r>
      <w:r w:rsidRPr="003C16D2">
        <w:rPr>
          <w:rFonts w:eastAsia="Times New Roman" w:cs="Times New Roman"/>
          <w:color w:val="000000"/>
          <w:szCs w:val="28"/>
          <w:lang w:val="cs-CZ" w:eastAsia="ru-RU"/>
        </w:rPr>
        <w:t xml:space="preserve">. </w:t>
      </w:r>
      <w:r w:rsidRPr="00957B3D">
        <w:rPr>
          <w:rFonts w:eastAsia="Times New Roman" w:cs="Times New Roman"/>
          <w:i/>
          <w:color w:val="000000"/>
          <w:szCs w:val="28"/>
          <w:lang w:val="cs-CZ" w:eastAsia="ru-RU"/>
        </w:rPr>
        <w:t>Piju víno a kouřím doutník</w:t>
      </w:r>
    </w:p>
    <w:p w:rsidR="00A33A59" w:rsidRDefault="00A33A59" w:rsidP="000F64F0">
      <w:pPr>
        <w:shd w:val="clear" w:color="auto" w:fill="FFFFFF"/>
        <w:spacing w:after="0" w:line="360" w:lineRule="auto"/>
        <w:ind w:left="1" w:firstLine="708"/>
        <w:rPr>
          <w:rFonts w:cs="Times New Roman"/>
          <w:i/>
          <w:color w:val="000000"/>
          <w:szCs w:val="28"/>
          <w:lang w:val="cs-CZ" w:eastAsia="ru-RU"/>
        </w:rPr>
      </w:pPr>
      <w:r w:rsidRPr="00513742">
        <w:rPr>
          <w:rFonts w:eastAsia="Times New Roman" w:cs="Times New Roman"/>
          <w:b/>
          <w:szCs w:val="28"/>
          <w:lang w:val="cs-CZ" w:eastAsia="ru-RU"/>
        </w:rPr>
        <w:t>Plán</w:t>
      </w:r>
      <w:r>
        <w:rPr>
          <w:rFonts w:eastAsia="Times New Roman" w:cs="Times New Roman"/>
          <w:b/>
          <w:szCs w:val="28"/>
          <w:lang w:val="cs-CZ" w:eastAsia="ru-RU"/>
        </w:rPr>
        <w:t xml:space="preserve">, </w:t>
      </w:r>
      <w:r w:rsidRPr="00D909F3">
        <w:rPr>
          <w:rFonts w:eastAsia="Times New Roman" w:cs="Times New Roman"/>
          <w:i/>
          <w:szCs w:val="28"/>
          <w:lang w:val="cs-CZ" w:eastAsia="ru-RU"/>
        </w:rPr>
        <w:t>м.</w:t>
      </w:r>
      <w:r w:rsidRPr="00DB109B">
        <w:rPr>
          <w:rFonts w:eastAsia="Times New Roman" w:cs="Times New Roman"/>
          <w:szCs w:val="28"/>
          <w:lang w:val="cs-CZ" w:eastAsia="ru-RU"/>
        </w:rPr>
        <w:t xml:space="preserve"> </w:t>
      </w:r>
      <w:r>
        <w:rPr>
          <w:rFonts w:eastAsia="Times New Roman" w:cs="Times New Roman"/>
          <w:szCs w:val="28"/>
          <w:lang w:val="cs-CZ" w:eastAsia="ru-RU"/>
        </w:rPr>
        <w:t xml:space="preserve">1. </w:t>
      </w:r>
      <w:r>
        <w:rPr>
          <w:rFonts w:eastAsia="Times New Roman" w:cs="Times New Roman"/>
          <w:szCs w:val="28"/>
          <w:lang w:eastAsia="ru-RU"/>
        </w:rPr>
        <w:t xml:space="preserve">Заранее намеченная система </w:t>
      </w:r>
      <w:r w:rsidRPr="00D909F3">
        <w:rPr>
          <w:rFonts w:eastAsia="Times New Roman" w:cs="Times New Roman"/>
          <w:szCs w:val="28"/>
          <w:lang w:eastAsia="ru-RU"/>
        </w:rPr>
        <w:t>деятельности, предусматривающая порядок</w:t>
      </w:r>
      <w:r w:rsidRPr="00DB109B">
        <w:rPr>
          <w:rFonts w:eastAsia="Times New Roman" w:cs="Times New Roman"/>
          <w:szCs w:val="28"/>
          <w:lang w:val="cs-CZ" w:eastAsia="ru-RU"/>
        </w:rPr>
        <w:t>, последовательность и количество потраченного времени на выполнение</w:t>
      </w:r>
      <w:r>
        <w:rPr>
          <w:rFonts w:eastAsia="Times New Roman" w:cs="Times New Roman"/>
          <w:szCs w:val="28"/>
          <w:lang w:val="cs-CZ" w:eastAsia="ru-RU"/>
        </w:rPr>
        <w:t>; план.</w:t>
      </w:r>
      <w:r w:rsidRPr="00DB109B">
        <w:rPr>
          <w:rFonts w:eastAsia="Times New Roman" w:cs="Times New Roman"/>
          <w:szCs w:val="28"/>
          <w:lang w:val="cs-CZ" w:eastAsia="ru-RU"/>
        </w:rPr>
        <w:t xml:space="preserve"> </w:t>
      </w:r>
      <w:r w:rsidRPr="00550CAC">
        <w:rPr>
          <w:rFonts w:cs="Times New Roman"/>
          <w:i/>
          <w:color w:val="000000"/>
          <w:szCs w:val="28"/>
          <w:lang w:val="cs-CZ" w:eastAsia="ru-RU"/>
        </w:rPr>
        <w:t xml:space="preserve">Udělal jsem přesný </w:t>
      </w:r>
      <w:hyperlink w:anchor="в5" w:history="1">
        <w:r w:rsidRPr="00550CAC">
          <w:rPr>
            <w:rFonts w:cs="Times New Roman"/>
            <w:i/>
            <w:color w:val="000000"/>
            <w:szCs w:val="28"/>
            <w:lang w:val="cs-CZ" w:eastAsia="ru-RU"/>
          </w:rPr>
          <w:t>plán</w:t>
        </w:r>
      </w:hyperlink>
      <w:r w:rsidRPr="00550CAC">
        <w:rPr>
          <w:rFonts w:cs="Times New Roman"/>
          <w:i/>
          <w:color w:val="000000"/>
          <w:szCs w:val="28"/>
          <w:lang w:val="cs-CZ" w:eastAsia="ru-RU"/>
        </w:rPr>
        <w:t xml:space="preserve"> a rozvrhl jsem </w:t>
      </w:r>
      <w:r>
        <w:rPr>
          <w:rFonts w:cs="Times New Roman"/>
          <w:i/>
          <w:color w:val="000000"/>
          <w:szCs w:val="28"/>
          <w:lang w:val="cs-CZ" w:eastAsia="ru-RU"/>
        </w:rPr>
        <w:t xml:space="preserve">si čas. </w:t>
      </w:r>
      <w:r w:rsidRPr="00550CAC">
        <w:rPr>
          <w:rFonts w:cs="Times New Roman"/>
          <w:i/>
          <w:color w:val="000000"/>
          <w:szCs w:val="28"/>
          <w:lang w:val="cs-CZ" w:eastAsia="ru-RU"/>
        </w:rPr>
        <w:t>Vím přesně, kdy vstanu, kolik času strávím v koup</w:t>
      </w:r>
      <w:r>
        <w:rPr>
          <w:rFonts w:cs="Times New Roman"/>
          <w:i/>
          <w:color w:val="000000"/>
          <w:szCs w:val="28"/>
          <w:lang w:val="cs-CZ" w:eastAsia="ru-RU"/>
        </w:rPr>
        <w:t xml:space="preserve">elně a kolik přípravou snídaně. </w:t>
      </w:r>
      <w:r w:rsidRPr="00550CAC">
        <w:rPr>
          <w:rFonts w:cs="Times New Roman"/>
          <w:color w:val="000000"/>
          <w:szCs w:val="28"/>
          <w:lang w:val="cs-CZ" w:eastAsia="ru-RU"/>
        </w:rPr>
        <w:t>2</w:t>
      </w:r>
      <w:r>
        <w:rPr>
          <w:rFonts w:eastAsia="Times New Roman" w:cs="Times New Roman"/>
          <w:szCs w:val="28"/>
          <w:lang w:val="cs-CZ" w:eastAsia="ru-RU"/>
        </w:rPr>
        <w:t>. П</w:t>
      </w:r>
      <w:r w:rsidRPr="00550CAC">
        <w:rPr>
          <w:rFonts w:eastAsia="Times New Roman" w:cs="Times New Roman"/>
          <w:szCs w:val="28"/>
          <w:lang w:val="cs-CZ" w:eastAsia="ru-RU"/>
        </w:rPr>
        <w:t>редположение, предусматривающее</w:t>
      </w:r>
      <w:r>
        <w:rPr>
          <w:rFonts w:eastAsia="Times New Roman" w:cs="Times New Roman"/>
          <w:szCs w:val="28"/>
          <w:lang w:val="cs-CZ" w:eastAsia="ru-RU"/>
        </w:rPr>
        <w:t xml:space="preserve"> ход, осуществление чего-нибудь;</w:t>
      </w:r>
      <w:r>
        <w:rPr>
          <w:rFonts w:eastAsia="Times New Roman" w:cs="Times New Roman"/>
          <w:szCs w:val="28"/>
          <w:lang w:eastAsia="ru-RU"/>
        </w:rPr>
        <w:t xml:space="preserve"> </w:t>
      </w:r>
      <w:r>
        <w:rPr>
          <w:rFonts w:eastAsia="Times New Roman" w:cs="Times New Roman"/>
          <w:szCs w:val="28"/>
          <w:lang w:val="cs-CZ" w:eastAsia="ru-RU"/>
        </w:rPr>
        <w:t>п</w:t>
      </w:r>
      <w:r w:rsidRPr="00676340">
        <w:rPr>
          <w:rFonts w:eastAsia="Times New Roman" w:cs="Times New Roman"/>
          <w:szCs w:val="28"/>
          <w:lang w:val="cs-CZ" w:eastAsia="ru-RU"/>
        </w:rPr>
        <w:t>лан действий</w:t>
      </w:r>
      <w:r>
        <w:rPr>
          <w:rFonts w:eastAsia="Times New Roman" w:cs="Times New Roman"/>
          <w:szCs w:val="28"/>
          <w:lang w:val="cs-CZ" w:eastAsia="ru-RU"/>
        </w:rPr>
        <w:t>; затея</w:t>
      </w:r>
      <w:r w:rsidRPr="00676340">
        <w:rPr>
          <w:rFonts w:eastAsia="Times New Roman" w:cs="Times New Roman"/>
          <w:szCs w:val="28"/>
          <w:lang w:val="cs-CZ" w:eastAsia="ru-RU"/>
        </w:rPr>
        <w:t>.</w:t>
      </w:r>
      <w:r w:rsidRPr="00550CAC">
        <w:rPr>
          <w:rFonts w:eastAsia="Times New Roman" w:cs="Times New Roman"/>
          <w:szCs w:val="28"/>
          <w:lang w:val="cs-CZ" w:eastAsia="ru-RU"/>
        </w:rPr>
        <w:t xml:space="preserve"> </w:t>
      </w:r>
      <w:r w:rsidRPr="00550CAC">
        <w:rPr>
          <w:rFonts w:cs="Times New Roman"/>
          <w:i/>
          <w:color w:val="000000"/>
          <w:szCs w:val="28"/>
          <w:lang w:val="cs-CZ" w:eastAsia="ru-RU"/>
        </w:rPr>
        <w:t>Plán: Oběd sním přímo ze sáčku, rovnou nad sporákem. Žádné talíře, žádné příbory, žádné prostírání a jiné nesmysly.</w:t>
      </w:r>
    </w:p>
    <w:p w:rsidR="00A33A59" w:rsidRPr="000E11D4" w:rsidRDefault="00A33A59" w:rsidP="00DF20CD">
      <w:pPr>
        <w:shd w:val="clear" w:color="auto" w:fill="FFFFFF"/>
        <w:spacing w:after="0" w:line="360" w:lineRule="auto"/>
        <w:ind w:firstLine="708"/>
        <w:rPr>
          <w:rFonts w:eastAsia="Times New Roman" w:cs="Times New Roman"/>
          <w:b/>
          <w:color w:val="000000"/>
          <w:szCs w:val="28"/>
          <w:lang w:val="pl-PL" w:eastAsia="ru-RU"/>
        </w:rPr>
      </w:pPr>
      <w:r>
        <w:rPr>
          <w:rFonts w:eastAsia="Times New Roman" w:cs="Times New Roman"/>
          <w:b/>
          <w:color w:val="000000"/>
          <w:szCs w:val="28"/>
          <w:lang w:val="cs-CZ" w:eastAsia="ru-RU"/>
        </w:rPr>
        <w:lastRenderedPageBreak/>
        <w:t>Pokrm</w:t>
      </w:r>
      <w:r w:rsidRPr="002B6EF7">
        <w:rPr>
          <w:rFonts w:eastAsia="Times New Roman" w:cs="Times New Roman"/>
          <w:b/>
          <w:color w:val="000000"/>
          <w:szCs w:val="28"/>
          <w:lang w:val="cs-CZ" w:eastAsia="ru-RU"/>
        </w:rPr>
        <w:t xml:space="preserve">, </w:t>
      </w:r>
      <w:r w:rsidRPr="006B2A2F">
        <w:rPr>
          <w:rFonts w:eastAsia="Times New Roman" w:cs="Times New Roman"/>
          <w:i/>
          <w:color w:val="000000"/>
          <w:szCs w:val="28"/>
          <w:lang w:val="cs-CZ" w:eastAsia="ru-RU"/>
        </w:rPr>
        <w:t>м.</w:t>
      </w:r>
      <w:r w:rsidRPr="006B2A2F">
        <w:rPr>
          <w:rFonts w:eastAsia="Times New Roman" w:cs="Times New Roman"/>
          <w:color w:val="000000"/>
          <w:szCs w:val="28"/>
          <w:lang w:val="cs-CZ" w:eastAsia="ru-RU"/>
        </w:rPr>
        <w:t xml:space="preserve"> То, что приготовлено для еды; кушанье, блюдо. Синоним слова </w:t>
      </w:r>
      <w:r>
        <w:rPr>
          <w:rFonts w:eastAsia="Times New Roman" w:cs="Times New Roman"/>
          <w:color w:val="000000"/>
          <w:szCs w:val="28"/>
          <w:lang w:val="cs-CZ" w:eastAsia="ru-RU"/>
        </w:rPr>
        <w:t>jídlo</w:t>
      </w:r>
      <w:r w:rsidRPr="006B2A2F">
        <w:rPr>
          <w:rFonts w:eastAsia="Times New Roman" w:cs="Times New Roman"/>
          <w:color w:val="000000"/>
          <w:szCs w:val="28"/>
          <w:lang w:val="cs-CZ" w:eastAsia="ru-RU"/>
        </w:rPr>
        <w:t xml:space="preserve">. </w:t>
      </w:r>
      <w:r w:rsidRPr="000E11D4">
        <w:rPr>
          <w:rFonts w:eastAsia="Times New Roman" w:cs="Times New Roman"/>
          <w:i/>
          <w:color w:val="000000"/>
          <w:szCs w:val="28"/>
          <w:lang w:val="pl-PL" w:eastAsia="ru-RU"/>
        </w:rPr>
        <w:t>Pozorovali jsme se psem z postele, jak v televizi jedli lidé nejrůznější pokrmy a lahůdky.</w:t>
      </w:r>
    </w:p>
    <w:p w:rsidR="00A33A59" w:rsidRPr="007C7882" w:rsidRDefault="00A33A59" w:rsidP="00DF20CD">
      <w:pPr>
        <w:shd w:val="clear" w:color="auto" w:fill="FFFFFF"/>
        <w:spacing w:after="0"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 xml:space="preserve"> Polévka</w:t>
      </w:r>
      <w:r w:rsidRPr="007C7882">
        <w:rPr>
          <w:rFonts w:eastAsia="Times New Roman" w:cs="Times New Roman"/>
          <w:color w:val="000000"/>
          <w:szCs w:val="28"/>
          <w:lang w:val="cs-CZ" w:eastAsia="ru-RU"/>
        </w:rPr>
        <w:t xml:space="preserve">, </w:t>
      </w:r>
      <w:r w:rsidRPr="00F97892">
        <w:rPr>
          <w:rFonts w:eastAsia="Times New Roman" w:cs="Times New Roman"/>
          <w:i/>
          <w:color w:val="000000"/>
          <w:szCs w:val="28"/>
          <w:lang w:val="cs-CZ" w:eastAsia="ru-RU"/>
        </w:rPr>
        <w:t>ж.</w:t>
      </w:r>
      <w:r>
        <w:rPr>
          <w:rFonts w:eastAsia="Times New Roman" w:cs="Times New Roman"/>
          <w:b/>
          <w:color w:val="000000"/>
          <w:szCs w:val="28"/>
          <w:lang w:eastAsia="ru-RU"/>
        </w:rPr>
        <w:t xml:space="preserve"> </w:t>
      </w:r>
      <w:r w:rsidRPr="007C7882">
        <w:rPr>
          <w:rFonts w:eastAsia="Times New Roman" w:cs="Times New Roman"/>
          <w:color w:val="000000"/>
          <w:szCs w:val="28"/>
          <w:lang w:val="cs-CZ" w:eastAsia="ru-RU"/>
        </w:rPr>
        <w:t>(</w:t>
      </w:r>
      <w:r w:rsidRPr="000F64F0">
        <w:rPr>
          <w:rFonts w:eastAsia="Times New Roman" w:cs="Times New Roman"/>
          <w:i/>
          <w:color w:val="000000"/>
          <w:szCs w:val="28"/>
          <w:lang w:val="cs-CZ" w:eastAsia="ru-RU"/>
        </w:rPr>
        <w:t>разг.</w:t>
      </w:r>
      <w:r w:rsidRPr="007C7882">
        <w:rPr>
          <w:rFonts w:eastAsia="Times New Roman" w:cs="Times New Roman"/>
          <w:color w:val="000000"/>
          <w:szCs w:val="28"/>
          <w:lang w:val="cs-CZ" w:eastAsia="ru-RU"/>
        </w:rPr>
        <w:t xml:space="preserve"> polívka) Обычно теплая разновидность жидкого блюда, подающегося перед главным</w:t>
      </w:r>
      <w:r w:rsidRPr="002F5E8D">
        <w:rPr>
          <w:rFonts w:eastAsia="Times New Roman" w:cs="Times New Roman"/>
          <w:color w:val="000000"/>
          <w:szCs w:val="28"/>
          <w:lang w:val="cs-CZ" w:eastAsia="ru-RU"/>
        </w:rPr>
        <w:t xml:space="preserve"> или основным</w:t>
      </w:r>
      <w:r w:rsidRPr="007C7882">
        <w:rPr>
          <w:rFonts w:eastAsia="Times New Roman" w:cs="Times New Roman"/>
          <w:color w:val="000000"/>
          <w:szCs w:val="28"/>
          <w:lang w:val="cs-CZ" w:eastAsia="ru-RU"/>
        </w:rPr>
        <w:t xml:space="preserve"> блюдом</w:t>
      </w:r>
      <w:r>
        <w:rPr>
          <w:rFonts w:eastAsia="Times New Roman" w:cs="Times New Roman"/>
          <w:color w:val="000000"/>
          <w:szCs w:val="28"/>
          <w:lang w:eastAsia="ru-RU"/>
        </w:rPr>
        <w:t>; суп</w:t>
      </w:r>
      <w:r w:rsidRPr="007C7882">
        <w:rPr>
          <w:rFonts w:eastAsia="Times New Roman" w:cs="Times New Roman"/>
          <w:color w:val="000000"/>
          <w:szCs w:val="28"/>
          <w:lang w:val="cs-CZ" w:eastAsia="ru-RU"/>
        </w:rPr>
        <w:t>.</w:t>
      </w:r>
      <w:r w:rsidRPr="007C7882">
        <w:rPr>
          <w:rFonts w:eastAsia="Times New Roman" w:cs="Times New Roman"/>
          <w:i/>
          <w:color w:val="000000"/>
          <w:szCs w:val="28"/>
          <w:lang w:val="cs-CZ" w:eastAsia="ru-RU"/>
        </w:rPr>
        <w:t xml:space="preserve"> Objev: Zjistil jsem, že párky mohu ohřát v polévce a ušetřit tak jednu nádobu, kterou nemusím mýt. Přišel jsem na to, že polévku lze jíst rovnou z hrnce.</w:t>
      </w:r>
    </w:p>
    <w:p w:rsidR="00A33A59" w:rsidRDefault="00A33A59" w:rsidP="00DF20CD">
      <w:pPr>
        <w:shd w:val="clear" w:color="auto" w:fill="FFFFFF"/>
        <w:spacing w:after="0" w:line="360" w:lineRule="auto"/>
        <w:ind w:firstLine="708"/>
        <w:rPr>
          <w:rFonts w:eastAsia="Times New Roman" w:cs="Times New Roman"/>
          <w:color w:val="000000"/>
          <w:szCs w:val="28"/>
          <w:lang w:eastAsia="ru-RU"/>
        </w:rPr>
      </w:pPr>
      <w:r w:rsidRPr="00680BDB">
        <w:rPr>
          <w:rFonts w:eastAsia="Times New Roman" w:cs="Times New Roman"/>
          <w:b/>
          <w:color w:val="000000"/>
          <w:szCs w:val="28"/>
          <w:lang w:val="cs-CZ" w:eastAsia="ru-RU"/>
        </w:rPr>
        <w:t>Pomeranč</w:t>
      </w:r>
      <w:r>
        <w:rPr>
          <w:rFonts w:eastAsia="Times New Roman" w:cs="Times New Roman"/>
          <w:color w:val="000000"/>
          <w:szCs w:val="28"/>
          <w:lang w:eastAsia="ru-RU"/>
        </w:rPr>
        <w:t xml:space="preserve">, </w:t>
      </w:r>
      <w:r w:rsidRPr="00F97892">
        <w:rPr>
          <w:rFonts w:eastAsia="Times New Roman" w:cs="Times New Roman"/>
          <w:i/>
          <w:color w:val="000000"/>
          <w:szCs w:val="28"/>
          <w:lang w:eastAsia="ru-RU"/>
        </w:rPr>
        <w:t>м.</w:t>
      </w:r>
      <w:r>
        <w:rPr>
          <w:rFonts w:eastAsia="Times New Roman" w:cs="Times New Roman"/>
          <w:color w:val="000000"/>
          <w:szCs w:val="28"/>
          <w:lang w:eastAsia="ru-RU"/>
        </w:rPr>
        <w:t xml:space="preserve">  Круглой формы, оранжевого цвета, сочный плод одного из видов цитрусовых деревьев, используется в качестве фрукта, для еды; апельсин. </w:t>
      </w:r>
    </w:p>
    <w:p w:rsidR="00A33A59" w:rsidRPr="0042077B" w:rsidRDefault="00A33A59" w:rsidP="00DF20CD">
      <w:pPr>
        <w:shd w:val="clear" w:color="auto" w:fill="FFFFFF"/>
        <w:spacing w:after="0" w:line="360" w:lineRule="auto"/>
        <w:ind w:firstLine="708"/>
        <w:rPr>
          <w:rFonts w:eastAsia="Times New Roman" w:cs="Times New Roman"/>
          <w:color w:val="000000"/>
          <w:szCs w:val="28"/>
          <w:lang w:eastAsia="ru-RU"/>
        </w:rPr>
      </w:pPr>
      <w:r w:rsidRPr="0042077B">
        <w:rPr>
          <w:rFonts w:eastAsia="Times New Roman" w:cs="Times New Roman"/>
          <w:b/>
          <w:color w:val="000000"/>
          <w:szCs w:val="28"/>
          <w:lang w:eastAsia="ru-RU"/>
        </w:rPr>
        <w:t>Pomerančov</w:t>
      </w:r>
      <w:r w:rsidRPr="0042077B">
        <w:rPr>
          <w:rFonts w:eastAsia="Times New Roman" w:cs="Times New Roman"/>
          <w:b/>
          <w:color w:val="000000"/>
          <w:szCs w:val="28"/>
          <w:lang w:val="cs-CZ" w:eastAsia="ru-RU"/>
        </w:rPr>
        <w:t>ý</w:t>
      </w:r>
      <w:r>
        <w:rPr>
          <w:rFonts w:eastAsia="Times New Roman" w:cs="Times New Roman"/>
          <w:color w:val="000000"/>
          <w:szCs w:val="28"/>
          <w:lang w:val="cs-CZ" w:eastAsia="ru-RU"/>
        </w:rPr>
        <w:t>,</w:t>
      </w:r>
      <w:r>
        <w:rPr>
          <w:rFonts w:eastAsia="Times New Roman" w:cs="Times New Roman"/>
          <w:color w:val="000000"/>
          <w:szCs w:val="28"/>
          <w:lang w:eastAsia="ru-RU"/>
        </w:rPr>
        <w:t xml:space="preserve"> </w:t>
      </w:r>
      <w:r w:rsidRPr="000248D6">
        <w:rPr>
          <w:rFonts w:eastAsia="Times New Roman" w:cs="Times New Roman"/>
          <w:i/>
          <w:color w:val="000000"/>
          <w:szCs w:val="28"/>
          <w:lang w:val="cs-CZ" w:eastAsia="ru-RU"/>
        </w:rPr>
        <w:t>á, é.</w:t>
      </w:r>
      <w:r>
        <w:rPr>
          <w:rFonts w:cs="Times New Roman"/>
          <w:color w:val="000000"/>
          <w:szCs w:val="28"/>
          <w:lang w:eastAsia="ru-RU"/>
        </w:rPr>
        <w:t xml:space="preserve"> </w:t>
      </w:r>
      <w:r>
        <w:rPr>
          <w:rFonts w:eastAsia="Times New Roman" w:cs="Times New Roman"/>
          <w:color w:val="000000"/>
          <w:szCs w:val="28"/>
          <w:lang w:eastAsia="ru-RU"/>
        </w:rPr>
        <w:t xml:space="preserve">Приготовленный из апельсина; апельсиновый. </w:t>
      </w:r>
      <w:r w:rsidRPr="0042077B">
        <w:rPr>
          <w:rFonts w:eastAsia="Times New Roman" w:cs="Times New Roman"/>
          <w:i/>
          <w:color w:val="000000"/>
          <w:szCs w:val="28"/>
          <w:lang w:eastAsia="ru-RU"/>
        </w:rPr>
        <w:t>Při snídani jsem si všiml, že výroba pomerančové šťávy má jednu nevýhodu. Ovoce znečistí celý přístroj. Už žádné pomerančové šťávy! Jak takový nenápadný pomeranč dovede ušpinit přístroj, to je neuvěřitelné.</w:t>
      </w:r>
    </w:p>
    <w:p w:rsidR="00A33A59" w:rsidRDefault="00A33A59" w:rsidP="00DF20CD">
      <w:pPr>
        <w:spacing w:line="360" w:lineRule="auto"/>
        <w:ind w:firstLine="708"/>
        <w:rPr>
          <w:rFonts w:cs="Times New Roman"/>
          <w:sz w:val="24"/>
          <w:szCs w:val="24"/>
          <w:shd w:val="clear" w:color="auto" w:fill="FFFFFF"/>
        </w:rPr>
      </w:pPr>
      <w:r w:rsidRPr="00AE0D47">
        <w:rPr>
          <w:rFonts w:eastAsia="Times New Roman" w:cs="Times New Roman"/>
          <w:b/>
          <w:color w:val="000000"/>
          <w:szCs w:val="28"/>
          <w:lang w:val="cs-CZ" w:eastAsia="ru-RU"/>
        </w:rPr>
        <w:t>Pondělí</w:t>
      </w:r>
      <w:r>
        <w:rPr>
          <w:rFonts w:eastAsia="Times New Roman" w:cs="Times New Roman"/>
          <w:color w:val="000000"/>
          <w:szCs w:val="28"/>
          <w:lang w:val="cs-CZ" w:eastAsia="ru-RU"/>
        </w:rPr>
        <w:t xml:space="preserve">, </w:t>
      </w:r>
      <w:r w:rsidRPr="00D909F3">
        <w:rPr>
          <w:rFonts w:eastAsia="Times New Roman" w:cs="Times New Roman"/>
          <w:i/>
          <w:color w:val="000000"/>
          <w:szCs w:val="28"/>
          <w:lang w:eastAsia="ru-RU"/>
        </w:rPr>
        <w:t>ср.</w:t>
      </w:r>
      <w:r>
        <w:rPr>
          <w:rFonts w:eastAsia="Times New Roman" w:cs="Times New Roman"/>
          <w:color w:val="000000"/>
          <w:szCs w:val="28"/>
          <w:lang w:eastAsia="ru-RU"/>
        </w:rPr>
        <w:t xml:space="preserve"> </w:t>
      </w:r>
      <w:r>
        <w:rPr>
          <w:rFonts w:cs="Times New Roman"/>
          <w:szCs w:val="28"/>
          <w:shd w:val="clear" w:color="auto" w:fill="FFFFFF"/>
        </w:rPr>
        <w:t>Первый день недели после воскресенья</w:t>
      </w:r>
      <w:r w:rsidRPr="003507B6">
        <w:rPr>
          <w:rFonts w:cs="Times New Roman"/>
          <w:szCs w:val="28"/>
          <w:shd w:val="clear" w:color="auto" w:fill="FFFFFF"/>
        </w:rPr>
        <w:t>;</w:t>
      </w:r>
      <w:r>
        <w:rPr>
          <w:rFonts w:cs="Times New Roman"/>
          <w:szCs w:val="28"/>
          <w:shd w:val="clear" w:color="auto" w:fill="FFFFFF"/>
        </w:rPr>
        <w:t xml:space="preserve"> понедельник. В рассказе не встречается в предложениях, только, как заголовок. </w:t>
      </w:r>
    </w:p>
    <w:p w:rsidR="00A33A59" w:rsidRPr="009B0B40" w:rsidRDefault="00A33A59" w:rsidP="00DF20CD">
      <w:pPr>
        <w:shd w:val="clear" w:color="auto" w:fill="FFFFFF"/>
        <w:spacing w:after="0" w:line="360" w:lineRule="auto"/>
        <w:ind w:firstLine="708"/>
        <w:rPr>
          <w:rFonts w:cs="Times New Roman"/>
          <w:i/>
          <w:color w:val="000000"/>
          <w:szCs w:val="28"/>
          <w:lang w:val="cs-CZ" w:eastAsia="ru-RU"/>
        </w:rPr>
      </w:pPr>
      <w:r w:rsidRPr="00513742">
        <w:rPr>
          <w:rFonts w:eastAsia="Times New Roman" w:cs="Times New Roman"/>
          <w:b/>
          <w:szCs w:val="28"/>
          <w:lang w:val="cs-CZ" w:eastAsia="ru-RU"/>
        </w:rPr>
        <w:t xml:space="preserve">Poznámka, </w:t>
      </w:r>
      <w:r w:rsidRPr="00D909F3">
        <w:rPr>
          <w:rFonts w:eastAsia="Times New Roman" w:cs="Times New Roman"/>
          <w:i/>
          <w:szCs w:val="28"/>
          <w:lang w:eastAsia="ru-RU"/>
        </w:rPr>
        <w:t>ж.</w:t>
      </w:r>
      <w:r>
        <w:rPr>
          <w:rFonts w:eastAsia="Times New Roman" w:cs="Times New Roman"/>
          <w:szCs w:val="28"/>
          <w:lang w:eastAsia="ru-RU"/>
        </w:rPr>
        <w:t xml:space="preserve"> Краткая запись с целью что-то выделить, подчеркнуть, напомнить; заметка, разгов. Взять на заметку кого-что </w:t>
      </w:r>
      <w:r w:rsidRPr="009B0B40">
        <w:rPr>
          <w:rFonts w:eastAsia="Times New Roman" w:cs="Times New Roman"/>
          <w:szCs w:val="28"/>
          <w:lang w:eastAsia="ru-RU"/>
        </w:rPr>
        <w:t>— обратить внимание на кого-что</w:t>
      </w:r>
      <w:r>
        <w:rPr>
          <w:rFonts w:eastAsia="Times New Roman" w:cs="Times New Roman"/>
          <w:szCs w:val="28"/>
          <w:lang w:eastAsia="ru-RU"/>
        </w:rPr>
        <w:t>-то;</w:t>
      </w:r>
      <w:r w:rsidRPr="009B0B40">
        <w:rPr>
          <w:rFonts w:eastAsia="Times New Roman" w:cs="Times New Roman"/>
          <w:szCs w:val="28"/>
          <w:lang w:eastAsia="ru-RU"/>
        </w:rPr>
        <w:t xml:space="preserve"> выделить.</w:t>
      </w:r>
      <w:r>
        <w:rPr>
          <w:rFonts w:eastAsia="Times New Roman" w:cs="Times New Roman"/>
          <w:szCs w:val="28"/>
          <w:lang w:eastAsia="ru-RU"/>
        </w:rPr>
        <w:t xml:space="preserve"> </w:t>
      </w:r>
      <w:r w:rsidRPr="009B0B40">
        <w:rPr>
          <w:rFonts w:cs="Times New Roman"/>
          <w:i/>
          <w:color w:val="000000"/>
          <w:szCs w:val="28"/>
          <w:lang w:val="cs-CZ" w:eastAsia="ru-RU"/>
        </w:rPr>
        <w:t>Poznámka</w:t>
      </w:r>
      <w:r w:rsidRPr="009B0B40">
        <w:rPr>
          <w:rFonts w:eastAsia="Times New Roman" w:cs="Times New Roman"/>
          <w:i/>
          <w:color w:val="000000"/>
          <w:szCs w:val="28"/>
          <w:lang w:val="cs-CZ" w:eastAsia="ru-RU"/>
        </w:rPr>
        <w:t>: Dospěl jsem k závěru, že luxovat stačí maximálně jednou týdně</w:t>
      </w:r>
      <w:r w:rsidRPr="009B0B40">
        <w:rPr>
          <w:rFonts w:cs="Times New Roman"/>
          <w:i/>
          <w:color w:val="000000"/>
          <w:szCs w:val="28"/>
          <w:lang w:val="cs-CZ" w:eastAsia="ru-RU"/>
        </w:rPr>
        <w:t xml:space="preserve">. </w:t>
      </w:r>
      <w:hyperlink w:anchor="в4" w:history="1">
        <w:r w:rsidRPr="009B0B40">
          <w:rPr>
            <w:rFonts w:cs="Times New Roman"/>
            <w:i/>
            <w:color w:val="000000"/>
            <w:szCs w:val="28"/>
            <w:lang w:val="cs-CZ" w:eastAsia="ru-RU"/>
          </w:rPr>
          <w:t>Poznámka</w:t>
        </w:r>
      </w:hyperlink>
      <w:r w:rsidRPr="009B0B40">
        <w:rPr>
          <w:rFonts w:cs="Times New Roman"/>
          <w:i/>
          <w:color w:val="000000"/>
          <w:szCs w:val="28"/>
          <w:lang w:val="cs-CZ" w:eastAsia="ru-RU"/>
        </w:rPr>
        <w:t xml:space="preserve">: Jíme - li se psem rovnou z ledničky, je zapotřebí to udělat rychle, </w:t>
      </w:r>
      <w:r w:rsidRPr="00D909F3">
        <w:rPr>
          <w:rFonts w:eastAsia="Times New Roman" w:cs="Times New Roman"/>
          <w:szCs w:val="28"/>
          <w:lang w:eastAsia="ru-RU"/>
        </w:rPr>
        <w:t>aby</w:t>
      </w:r>
      <w:r w:rsidRPr="009B0B40">
        <w:rPr>
          <w:rFonts w:cs="Times New Roman"/>
          <w:i/>
          <w:color w:val="000000"/>
          <w:szCs w:val="28"/>
          <w:lang w:val="cs-CZ" w:eastAsia="ru-RU"/>
        </w:rPr>
        <w:t xml:space="preserve"> nezůstala dlouho otevřená. Budu muset svou činnost zracionalizovat.</w:t>
      </w:r>
      <w:r w:rsidRPr="00382F27">
        <w:rPr>
          <w:rFonts w:cs="Times New Roman"/>
          <w:i/>
          <w:color w:val="000000"/>
          <w:szCs w:val="28"/>
          <w:lang w:val="cs-CZ" w:eastAsia="ru-RU"/>
        </w:rPr>
        <w:t xml:space="preserve"> </w:t>
      </w:r>
      <w:r w:rsidRPr="009B0B40">
        <w:rPr>
          <w:rFonts w:cs="Times New Roman"/>
          <w:i/>
          <w:color w:val="000000"/>
          <w:szCs w:val="28"/>
          <w:lang w:val="cs-CZ" w:eastAsia="ru-RU"/>
        </w:rPr>
        <w:t>Poznámka: konzervy nepadají v úvahu, protože se umaže otvírák.</w:t>
      </w:r>
    </w:p>
    <w:p w:rsidR="00A33A59" w:rsidRPr="00866987"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Propočítat</w:t>
      </w:r>
      <w:r w:rsidRPr="00510B9A">
        <w:rPr>
          <w:rFonts w:eastAsia="Times New Roman" w:cs="Times New Roman"/>
          <w:b/>
          <w:color w:val="000000"/>
          <w:szCs w:val="28"/>
          <w:lang w:val="cs-CZ" w:eastAsia="ru-RU"/>
        </w:rPr>
        <w:t xml:space="preserve">, </w:t>
      </w:r>
      <w:r w:rsidRPr="002258A9">
        <w:rPr>
          <w:rFonts w:eastAsia="Times New Roman" w:cs="Times New Roman"/>
          <w:i/>
          <w:color w:val="000000"/>
          <w:szCs w:val="28"/>
          <w:lang w:eastAsia="ru-RU"/>
        </w:rPr>
        <w:t>сов.</w:t>
      </w:r>
      <w:r>
        <w:rPr>
          <w:rFonts w:eastAsia="Times New Roman" w:cs="Times New Roman"/>
          <w:color w:val="000000"/>
          <w:szCs w:val="28"/>
          <w:lang w:eastAsia="ru-RU"/>
        </w:rPr>
        <w:t xml:space="preserve"> Детально изучить; подсчитать.</w:t>
      </w:r>
      <w:r>
        <w:rPr>
          <w:rFonts w:eastAsia="Times New Roman" w:cs="Times New Roman"/>
          <w:i/>
          <w:color w:val="000000"/>
          <w:szCs w:val="28"/>
          <w:lang w:eastAsia="ru-RU"/>
        </w:rPr>
        <w:t xml:space="preserve"> </w:t>
      </w:r>
      <w:r w:rsidRPr="00866987">
        <w:rPr>
          <w:rFonts w:eastAsia="Times New Roman" w:cs="Times New Roman"/>
          <w:i/>
          <w:color w:val="000000"/>
          <w:szCs w:val="28"/>
          <w:lang w:eastAsia="ru-RU"/>
        </w:rPr>
        <w:t>Propočítal jsem také čas na mytí nádobí, úklid, psí procházky, nákupy a vaření.</w:t>
      </w:r>
    </w:p>
    <w:p w:rsidR="00A33A59" w:rsidRDefault="00A33A59" w:rsidP="00DF20CD">
      <w:pPr>
        <w:shd w:val="clear" w:color="auto" w:fill="FFFFFF"/>
        <w:spacing w:after="0" w:line="360" w:lineRule="auto"/>
        <w:ind w:firstLine="708"/>
        <w:rPr>
          <w:rFonts w:eastAsia="Times New Roman" w:cs="Times New Roman"/>
          <w:color w:val="000000"/>
          <w:szCs w:val="28"/>
          <w:lang w:eastAsia="ru-RU"/>
        </w:rPr>
      </w:pPr>
      <w:r w:rsidRPr="00D45B84">
        <w:rPr>
          <w:rFonts w:eastAsia="Times New Roman" w:cs="Times New Roman"/>
          <w:b/>
          <w:color w:val="000000"/>
          <w:szCs w:val="28"/>
          <w:lang w:val="cs-CZ" w:eastAsia="ru-RU"/>
        </w:rPr>
        <w:t>Prostírání,</w:t>
      </w:r>
      <w:r>
        <w:rPr>
          <w:rFonts w:eastAsia="Times New Roman" w:cs="Times New Roman"/>
          <w:b/>
          <w:color w:val="000000"/>
          <w:szCs w:val="28"/>
          <w:lang w:eastAsia="ru-RU"/>
        </w:rPr>
        <w:t xml:space="preserve"> </w:t>
      </w:r>
      <w:r w:rsidRPr="00D909F3">
        <w:rPr>
          <w:rFonts w:eastAsia="Times New Roman" w:cs="Times New Roman"/>
          <w:i/>
          <w:color w:val="000000"/>
          <w:szCs w:val="28"/>
          <w:lang w:eastAsia="ru-RU"/>
        </w:rPr>
        <w:t>ср.</w:t>
      </w:r>
      <w:r>
        <w:rPr>
          <w:rFonts w:eastAsia="Times New Roman" w:cs="Times New Roman"/>
          <w:color w:val="000000"/>
          <w:szCs w:val="28"/>
          <w:lang w:eastAsia="ru-RU"/>
        </w:rPr>
        <w:t xml:space="preserve"> Набор салфеток на накрытом столе, </w:t>
      </w:r>
      <w:r w:rsidRPr="002C7517">
        <w:rPr>
          <w:rFonts w:eastAsia="Times New Roman" w:cs="Times New Roman"/>
          <w:color w:val="000000"/>
          <w:szCs w:val="28"/>
          <w:lang w:eastAsia="ru-RU"/>
        </w:rPr>
        <w:t>в обычной сервировке тканевая салфетка находится под тарелкой</w:t>
      </w:r>
      <w:r>
        <w:rPr>
          <w:rFonts w:eastAsia="Times New Roman" w:cs="Times New Roman"/>
          <w:color w:val="000000"/>
          <w:szCs w:val="28"/>
          <w:lang w:eastAsia="ru-RU"/>
        </w:rPr>
        <w:t xml:space="preserve">, защищает скатерть от загрязнений либо может выполнять чисто декоративную функцию. </w:t>
      </w:r>
      <w:r w:rsidRPr="00022534">
        <w:rPr>
          <w:rFonts w:cs="Times New Roman"/>
          <w:i/>
          <w:color w:val="000000"/>
          <w:szCs w:val="28"/>
          <w:lang w:val="cs-CZ" w:eastAsia="ru-RU"/>
        </w:rPr>
        <w:t>Na stole mám svíčku,</w:t>
      </w:r>
      <w:r>
        <w:rPr>
          <w:rFonts w:cs="Times New Roman"/>
          <w:i/>
          <w:color w:val="000000"/>
          <w:szCs w:val="28"/>
          <w:lang w:eastAsia="ru-RU"/>
        </w:rPr>
        <w:t xml:space="preserve"> </w:t>
      </w:r>
      <w:r w:rsidRPr="00022534">
        <w:rPr>
          <w:rFonts w:cs="Times New Roman"/>
          <w:i/>
          <w:color w:val="000000"/>
          <w:szCs w:val="28"/>
          <w:lang w:val="cs-CZ" w:eastAsia="ru-RU"/>
        </w:rPr>
        <w:t xml:space="preserve">protože to dělá pěknou atmosféru, také sváteční prostírání a ve </w:t>
      </w:r>
      <w:r w:rsidRPr="00022534">
        <w:rPr>
          <w:rFonts w:cs="Times New Roman"/>
          <w:i/>
          <w:color w:val="000000"/>
          <w:szCs w:val="28"/>
          <w:lang w:val="cs-CZ" w:eastAsia="ru-RU"/>
        </w:rPr>
        <w:lastRenderedPageBreak/>
        <w:t>vázičce růži</w:t>
      </w:r>
      <w:r w:rsidRPr="00022534">
        <w:rPr>
          <w:rFonts w:eastAsia="Times New Roman" w:cs="Times New Roman"/>
          <w:color w:val="000000"/>
          <w:szCs w:val="28"/>
          <w:lang w:eastAsia="ru-RU"/>
        </w:rPr>
        <w:t xml:space="preserve">. </w:t>
      </w:r>
      <w:r w:rsidRPr="00022534">
        <w:rPr>
          <w:rFonts w:eastAsia="Times New Roman" w:cs="Times New Roman"/>
          <w:b/>
          <w:i/>
          <w:color w:val="000000"/>
          <w:szCs w:val="28"/>
          <w:lang w:val="pl-PL" w:eastAsia="ru-RU"/>
        </w:rPr>
        <w:t>S</w:t>
      </w:r>
      <w:r w:rsidRPr="00022534">
        <w:rPr>
          <w:rFonts w:eastAsia="Times New Roman" w:cs="Times New Roman"/>
          <w:b/>
          <w:i/>
          <w:color w:val="000000"/>
          <w:szCs w:val="28"/>
          <w:lang w:eastAsia="ru-RU"/>
        </w:rPr>
        <w:t>váteční prostírání</w:t>
      </w:r>
      <w:r>
        <w:rPr>
          <w:rFonts w:eastAsia="Times New Roman" w:cs="Times New Roman"/>
          <w:color w:val="000000"/>
          <w:szCs w:val="28"/>
          <w:lang w:eastAsia="ru-RU"/>
        </w:rPr>
        <w:t xml:space="preserve">, Праздничная салфетка, этим автор подчеркивает торжественность момента. </w:t>
      </w:r>
      <w:r w:rsidRPr="00022534">
        <w:rPr>
          <w:rFonts w:cs="Times New Roman"/>
          <w:i/>
          <w:color w:val="000000"/>
          <w:szCs w:val="28"/>
          <w:lang w:val="cs-CZ" w:eastAsia="ru-RU"/>
        </w:rPr>
        <w:t>Žádné talíře, žádné příbory, žádné prostírání a jiné nesmysly.</w:t>
      </w:r>
      <w:r>
        <w:rPr>
          <w:rFonts w:cs="Times New Roman"/>
          <w:i/>
          <w:color w:val="000000"/>
          <w:szCs w:val="28"/>
          <w:lang w:eastAsia="ru-RU"/>
        </w:rPr>
        <w:t xml:space="preserve"> </w:t>
      </w:r>
    </w:p>
    <w:p w:rsidR="00A33A59" w:rsidRPr="003A6124" w:rsidRDefault="00A33A59" w:rsidP="00DF20CD">
      <w:pPr>
        <w:shd w:val="clear" w:color="auto" w:fill="FFFFFF"/>
        <w:spacing w:after="0" w:line="360" w:lineRule="auto"/>
        <w:ind w:firstLine="708"/>
        <w:rPr>
          <w:rFonts w:eastAsia="Times New Roman" w:cs="Times New Roman"/>
          <w:i/>
          <w:color w:val="000000"/>
          <w:szCs w:val="28"/>
          <w:lang w:eastAsia="ru-RU"/>
        </w:rPr>
      </w:pPr>
      <w:r w:rsidRPr="002B6EF7">
        <w:rPr>
          <w:rFonts w:eastAsia="Times New Roman" w:cs="Times New Roman"/>
          <w:b/>
          <w:color w:val="000000"/>
          <w:szCs w:val="28"/>
          <w:lang w:val="cs-CZ" w:eastAsia="ru-RU"/>
        </w:rPr>
        <w:t xml:space="preserve">Předkrm, </w:t>
      </w:r>
      <w:r w:rsidRPr="00667DF0">
        <w:rPr>
          <w:rFonts w:eastAsia="Times New Roman" w:cs="Times New Roman"/>
          <w:i/>
          <w:color w:val="000000"/>
          <w:szCs w:val="28"/>
          <w:lang w:eastAsia="ru-RU"/>
        </w:rPr>
        <w:t>м</w:t>
      </w:r>
      <w:r w:rsidRPr="00A33A59">
        <w:rPr>
          <w:rFonts w:eastAsia="Times New Roman" w:cs="Times New Roman"/>
          <w:i/>
          <w:color w:val="000000"/>
          <w:szCs w:val="28"/>
          <w:lang w:eastAsia="ru-RU"/>
        </w:rPr>
        <w:t>.</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Еда</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подаваемая</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в</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самом</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начале</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трапезы</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для</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стимуляции</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аппетита</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закуска</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холодное</w:t>
      </w:r>
      <w:r w:rsidRPr="00A33A59">
        <w:rPr>
          <w:rFonts w:eastAsia="Times New Roman" w:cs="Times New Roman"/>
          <w:color w:val="000000"/>
          <w:szCs w:val="28"/>
          <w:lang w:eastAsia="ru-RU"/>
        </w:rPr>
        <w:t xml:space="preserve"> </w:t>
      </w:r>
      <w:r>
        <w:rPr>
          <w:rFonts w:eastAsia="Times New Roman" w:cs="Times New Roman"/>
          <w:color w:val="000000"/>
          <w:szCs w:val="28"/>
          <w:lang w:eastAsia="ru-RU"/>
        </w:rPr>
        <w:t>блюдо</w:t>
      </w:r>
      <w:r w:rsidRPr="00A33A59">
        <w:rPr>
          <w:rFonts w:eastAsia="Times New Roman" w:cs="Times New Roman"/>
          <w:color w:val="000000"/>
          <w:szCs w:val="28"/>
          <w:lang w:eastAsia="ru-RU"/>
        </w:rPr>
        <w:t xml:space="preserve">. </w:t>
      </w:r>
      <w:r w:rsidRPr="00FE574E">
        <w:rPr>
          <w:rFonts w:eastAsia="Times New Roman" w:cs="Times New Roman"/>
          <w:i/>
          <w:color w:val="000000"/>
          <w:szCs w:val="28"/>
          <w:lang w:val="en-GB" w:eastAsia="ru-RU"/>
        </w:rPr>
        <w:t>Pes</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m</w:t>
      </w:r>
      <w:r w:rsidRPr="00A33A59">
        <w:rPr>
          <w:rFonts w:eastAsia="Times New Roman" w:cs="Times New Roman"/>
          <w:i/>
          <w:color w:val="000000"/>
          <w:szCs w:val="28"/>
          <w:lang w:eastAsia="ru-RU"/>
        </w:rPr>
        <w:t>ě</w:t>
      </w:r>
      <w:r w:rsidRPr="00FE574E">
        <w:rPr>
          <w:rFonts w:eastAsia="Times New Roman" w:cs="Times New Roman"/>
          <w:i/>
          <w:color w:val="000000"/>
          <w:szCs w:val="28"/>
          <w:lang w:val="en-GB" w:eastAsia="ru-RU"/>
        </w:rPr>
        <w:t>l</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pa</w:t>
      </w:r>
      <w:r w:rsidRPr="00A33A59">
        <w:rPr>
          <w:rFonts w:eastAsia="Times New Roman" w:cs="Times New Roman"/>
          <w:i/>
          <w:color w:val="000000"/>
          <w:szCs w:val="28"/>
          <w:lang w:eastAsia="ru-RU"/>
        </w:rPr>
        <w:t>š</w:t>
      </w:r>
      <w:r w:rsidRPr="00FE574E">
        <w:rPr>
          <w:rFonts w:eastAsia="Times New Roman" w:cs="Times New Roman"/>
          <w:i/>
          <w:color w:val="000000"/>
          <w:szCs w:val="28"/>
          <w:lang w:val="en-GB" w:eastAsia="ru-RU"/>
        </w:rPr>
        <w:t>tiku</w:t>
      </w:r>
      <w:r w:rsidRPr="00A33A59">
        <w:rPr>
          <w:rFonts w:eastAsia="Times New Roman" w:cs="Times New Roman"/>
          <w:i/>
          <w:color w:val="000000"/>
          <w:szCs w:val="28"/>
          <w:lang w:eastAsia="ru-RU"/>
        </w:rPr>
        <w:t xml:space="preserve"> - </w:t>
      </w:r>
      <w:r w:rsidRPr="00FE574E">
        <w:rPr>
          <w:rFonts w:eastAsia="Times New Roman" w:cs="Times New Roman"/>
          <w:i/>
          <w:color w:val="000000"/>
          <w:szCs w:val="28"/>
          <w:lang w:val="en-GB" w:eastAsia="ru-RU"/>
        </w:rPr>
        <w:t>pat</w:t>
      </w:r>
      <w:r w:rsidRPr="00A33A59">
        <w:rPr>
          <w:rFonts w:eastAsia="Times New Roman" w:cs="Times New Roman"/>
          <w:i/>
          <w:color w:val="000000"/>
          <w:szCs w:val="28"/>
          <w:lang w:eastAsia="ru-RU"/>
        </w:rPr>
        <w:t xml:space="preserve">é </w:t>
      </w:r>
      <w:r w:rsidRPr="00FE574E">
        <w:rPr>
          <w:rFonts w:eastAsia="Times New Roman" w:cs="Times New Roman"/>
          <w:i/>
          <w:color w:val="000000"/>
          <w:szCs w:val="28"/>
          <w:lang w:val="en-GB" w:eastAsia="ru-RU"/>
        </w:rPr>
        <w:t>de</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canard</w:t>
      </w:r>
      <w:r w:rsidRPr="00A33A59">
        <w:rPr>
          <w:rFonts w:eastAsia="Times New Roman" w:cs="Times New Roman"/>
          <w:i/>
          <w:color w:val="000000"/>
          <w:szCs w:val="28"/>
          <w:lang w:eastAsia="ru-RU"/>
        </w:rPr>
        <w:t xml:space="preserve"> - </w:t>
      </w:r>
      <w:r w:rsidRPr="00FE574E">
        <w:rPr>
          <w:rFonts w:eastAsia="Times New Roman" w:cs="Times New Roman"/>
          <w:i/>
          <w:color w:val="000000"/>
          <w:szCs w:val="28"/>
          <w:lang w:val="en-GB" w:eastAsia="ru-RU"/>
        </w:rPr>
        <w:t>jako</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w:t>
      </w:r>
      <w:r w:rsidRPr="00A33A59">
        <w:rPr>
          <w:rFonts w:eastAsia="Times New Roman" w:cs="Times New Roman"/>
          <w:i/>
          <w:color w:val="000000"/>
          <w:szCs w:val="28"/>
          <w:lang w:eastAsia="ru-RU"/>
        </w:rPr>
        <w:t>ř</w:t>
      </w:r>
      <w:r w:rsidRPr="00FE574E">
        <w:rPr>
          <w:rFonts w:eastAsia="Times New Roman" w:cs="Times New Roman"/>
          <w:i/>
          <w:color w:val="000000"/>
          <w:szCs w:val="28"/>
          <w:lang w:val="en-GB" w:eastAsia="ru-RU"/>
        </w:rPr>
        <w:t>edkrm</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pak</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maso</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s</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jemnou</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zeleninou</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a</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keks</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jako</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dezert</w:t>
      </w:r>
      <w:r w:rsidRPr="00A33A59">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Psovi</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jsem</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vysv</w:t>
      </w:r>
      <w:r w:rsidRPr="003A6124">
        <w:rPr>
          <w:rFonts w:eastAsia="Times New Roman" w:cs="Times New Roman"/>
          <w:i/>
          <w:color w:val="000000"/>
          <w:szCs w:val="28"/>
          <w:lang w:eastAsia="ru-RU"/>
        </w:rPr>
        <w:t>ě</w:t>
      </w:r>
      <w:r w:rsidRPr="00FE574E">
        <w:rPr>
          <w:rFonts w:eastAsia="Times New Roman" w:cs="Times New Roman"/>
          <w:i/>
          <w:color w:val="000000"/>
          <w:szCs w:val="28"/>
          <w:lang w:val="en-GB" w:eastAsia="ru-RU"/>
        </w:rPr>
        <w:t>tlil</w:t>
      </w:r>
      <w:r w:rsidRPr="003A6124">
        <w:rPr>
          <w:rFonts w:eastAsia="Times New Roman" w:cs="Times New Roman"/>
          <w:i/>
          <w:color w:val="000000"/>
          <w:szCs w:val="28"/>
          <w:lang w:eastAsia="ru-RU"/>
        </w:rPr>
        <w:t>, ž</w:t>
      </w:r>
      <w:r w:rsidRPr="00FE574E">
        <w:rPr>
          <w:rFonts w:eastAsia="Times New Roman" w:cs="Times New Roman"/>
          <w:i/>
          <w:color w:val="000000"/>
          <w:szCs w:val="28"/>
          <w:lang w:val="en-GB" w:eastAsia="ru-RU"/>
        </w:rPr>
        <w:t>e</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ka</w:t>
      </w:r>
      <w:r w:rsidRPr="003A6124">
        <w:rPr>
          <w:rFonts w:eastAsia="Times New Roman" w:cs="Times New Roman"/>
          <w:i/>
          <w:color w:val="000000"/>
          <w:szCs w:val="28"/>
          <w:lang w:eastAsia="ru-RU"/>
        </w:rPr>
        <w:t>ž</w:t>
      </w:r>
      <w:r w:rsidRPr="00FE574E">
        <w:rPr>
          <w:rFonts w:eastAsia="Times New Roman" w:cs="Times New Roman"/>
          <w:i/>
          <w:color w:val="000000"/>
          <w:szCs w:val="28"/>
          <w:lang w:val="en-GB" w:eastAsia="ru-RU"/>
        </w:rPr>
        <w:t>d</w:t>
      </w:r>
      <w:r w:rsidRPr="003A6124">
        <w:rPr>
          <w:rFonts w:eastAsia="Times New Roman" w:cs="Times New Roman"/>
          <w:i/>
          <w:color w:val="000000"/>
          <w:szCs w:val="28"/>
          <w:lang w:eastAsia="ru-RU"/>
        </w:rPr>
        <w:t xml:space="preserve">ý </w:t>
      </w:r>
      <w:r w:rsidRPr="00FE574E">
        <w:rPr>
          <w:rFonts w:eastAsia="Times New Roman" w:cs="Times New Roman"/>
          <w:i/>
          <w:color w:val="000000"/>
          <w:szCs w:val="28"/>
          <w:lang w:val="en-GB" w:eastAsia="ru-RU"/>
        </w:rPr>
        <w:t>den</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nen</w:t>
      </w:r>
      <w:r w:rsidRPr="003A6124">
        <w:rPr>
          <w:rFonts w:eastAsia="Times New Roman" w:cs="Times New Roman"/>
          <w:i/>
          <w:color w:val="000000"/>
          <w:szCs w:val="28"/>
          <w:lang w:eastAsia="ru-RU"/>
        </w:rPr>
        <w:t xml:space="preserve">í </w:t>
      </w:r>
      <w:r w:rsidRPr="00FE574E">
        <w:rPr>
          <w:rFonts w:eastAsia="Times New Roman" w:cs="Times New Roman"/>
          <w:i/>
          <w:color w:val="000000"/>
          <w:szCs w:val="28"/>
          <w:lang w:val="en-GB" w:eastAsia="ru-RU"/>
        </w:rPr>
        <w:t>ov</w:t>
      </w:r>
      <w:r w:rsidRPr="003A6124">
        <w:rPr>
          <w:rFonts w:eastAsia="Times New Roman" w:cs="Times New Roman"/>
          <w:i/>
          <w:color w:val="000000"/>
          <w:szCs w:val="28"/>
          <w:lang w:eastAsia="ru-RU"/>
        </w:rPr>
        <w:t>š</w:t>
      </w:r>
      <w:r w:rsidRPr="00FE574E">
        <w:rPr>
          <w:rFonts w:eastAsia="Times New Roman" w:cs="Times New Roman"/>
          <w:i/>
          <w:color w:val="000000"/>
          <w:szCs w:val="28"/>
          <w:lang w:val="en-GB" w:eastAsia="ru-RU"/>
        </w:rPr>
        <w:t>em</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sv</w:t>
      </w:r>
      <w:r w:rsidRPr="003A6124">
        <w:rPr>
          <w:rFonts w:eastAsia="Times New Roman" w:cs="Times New Roman"/>
          <w:i/>
          <w:color w:val="000000"/>
          <w:szCs w:val="28"/>
          <w:lang w:eastAsia="ru-RU"/>
        </w:rPr>
        <w:t>á</w:t>
      </w:r>
      <w:r w:rsidRPr="00FE574E">
        <w:rPr>
          <w:rFonts w:eastAsia="Times New Roman" w:cs="Times New Roman"/>
          <w:i/>
          <w:color w:val="000000"/>
          <w:szCs w:val="28"/>
          <w:lang w:val="en-GB" w:eastAsia="ru-RU"/>
        </w:rPr>
        <w:t>tek</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a</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nem</w:t>
      </w:r>
      <w:r w:rsidRPr="003A6124">
        <w:rPr>
          <w:rFonts w:eastAsia="Times New Roman" w:cs="Times New Roman"/>
          <w:i/>
          <w:color w:val="000000"/>
          <w:szCs w:val="28"/>
          <w:lang w:eastAsia="ru-RU"/>
        </w:rPr>
        <w:t>ůž</w:t>
      </w:r>
      <w:r w:rsidRPr="00FE574E">
        <w:rPr>
          <w:rFonts w:eastAsia="Times New Roman" w:cs="Times New Roman"/>
          <w:i/>
          <w:color w:val="000000"/>
          <w:szCs w:val="28"/>
          <w:lang w:val="en-GB" w:eastAsia="ru-RU"/>
        </w:rPr>
        <w:t>e</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tedy</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m</w:t>
      </w:r>
      <w:r w:rsidRPr="003A6124">
        <w:rPr>
          <w:rFonts w:eastAsia="Times New Roman" w:cs="Times New Roman"/>
          <w:i/>
          <w:color w:val="000000"/>
          <w:szCs w:val="28"/>
          <w:lang w:eastAsia="ru-RU"/>
        </w:rPr>
        <w:t>í</w:t>
      </w:r>
      <w:r w:rsidRPr="00FE574E">
        <w:rPr>
          <w:rFonts w:eastAsia="Times New Roman" w:cs="Times New Roman"/>
          <w:i/>
          <w:color w:val="000000"/>
          <w:szCs w:val="28"/>
          <w:lang w:val="en-GB" w:eastAsia="ru-RU"/>
        </w:rPr>
        <w:t>t</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v</w:t>
      </w:r>
      <w:r w:rsidRPr="003A6124">
        <w:rPr>
          <w:rFonts w:eastAsia="Times New Roman" w:cs="Times New Roman"/>
          <w:i/>
          <w:color w:val="000000"/>
          <w:szCs w:val="28"/>
          <w:lang w:eastAsia="ru-RU"/>
        </w:rPr>
        <w:t>ž</w:t>
      </w:r>
      <w:r w:rsidRPr="00FE574E">
        <w:rPr>
          <w:rFonts w:eastAsia="Times New Roman" w:cs="Times New Roman"/>
          <w:i/>
          <w:color w:val="000000"/>
          <w:szCs w:val="28"/>
          <w:lang w:val="en-GB" w:eastAsia="ru-RU"/>
        </w:rPr>
        <w:t>dy</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w:t>
      </w:r>
      <w:r w:rsidRPr="003A6124">
        <w:rPr>
          <w:rFonts w:eastAsia="Times New Roman" w:cs="Times New Roman"/>
          <w:i/>
          <w:color w:val="000000"/>
          <w:szCs w:val="28"/>
          <w:lang w:eastAsia="ru-RU"/>
        </w:rPr>
        <w:t>ř</w:t>
      </w:r>
      <w:r w:rsidRPr="00FE574E">
        <w:rPr>
          <w:rFonts w:eastAsia="Times New Roman" w:cs="Times New Roman"/>
          <w:i/>
          <w:color w:val="000000"/>
          <w:szCs w:val="28"/>
          <w:lang w:val="en-GB" w:eastAsia="ru-RU"/>
        </w:rPr>
        <w:t>edkrm</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a</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hlavn</w:t>
      </w:r>
      <w:r w:rsidRPr="003A6124">
        <w:rPr>
          <w:rFonts w:eastAsia="Times New Roman" w:cs="Times New Roman"/>
          <w:i/>
          <w:color w:val="000000"/>
          <w:szCs w:val="28"/>
          <w:lang w:eastAsia="ru-RU"/>
        </w:rPr>
        <w:t xml:space="preserve">ě </w:t>
      </w:r>
      <w:r w:rsidRPr="00FE574E">
        <w:rPr>
          <w:rFonts w:eastAsia="Times New Roman" w:cs="Times New Roman"/>
          <w:i/>
          <w:color w:val="000000"/>
          <w:szCs w:val="28"/>
          <w:lang w:val="en-GB" w:eastAsia="ru-RU"/>
        </w:rPr>
        <w:t>t</w:t>
      </w:r>
      <w:r w:rsidRPr="003A6124">
        <w:rPr>
          <w:rFonts w:eastAsia="Times New Roman" w:cs="Times New Roman"/>
          <w:i/>
          <w:color w:val="000000"/>
          <w:szCs w:val="28"/>
          <w:lang w:eastAsia="ru-RU"/>
        </w:rPr>
        <w:t>ř</w:t>
      </w:r>
      <w:r w:rsidRPr="00FE574E">
        <w:rPr>
          <w:rFonts w:eastAsia="Times New Roman" w:cs="Times New Roman"/>
          <w:i/>
          <w:color w:val="000000"/>
          <w:szCs w:val="28"/>
          <w:lang w:val="en-GB" w:eastAsia="ru-RU"/>
        </w:rPr>
        <w:t>i</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misky</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kter</w:t>
      </w:r>
      <w:r w:rsidRPr="003A6124">
        <w:rPr>
          <w:rFonts w:eastAsia="Times New Roman" w:cs="Times New Roman"/>
          <w:i/>
          <w:color w:val="000000"/>
          <w:szCs w:val="28"/>
          <w:lang w:eastAsia="ru-RU"/>
        </w:rPr>
        <w:t xml:space="preserve">é </w:t>
      </w:r>
      <w:r w:rsidRPr="00FE574E">
        <w:rPr>
          <w:rFonts w:eastAsia="Times New Roman" w:cs="Times New Roman"/>
          <w:i/>
          <w:color w:val="000000"/>
          <w:szCs w:val="28"/>
          <w:lang w:val="en-GB" w:eastAsia="ru-RU"/>
        </w:rPr>
        <w:t>pak</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mus</w:t>
      </w:r>
      <w:r w:rsidRPr="003A6124">
        <w:rPr>
          <w:rFonts w:eastAsia="Times New Roman" w:cs="Times New Roman"/>
          <w:i/>
          <w:color w:val="000000"/>
          <w:szCs w:val="28"/>
          <w:lang w:eastAsia="ru-RU"/>
        </w:rPr>
        <w:t>í</w:t>
      </w:r>
      <w:r w:rsidRPr="00FE574E">
        <w:rPr>
          <w:rFonts w:eastAsia="Times New Roman" w:cs="Times New Roman"/>
          <w:i/>
          <w:color w:val="000000"/>
          <w:szCs w:val="28"/>
          <w:lang w:val="en-GB" w:eastAsia="ru-RU"/>
        </w:rPr>
        <w:t>m</w:t>
      </w:r>
      <w:r w:rsidRPr="003A6124">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um</w:t>
      </w:r>
      <w:r w:rsidRPr="003A6124">
        <w:rPr>
          <w:rFonts w:eastAsia="Times New Roman" w:cs="Times New Roman"/>
          <w:i/>
          <w:color w:val="000000"/>
          <w:szCs w:val="28"/>
          <w:lang w:eastAsia="ru-RU"/>
        </w:rPr>
        <w:t>ý</w:t>
      </w:r>
      <w:r w:rsidRPr="00FE574E">
        <w:rPr>
          <w:rFonts w:eastAsia="Times New Roman" w:cs="Times New Roman"/>
          <w:i/>
          <w:color w:val="000000"/>
          <w:szCs w:val="28"/>
          <w:lang w:val="en-GB" w:eastAsia="ru-RU"/>
        </w:rPr>
        <w:t>vat</w:t>
      </w:r>
      <w:r w:rsidRPr="003A6124">
        <w:rPr>
          <w:rFonts w:eastAsia="Times New Roman" w:cs="Times New Roman"/>
          <w:i/>
          <w:color w:val="000000"/>
          <w:szCs w:val="28"/>
          <w:lang w:eastAsia="ru-RU"/>
        </w:rPr>
        <w:t>.</w:t>
      </w:r>
    </w:p>
    <w:p w:rsidR="00A33A59" w:rsidRPr="005F541E" w:rsidRDefault="00A33A59" w:rsidP="00DF20CD">
      <w:pPr>
        <w:spacing w:line="360" w:lineRule="auto"/>
        <w:ind w:firstLine="708"/>
        <w:rPr>
          <w:rFonts w:eastAsia="Times New Roman" w:cs="Times New Roman"/>
          <w:b/>
          <w:color w:val="000000"/>
          <w:szCs w:val="28"/>
          <w:lang w:eastAsia="ru-RU"/>
        </w:rPr>
      </w:pPr>
      <w:r w:rsidRPr="00510B9A">
        <w:rPr>
          <w:rFonts w:eastAsia="Times New Roman" w:cs="Times New Roman"/>
          <w:b/>
          <w:color w:val="000000"/>
          <w:szCs w:val="28"/>
          <w:lang w:val="cs-CZ" w:eastAsia="ru-RU"/>
        </w:rPr>
        <w:t>Přemýšlet</w:t>
      </w:r>
      <w:r>
        <w:rPr>
          <w:rFonts w:eastAsia="Times New Roman" w:cs="Times New Roman"/>
          <w:b/>
          <w:color w:val="000000"/>
          <w:szCs w:val="28"/>
          <w:lang w:eastAsia="ru-RU"/>
        </w:rPr>
        <w:t xml:space="preserve">, </w:t>
      </w:r>
      <w:r w:rsidRPr="000F64F0">
        <w:rPr>
          <w:rFonts w:eastAsia="Times New Roman" w:cs="Times New Roman"/>
          <w:i/>
          <w:color w:val="000000"/>
          <w:szCs w:val="28"/>
          <w:lang w:eastAsia="ru-RU"/>
        </w:rPr>
        <w:t>несов.</w:t>
      </w:r>
      <w:r>
        <w:rPr>
          <w:rFonts w:eastAsia="Times New Roman" w:cs="Times New Roman"/>
          <w:color w:val="000000"/>
          <w:szCs w:val="28"/>
          <w:lang w:eastAsia="ru-RU"/>
        </w:rPr>
        <w:t xml:space="preserve"> Размышлять, приходить к каким-либо умозаключениям.</w:t>
      </w:r>
      <w:r>
        <w:rPr>
          <w:rFonts w:eastAsia="Times New Roman" w:cs="Times New Roman"/>
          <w:b/>
          <w:color w:val="000000"/>
          <w:szCs w:val="28"/>
          <w:lang w:eastAsia="ru-RU"/>
        </w:rPr>
        <w:t xml:space="preserve"> </w:t>
      </w:r>
      <w:r w:rsidRPr="005F541E">
        <w:rPr>
          <w:rFonts w:eastAsia="Times New Roman" w:cs="Times New Roman"/>
          <w:i/>
          <w:color w:val="000000"/>
          <w:szCs w:val="28"/>
          <w:lang w:eastAsia="ru-RU"/>
        </w:rPr>
        <w:t>Až se zotavím, budu přemýšlet, k čemu ho použiji!</w:t>
      </w:r>
    </w:p>
    <w:p w:rsidR="00A33A59" w:rsidRDefault="00A33A59" w:rsidP="00DF20CD">
      <w:pPr>
        <w:shd w:val="clear" w:color="auto" w:fill="FFFFFF"/>
        <w:spacing w:after="0" w:line="360" w:lineRule="auto"/>
        <w:ind w:firstLine="708"/>
        <w:rPr>
          <w:rFonts w:cs="Times New Roman"/>
          <w:i/>
          <w:color w:val="000000"/>
          <w:szCs w:val="28"/>
          <w:lang w:eastAsia="ru-RU"/>
        </w:rPr>
      </w:pPr>
      <w:r w:rsidRPr="00D45B84">
        <w:rPr>
          <w:rFonts w:eastAsia="Times New Roman" w:cs="Times New Roman"/>
          <w:b/>
          <w:color w:val="000000"/>
          <w:szCs w:val="28"/>
          <w:lang w:val="cs-CZ" w:eastAsia="ru-RU"/>
        </w:rPr>
        <w:t>Příbor</w:t>
      </w:r>
      <w:r>
        <w:rPr>
          <w:rFonts w:eastAsia="Times New Roman" w:cs="Times New Roman"/>
          <w:b/>
          <w:color w:val="000000"/>
          <w:szCs w:val="28"/>
          <w:lang w:val="cs-CZ" w:eastAsia="ru-RU"/>
        </w:rPr>
        <w:t xml:space="preserve">, </w:t>
      </w:r>
      <w:r w:rsidRPr="00D909F3">
        <w:rPr>
          <w:rFonts w:eastAsia="Times New Roman" w:cs="Times New Roman"/>
          <w:i/>
          <w:color w:val="000000"/>
          <w:szCs w:val="28"/>
          <w:lang w:eastAsia="ru-RU"/>
        </w:rPr>
        <w:t>м.</w:t>
      </w:r>
      <w:r>
        <w:rPr>
          <w:rFonts w:eastAsia="Times New Roman" w:cs="Times New Roman"/>
          <w:color w:val="000000"/>
          <w:szCs w:val="28"/>
          <w:lang w:eastAsia="ru-RU"/>
        </w:rPr>
        <w:t xml:space="preserve"> Набор столовых приборов для приема пищи (обычно имеется в виду ложка, вилка и нож). </w:t>
      </w:r>
      <w:r w:rsidRPr="00ED1D97">
        <w:rPr>
          <w:rFonts w:cs="Times New Roman"/>
          <w:i/>
          <w:color w:val="000000"/>
          <w:szCs w:val="28"/>
          <w:lang w:val="cs-CZ" w:eastAsia="ru-RU"/>
        </w:rPr>
        <w:t>Žádné talíře, žádné příbory, žádné prostírání a jiné nesmysly.</w:t>
      </w:r>
      <w:r>
        <w:rPr>
          <w:rFonts w:cs="Times New Roman"/>
          <w:i/>
          <w:color w:val="000000"/>
          <w:szCs w:val="28"/>
          <w:lang w:eastAsia="ru-RU"/>
        </w:rPr>
        <w:t xml:space="preserve"> </w:t>
      </w:r>
    </w:p>
    <w:p w:rsidR="00A33A59" w:rsidRPr="00263758"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2B6EF7">
        <w:rPr>
          <w:rFonts w:eastAsia="Times New Roman" w:cs="Times New Roman"/>
          <w:b/>
          <w:color w:val="000000"/>
          <w:szCs w:val="28"/>
          <w:lang w:val="cs-CZ" w:eastAsia="ru-RU"/>
        </w:rPr>
        <w:t>Příjemn</w:t>
      </w:r>
      <w:r w:rsidRPr="00263758">
        <w:rPr>
          <w:rFonts w:eastAsia="Times New Roman" w:cs="Times New Roman"/>
          <w:b/>
          <w:color w:val="000000"/>
          <w:szCs w:val="28"/>
          <w:lang w:val="cs-CZ" w:eastAsia="ru-RU"/>
        </w:rPr>
        <w:t xml:space="preserve">ě, </w:t>
      </w:r>
      <w:r>
        <w:rPr>
          <w:rFonts w:eastAsia="Times New Roman" w:cs="Times New Roman"/>
          <w:i/>
          <w:color w:val="000000"/>
          <w:szCs w:val="28"/>
          <w:lang w:val="cs-CZ" w:eastAsia="ru-RU"/>
        </w:rPr>
        <w:t>н</w:t>
      </w:r>
      <w:r w:rsidRPr="00B80814">
        <w:rPr>
          <w:rFonts w:eastAsia="Times New Roman" w:cs="Times New Roman"/>
          <w:i/>
          <w:color w:val="000000"/>
          <w:szCs w:val="28"/>
          <w:lang w:val="cs-CZ" w:eastAsia="ru-RU"/>
        </w:rPr>
        <w:t>ареч</w:t>
      </w:r>
      <w:r w:rsidRPr="00263758">
        <w:rPr>
          <w:rFonts w:eastAsia="Times New Roman" w:cs="Times New Roman"/>
          <w:color w:val="000000"/>
          <w:szCs w:val="28"/>
          <w:lang w:val="cs-CZ" w:eastAsia="ru-RU"/>
        </w:rPr>
        <w:t>. Оценка чего-либо как приятного, вызывающего радость, положительные эмоции</w:t>
      </w:r>
      <w:r>
        <w:rPr>
          <w:rFonts w:eastAsia="Times New Roman" w:cs="Times New Roman"/>
          <w:color w:val="000000"/>
          <w:szCs w:val="28"/>
          <w:lang w:eastAsia="ru-RU"/>
        </w:rPr>
        <w:t>; приятно</w:t>
      </w:r>
      <w:r w:rsidRPr="00263758">
        <w:rPr>
          <w:rFonts w:eastAsia="Times New Roman" w:cs="Times New Roman"/>
          <w:color w:val="000000"/>
          <w:szCs w:val="28"/>
          <w:lang w:val="cs-CZ" w:eastAsia="ru-RU"/>
        </w:rPr>
        <w:t>.</w:t>
      </w:r>
      <w:r w:rsidRPr="00263758">
        <w:rPr>
          <w:rFonts w:eastAsia="Times New Roman" w:cs="Times New Roman"/>
          <w:i/>
          <w:color w:val="000000"/>
          <w:szCs w:val="28"/>
          <w:lang w:val="cs-CZ" w:eastAsia="ru-RU"/>
        </w:rPr>
        <w:t xml:space="preserve"> Když jsem odhadl celkový čas, velmi příjemně mne překvapilo, že budu mít spoustu volna.</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2B6EF7">
        <w:rPr>
          <w:rFonts w:eastAsia="Times New Roman" w:cs="Times New Roman"/>
          <w:b/>
          <w:color w:val="000000"/>
          <w:szCs w:val="28"/>
          <w:lang w:val="cs-CZ" w:eastAsia="ru-RU"/>
        </w:rPr>
        <w:t>Příjemn</w:t>
      </w:r>
      <w:r>
        <w:rPr>
          <w:rFonts w:eastAsia="Times New Roman" w:cs="Times New Roman"/>
          <w:b/>
          <w:color w:val="000000"/>
          <w:szCs w:val="28"/>
          <w:lang w:val="cs-CZ" w:eastAsia="ru-RU"/>
        </w:rPr>
        <w:t>ý</w:t>
      </w:r>
      <w:r w:rsidRPr="002B6EF7">
        <w:rPr>
          <w:rFonts w:eastAsia="Times New Roman" w:cs="Times New Roman"/>
          <w:b/>
          <w:color w:val="000000"/>
          <w:szCs w:val="28"/>
          <w:lang w:val="cs-CZ" w:eastAsia="ru-RU"/>
        </w:rPr>
        <w:t>,</w:t>
      </w:r>
      <w:r>
        <w:rPr>
          <w:rFonts w:eastAsia="Times New Roman" w:cs="Times New Roman"/>
          <w:b/>
          <w:color w:val="000000"/>
          <w:szCs w:val="28"/>
          <w:lang w:val="cs-CZ" w:eastAsia="ru-RU"/>
        </w:rPr>
        <w:t xml:space="preserve"> </w:t>
      </w:r>
      <w:r>
        <w:rPr>
          <w:rFonts w:eastAsia="Times New Roman" w:cs="Times New Roman"/>
          <w:i/>
          <w:color w:val="000000"/>
          <w:szCs w:val="28"/>
          <w:lang w:val="cs-CZ" w:eastAsia="ru-RU"/>
        </w:rPr>
        <w:t xml:space="preserve">á, é. </w:t>
      </w:r>
      <w:r w:rsidRPr="00263758">
        <w:rPr>
          <w:rFonts w:eastAsia="Times New Roman" w:cs="Times New Roman"/>
          <w:color w:val="000000"/>
          <w:szCs w:val="28"/>
          <w:lang w:val="cs-CZ" w:eastAsia="ru-RU"/>
        </w:rPr>
        <w:t>П</w:t>
      </w:r>
      <w:r>
        <w:rPr>
          <w:rFonts w:eastAsia="Times New Roman" w:cs="Times New Roman"/>
          <w:color w:val="000000"/>
          <w:szCs w:val="28"/>
          <w:lang w:val="cs-CZ" w:eastAsia="ru-RU"/>
        </w:rPr>
        <w:t>риносящий удовольствие, радость; приятный</w:t>
      </w:r>
      <w:r w:rsidRPr="00B80814">
        <w:rPr>
          <w:rFonts w:eastAsia="Times New Roman" w:cs="Times New Roman"/>
          <w:i/>
          <w:color w:val="000000"/>
          <w:szCs w:val="28"/>
          <w:lang w:val="cs-CZ" w:eastAsia="ru-RU"/>
        </w:rPr>
        <w:t xml:space="preserve"> Velmi příjemná změna</w:t>
      </w:r>
      <w:r w:rsidRPr="00263758">
        <w:rPr>
          <w:rFonts w:eastAsia="Times New Roman" w:cs="Times New Roman"/>
          <w:i/>
          <w:color w:val="000000"/>
          <w:szCs w:val="28"/>
          <w:lang w:val="cs-CZ" w:eastAsia="ru-RU"/>
        </w:rPr>
        <w:t>.</w:t>
      </w:r>
      <w:r>
        <w:rPr>
          <w:rFonts w:eastAsia="Times New Roman" w:cs="Times New Roman"/>
          <w:i/>
          <w:color w:val="000000"/>
          <w:szCs w:val="28"/>
          <w:lang w:val="cs-CZ" w:eastAsia="ru-RU"/>
        </w:rPr>
        <w:t xml:space="preserve"> </w:t>
      </w:r>
    </w:p>
    <w:p w:rsidR="00A33A59" w:rsidRPr="00F933CA"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 xml:space="preserve">Přijit </w:t>
      </w:r>
      <w:r w:rsidRPr="001E2F12">
        <w:rPr>
          <w:rFonts w:eastAsia="Times New Roman" w:cs="Times New Roman"/>
          <w:b/>
          <w:color w:val="000000"/>
          <w:szCs w:val="28"/>
          <w:lang w:val="cs-CZ" w:eastAsia="ru-RU"/>
        </w:rPr>
        <w:t>(</w:t>
      </w:r>
      <w:r>
        <w:rPr>
          <w:rFonts w:eastAsia="Times New Roman" w:cs="Times New Roman"/>
          <w:b/>
          <w:color w:val="000000"/>
          <w:szCs w:val="28"/>
          <w:lang w:val="cs-CZ" w:eastAsia="ru-RU"/>
        </w:rPr>
        <w:t>na něco</w:t>
      </w:r>
      <w:r w:rsidRPr="001E2F12">
        <w:rPr>
          <w:rFonts w:eastAsia="Times New Roman" w:cs="Times New Roman"/>
          <w:b/>
          <w:color w:val="000000"/>
          <w:szCs w:val="28"/>
          <w:lang w:val="cs-CZ" w:eastAsia="ru-RU"/>
        </w:rPr>
        <w:t>)</w:t>
      </w:r>
      <w:r w:rsidRPr="00510B9A">
        <w:rPr>
          <w:rFonts w:eastAsia="Times New Roman" w:cs="Times New Roman"/>
          <w:b/>
          <w:color w:val="000000"/>
          <w:szCs w:val="28"/>
          <w:lang w:val="cs-CZ" w:eastAsia="ru-RU"/>
        </w:rPr>
        <w:t>,</w:t>
      </w:r>
      <w:r w:rsidRPr="001E2F12">
        <w:rPr>
          <w:rFonts w:eastAsia="Times New Roman" w:cs="Times New Roman"/>
          <w:b/>
          <w:color w:val="000000"/>
          <w:szCs w:val="28"/>
          <w:lang w:val="cs-CZ" w:eastAsia="ru-RU"/>
        </w:rPr>
        <w:t xml:space="preserve"> </w:t>
      </w:r>
      <w:r w:rsidRPr="00DA623C">
        <w:rPr>
          <w:rFonts w:eastAsia="Times New Roman" w:cs="Times New Roman"/>
          <w:i/>
          <w:color w:val="000000"/>
          <w:szCs w:val="28"/>
          <w:lang w:val="cs-CZ" w:eastAsia="ru-RU"/>
        </w:rPr>
        <w:t>сов.</w:t>
      </w:r>
      <w:r w:rsidRPr="001E2F12">
        <w:rPr>
          <w:rFonts w:eastAsia="Times New Roman" w:cs="Times New Roman"/>
          <w:color w:val="000000"/>
          <w:szCs w:val="28"/>
          <w:lang w:val="cs-CZ" w:eastAsia="ru-RU"/>
        </w:rPr>
        <w:t xml:space="preserve"> Случайно или специально обнаружить кого-что-либо; понять.</w:t>
      </w:r>
      <w:r w:rsidRPr="00510B9A">
        <w:rPr>
          <w:rFonts w:eastAsia="Times New Roman" w:cs="Times New Roman"/>
          <w:b/>
          <w:color w:val="000000"/>
          <w:szCs w:val="28"/>
          <w:lang w:val="cs-CZ" w:eastAsia="ru-RU"/>
        </w:rPr>
        <w:t xml:space="preserve"> </w:t>
      </w:r>
      <w:r w:rsidRPr="00F933CA">
        <w:rPr>
          <w:rFonts w:eastAsia="Times New Roman" w:cs="Times New Roman"/>
          <w:i/>
          <w:color w:val="000000"/>
          <w:szCs w:val="28"/>
          <w:lang w:val="cs-CZ" w:eastAsia="ru-RU"/>
        </w:rPr>
        <w:t>Přišel jsem na to, že polévku lze jíst rovnou z hrnce.</w:t>
      </w:r>
    </w:p>
    <w:p w:rsidR="00A33A59" w:rsidRPr="00C9482D" w:rsidRDefault="00A33A59" w:rsidP="00DF20CD">
      <w:pPr>
        <w:spacing w:line="360" w:lineRule="auto"/>
        <w:ind w:firstLine="708"/>
        <w:rPr>
          <w:rFonts w:eastAsia="Times New Roman" w:cs="Times New Roman"/>
          <w:i/>
          <w:color w:val="000000"/>
          <w:szCs w:val="28"/>
          <w:lang w:val="cs-CZ" w:eastAsia="ru-RU"/>
        </w:rPr>
      </w:pPr>
      <w:r w:rsidRPr="00052764">
        <w:rPr>
          <w:rFonts w:eastAsia="Times New Roman" w:cs="Times New Roman"/>
          <w:b/>
          <w:color w:val="000000"/>
          <w:szCs w:val="28"/>
          <w:lang w:val="cs-CZ" w:eastAsia="ru-RU"/>
        </w:rPr>
        <w:t>Příprava</w:t>
      </w:r>
      <w:r>
        <w:rPr>
          <w:rFonts w:eastAsia="Times New Roman" w:cs="Times New Roman"/>
          <w:b/>
          <w:color w:val="000000"/>
          <w:szCs w:val="28"/>
          <w:lang w:val="cs-CZ" w:eastAsia="ru-RU"/>
        </w:rPr>
        <w:t xml:space="preserve">, </w:t>
      </w:r>
      <w:r w:rsidRPr="00C6347D">
        <w:rPr>
          <w:rFonts w:eastAsia="Times New Roman" w:cs="Times New Roman"/>
          <w:i/>
          <w:color w:val="000000"/>
          <w:szCs w:val="28"/>
          <w:lang w:val="cs-CZ" w:eastAsia="ru-RU"/>
        </w:rPr>
        <w:t>ж.</w:t>
      </w:r>
      <w:r w:rsidRPr="00052764">
        <w:rPr>
          <w:rFonts w:eastAsia="Times New Roman" w:cs="Times New Roman"/>
          <w:color w:val="000000"/>
          <w:szCs w:val="28"/>
          <w:lang w:val="cs-CZ" w:eastAsia="ru-RU"/>
        </w:rPr>
        <w:t xml:space="preserve"> </w:t>
      </w:r>
      <w:r w:rsidRPr="00C9482D">
        <w:rPr>
          <w:rFonts w:eastAsia="Times New Roman" w:cs="Times New Roman"/>
          <w:color w:val="000000"/>
          <w:szCs w:val="28"/>
          <w:lang w:val="cs-CZ" w:eastAsia="ru-RU"/>
        </w:rPr>
        <w:t xml:space="preserve">Способ приготовления, обработки. </w:t>
      </w:r>
      <w:r w:rsidRPr="00052764">
        <w:rPr>
          <w:rFonts w:eastAsia="Times New Roman" w:cs="Times New Roman"/>
          <w:i/>
          <w:color w:val="000000"/>
          <w:szCs w:val="28"/>
          <w:lang w:val="cs-CZ" w:eastAsia="ru-RU"/>
        </w:rPr>
        <w:t>Vím přesně, kdy vstanu, kolik času strávím v koupelně a kolik přípravou snídaně.</w:t>
      </w:r>
    </w:p>
    <w:p w:rsidR="00A33A59" w:rsidRDefault="00A33A59" w:rsidP="00DF20CD">
      <w:pPr>
        <w:spacing w:line="360" w:lineRule="auto"/>
        <w:ind w:firstLine="708"/>
        <w:rPr>
          <w:rFonts w:eastAsia="Times New Roman" w:cs="Times New Roman"/>
          <w:i/>
          <w:color w:val="000000"/>
          <w:szCs w:val="28"/>
          <w:lang w:val="cs-CZ" w:eastAsia="ru-RU"/>
        </w:rPr>
      </w:pPr>
      <w:r w:rsidRPr="00C9482D">
        <w:rPr>
          <w:rFonts w:eastAsia="Times New Roman" w:cs="Times New Roman"/>
          <w:b/>
          <w:szCs w:val="28"/>
          <w:lang w:val="cs-CZ" w:eastAsia="ru-RU"/>
        </w:rPr>
        <w:t xml:space="preserve">Připravovat se, </w:t>
      </w:r>
      <w:r w:rsidRPr="00C03860">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sidRPr="000F6E4F">
        <w:rPr>
          <w:rFonts w:eastAsia="Times New Roman" w:cs="Times New Roman"/>
          <w:color w:val="000000"/>
          <w:szCs w:val="28"/>
          <w:lang w:val="cs-CZ" w:eastAsia="ru-RU"/>
        </w:rPr>
        <w:t>Завершающийся процесс приготовления пищи</w:t>
      </w:r>
      <w:r>
        <w:rPr>
          <w:rFonts w:eastAsia="Times New Roman" w:cs="Times New Roman"/>
          <w:color w:val="000000"/>
          <w:szCs w:val="28"/>
          <w:lang w:eastAsia="ru-RU"/>
        </w:rPr>
        <w:t>; готовиться</w:t>
      </w:r>
      <w:r w:rsidRPr="000F6E4F">
        <w:rPr>
          <w:rFonts w:eastAsia="Times New Roman" w:cs="Times New Roman"/>
          <w:color w:val="000000"/>
          <w:szCs w:val="28"/>
          <w:lang w:val="cs-CZ" w:eastAsia="ru-RU"/>
        </w:rPr>
        <w:t>.</w:t>
      </w:r>
      <w:r w:rsidRPr="0093477C">
        <w:rPr>
          <w:rFonts w:eastAsia="Times New Roman" w:cs="Times New Roman"/>
          <w:color w:val="000000"/>
          <w:szCs w:val="28"/>
          <w:lang w:val="cs-CZ" w:eastAsia="ru-RU"/>
        </w:rPr>
        <w:t xml:space="preserve"> </w:t>
      </w:r>
      <w:r w:rsidRPr="0093477C">
        <w:rPr>
          <w:rFonts w:eastAsia="Times New Roman" w:cs="Times New Roman"/>
          <w:i/>
          <w:color w:val="000000"/>
          <w:szCs w:val="28"/>
          <w:lang w:val="cs-CZ" w:eastAsia="ru-RU"/>
        </w:rPr>
        <w:t xml:space="preserve">Jídlo se nemá připravovat déle, než se jí. </w:t>
      </w:r>
    </w:p>
    <w:p w:rsidR="00A33A59" w:rsidRDefault="00A33A59" w:rsidP="00DF20CD">
      <w:pPr>
        <w:spacing w:line="360" w:lineRule="auto"/>
        <w:ind w:firstLine="708"/>
        <w:rPr>
          <w:rFonts w:eastAsia="Times New Roman" w:cs="Times New Roman"/>
          <w:i/>
          <w:color w:val="000000"/>
          <w:szCs w:val="28"/>
          <w:lang w:val="cs-CZ" w:eastAsia="ru-RU"/>
        </w:rPr>
      </w:pPr>
      <w:r w:rsidRPr="003E6FFB">
        <w:rPr>
          <w:rFonts w:eastAsia="Times New Roman" w:cs="Times New Roman"/>
          <w:b/>
          <w:color w:val="000000"/>
          <w:szCs w:val="28"/>
          <w:lang w:val="cs-CZ" w:eastAsia="ru-RU"/>
        </w:rPr>
        <w:t>Připravovat</w:t>
      </w:r>
      <w:r>
        <w:rPr>
          <w:rFonts w:eastAsia="Times New Roman" w:cs="Times New Roman"/>
          <w:b/>
          <w:color w:val="000000"/>
          <w:szCs w:val="28"/>
          <w:lang w:val="cs-CZ" w:eastAsia="ru-RU"/>
        </w:rPr>
        <w:t>,</w:t>
      </w:r>
      <w:r w:rsidRPr="0093477C">
        <w:rPr>
          <w:rFonts w:eastAsia="Times New Roman" w:cs="Times New Roman"/>
          <w:b/>
          <w:color w:val="000000"/>
          <w:szCs w:val="28"/>
          <w:lang w:val="cs-CZ" w:eastAsia="ru-RU"/>
        </w:rPr>
        <w:t xml:space="preserve"> </w:t>
      </w:r>
      <w:r w:rsidRPr="00C6347D">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sidRPr="000F6E4F">
        <w:rPr>
          <w:rFonts w:eastAsia="Times New Roman" w:cs="Times New Roman"/>
          <w:color w:val="000000"/>
          <w:szCs w:val="28"/>
          <w:lang w:val="cs-CZ" w:eastAsia="ru-RU"/>
        </w:rPr>
        <w:t>Приготовлять пищу.</w:t>
      </w:r>
      <w:r>
        <w:rPr>
          <w:rFonts w:eastAsia="Times New Roman" w:cs="Times New Roman"/>
          <w:color w:val="000000"/>
          <w:szCs w:val="28"/>
          <w:lang w:val="cs-CZ" w:eastAsia="ru-RU"/>
        </w:rPr>
        <w:t xml:space="preserve"> </w:t>
      </w:r>
      <w:r w:rsidRPr="0093477C">
        <w:rPr>
          <w:rFonts w:eastAsia="Times New Roman" w:cs="Times New Roman"/>
          <w:i/>
          <w:color w:val="000000"/>
          <w:szCs w:val="28"/>
          <w:lang w:val="cs-CZ" w:eastAsia="ru-RU"/>
        </w:rPr>
        <w:t>Také psovi už nepřipravuji složité jídlo.</w:t>
      </w:r>
      <w:r>
        <w:rPr>
          <w:rFonts w:eastAsia="Times New Roman" w:cs="Times New Roman"/>
          <w:i/>
          <w:color w:val="000000"/>
          <w:szCs w:val="28"/>
          <w:lang w:val="cs-CZ" w:eastAsia="ru-RU"/>
        </w:rPr>
        <w:t xml:space="preserve"> </w:t>
      </w:r>
    </w:p>
    <w:p w:rsidR="00A33A59" w:rsidRPr="00FE574E" w:rsidRDefault="00A33A59" w:rsidP="00DF20CD">
      <w:pPr>
        <w:spacing w:line="360" w:lineRule="auto"/>
        <w:ind w:firstLine="708"/>
        <w:rPr>
          <w:rFonts w:eastAsia="Times New Roman" w:cs="Times New Roman"/>
          <w:b/>
          <w:color w:val="000000"/>
          <w:szCs w:val="28"/>
          <w:lang w:val="en-GB" w:eastAsia="ru-RU"/>
        </w:rPr>
      </w:pPr>
      <w:r w:rsidRPr="003E6FFB">
        <w:rPr>
          <w:rFonts w:eastAsia="Times New Roman" w:cs="Times New Roman"/>
          <w:b/>
          <w:color w:val="000000"/>
          <w:szCs w:val="28"/>
          <w:lang w:val="cs-CZ" w:eastAsia="ru-RU"/>
        </w:rPr>
        <w:t>Rozbalovat</w:t>
      </w:r>
      <w:r w:rsidRPr="009D2D1F">
        <w:rPr>
          <w:rFonts w:eastAsia="Times New Roman" w:cs="Times New Roman"/>
          <w:b/>
          <w:color w:val="000000"/>
          <w:szCs w:val="28"/>
          <w:lang w:val="cs-CZ" w:eastAsia="ru-RU"/>
        </w:rPr>
        <w:t xml:space="preserve"> </w:t>
      </w:r>
      <w:r>
        <w:rPr>
          <w:rFonts w:eastAsia="Times New Roman" w:cs="Times New Roman"/>
          <w:b/>
          <w:color w:val="000000"/>
          <w:szCs w:val="28"/>
          <w:lang w:val="cs-CZ" w:eastAsia="ru-RU"/>
        </w:rPr>
        <w:t>se</w:t>
      </w:r>
      <w:r w:rsidRPr="003E6FFB">
        <w:rPr>
          <w:rFonts w:eastAsia="Times New Roman" w:cs="Times New Roman"/>
          <w:b/>
          <w:color w:val="000000"/>
          <w:szCs w:val="28"/>
          <w:lang w:val="cs-CZ" w:eastAsia="ru-RU"/>
        </w:rPr>
        <w:t xml:space="preserve">, </w:t>
      </w:r>
      <w:r w:rsidRPr="00C03860">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sidRPr="009D2D1F">
        <w:rPr>
          <w:rFonts w:eastAsia="Times New Roman" w:cs="Times New Roman"/>
          <w:color w:val="000000"/>
          <w:szCs w:val="28"/>
          <w:lang w:val="cs-CZ" w:eastAsia="ru-RU"/>
        </w:rPr>
        <w:t>Снимать упаковку, ра</w:t>
      </w:r>
      <w:r>
        <w:rPr>
          <w:rFonts w:eastAsia="Times New Roman" w:cs="Times New Roman"/>
          <w:color w:val="000000"/>
          <w:szCs w:val="28"/>
          <w:lang w:eastAsia="ru-RU"/>
        </w:rPr>
        <w:t xml:space="preserve">спаковывать. </w:t>
      </w:r>
      <w:r w:rsidRPr="000F6E4F">
        <w:rPr>
          <w:rFonts w:eastAsia="Times New Roman" w:cs="Times New Roman"/>
          <w:i/>
          <w:color w:val="000000"/>
          <w:szCs w:val="28"/>
          <w:lang w:val="cs-CZ" w:eastAsia="ru-RU"/>
        </w:rPr>
        <w:t>Snídat budu jen to, co se nemusí rozbalovat, otvírat,krájet, mazat, vařit nebo míchat.</w:t>
      </w:r>
    </w:p>
    <w:p w:rsidR="00A33A59" w:rsidRPr="00804B29"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lastRenderedPageBreak/>
        <w:t>Rozvrh</w:t>
      </w:r>
      <w:r w:rsidRPr="00804B29">
        <w:rPr>
          <w:rFonts w:eastAsia="Times New Roman" w:cs="Times New Roman"/>
          <w:b/>
          <w:color w:val="000000"/>
          <w:szCs w:val="28"/>
          <w:lang w:val="cs-CZ" w:eastAsia="ru-RU"/>
        </w:rPr>
        <w:t xml:space="preserve">, </w:t>
      </w:r>
      <w:r w:rsidRPr="00DA623C">
        <w:rPr>
          <w:rFonts w:eastAsia="Times New Roman" w:cs="Times New Roman"/>
          <w:i/>
          <w:color w:val="000000"/>
          <w:szCs w:val="28"/>
          <w:lang w:val="cs-CZ" w:eastAsia="ru-RU"/>
        </w:rPr>
        <w:t>м.</w:t>
      </w:r>
      <w:r>
        <w:rPr>
          <w:rFonts w:eastAsia="Times New Roman" w:cs="Times New Roman"/>
          <w:color w:val="000000"/>
          <w:szCs w:val="28"/>
          <w:lang w:val="cs-CZ" w:eastAsia="ru-RU"/>
        </w:rPr>
        <w:t xml:space="preserve"> </w:t>
      </w:r>
      <w:r w:rsidRPr="00804B29">
        <w:rPr>
          <w:rFonts w:eastAsia="Times New Roman" w:cs="Times New Roman"/>
          <w:color w:val="000000"/>
          <w:szCs w:val="28"/>
          <w:lang w:val="cs-CZ" w:eastAsia="ru-RU"/>
        </w:rPr>
        <w:t xml:space="preserve">Заранее установленный порядок действий, </w:t>
      </w:r>
      <w:r>
        <w:rPr>
          <w:rFonts w:eastAsia="Times New Roman" w:cs="Times New Roman"/>
          <w:color w:val="000000"/>
          <w:szCs w:val="28"/>
          <w:lang w:eastAsia="ru-RU"/>
        </w:rPr>
        <w:t xml:space="preserve">распределенный по четко по времени; распорядок. </w:t>
      </w:r>
      <w:r w:rsidRPr="00804B29">
        <w:rPr>
          <w:rFonts w:eastAsia="Times New Roman" w:cs="Times New Roman"/>
          <w:i/>
          <w:color w:val="000000"/>
          <w:szCs w:val="28"/>
          <w:lang w:val="cs-CZ" w:eastAsia="ru-RU"/>
        </w:rPr>
        <w:t>Musím se znovu podívat na svůj časový rozvrh. Zdá se mi, že bude vyžadovat malé změny.</w:t>
      </w:r>
    </w:p>
    <w:p w:rsidR="00A33A59" w:rsidRDefault="00A33A59" w:rsidP="00DF20CD">
      <w:pPr>
        <w:spacing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Rozvrhnout</w:t>
      </w:r>
      <w:r w:rsidRPr="00510B9A">
        <w:rPr>
          <w:rFonts w:eastAsia="Times New Roman" w:cs="Times New Roman"/>
          <w:b/>
          <w:color w:val="000000"/>
          <w:szCs w:val="28"/>
          <w:lang w:val="cs-CZ" w:eastAsia="ru-RU"/>
        </w:rPr>
        <w:t xml:space="preserve">, </w:t>
      </w:r>
      <w:r w:rsidRPr="00DA623C">
        <w:rPr>
          <w:rFonts w:eastAsia="Times New Roman" w:cs="Times New Roman"/>
          <w:i/>
          <w:color w:val="000000"/>
          <w:szCs w:val="28"/>
          <w:lang w:val="cs-CZ" w:eastAsia="ru-RU"/>
        </w:rPr>
        <w:t>сов.</w:t>
      </w:r>
      <w:r>
        <w:rPr>
          <w:rFonts w:eastAsia="Times New Roman" w:cs="Times New Roman"/>
          <w:color w:val="000000"/>
          <w:szCs w:val="28"/>
          <w:lang w:val="cs-CZ" w:eastAsia="ru-RU"/>
        </w:rPr>
        <w:t xml:space="preserve"> Заранее продумать и просчитать</w:t>
      </w:r>
      <w:r>
        <w:rPr>
          <w:rFonts w:eastAsia="Times New Roman" w:cs="Times New Roman"/>
          <w:color w:val="000000"/>
          <w:szCs w:val="28"/>
          <w:lang w:eastAsia="ru-RU"/>
        </w:rPr>
        <w:t>;</w:t>
      </w:r>
      <w:r>
        <w:rPr>
          <w:rFonts w:eastAsia="Times New Roman" w:cs="Times New Roman"/>
          <w:color w:val="000000"/>
          <w:szCs w:val="28"/>
          <w:lang w:val="cs-CZ" w:eastAsia="ru-RU"/>
        </w:rPr>
        <w:t xml:space="preserve"> спланировать</w:t>
      </w:r>
      <w:r w:rsidRPr="00804B29">
        <w:rPr>
          <w:rFonts w:eastAsia="Times New Roman" w:cs="Times New Roman"/>
          <w:color w:val="000000"/>
          <w:szCs w:val="28"/>
          <w:lang w:val="cs-CZ" w:eastAsia="ru-RU"/>
        </w:rPr>
        <w:t>.</w:t>
      </w:r>
      <w:r w:rsidRPr="00804B29">
        <w:rPr>
          <w:rFonts w:eastAsia="Times New Roman" w:cs="Times New Roman"/>
          <w:i/>
          <w:color w:val="000000"/>
          <w:szCs w:val="28"/>
          <w:lang w:val="cs-CZ" w:eastAsia="ru-RU"/>
        </w:rPr>
        <w:t xml:space="preserve"> Udělal jsem přesný plán a rozvrhl jsem si čas. </w:t>
      </w:r>
    </w:p>
    <w:p w:rsidR="00A33A59" w:rsidRPr="000248D6"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2B6EF7">
        <w:rPr>
          <w:rFonts w:eastAsia="Times New Roman" w:cs="Times New Roman"/>
          <w:b/>
          <w:color w:val="000000"/>
          <w:szCs w:val="28"/>
          <w:lang w:val="cs-CZ" w:eastAsia="ru-RU"/>
        </w:rPr>
        <w:t xml:space="preserve">Skvělý, </w:t>
      </w:r>
      <w:r w:rsidRPr="000248D6">
        <w:rPr>
          <w:rFonts w:eastAsia="Times New Roman" w:cs="Times New Roman"/>
          <w:i/>
          <w:color w:val="000000"/>
          <w:szCs w:val="28"/>
          <w:lang w:val="cs-CZ" w:eastAsia="ru-RU"/>
        </w:rPr>
        <w:t>á, é.</w:t>
      </w:r>
      <w:r>
        <w:rPr>
          <w:rFonts w:eastAsia="Times New Roman" w:cs="Times New Roman"/>
          <w:color w:val="000000"/>
          <w:szCs w:val="28"/>
          <w:lang w:val="cs-CZ" w:eastAsia="ru-RU"/>
        </w:rPr>
        <w:t xml:space="preserve"> Очень хороший;</w:t>
      </w:r>
      <w:r w:rsidRPr="000248D6">
        <w:rPr>
          <w:rFonts w:eastAsia="Times New Roman" w:cs="Times New Roman"/>
          <w:color w:val="000000"/>
          <w:szCs w:val="28"/>
          <w:lang w:val="cs-CZ" w:eastAsia="ru-RU"/>
        </w:rPr>
        <w:t xml:space="preserve"> прекрасный, великолепный.</w:t>
      </w:r>
      <w:r w:rsidRPr="000248D6">
        <w:rPr>
          <w:rFonts w:eastAsia="Times New Roman" w:cs="Times New Roman"/>
          <w:b/>
          <w:color w:val="000000"/>
          <w:szCs w:val="28"/>
          <w:lang w:val="cs-CZ" w:eastAsia="ru-RU"/>
        </w:rPr>
        <w:t xml:space="preserve"> </w:t>
      </w:r>
      <w:r w:rsidRPr="000248D6">
        <w:rPr>
          <w:rFonts w:eastAsia="Times New Roman" w:cs="Times New Roman"/>
          <w:i/>
          <w:color w:val="000000"/>
          <w:szCs w:val="28"/>
          <w:lang w:val="cs-CZ" w:eastAsia="ru-RU"/>
        </w:rPr>
        <w:t>Je to skvělý pocit. Jedli jsme skvělá jídla na různých talířích víc jak hodinu.</w:t>
      </w:r>
      <w:r>
        <w:rPr>
          <w:rFonts w:eastAsia="Times New Roman" w:cs="Times New Roman"/>
          <w:i/>
          <w:color w:val="000000"/>
          <w:szCs w:val="28"/>
          <w:lang w:val="cs-CZ" w:eastAsia="ru-RU"/>
        </w:rPr>
        <w:t xml:space="preserve"> </w:t>
      </w:r>
      <w:r>
        <w:rPr>
          <w:rFonts w:eastAsia="Times New Roman" w:cs="Times New Roman"/>
          <w:b/>
          <w:color w:val="000000"/>
          <w:szCs w:val="28"/>
          <w:lang w:val="cs-CZ" w:eastAsia="ru-RU"/>
        </w:rPr>
        <w:t>Skvěle</w:t>
      </w:r>
      <w:r w:rsidRPr="00B80814">
        <w:rPr>
          <w:rFonts w:eastAsia="Times New Roman" w:cs="Times New Roman"/>
          <w:b/>
          <w:color w:val="000000"/>
          <w:szCs w:val="28"/>
          <w:lang w:val="cs-CZ" w:eastAsia="ru-RU"/>
        </w:rPr>
        <w:t>,</w:t>
      </w:r>
      <w:r w:rsidRPr="000248D6">
        <w:rPr>
          <w:rFonts w:eastAsia="Times New Roman" w:cs="Times New Roman"/>
          <w:i/>
          <w:color w:val="000000"/>
          <w:szCs w:val="28"/>
          <w:lang w:val="cs-CZ" w:eastAsia="ru-RU"/>
        </w:rPr>
        <w:t xml:space="preserve"> </w:t>
      </w:r>
      <w:r>
        <w:rPr>
          <w:rFonts w:eastAsia="Times New Roman" w:cs="Times New Roman"/>
          <w:i/>
          <w:color w:val="000000"/>
          <w:szCs w:val="28"/>
          <w:lang w:val="cs-CZ" w:eastAsia="ru-RU"/>
        </w:rPr>
        <w:t>н</w:t>
      </w:r>
      <w:r w:rsidRPr="00B80814">
        <w:rPr>
          <w:rFonts w:eastAsia="Times New Roman" w:cs="Times New Roman"/>
          <w:i/>
          <w:color w:val="000000"/>
          <w:szCs w:val="28"/>
          <w:lang w:val="cs-CZ" w:eastAsia="ru-RU"/>
        </w:rPr>
        <w:t xml:space="preserve">ареч. </w:t>
      </w:r>
      <w:r w:rsidRPr="00B80814">
        <w:rPr>
          <w:rFonts w:eastAsia="Times New Roman" w:cs="Times New Roman"/>
          <w:color w:val="000000"/>
          <w:szCs w:val="28"/>
          <w:lang w:val="cs-CZ" w:eastAsia="ru-RU"/>
        </w:rPr>
        <w:t xml:space="preserve">Отлично, очень хорошо. </w:t>
      </w:r>
      <w:r w:rsidRPr="000248D6">
        <w:rPr>
          <w:rFonts w:eastAsia="Times New Roman" w:cs="Times New Roman"/>
          <w:i/>
          <w:color w:val="000000"/>
          <w:szCs w:val="28"/>
          <w:lang w:val="cs-CZ" w:eastAsia="ru-RU"/>
        </w:rPr>
        <w:t>Jinak se cítím skvěle.</w:t>
      </w:r>
    </w:p>
    <w:p w:rsidR="00A33A59" w:rsidRPr="006364E4"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714BDD">
        <w:rPr>
          <w:rFonts w:eastAsia="Times New Roman" w:cs="Times New Roman"/>
          <w:b/>
          <w:color w:val="000000"/>
          <w:szCs w:val="28"/>
          <w:lang w:val="cs-CZ" w:eastAsia="ru-RU"/>
        </w:rPr>
        <w:t>Snídaně</w:t>
      </w:r>
      <w:r w:rsidRPr="00972E5A">
        <w:rPr>
          <w:rFonts w:eastAsia="Times New Roman" w:cs="Times New Roman"/>
          <w:b/>
          <w:color w:val="000000"/>
          <w:szCs w:val="28"/>
          <w:lang w:eastAsia="ru-RU"/>
        </w:rPr>
        <w:t xml:space="preserve">, </w:t>
      </w:r>
      <w:r w:rsidRPr="00FF6950">
        <w:rPr>
          <w:rFonts w:eastAsia="Times New Roman" w:cs="Times New Roman"/>
          <w:i/>
          <w:color w:val="000000"/>
          <w:szCs w:val="28"/>
          <w:lang w:eastAsia="ru-RU"/>
        </w:rPr>
        <w:t>ж.</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Результат</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приготовления</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пищи</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утром, первый</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прием</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пищи</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за</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день</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обычно</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подается</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с</w:t>
      </w:r>
      <w:r w:rsidRPr="00972E5A">
        <w:rPr>
          <w:rFonts w:eastAsia="Times New Roman" w:cs="Times New Roman"/>
          <w:color w:val="000000"/>
          <w:szCs w:val="28"/>
          <w:lang w:eastAsia="ru-RU"/>
        </w:rPr>
        <w:t xml:space="preserve"> </w:t>
      </w:r>
      <w:r>
        <w:rPr>
          <w:rFonts w:eastAsia="Times New Roman" w:cs="Times New Roman"/>
          <w:color w:val="000000"/>
          <w:szCs w:val="28"/>
          <w:lang w:eastAsia="ru-RU"/>
        </w:rPr>
        <w:t>утра; завтрак</w:t>
      </w:r>
      <w:r w:rsidRPr="00972E5A">
        <w:rPr>
          <w:rFonts w:eastAsia="Times New Roman" w:cs="Times New Roman"/>
          <w:color w:val="000000"/>
          <w:szCs w:val="28"/>
          <w:lang w:eastAsia="ru-RU"/>
        </w:rPr>
        <w:t xml:space="preserve">. </w:t>
      </w:r>
      <w:r w:rsidRPr="00FE574E">
        <w:rPr>
          <w:rFonts w:eastAsia="Times New Roman" w:cs="Times New Roman"/>
          <w:i/>
          <w:color w:val="000000"/>
          <w:szCs w:val="28"/>
          <w:lang w:val="en-GB" w:eastAsia="ru-RU"/>
        </w:rPr>
        <w:t>V</w:t>
      </w:r>
      <w:r w:rsidRPr="00972E5A">
        <w:rPr>
          <w:rFonts w:eastAsia="Times New Roman" w:cs="Times New Roman"/>
          <w:i/>
          <w:color w:val="000000"/>
          <w:szCs w:val="28"/>
          <w:lang w:eastAsia="ru-RU"/>
        </w:rPr>
        <w:t>í</w:t>
      </w:r>
      <w:r w:rsidRPr="00FE574E">
        <w:rPr>
          <w:rFonts w:eastAsia="Times New Roman" w:cs="Times New Roman"/>
          <w:i/>
          <w:color w:val="000000"/>
          <w:szCs w:val="28"/>
          <w:lang w:val="en-GB" w:eastAsia="ru-RU"/>
        </w:rPr>
        <w:t>m</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w:t>
      </w:r>
      <w:r w:rsidRPr="00972E5A">
        <w:rPr>
          <w:rFonts w:eastAsia="Times New Roman" w:cs="Times New Roman"/>
          <w:i/>
          <w:color w:val="000000"/>
          <w:szCs w:val="28"/>
          <w:lang w:eastAsia="ru-RU"/>
        </w:rPr>
        <w:t>ř</w:t>
      </w:r>
      <w:r w:rsidRPr="00FE574E">
        <w:rPr>
          <w:rFonts w:eastAsia="Times New Roman" w:cs="Times New Roman"/>
          <w:i/>
          <w:color w:val="000000"/>
          <w:szCs w:val="28"/>
          <w:lang w:val="en-GB" w:eastAsia="ru-RU"/>
        </w:rPr>
        <w:t>esn</w:t>
      </w:r>
      <w:r w:rsidRPr="00972E5A">
        <w:rPr>
          <w:rFonts w:eastAsia="Times New Roman" w:cs="Times New Roman"/>
          <w:i/>
          <w:color w:val="000000"/>
          <w:szCs w:val="28"/>
          <w:lang w:eastAsia="ru-RU"/>
        </w:rPr>
        <w:t xml:space="preserve">ě, </w:t>
      </w:r>
      <w:r w:rsidRPr="00FE574E">
        <w:rPr>
          <w:rFonts w:eastAsia="Times New Roman" w:cs="Times New Roman"/>
          <w:i/>
          <w:color w:val="000000"/>
          <w:szCs w:val="28"/>
          <w:lang w:val="en-GB" w:eastAsia="ru-RU"/>
        </w:rPr>
        <w:t>kdy</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vstanu</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kolik</w:t>
      </w:r>
      <w:r w:rsidRPr="00972E5A">
        <w:rPr>
          <w:rFonts w:eastAsia="Times New Roman" w:cs="Times New Roman"/>
          <w:i/>
          <w:color w:val="000000"/>
          <w:szCs w:val="28"/>
          <w:lang w:eastAsia="ru-RU"/>
        </w:rPr>
        <w:t xml:space="preserve"> č</w:t>
      </w:r>
      <w:r w:rsidRPr="00FE574E">
        <w:rPr>
          <w:rFonts w:eastAsia="Times New Roman" w:cs="Times New Roman"/>
          <w:i/>
          <w:color w:val="000000"/>
          <w:szCs w:val="28"/>
          <w:lang w:val="en-GB" w:eastAsia="ru-RU"/>
        </w:rPr>
        <w:t>asu</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str</w:t>
      </w:r>
      <w:r w:rsidRPr="00972E5A">
        <w:rPr>
          <w:rFonts w:eastAsia="Times New Roman" w:cs="Times New Roman"/>
          <w:i/>
          <w:color w:val="000000"/>
          <w:szCs w:val="28"/>
          <w:lang w:eastAsia="ru-RU"/>
        </w:rPr>
        <w:t>á</w:t>
      </w:r>
      <w:r w:rsidRPr="00FE574E">
        <w:rPr>
          <w:rFonts w:eastAsia="Times New Roman" w:cs="Times New Roman"/>
          <w:i/>
          <w:color w:val="000000"/>
          <w:szCs w:val="28"/>
          <w:lang w:val="en-GB" w:eastAsia="ru-RU"/>
        </w:rPr>
        <w:t>v</w:t>
      </w:r>
      <w:r w:rsidRPr="00972E5A">
        <w:rPr>
          <w:rFonts w:eastAsia="Times New Roman" w:cs="Times New Roman"/>
          <w:i/>
          <w:color w:val="000000"/>
          <w:szCs w:val="28"/>
          <w:lang w:eastAsia="ru-RU"/>
        </w:rPr>
        <w:t>í</w:t>
      </w:r>
      <w:r w:rsidRPr="00FE574E">
        <w:rPr>
          <w:rFonts w:eastAsia="Times New Roman" w:cs="Times New Roman"/>
          <w:i/>
          <w:color w:val="000000"/>
          <w:szCs w:val="28"/>
          <w:lang w:val="en-GB" w:eastAsia="ru-RU"/>
        </w:rPr>
        <w:t>m</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v</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koupeln</w:t>
      </w:r>
      <w:r w:rsidRPr="00972E5A">
        <w:rPr>
          <w:rFonts w:eastAsia="Times New Roman" w:cs="Times New Roman"/>
          <w:i/>
          <w:color w:val="000000"/>
          <w:szCs w:val="28"/>
          <w:lang w:eastAsia="ru-RU"/>
        </w:rPr>
        <w:t xml:space="preserve">ě </w:t>
      </w:r>
      <w:r w:rsidRPr="00FE574E">
        <w:rPr>
          <w:rFonts w:eastAsia="Times New Roman" w:cs="Times New Roman"/>
          <w:i/>
          <w:color w:val="000000"/>
          <w:szCs w:val="28"/>
          <w:lang w:val="en-GB" w:eastAsia="ru-RU"/>
        </w:rPr>
        <w:t>a</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kolik</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w:t>
      </w:r>
      <w:r w:rsidRPr="00972E5A">
        <w:rPr>
          <w:rFonts w:eastAsia="Times New Roman" w:cs="Times New Roman"/>
          <w:i/>
          <w:color w:val="000000"/>
          <w:szCs w:val="28"/>
          <w:lang w:eastAsia="ru-RU"/>
        </w:rPr>
        <w:t>ří</w:t>
      </w:r>
      <w:r w:rsidRPr="00FE574E">
        <w:rPr>
          <w:rFonts w:eastAsia="Times New Roman" w:cs="Times New Roman"/>
          <w:i/>
          <w:color w:val="000000"/>
          <w:szCs w:val="28"/>
          <w:lang w:val="en-GB" w:eastAsia="ru-RU"/>
        </w:rPr>
        <w:t>pravou</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sn</w:t>
      </w:r>
      <w:r w:rsidRPr="00972E5A">
        <w:rPr>
          <w:rFonts w:eastAsia="Times New Roman" w:cs="Times New Roman"/>
          <w:i/>
          <w:color w:val="000000"/>
          <w:szCs w:val="28"/>
          <w:lang w:eastAsia="ru-RU"/>
        </w:rPr>
        <w:t>í</w:t>
      </w:r>
      <w:r w:rsidRPr="00FE574E">
        <w:rPr>
          <w:rFonts w:eastAsia="Times New Roman" w:cs="Times New Roman"/>
          <w:i/>
          <w:color w:val="000000"/>
          <w:szCs w:val="28"/>
          <w:lang w:val="en-GB" w:eastAsia="ru-RU"/>
        </w:rPr>
        <w:t>dan</w:t>
      </w:r>
      <w:r w:rsidRPr="00972E5A">
        <w:rPr>
          <w:rFonts w:eastAsia="Times New Roman" w:cs="Times New Roman"/>
          <w:i/>
          <w:color w:val="000000"/>
          <w:szCs w:val="28"/>
          <w:lang w:eastAsia="ru-RU"/>
        </w:rPr>
        <w:t xml:space="preserve">ě. </w:t>
      </w:r>
      <w:r w:rsidRPr="00FE574E">
        <w:rPr>
          <w:rFonts w:eastAsia="Times New Roman" w:cs="Times New Roman"/>
          <w:i/>
          <w:color w:val="000000"/>
          <w:szCs w:val="28"/>
          <w:lang w:val="en-GB" w:eastAsia="ru-RU"/>
        </w:rPr>
        <w:t>P</w:t>
      </w:r>
      <w:r w:rsidRPr="00972E5A">
        <w:rPr>
          <w:rFonts w:eastAsia="Times New Roman" w:cs="Times New Roman"/>
          <w:i/>
          <w:color w:val="000000"/>
          <w:szCs w:val="28"/>
          <w:lang w:eastAsia="ru-RU"/>
        </w:rPr>
        <w:t>ř</w:t>
      </w:r>
      <w:r w:rsidRPr="00FE574E">
        <w:rPr>
          <w:rFonts w:eastAsia="Times New Roman" w:cs="Times New Roman"/>
          <w:i/>
          <w:color w:val="000000"/>
          <w:szCs w:val="28"/>
          <w:lang w:val="en-GB" w:eastAsia="ru-RU"/>
        </w:rPr>
        <w:t>i</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sn</w:t>
      </w:r>
      <w:r w:rsidRPr="00972E5A">
        <w:rPr>
          <w:rFonts w:eastAsia="Times New Roman" w:cs="Times New Roman"/>
          <w:i/>
          <w:color w:val="000000"/>
          <w:szCs w:val="28"/>
          <w:lang w:eastAsia="ru-RU"/>
        </w:rPr>
        <w:t>í</w:t>
      </w:r>
      <w:r w:rsidRPr="00FE574E">
        <w:rPr>
          <w:rFonts w:eastAsia="Times New Roman" w:cs="Times New Roman"/>
          <w:i/>
          <w:color w:val="000000"/>
          <w:szCs w:val="28"/>
          <w:lang w:val="en-GB" w:eastAsia="ru-RU"/>
        </w:rPr>
        <w:t>dani</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jsem</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si</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v</w:t>
      </w:r>
      <w:r w:rsidRPr="00972E5A">
        <w:rPr>
          <w:rFonts w:eastAsia="Times New Roman" w:cs="Times New Roman"/>
          <w:i/>
          <w:color w:val="000000"/>
          <w:szCs w:val="28"/>
          <w:lang w:eastAsia="ru-RU"/>
        </w:rPr>
        <w:t>š</w:t>
      </w:r>
      <w:r w:rsidRPr="00FE574E">
        <w:rPr>
          <w:rFonts w:eastAsia="Times New Roman" w:cs="Times New Roman"/>
          <w:i/>
          <w:color w:val="000000"/>
          <w:szCs w:val="28"/>
          <w:lang w:val="en-GB" w:eastAsia="ru-RU"/>
        </w:rPr>
        <w:t>iml</w:t>
      </w:r>
      <w:r w:rsidRPr="00972E5A">
        <w:rPr>
          <w:rFonts w:eastAsia="Times New Roman" w:cs="Times New Roman"/>
          <w:i/>
          <w:color w:val="000000"/>
          <w:szCs w:val="28"/>
          <w:lang w:eastAsia="ru-RU"/>
        </w:rPr>
        <w:t>, ž</w:t>
      </w:r>
      <w:r w:rsidRPr="00FE574E">
        <w:rPr>
          <w:rFonts w:eastAsia="Times New Roman" w:cs="Times New Roman"/>
          <w:i/>
          <w:color w:val="000000"/>
          <w:szCs w:val="28"/>
          <w:lang w:val="en-GB" w:eastAsia="ru-RU"/>
        </w:rPr>
        <w:t>e</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v</w:t>
      </w:r>
      <w:r w:rsidRPr="00972E5A">
        <w:rPr>
          <w:rFonts w:eastAsia="Times New Roman" w:cs="Times New Roman"/>
          <w:i/>
          <w:color w:val="000000"/>
          <w:szCs w:val="28"/>
          <w:lang w:eastAsia="ru-RU"/>
        </w:rPr>
        <w:t>ý</w:t>
      </w:r>
      <w:r w:rsidRPr="00FE574E">
        <w:rPr>
          <w:rFonts w:eastAsia="Times New Roman" w:cs="Times New Roman"/>
          <w:i/>
          <w:color w:val="000000"/>
          <w:szCs w:val="28"/>
          <w:lang w:val="en-GB" w:eastAsia="ru-RU"/>
        </w:rPr>
        <w:t>roba</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pomeran</w:t>
      </w:r>
      <w:r w:rsidRPr="00972E5A">
        <w:rPr>
          <w:rFonts w:eastAsia="Times New Roman" w:cs="Times New Roman"/>
          <w:i/>
          <w:color w:val="000000"/>
          <w:szCs w:val="28"/>
          <w:lang w:eastAsia="ru-RU"/>
        </w:rPr>
        <w:t>č</w:t>
      </w:r>
      <w:r w:rsidRPr="00FE574E">
        <w:rPr>
          <w:rFonts w:eastAsia="Times New Roman" w:cs="Times New Roman"/>
          <w:i/>
          <w:color w:val="000000"/>
          <w:szCs w:val="28"/>
          <w:lang w:val="en-GB" w:eastAsia="ru-RU"/>
        </w:rPr>
        <w:t>ov</w:t>
      </w:r>
      <w:r w:rsidRPr="00972E5A">
        <w:rPr>
          <w:rFonts w:eastAsia="Times New Roman" w:cs="Times New Roman"/>
          <w:i/>
          <w:color w:val="000000"/>
          <w:szCs w:val="28"/>
          <w:lang w:eastAsia="ru-RU"/>
        </w:rPr>
        <w:t>é šťá</w:t>
      </w:r>
      <w:r w:rsidRPr="00FE574E">
        <w:rPr>
          <w:rFonts w:eastAsia="Times New Roman" w:cs="Times New Roman"/>
          <w:i/>
          <w:color w:val="000000"/>
          <w:szCs w:val="28"/>
          <w:lang w:val="en-GB" w:eastAsia="ru-RU"/>
        </w:rPr>
        <w:t>vy</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m</w:t>
      </w:r>
      <w:r w:rsidRPr="00972E5A">
        <w:rPr>
          <w:rFonts w:eastAsia="Times New Roman" w:cs="Times New Roman"/>
          <w:i/>
          <w:color w:val="000000"/>
          <w:szCs w:val="28"/>
          <w:lang w:eastAsia="ru-RU"/>
        </w:rPr>
        <w:t xml:space="preserve">á </w:t>
      </w:r>
      <w:r w:rsidRPr="00FE574E">
        <w:rPr>
          <w:rFonts w:eastAsia="Times New Roman" w:cs="Times New Roman"/>
          <w:i/>
          <w:color w:val="000000"/>
          <w:szCs w:val="28"/>
          <w:lang w:val="en-GB" w:eastAsia="ru-RU"/>
        </w:rPr>
        <w:t>jednu</w:t>
      </w:r>
      <w:r w:rsidRPr="00972E5A">
        <w:rPr>
          <w:rFonts w:eastAsia="Times New Roman" w:cs="Times New Roman"/>
          <w:i/>
          <w:color w:val="000000"/>
          <w:szCs w:val="28"/>
          <w:lang w:eastAsia="ru-RU"/>
        </w:rPr>
        <w:t xml:space="preserve"> </w:t>
      </w:r>
      <w:r w:rsidRPr="00FE574E">
        <w:rPr>
          <w:rFonts w:eastAsia="Times New Roman" w:cs="Times New Roman"/>
          <w:i/>
          <w:color w:val="000000"/>
          <w:szCs w:val="28"/>
          <w:lang w:val="en-GB" w:eastAsia="ru-RU"/>
        </w:rPr>
        <w:t>nev</w:t>
      </w:r>
      <w:r w:rsidRPr="00972E5A">
        <w:rPr>
          <w:rFonts w:eastAsia="Times New Roman" w:cs="Times New Roman"/>
          <w:i/>
          <w:color w:val="000000"/>
          <w:szCs w:val="28"/>
          <w:lang w:eastAsia="ru-RU"/>
        </w:rPr>
        <w:t>ý</w:t>
      </w:r>
      <w:r w:rsidRPr="00FE574E">
        <w:rPr>
          <w:rFonts w:eastAsia="Times New Roman" w:cs="Times New Roman"/>
          <w:i/>
          <w:color w:val="000000"/>
          <w:szCs w:val="28"/>
          <w:lang w:val="en-GB" w:eastAsia="ru-RU"/>
        </w:rPr>
        <w:t>hodu</w:t>
      </w:r>
      <w:r w:rsidRPr="00972E5A">
        <w:rPr>
          <w:rFonts w:eastAsia="Times New Roman" w:cs="Times New Roman"/>
          <w:i/>
          <w:color w:val="000000"/>
          <w:szCs w:val="28"/>
          <w:lang w:eastAsia="ru-RU"/>
        </w:rPr>
        <w:t>.</w:t>
      </w:r>
      <w:r>
        <w:rPr>
          <w:rFonts w:eastAsia="Times New Roman" w:cs="Times New Roman"/>
          <w:i/>
          <w:color w:val="000000"/>
          <w:szCs w:val="28"/>
          <w:lang w:val="cs-CZ" w:eastAsia="ru-RU"/>
        </w:rPr>
        <w:t xml:space="preserve"> </w:t>
      </w:r>
    </w:p>
    <w:p w:rsidR="00A33A59" w:rsidRPr="006B2A2F"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3E6FFB">
        <w:rPr>
          <w:rFonts w:eastAsia="Times New Roman" w:cs="Times New Roman"/>
          <w:b/>
          <w:color w:val="000000"/>
          <w:szCs w:val="28"/>
          <w:lang w:val="cs-CZ" w:eastAsia="ru-RU"/>
        </w:rPr>
        <w:t xml:space="preserve">Snídat, </w:t>
      </w:r>
      <w:r w:rsidRPr="00FF6950">
        <w:rPr>
          <w:rFonts w:eastAsia="Times New Roman" w:cs="Times New Roman"/>
          <w:i/>
          <w:color w:val="000000"/>
          <w:szCs w:val="28"/>
          <w:lang w:val="cs-CZ" w:eastAsia="ru-RU"/>
        </w:rPr>
        <w:t>несов.</w:t>
      </w:r>
      <w:r w:rsidRPr="00643CA0">
        <w:rPr>
          <w:rFonts w:eastAsia="Times New Roman" w:cs="Times New Roman"/>
          <w:color w:val="000000"/>
          <w:szCs w:val="28"/>
          <w:lang w:val="cs-CZ" w:eastAsia="ru-RU"/>
        </w:rPr>
        <w:t xml:space="preserve"> Употреблять пищу на завтрак; завтракать. </w:t>
      </w:r>
      <w:r w:rsidRPr="00643CA0">
        <w:rPr>
          <w:rFonts w:eastAsia="Times New Roman" w:cs="Times New Roman"/>
          <w:i/>
          <w:color w:val="000000"/>
          <w:szCs w:val="28"/>
          <w:lang w:val="cs-CZ" w:eastAsia="ru-RU"/>
        </w:rPr>
        <w:t xml:space="preserve">Snídat budu jen to, co se nemusí rozbalovat, otvírat,krájet, mazat, vařit nebo míchat. </w:t>
      </w:r>
      <w:r w:rsidRPr="006B2A2F">
        <w:rPr>
          <w:rFonts w:eastAsia="Times New Roman" w:cs="Times New Roman"/>
          <w:i/>
          <w:color w:val="000000"/>
          <w:szCs w:val="28"/>
          <w:lang w:val="cs-CZ" w:eastAsia="ru-RU"/>
        </w:rPr>
        <w:t xml:space="preserve">Ráno jsme snídali něco z psí misky. </w:t>
      </w:r>
    </w:p>
    <w:p w:rsidR="00A33A59" w:rsidRPr="00FF6950" w:rsidRDefault="00A33A59" w:rsidP="00DF20CD">
      <w:pPr>
        <w:shd w:val="clear" w:color="auto" w:fill="FFFFFF"/>
        <w:spacing w:after="0" w:line="360" w:lineRule="auto"/>
        <w:ind w:firstLine="708"/>
        <w:rPr>
          <w:rFonts w:eastAsia="Times New Roman" w:cs="Times New Roman"/>
          <w:b/>
          <w:i/>
          <w:color w:val="000000"/>
          <w:szCs w:val="28"/>
          <w:lang w:val="pl-PL" w:eastAsia="ru-RU"/>
        </w:rPr>
      </w:pPr>
      <w:r>
        <w:rPr>
          <w:rFonts w:eastAsia="Times New Roman" w:cs="Times New Roman"/>
          <w:b/>
          <w:color w:val="000000"/>
          <w:szCs w:val="28"/>
          <w:lang w:val="cs-CZ" w:eastAsia="ru-RU"/>
        </w:rPr>
        <w:t>Sníst</w:t>
      </w:r>
      <w:r w:rsidRPr="003E6FFB">
        <w:rPr>
          <w:rFonts w:eastAsia="Times New Roman" w:cs="Times New Roman"/>
          <w:b/>
          <w:color w:val="000000"/>
          <w:szCs w:val="28"/>
          <w:lang w:val="cs-CZ" w:eastAsia="ru-RU"/>
        </w:rPr>
        <w:t xml:space="preserve">, </w:t>
      </w:r>
      <w:r w:rsidRPr="00FF6950">
        <w:rPr>
          <w:rFonts w:eastAsia="Times New Roman" w:cs="Times New Roman"/>
          <w:i/>
          <w:color w:val="000000"/>
          <w:szCs w:val="28"/>
          <w:lang w:val="cs-CZ" w:eastAsia="ru-RU"/>
        </w:rPr>
        <w:t>сов.</w:t>
      </w:r>
      <w:r w:rsidRPr="00714BDD">
        <w:rPr>
          <w:rFonts w:eastAsia="Times New Roman" w:cs="Times New Roman"/>
          <w:color w:val="000000"/>
          <w:szCs w:val="28"/>
          <w:lang w:val="cs-CZ" w:eastAsia="ru-RU"/>
        </w:rPr>
        <w:t xml:space="preserve"> </w:t>
      </w:r>
      <w:r w:rsidRPr="006364E4">
        <w:rPr>
          <w:rFonts w:eastAsia="Times New Roman" w:cs="Times New Roman"/>
          <w:color w:val="000000"/>
          <w:szCs w:val="28"/>
          <w:lang w:val="cs-CZ" w:eastAsia="ru-RU"/>
        </w:rPr>
        <w:t>Употребить в пищу</w:t>
      </w:r>
      <w:r w:rsidRPr="006B2A2F">
        <w:rPr>
          <w:rFonts w:eastAsia="Times New Roman" w:cs="Times New Roman"/>
          <w:color w:val="000000"/>
          <w:szCs w:val="28"/>
          <w:lang w:val="cs-CZ" w:eastAsia="ru-RU"/>
        </w:rPr>
        <w:t>; съесть</w:t>
      </w:r>
      <w:r w:rsidRPr="006364E4">
        <w:rPr>
          <w:rFonts w:eastAsia="Times New Roman" w:cs="Times New Roman"/>
          <w:color w:val="000000"/>
          <w:szCs w:val="28"/>
          <w:lang w:val="cs-CZ" w:eastAsia="ru-RU"/>
        </w:rPr>
        <w:t xml:space="preserve">. </w:t>
      </w:r>
      <w:r w:rsidRPr="00FF6950">
        <w:rPr>
          <w:rFonts w:eastAsia="Times New Roman" w:cs="Times New Roman"/>
          <w:i/>
          <w:color w:val="000000"/>
          <w:szCs w:val="28"/>
          <w:lang w:val="cs-CZ" w:eastAsia="ru-RU"/>
        </w:rPr>
        <w:t>Plán: Oběd sním přímo ze sáčku, rovnou nad sporákem.</w:t>
      </w:r>
    </w:p>
    <w:p w:rsidR="00A33A59" w:rsidRPr="000457E3" w:rsidRDefault="00A33A59" w:rsidP="00DF20CD">
      <w:pPr>
        <w:spacing w:line="360" w:lineRule="auto"/>
        <w:ind w:firstLine="708"/>
        <w:rPr>
          <w:rFonts w:ascii="Arial" w:hAnsi="Arial" w:cs="Arial"/>
          <w:color w:val="444444"/>
          <w:sz w:val="23"/>
          <w:szCs w:val="23"/>
          <w:shd w:val="clear" w:color="auto" w:fill="FFFFFF"/>
        </w:rPr>
      </w:pPr>
      <w:r w:rsidRPr="000457E3">
        <w:rPr>
          <w:rFonts w:eastAsia="Times New Roman" w:cs="Times New Roman"/>
          <w:b/>
          <w:szCs w:val="28"/>
          <w:lang w:val="cs-CZ" w:eastAsia="ru-RU"/>
        </w:rPr>
        <w:t>Sobota</w:t>
      </w:r>
      <w:r>
        <w:rPr>
          <w:rFonts w:eastAsia="Times New Roman" w:cs="Times New Roman"/>
          <w:szCs w:val="28"/>
          <w:lang w:eastAsia="ru-RU"/>
        </w:rPr>
        <w:t xml:space="preserve">, </w:t>
      </w:r>
      <w:r w:rsidRPr="00D909F3">
        <w:rPr>
          <w:rFonts w:eastAsia="Times New Roman" w:cs="Times New Roman"/>
          <w:i/>
          <w:szCs w:val="28"/>
          <w:lang w:eastAsia="ru-RU"/>
        </w:rPr>
        <w:t>ж.</w:t>
      </w:r>
      <w:r>
        <w:rPr>
          <w:rFonts w:eastAsia="Times New Roman" w:cs="Times New Roman"/>
          <w:szCs w:val="28"/>
          <w:lang w:eastAsia="ru-RU"/>
        </w:rPr>
        <w:t xml:space="preserve"> </w:t>
      </w:r>
      <w:r w:rsidRPr="003507B6">
        <w:rPr>
          <w:rFonts w:cs="Times New Roman"/>
          <w:szCs w:val="28"/>
          <w:shd w:val="clear" w:color="auto" w:fill="FFFFFF"/>
        </w:rPr>
        <w:t xml:space="preserve">Шестой </w:t>
      </w:r>
      <w:r>
        <w:rPr>
          <w:rFonts w:cs="Times New Roman"/>
          <w:szCs w:val="28"/>
          <w:shd w:val="clear" w:color="auto" w:fill="FFFFFF"/>
        </w:rPr>
        <w:t>день недели, перед воскресеньем; суббота.</w:t>
      </w:r>
    </w:p>
    <w:p w:rsidR="00A33A59" w:rsidRDefault="00A33A59" w:rsidP="00DF20CD">
      <w:pPr>
        <w:shd w:val="clear" w:color="auto" w:fill="FFFFFF"/>
        <w:spacing w:after="0" w:line="360" w:lineRule="auto"/>
        <w:ind w:firstLine="708"/>
        <w:rPr>
          <w:rFonts w:cs="Times New Roman"/>
          <w:i/>
          <w:color w:val="000000"/>
          <w:szCs w:val="28"/>
          <w:lang w:eastAsia="ru-RU"/>
        </w:rPr>
      </w:pPr>
      <w:r w:rsidRPr="00C04A89">
        <w:rPr>
          <w:rFonts w:eastAsia="Times New Roman" w:cs="Times New Roman"/>
          <w:b/>
          <w:color w:val="000000"/>
          <w:szCs w:val="28"/>
          <w:lang w:val="cs-CZ" w:eastAsia="ru-RU"/>
        </w:rPr>
        <w:t>Sporák</w:t>
      </w:r>
      <w:r>
        <w:rPr>
          <w:rFonts w:eastAsia="Times New Roman" w:cs="Times New Roman"/>
          <w:color w:val="000000"/>
          <w:szCs w:val="28"/>
          <w:lang w:eastAsia="ru-RU"/>
        </w:rPr>
        <w:t xml:space="preserve">, </w:t>
      </w:r>
      <w:r w:rsidRPr="00D909F3">
        <w:rPr>
          <w:rFonts w:eastAsia="Times New Roman" w:cs="Times New Roman"/>
          <w:i/>
          <w:color w:val="000000"/>
          <w:szCs w:val="28"/>
          <w:lang w:eastAsia="ru-RU"/>
        </w:rPr>
        <w:t>м.</w:t>
      </w:r>
      <w:r>
        <w:rPr>
          <w:rFonts w:eastAsia="Times New Roman" w:cs="Times New Roman"/>
          <w:color w:val="000000"/>
          <w:szCs w:val="28"/>
          <w:lang w:eastAsia="ru-RU"/>
        </w:rPr>
        <w:t xml:space="preserve"> </w:t>
      </w:r>
      <w:r w:rsidRPr="00C04A89">
        <w:rPr>
          <w:rFonts w:eastAsia="Times New Roman" w:cs="Times New Roman"/>
          <w:color w:val="000000"/>
          <w:szCs w:val="28"/>
          <w:lang w:eastAsia="ru-RU"/>
        </w:rPr>
        <w:t> Кухонная печь с конфорк</w:t>
      </w:r>
      <w:r>
        <w:rPr>
          <w:rFonts w:eastAsia="Times New Roman" w:cs="Times New Roman"/>
          <w:color w:val="000000"/>
          <w:szCs w:val="28"/>
          <w:lang w:eastAsia="ru-RU"/>
        </w:rPr>
        <w:t xml:space="preserve">ами для приготовления пищи; плита. </w:t>
      </w:r>
      <w:r>
        <w:rPr>
          <w:rFonts w:cs="Times New Roman"/>
          <w:i/>
          <w:color w:val="000000"/>
          <w:szCs w:val="28"/>
          <w:lang w:val="cs-CZ" w:eastAsia="ru-RU"/>
        </w:rPr>
        <w:t>Plán</w:t>
      </w:r>
      <w:r w:rsidRPr="00C04A89">
        <w:rPr>
          <w:rFonts w:cs="Times New Roman"/>
          <w:i/>
          <w:color w:val="000000"/>
          <w:szCs w:val="28"/>
          <w:lang w:val="cs-CZ" w:eastAsia="ru-RU"/>
        </w:rPr>
        <w:t>: Oběd sním přímo ze sáčku, rovnou nad sporákem</w:t>
      </w:r>
      <w:r>
        <w:rPr>
          <w:rFonts w:cs="Times New Roman"/>
          <w:i/>
          <w:color w:val="000000"/>
          <w:szCs w:val="28"/>
          <w:lang w:eastAsia="ru-RU"/>
        </w:rPr>
        <w:t>.</w:t>
      </w:r>
    </w:p>
    <w:p w:rsidR="00A33A59" w:rsidRDefault="00A33A59" w:rsidP="00DF20CD">
      <w:pPr>
        <w:shd w:val="clear" w:color="auto" w:fill="FFFFFF"/>
        <w:spacing w:after="0" w:line="360" w:lineRule="auto"/>
        <w:ind w:firstLine="708"/>
        <w:rPr>
          <w:rFonts w:cs="Times New Roman"/>
          <w:i/>
          <w:color w:val="000000"/>
          <w:szCs w:val="28"/>
          <w:lang w:val="cs-CZ" w:eastAsia="ru-RU"/>
        </w:rPr>
      </w:pPr>
      <w:r w:rsidRPr="00D45B84">
        <w:rPr>
          <w:rFonts w:eastAsia="Times New Roman" w:cs="Times New Roman"/>
          <w:b/>
          <w:color w:val="000000"/>
          <w:szCs w:val="28"/>
          <w:lang w:val="cs-CZ" w:eastAsia="ru-RU"/>
        </w:rPr>
        <w:t>Stroj,</w:t>
      </w:r>
      <w:r>
        <w:rPr>
          <w:rFonts w:eastAsia="Times New Roman" w:cs="Times New Roman"/>
          <w:b/>
          <w:color w:val="000000"/>
          <w:szCs w:val="28"/>
          <w:lang w:eastAsia="ru-RU"/>
        </w:rPr>
        <w:t xml:space="preserve"> </w:t>
      </w:r>
      <w:r w:rsidRPr="00D909F3">
        <w:rPr>
          <w:rFonts w:eastAsia="Times New Roman" w:cs="Times New Roman"/>
          <w:i/>
          <w:color w:val="000000"/>
          <w:szCs w:val="28"/>
          <w:lang w:eastAsia="ru-RU"/>
        </w:rPr>
        <w:t>м.</w:t>
      </w:r>
      <w:r>
        <w:rPr>
          <w:rFonts w:eastAsia="Times New Roman" w:cs="Times New Roman"/>
          <w:color w:val="000000"/>
          <w:szCs w:val="28"/>
          <w:lang w:eastAsia="ru-RU"/>
        </w:rPr>
        <w:t xml:space="preserve"> Техническое устройство, аппарат или прибор которое производит или облегчает работу определенной направленности, в данном тексте автор имеет в виду соковыжималку и не различает семантическую разницу между словами </w:t>
      </w:r>
      <w:r>
        <w:rPr>
          <w:rFonts w:eastAsia="Times New Roman" w:cs="Times New Roman"/>
          <w:b/>
          <w:color w:val="000000"/>
          <w:szCs w:val="28"/>
          <w:lang w:val="cs-CZ" w:eastAsia="ru-RU"/>
        </w:rPr>
        <w:t>Stroj</w:t>
      </w:r>
      <w:r w:rsidRPr="006B3F94">
        <w:rPr>
          <w:rFonts w:eastAsia="Times New Roman" w:cs="Times New Roman"/>
          <w:color w:val="000000"/>
          <w:szCs w:val="28"/>
          <w:lang w:eastAsia="ru-RU"/>
        </w:rPr>
        <w:t xml:space="preserve"> </w:t>
      </w:r>
      <w:r>
        <w:rPr>
          <w:rFonts w:eastAsia="Times New Roman" w:cs="Times New Roman"/>
          <w:color w:val="000000"/>
          <w:szCs w:val="28"/>
          <w:lang w:eastAsia="ru-RU"/>
        </w:rPr>
        <w:t xml:space="preserve">и </w:t>
      </w:r>
      <w:r w:rsidRPr="006B3F94">
        <w:rPr>
          <w:rFonts w:eastAsia="Times New Roman" w:cs="Times New Roman"/>
          <w:b/>
          <w:color w:val="000000"/>
          <w:szCs w:val="28"/>
          <w:lang w:val="cs-CZ" w:eastAsia="ru-RU"/>
        </w:rPr>
        <w:t>Přístroj</w:t>
      </w:r>
      <w:r>
        <w:rPr>
          <w:rFonts w:eastAsia="Times New Roman" w:cs="Times New Roman"/>
          <w:color w:val="000000"/>
          <w:szCs w:val="28"/>
          <w:lang w:eastAsia="ru-RU"/>
        </w:rPr>
        <w:t xml:space="preserve">. </w:t>
      </w:r>
      <w:r w:rsidRPr="00EB1F91">
        <w:rPr>
          <w:rFonts w:cs="Times New Roman"/>
          <w:i/>
          <w:color w:val="000000"/>
          <w:szCs w:val="28"/>
          <w:lang w:val="cs-CZ" w:eastAsia="ru-RU"/>
        </w:rPr>
        <w:t>Ovoce znečistí celý přístroj. Jiná možnost - udělat šťávu rovnou na dva dny. Pak bych nemusel stroj mýt denně. Jak takový nenápadný pomeranč dovede ušpinit přístroj, to je neuvěřitelné.</w:t>
      </w:r>
    </w:p>
    <w:p w:rsidR="00A33A59" w:rsidRPr="003507B6" w:rsidRDefault="00A33A59" w:rsidP="00DF20CD">
      <w:pPr>
        <w:spacing w:line="360" w:lineRule="auto"/>
        <w:ind w:firstLine="708"/>
        <w:rPr>
          <w:rFonts w:cs="Times New Roman"/>
          <w:szCs w:val="28"/>
          <w:shd w:val="clear" w:color="auto" w:fill="FFFFFF"/>
        </w:rPr>
      </w:pPr>
      <w:r w:rsidRPr="00F762E3">
        <w:rPr>
          <w:rFonts w:eastAsia="Times New Roman" w:cs="Times New Roman"/>
          <w:b/>
          <w:szCs w:val="28"/>
          <w:lang w:val="cs-CZ" w:eastAsia="ru-RU"/>
        </w:rPr>
        <w:t>Středa</w:t>
      </w:r>
      <w:r>
        <w:rPr>
          <w:rFonts w:eastAsia="Times New Roman" w:cs="Times New Roman"/>
          <w:szCs w:val="28"/>
          <w:lang w:eastAsia="ru-RU"/>
        </w:rPr>
        <w:t xml:space="preserve">, </w:t>
      </w:r>
      <w:r w:rsidRPr="00D909F3">
        <w:rPr>
          <w:rFonts w:eastAsia="Times New Roman" w:cs="Times New Roman"/>
          <w:i/>
          <w:szCs w:val="28"/>
          <w:lang w:eastAsia="ru-RU"/>
        </w:rPr>
        <w:t>ж.</w:t>
      </w:r>
      <w:r>
        <w:rPr>
          <w:rFonts w:eastAsia="Times New Roman" w:cs="Times New Roman"/>
          <w:szCs w:val="28"/>
          <w:lang w:eastAsia="ru-RU"/>
        </w:rPr>
        <w:t xml:space="preserve"> </w:t>
      </w:r>
      <w:r>
        <w:rPr>
          <w:rFonts w:cs="Times New Roman"/>
          <w:szCs w:val="28"/>
          <w:shd w:val="clear" w:color="auto" w:fill="FFFFFF"/>
        </w:rPr>
        <w:t>Третий день недели; среда. Также, как и остальные дни недели, присутствует в рассказе только в заголовке.</w:t>
      </w:r>
    </w:p>
    <w:p w:rsidR="00A33A59" w:rsidRPr="002F5E8D" w:rsidRDefault="00A33A59" w:rsidP="00DF20CD">
      <w:pPr>
        <w:shd w:val="clear" w:color="auto" w:fill="FFFFFF"/>
        <w:spacing w:after="0"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lastRenderedPageBreak/>
        <w:t>Špageta</w:t>
      </w:r>
      <w:r>
        <w:rPr>
          <w:rFonts w:eastAsia="Times New Roman" w:cs="Times New Roman"/>
          <w:color w:val="000000"/>
          <w:szCs w:val="28"/>
          <w:lang w:val="cs-CZ" w:eastAsia="ru-RU"/>
        </w:rPr>
        <w:t xml:space="preserve">, </w:t>
      </w:r>
      <w:r w:rsidRPr="0095655B">
        <w:rPr>
          <w:rFonts w:eastAsia="Times New Roman" w:cs="Times New Roman"/>
          <w:i/>
          <w:color w:val="000000"/>
          <w:szCs w:val="28"/>
          <w:lang w:eastAsia="ru-RU"/>
        </w:rPr>
        <w:t>ж.</w:t>
      </w:r>
      <w:r>
        <w:rPr>
          <w:rFonts w:eastAsia="Times New Roman" w:cs="Times New Roman"/>
          <w:color w:val="000000"/>
          <w:szCs w:val="28"/>
          <w:lang w:eastAsia="ru-RU"/>
        </w:rPr>
        <w:t xml:space="preserve"> Макаронные изделия в форме длинных, тонких палочек; спагетти.</w:t>
      </w:r>
      <w:r>
        <w:rPr>
          <w:rFonts w:eastAsia="Times New Roman" w:cs="Times New Roman"/>
          <w:color w:val="000000"/>
          <w:szCs w:val="28"/>
          <w:lang w:val="cs-CZ" w:eastAsia="ru-RU"/>
        </w:rPr>
        <w:t xml:space="preserve"> </w:t>
      </w:r>
      <w:r w:rsidRPr="002F5E8D">
        <w:rPr>
          <w:rFonts w:eastAsia="Times New Roman" w:cs="Times New Roman"/>
          <w:i/>
          <w:color w:val="000000"/>
          <w:szCs w:val="28"/>
          <w:lang w:val="cs-CZ" w:eastAsia="ru-RU"/>
        </w:rPr>
        <w:t>Mám problém s vanou. Ucpala se špagetami.</w:t>
      </w:r>
    </w:p>
    <w:p w:rsidR="00A33A59" w:rsidRDefault="00A33A59" w:rsidP="00DF20C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b/>
          <w:color w:val="000000"/>
          <w:szCs w:val="28"/>
          <w:lang w:val="cs-CZ" w:eastAsia="ru-RU"/>
        </w:rPr>
        <w:t>Š</w:t>
      </w:r>
      <w:r w:rsidRPr="00EB36C4">
        <w:rPr>
          <w:rFonts w:eastAsia="Times New Roman" w:cs="Times New Roman"/>
          <w:b/>
          <w:color w:val="000000"/>
          <w:szCs w:val="28"/>
          <w:lang w:val="cs-CZ" w:eastAsia="ru-RU"/>
        </w:rPr>
        <w:t>ťáva</w:t>
      </w:r>
      <w:r>
        <w:rPr>
          <w:rFonts w:eastAsia="Times New Roman" w:cs="Times New Roman"/>
          <w:color w:val="000000"/>
          <w:szCs w:val="28"/>
          <w:lang w:val="cs-CZ" w:eastAsia="ru-RU"/>
        </w:rPr>
        <w:t xml:space="preserve">, </w:t>
      </w:r>
      <w:r>
        <w:rPr>
          <w:rFonts w:eastAsia="Times New Roman" w:cs="Times New Roman"/>
          <w:i/>
          <w:color w:val="000000"/>
          <w:szCs w:val="28"/>
          <w:lang w:eastAsia="ru-RU"/>
        </w:rPr>
        <w:t xml:space="preserve">ж. </w:t>
      </w:r>
      <w:r>
        <w:rPr>
          <w:rFonts w:eastAsia="Times New Roman" w:cs="Times New Roman"/>
          <w:color w:val="000000"/>
          <w:szCs w:val="28"/>
          <w:lang w:eastAsia="ru-RU"/>
        </w:rPr>
        <w:t xml:space="preserve">Жидкость, содержащаяся в плодах растений, обычно выжатая и подготовленная к употреблению в виде напитка; сок.  </w:t>
      </w:r>
      <w:r w:rsidRPr="003033F3">
        <w:rPr>
          <w:rFonts w:eastAsia="Times New Roman" w:cs="Times New Roman"/>
          <w:i/>
          <w:color w:val="000000"/>
          <w:szCs w:val="28"/>
          <w:lang w:eastAsia="ru-RU"/>
        </w:rPr>
        <w:t>Při snídani jsem si všiml, že výroba pomerančové šťávy má jednu nevýhodu.</w:t>
      </w:r>
      <w:r>
        <w:rPr>
          <w:rFonts w:eastAsia="Times New Roman" w:cs="Times New Roman"/>
          <w:i/>
          <w:color w:val="000000"/>
          <w:szCs w:val="28"/>
          <w:lang w:eastAsia="ru-RU"/>
        </w:rPr>
        <w:t xml:space="preserve"> </w:t>
      </w:r>
      <w:r w:rsidRPr="00182CF1">
        <w:rPr>
          <w:rFonts w:eastAsia="Times New Roman" w:cs="Times New Roman"/>
          <w:i/>
          <w:color w:val="000000"/>
          <w:szCs w:val="28"/>
          <w:lang w:eastAsia="ru-RU"/>
        </w:rPr>
        <w:t>Ovoce znečistí celý přístroj</w:t>
      </w:r>
      <w:r w:rsidRPr="003033F3">
        <w:rPr>
          <w:rFonts w:eastAsia="Times New Roman" w:cs="Times New Roman"/>
          <w:i/>
          <w:color w:val="000000"/>
          <w:szCs w:val="28"/>
          <w:lang w:eastAsia="ru-RU"/>
        </w:rPr>
        <w:t xml:space="preserve"> Jiná možnost - udělat šťávu rovnou na dva dny. Už žádné pomerančové šťávy! Kupuju hotovou šťávu, v láhvích. Konec ovocným šťávám!</w:t>
      </w:r>
      <w:r>
        <w:rPr>
          <w:rFonts w:eastAsia="Times New Roman" w:cs="Times New Roman"/>
          <w:i/>
          <w:color w:val="000000"/>
          <w:szCs w:val="28"/>
          <w:lang w:eastAsia="ru-RU"/>
        </w:rPr>
        <w:t xml:space="preserve"> </w:t>
      </w:r>
      <w:r w:rsidRPr="001A23C2">
        <w:rPr>
          <w:rFonts w:eastAsia="Times New Roman" w:cs="Times New Roman"/>
          <w:i/>
          <w:color w:val="000000"/>
          <w:szCs w:val="28"/>
          <w:lang w:eastAsia="ru-RU"/>
        </w:rPr>
        <w:t>Láhve jsou moc těžké.</w:t>
      </w:r>
      <w:r>
        <w:rPr>
          <w:rFonts w:eastAsia="Times New Roman" w:cs="Times New Roman"/>
          <w:i/>
          <w:color w:val="000000"/>
          <w:szCs w:val="28"/>
          <w:lang w:eastAsia="ru-RU"/>
        </w:rPr>
        <w:t xml:space="preserve"> </w:t>
      </w:r>
    </w:p>
    <w:p w:rsidR="00A33A59" w:rsidRPr="006B2A2F" w:rsidRDefault="00A33A59" w:rsidP="00DF20CD">
      <w:pPr>
        <w:shd w:val="clear" w:color="auto" w:fill="FFFFFF"/>
        <w:spacing w:after="0" w:line="360" w:lineRule="auto"/>
        <w:ind w:firstLine="708"/>
        <w:rPr>
          <w:rFonts w:cs="Times New Roman"/>
          <w:color w:val="000000"/>
          <w:szCs w:val="28"/>
          <w:lang w:val="cs-CZ" w:eastAsia="ru-RU"/>
        </w:rPr>
      </w:pPr>
      <w:r>
        <w:rPr>
          <w:rFonts w:eastAsia="Times New Roman" w:cs="Times New Roman"/>
          <w:b/>
          <w:color w:val="000000"/>
          <w:szCs w:val="28"/>
          <w:lang w:val="cs-CZ" w:eastAsia="ru-RU"/>
        </w:rPr>
        <w:t>Talíř</w:t>
      </w:r>
      <w:r w:rsidRPr="00D45B84">
        <w:rPr>
          <w:rFonts w:eastAsia="Times New Roman" w:cs="Times New Roman"/>
          <w:b/>
          <w:color w:val="000000"/>
          <w:szCs w:val="28"/>
          <w:lang w:val="cs-CZ" w:eastAsia="ru-RU"/>
        </w:rPr>
        <w:t>,</w:t>
      </w:r>
      <w:r>
        <w:rPr>
          <w:rFonts w:eastAsia="Times New Roman" w:cs="Times New Roman"/>
          <w:b/>
          <w:color w:val="000000"/>
          <w:szCs w:val="28"/>
          <w:lang w:eastAsia="ru-RU"/>
        </w:rPr>
        <w:t xml:space="preserve"> </w:t>
      </w:r>
      <w:r w:rsidRPr="00D909F3">
        <w:rPr>
          <w:rFonts w:eastAsia="Times New Roman" w:cs="Times New Roman"/>
          <w:i/>
          <w:color w:val="000000"/>
          <w:szCs w:val="28"/>
          <w:lang w:eastAsia="ru-RU"/>
        </w:rPr>
        <w:t>м.</w:t>
      </w:r>
      <w:r>
        <w:rPr>
          <w:rFonts w:eastAsia="Times New Roman" w:cs="Times New Roman"/>
          <w:color w:val="000000"/>
          <w:szCs w:val="28"/>
          <w:lang w:eastAsia="ru-RU"/>
        </w:rPr>
        <w:t xml:space="preserve"> Столовая посуда круглой формы для подачи еды; тарелка</w:t>
      </w:r>
      <w:r w:rsidRPr="00F264EB">
        <w:rPr>
          <w:rFonts w:cs="Times New Roman"/>
          <w:i/>
          <w:color w:val="000000"/>
          <w:szCs w:val="28"/>
          <w:lang w:val="cs-CZ" w:eastAsia="ru-RU"/>
        </w:rPr>
        <w:t xml:space="preserve">. </w:t>
      </w:r>
      <w:hyperlink w:anchor="в3" w:history="1">
        <w:r w:rsidRPr="00F264EB">
          <w:rPr>
            <w:rFonts w:cs="Times New Roman"/>
            <w:i/>
            <w:color w:val="000000"/>
            <w:szCs w:val="28"/>
            <w:lang w:val="cs-CZ"/>
          </w:rPr>
          <w:t>Zjištění</w:t>
        </w:r>
      </w:hyperlink>
      <w:r w:rsidRPr="00F264EB">
        <w:rPr>
          <w:rFonts w:cs="Times New Roman"/>
          <w:i/>
          <w:color w:val="000000"/>
          <w:szCs w:val="28"/>
          <w:lang w:val="cs-CZ" w:eastAsia="ru-RU"/>
        </w:rPr>
        <w:t xml:space="preserve">: Je zbytečné jíst pokaždé z jiného talíře. Jedli jsme skvělá jídla na různých talířích víc jak hodinu. Žádné </w:t>
      </w:r>
      <w:hyperlink w:anchor="а7" w:history="1">
        <w:r w:rsidRPr="00F264EB">
          <w:rPr>
            <w:rFonts w:cs="Times New Roman"/>
            <w:i/>
            <w:color w:val="000000"/>
            <w:szCs w:val="28"/>
            <w:lang w:val="cs-CZ" w:eastAsia="ru-RU"/>
          </w:rPr>
          <w:t>talíře</w:t>
        </w:r>
      </w:hyperlink>
      <w:r w:rsidRPr="00F264EB">
        <w:rPr>
          <w:rFonts w:cs="Times New Roman"/>
          <w:i/>
          <w:color w:val="000000"/>
          <w:szCs w:val="28"/>
          <w:lang w:val="cs-CZ" w:eastAsia="ru-RU"/>
        </w:rPr>
        <w:t xml:space="preserve">, žádnou naběračku! Žádné talíře, žádné příbory, žádné </w:t>
      </w:r>
      <w:hyperlink w:anchor="а3" w:history="1">
        <w:r w:rsidRPr="00F264EB">
          <w:rPr>
            <w:rFonts w:cs="Times New Roman"/>
            <w:i/>
            <w:color w:val="000000"/>
            <w:szCs w:val="28"/>
            <w:lang w:val="cs-CZ" w:eastAsia="ru-RU"/>
          </w:rPr>
          <w:t>prostírání</w:t>
        </w:r>
      </w:hyperlink>
      <w:r w:rsidRPr="00F264EB">
        <w:rPr>
          <w:rFonts w:cs="Times New Roman"/>
          <w:i/>
          <w:color w:val="000000"/>
          <w:szCs w:val="28"/>
          <w:lang w:val="cs-CZ" w:eastAsia="ru-RU"/>
        </w:rPr>
        <w:t xml:space="preserve"> a jiné nesmysly. </w:t>
      </w:r>
      <w:r w:rsidRPr="006B2A2F">
        <w:rPr>
          <w:rFonts w:cs="Times New Roman"/>
          <w:i/>
          <w:color w:val="000000"/>
          <w:szCs w:val="28"/>
          <w:lang w:val="cs-CZ" w:eastAsia="ru-RU"/>
        </w:rPr>
        <w:t xml:space="preserve">. </w:t>
      </w:r>
      <w:r w:rsidRPr="00F264EB">
        <w:rPr>
          <w:rFonts w:cs="Times New Roman"/>
          <w:i/>
          <w:color w:val="000000"/>
          <w:szCs w:val="28"/>
          <w:lang w:val="cs-CZ" w:eastAsia="ru-RU"/>
        </w:rPr>
        <w:t xml:space="preserve">. </w:t>
      </w:r>
    </w:p>
    <w:p w:rsidR="00A33A59" w:rsidRPr="001477E8" w:rsidRDefault="00A33A59" w:rsidP="00DF20CD">
      <w:pPr>
        <w:shd w:val="clear" w:color="auto" w:fill="FFFFFF"/>
        <w:spacing w:after="0" w:line="360" w:lineRule="auto"/>
        <w:ind w:firstLine="708"/>
        <w:rPr>
          <w:rFonts w:eastAsia="Times New Roman" w:cs="Times New Roman"/>
          <w:color w:val="000000"/>
          <w:szCs w:val="28"/>
          <w:lang w:eastAsia="ru-RU"/>
        </w:rPr>
      </w:pPr>
      <w:r w:rsidRPr="0069261B">
        <w:rPr>
          <w:rFonts w:eastAsia="Times New Roman" w:cs="Times New Roman"/>
          <w:b/>
          <w:color w:val="000000"/>
          <w:szCs w:val="28"/>
          <w:lang w:val="cs-CZ" w:eastAsia="ru-RU"/>
        </w:rPr>
        <w:t>Uklidit</w:t>
      </w:r>
      <w:r w:rsidRPr="00223578">
        <w:rPr>
          <w:rFonts w:eastAsia="Times New Roman" w:cs="Times New Roman"/>
          <w:b/>
          <w:color w:val="000000"/>
          <w:szCs w:val="28"/>
          <w:lang w:val="cs-CZ" w:eastAsia="ru-RU"/>
        </w:rPr>
        <w:t xml:space="preserve">, </w:t>
      </w:r>
      <w:r w:rsidRPr="00530606">
        <w:rPr>
          <w:rFonts w:eastAsia="Times New Roman" w:cs="Times New Roman"/>
          <w:i/>
          <w:color w:val="000000"/>
          <w:szCs w:val="28"/>
          <w:lang w:val="cs-CZ" w:eastAsia="ru-RU"/>
        </w:rPr>
        <w:t>сов.</w:t>
      </w:r>
      <w:r w:rsidRPr="003B5C12">
        <w:rPr>
          <w:rFonts w:eastAsia="Times New Roman" w:cs="Times New Roman"/>
          <w:i/>
          <w:color w:val="000000"/>
          <w:szCs w:val="28"/>
          <w:lang w:eastAsia="ru-RU"/>
        </w:rPr>
        <w:t xml:space="preserve"> </w:t>
      </w:r>
      <w:r>
        <w:rPr>
          <w:rFonts w:eastAsia="Times New Roman" w:cs="Times New Roman"/>
          <w:color w:val="000000"/>
          <w:szCs w:val="28"/>
          <w:lang w:eastAsia="ru-RU"/>
        </w:rPr>
        <w:t xml:space="preserve">Привести в порядок, разложить вещи, одежду по местам; убраться. </w:t>
      </w:r>
      <w:r w:rsidRPr="003B5C12">
        <w:rPr>
          <w:rFonts w:eastAsia="Times New Roman" w:cs="Times New Roman"/>
          <w:i/>
          <w:color w:val="000000"/>
          <w:szCs w:val="28"/>
          <w:lang w:eastAsia="ru-RU"/>
        </w:rPr>
        <w:t>Měl bych se umýt, oholit, učesat, udělat psovi jídlo, jít s ním ven, umýt nádobí, uklidit, nakoupit a udělat celou řadu dalších věcí, ale už se mi nedostává sil.</w:t>
      </w:r>
    </w:p>
    <w:p w:rsidR="00A33A59" w:rsidRDefault="00A33A59" w:rsidP="00DF20CD">
      <w:pPr>
        <w:shd w:val="clear" w:color="auto" w:fill="FFFFFF"/>
        <w:spacing w:after="0" w:line="360" w:lineRule="auto"/>
        <w:ind w:firstLine="708"/>
        <w:rPr>
          <w:rFonts w:eastAsia="Times New Roman" w:cs="Times New Roman"/>
          <w:color w:val="000000"/>
          <w:szCs w:val="28"/>
          <w:lang w:eastAsia="ru-RU"/>
        </w:rPr>
      </w:pPr>
      <w:r w:rsidRPr="0069261B">
        <w:rPr>
          <w:rFonts w:eastAsia="Times New Roman" w:cs="Times New Roman"/>
          <w:b/>
          <w:color w:val="000000"/>
          <w:szCs w:val="28"/>
          <w:lang w:val="cs-CZ" w:eastAsia="ru-RU"/>
        </w:rPr>
        <w:t>Uklízet,</w:t>
      </w:r>
      <w:r w:rsidRPr="00223578">
        <w:rPr>
          <w:rFonts w:eastAsia="Times New Roman" w:cs="Times New Roman"/>
          <w:b/>
          <w:color w:val="000000"/>
          <w:szCs w:val="28"/>
          <w:lang w:val="cs-CZ" w:eastAsia="ru-RU"/>
        </w:rPr>
        <w:t xml:space="preserve"> </w:t>
      </w:r>
      <w:r w:rsidRPr="00530606">
        <w:rPr>
          <w:rFonts w:eastAsia="Times New Roman" w:cs="Times New Roman"/>
          <w:i/>
          <w:color w:val="000000"/>
          <w:szCs w:val="28"/>
          <w:lang w:val="cs-CZ" w:eastAsia="ru-RU"/>
        </w:rPr>
        <w:t>несов.</w:t>
      </w:r>
      <w:r w:rsidRPr="0069261B">
        <w:rPr>
          <w:rFonts w:eastAsia="Times New Roman" w:cs="Times New Roman"/>
          <w:b/>
          <w:color w:val="000000"/>
          <w:szCs w:val="28"/>
          <w:lang w:val="cs-CZ" w:eastAsia="ru-RU"/>
        </w:rPr>
        <w:t xml:space="preserve"> </w:t>
      </w:r>
      <w:r w:rsidRPr="00223578">
        <w:rPr>
          <w:rFonts w:eastAsia="Times New Roman" w:cs="Times New Roman"/>
          <w:color w:val="000000"/>
          <w:szCs w:val="28"/>
          <w:lang w:val="cs-CZ" w:eastAsia="ru-RU"/>
        </w:rPr>
        <w:t>Приводи</w:t>
      </w:r>
      <w:r>
        <w:rPr>
          <w:rFonts w:eastAsia="Times New Roman" w:cs="Times New Roman"/>
          <w:color w:val="000000"/>
          <w:szCs w:val="28"/>
          <w:lang w:val="cs-CZ" w:eastAsia="ru-RU"/>
        </w:rPr>
        <w:t>ть в порядок;</w:t>
      </w:r>
      <w:r w:rsidRPr="00223578">
        <w:rPr>
          <w:rFonts w:eastAsia="Times New Roman" w:cs="Times New Roman"/>
          <w:color w:val="000000"/>
          <w:szCs w:val="28"/>
          <w:lang w:val="cs-CZ" w:eastAsia="ru-RU"/>
        </w:rPr>
        <w:t xml:space="preserve"> убирать. </w:t>
      </w:r>
      <w:r w:rsidRPr="00223578">
        <w:rPr>
          <w:rFonts w:eastAsia="Times New Roman" w:cs="Times New Roman"/>
          <w:i/>
          <w:color w:val="000000"/>
          <w:szCs w:val="28"/>
          <w:lang w:val="cs-CZ" w:eastAsia="ru-RU"/>
        </w:rPr>
        <w:t>Protože venku prší, natahl jsem po bytě noviny, abych pak nemusel uklízet.</w:t>
      </w:r>
      <w:r>
        <w:rPr>
          <w:rFonts w:eastAsia="Times New Roman" w:cs="Times New Roman"/>
          <w:i/>
          <w:color w:val="000000"/>
          <w:szCs w:val="28"/>
          <w:lang w:val="cs-CZ" w:eastAsia="ru-RU"/>
        </w:rPr>
        <w:t xml:space="preserve"> </w:t>
      </w:r>
      <w:r>
        <w:rPr>
          <w:rFonts w:eastAsia="Times New Roman" w:cs="Times New Roman"/>
          <w:color w:val="000000"/>
          <w:szCs w:val="28"/>
          <w:lang w:eastAsia="ru-RU"/>
        </w:rPr>
        <w:t>Далее в тексте нам встречается предложение с прилагательным от данного глагола:</w:t>
      </w:r>
      <w:r w:rsidRPr="00223578">
        <w:rPr>
          <w:rFonts w:eastAsia="Times New Roman" w:cs="Times New Roman"/>
          <w:i/>
          <w:color w:val="000000"/>
          <w:szCs w:val="28"/>
          <w:lang w:val="cs-CZ" w:eastAsia="ru-RU"/>
        </w:rPr>
        <w:t xml:space="preserve"> Pokoj je čistý, uklizený, útulný. </w:t>
      </w:r>
      <w:r>
        <w:rPr>
          <w:rFonts w:eastAsia="Times New Roman" w:cs="Times New Roman"/>
          <w:color w:val="000000"/>
          <w:szCs w:val="28"/>
          <w:lang w:eastAsia="ru-RU"/>
        </w:rPr>
        <w:t xml:space="preserve">В данном предложении используется отглагольное прилагательное </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69261B">
        <w:rPr>
          <w:rFonts w:eastAsia="Times New Roman" w:cs="Times New Roman"/>
          <w:b/>
          <w:color w:val="000000"/>
          <w:szCs w:val="28"/>
          <w:lang w:val="cs-CZ" w:eastAsia="ru-RU"/>
        </w:rPr>
        <w:t>Umýt</w:t>
      </w:r>
      <w:r>
        <w:rPr>
          <w:rFonts w:eastAsia="Times New Roman" w:cs="Times New Roman"/>
          <w:b/>
          <w:color w:val="000000"/>
          <w:szCs w:val="28"/>
          <w:lang w:val="cs-CZ" w:eastAsia="ru-RU"/>
        </w:rPr>
        <w:t xml:space="preserve">, </w:t>
      </w:r>
      <w:r w:rsidRPr="00530606">
        <w:rPr>
          <w:rFonts w:eastAsia="Times New Roman" w:cs="Times New Roman"/>
          <w:i/>
          <w:color w:val="000000"/>
          <w:szCs w:val="28"/>
          <w:lang w:eastAsia="ru-RU"/>
        </w:rPr>
        <w:t>сов.</w:t>
      </w:r>
      <w:r w:rsidRPr="001E6E1B">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Очистить от грязи или примесей </w:t>
      </w:r>
      <w:r>
        <w:rPr>
          <w:rFonts w:eastAsia="Times New Roman" w:cs="Times New Roman"/>
          <w:color w:val="000000"/>
          <w:szCs w:val="28"/>
          <w:lang w:val="cs-CZ" w:eastAsia="ru-RU"/>
        </w:rPr>
        <w:t>промыванием, мытьём</w:t>
      </w:r>
      <w:r>
        <w:rPr>
          <w:rFonts w:eastAsia="Times New Roman" w:cs="Times New Roman"/>
          <w:color w:val="000000"/>
          <w:szCs w:val="28"/>
          <w:lang w:eastAsia="ru-RU"/>
        </w:rPr>
        <w:t xml:space="preserve"> в воде или другой жидкости; помыть.</w:t>
      </w:r>
      <w:r>
        <w:rPr>
          <w:rFonts w:eastAsia="Times New Roman" w:cs="Times New Roman"/>
          <w:color w:val="000000"/>
          <w:szCs w:val="28"/>
          <w:lang w:val="cs-CZ" w:eastAsia="ru-RU"/>
        </w:rPr>
        <w:t xml:space="preserve"> </w:t>
      </w:r>
      <w:r w:rsidRPr="001E6E1B">
        <w:rPr>
          <w:rFonts w:eastAsia="Times New Roman" w:cs="Times New Roman"/>
          <w:i/>
          <w:color w:val="000000"/>
          <w:szCs w:val="28"/>
          <w:lang w:val="cs-CZ" w:eastAsia="ru-RU"/>
        </w:rPr>
        <w:t>Měl bych se umýt, oholit, učesat, udělat psovi jídlo, jít s ním ven, umýt nádobí, uklidit, nakoupit a udělat celou řadu dalších věcí, ale už se mi nedostává sil.</w:t>
      </w:r>
      <w:r w:rsidRPr="007636D5">
        <w:rPr>
          <w:rFonts w:eastAsia="Times New Roman" w:cs="Times New Roman"/>
          <w:i/>
          <w:color w:val="000000"/>
          <w:szCs w:val="28"/>
          <w:lang w:val="cs-CZ" w:eastAsia="ru-RU"/>
        </w:rPr>
        <w:t xml:space="preserve"> Odpoledne telefonovala žena a ptala se, zda jsem umyl okna a vypral si prádlo.</w:t>
      </w:r>
      <w:r>
        <w:rPr>
          <w:rFonts w:eastAsia="Times New Roman" w:cs="Times New Roman"/>
          <w:i/>
          <w:color w:val="000000"/>
          <w:szCs w:val="28"/>
          <w:lang w:val="cs-CZ" w:eastAsia="ru-RU"/>
        </w:rPr>
        <w:t xml:space="preserve"> </w:t>
      </w:r>
    </w:p>
    <w:p w:rsidR="00A33A59" w:rsidRPr="00A33A59" w:rsidRDefault="00A33A59" w:rsidP="00A33A59">
      <w:pPr>
        <w:shd w:val="clear" w:color="auto" w:fill="FFFFFF"/>
        <w:spacing w:after="0" w:line="360" w:lineRule="auto"/>
        <w:ind w:firstLine="708"/>
        <w:rPr>
          <w:rFonts w:eastAsia="Times New Roman" w:cs="Times New Roman"/>
          <w:color w:val="000000"/>
          <w:szCs w:val="28"/>
          <w:lang w:val="cs-CZ" w:eastAsia="ru-RU"/>
        </w:rPr>
      </w:pPr>
      <w:r>
        <w:rPr>
          <w:rFonts w:eastAsia="Times New Roman" w:cs="Times New Roman"/>
          <w:b/>
          <w:color w:val="000000"/>
          <w:szCs w:val="28"/>
          <w:lang w:val="cs-CZ" w:eastAsia="ru-RU"/>
        </w:rPr>
        <w:t>Umýt se</w:t>
      </w:r>
      <w:r w:rsidRPr="0069261B">
        <w:rPr>
          <w:rFonts w:eastAsia="Times New Roman" w:cs="Times New Roman"/>
          <w:b/>
          <w:color w:val="000000"/>
          <w:szCs w:val="28"/>
          <w:lang w:val="cs-CZ" w:eastAsia="ru-RU"/>
        </w:rPr>
        <w:t xml:space="preserve">, </w:t>
      </w:r>
      <w:r w:rsidRPr="007636D5">
        <w:rPr>
          <w:rFonts w:eastAsia="Times New Roman" w:cs="Times New Roman"/>
          <w:b/>
          <w:color w:val="000000"/>
          <w:szCs w:val="28"/>
          <w:lang w:val="cs-CZ" w:eastAsia="ru-RU"/>
        </w:rPr>
        <w:t xml:space="preserve"> </w:t>
      </w:r>
      <w:r w:rsidRPr="00530606">
        <w:rPr>
          <w:rFonts w:eastAsia="Times New Roman" w:cs="Times New Roman"/>
          <w:i/>
          <w:color w:val="000000"/>
          <w:szCs w:val="28"/>
          <w:lang w:val="cs-CZ" w:eastAsia="ru-RU"/>
        </w:rPr>
        <w:t>сов.</w:t>
      </w:r>
      <w:r>
        <w:rPr>
          <w:rFonts w:eastAsia="Times New Roman" w:cs="Times New Roman"/>
          <w:color w:val="000000"/>
          <w:szCs w:val="28"/>
          <w:lang w:eastAsia="ru-RU"/>
        </w:rPr>
        <w:t xml:space="preserve"> Мытье</w:t>
      </w:r>
      <w:r>
        <w:rPr>
          <w:rFonts w:eastAsia="Times New Roman" w:cs="Times New Roman"/>
          <w:color w:val="000000"/>
          <w:szCs w:val="28"/>
          <w:lang w:val="cs-CZ" w:eastAsia="ru-RU"/>
        </w:rPr>
        <w:t xml:space="preserve"> или ополаскивание</w:t>
      </w:r>
      <w:r w:rsidRPr="007636D5">
        <w:rPr>
          <w:rFonts w:eastAsia="Times New Roman" w:cs="Times New Roman"/>
          <w:color w:val="000000"/>
          <w:szCs w:val="28"/>
          <w:lang w:val="cs-CZ" w:eastAsia="ru-RU"/>
        </w:rPr>
        <w:t xml:space="preserve"> человеком своего лица</w:t>
      </w:r>
      <w:r>
        <w:rPr>
          <w:rFonts w:eastAsia="Times New Roman" w:cs="Times New Roman"/>
          <w:color w:val="000000"/>
          <w:szCs w:val="28"/>
          <w:lang w:val="cs-CZ" w:eastAsia="ru-RU"/>
        </w:rPr>
        <w:t xml:space="preserve">, </w:t>
      </w:r>
      <w:r w:rsidRPr="007636D5">
        <w:rPr>
          <w:rFonts w:eastAsia="Times New Roman" w:cs="Times New Roman"/>
          <w:color w:val="000000"/>
          <w:szCs w:val="28"/>
          <w:lang w:val="cs-CZ" w:eastAsia="ru-RU"/>
        </w:rPr>
        <w:t>шеи</w:t>
      </w:r>
      <w:r>
        <w:rPr>
          <w:rFonts w:eastAsia="Times New Roman" w:cs="Times New Roman"/>
          <w:color w:val="000000"/>
          <w:szCs w:val="28"/>
          <w:lang w:val="cs-CZ" w:eastAsia="ru-RU"/>
        </w:rPr>
        <w:t>, рук (речь, чаще всего</w:t>
      </w:r>
      <w:r>
        <w:rPr>
          <w:rFonts w:eastAsia="Times New Roman" w:cs="Times New Roman"/>
          <w:color w:val="000000"/>
          <w:szCs w:val="28"/>
          <w:lang w:eastAsia="ru-RU"/>
        </w:rPr>
        <w:t>, идет</w:t>
      </w:r>
      <w:r>
        <w:rPr>
          <w:rFonts w:eastAsia="Times New Roman" w:cs="Times New Roman"/>
          <w:color w:val="000000"/>
          <w:szCs w:val="28"/>
          <w:lang w:val="cs-CZ" w:eastAsia="ru-RU"/>
        </w:rPr>
        <w:t xml:space="preserve"> о верхней части тела)</w:t>
      </w:r>
      <w:r>
        <w:rPr>
          <w:rFonts w:eastAsia="Times New Roman" w:cs="Times New Roman"/>
          <w:color w:val="000000"/>
          <w:szCs w:val="28"/>
          <w:lang w:eastAsia="ru-RU"/>
        </w:rPr>
        <w:t>; умыться, помыться</w:t>
      </w:r>
      <w:r>
        <w:rPr>
          <w:rFonts w:eastAsia="Times New Roman" w:cs="Times New Roman"/>
          <w:color w:val="000000"/>
          <w:szCs w:val="28"/>
          <w:lang w:val="cs-CZ" w:eastAsia="ru-RU"/>
        </w:rPr>
        <w:t>.</w:t>
      </w:r>
      <w:r w:rsidRPr="007636D5">
        <w:rPr>
          <w:rFonts w:eastAsia="Times New Roman" w:cs="Times New Roman"/>
          <w:color w:val="000000"/>
          <w:szCs w:val="28"/>
          <w:lang w:val="cs-CZ" w:eastAsia="ru-RU"/>
        </w:rPr>
        <w:t xml:space="preserve">  </w:t>
      </w:r>
      <w:r w:rsidRPr="001E6E1B">
        <w:rPr>
          <w:rFonts w:eastAsia="Times New Roman" w:cs="Times New Roman"/>
          <w:i/>
          <w:color w:val="000000"/>
          <w:szCs w:val="28"/>
          <w:lang w:val="cs-CZ" w:eastAsia="ru-RU"/>
        </w:rPr>
        <w:t>Měl bych se umýt, oholit, učesat, udělat psovi jídlo, jít s ním ven, umýt nádobí, uklidit, nakoupit a udělat celou řadu dalších věcí, ale už se mi nedostává sil.</w:t>
      </w:r>
      <w:r w:rsidRPr="007B55DE">
        <w:rPr>
          <w:rFonts w:eastAsia="Times New Roman" w:cs="Times New Roman"/>
          <w:i/>
          <w:color w:val="000000"/>
          <w:szCs w:val="28"/>
          <w:lang w:val="cs-CZ" w:eastAsia="ru-RU"/>
        </w:rPr>
        <w:t xml:space="preserve"> </w:t>
      </w:r>
    </w:p>
    <w:p w:rsidR="00A33A59" w:rsidRDefault="00A33A59" w:rsidP="00DF20CD">
      <w:pPr>
        <w:shd w:val="clear" w:color="auto" w:fill="FFFFFF"/>
        <w:spacing w:after="0" w:line="360" w:lineRule="auto"/>
        <w:ind w:firstLine="708"/>
        <w:rPr>
          <w:rFonts w:eastAsia="Times New Roman" w:cs="Times New Roman"/>
          <w:color w:val="000000"/>
          <w:szCs w:val="28"/>
          <w:lang w:val="cs-CZ" w:eastAsia="ru-RU"/>
        </w:rPr>
      </w:pPr>
      <w:r w:rsidRPr="0069261B">
        <w:rPr>
          <w:rFonts w:eastAsia="Times New Roman" w:cs="Times New Roman"/>
          <w:b/>
          <w:color w:val="000000"/>
          <w:szCs w:val="28"/>
          <w:lang w:val="cs-CZ" w:eastAsia="ru-RU"/>
        </w:rPr>
        <w:lastRenderedPageBreak/>
        <w:t xml:space="preserve">Umývat, </w:t>
      </w:r>
      <w:r w:rsidRPr="00530606">
        <w:rPr>
          <w:rFonts w:eastAsia="Times New Roman" w:cs="Times New Roman"/>
          <w:i/>
          <w:color w:val="000000"/>
          <w:szCs w:val="28"/>
          <w:lang w:val="cs-CZ" w:eastAsia="ru-RU"/>
        </w:rPr>
        <w:t>несов.</w:t>
      </w:r>
      <w:r>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Чистить </w:t>
      </w:r>
      <w:r>
        <w:rPr>
          <w:rFonts w:eastAsia="Times New Roman" w:cs="Times New Roman"/>
          <w:color w:val="000000"/>
          <w:szCs w:val="28"/>
          <w:lang w:val="cs-CZ" w:eastAsia="ru-RU"/>
        </w:rPr>
        <w:t xml:space="preserve">от грязи, </w:t>
      </w:r>
      <w:r w:rsidRPr="0069261B">
        <w:rPr>
          <w:rFonts w:eastAsia="Times New Roman" w:cs="Times New Roman"/>
          <w:color w:val="000000"/>
          <w:szCs w:val="28"/>
          <w:lang w:val="cs-CZ" w:eastAsia="ru-RU"/>
        </w:rPr>
        <w:t xml:space="preserve">остатков </w:t>
      </w:r>
      <w:r w:rsidRPr="00643CA0">
        <w:rPr>
          <w:rFonts w:eastAsia="Times New Roman" w:cs="Times New Roman"/>
          <w:color w:val="000000"/>
          <w:szCs w:val="28"/>
          <w:lang w:val="cs-CZ" w:eastAsia="ru-RU"/>
        </w:rPr>
        <w:t>еды, каких-то иных веществ при помощи воды или другой жидкости; мыть.</w:t>
      </w:r>
      <w:r w:rsidRPr="0069261B">
        <w:rPr>
          <w:rFonts w:eastAsia="Times New Roman" w:cs="Times New Roman"/>
          <w:color w:val="000000"/>
          <w:szCs w:val="28"/>
          <w:lang w:val="cs-CZ" w:eastAsia="ru-RU"/>
        </w:rPr>
        <w:t xml:space="preserve"> </w:t>
      </w:r>
      <w:r w:rsidRPr="0069261B">
        <w:rPr>
          <w:rFonts w:eastAsia="Times New Roman" w:cs="Times New Roman"/>
          <w:b/>
          <w:color w:val="000000"/>
          <w:szCs w:val="28"/>
          <w:lang w:val="cs-CZ" w:eastAsia="ru-RU"/>
        </w:rPr>
        <w:t xml:space="preserve"> </w:t>
      </w:r>
      <w:r w:rsidRPr="0069261B">
        <w:rPr>
          <w:rFonts w:eastAsia="Times New Roman" w:cs="Times New Roman"/>
          <w:i/>
          <w:color w:val="000000"/>
          <w:szCs w:val="28"/>
          <w:lang w:val="cs-CZ" w:eastAsia="ru-RU"/>
        </w:rPr>
        <w:t>Psovi jsem vysvětlil, že každý den není ovšem svátek a nemůže tedy mít vždy předkrm a hlavně tři misky, které pak musím umývat.</w:t>
      </w:r>
      <w:r>
        <w:rPr>
          <w:rFonts w:eastAsia="Times New Roman" w:cs="Times New Roman"/>
          <w:color w:val="000000"/>
          <w:szCs w:val="28"/>
          <w:lang w:val="cs-CZ" w:eastAsia="ru-RU"/>
        </w:rPr>
        <w:t xml:space="preserve"> </w:t>
      </w:r>
    </w:p>
    <w:p w:rsidR="00A33A59" w:rsidRDefault="00A33A59" w:rsidP="00DF20CD">
      <w:pPr>
        <w:spacing w:line="360" w:lineRule="auto"/>
        <w:ind w:firstLine="708"/>
        <w:rPr>
          <w:rFonts w:cs="Times New Roman"/>
          <w:szCs w:val="28"/>
          <w:shd w:val="clear" w:color="auto" w:fill="FFFFFF"/>
        </w:rPr>
      </w:pPr>
      <w:r w:rsidRPr="009C0DDF">
        <w:rPr>
          <w:rFonts w:eastAsia="Times New Roman" w:cs="Times New Roman"/>
          <w:b/>
          <w:szCs w:val="28"/>
          <w:lang w:val="cs-CZ" w:eastAsia="ru-RU"/>
        </w:rPr>
        <w:t>Úterý</w:t>
      </w:r>
      <w:r>
        <w:rPr>
          <w:rFonts w:eastAsia="Times New Roman" w:cs="Times New Roman"/>
          <w:szCs w:val="28"/>
          <w:lang w:eastAsia="ru-RU"/>
        </w:rPr>
        <w:t xml:space="preserve">, </w:t>
      </w:r>
      <w:r w:rsidRPr="00D909F3">
        <w:rPr>
          <w:rFonts w:eastAsia="Times New Roman" w:cs="Times New Roman"/>
          <w:i/>
          <w:szCs w:val="28"/>
          <w:lang w:eastAsia="ru-RU"/>
        </w:rPr>
        <w:t>ср.</w:t>
      </w:r>
      <w:r>
        <w:rPr>
          <w:rFonts w:eastAsia="Times New Roman" w:cs="Times New Roman"/>
          <w:szCs w:val="28"/>
          <w:lang w:eastAsia="ru-RU"/>
        </w:rPr>
        <w:t xml:space="preserve"> </w:t>
      </w:r>
      <w:r>
        <w:rPr>
          <w:rFonts w:cs="Times New Roman"/>
          <w:szCs w:val="28"/>
          <w:shd w:val="clear" w:color="auto" w:fill="FFFFFF"/>
        </w:rPr>
        <w:t>Второй день недели; вторник. В рассказе используется в заголовке.</w:t>
      </w:r>
    </w:p>
    <w:p w:rsidR="00A33A59" w:rsidRDefault="00A33A59" w:rsidP="00DF20CD">
      <w:pPr>
        <w:spacing w:line="360" w:lineRule="auto"/>
        <w:ind w:firstLine="708"/>
        <w:rPr>
          <w:rFonts w:eastAsia="Times New Roman" w:cs="Times New Roman"/>
          <w:b/>
          <w:color w:val="000000"/>
          <w:szCs w:val="28"/>
          <w:lang w:val="cs-CZ" w:eastAsia="ru-RU"/>
        </w:rPr>
      </w:pPr>
      <w:r>
        <w:rPr>
          <w:rFonts w:eastAsia="Times New Roman" w:cs="Times New Roman"/>
          <w:b/>
          <w:color w:val="000000"/>
          <w:szCs w:val="28"/>
          <w:lang w:val="cs-CZ" w:eastAsia="ru-RU"/>
        </w:rPr>
        <w:t xml:space="preserve">Uvědomit </w:t>
      </w:r>
      <w:r w:rsidRPr="00510B9A">
        <w:rPr>
          <w:rFonts w:eastAsia="Times New Roman" w:cs="Times New Roman"/>
          <w:b/>
          <w:color w:val="000000"/>
          <w:szCs w:val="28"/>
          <w:lang w:val="cs-CZ" w:eastAsia="ru-RU"/>
        </w:rPr>
        <w:t xml:space="preserve">si, </w:t>
      </w:r>
      <w:r w:rsidRPr="00DA623C">
        <w:rPr>
          <w:rFonts w:eastAsia="Times New Roman" w:cs="Times New Roman"/>
          <w:i/>
          <w:color w:val="000000"/>
          <w:szCs w:val="28"/>
          <w:lang w:val="cs-CZ" w:eastAsia="ru-RU"/>
        </w:rPr>
        <w:t>сов.</w:t>
      </w:r>
      <w:r>
        <w:rPr>
          <w:rFonts w:eastAsia="Times New Roman" w:cs="Times New Roman"/>
          <w:color w:val="000000"/>
          <w:szCs w:val="28"/>
          <w:lang w:val="cs-CZ" w:eastAsia="ru-RU"/>
        </w:rPr>
        <w:t xml:space="preserve"> О</w:t>
      </w:r>
      <w:r w:rsidRPr="00375F2A">
        <w:rPr>
          <w:rFonts w:eastAsia="Times New Roman" w:cs="Times New Roman"/>
          <w:color w:val="000000"/>
          <w:szCs w:val="28"/>
          <w:lang w:val="cs-CZ" w:eastAsia="ru-RU"/>
        </w:rPr>
        <w:t xml:space="preserve">сознать, понять </w:t>
      </w:r>
      <w:r>
        <w:rPr>
          <w:rFonts w:eastAsia="Times New Roman" w:cs="Times New Roman"/>
          <w:color w:val="000000"/>
          <w:szCs w:val="28"/>
          <w:lang w:val="cs-CZ" w:eastAsia="ru-RU"/>
        </w:rPr>
        <w:t>ситуацию</w:t>
      </w:r>
      <w:r>
        <w:rPr>
          <w:rFonts w:eastAsia="Times New Roman" w:cs="Times New Roman"/>
          <w:color w:val="000000"/>
          <w:szCs w:val="28"/>
          <w:lang w:eastAsia="ru-RU"/>
        </w:rPr>
        <w:t>, свое положение</w:t>
      </w:r>
      <w:r>
        <w:rPr>
          <w:rFonts w:eastAsia="Times New Roman" w:cs="Times New Roman"/>
          <w:color w:val="000000"/>
          <w:szCs w:val="28"/>
          <w:lang w:val="cs-CZ" w:eastAsia="ru-RU"/>
        </w:rPr>
        <w:t xml:space="preserve"> с </w:t>
      </w:r>
      <w:r>
        <w:rPr>
          <w:rFonts w:eastAsia="Times New Roman" w:cs="Times New Roman"/>
          <w:color w:val="000000"/>
          <w:szCs w:val="28"/>
          <w:lang w:eastAsia="ru-RU"/>
        </w:rPr>
        <w:t xml:space="preserve">какой-либо </w:t>
      </w:r>
      <w:r>
        <w:rPr>
          <w:rFonts w:eastAsia="Times New Roman" w:cs="Times New Roman"/>
          <w:color w:val="000000"/>
          <w:szCs w:val="28"/>
          <w:lang w:val="cs-CZ" w:eastAsia="ru-RU"/>
        </w:rPr>
        <w:t>неожиданной</w:t>
      </w:r>
      <w:r>
        <w:rPr>
          <w:rFonts w:eastAsia="Times New Roman" w:cs="Times New Roman"/>
          <w:color w:val="000000"/>
          <w:szCs w:val="28"/>
          <w:lang w:eastAsia="ru-RU"/>
        </w:rPr>
        <w:t>, другой</w:t>
      </w:r>
      <w:r>
        <w:rPr>
          <w:rFonts w:eastAsia="Times New Roman" w:cs="Times New Roman"/>
          <w:color w:val="000000"/>
          <w:szCs w:val="28"/>
          <w:lang w:val="cs-CZ" w:eastAsia="ru-RU"/>
        </w:rPr>
        <w:t xml:space="preserve"> стороны</w:t>
      </w:r>
      <w:r>
        <w:rPr>
          <w:rFonts w:eastAsia="Times New Roman" w:cs="Times New Roman"/>
          <w:color w:val="000000"/>
          <w:szCs w:val="28"/>
          <w:lang w:eastAsia="ru-RU"/>
        </w:rPr>
        <w:t>, взглянуть другими глазами</w:t>
      </w:r>
      <w:r>
        <w:rPr>
          <w:rFonts w:eastAsia="Times New Roman" w:cs="Times New Roman"/>
          <w:color w:val="000000"/>
          <w:szCs w:val="28"/>
          <w:lang w:val="cs-CZ" w:eastAsia="ru-RU"/>
        </w:rPr>
        <w:t>; понять.</w:t>
      </w:r>
      <w:r w:rsidRPr="00375F2A">
        <w:rPr>
          <w:rFonts w:eastAsia="Times New Roman" w:cs="Times New Roman"/>
          <w:color w:val="000000"/>
          <w:szCs w:val="28"/>
          <w:lang w:val="cs-CZ" w:eastAsia="ru-RU"/>
        </w:rPr>
        <w:t xml:space="preserve"> </w:t>
      </w:r>
      <w:r w:rsidRPr="00375F2A">
        <w:rPr>
          <w:rFonts w:eastAsia="Times New Roman" w:cs="Times New Roman"/>
          <w:i/>
          <w:color w:val="000000"/>
          <w:szCs w:val="28"/>
          <w:lang w:val="cs-CZ" w:eastAsia="ru-RU"/>
        </w:rPr>
        <w:t>Zvláštní, uvědomil jsem si, že takhle se mnou občas mluví žena...</w:t>
      </w:r>
    </w:p>
    <w:p w:rsidR="00A33A59" w:rsidRPr="00C9482D" w:rsidRDefault="00A33A59" w:rsidP="00DF20CD">
      <w:pPr>
        <w:spacing w:line="360" w:lineRule="auto"/>
        <w:ind w:firstLine="708"/>
        <w:rPr>
          <w:rFonts w:eastAsia="Times New Roman" w:cs="Times New Roman"/>
          <w:i/>
          <w:color w:val="000000"/>
          <w:szCs w:val="28"/>
          <w:lang w:val="cs-CZ" w:eastAsia="ru-RU"/>
        </w:rPr>
      </w:pPr>
      <w:r w:rsidRPr="00E96C71">
        <w:rPr>
          <w:rFonts w:eastAsia="Times New Roman" w:cs="Times New Roman"/>
          <w:b/>
          <w:color w:val="000000"/>
          <w:szCs w:val="28"/>
          <w:lang w:val="cs-CZ" w:eastAsia="ru-RU"/>
        </w:rPr>
        <w:t xml:space="preserve">Vaření, </w:t>
      </w:r>
      <w:r w:rsidRPr="00C03860">
        <w:rPr>
          <w:rFonts w:eastAsia="Times New Roman" w:cs="Times New Roman"/>
          <w:i/>
          <w:color w:val="000000"/>
          <w:szCs w:val="28"/>
          <w:lang w:val="cs-CZ" w:eastAsia="ru-RU"/>
        </w:rPr>
        <w:t>ср</w:t>
      </w:r>
      <w:r>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Процесс </w:t>
      </w:r>
      <w:r>
        <w:rPr>
          <w:rFonts w:eastAsia="Times New Roman" w:cs="Times New Roman"/>
          <w:color w:val="000000"/>
          <w:szCs w:val="28"/>
          <w:lang w:val="cs-CZ" w:eastAsia="ru-RU"/>
        </w:rPr>
        <w:t>приготовления</w:t>
      </w:r>
      <w:r w:rsidRPr="00E96C71">
        <w:rPr>
          <w:rFonts w:eastAsia="Times New Roman" w:cs="Times New Roman"/>
          <w:color w:val="000000"/>
          <w:szCs w:val="28"/>
          <w:lang w:val="cs-CZ" w:eastAsia="ru-RU"/>
        </w:rPr>
        <w:t xml:space="preserve"> пищи</w:t>
      </w:r>
      <w:r>
        <w:rPr>
          <w:rFonts w:eastAsia="Times New Roman" w:cs="Times New Roman"/>
          <w:color w:val="000000"/>
          <w:szCs w:val="28"/>
          <w:lang w:eastAsia="ru-RU"/>
        </w:rPr>
        <w:t>; готовка</w:t>
      </w:r>
      <w:r w:rsidRPr="00E96C71">
        <w:rPr>
          <w:rFonts w:eastAsia="Times New Roman" w:cs="Times New Roman"/>
          <w:color w:val="000000"/>
          <w:szCs w:val="28"/>
          <w:lang w:val="cs-CZ" w:eastAsia="ru-RU"/>
        </w:rPr>
        <w:t xml:space="preserve">. </w:t>
      </w:r>
      <w:r w:rsidRPr="00E96C71">
        <w:rPr>
          <w:rFonts w:eastAsia="Times New Roman" w:cs="Times New Roman"/>
          <w:i/>
          <w:color w:val="000000"/>
          <w:szCs w:val="28"/>
          <w:lang w:val="cs-CZ" w:eastAsia="ru-RU"/>
        </w:rPr>
        <w:t>Propočítal jsem také čas na mytí nádobí, úklid, psí procházky, nákupy a vaření. Nemusím přece ztrácet čas neustálým vařením</w:t>
      </w:r>
      <w:r w:rsidRPr="00E96C71">
        <w:rPr>
          <w:rFonts w:eastAsia="Times New Roman" w:cs="Times New Roman"/>
          <w:color w:val="000000"/>
          <w:szCs w:val="28"/>
          <w:lang w:val="cs-CZ" w:eastAsia="ru-RU"/>
        </w:rPr>
        <w:t>.</w:t>
      </w:r>
    </w:p>
    <w:p w:rsidR="00A33A59" w:rsidRDefault="00A33A59" w:rsidP="00DF20CD">
      <w:pPr>
        <w:spacing w:line="360" w:lineRule="auto"/>
        <w:ind w:firstLine="708"/>
        <w:rPr>
          <w:rFonts w:eastAsia="Times New Roman" w:cs="Times New Roman"/>
          <w:color w:val="000000"/>
          <w:szCs w:val="28"/>
          <w:lang w:val="cs-CZ" w:eastAsia="ru-RU"/>
        </w:rPr>
      </w:pPr>
      <w:r w:rsidRPr="003E6FFB">
        <w:rPr>
          <w:rFonts w:eastAsia="Times New Roman" w:cs="Times New Roman"/>
          <w:b/>
          <w:color w:val="000000"/>
          <w:szCs w:val="28"/>
          <w:lang w:val="cs-CZ" w:eastAsia="ru-RU"/>
        </w:rPr>
        <w:t xml:space="preserve">Vařit, </w:t>
      </w:r>
      <w:r w:rsidRPr="00C03860">
        <w:rPr>
          <w:rFonts w:eastAsia="Times New Roman" w:cs="Times New Roman"/>
          <w:i/>
          <w:color w:val="000000"/>
          <w:szCs w:val="28"/>
          <w:lang w:val="cs-CZ" w:eastAsia="ru-RU"/>
        </w:rPr>
        <w:t>несов.</w:t>
      </w:r>
      <w:r>
        <w:rPr>
          <w:rFonts w:eastAsia="Times New Roman" w:cs="Times New Roman"/>
          <w:color w:val="000000"/>
          <w:szCs w:val="28"/>
          <w:lang w:eastAsia="ru-RU"/>
        </w:rPr>
        <w:t xml:space="preserve"> </w:t>
      </w:r>
      <w:r w:rsidRPr="00643CA0">
        <w:rPr>
          <w:rFonts w:eastAsia="Times New Roman" w:cs="Times New Roman"/>
          <w:color w:val="000000"/>
          <w:szCs w:val="28"/>
          <w:lang w:val="cs-CZ" w:eastAsia="ru-RU"/>
        </w:rPr>
        <w:t xml:space="preserve">В отношении еды – подвергать тепловой обработке, готовить. </w:t>
      </w:r>
      <w:r w:rsidRPr="000F6E4F">
        <w:rPr>
          <w:rFonts w:eastAsia="Times New Roman" w:cs="Times New Roman"/>
          <w:i/>
          <w:color w:val="000000"/>
          <w:szCs w:val="28"/>
          <w:lang w:val="cs-CZ" w:eastAsia="ru-RU"/>
        </w:rPr>
        <w:t>Snídat budu jen to, co se nemusí rozbalovat, otvírat,krájet, mazat, vařit nebo míchat.</w:t>
      </w:r>
      <w:r>
        <w:rPr>
          <w:rFonts w:eastAsia="Times New Roman" w:cs="Times New Roman"/>
          <w:i/>
          <w:color w:val="000000"/>
          <w:szCs w:val="28"/>
          <w:lang w:val="cs-CZ" w:eastAsia="ru-RU"/>
        </w:rPr>
        <w:t xml:space="preserve"> </w:t>
      </w:r>
    </w:p>
    <w:p w:rsidR="00A33A59" w:rsidRPr="006B2A2F" w:rsidRDefault="00A33A59" w:rsidP="00DF20CD">
      <w:pPr>
        <w:shd w:val="clear" w:color="auto" w:fill="FFFFFF"/>
        <w:spacing w:after="0" w:line="360" w:lineRule="auto"/>
        <w:ind w:firstLine="708"/>
        <w:rPr>
          <w:rFonts w:eastAsia="Times New Roman" w:cs="Times New Roman"/>
          <w:color w:val="000000"/>
          <w:szCs w:val="28"/>
          <w:lang w:val="cs-CZ" w:eastAsia="ru-RU"/>
        </w:rPr>
      </w:pPr>
      <w:r w:rsidRPr="00957B3D">
        <w:rPr>
          <w:rFonts w:eastAsia="Times New Roman" w:cs="Times New Roman"/>
          <w:b/>
          <w:color w:val="000000"/>
          <w:szCs w:val="28"/>
          <w:lang w:val="cs-CZ" w:eastAsia="ru-RU"/>
        </w:rPr>
        <w:t>Večeře</w:t>
      </w:r>
      <w:r>
        <w:rPr>
          <w:rFonts w:eastAsia="Times New Roman" w:cs="Times New Roman"/>
          <w:b/>
          <w:color w:val="000000"/>
          <w:szCs w:val="28"/>
          <w:lang w:val="cs-CZ" w:eastAsia="ru-RU"/>
        </w:rPr>
        <w:t xml:space="preserve">, </w:t>
      </w:r>
      <w:r w:rsidRPr="00FF6950">
        <w:rPr>
          <w:rFonts w:eastAsia="Times New Roman" w:cs="Times New Roman"/>
          <w:i/>
          <w:color w:val="000000"/>
          <w:szCs w:val="28"/>
          <w:lang w:val="cs-CZ" w:eastAsia="ru-RU"/>
        </w:rPr>
        <w:t>ж.</w:t>
      </w:r>
      <w:r w:rsidRPr="00957B3D">
        <w:rPr>
          <w:rFonts w:eastAsia="Times New Roman" w:cs="Times New Roman"/>
          <w:color w:val="000000"/>
          <w:szCs w:val="28"/>
          <w:lang w:val="cs-CZ" w:eastAsia="ru-RU"/>
        </w:rPr>
        <w:t xml:space="preserve"> Пища</w:t>
      </w:r>
      <w:r w:rsidRPr="00643CA0">
        <w:rPr>
          <w:rFonts w:eastAsia="Times New Roman" w:cs="Times New Roman"/>
          <w:color w:val="000000"/>
          <w:szCs w:val="28"/>
          <w:lang w:val="cs-CZ" w:eastAsia="ru-RU"/>
        </w:rPr>
        <w:t>,</w:t>
      </w:r>
      <w:r w:rsidRPr="00957B3D">
        <w:rPr>
          <w:rFonts w:eastAsia="Times New Roman" w:cs="Times New Roman"/>
          <w:color w:val="000000"/>
          <w:szCs w:val="28"/>
          <w:lang w:val="cs-CZ" w:eastAsia="ru-RU"/>
        </w:rPr>
        <w:t xml:space="preserve"> подаваемая или приготовленная </w:t>
      </w:r>
      <w:r w:rsidRPr="00643CA0">
        <w:rPr>
          <w:rFonts w:eastAsia="Times New Roman" w:cs="Times New Roman"/>
          <w:color w:val="000000"/>
          <w:szCs w:val="28"/>
          <w:lang w:val="cs-CZ" w:eastAsia="ru-RU"/>
        </w:rPr>
        <w:t>для вечерней трапезы; ужин.</w:t>
      </w:r>
      <w:r w:rsidRPr="00957B3D">
        <w:rPr>
          <w:rFonts w:eastAsia="Times New Roman" w:cs="Times New Roman"/>
          <w:color w:val="000000"/>
          <w:szCs w:val="28"/>
          <w:lang w:val="cs-CZ" w:eastAsia="ru-RU"/>
        </w:rPr>
        <w:t xml:space="preserve"> </w:t>
      </w:r>
      <w:r w:rsidRPr="00957B3D">
        <w:rPr>
          <w:rFonts w:eastAsia="Times New Roman" w:cs="Times New Roman"/>
          <w:i/>
          <w:color w:val="000000"/>
          <w:szCs w:val="28"/>
          <w:lang w:val="cs-CZ" w:eastAsia="ru-RU"/>
        </w:rPr>
        <w:t>K obědu i k večeři jsem měl párky.</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sidRPr="006B2A2F">
        <w:rPr>
          <w:rFonts w:eastAsia="Times New Roman" w:cs="Times New Roman"/>
          <w:color w:val="000000"/>
          <w:szCs w:val="28"/>
          <w:lang w:val="cs-CZ" w:eastAsia="ru-RU"/>
        </w:rPr>
        <w:tab/>
      </w:r>
      <w:r w:rsidRPr="003E6FFB">
        <w:rPr>
          <w:rFonts w:eastAsia="Times New Roman" w:cs="Times New Roman"/>
          <w:b/>
          <w:color w:val="000000"/>
          <w:szCs w:val="28"/>
          <w:lang w:val="cs-CZ" w:eastAsia="ru-RU"/>
        </w:rPr>
        <w:t>Ve</w:t>
      </w:r>
      <w:r>
        <w:rPr>
          <w:rFonts w:eastAsia="Times New Roman" w:cs="Times New Roman"/>
          <w:b/>
          <w:color w:val="000000"/>
          <w:szCs w:val="28"/>
          <w:lang w:val="cs-CZ" w:eastAsia="ru-RU"/>
        </w:rPr>
        <w:t>čeřět</w:t>
      </w:r>
      <w:r w:rsidRPr="003E6FFB">
        <w:rPr>
          <w:rFonts w:eastAsia="Times New Roman" w:cs="Times New Roman"/>
          <w:b/>
          <w:color w:val="000000"/>
          <w:szCs w:val="28"/>
          <w:lang w:val="cs-CZ" w:eastAsia="ru-RU"/>
        </w:rPr>
        <w:t xml:space="preserve">, </w:t>
      </w:r>
      <w:r>
        <w:rPr>
          <w:rFonts w:eastAsia="Times New Roman" w:cs="Times New Roman"/>
          <w:i/>
          <w:color w:val="000000"/>
          <w:szCs w:val="28"/>
          <w:lang w:val="cs-CZ" w:eastAsia="ru-RU"/>
        </w:rPr>
        <w:t>несов.</w:t>
      </w:r>
      <w:r w:rsidRPr="00957B3D">
        <w:rPr>
          <w:rFonts w:eastAsia="Times New Roman" w:cs="Times New Roman"/>
          <w:i/>
          <w:color w:val="000000"/>
          <w:szCs w:val="28"/>
          <w:lang w:val="cs-CZ" w:eastAsia="ru-RU"/>
        </w:rPr>
        <w:t xml:space="preserve"> </w:t>
      </w:r>
      <w:r w:rsidRPr="00643CA0">
        <w:rPr>
          <w:rFonts w:eastAsia="Times New Roman" w:cs="Times New Roman"/>
          <w:color w:val="000000"/>
          <w:szCs w:val="28"/>
          <w:lang w:val="cs-CZ" w:eastAsia="ru-RU"/>
        </w:rPr>
        <w:t>Есть что-либо на ужин; ужинать.</w:t>
      </w:r>
      <w:r>
        <w:rPr>
          <w:rFonts w:eastAsia="Times New Roman" w:cs="Times New Roman"/>
          <w:i/>
          <w:color w:val="000000"/>
          <w:szCs w:val="28"/>
          <w:lang w:val="cs-CZ" w:eastAsia="ru-RU"/>
        </w:rPr>
        <w:t xml:space="preserve"> </w:t>
      </w:r>
      <w:r w:rsidRPr="00957B3D">
        <w:rPr>
          <w:rFonts w:eastAsia="Times New Roman" w:cs="Times New Roman"/>
          <w:i/>
          <w:color w:val="000000"/>
          <w:szCs w:val="28"/>
          <w:lang w:val="cs-CZ" w:eastAsia="ru-RU"/>
        </w:rPr>
        <w:t>Večeříme každý kotletu.</w:t>
      </w:r>
      <w:r>
        <w:rPr>
          <w:rFonts w:eastAsia="Times New Roman" w:cs="Times New Roman"/>
          <w:i/>
          <w:color w:val="000000"/>
          <w:szCs w:val="28"/>
          <w:lang w:val="cs-CZ" w:eastAsia="ru-RU"/>
        </w:rPr>
        <w:t xml:space="preserve"> </w:t>
      </w:r>
    </w:p>
    <w:p w:rsidR="00A33A59" w:rsidRDefault="00A33A59" w:rsidP="00DF20CD">
      <w:pPr>
        <w:spacing w:line="360" w:lineRule="auto"/>
        <w:ind w:firstLine="708"/>
        <w:rPr>
          <w:rFonts w:eastAsia="Times New Roman" w:cs="Times New Roman"/>
          <w:color w:val="000000"/>
          <w:szCs w:val="28"/>
          <w:lang w:eastAsia="ru-RU"/>
        </w:rPr>
      </w:pPr>
      <w:r w:rsidRPr="002258A9">
        <w:rPr>
          <w:rFonts w:eastAsia="Times New Roman" w:cs="Times New Roman"/>
          <w:b/>
          <w:color w:val="000000"/>
          <w:szCs w:val="28"/>
          <w:lang w:val="cs-CZ" w:eastAsia="ru-RU"/>
        </w:rPr>
        <w:t>Věda</w:t>
      </w:r>
      <w:r>
        <w:rPr>
          <w:rFonts w:eastAsia="Times New Roman" w:cs="Times New Roman"/>
          <w:color w:val="000000"/>
          <w:szCs w:val="28"/>
          <w:lang w:val="cs-CZ" w:eastAsia="ru-RU"/>
        </w:rPr>
        <w:t xml:space="preserve">, </w:t>
      </w:r>
      <w:r w:rsidRPr="006B2A2F">
        <w:rPr>
          <w:rFonts w:eastAsia="Times New Roman" w:cs="Times New Roman"/>
          <w:i/>
          <w:color w:val="000000"/>
          <w:szCs w:val="28"/>
          <w:lang w:val="cs-CZ" w:eastAsia="ru-RU"/>
        </w:rPr>
        <w:t>ж.</w:t>
      </w:r>
      <w:r w:rsidRPr="006B2A2F">
        <w:rPr>
          <w:rFonts w:eastAsia="Times New Roman" w:cs="Times New Roman"/>
          <w:color w:val="000000"/>
          <w:szCs w:val="28"/>
          <w:lang w:val="cs-CZ" w:eastAsia="ru-RU"/>
        </w:rPr>
        <w:t xml:space="preserve"> </w:t>
      </w:r>
      <w:r w:rsidRPr="006B2A2F">
        <w:rPr>
          <w:rFonts w:eastAsia="Times New Roman" w:cs="Times New Roman"/>
          <w:i/>
          <w:color w:val="000000"/>
          <w:szCs w:val="28"/>
          <w:lang w:val="cs-CZ" w:eastAsia="ru-RU"/>
        </w:rPr>
        <w:t>перенос.</w:t>
      </w:r>
      <w:r w:rsidRPr="006B2A2F">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Деятельность человека, касающаяся познания, образующая систему знаний и закономерностей развития природы, общества или мышления; наука, учение. </w:t>
      </w:r>
      <w:r w:rsidRPr="002258A9">
        <w:rPr>
          <w:rFonts w:eastAsia="Times New Roman" w:cs="Times New Roman"/>
          <w:i/>
          <w:color w:val="000000"/>
          <w:szCs w:val="28"/>
          <w:lang w:eastAsia="ru-RU"/>
        </w:rPr>
        <w:t>Nechápu, proč ženy tolik mluví o domácnosti a dělají z toho takovou vědu, když je to činnost, která vyžaduje tak málo času.</w:t>
      </w:r>
      <w:r>
        <w:rPr>
          <w:rFonts w:eastAsia="Times New Roman" w:cs="Times New Roman"/>
          <w:color w:val="000000"/>
          <w:szCs w:val="28"/>
          <w:lang w:eastAsia="ru-RU"/>
        </w:rPr>
        <w:t xml:space="preserve"> </w:t>
      </w:r>
    </w:p>
    <w:p w:rsidR="00A33A59" w:rsidRDefault="00A33A59" w:rsidP="00DF20CD">
      <w:pPr>
        <w:spacing w:line="360" w:lineRule="auto"/>
        <w:ind w:firstLine="708"/>
        <w:rPr>
          <w:rFonts w:eastAsia="Times New Roman" w:cs="Times New Roman"/>
          <w:color w:val="000000"/>
          <w:szCs w:val="28"/>
          <w:lang w:eastAsia="ru-RU"/>
        </w:rPr>
      </w:pPr>
      <w:r>
        <w:rPr>
          <w:rFonts w:eastAsia="Times New Roman" w:cs="Times New Roman"/>
          <w:b/>
          <w:color w:val="000000"/>
          <w:szCs w:val="28"/>
          <w:lang w:val="cs-CZ" w:eastAsia="ru-RU"/>
        </w:rPr>
        <w:t>Vědět</w:t>
      </w:r>
      <w:r w:rsidRPr="00510B9A">
        <w:rPr>
          <w:rFonts w:eastAsia="Times New Roman" w:cs="Times New Roman"/>
          <w:b/>
          <w:color w:val="000000"/>
          <w:szCs w:val="28"/>
          <w:lang w:val="cs-CZ" w:eastAsia="ru-RU"/>
        </w:rPr>
        <w:t xml:space="preserve">, </w:t>
      </w:r>
      <w:r w:rsidRPr="00C6347D">
        <w:rPr>
          <w:rFonts w:eastAsia="Times New Roman" w:cs="Times New Roman"/>
          <w:i/>
          <w:color w:val="000000"/>
          <w:szCs w:val="28"/>
          <w:lang w:eastAsia="ru-RU"/>
        </w:rPr>
        <w:t>несов.</w:t>
      </w:r>
      <w:r>
        <w:rPr>
          <w:rFonts w:eastAsia="Times New Roman" w:cs="Times New Roman"/>
          <w:color w:val="000000"/>
          <w:szCs w:val="28"/>
          <w:lang w:eastAsia="ru-RU"/>
        </w:rPr>
        <w:t xml:space="preserve"> 1. Обладать информацией, знанием о ком-то, чем-то; знать.</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V</w:t>
      </w:r>
      <w:r w:rsidRPr="00725166">
        <w:rPr>
          <w:rFonts w:eastAsia="Times New Roman" w:cs="Times New Roman"/>
          <w:i/>
          <w:color w:val="000000"/>
          <w:szCs w:val="28"/>
          <w:lang w:eastAsia="ru-RU"/>
        </w:rPr>
        <w:t>í</w:t>
      </w:r>
      <w:r w:rsidRPr="00725166">
        <w:rPr>
          <w:rFonts w:eastAsia="Times New Roman" w:cs="Times New Roman"/>
          <w:i/>
          <w:color w:val="000000"/>
          <w:szCs w:val="28"/>
          <w:lang w:val="en-US" w:eastAsia="ru-RU"/>
        </w:rPr>
        <w:t>m</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p</w:t>
      </w:r>
      <w:r w:rsidRPr="00725166">
        <w:rPr>
          <w:rFonts w:eastAsia="Times New Roman" w:cs="Times New Roman"/>
          <w:i/>
          <w:color w:val="000000"/>
          <w:szCs w:val="28"/>
          <w:lang w:eastAsia="ru-RU"/>
        </w:rPr>
        <w:t>ř</w:t>
      </w:r>
      <w:r w:rsidRPr="00725166">
        <w:rPr>
          <w:rFonts w:eastAsia="Times New Roman" w:cs="Times New Roman"/>
          <w:i/>
          <w:color w:val="000000"/>
          <w:szCs w:val="28"/>
          <w:lang w:val="en-US" w:eastAsia="ru-RU"/>
        </w:rPr>
        <w:t>esn</w:t>
      </w:r>
      <w:r w:rsidRPr="00725166">
        <w:rPr>
          <w:rFonts w:eastAsia="Times New Roman" w:cs="Times New Roman"/>
          <w:i/>
          <w:color w:val="000000"/>
          <w:szCs w:val="28"/>
          <w:lang w:eastAsia="ru-RU"/>
        </w:rPr>
        <w:t xml:space="preserve">ě, </w:t>
      </w:r>
      <w:r w:rsidRPr="00725166">
        <w:rPr>
          <w:rFonts w:eastAsia="Times New Roman" w:cs="Times New Roman"/>
          <w:i/>
          <w:color w:val="000000"/>
          <w:szCs w:val="28"/>
          <w:lang w:val="en-US" w:eastAsia="ru-RU"/>
        </w:rPr>
        <w:t>kdy</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vstanu</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kolik</w:t>
      </w:r>
      <w:r w:rsidRPr="00725166">
        <w:rPr>
          <w:rFonts w:eastAsia="Times New Roman" w:cs="Times New Roman"/>
          <w:i/>
          <w:color w:val="000000"/>
          <w:szCs w:val="28"/>
          <w:lang w:eastAsia="ru-RU"/>
        </w:rPr>
        <w:t xml:space="preserve"> č</w:t>
      </w:r>
      <w:r w:rsidRPr="00725166">
        <w:rPr>
          <w:rFonts w:eastAsia="Times New Roman" w:cs="Times New Roman"/>
          <w:i/>
          <w:color w:val="000000"/>
          <w:szCs w:val="28"/>
          <w:lang w:val="en-US" w:eastAsia="ru-RU"/>
        </w:rPr>
        <w:t>asu</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str</w:t>
      </w:r>
      <w:r w:rsidRPr="00725166">
        <w:rPr>
          <w:rFonts w:eastAsia="Times New Roman" w:cs="Times New Roman"/>
          <w:i/>
          <w:color w:val="000000"/>
          <w:szCs w:val="28"/>
          <w:lang w:eastAsia="ru-RU"/>
        </w:rPr>
        <w:t>á</w:t>
      </w:r>
      <w:r w:rsidRPr="00725166">
        <w:rPr>
          <w:rFonts w:eastAsia="Times New Roman" w:cs="Times New Roman"/>
          <w:i/>
          <w:color w:val="000000"/>
          <w:szCs w:val="28"/>
          <w:lang w:val="en-US" w:eastAsia="ru-RU"/>
        </w:rPr>
        <w:t>v</w:t>
      </w:r>
      <w:r w:rsidRPr="00725166">
        <w:rPr>
          <w:rFonts w:eastAsia="Times New Roman" w:cs="Times New Roman"/>
          <w:i/>
          <w:color w:val="000000"/>
          <w:szCs w:val="28"/>
          <w:lang w:eastAsia="ru-RU"/>
        </w:rPr>
        <w:t>í</w:t>
      </w:r>
      <w:r w:rsidRPr="00725166">
        <w:rPr>
          <w:rFonts w:eastAsia="Times New Roman" w:cs="Times New Roman"/>
          <w:i/>
          <w:color w:val="000000"/>
          <w:szCs w:val="28"/>
          <w:lang w:val="en-US" w:eastAsia="ru-RU"/>
        </w:rPr>
        <w:t>m</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v</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koupeln</w:t>
      </w:r>
      <w:r w:rsidRPr="00725166">
        <w:rPr>
          <w:rFonts w:eastAsia="Times New Roman" w:cs="Times New Roman"/>
          <w:i/>
          <w:color w:val="000000"/>
          <w:szCs w:val="28"/>
          <w:lang w:eastAsia="ru-RU"/>
        </w:rPr>
        <w:t xml:space="preserve">ě </w:t>
      </w:r>
      <w:r w:rsidRPr="00725166">
        <w:rPr>
          <w:rFonts w:eastAsia="Times New Roman" w:cs="Times New Roman"/>
          <w:i/>
          <w:color w:val="000000"/>
          <w:szCs w:val="28"/>
          <w:lang w:val="en-US" w:eastAsia="ru-RU"/>
        </w:rPr>
        <w:t>a</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kolik</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p</w:t>
      </w:r>
      <w:r w:rsidRPr="00725166">
        <w:rPr>
          <w:rFonts w:eastAsia="Times New Roman" w:cs="Times New Roman"/>
          <w:i/>
          <w:color w:val="000000"/>
          <w:szCs w:val="28"/>
          <w:lang w:eastAsia="ru-RU"/>
        </w:rPr>
        <w:t>ří</w:t>
      </w:r>
      <w:r w:rsidRPr="00725166">
        <w:rPr>
          <w:rFonts w:eastAsia="Times New Roman" w:cs="Times New Roman"/>
          <w:i/>
          <w:color w:val="000000"/>
          <w:szCs w:val="28"/>
          <w:lang w:val="en-US" w:eastAsia="ru-RU"/>
        </w:rPr>
        <w:t>pravou</w:t>
      </w:r>
      <w:r w:rsidRPr="00725166">
        <w:rPr>
          <w:rFonts w:eastAsia="Times New Roman" w:cs="Times New Roman"/>
          <w:i/>
          <w:color w:val="000000"/>
          <w:szCs w:val="28"/>
          <w:lang w:eastAsia="ru-RU"/>
        </w:rPr>
        <w:t xml:space="preserve"> </w:t>
      </w:r>
      <w:r w:rsidRPr="00725166">
        <w:rPr>
          <w:rFonts w:eastAsia="Times New Roman" w:cs="Times New Roman"/>
          <w:i/>
          <w:color w:val="000000"/>
          <w:szCs w:val="28"/>
          <w:lang w:val="en-US" w:eastAsia="ru-RU"/>
        </w:rPr>
        <w:t>sn</w:t>
      </w:r>
      <w:r w:rsidRPr="00725166">
        <w:rPr>
          <w:rFonts w:eastAsia="Times New Roman" w:cs="Times New Roman"/>
          <w:i/>
          <w:color w:val="000000"/>
          <w:szCs w:val="28"/>
          <w:lang w:eastAsia="ru-RU"/>
        </w:rPr>
        <w:t>í</w:t>
      </w:r>
      <w:r w:rsidRPr="00725166">
        <w:rPr>
          <w:rFonts w:eastAsia="Times New Roman" w:cs="Times New Roman"/>
          <w:i/>
          <w:color w:val="000000"/>
          <w:szCs w:val="28"/>
          <w:lang w:val="en-US" w:eastAsia="ru-RU"/>
        </w:rPr>
        <w:t>dan</w:t>
      </w:r>
      <w:r w:rsidRPr="00725166">
        <w:rPr>
          <w:rFonts w:eastAsia="Times New Roman" w:cs="Times New Roman"/>
          <w:i/>
          <w:color w:val="000000"/>
          <w:szCs w:val="28"/>
          <w:lang w:eastAsia="ru-RU"/>
        </w:rPr>
        <w:t>ě.</w:t>
      </w:r>
      <w:r>
        <w:rPr>
          <w:rFonts w:eastAsia="Times New Roman" w:cs="Times New Roman"/>
          <w:i/>
          <w:color w:val="000000"/>
          <w:szCs w:val="28"/>
          <w:lang w:eastAsia="ru-RU"/>
        </w:rPr>
        <w:t xml:space="preserve">     </w:t>
      </w:r>
      <w:r>
        <w:rPr>
          <w:rFonts w:eastAsia="Times New Roman" w:cs="Times New Roman"/>
          <w:color w:val="000000"/>
          <w:szCs w:val="28"/>
          <w:lang w:eastAsia="ru-RU"/>
        </w:rPr>
        <w:t>2. Обладать пониманием; в данном примере автор таким способом выражает акцент, привлекает внимание к контексту.</w:t>
      </w:r>
      <w:r>
        <w:rPr>
          <w:rFonts w:eastAsia="Times New Roman" w:cs="Times New Roman"/>
          <w:i/>
          <w:color w:val="000000"/>
          <w:szCs w:val="28"/>
          <w:lang w:eastAsia="ru-RU"/>
        </w:rPr>
        <w:t xml:space="preserve"> </w:t>
      </w:r>
      <w:r w:rsidRPr="00725166">
        <w:rPr>
          <w:rFonts w:eastAsia="Times New Roman" w:cs="Times New Roman"/>
          <w:i/>
          <w:color w:val="000000"/>
          <w:szCs w:val="28"/>
          <w:lang w:eastAsia="ru-RU"/>
        </w:rPr>
        <w:t>Mám dojem, že mám moc odpadků. Nevím,</w:t>
      </w:r>
      <w:r>
        <w:rPr>
          <w:rFonts w:eastAsia="Times New Roman" w:cs="Times New Roman"/>
          <w:i/>
          <w:color w:val="000000"/>
          <w:szCs w:val="28"/>
          <w:lang w:eastAsia="ru-RU"/>
        </w:rPr>
        <w:t xml:space="preserve"> </w:t>
      </w:r>
      <w:r w:rsidRPr="00725166">
        <w:rPr>
          <w:rFonts w:eastAsia="Times New Roman" w:cs="Times New Roman"/>
          <w:i/>
          <w:color w:val="000000"/>
          <w:szCs w:val="28"/>
          <w:lang w:eastAsia="ru-RU"/>
        </w:rPr>
        <w:t>odkud se berou.</w:t>
      </w:r>
      <w:r>
        <w:rPr>
          <w:rFonts w:eastAsia="Times New Roman" w:cs="Times New Roman"/>
          <w:color w:val="000000"/>
          <w:szCs w:val="28"/>
          <w:lang w:eastAsia="ru-RU"/>
        </w:rPr>
        <w:t xml:space="preserve"> </w:t>
      </w:r>
    </w:p>
    <w:p w:rsidR="00A33A59" w:rsidRPr="00882C65" w:rsidRDefault="00A33A59" w:rsidP="00DF20CD">
      <w:pPr>
        <w:spacing w:line="360" w:lineRule="auto"/>
        <w:ind w:firstLine="708"/>
        <w:rPr>
          <w:rFonts w:eastAsia="Times New Roman" w:cs="Times New Roman"/>
          <w:color w:val="000000"/>
          <w:szCs w:val="28"/>
          <w:lang w:val="cs-CZ" w:eastAsia="ru-RU"/>
        </w:rPr>
      </w:pPr>
      <w:r>
        <w:rPr>
          <w:rFonts w:eastAsia="Times New Roman" w:cs="Times New Roman"/>
          <w:b/>
          <w:color w:val="000000"/>
          <w:szCs w:val="28"/>
          <w:lang w:val="cs-CZ" w:eastAsia="ru-RU"/>
        </w:rPr>
        <w:lastRenderedPageBreak/>
        <w:t>Všimnout si</w:t>
      </w:r>
      <w:r w:rsidRPr="00510B9A">
        <w:rPr>
          <w:rFonts w:eastAsia="Times New Roman" w:cs="Times New Roman"/>
          <w:b/>
          <w:color w:val="000000"/>
          <w:szCs w:val="28"/>
          <w:lang w:val="cs-CZ" w:eastAsia="ru-RU"/>
        </w:rPr>
        <w:t>,</w:t>
      </w:r>
      <w:r w:rsidRPr="00F933CA">
        <w:rPr>
          <w:rFonts w:eastAsia="Times New Roman" w:cs="Times New Roman"/>
          <w:b/>
          <w:color w:val="000000"/>
          <w:szCs w:val="28"/>
          <w:lang w:val="cs-CZ" w:eastAsia="ru-RU"/>
        </w:rPr>
        <w:t xml:space="preserve"> </w:t>
      </w:r>
      <w:r w:rsidRPr="00DA623C">
        <w:rPr>
          <w:rFonts w:eastAsia="Times New Roman" w:cs="Times New Roman"/>
          <w:i/>
          <w:color w:val="000000"/>
          <w:szCs w:val="28"/>
          <w:lang w:val="cs-CZ" w:eastAsia="ru-RU"/>
        </w:rPr>
        <w:t>сов.</w:t>
      </w:r>
      <w:r w:rsidRPr="00F933CA">
        <w:rPr>
          <w:rFonts w:eastAsia="Times New Roman" w:cs="Times New Roman"/>
          <w:color w:val="000000"/>
          <w:szCs w:val="28"/>
          <w:lang w:val="cs-CZ" w:eastAsia="ru-RU"/>
        </w:rPr>
        <w:t xml:space="preserve"> </w:t>
      </w:r>
      <w:r>
        <w:rPr>
          <w:rFonts w:eastAsia="Times New Roman" w:cs="Times New Roman"/>
          <w:color w:val="000000"/>
          <w:szCs w:val="28"/>
          <w:lang w:eastAsia="ru-RU"/>
        </w:rPr>
        <w:t xml:space="preserve">Заметить с помощью органов чувств, в основном с помощью зрения; осознать. </w:t>
      </w:r>
      <w:r w:rsidRPr="00F933CA">
        <w:rPr>
          <w:rFonts w:eastAsia="Times New Roman" w:cs="Times New Roman"/>
          <w:i/>
          <w:color w:val="000000"/>
          <w:szCs w:val="28"/>
          <w:lang w:val="cs-CZ" w:eastAsia="ru-RU"/>
        </w:rPr>
        <w:t xml:space="preserve">Při snídani jsem si všiml, že výroba pomerančové šťávy má jednu nevýhodu. </w:t>
      </w:r>
      <w:r w:rsidRPr="00882C65">
        <w:rPr>
          <w:rFonts w:eastAsia="Times New Roman" w:cs="Times New Roman"/>
          <w:i/>
          <w:color w:val="000000"/>
          <w:szCs w:val="28"/>
          <w:lang w:val="cs-CZ" w:eastAsia="ru-RU"/>
        </w:rPr>
        <w:t>Ovoce znečistí celý přístroj.</w:t>
      </w:r>
    </w:p>
    <w:p w:rsidR="00A33A59" w:rsidRPr="004018B5" w:rsidRDefault="00A33A59" w:rsidP="00DF20CD">
      <w:pPr>
        <w:shd w:val="clear" w:color="auto" w:fill="FFFFFF"/>
        <w:spacing w:after="0" w:line="360" w:lineRule="auto"/>
        <w:ind w:firstLine="708"/>
        <w:rPr>
          <w:rFonts w:eastAsia="Times New Roman" w:cs="Times New Roman"/>
          <w:color w:val="000000"/>
          <w:szCs w:val="28"/>
          <w:lang w:eastAsia="ru-RU"/>
        </w:rPr>
      </w:pPr>
      <w:r>
        <w:rPr>
          <w:rFonts w:eastAsia="Times New Roman" w:cs="Times New Roman"/>
          <w:b/>
          <w:color w:val="000000"/>
          <w:szCs w:val="28"/>
          <w:lang w:val="cs-CZ" w:eastAsia="ru-RU"/>
        </w:rPr>
        <w:t>Vybavít</w:t>
      </w:r>
      <w:r>
        <w:rPr>
          <w:rFonts w:eastAsia="Times New Roman" w:cs="Times New Roman"/>
          <w:b/>
          <w:color w:val="000000"/>
          <w:szCs w:val="28"/>
          <w:lang w:eastAsia="ru-RU"/>
        </w:rPr>
        <w:t xml:space="preserve"> </w:t>
      </w:r>
      <w:r>
        <w:rPr>
          <w:rFonts w:eastAsia="Times New Roman" w:cs="Times New Roman"/>
          <w:b/>
          <w:color w:val="000000"/>
          <w:szCs w:val="28"/>
          <w:lang w:val="cs-CZ" w:eastAsia="ru-RU"/>
        </w:rPr>
        <w:t>si</w:t>
      </w:r>
      <w:r>
        <w:rPr>
          <w:rFonts w:eastAsia="Times New Roman" w:cs="Times New Roman"/>
          <w:b/>
          <w:color w:val="000000"/>
          <w:szCs w:val="28"/>
          <w:lang w:eastAsia="ru-RU"/>
        </w:rPr>
        <w:t xml:space="preserve">, </w:t>
      </w:r>
      <w:r w:rsidRPr="00530606">
        <w:rPr>
          <w:rFonts w:eastAsia="Times New Roman" w:cs="Times New Roman"/>
          <w:i/>
          <w:color w:val="000000"/>
          <w:szCs w:val="28"/>
          <w:lang w:eastAsia="ru-RU"/>
        </w:rPr>
        <w:t>сов.</w:t>
      </w:r>
      <w:r>
        <w:rPr>
          <w:rFonts w:eastAsia="Times New Roman" w:cs="Times New Roman"/>
          <w:color w:val="000000"/>
          <w:szCs w:val="28"/>
          <w:lang w:eastAsia="ru-RU"/>
        </w:rPr>
        <w:t xml:space="preserve"> Вспомнить, натолкнуть на мысль. Но два этих слова в данном контексте имеют совершенно другое, не словарное значение. </w:t>
      </w:r>
      <w:r>
        <w:rPr>
          <w:rFonts w:eastAsia="Times New Roman" w:cs="Times New Roman"/>
          <w:b/>
          <w:color w:val="000000"/>
          <w:szCs w:val="28"/>
          <w:lang w:val="cs-CZ" w:eastAsia="ru-RU"/>
        </w:rPr>
        <w:t>Vybavít</w:t>
      </w:r>
      <w:r>
        <w:rPr>
          <w:rFonts w:eastAsia="Times New Roman" w:cs="Times New Roman"/>
          <w:b/>
          <w:color w:val="000000"/>
          <w:szCs w:val="28"/>
          <w:lang w:eastAsia="ru-RU"/>
        </w:rPr>
        <w:t xml:space="preserve"> </w:t>
      </w:r>
      <w:r>
        <w:rPr>
          <w:rFonts w:eastAsia="Times New Roman" w:cs="Times New Roman"/>
          <w:b/>
          <w:color w:val="000000"/>
          <w:szCs w:val="28"/>
          <w:lang w:val="cs-CZ" w:eastAsia="ru-RU"/>
        </w:rPr>
        <w:t>si</w:t>
      </w:r>
      <w:r>
        <w:rPr>
          <w:rFonts w:eastAsia="Times New Roman" w:cs="Times New Roman"/>
          <w:b/>
          <w:color w:val="000000"/>
          <w:szCs w:val="28"/>
          <w:lang w:eastAsia="ru-RU"/>
        </w:rPr>
        <w:t xml:space="preserve"> </w:t>
      </w:r>
      <w:r>
        <w:rPr>
          <w:rFonts w:eastAsia="Times New Roman" w:cs="Times New Roman"/>
          <w:b/>
          <w:color w:val="000000"/>
          <w:szCs w:val="28"/>
          <w:lang w:val="en-GB" w:eastAsia="ru-RU"/>
        </w:rPr>
        <w:t>l</w:t>
      </w:r>
      <w:r w:rsidRPr="0069261B">
        <w:rPr>
          <w:rFonts w:eastAsia="Times New Roman" w:cs="Times New Roman"/>
          <w:b/>
          <w:color w:val="000000"/>
          <w:szCs w:val="28"/>
          <w:lang w:val="cs-CZ" w:eastAsia="ru-RU"/>
        </w:rPr>
        <w:t>ux</w:t>
      </w:r>
      <w:r>
        <w:rPr>
          <w:rFonts w:eastAsia="Times New Roman" w:cs="Times New Roman"/>
          <w:b/>
          <w:color w:val="000000"/>
          <w:szCs w:val="28"/>
          <w:lang w:eastAsia="ru-RU"/>
        </w:rPr>
        <w:t xml:space="preserve">, </w:t>
      </w:r>
      <w:r w:rsidRPr="00530606">
        <w:rPr>
          <w:rFonts w:eastAsia="Times New Roman" w:cs="Times New Roman"/>
          <w:i/>
          <w:color w:val="000000"/>
          <w:szCs w:val="28"/>
          <w:lang w:eastAsia="ru-RU"/>
        </w:rPr>
        <w:t>разг</w:t>
      </w:r>
      <w:r>
        <w:rPr>
          <w:rFonts w:eastAsia="Times New Roman" w:cs="Times New Roman"/>
          <w:color w:val="000000"/>
          <w:szCs w:val="28"/>
          <w:lang w:eastAsia="ru-RU"/>
        </w:rPr>
        <w:t xml:space="preserve">. Навести порядок, сделать генеральную уборку. </w:t>
      </w:r>
      <w:r w:rsidRPr="004018B5">
        <w:rPr>
          <w:rFonts w:eastAsia="Times New Roman" w:cs="Times New Roman"/>
          <w:i/>
          <w:color w:val="000000"/>
          <w:szCs w:val="28"/>
          <w:lang w:eastAsia="ru-RU"/>
        </w:rPr>
        <w:t>Když si vybavím lux, je mi hned špatně od žaludku</w:t>
      </w:r>
      <w:r w:rsidRPr="004018B5">
        <w:rPr>
          <w:rFonts w:eastAsia="Times New Roman" w:cs="Times New Roman"/>
          <w:color w:val="000000"/>
          <w:szCs w:val="28"/>
          <w:lang w:eastAsia="ru-RU"/>
        </w:rPr>
        <w:t>.</w:t>
      </w:r>
    </w:p>
    <w:p w:rsidR="00A33A59" w:rsidRDefault="00A33A59" w:rsidP="00DF20CD">
      <w:pPr>
        <w:shd w:val="clear" w:color="auto" w:fill="FFFFFF"/>
        <w:spacing w:after="0" w:line="360" w:lineRule="auto"/>
        <w:ind w:firstLine="708"/>
        <w:rPr>
          <w:rFonts w:eastAsia="Times New Roman" w:cs="Times New Roman"/>
          <w:i/>
          <w:color w:val="000000"/>
          <w:szCs w:val="28"/>
          <w:lang w:val="cs-CZ" w:eastAsia="ru-RU"/>
        </w:rPr>
      </w:pPr>
      <w:r>
        <w:rPr>
          <w:rFonts w:eastAsia="Times New Roman" w:cs="Times New Roman"/>
          <w:b/>
          <w:color w:val="000000"/>
          <w:szCs w:val="28"/>
          <w:lang w:val="cs-CZ" w:eastAsia="ru-RU"/>
        </w:rPr>
        <w:t>Vyprat</w:t>
      </w:r>
      <w:r w:rsidRPr="0069261B">
        <w:rPr>
          <w:rFonts w:eastAsia="Times New Roman" w:cs="Times New Roman"/>
          <w:b/>
          <w:color w:val="000000"/>
          <w:szCs w:val="28"/>
          <w:lang w:val="cs-CZ" w:eastAsia="ru-RU"/>
        </w:rPr>
        <w:t xml:space="preserve"> si</w:t>
      </w:r>
      <w:r w:rsidRPr="003B5C12">
        <w:rPr>
          <w:rFonts w:eastAsia="Times New Roman" w:cs="Times New Roman"/>
          <w:b/>
          <w:color w:val="000000"/>
          <w:szCs w:val="28"/>
          <w:lang w:val="cs-CZ" w:eastAsia="ru-RU"/>
        </w:rPr>
        <w:t xml:space="preserve">, </w:t>
      </w:r>
      <w:r w:rsidRPr="00530606">
        <w:rPr>
          <w:rFonts w:eastAsia="Times New Roman" w:cs="Times New Roman"/>
          <w:i/>
          <w:color w:val="000000"/>
          <w:szCs w:val="28"/>
          <w:lang w:val="cs-CZ" w:eastAsia="ru-RU"/>
        </w:rPr>
        <w:t>сов.</w:t>
      </w:r>
      <w:r w:rsidRPr="003B5C12">
        <w:rPr>
          <w:rFonts w:eastAsia="Times New Roman" w:cs="Times New Roman"/>
          <w:b/>
          <w:color w:val="000000"/>
          <w:szCs w:val="28"/>
          <w:lang w:val="cs-CZ" w:eastAsia="ru-RU"/>
        </w:rPr>
        <w:t xml:space="preserve"> </w:t>
      </w:r>
      <w:r w:rsidRPr="003B5C12">
        <w:rPr>
          <w:rFonts w:eastAsia="Times New Roman" w:cs="Times New Roman"/>
          <w:color w:val="000000"/>
          <w:szCs w:val="28"/>
          <w:lang w:val="cs-CZ" w:eastAsia="ru-RU"/>
        </w:rPr>
        <w:t>Очистить ткань, одежду от грязи, пяте</w:t>
      </w:r>
      <w:r>
        <w:rPr>
          <w:rFonts w:eastAsia="Times New Roman" w:cs="Times New Roman"/>
          <w:color w:val="000000"/>
          <w:szCs w:val="28"/>
          <w:lang w:eastAsia="ru-RU"/>
        </w:rPr>
        <w:t>н; постирать.</w:t>
      </w:r>
      <w:r>
        <w:rPr>
          <w:rFonts w:eastAsia="Times New Roman" w:cs="Times New Roman"/>
          <w:b/>
          <w:color w:val="000000"/>
          <w:szCs w:val="28"/>
          <w:lang w:val="cs-CZ" w:eastAsia="ru-RU"/>
        </w:rPr>
        <w:t xml:space="preserve"> </w:t>
      </w:r>
      <w:r w:rsidRPr="003B5C12">
        <w:rPr>
          <w:rFonts w:eastAsia="Times New Roman" w:cs="Times New Roman"/>
          <w:i/>
          <w:color w:val="000000"/>
          <w:szCs w:val="28"/>
          <w:lang w:val="cs-CZ" w:eastAsia="ru-RU"/>
        </w:rPr>
        <w:t>Odpoledne telefonovala žena a ptala se, zda jsem umyl okna a vypral si prádlo.</w:t>
      </w:r>
    </w:p>
    <w:p w:rsidR="00A33A59" w:rsidRPr="00E35598" w:rsidRDefault="00A33A59" w:rsidP="00DF20CD">
      <w:pPr>
        <w:shd w:val="clear" w:color="auto" w:fill="FFFFFF"/>
        <w:spacing w:after="0" w:line="360" w:lineRule="auto"/>
        <w:ind w:left="708"/>
        <w:rPr>
          <w:rFonts w:eastAsia="Times New Roman" w:cs="Times New Roman"/>
          <w:i/>
          <w:color w:val="000000"/>
          <w:szCs w:val="28"/>
          <w:lang w:val="cs-CZ" w:eastAsia="ru-RU"/>
        </w:rPr>
      </w:pPr>
      <w:r w:rsidRPr="0069261B">
        <w:rPr>
          <w:rFonts w:eastAsia="Times New Roman" w:cs="Times New Roman"/>
          <w:b/>
          <w:color w:val="000000"/>
          <w:szCs w:val="28"/>
          <w:lang w:val="cs-CZ" w:eastAsia="ru-RU"/>
        </w:rPr>
        <w:t xml:space="preserve">Vytírat, </w:t>
      </w:r>
      <w:r w:rsidRPr="00530606">
        <w:rPr>
          <w:rFonts w:eastAsia="Times New Roman" w:cs="Times New Roman"/>
          <w:i/>
          <w:color w:val="000000"/>
          <w:szCs w:val="28"/>
          <w:lang w:val="cs-CZ" w:eastAsia="ru-RU"/>
        </w:rPr>
        <w:t>несов.</w:t>
      </w:r>
      <w:r w:rsidRPr="00E35598">
        <w:rPr>
          <w:rFonts w:eastAsia="Times New Roman" w:cs="Times New Roman"/>
          <w:color w:val="000000"/>
          <w:szCs w:val="28"/>
          <w:lang w:val="cs-CZ" w:eastAsia="ru-RU"/>
        </w:rPr>
        <w:t xml:space="preserve"> Очистить</w:t>
      </w:r>
      <w:r w:rsidRPr="00E35598">
        <w:rPr>
          <w:rFonts w:eastAsia="Times New Roman" w:cs="Times New Roman"/>
          <w:color w:val="000000"/>
          <w:szCs w:val="28"/>
          <w:lang w:eastAsia="ru-RU"/>
        </w:rPr>
        <w:t>, устранить</w:t>
      </w:r>
      <w:r w:rsidRPr="00E35598">
        <w:rPr>
          <w:rFonts w:eastAsia="Times New Roman" w:cs="Times New Roman"/>
          <w:color w:val="000000"/>
          <w:szCs w:val="28"/>
          <w:lang w:val="cs-CZ" w:eastAsia="ru-RU"/>
        </w:rPr>
        <w:t xml:space="preserve"> грязь или лужи, пятна на полу с помощью трения</w:t>
      </w:r>
      <w:r>
        <w:rPr>
          <w:rFonts w:eastAsia="Times New Roman" w:cs="Times New Roman"/>
          <w:color w:val="000000"/>
          <w:szCs w:val="28"/>
          <w:lang w:eastAsia="ru-RU"/>
        </w:rPr>
        <w:t>; вытирать</w:t>
      </w:r>
      <w:r w:rsidRPr="00E35598">
        <w:rPr>
          <w:rFonts w:eastAsia="Times New Roman" w:cs="Times New Roman"/>
          <w:color w:val="000000"/>
          <w:szCs w:val="28"/>
          <w:lang w:eastAsia="ru-RU"/>
        </w:rPr>
        <w:t>.</w:t>
      </w:r>
      <w:r>
        <w:rPr>
          <w:rFonts w:eastAsia="Times New Roman" w:cs="Times New Roman"/>
          <w:b/>
          <w:color w:val="000000"/>
          <w:szCs w:val="28"/>
          <w:lang w:eastAsia="ru-RU"/>
        </w:rPr>
        <w:t xml:space="preserve"> </w:t>
      </w:r>
      <w:r w:rsidRPr="00E35598">
        <w:rPr>
          <w:rFonts w:eastAsia="Times New Roman" w:cs="Times New Roman"/>
          <w:i/>
          <w:color w:val="000000"/>
          <w:szCs w:val="28"/>
          <w:lang w:val="cs-CZ" w:eastAsia="ru-RU"/>
        </w:rPr>
        <w:t>Přestal jsem vytírat podlahu v kuchyni.</w:t>
      </w:r>
    </w:p>
    <w:p w:rsidR="00A33A59" w:rsidRPr="00817620" w:rsidRDefault="00A33A59" w:rsidP="00DF20CD">
      <w:pPr>
        <w:shd w:val="clear" w:color="auto" w:fill="FFFFFF"/>
        <w:spacing w:after="0" w:line="360" w:lineRule="auto"/>
        <w:ind w:firstLine="708"/>
        <w:rPr>
          <w:rFonts w:cs="Times New Roman"/>
          <w:i/>
          <w:color w:val="000000"/>
          <w:szCs w:val="28"/>
          <w:lang w:val="cs-CZ" w:eastAsia="ru-RU"/>
        </w:rPr>
      </w:pPr>
      <w:r>
        <w:rPr>
          <w:rFonts w:eastAsia="Times New Roman" w:cs="Times New Roman"/>
          <w:b/>
          <w:color w:val="000000"/>
          <w:szCs w:val="28"/>
          <w:lang w:val="cs-CZ" w:eastAsia="ru-RU"/>
        </w:rPr>
        <w:t>Zelenina</w:t>
      </w:r>
      <w:r w:rsidRPr="00817620">
        <w:rPr>
          <w:rFonts w:eastAsia="Times New Roman" w:cs="Times New Roman"/>
          <w:color w:val="000000"/>
          <w:szCs w:val="28"/>
          <w:lang w:val="cs-CZ" w:eastAsia="ru-RU"/>
        </w:rPr>
        <w:t xml:space="preserve">, </w:t>
      </w:r>
      <w:r w:rsidRPr="00F97892">
        <w:rPr>
          <w:rFonts w:eastAsia="Times New Roman" w:cs="Times New Roman"/>
          <w:i/>
          <w:color w:val="000000"/>
          <w:szCs w:val="28"/>
          <w:lang w:val="cs-CZ" w:eastAsia="ru-RU"/>
        </w:rPr>
        <w:t>ж.</w:t>
      </w:r>
      <w:r>
        <w:rPr>
          <w:rFonts w:eastAsia="Times New Roman" w:cs="Times New Roman"/>
          <w:color w:val="000000"/>
          <w:szCs w:val="28"/>
          <w:lang w:eastAsia="ru-RU"/>
        </w:rPr>
        <w:t xml:space="preserve"> </w:t>
      </w:r>
      <w:r w:rsidRPr="00817620">
        <w:rPr>
          <w:rFonts w:eastAsia="Times New Roman" w:cs="Times New Roman"/>
          <w:color w:val="000000"/>
          <w:szCs w:val="28"/>
          <w:lang w:val="cs-CZ" w:eastAsia="ru-RU"/>
        </w:rPr>
        <w:t xml:space="preserve">Листовые, луковичные и некоторые корнеплодные растения, их плоды, которые могут </w:t>
      </w:r>
      <w:r>
        <w:rPr>
          <w:rFonts w:eastAsia="Times New Roman" w:cs="Times New Roman"/>
          <w:color w:val="000000"/>
          <w:szCs w:val="28"/>
          <w:lang w:val="cs-CZ" w:eastAsia="ru-RU"/>
        </w:rPr>
        <w:t>употребляються в пищу в сыром, варенном, тушенном виде</w:t>
      </w:r>
      <w:r w:rsidRPr="00817620">
        <w:rPr>
          <w:rFonts w:eastAsia="Times New Roman" w:cs="Times New Roman"/>
          <w:color w:val="000000"/>
          <w:szCs w:val="28"/>
          <w:lang w:val="cs-CZ" w:eastAsia="ru-RU"/>
        </w:rPr>
        <w:t xml:space="preserve"> (напр. морковь, петрушка, листья салата и др.)</w:t>
      </w:r>
      <w:r>
        <w:rPr>
          <w:rFonts w:eastAsia="Times New Roman" w:cs="Times New Roman"/>
          <w:color w:val="000000"/>
          <w:szCs w:val="28"/>
          <w:lang w:eastAsia="ru-RU"/>
        </w:rPr>
        <w:t>; овощи</w:t>
      </w:r>
      <w:r>
        <w:rPr>
          <w:rFonts w:eastAsia="Times New Roman" w:cs="Times New Roman"/>
          <w:color w:val="000000"/>
          <w:szCs w:val="28"/>
          <w:lang w:val="cs-CZ" w:eastAsia="ru-RU"/>
        </w:rPr>
        <w:t>.</w:t>
      </w:r>
      <w:r>
        <w:rPr>
          <w:rFonts w:eastAsia="Times New Roman" w:cs="Times New Roman"/>
          <w:color w:val="000000"/>
          <w:szCs w:val="28"/>
          <w:lang w:eastAsia="ru-RU"/>
        </w:rPr>
        <w:t xml:space="preserve"> </w:t>
      </w:r>
      <w:r w:rsidRPr="00680BDB">
        <w:rPr>
          <w:rFonts w:cs="Times New Roman"/>
          <w:i/>
          <w:color w:val="000000"/>
          <w:szCs w:val="28"/>
          <w:lang w:val="cs-CZ" w:eastAsia="ru-RU"/>
        </w:rPr>
        <w:t>Pes měl paštiku - paté de canard - jako předkrm, pak maso s jemnou zeleninou a keks jako dezert.</w:t>
      </w:r>
    </w:p>
    <w:p w:rsidR="00A33A59" w:rsidRPr="00882C65" w:rsidRDefault="00A33A59" w:rsidP="00C6347D">
      <w:pPr>
        <w:spacing w:line="360" w:lineRule="auto"/>
        <w:ind w:firstLine="709"/>
        <w:rPr>
          <w:rFonts w:eastAsia="Times New Roman" w:cs="Times New Roman"/>
          <w:color w:val="000000"/>
          <w:szCs w:val="28"/>
          <w:lang w:val="cs-CZ" w:eastAsia="ru-RU"/>
        </w:rPr>
      </w:pPr>
      <w:r>
        <w:rPr>
          <w:rFonts w:eastAsia="Times New Roman" w:cs="Times New Roman"/>
          <w:b/>
          <w:color w:val="000000"/>
          <w:szCs w:val="28"/>
          <w:lang w:val="cs-CZ" w:eastAsia="ru-RU"/>
        </w:rPr>
        <w:t xml:space="preserve"> </w:t>
      </w:r>
      <w:r>
        <w:rPr>
          <w:rFonts w:eastAsia="Times New Roman" w:cs="Times New Roman"/>
          <w:b/>
          <w:color w:val="000000"/>
          <w:szCs w:val="28"/>
          <w:lang w:val="cs-CZ" w:eastAsia="ru-RU"/>
        </w:rPr>
        <w:tab/>
        <w:t>Zjistit</w:t>
      </w:r>
      <w:r w:rsidRPr="00510B9A">
        <w:rPr>
          <w:rFonts w:eastAsia="Times New Roman" w:cs="Times New Roman"/>
          <w:b/>
          <w:color w:val="000000"/>
          <w:szCs w:val="28"/>
          <w:lang w:val="cs-CZ" w:eastAsia="ru-RU"/>
        </w:rPr>
        <w:t>,</w:t>
      </w:r>
      <w:r w:rsidRPr="00882C65">
        <w:rPr>
          <w:rFonts w:eastAsia="Times New Roman" w:cs="Times New Roman"/>
          <w:b/>
          <w:color w:val="000000"/>
          <w:szCs w:val="28"/>
          <w:lang w:val="cs-CZ" w:eastAsia="ru-RU"/>
        </w:rPr>
        <w:t xml:space="preserve"> </w:t>
      </w:r>
      <w:r w:rsidRPr="00DA623C">
        <w:rPr>
          <w:rFonts w:eastAsia="Times New Roman" w:cs="Times New Roman"/>
          <w:i/>
          <w:color w:val="000000"/>
          <w:szCs w:val="28"/>
          <w:lang w:val="cs-CZ" w:eastAsia="ru-RU"/>
        </w:rPr>
        <w:t>сов.</w:t>
      </w:r>
      <w:r w:rsidRPr="00882C65">
        <w:rPr>
          <w:rFonts w:eastAsia="Times New Roman" w:cs="Times New Roman"/>
          <w:color w:val="000000"/>
          <w:szCs w:val="28"/>
          <w:lang w:val="cs-CZ" w:eastAsia="ru-RU"/>
        </w:rPr>
        <w:t xml:space="preserve"> На практике или с помощью исследования выяснить, прийти к каким-либо умозаключениям</w:t>
      </w:r>
      <w:r>
        <w:rPr>
          <w:rFonts w:eastAsia="Times New Roman" w:cs="Times New Roman"/>
          <w:color w:val="000000"/>
          <w:szCs w:val="28"/>
          <w:lang w:eastAsia="ru-RU"/>
        </w:rPr>
        <w:t>; обнаружить</w:t>
      </w:r>
      <w:r w:rsidRPr="00882C65">
        <w:rPr>
          <w:rFonts w:eastAsia="Times New Roman" w:cs="Times New Roman"/>
          <w:color w:val="000000"/>
          <w:szCs w:val="28"/>
          <w:lang w:val="cs-CZ" w:eastAsia="ru-RU"/>
        </w:rPr>
        <w:t xml:space="preserve">. </w:t>
      </w:r>
      <w:r w:rsidRPr="00882C65">
        <w:rPr>
          <w:rFonts w:eastAsia="Times New Roman" w:cs="Times New Roman"/>
          <w:i/>
          <w:color w:val="000000"/>
          <w:szCs w:val="28"/>
          <w:lang w:val="cs-CZ" w:eastAsia="ru-RU"/>
        </w:rPr>
        <w:t>Objev: Zjistil jsem, že párky mohu ohřát v polévce a ušetřit tak jednu nádobu, kterou nemusím mýt</w:t>
      </w:r>
      <w:r w:rsidRPr="00882C65">
        <w:rPr>
          <w:rFonts w:eastAsia="Times New Roman" w:cs="Times New Roman"/>
          <w:color w:val="000000"/>
          <w:szCs w:val="28"/>
          <w:lang w:val="cs-CZ" w:eastAsia="ru-RU"/>
        </w:rPr>
        <w:t>.</w:t>
      </w:r>
    </w:p>
    <w:p w:rsidR="00A33A59" w:rsidRDefault="00A33A59" w:rsidP="00DF20CD">
      <w:pPr>
        <w:shd w:val="clear" w:color="auto" w:fill="FFFFFF"/>
        <w:spacing w:after="0" w:line="360" w:lineRule="auto"/>
        <w:ind w:firstLine="708"/>
        <w:rPr>
          <w:rFonts w:eastAsia="Times New Roman" w:cs="Times New Roman"/>
          <w:i/>
          <w:szCs w:val="28"/>
          <w:lang w:eastAsia="ru-RU"/>
        </w:rPr>
      </w:pPr>
      <w:r w:rsidRPr="00513742">
        <w:rPr>
          <w:rFonts w:eastAsia="Times New Roman" w:cs="Times New Roman"/>
          <w:b/>
          <w:szCs w:val="28"/>
          <w:lang w:val="cs-CZ" w:eastAsia="ru-RU"/>
        </w:rPr>
        <w:t xml:space="preserve">Zjištění, </w:t>
      </w:r>
      <w:r w:rsidRPr="00D909F3">
        <w:rPr>
          <w:rFonts w:eastAsia="Times New Roman" w:cs="Times New Roman"/>
          <w:i/>
          <w:szCs w:val="28"/>
          <w:lang w:eastAsia="ru-RU"/>
        </w:rPr>
        <w:t>ср.</w:t>
      </w:r>
      <w:r>
        <w:rPr>
          <w:rFonts w:eastAsia="Times New Roman" w:cs="Times New Roman"/>
          <w:szCs w:val="28"/>
          <w:lang w:eastAsia="ru-RU"/>
        </w:rPr>
        <w:t xml:space="preserve"> То, что стало явным в результате определенных практических действий; обнаружение. </w:t>
      </w:r>
      <w:hyperlink w:anchor="в3" w:history="1">
        <w:r w:rsidRPr="00425569">
          <w:rPr>
            <w:rFonts w:cs="Times New Roman"/>
            <w:i/>
            <w:szCs w:val="28"/>
            <w:lang w:eastAsia="ru-RU"/>
          </w:rPr>
          <w:t>Zjištění</w:t>
        </w:r>
      </w:hyperlink>
      <w:r w:rsidRPr="00425569">
        <w:rPr>
          <w:rFonts w:eastAsia="Times New Roman" w:cs="Times New Roman"/>
          <w:i/>
          <w:szCs w:val="28"/>
          <w:lang w:eastAsia="ru-RU"/>
        </w:rPr>
        <w:t>: Je zbytečné jíst pokaždé z jiného talíře. Přidělává se tím nádobí, to je hotové mrhání.</w:t>
      </w:r>
      <w:r>
        <w:rPr>
          <w:rFonts w:eastAsia="Times New Roman" w:cs="Times New Roman"/>
          <w:i/>
          <w:szCs w:val="28"/>
          <w:lang w:eastAsia="ru-RU"/>
        </w:rPr>
        <w:t xml:space="preserve"> </w:t>
      </w:r>
    </w:p>
    <w:p w:rsidR="00A33A59" w:rsidRPr="00C97B85" w:rsidRDefault="00A33A59" w:rsidP="00DF20CD">
      <w:pPr>
        <w:shd w:val="clear" w:color="auto" w:fill="FFFFFF"/>
        <w:spacing w:after="0" w:line="360" w:lineRule="auto"/>
        <w:ind w:firstLine="708"/>
        <w:rPr>
          <w:rFonts w:eastAsia="Times New Roman" w:cs="Times New Roman"/>
          <w:i/>
          <w:szCs w:val="28"/>
          <w:lang w:eastAsia="ru-RU"/>
        </w:rPr>
      </w:pPr>
      <w:r w:rsidRPr="00425569">
        <w:rPr>
          <w:rFonts w:eastAsia="Times New Roman" w:cs="Times New Roman"/>
          <w:b/>
          <w:szCs w:val="28"/>
          <w:lang w:val="cs-CZ" w:eastAsia="ru-RU"/>
        </w:rPr>
        <w:t>Zjišťovat</w:t>
      </w:r>
      <w:r>
        <w:rPr>
          <w:rFonts w:eastAsia="Times New Roman" w:cs="Times New Roman"/>
          <w:b/>
          <w:szCs w:val="28"/>
          <w:lang w:eastAsia="ru-RU"/>
        </w:rPr>
        <w:t xml:space="preserve">, </w:t>
      </w:r>
      <w:r w:rsidRPr="00D909F3">
        <w:rPr>
          <w:rFonts w:eastAsia="Times New Roman" w:cs="Times New Roman"/>
          <w:i/>
          <w:szCs w:val="28"/>
          <w:lang w:eastAsia="ru-RU"/>
        </w:rPr>
        <w:t>несов.</w:t>
      </w:r>
      <w:r>
        <w:rPr>
          <w:rFonts w:eastAsia="Times New Roman" w:cs="Times New Roman"/>
          <w:szCs w:val="28"/>
          <w:lang w:eastAsia="ru-RU"/>
        </w:rPr>
        <w:t xml:space="preserve"> Обнаруживать, выявлять что-либо</w:t>
      </w:r>
      <w:r>
        <w:rPr>
          <w:rFonts w:eastAsia="Times New Roman" w:cs="Times New Roman"/>
          <w:i/>
          <w:szCs w:val="28"/>
          <w:lang w:eastAsia="ru-RU"/>
        </w:rPr>
        <w:t xml:space="preserve">. </w:t>
      </w:r>
      <w:r w:rsidRPr="00C97B85">
        <w:rPr>
          <w:rFonts w:cs="Times New Roman"/>
          <w:i/>
          <w:szCs w:val="28"/>
          <w:lang w:eastAsia="ru-RU"/>
        </w:rPr>
        <w:t>Zjišťuji</w:t>
      </w:r>
      <w:r w:rsidRPr="00C97B85">
        <w:rPr>
          <w:rFonts w:eastAsia="Times New Roman" w:cs="Times New Roman"/>
          <w:i/>
          <w:szCs w:val="28"/>
          <w:lang w:eastAsia="ru-RU"/>
        </w:rPr>
        <w:t xml:space="preserve"> následující: Ráno párek chutná dobře. V poledne méně. Večer vůbec.</w:t>
      </w:r>
    </w:p>
    <w:p w:rsidR="00A33A59" w:rsidRPr="00C50302" w:rsidRDefault="00A33A59" w:rsidP="00DF20CD">
      <w:pPr>
        <w:spacing w:line="360" w:lineRule="auto"/>
        <w:ind w:firstLine="708"/>
        <w:rPr>
          <w:rFonts w:eastAsia="Times New Roman" w:cs="Times New Roman"/>
          <w:i/>
          <w:color w:val="000000"/>
          <w:szCs w:val="28"/>
          <w:lang w:val="cs-CZ" w:eastAsia="ru-RU"/>
        </w:rPr>
      </w:pPr>
      <w:r w:rsidRPr="00510B9A">
        <w:rPr>
          <w:rFonts w:eastAsia="Times New Roman" w:cs="Times New Roman"/>
          <w:b/>
          <w:color w:val="000000"/>
          <w:szCs w:val="28"/>
          <w:lang w:val="cs-CZ" w:eastAsia="ru-RU"/>
        </w:rPr>
        <w:t xml:space="preserve">Zorganizovat, </w:t>
      </w:r>
      <w:r w:rsidRPr="00DA623C">
        <w:rPr>
          <w:rFonts w:eastAsia="Times New Roman" w:cs="Times New Roman"/>
          <w:i/>
          <w:color w:val="000000"/>
          <w:szCs w:val="28"/>
          <w:lang w:val="cs-CZ" w:eastAsia="ru-RU"/>
        </w:rPr>
        <w:t>сов.</w:t>
      </w:r>
      <w:r w:rsidRPr="00C50302">
        <w:rPr>
          <w:rFonts w:eastAsia="Times New Roman" w:cs="Times New Roman"/>
          <w:color w:val="000000"/>
          <w:szCs w:val="28"/>
          <w:lang w:val="cs-CZ" w:eastAsia="ru-RU"/>
        </w:rPr>
        <w:t xml:space="preserve"> Упорядочить так, чтобы выполнялись определенные функции</w:t>
      </w:r>
      <w:r>
        <w:rPr>
          <w:rFonts w:eastAsia="Times New Roman" w:cs="Times New Roman"/>
          <w:color w:val="000000"/>
          <w:szCs w:val="28"/>
          <w:lang w:eastAsia="ru-RU"/>
        </w:rPr>
        <w:t>; организовать</w:t>
      </w:r>
      <w:r w:rsidRPr="00C50302">
        <w:rPr>
          <w:rFonts w:eastAsia="Times New Roman" w:cs="Times New Roman"/>
          <w:color w:val="000000"/>
          <w:szCs w:val="28"/>
          <w:lang w:val="cs-CZ" w:eastAsia="ru-RU"/>
        </w:rPr>
        <w:t xml:space="preserve">. </w:t>
      </w:r>
      <w:r w:rsidRPr="00C50302">
        <w:rPr>
          <w:rFonts w:eastAsia="Times New Roman" w:cs="Times New Roman"/>
          <w:i/>
          <w:color w:val="000000"/>
          <w:szCs w:val="28"/>
          <w:lang w:val="cs-CZ" w:eastAsia="ru-RU"/>
        </w:rPr>
        <w:t>Jde jen o to, jak si ho zorganizovat.</w:t>
      </w:r>
    </w:p>
    <w:p w:rsidR="00DF20CD" w:rsidRPr="00DF20CD" w:rsidRDefault="00DF20CD" w:rsidP="00DF20CD">
      <w:pPr>
        <w:rPr>
          <w:lang w:val="cs-CZ"/>
        </w:rPr>
      </w:pPr>
    </w:p>
    <w:p w:rsidR="00DF20CD" w:rsidRPr="00584F4C" w:rsidRDefault="00DF20CD" w:rsidP="00584F4C">
      <w:pPr>
        <w:shd w:val="clear" w:color="auto" w:fill="FFFFFF"/>
        <w:spacing w:after="0" w:line="240" w:lineRule="auto"/>
        <w:ind w:firstLine="708"/>
        <w:rPr>
          <w:rFonts w:eastAsia="Times New Roman" w:cs="Times New Roman"/>
          <w:szCs w:val="28"/>
          <w:lang w:val="cs-CZ" w:eastAsia="ru-RU"/>
        </w:rPr>
      </w:pPr>
    </w:p>
    <w:p w:rsidR="00584F4C" w:rsidRPr="00584F4C" w:rsidRDefault="00584F4C" w:rsidP="00584F4C">
      <w:pPr>
        <w:rPr>
          <w:lang w:val="cs-CZ"/>
        </w:rPr>
      </w:pPr>
    </w:p>
    <w:p w:rsidR="00584F4C" w:rsidRPr="00584F4C" w:rsidRDefault="00584F4C" w:rsidP="00584F4C">
      <w:pPr>
        <w:rPr>
          <w:lang w:val="cs-CZ"/>
        </w:rPr>
      </w:pPr>
    </w:p>
    <w:sectPr w:rsidR="00584F4C" w:rsidRPr="00584F4C" w:rsidSect="00DA6F76">
      <w:footerReference w:type="default" r:id="rId34"/>
      <w:pgSz w:w="11906" w:h="16838"/>
      <w:pgMar w:top="1134" w:right="567" w:bottom="1134" w:left="1985"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131" w:rsidRDefault="00187131" w:rsidP="005619F1">
      <w:pPr>
        <w:spacing w:after="0" w:line="240" w:lineRule="auto"/>
      </w:pPr>
      <w:r>
        <w:separator/>
      </w:r>
    </w:p>
  </w:endnote>
  <w:endnote w:type="continuationSeparator" w:id="0">
    <w:p w:rsidR="00187131" w:rsidRDefault="00187131" w:rsidP="0056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90070"/>
      <w:docPartObj>
        <w:docPartGallery w:val="Page Numbers (Bottom of Page)"/>
        <w:docPartUnique/>
      </w:docPartObj>
    </w:sdtPr>
    <w:sdtEndPr>
      <w:rPr>
        <w:b/>
      </w:rPr>
    </w:sdtEndPr>
    <w:sdtContent>
      <w:p w:rsidR="00E02A3D" w:rsidRPr="006F6B4E" w:rsidRDefault="00E02A3D">
        <w:pPr>
          <w:pStyle w:val="ab"/>
          <w:jc w:val="center"/>
          <w:rPr>
            <w:b/>
          </w:rPr>
        </w:pPr>
        <w:r w:rsidRPr="006F6B4E">
          <w:rPr>
            <w:b/>
          </w:rPr>
          <w:fldChar w:fldCharType="begin"/>
        </w:r>
        <w:r w:rsidRPr="006F6B4E">
          <w:rPr>
            <w:b/>
          </w:rPr>
          <w:instrText>PAGE   \* MERGEFORMAT</w:instrText>
        </w:r>
        <w:r w:rsidRPr="006F6B4E">
          <w:rPr>
            <w:b/>
          </w:rPr>
          <w:fldChar w:fldCharType="separate"/>
        </w:r>
        <w:r w:rsidR="00D76B0B">
          <w:rPr>
            <w:b/>
            <w:noProof/>
          </w:rPr>
          <w:t>1</w:t>
        </w:r>
        <w:r w:rsidRPr="006F6B4E">
          <w:rPr>
            <w:b/>
          </w:rPr>
          <w:fldChar w:fldCharType="end"/>
        </w:r>
      </w:p>
    </w:sdtContent>
  </w:sdt>
  <w:p w:rsidR="00E02A3D" w:rsidRPr="0039517B" w:rsidRDefault="00E02A3D" w:rsidP="0039517B">
    <w:pPr>
      <w:pStyle w:val="ab"/>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131" w:rsidRDefault="00187131" w:rsidP="005619F1">
      <w:pPr>
        <w:spacing w:after="0" w:line="240" w:lineRule="auto"/>
      </w:pPr>
      <w:r>
        <w:separator/>
      </w:r>
    </w:p>
  </w:footnote>
  <w:footnote w:type="continuationSeparator" w:id="0">
    <w:p w:rsidR="00187131" w:rsidRDefault="00187131" w:rsidP="005619F1">
      <w:pPr>
        <w:spacing w:after="0" w:line="240" w:lineRule="auto"/>
      </w:pPr>
      <w:r>
        <w:continuationSeparator/>
      </w:r>
    </w:p>
  </w:footnote>
  <w:footnote w:id="1">
    <w:p w:rsidR="00E02A3D" w:rsidRPr="00730ADD" w:rsidRDefault="00E02A3D">
      <w:pPr>
        <w:pStyle w:val="ad"/>
      </w:pPr>
      <w:r>
        <w:rPr>
          <w:rStyle w:val="af"/>
        </w:rPr>
        <w:footnoteRef/>
      </w:r>
      <w:r>
        <w:t>Ляховицкий М.</w:t>
      </w:r>
      <w:r w:rsidRPr="006C6FD0">
        <w:rPr>
          <w:rFonts w:cs="Times New Roman"/>
        </w:rPr>
        <w:t> </w:t>
      </w:r>
      <w:r w:rsidRPr="00730ADD">
        <w:t>В. Методика пре</w:t>
      </w:r>
      <w:r>
        <w:t xml:space="preserve">подавания иностранных языков. </w:t>
      </w:r>
      <w:r w:rsidRPr="00730ADD">
        <w:t>М., 1981.</w:t>
      </w:r>
      <w:r>
        <w:t xml:space="preserve"> </w:t>
      </w:r>
    </w:p>
  </w:footnote>
  <w:footnote w:id="2">
    <w:p w:rsidR="00E02A3D" w:rsidRPr="001D22A9" w:rsidRDefault="00E02A3D" w:rsidP="001D22A9">
      <w:pPr>
        <w:pStyle w:val="ad"/>
      </w:pPr>
      <w:r>
        <w:rPr>
          <w:rStyle w:val="af"/>
        </w:rPr>
        <w:footnoteRef/>
      </w:r>
      <w:r>
        <w:t xml:space="preserve"> Пассов Е.</w:t>
      </w:r>
      <w:r w:rsidRPr="006C6FD0">
        <w:rPr>
          <w:rFonts w:cs="Times New Roman"/>
        </w:rPr>
        <w:t> </w:t>
      </w:r>
      <w:r w:rsidRPr="00730ADD">
        <w:t>И. Основы методики обучения</w:t>
      </w:r>
      <w:r>
        <w:t xml:space="preserve"> иностранным языкам.  М., 1977.</w:t>
      </w:r>
    </w:p>
  </w:footnote>
  <w:footnote w:id="3">
    <w:p w:rsidR="00E02A3D" w:rsidRPr="001D22A9" w:rsidRDefault="00E02A3D">
      <w:pPr>
        <w:pStyle w:val="ad"/>
        <w:rPr>
          <w:lang w:val="ru-RU"/>
        </w:rPr>
      </w:pPr>
      <w:r>
        <w:rPr>
          <w:rStyle w:val="af"/>
        </w:rPr>
        <w:footnoteRef/>
      </w:r>
      <w:r>
        <w:t xml:space="preserve"> Хуторской А.</w:t>
      </w:r>
      <w:r w:rsidRPr="006C6FD0">
        <w:rPr>
          <w:rFonts w:cs="Times New Roman"/>
        </w:rPr>
        <w:t> </w:t>
      </w:r>
      <w:r w:rsidRPr="00730ADD">
        <w:t>В. Практикум по дидактике и м</w:t>
      </w:r>
      <w:r>
        <w:t>етодикам обучения СПб.</w:t>
      </w:r>
      <w:r>
        <w:rPr>
          <w:lang w:val="ru-RU"/>
        </w:rPr>
        <w:t>,</w:t>
      </w:r>
      <w:r w:rsidRPr="00730ADD">
        <w:t xml:space="preserve"> 2004</w:t>
      </w:r>
      <w:r>
        <w:rPr>
          <w:lang w:val="ru-RU"/>
        </w:rPr>
        <w:t>.</w:t>
      </w:r>
    </w:p>
  </w:footnote>
  <w:footnote w:id="4">
    <w:p w:rsidR="00E02A3D" w:rsidRPr="00544949" w:rsidRDefault="00E02A3D">
      <w:pPr>
        <w:pStyle w:val="ad"/>
        <w:rPr>
          <w:lang w:val="ru-RU"/>
        </w:rPr>
      </w:pPr>
      <w:r>
        <w:rPr>
          <w:rStyle w:val="af"/>
        </w:rPr>
        <w:footnoteRef/>
      </w:r>
      <w:r>
        <w:t xml:space="preserve"> </w:t>
      </w:r>
      <w:r>
        <w:rPr>
          <w:lang w:val="ru-RU"/>
        </w:rPr>
        <w:t>Щерба Л.</w:t>
      </w:r>
      <w:r w:rsidRPr="006C6FD0">
        <w:rPr>
          <w:rFonts w:cs="Times New Roman"/>
        </w:rPr>
        <w:t> </w:t>
      </w:r>
      <w:r>
        <w:rPr>
          <w:lang w:val="ru-RU"/>
        </w:rPr>
        <w:t xml:space="preserve">В. </w:t>
      </w:r>
      <w:r w:rsidRPr="00544949">
        <w:rPr>
          <w:lang w:val="ru-RU"/>
        </w:rPr>
        <w:t>Преподавание иностранных языков в средне</w:t>
      </w:r>
      <w:r>
        <w:rPr>
          <w:lang w:val="ru-RU"/>
        </w:rPr>
        <w:t xml:space="preserve">й школе. Общие вопросы методики. </w:t>
      </w:r>
      <w:r w:rsidRPr="00544949">
        <w:rPr>
          <w:lang w:val="ru-RU"/>
        </w:rPr>
        <w:t>М.</w:t>
      </w:r>
      <w:r>
        <w:rPr>
          <w:lang w:val="ru-RU"/>
        </w:rPr>
        <w:t>,</w:t>
      </w:r>
      <w:r w:rsidRPr="00544949">
        <w:rPr>
          <w:lang w:val="ru-RU"/>
        </w:rPr>
        <w:t xml:space="preserve"> 1974.</w:t>
      </w:r>
    </w:p>
  </w:footnote>
  <w:footnote w:id="5">
    <w:p w:rsidR="00E02A3D" w:rsidRPr="00F44A3E" w:rsidRDefault="00E02A3D">
      <w:pPr>
        <w:pStyle w:val="ad"/>
        <w:rPr>
          <w:lang w:val="ru-RU"/>
        </w:rPr>
      </w:pPr>
      <w:r>
        <w:rPr>
          <w:rStyle w:val="af"/>
        </w:rPr>
        <w:footnoteRef/>
      </w:r>
      <w:r>
        <w:t xml:space="preserve"> </w:t>
      </w:r>
      <w:r w:rsidRPr="00F44A3E">
        <w:t>Алефиренко Н. Ф</w:t>
      </w:r>
      <w:r>
        <w:t xml:space="preserve">. </w:t>
      </w:r>
      <w:r w:rsidRPr="00F44A3E">
        <w:t>Лингвокультурология: ценностно-смысловое пространство языка.</w:t>
      </w:r>
      <w:r>
        <w:t xml:space="preserve"> Учеб. пособие, 5-е издание. М.,</w:t>
      </w:r>
      <w:r>
        <w:rPr>
          <w:lang w:val="ru-RU"/>
        </w:rPr>
        <w:t xml:space="preserve"> </w:t>
      </w:r>
      <w:r w:rsidRPr="00F44A3E">
        <w:t>2016</w:t>
      </w:r>
      <w:r>
        <w:t>.</w:t>
      </w:r>
    </w:p>
  </w:footnote>
  <w:footnote w:id="6">
    <w:p w:rsidR="00E02A3D" w:rsidRPr="00BB4036" w:rsidRDefault="00E02A3D">
      <w:pPr>
        <w:pStyle w:val="ad"/>
        <w:rPr>
          <w:lang w:val="ru-RU"/>
        </w:rPr>
      </w:pPr>
      <w:r>
        <w:rPr>
          <w:rStyle w:val="af"/>
        </w:rPr>
        <w:footnoteRef/>
      </w:r>
      <w:r>
        <w:t xml:space="preserve"> </w:t>
      </w:r>
      <w:r w:rsidRPr="00727BBB">
        <w:t>Брутян Г.</w:t>
      </w:r>
      <w:r w:rsidRPr="006C6FD0">
        <w:rPr>
          <w:rFonts w:cs="Times New Roman"/>
        </w:rPr>
        <w:t> </w:t>
      </w:r>
      <w:r w:rsidRPr="00727BBB">
        <w:t>А. Язык</w:t>
      </w:r>
      <w:r>
        <w:rPr>
          <w:lang w:val="ru-RU"/>
        </w:rPr>
        <w:t>овая картина мира и ее роль в познании</w:t>
      </w:r>
      <w:r w:rsidRPr="00727BBB">
        <w:t xml:space="preserve"> // </w:t>
      </w:r>
      <w:r>
        <w:rPr>
          <w:lang w:val="ru-RU"/>
        </w:rPr>
        <w:t xml:space="preserve">Методологические проблемы анализа языка. Ереван, 1976. </w:t>
      </w:r>
      <w:r>
        <w:t>С. 5</w:t>
      </w:r>
      <w:r>
        <w:rPr>
          <w:lang w:val="ru-RU"/>
        </w:rPr>
        <w:t>1</w:t>
      </w:r>
      <w:r>
        <w:t>-65</w:t>
      </w:r>
      <w:r>
        <w:rPr>
          <w:lang w:val="ru-RU"/>
        </w:rPr>
        <w:t>.</w:t>
      </w:r>
    </w:p>
  </w:footnote>
  <w:footnote w:id="7">
    <w:p w:rsidR="00E02A3D" w:rsidRPr="00727BBB" w:rsidRDefault="00E02A3D">
      <w:pPr>
        <w:pStyle w:val="ad"/>
      </w:pPr>
      <w:r>
        <w:rPr>
          <w:rStyle w:val="af"/>
        </w:rPr>
        <w:footnoteRef/>
      </w:r>
      <w:r>
        <w:t xml:space="preserve"> Потебня А</w:t>
      </w:r>
      <w:r>
        <w:rPr>
          <w:lang w:val="ru-RU"/>
        </w:rPr>
        <w:t>.</w:t>
      </w:r>
      <w:r w:rsidRPr="006C6FD0">
        <w:rPr>
          <w:rFonts w:cs="Times New Roman"/>
        </w:rPr>
        <w:t> </w:t>
      </w:r>
      <w:r w:rsidRPr="00727BBB">
        <w:t>А. Слово и ми</w:t>
      </w:r>
      <w:r>
        <w:t>ф.</w:t>
      </w:r>
      <w:r>
        <w:rPr>
          <w:lang w:val="ru-RU"/>
        </w:rPr>
        <w:t xml:space="preserve"> </w:t>
      </w:r>
      <w:r>
        <w:t>М.</w:t>
      </w:r>
      <w:r>
        <w:rPr>
          <w:lang w:val="ru-RU"/>
        </w:rPr>
        <w:t>,</w:t>
      </w:r>
      <w:r w:rsidRPr="00727BBB">
        <w:t xml:space="preserve"> 1989</w:t>
      </w:r>
    </w:p>
  </w:footnote>
  <w:footnote w:id="8">
    <w:p w:rsidR="00E02A3D" w:rsidRPr="00727BBB" w:rsidRDefault="00E02A3D">
      <w:pPr>
        <w:pStyle w:val="ad"/>
        <w:rPr>
          <w:lang w:val="ru-RU"/>
        </w:rPr>
      </w:pPr>
      <w:r>
        <w:rPr>
          <w:rStyle w:val="af"/>
        </w:rPr>
        <w:footnoteRef/>
      </w:r>
      <w:r>
        <w:t xml:space="preserve"> </w:t>
      </w:r>
      <w:r>
        <w:rPr>
          <w:lang w:val="ru-RU"/>
        </w:rPr>
        <w:t xml:space="preserve">Очерки лексикографии языка писателя: двуязычные словари. Л., 1981.    </w:t>
      </w:r>
    </w:p>
  </w:footnote>
  <w:footnote w:id="9">
    <w:p w:rsidR="00E02A3D" w:rsidRPr="0037042F" w:rsidRDefault="00E02A3D">
      <w:pPr>
        <w:pStyle w:val="ad"/>
        <w:rPr>
          <w:lang w:val="ru-RU"/>
        </w:rPr>
      </w:pPr>
      <w:r>
        <w:rPr>
          <w:rStyle w:val="af"/>
        </w:rPr>
        <w:footnoteRef/>
      </w:r>
      <w:r>
        <w:t xml:space="preserve"> </w:t>
      </w:r>
      <w:r w:rsidRPr="00727BBB">
        <w:t>Тарасова И.</w:t>
      </w:r>
      <w:r w:rsidRPr="006C6FD0">
        <w:rPr>
          <w:rFonts w:cs="Times New Roman"/>
        </w:rPr>
        <w:t> </w:t>
      </w:r>
      <w:r w:rsidRPr="00727BBB">
        <w:t>А. Идиостиль Георгия Иванова</w:t>
      </w:r>
      <w:r>
        <w:t xml:space="preserve">: когнитивный аспект. Саратов, </w:t>
      </w:r>
      <w:r w:rsidRPr="00727BBB">
        <w:t>2003</w:t>
      </w:r>
      <w:r>
        <w:rPr>
          <w:lang w:val="ru-RU"/>
        </w:rPr>
        <w:t xml:space="preserve">. С. 25. </w:t>
      </w:r>
    </w:p>
  </w:footnote>
  <w:footnote w:id="10">
    <w:p w:rsidR="00E02A3D" w:rsidRPr="00727BBB" w:rsidRDefault="00E02A3D">
      <w:pPr>
        <w:pStyle w:val="ad"/>
        <w:rPr>
          <w:lang w:val="ru-RU"/>
        </w:rPr>
      </w:pPr>
      <w:r>
        <w:rPr>
          <w:rStyle w:val="af"/>
        </w:rPr>
        <w:footnoteRef/>
      </w:r>
      <w:r>
        <w:t xml:space="preserve"> </w:t>
      </w:r>
      <w:r>
        <w:rPr>
          <w:lang w:val="ru-RU"/>
        </w:rPr>
        <w:t>Поцепня Д.</w:t>
      </w:r>
      <w:r w:rsidRPr="006C6FD0">
        <w:rPr>
          <w:rFonts w:cs="Times New Roman"/>
        </w:rPr>
        <w:t> </w:t>
      </w:r>
      <w:r>
        <w:rPr>
          <w:lang w:val="ru-RU"/>
        </w:rPr>
        <w:t xml:space="preserve">М. Образ мира в слове писателя. СПб., 1997.   </w:t>
      </w:r>
    </w:p>
  </w:footnote>
  <w:footnote w:id="11">
    <w:p w:rsidR="00E02A3D" w:rsidRPr="00BB5D91" w:rsidRDefault="00E02A3D">
      <w:pPr>
        <w:pStyle w:val="ad"/>
      </w:pPr>
      <w:r>
        <w:rPr>
          <w:rStyle w:val="af"/>
        </w:rPr>
        <w:footnoteRef/>
      </w:r>
      <w:r>
        <w:t xml:space="preserve"> Москвин А.</w:t>
      </w:r>
      <w:r w:rsidRPr="006C6FD0">
        <w:rPr>
          <w:rFonts w:cs="Times New Roman"/>
        </w:rPr>
        <w:t> </w:t>
      </w:r>
      <w:r w:rsidRPr="00DC0AB2">
        <w:t>Ю. Большой словарь иностранных слов. М.</w:t>
      </w:r>
      <w:r>
        <w:rPr>
          <w:lang w:val="ru-RU"/>
        </w:rPr>
        <w:t>,</w:t>
      </w:r>
      <w:r w:rsidRPr="00DC0AB2">
        <w:t xml:space="preserve"> 2002.</w:t>
      </w:r>
    </w:p>
  </w:footnote>
  <w:footnote w:id="12">
    <w:p w:rsidR="00E02A3D" w:rsidRPr="00C24E2C" w:rsidRDefault="00E02A3D">
      <w:pPr>
        <w:pStyle w:val="ad"/>
        <w:rPr>
          <w:lang w:val="en-GB"/>
        </w:rPr>
      </w:pPr>
      <w:r>
        <w:rPr>
          <w:rStyle w:val="af"/>
        </w:rPr>
        <w:footnoteRef/>
      </w:r>
      <w:r>
        <w:t xml:space="preserve"> Вишнякова </w:t>
      </w:r>
      <w:r w:rsidRPr="006636AA">
        <w:t>С.</w:t>
      </w:r>
      <w:r w:rsidRPr="006C6FD0">
        <w:rPr>
          <w:rFonts w:cs="Times New Roman"/>
        </w:rPr>
        <w:t> </w:t>
      </w:r>
      <w:r>
        <w:t>М. Профессиональное образование. С</w:t>
      </w:r>
      <w:r w:rsidRPr="006636AA">
        <w:t>ловарь. Ключевые понятия,</w:t>
      </w:r>
      <w:r>
        <w:t xml:space="preserve"> термины, актуальная лексика. </w:t>
      </w:r>
      <w:r w:rsidRPr="006636AA">
        <w:t>М</w:t>
      </w:r>
      <w:r w:rsidRPr="00C24E2C">
        <w:rPr>
          <w:lang w:val="en-GB"/>
        </w:rPr>
        <w:t xml:space="preserve">., </w:t>
      </w:r>
      <w:r w:rsidRPr="006636AA">
        <w:t xml:space="preserve">1999. </w:t>
      </w:r>
    </w:p>
  </w:footnote>
  <w:footnote w:id="13">
    <w:p w:rsidR="00E02A3D" w:rsidRPr="002E29EA" w:rsidRDefault="00E02A3D">
      <w:pPr>
        <w:pStyle w:val="ad"/>
        <w:rPr>
          <w:lang w:val="ru-RU"/>
        </w:rPr>
      </w:pPr>
      <w:r>
        <w:rPr>
          <w:rStyle w:val="af"/>
        </w:rPr>
        <w:footnoteRef/>
      </w:r>
      <w:r>
        <w:t xml:space="preserve"> </w:t>
      </w:r>
      <w:r w:rsidRPr="002E29EA">
        <w:t>Harvey L. Kendall, Roy A. Sugimoto</w:t>
      </w:r>
      <w:r w:rsidRPr="002E29EA">
        <w:rPr>
          <w:lang w:val="en-GB"/>
        </w:rPr>
        <w:t>. The Didactic Theory of Wolfgang Ratke. California</w:t>
      </w:r>
      <w:r>
        <w:rPr>
          <w:lang w:val="ru-RU"/>
        </w:rPr>
        <w:t>, 1976.</w:t>
      </w:r>
    </w:p>
  </w:footnote>
  <w:footnote w:id="14">
    <w:p w:rsidR="00E02A3D" w:rsidRPr="002E29EA" w:rsidRDefault="00E02A3D">
      <w:pPr>
        <w:pStyle w:val="ad"/>
        <w:rPr>
          <w:lang w:val="ru-RU"/>
        </w:rPr>
      </w:pPr>
      <w:r>
        <w:rPr>
          <w:rStyle w:val="af"/>
        </w:rPr>
        <w:footnoteRef/>
      </w:r>
      <w:r>
        <w:rPr>
          <w:lang w:val="ru-RU"/>
        </w:rPr>
        <w:t xml:space="preserve"> Джуринский </w:t>
      </w:r>
      <w:r w:rsidRPr="006636AA">
        <w:rPr>
          <w:lang w:val="ru-RU"/>
        </w:rPr>
        <w:t>А.</w:t>
      </w:r>
      <w:r w:rsidRPr="006636AA">
        <w:rPr>
          <w:rFonts w:cs="Times New Roman"/>
          <w:bCs/>
        </w:rPr>
        <w:t> </w:t>
      </w:r>
      <w:r w:rsidRPr="006636AA">
        <w:rPr>
          <w:rFonts w:cs="Times New Roman"/>
          <w:bCs/>
          <w:lang w:val="ru-RU"/>
        </w:rPr>
        <w:t>Н</w:t>
      </w:r>
      <w:r>
        <w:rPr>
          <w:rFonts w:cs="Times New Roman"/>
          <w:bCs/>
          <w:sz w:val="24"/>
          <w:szCs w:val="24"/>
          <w:lang w:val="ru-RU"/>
        </w:rPr>
        <w:t xml:space="preserve">. </w:t>
      </w:r>
      <w:r w:rsidRPr="003F2B7B">
        <w:rPr>
          <w:rFonts w:cs="Times New Roman"/>
          <w:szCs w:val="28"/>
        </w:rPr>
        <w:t>История образования и педагогической мысли: Учеб. для студентов вузов</w:t>
      </w:r>
      <w:r>
        <w:rPr>
          <w:rFonts w:cs="Times New Roman"/>
          <w:szCs w:val="28"/>
          <w:lang w:val="ru-RU"/>
        </w:rPr>
        <w:t>. М., 2003. С.</w:t>
      </w:r>
      <w:r w:rsidRPr="008830AD">
        <w:rPr>
          <w:rFonts w:cs="Times New Roman"/>
          <w:bCs/>
          <w:sz w:val="24"/>
          <w:szCs w:val="24"/>
        </w:rPr>
        <w:t> </w:t>
      </w:r>
      <w:r>
        <w:rPr>
          <w:rFonts w:cs="Times New Roman"/>
          <w:szCs w:val="28"/>
          <w:lang w:val="ru-RU"/>
        </w:rPr>
        <w:t>105.</w:t>
      </w:r>
    </w:p>
  </w:footnote>
  <w:footnote w:id="15">
    <w:p w:rsidR="00E02A3D" w:rsidRPr="006636AA" w:rsidRDefault="00E02A3D">
      <w:pPr>
        <w:pStyle w:val="ad"/>
        <w:rPr>
          <w:lang w:val="ru-RU"/>
        </w:rPr>
      </w:pPr>
      <w:r>
        <w:rPr>
          <w:rStyle w:val="af"/>
        </w:rPr>
        <w:footnoteRef/>
      </w:r>
      <w:r>
        <w:t xml:space="preserve"> </w:t>
      </w:r>
      <w:r>
        <w:rPr>
          <w:lang w:val="ru-RU"/>
        </w:rPr>
        <w:t>Там же, С. 120.</w:t>
      </w:r>
    </w:p>
  </w:footnote>
  <w:footnote w:id="16">
    <w:p w:rsidR="00E02A3D" w:rsidRPr="006B557F" w:rsidRDefault="00E02A3D" w:rsidP="006B557F">
      <w:pPr>
        <w:pStyle w:val="ad"/>
      </w:pPr>
      <w:r>
        <w:rPr>
          <w:rStyle w:val="af"/>
        </w:rPr>
        <w:footnoteRef/>
      </w:r>
      <w:r>
        <w:t xml:space="preserve"> </w:t>
      </w:r>
      <w:r w:rsidRPr="003F2B7B">
        <w:rPr>
          <w:rFonts w:cs="Times New Roman"/>
          <w:szCs w:val="28"/>
        </w:rPr>
        <w:t>Коменский</w:t>
      </w:r>
      <w:r>
        <w:rPr>
          <w:rFonts w:cs="Times New Roman"/>
          <w:szCs w:val="28"/>
          <w:lang w:val="ru-RU"/>
        </w:rPr>
        <w:t xml:space="preserve"> Я.</w:t>
      </w:r>
      <w:r w:rsidRPr="008830AD">
        <w:rPr>
          <w:rFonts w:cs="Times New Roman"/>
          <w:bCs/>
          <w:sz w:val="24"/>
          <w:szCs w:val="24"/>
        </w:rPr>
        <w:t> </w:t>
      </w:r>
      <w:r>
        <w:rPr>
          <w:rFonts w:cs="Times New Roman"/>
          <w:szCs w:val="28"/>
          <w:lang w:val="ru-RU"/>
        </w:rPr>
        <w:t xml:space="preserve">А. Великая дидактика. М., 1989. </w:t>
      </w:r>
    </w:p>
  </w:footnote>
  <w:footnote w:id="17">
    <w:p w:rsidR="00E02A3D" w:rsidRPr="006B557F" w:rsidRDefault="00E02A3D">
      <w:pPr>
        <w:pStyle w:val="ad"/>
        <w:rPr>
          <w:lang w:val="ru-RU"/>
        </w:rPr>
      </w:pPr>
      <w:r>
        <w:rPr>
          <w:rStyle w:val="af"/>
        </w:rPr>
        <w:footnoteRef/>
      </w:r>
      <w:r>
        <w:t xml:space="preserve"> </w:t>
      </w:r>
      <w:r w:rsidRPr="003F2B7B">
        <w:rPr>
          <w:rFonts w:cs="Times New Roman"/>
          <w:szCs w:val="28"/>
        </w:rPr>
        <w:t>Коменский</w:t>
      </w:r>
      <w:r>
        <w:rPr>
          <w:rFonts w:cs="Times New Roman"/>
          <w:szCs w:val="28"/>
          <w:lang w:val="ru-RU"/>
        </w:rPr>
        <w:t xml:space="preserve"> Я.</w:t>
      </w:r>
      <w:r w:rsidRPr="008830AD">
        <w:rPr>
          <w:rFonts w:cs="Times New Roman"/>
          <w:bCs/>
          <w:sz w:val="24"/>
          <w:szCs w:val="24"/>
        </w:rPr>
        <w:t> </w:t>
      </w:r>
      <w:r>
        <w:rPr>
          <w:rFonts w:cs="Times New Roman"/>
          <w:szCs w:val="28"/>
          <w:lang w:val="ru-RU"/>
        </w:rPr>
        <w:t>А.</w:t>
      </w:r>
      <w:r w:rsidRPr="003F2B7B">
        <w:rPr>
          <w:rFonts w:cs="Times New Roman"/>
          <w:szCs w:val="28"/>
        </w:rPr>
        <w:t xml:space="preserve"> Учитель учителей избранное</w:t>
      </w:r>
      <w:r>
        <w:rPr>
          <w:rFonts w:cs="Times New Roman"/>
          <w:szCs w:val="28"/>
          <w:lang w:val="ru-RU"/>
        </w:rPr>
        <w:t>.</w:t>
      </w:r>
      <w:r>
        <w:rPr>
          <w:rFonts w:cs="Times New Roman"/>
          <w:szCs w:val="28"/>
        </w:rPr>
        <w:t xml:space="preserve"> </w:t>
      </w:r>
      <w:r>
        <w:rPr>
          <w:rFonts w:cs="Times New Roman"/>
          <w:szCs w:val="28"/>
          <w:lang w:val="ru-RU"/>
        </w:rPr>
        <w:t xml:space="preserve">М., </w:t>
      </w:r>
      <w:r>
        <w:rPr>
          <w:rFonts w:cs="Times New Roman"/>
          <w:szCs w:val="28"/>
        </w:rPr>
        <w:t>2008. С.</w:t>
      </w:r>
      <w:r w:rsidRPr="003F2B7B">
        <w:rPr>
          <w:rFonts w:cs="Times New Roman"/>
          <w:szCs w:val="28"/>
        </w:rPr>
        <w:t xml:space="preserve"> 26-28</w:t>
      </w:r>
      <w:r>
        <w:rPr>
          <w:rFonts w:cs="Times New Roman"/>
          <w:szCs w:val="28"/>
          <w:lang w:val="ru-RU"/>
        </w:rPr>
        <w:t>.</w:t>
      </w:r>
    </w:p>
  </w:footnote>
  <w:footnote w:id="18">
    <w:p w:rsidR="00E02A3D" w:rsidRPr="003A47F9" w:rsidRDefault="00E02A3D">
      <w:pPr>
        <w:pStyle w:val="ad"/>
        <w:rPr>
          <w:lang w:val="ru-RU"/>
        </w:rPr>
      </w:pPr>
      <w:r>
        <w:rPr>
          <w:rStyle w:val="af"/>
        </w:rPr>
        <w:footnoteRef/>
      </w:r>
      <w:r>
        <w:t xml:space="preserve"> </w:t>
      </w:r>
      <w:r>
        <w:rPr>
          <w:lang w:val="ru-RU"/>
        </w:rPr>
        <w:t>Коменский Я. А. Избранные педагогические сочинения: в 2-х т. Т.1. М.</w:t>
      </w:r>
      <w:r w:rsidRPr="00D818CB">
        <w:rPr>
          <w:lang w:val="ru-RU"/>
        </w:rPr>
        <w:t>,</w:t>
      </w:r>
      <w:r>
        <w:rPr>
          <w:lang w:val="ru-RU"/>
        </w:rPr>
        <w:t xml:space="preserve"> 1982. С. 10.</w:t>
      </w:r>
    </w:p>
  </w:footnote>
  <w:footnote w:id="19">
    <w:p w:rsidR="00E02A3D" w:rsidRPr="004D5753" w:rsidRDefault="00E02A3D" w:rsidP="00D818CB">
      <w:pPr>
        <w:pStyle w:val="ad"/>
        <w:rPr>
          <w:lang w:val="ru-RU"/>
        </w:rPr>
      </w:pPr>
      <w:r>
        <w:rPr>
          <w:rStyle w:val="af"/>
        </w:rPr>
        <w:footnoteRef/>
      </w:r>
      <w:r>
        <w:t xml:space="preserve"> </w:t>
      </w:r>
      <w:r w:rsidRPr="003F2B7B">
        <w:rPr>
          <w:rFonts w:cs="Times New Roman"/>
          <w:bCs/>
          <w:szCs w:val="28"/>
        </w:rPr>
        <w:t>Šindelářová</w:t>
      </w:r>
      <w:r>
        <w:rPr>
          <w:rFonts w:cs="Times New Roman"/>
          <w:bCs/>
          <w:szCs w:val="28"/>
          <w:lang w:val="ru-RU"/>
        </w:rPr>
        <w:t xml:space="preserve"> </w:t>
      </w:r>
      <w:r>
        <w:rPr>
          <w:rFonts w:cs="Times New Roman"/>
          <w:bCs/>
          <w:szCs w:val="28"/>
        </w:rPr>
        <w:t>J.</w:t>
      </w:r>
      <w:r>
        <w:rPr>
          <w:rFonts w:cs="Times New Roman"/>
          <w:bCs/>
          <w:szCs w:val="28"/>
          <w:lang w:val="ru-RU"/>
        </w:rPr>
        <w:t xml:space="preserve">, </w:t>
      </w:r>
      <w:r w:rsidRPr="003F2B7B">
        <w:rPr>
          <w:rFonts w:cs="Times New Roman"/>
          <w:bCs/>
          <w:szCs w:val="28"/>
        </w:rPr>
        <w:t>Škodová</w:t>
      </w:r>
      <w:r>
        <w:rPr>
          <w:rFonts w:cs="Times New Roman"/>
          <w:bCs/>
          <w:szCs w:val="28"/>
          <w:lang w:val="ru-RU"/>
        </w:rPr>
        <w:t xml:space="preserve"> </w:t>
      </w:r>
      <w:r w:rsidRPr="003F2B7B">
        <w:rPr>
          <w:rFonts w:cs="Times New Roman"/>
          <w:bCs/>
          <w:szCs w:val="28"/>
        </w:rPr>
        <w:t>S.</w:t>
      </w:r>
      <w:r>
        <w:rPr>
          <w:rFonts w:cs="Times New Roman"/>
          <w:bCs/>
          <w:szCs w:val="28"/>
          <w:lang w:val="ru-RU"/>
        </w:rPr>
        <w:t xml:space="preserve"> </w:t>
      </w:r>
      <w:r w:rsidRPr="00D818CB">
        <w:rPr>
          <w:rFonts w:cs="Times New Roman"/>
          <w:bCs/>
          <w:szCs w:val="28"/>
          <w:lang w:val="ru-RU"/>
        </w:rPr>
        <w:t>Metodika práce s žáky-cizinci v základní škole</w:t>
      </w:r>
      <w:r w:rsidRPr="00AF1AF9">
        <w:rPr>
          <w:rFonts w:cs="Times New Roman"/>
        </w:rPr>
        <w:t>.</w:t>
      </w:r>
      <w:r>
        <w:rPr>
          <w:rFonts w:cs="Times New Roman"/>
          <w:lang w:val="ru-RU"/>
        </w:rPr>
        <w:t xml:space="preserve"> </w:t>
      </w:r>
      <w:r>
        <w:rPr>
          <w:rFonts w:cs="Times New Roman"/>
          <w:lang w:val="en-GB"/>
        </w:rPr>
        <w:t>Praha</w:t>
      </w:r>
      <w:r w:rsidRPr="00D818CB">
        <w:rPr>
          <w:rFonts w:cs="Times New Roman"/>
          <w:lang w:val="ru-RU"/>
        </w:rPr>
        <w:t xml:space="preserve">, </w:t>
      </w:r>
      <w:r w:rsidRPr="004D5753">
        <w:rPr>
          <w:rFonts w:cs="Times New Roman"/>
          <w:lang w:val="ru-RU"/>
        </w:rPr>
        <w:t>2012.</w:t>
      </w:r>
    </w:p>
  </w:footnote>
  <w:footnote w:id="20">
    <w:p w:rsidR="00E02A3D" w:rsidRPr="006B557F" w:rsidRDefault="00E02A3D">
      <w:pPr>
        <w:pStyle w:val="ad"/>
        <w:rPr>
          <w:lang w:val="ru-RU"/>
        </w:rPr>
      </w:pPr>
      <w:r>
        <w:rPr>
          <w:rStyle w:val="af"/>
        </w:rPr>
        <w:footnoteRef/>
      </w:r>
      <w:r>
        <w:t xml:space="preserve"> </w:t>
      </w:r>
      <w:r w:rsidRPr="00F44A3E">
        <w:t xml:space="preserve">Вербицкий А. А. Основные противоречия на пути становления новой образовательной парадигмы // Инновационные проекты и программы в образовании [электронный ресурс]. М., 2011.  С. 18-20. URL: </w:t>
      </w:r>
      <w:hyperlink r:id="rId1" w:history="1">
        <w:r w:rsidRPr="006A6849">
          <w:rPr>
            <w:rStyle w:val="a4"/>
          </w:rPr>
          <w:t>https://cyberleninka.ru/article/n/osnovnye-protivorechiya-na-puti-stanovleniya-novoy-obrazovatelnoy-paradigmy</w:t>
        </w:r>
      </w:hyperlink>
      <w:r w:rsidRPr="00847C83">
        <w:rPr>
          <w:lang w:val="en-GB"/>
        </w:rPr>
        <w:t xml:space="preserve">. </w:t>
      </w:r>
      <w:r w:rsidRPr="00F44A3E">
        <w:t xml:space="preserve"> (Дата обращения: 04. 02. 2018).</w:t>
      </w:r>
    </w:p>
  </w:footnote>
  <w:footnote w:id="21">
    <w:p w:rsidR="00E02A3D" w:rsidRPr="006B557F" w:rsidRDefault="00E02A3D">
      <w:pPr>
        <w:pStyle w:val="ad"/>
        <w:rPr>
          <w:lang w:val="ru-RU"/>
        </w:rPr>
      </w:pPr>
      <w:r>
        <w:rPr>
          <w:rStyle w:val="af"/>
        </w:rPr>
        <w:footnoteRef/>
      </w:r>
      <w:r>
        <w:t xml:space="preserve"> </w:t>
      </w:r>
      <w:r>
        <w:rPr>
          <w:lang w:val="ru-RU"/>
        </w:rPr>
        <w:t xml:space="preserve">Подласый И. П. Педагогика: 100 вопросов </w:t>
      </w:r>
      <w:r w:rsidRPr="003F2B7B">
        <w:rPr>
          <w:rFonts w:cs="Times New Roman"/>
          <w:bCs/>
          <w:szCs w:val="28"/>
        </w:rPr>
        <w:t>- 100 ответов: учеб. пособие для вузов</w:t>
      </w:r>
      <w:r>
        <w:rPr>
          <w:rFonts w:cs="Times New Roman"/>
          <w:bCs/>
          <w:szCs w:val="28"/>
          <w:lang w:val="ru-RU"/>
        </w:rPr>
        <w:t>. М., 2004. С. 126.</w:t>
      </w:r>
      <w:r>
        <w:rPr>
          <w:lang w:val="ru-RU"/>
        </w:rPr>
        <w:t xml:space="preserve"> </w:t>
      </w:r>
    </w:p>
  </w:footnote>
  <w:footnote w:id="22">
    <w:p w:rsidR="00E02A3D" w:rsidRPr="00640D44" w:rsidRDefault="00E02A3D">
      <w:pPr>
        <w:pStyle w:val="ad"/>
        <w:rPr>
          <w:lang w:val="ru-RU"/>
        </w:rPr>
      </w:pPr>
      <w:r>
        <w:rPr>
          <w:rStyle w:val="af"/>
        </w:rPr>
        <w:footnoteRef/>
      </w:r>
      <w:r>
        <w:t xml:space="preserve"> </w:t>
      </w:r>
      <w:r>
        <w:rPr>
          <w:lang w:val="ru-RU"/>
        </w:rPr>
        <w:t>Там же. С. 122.</w:t>
      </w:r>
    </w:p>
  </w:footnote>
  <w:footnote w:id="23">
    <w:p w:rsidR="00E02A3D" w:rsidRPr="00640D44" w:rsidRDefault="00E02A3D">
      <w:pPr>
        <w:pStyle w:val="ad"/>
        <w:rPr>
          <w:lang w:val="ru-RU"/>
        </w:rPr>
      </w:pPr>
      <w:r>
        <w:rPr>
          <w:rStyle w:val="af"/>
        </w:rPr>
        <w:footnoteRef/>
      </w:r>
      <w:r>
        <w:t xml:space="preserve"> </w:t>
      </w:r>
      <w:r>
        <w:rPr>
          <w:lang w:val="ru-RU"/>
        </w:rPr>
        <w:t>Там же. С. 125.</w:t>
      </w:r>
    </w:p>
  </w:footnote>
  <w:footnote w:id="24">
    <w:p w:rsidR="00E02A3D" w:rsidRPr="006B557F" w:rsidRDefault="00E02A3D" w:rsidP="006B557F">
      <w:pPr>
        <w:pStyle w:val="ad"/>
        <w:rPr>
          <w:lang w:val="ru-RU"/>
        </w:rPr>
      </w:pPr>
      <w:r>
        <w:rPr>
          <w:rStyle w:val="af"/>
        </w:rPr>
        <w:footnoteRef/>
      </w:r>
      <w:r>
        <w:t xml:space="preserve"> </w:t>
      </w:r>
      <w:r w:rsidRPr="00AF1AF9">
        <w:rPr>
          <w:rFonts w:cs="Times New Roman"/>
        </w:rPr>
        <w:t>Там же.</w:t>
      </w:r>
      <w:r>
        <w:rPr>
          <w:rFonts w:cs="Times New Roman"/>
          <w:lang w:val="ru-RU"/>
        </w:rPr>
        <w:t xml:space="preserve"> С. 128.</w:t>
      </w:r>
    </w:p>
  </w:footnote>
  <w:footnote w:id="25">
    <w:p w:rsidR="00E02A3D" w:rsidRPr="001C2220" w:rsidRDefault="00E02A3D">
      <w:pPr>
        <w:pStyle w:val="ad"/>
        <w:rPr>
          <w:lang w:val="ru-RU"/>
        </w:rPr>
      </w:pPr>
      <w:r>
        <w:rPr>
          <w:rStyle w:val="af"/>
        </w:rPr>
        <w:footnoteRef/>
      </w:r>
      <w:r>
        <w:t xml:space="preserve"> Москвин А.</w:t>
      </w:r>
      <w:r w:rsidRPr="006C6FD0">
        <w:rPr>
          <w:rFonts w:cs="Times New Roman"/>
        </w:rPr>
        <w:t> </w:t>
      </w:r>
      <w:r w:rsidRPr="00DC0AB2">
        <w:t>Ю. Большой словарь иностранных слов. М.</w:t>
      </w:r>
      <w:r>
        <w:rPr>
          <w:lang w:val="ru-RU"/>
        </w:rPr>
        <w:t>,</w:t>
      </w:r>
      <w:r w:rsidRPr="00DC0AB2">
        <w:t xml:space="preserve"> 2002.</w:t>
      </w:r>
      <w:r>
        <w:rPr>
          <w:lang w:val="ru-RU"/>
        </w:rPr>
        <w:t xml:space="preserve"> С. 10.</w:t>
      </w:r>
    </w:p>
  </w:footnote>
  <w:footnote w:id="26">
    <w:p w:rsidR="00E02A3D" w:rsidRPr="00CC7913" w:rsidRDefault="00E02A3D">
      <w:pPr>
        <w:pStyle w:val="ad"/>
      </w:pPr>
      <w:r>
        <w:rPr>
          <w:rStyle w:val="af"/>
        </w:rPr>
        <w:footnoteRef/>
      </w:r>
      <w:r>
        <w:t xml:space="preserve"> </w:t>
      </w:r>
      <w:r w:rsidRPr="00CC7913">
        <w:t>Боброва Т.А. О Николе Максимовиче Шанском // Н.М. Шанск</w:t>
      </w:r>
      <w:r>
        <w:t>ий – теоретик, практик, педагог.</w:t>
      </w:r>
      <w:r>
        <w:rPr>
          <w:lang w:val="ru-RU"/>
        </w:rPr>
        <w:t xml:space="preserve"> Симферополь, 2012.</w:t>
      </w:r>
      <w:r>
        <w:t xml:space="preserve"> </w:t>
      </w:r>
      <w:r w:rsidRPr="00CC7913">
        <w:t>С. 13-14.</w:t>
      </w:r>
    </w:p>
  </w:footnote>
  <w:footnote w:id="27">
    <w:p w:rsidR="00E02A3D" w:rsidRPr="00CC7913" w:rsidRDefault="00E02A3D" w:rsidP="00A13A5C">
      <w:pPr>
        <w:pStyle w:val="ad"/>
        <w:rPr>
          <w:lang w:val="ru-RU"/>
        </w:rPr>
      </w:pPr>
      <w:r>
        <w:rPr>
          <w:rStyle w:val="af"/>
        </w:rPr>
        <w:footnoteRef/>
      </w:r>
      <w:r>
        <w:t xml:space="preserve"> Ховалкина А.А. Verba magistri: "русский язык как иностранный" с позиции концепции Н.</w:t>
      </w:r>
      <w:r>
        <w:rPr>
          <w:lang w:val="ru-RU"/>
        </w:rPr>
        <w:t xml:space="preserve"> </w:t>
      </w:r>
      <w:r>
        <w:t>М. Шанского "русский как неродной" // Н.М. Шанский – теоретик, практик, педагог: Материалы мемориальной юбилейной международной научно-практической конференции</w:t>
      </w:r>
      <w:r>
        <w:rPr>
          <w:lang w:val="ru-RU"/>
        </w:rPr>
        <w:t xml:space="preserve">. </w:t>
      </w:r>
      <w:r>
        <w:t>Симферополь</w:t>
      </w:r>
      <w:r>
        <w:rPr>
          <w:lang w:val="ru-RU"/>
        </w:rPr>
        <w:t>, 2012.</w:t>
      </w:r>
      <w:r>
        <w:t xml:space="preserve"> С. 125-138.</w:t>
      </w:r>
    </w:p>
  </w:footnote>
  <w:footnote w:id="28">
    <w:p w:rsidR="00E02A3D" w:rsidRPr="00A13A5C" w:rsidRDefault="00E02A3D">
      <w:pPr>
        <w:pStyle w:val="ad"/>
        <w:rPr>
          <w:lang w:val="ru-RU"/>
        </w:rPr>
      </w:pPr>
      <w:r>
        <w:rPr>
          <w:rStyle w:val="af"/>
        </w:rPr>
        <w:footnoteRef/>
      </w:r>
      <w:r>
        <w:t xml:space="preserve"> Шанский Н.</w:t>
      </w:r>
      <w:r>
        <w:rPr>
          <w:lang w:val="ru-RU"/>
        </w:rPr>
        <w:t xml:space="preserve"> </w:t>
      </w:r>
      <w:r>
        <w:t>М. Русское языкознание и лингводидактика. М., 1985. С. 239.</w:t>
      </w:r>
    </w:p>
  </w:footnote>
  <w:footnote w:id="29">
    <w:p w:rsidR="00E02A3D" w:rsidRPr="00C24E2C" w:rsidRDefault="00E02A3D">
      <w:pPr>
        <w:pStyle w:val="ad"/>
        <w:rPr>
          <w:lang w:val="ru-RU"/>
        </w:rPr>
      </w:pPr>
      <w:r>
        <w:rPr>
          <w:rStyle w:val="af"/>
        </w:rPr>
        <w:footnoteRef/>
      </w:r>
      <w:r>
        <w:t xml:space="preserve"> </w:t>
      </w:r>
      <w:r>
        <w:rPr>
          <w:noProof/>
        </w:rPr>
        <w:t>Шанский Н.</w:t>
      </w:r>
      <w:r>
        <w:rPr>
          <w:noProof/>
          <w:lang w:val="ru-RU"/>
        </w:rPr>
        <w:t xml:space="preserve"> </w:t>
      </w:r>
      <w:r>
        <w:rPr>
          <w:noProof/>
        </w:rPr>
        <w:t>М. Русское языкознание и лингводидактика. М.</w:t>
      </w:r>
      <w:r w:rsidRPr="00C24E2C">
        <w:rPr>
          <w:noProof/>
          <w:lang w:val="ru-RU"/>
        </w:rPr>
        <w:t>,</w:t>
      </w:r>
      <w:r>
        <w:rPr>
          <w:noProof/>
        </w:rPr>
        <w:t>1985</w:t>
      </w:r>
      <w:r w:rsidRPr="00C24E2C">
        <w:rPr>
          <w:noProof/>
          <w:lang w:val="ru-RU"/>
        </w:rPr>
        <w:t xml:space="preserve">. </w:t>
      </w:r>
      <w:r>
        <w:rPr>
          <w:noProof/>
        </w:rPr>
        <w:t>С.194-199.</w:t>
      </w:r>
    </w:p>
  </w:footnote>
  <w:footnote w:id="30">
    <w:p w:rsidR="00E02A3D" w:rsidRPr="00E34205" w:rsidRDefault="00E02A3D">
      <w:pPr>
        <w:pStyle w:val="ad"/>
      </w:pPr>
      <w:r>
        <w:rPr>
          <w:rStyle w:val="af"/>
        </w:rPr>
        <w:footnoteRef/>
      </w:r>
      <w:r>
        <w:t xml:space="preserve"> </w:t>
      </w:r>
      <w:r w:rsidRPr="003F2B7B">
        <w:rPr>
          <w:rFonts w:cs="Times New Roman"/>
          <w:szCs w:val="28"/>
        </w:rPr>
        <w:t>Průcha</w:t>
      </w:r>
      <w:r>
        <w:rPr>
          <w:rFonts w:cs="Times New Roman"/>
          <w:szCs w:val="28"/>
        </w:rPr>
        <w:t xml:space="preserve"> J. </w:t>
      </w:r>
      <w:r w:rsidRPr="003F2B7B">
        <w:rPr>
          <w:rFonts w:cs="Times New Roman"/>
          <w:szCs w:val="28"/>
          <w:lang w:val="en-US"/>
        </w:rPr>
        <w:t>P</w:t>
      </w:r>
      <w:r w:rsidRPr="00F86047">
        <w:rPr>
          <w:rFonts w:cs="Times New Roman"/>
          <w:szCs w:val="28"/>
          <w:lang w:val="en-GB"/>
        </w:rPr>
        <w:t>ř</w:t>
      </w:r>
      <w:r w:rsidRPr="003F2B7B">
        <w:rPr>
          <w:rFonts w:cs="Times New Roman"/>
          <w:szCs w:val="28"/>
          <w:lang w:val="en-US"/>
        </w:rPr>
        <w:t>ehled</w:t>
      </w:r>
      <w:r w:rsidRPr="00F86047">
        <w:rPr>
          <w:rFonts w:cs="Times New Roman"/>
          <w:szCs w:val="28"/>
          <w:lang w:val="en-GB"/>
        </w:rPr>
        <w:t xml:space="preserve"> </w:t>
      </w:r>
      <w:r w:rsidRPr="003F2B7B">
        <w:rPr>
          <w:rFonts w:cs="Times New Roman"/>
          <w:szCs w:val="28"/>
          <w:lang w:val="en-US"/>
        </w:rPr>
        <w:t>pedagogiky</w:t>
      </w:r>
      <w:r w:rsidRPr="00F86047">
        <w:rPr>
          <w:rFonts w:cs="Times New Roman"/>
          <w:szCs w:val="28"/>
          <w:lang w:val="en-GB"/>
        </w:rPr>
        <w:t>: Ú</w:t>
      </w:r>
      <w:r w:rsidRPr="003F2B7B">
        <w:rPr>
          <w:rFonts w:cs="Times New Roman"/>
          <w:szCs w:val="28"/>
          <w:lang w:val="en-US"/>
        </w:rPr>
        <w:t>vod</w:t>
      </w:r>
      <w:r w:rsidRPr="00F86047">
        <w:rPr>
          <w:rFonts w:cs="Times New Roman"/>
          <w:szCs w:val="28"/>
          <w:lang w:val="en-GB"/>
        </w:rPr>
        <w:t xml:space="preserve"> </w:t>
      </w:r>
      <w:r w:rsidRPr="003F2B7B">
        <w:rPr>
          <w:rFonts w:cs="Times New Roman"/>
          <w:szCs w:val="28"/>
          <w:lang w:val="en-US"/>
        </w:rPr>
        <w:t>do</w:t>
      </w:r>
      <w:r w:rsidRPr="00F86047">
        <w:rPr>
          <w:rFonts w:cs="Times New Roman"/>
          <w:szCs w:val="28"/>
          <w:lang w:val="en-GB"/>
        </w:rPr>
        <w:t xml:space="preserve"> </w:t>
      </w:r>
      <w:r w:rsidRPr="003F2B7B">
        <w:rPr>
          <w:rFonts w:cs="Times New Roman"/>
          <w:szCs w:val="28"/>
          <w:lang w:val="en-US"/>
        </w:rPr>
        <w:t>studia</w:t>
      </w:r>
      <w:r w:rsidRPr="00F86047">
        <w:rPr>
          <w:rFonts w:cs="Times New Roman"/>
          <w:szCs w:val="28"/>
          <w:lang w:val="en-GB"/>
        </w:rPr>
        <w:t xml:space="preserve"> </w:t>
      </w:r>
      <w:r w:rsidRPr="003F2B7B">
        <w:rPr>
          <w:rFonts w:cs="Times New Roman"/>
          <w:szCs w:val="28"/>
          <w:lang w:val="en-US"/>
        </w:rPr>
        <w:t>oboru</w:t>
      </w:r>
      <w:r w:rsidRPr="00F86047">
        <w:rPr>
          <w:rFonts w:cs="Times New Roman"/>
          <w:szCs w:val="28"/>
          <w:lang w:val="en-GB"/>
        </w:rPr>
        <w:t xml:space="preserve">. </w:t>
      </w:r>
      <w:r w:rsidRPr="004D5753">
        <w:rPr>
          <w:rFonts w:cs="Times New Roman"/>
          <w:szCs w:val="28"/>
          <w:lang w:val="ru-RU"/>
        </w:rPr>
        <w:t xml:space="preserve">2. </w:t>
      </w:r>
      <w:r w:rsidRPr="003F2B7B">
        <w:rPr>
          <w:rFonts w:cs="Times New Roman"/>
          <w:szCs w:val="28"/>
          <w:lang w:val="en-US"/>
        </w:rPr>
        <w:t>aktualiz</w:t>
      </w:r>
      <w:r w:rsidRPr="004D5753">
        <w:rPr>
          <w:rFonts w:cs="Times New Roman"/>
          <w:szCs w:val="28"/>
          <w:lang w:val="ru-RU"/>
        </w:rPr>
        <w:t xml:space="preserve">. </w:t>
      </w:r>
      <w:r w:rsidRPr="003F2B7B">
        <w:rPr>
          <w:rFonts w:cs="Times New Roman"/>
          <w:szCs w:val="28"/>
          <w:lang w:val="en-US"/>
        </w:rPr>
        <w:t>vyd</w:t>
      </w:r>
      <w:r w:rsidRPr="004D5753">
        <w:rPr>
          <w:rFonts w:cs="Times New Roman"/>
          <w:szCs w:val="28"/>
          <w:lang w:val="ru-RU"/>
        </w:rPr>
        <w:t>.</w:t>
      </w:r>
      <w:r w:rsidRPr="00336D9B">
        <w:rPr>
          <w:rFonts w:cs="Times New Roman"/>
          <w:sz w:val="22"/>
          <w:szCs w:val="22"/>
        </w:rPr>
        <w:t xml:space="preserve"> </w:t>
      </w:r>
      <w:r w:rsidRPr="003F2B7B">
        <w:rPr>
          <w:rFonts w:cs="Times New Roman"/>
          <w:szCs w:val="28"/>
          <w:lang w:val="en-US"/>
        </w:rPr>
        <w:t>Praha</w:t>
      </w:r>
      <w:r>
        <w:rPr>
          <w:rFonts w:cs="Times New Roman"/>
          <w:szCs w:val="28"/>
          <w:lang w:val="ru-RU"/>
        </w:rPr>
        <w:t>,</w:t>
      </w:r>
      <w:r w:rsidRPr="004D5753">
        <w:rPr>
          <w:rFonts w:cs="Times New Roman"/>
          <w:szCs w:val="28"/>
          <w:lang w:val="ru-RU"/>
        </w:rPr>
        <w:t xml:space="preserve"> 2006, </w:t>
      </w:r>
      <w:r>
        <w:rPr>
          <w:rFonts w:cs="Times New Roman"/>
          <w:szCs w:val="28"/>
          <w:lang w:val="en-GB"/>
        </w:rPr>
        <w:t>S</w:t>
      </w:r>
      <w:r w:rsidRPr="004D5753">
        <w:rPr>
          <w:rFonts w:cs="Times New Roman"/>
          <w:szCs w:val="28"/>
          <w:lang w:val="ru-RU"/>
        </w:rPr>
        <w:t xml:space="preserve">. 111 </w:t>
      </w:r>
      <w:r>
        <w:rPr>
          <w:rFonts w:cs="Times New Roman"/>
          <w:szCs w:val="28"/>
          <w:lang w:val="ru-RU"/>
        </w:rPr>
        <w:t>–</w:t>
      </w:r>
      <w:r w:rsidRPr="004D5753">
        <w:rPr>
          <w:rFonts w:cs="Times New Roman"/>
          <w:szCs w:val="28"/>
          <w:lang w:val="ru-RU"/>
        </w:rPr>
        <w:t xml:space="preserve"> 115</w:t>
      </w:r>
      <w:r>
        <w:rPr>
          <w:rFonts w:cs="Times New Roman"/>
          <w:szCs w:val="28"/>
          <w:lang w:val="ru-RU"/>
        </w:rPr>
        <w:t>.</w:t>
      </w:r>
    </w:p>
  </w:footnote>
  <w:footnote w:id="31">
    <w:p w:rsidR="00E02A3D" w:rsidRPr="004D5753" w:rsidRDefault="00E02A3D">
      <w:pPr>
        <w:pStyle w:val="ad"/>
        <w:rPr>
          <w:lang w:val="ru-RU"/>
        </w:rPr>
      </w:pPr>
      <w:r>
        <w:rPr>
          <w:rStyle w:val="af"/>
        </w:rPr>
        <w:footnoteRef/>
      </w:r>
      <w:r>
        <w:rPr>
          <w:rFonts w:cs="Times New Roman"/>
          <w:szCs w:val="28"/>
          <w:lang w:val="ru-RU"/>
        </w:rPr>
        <w:t xml:space="preserve"> Там же. </w:t>
      </w:r>
    </w:p>
  </w:footnote>
  <w:footnote w:id="32">
    <w:p w:rsidR="00E02A3D" w:rsidRPr="004D5753" w:rsidRDefault="00E02A3D">
      <w:pPr>
        <w:pStyle w:val="ad"/>
        <w:rPr>
          <w:lang w:val="ru-RU"/>
        </w:rPr>
      </w:pPr>
      <w:r>
        <w:rPr>
          <w:rStyle w:val="af"/>
        </w:rPr>
        <w:footnoteRef/>
      </w:r>
      <w:r>
        <w:t xml:space="preserve"> </w:t>
      </w:r>
      <w:r>
        <w:rPr>
          <w:noProof/>
        </w:rPr>
        <w:t>Шанский Н.</w:t>
      </w:r>
      <w:r>
        <w:rPr>
          <w:noProof/>
          <w:lang w:val="ru-RU"/>
        </w:rPr>
        <w:t xml:space="preserve"> </w:t>
      </w:r>
      <w:r>
        <w:rPr>
          <w:noProof/>
        </w:rPr>
        <w:t>М. Русское языкознание и лингводидактика. М.</w:t>
      </w:r>
      <w:r>
        <w:rPr>
          <w:noProof/>
          <w:lang w:val="ru-RU"/>
        </w:rPr>
        <w:t>,</w:t>
      </w:r>
      <w:r>
        <w:rPr>
          <w:noProof/>
        </w:rPr>
        <w:t>1985</w:t>
      </w:r>
      <w:r>
        <w:rPr>
          <w:noProof/>
          <w:lang w:val="ru-RU"/>
        </w:rPr>
        <w:t xml:space="preserve">. </w:t>
      </w:r>
      <w:r>
        <w:rPr>
          <w:noProof/>
        </w:rPr>
        <w:t>С.4-</w:t>
      </w:r>
      <w:r>
        <w:rPr>
          <w:noProof/>
          <w:lang w:val="ru-RU"/>
        </w:rPr>
        <w:t>8</w:t>
      </w:r>
    </w:p>
  </w:footnote>
  <w:footnote w:id="33">
    <w:p w:rsidR="00E02A3D" w:rsidRPr="004D5753" w:rsidRDefault="00E02A3D">
      <w:pPr>
        <w:pStyle w:val="ad"/>
        <w:rPr>
          <w:lang w:val="ru-RU"/>
        </w:rPr>
      </w:pPr>
      <w:r>
        <w:rPr>
          <w:rStyle w:val="af"/>
        </w:rPr>
        <w:footnoteRef/>
      </w:r>
      <w:r>
        <w:t xml:space="preserve"> </w:t>
      </w:r>
      <w:r w:rsidRPr="003F2B7B">
        <w:rPr>
          <w:rFonts w:eastAsia="Times New Roman" w:cs="Times New Roman"/>
          <w:color w:val="000000"/>
          <w:szCs w:val="28"/>
          <w:lang w:eastAsia="ru-RU"/>
        </w:rPr>
        <w:t>Московкин Л.</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В. Методологические аспекты лингводидактики и методики обучения иностранным языкам: пособие для студент</w:t>
      </w:r>
      <w:r>
        <w:rPr>
          <w:rFonts w:eastAsia="Times New Roman" w:cs="Times New Roman"/>
          <w:color w:val="000000"/>
          <w:szCs w:val="28"/>
          <w:lang w:eastAsia="ru-RU"/>
        </w:rPr>
        <w:t xml:space="preserve">ов и аспирантов. СПб., 2002. С. </w:t>
      </w:r>
      <w:r w:rsidRPr="003F2B7B">
        <w:rPr>
          <w:rFonts w:eastAsia="Times New Roman" w:cs="Times New Roman"/>
          <w:color w:val="000000"/>
          <w:szCs w:val="28"/>
          <w:lang w:eastAsia="ru-RU"/>
        </w:rPr>
        <w:t>9-12</w:t>
      </w:r>
    </w:p>
  </w:footnote>
  <w:footnote w:id="34">
    <w:p w:rsidR="00E02A3D" w:rsidRPr="00DD392A" w:rsidRDefault="00E02A3D" w:rsidP="00E34205">
      <w:pPr>
        <w:pStyle w:val="ad"/>
        <w:rPr>
          <w:lang w:val="ru-RU"/>
        </w:rPr>
      </w:pPr>
      <w:r>
        <w:rPr>
          <w:rStyle w:val="af"/>
        </w:rPr>
        <w:footnoteRef/>
      </w:r>
      <w:r>
        <w:t xml:space="preserve"> </w:t>
      </w:r>
      <w:r w:rsidRPr="003F2B7B">
        <w:rPr>
          <w:rFonts w:eastAsia="Times New Roman" w:cs="Times New Roman"/>
          <w:color w:val="000000"/>
          <w:szCs w:val="28"/>
          <w:lang w:eastAsia="ru-RU"/>
        </w:rPr>
        <w:t>Миньяр-Белоручев</w:t>
      </w:r>
      <w:r>
        <w:rPr>
          <w:rFonts w:eastAsia="Times New Roman" w:cs="Times New Roman"/>
          <w:color w:val="000000"/>
          <w:szCs w:val="28"/>
          <w:lang w:val="ru-RU" w:eastAsia="ru-RU"/>
        </w:rPr>
        <w:t xml:space="preserve"> </w:t>
      </w:r>
      <w:r>
        <w:rPr>
          <w:noProof/>
        </w:rPr>
        <w:t>Р.</w:t>
      </w:r>
      <w:r>
        <w:rPr>
          <w:noProof/>
          <w:lang w:val="ru-RU"/>
        </w:rPr>
        <w:t xml:space="preserve"> </w:t>
      </w:r>
      <w:r>
        <w:rPr>
          <w:noProof/>
        </w:rPr>
        <w:t>К. Методика обучения иностранным языкам или лингводидактика?//Иностранные языки в школе</w:t>
      </w:r>
      <w:r>
        <w:rPr>
          <w:noProof/>
          <w:lang w:val="ru-RU"/>
        </w:rPr>
        <w:t xml:space="preserve"> </w:t>
      </w:r>
      <w:r>
        <w:rPr>
          <w:noProof/>
        </w:rPr>
        <w:t>№ 1. М., 1996. С.</w:t>
      </w:r>
      <w:r>
        <w:rPr>
          <w:noProof/>
          <w:lang w:val="ru-RU"/>
        </w:rPr>
        <w:t xml:space="preserve"> </w:t>
      </w:r>
      <w:r>
        <w:rPr>
          <w:noProof/>
        </w:rPr>
        <w:t>2-5.</w:t>
      </w:r>
    </w:p>
    <w:p w:rsidR="00E02A3D" w:rsidRPr="00E34205" w:rsidRDefault="00E02A3D">
      <w:pPr>
        <w:pStyle w:val="ad"/>
      </w:pPr>
    </w:p>
  </w:footnote>
  <w:footnote w:id="35">
    <w:p w:rsidR="00E02A3D" w:rsidRPr="00E34205" w:rsidRDefault="00E02A3D" w:rsidP="00DD392A">
      <w:pPr>
        <w:pStyle w:val="ad"/>
        <w:rPr>
          <w:lang w:val="ru-RU"/>
        </w:rPr>
      </w:pPr>
      <w:r>
        <w:rPr>
          <w:rStyle w:val="af"/>
        </w:rPr>
        <w:footnoteRef/>
      </w:r>
      <w:r>
        <w:t xml:space="preserve"> </w:t>
      </w:r>
      <w:r>
        <w:rPr>
          <w:rFonts w:eastAsia="Times New Roman" w:cs="Times New Roman"/>
          <w:color w:val="000000"/>
          <w:szCs w:val="28"/>
          <w:lang w:val="ru-RU" w:eastAsia="ru-RU"/>
        </w:rPr>
        <w:t>Там же.</w:t>
      </w:r>
    </w:p>
  </w:footnote>
  <w:footnote w:id="36">
    <w:p w:rsidR="00E02A3D" w:rsidRPr="00DD392A" w:rsidRDefault="00E02A3D">
      <w:pPr>
        <w:pStyle w:val="ad"/>
        <w:rPr>
          <w:lang w:val="ru-RU"/>
        </w:rPr>
      </w:pPr>
      <w:r>
        <w:rPr>
          <w:rStyle w:val="af"/>
        </w:rPr>
        <w:footnoteRef/>
      </w:r>
      <w:r>
        <w:t xml:space="preserve"> </w:t>
      </w:r>
      <w:r>
        <w:rPr>
          <w:noProof/>
        </w:rPr>
        <w:t>Ходера Р. Лингводидактика, дидактика, методика?/Иностр</w:t>
      </w:r>
      <w:r>
        <w:rPr>
          <w:noProof/>
          <w:lang w:val="ru-RU"/>
        </w:rPr>
        <w:t>анные</w:t>
      </w:r>
      <w:r>
        <w:rPr>
          <w:noProof/>
        </w:rPr>
        <w:t xml:space="preserve"> языки в школе</w:t>
      </w:r>
      <w:r>
        <w:rPr>
          <w:noProof/>
          <w:lang w:val="ru-RU"/>
        </w:rPr>
        <w:t xml:space="preserve"> </w:t>
      </w:r>
      <w:r>
        <w:rPr>
          <w:noProof/>
        </w:rPr>
        <w:t>№ 4.</w:t>
      </w:r>
      <w:r>
        <w:rPr>
          <w:noProof/>
          <w:lang w:val="ru-RU"/>
        </w:rPr>
        <w:t xml:space="preserve"> М., </w:t>
      </w:r>
      <w:r>
        <w:rPr>
          <w:noProof/>
        </w:rPr>
        <w:t>2004. С. 46-48</w:t>
      </w:r>
    </w:p>
  </w:footnote>
  <w:footnote w:id="37">
    <w:p w:rsidR="00E02A3D" w:rsidRPr="006B2A2F" w:rsidRDefault="00E02A3D">
      <w:pPr>
        <w:pStyle w:val="ad"/>
      </w:pPr>
      <w:r>
        <w:rPr>
          <w:rStyle w:val="af"/>
        </w:rPr>
        <w:footnoteRef/>
      </w:r>
      <w:r>
        <w:t xml:space="preserve"> </w:t>
      </w:r>
      <w:r w:rsidRPr="00DD392A">
        <w:t>Гальскова Н.</w:t>
      </w:r>
      <w:r>
        <w:rPr>
          <w:lang w:val="ru-RU"/>
        </w:rPr>
        <w:t xml:space="preserve"> </w:t>
      </w:r>
      <w:r w:rsidRPr="00DD392A">
        <w:t>Д. Современная методика обучения иностран</w:t>
      </w:r>
      <w:r>
        <w:t>ным языкам, Пособие для учителя.</w:t>
      </w:r>
      <w:r w:rsidRPr="00DD392A">
        <w:t xml:space="preserve"> </w:t>
      </w:r>
      <w:r>
        <w:t>М., 2003. С</w:t>
      </w:r>
      <w:r w:rsidRPr="006B2A2F">
        <w:t>.</w:t>
      </w:r>
      <w:r w:rsidRPr="008830AD">
        <w:rPr>
          <w:rFonts w:cs="Times New Roman"/>
          <w:bCs/>
          <w:sz w:val="24"/>
          <w:szCs w:val="24"/>
        </w:rPr>
        <w:t> </w:t>
      </w:r>
      <w:r w:rsidRPr="00DD392A">
        <w:t>42-44</w:t>
      </w:r>
    </w:p>
  </w:footnote>
  <w:footnote w:id="38">
    <w:p w:rsidR="00E02A3D" w:rsidRPr="006B2A2F" w:rsidRDefault="00E02A3D">
      <w:pPr>
        <w:pStyle w:val="ad"/>
      </w:pPr>
      <w:r>
        <w:rPr>
          <w:rStyle w:val="af"/>
        </w:rPr>
        <w:footnoteRef/>
      </w:r>
      <w:r>
        <w:t xml:space="preserve"> </w:t>
      </w:r>
      <w:r w:rsidRPr="006B2A2F">
        <w:t>Там же. С. 50.</w:t>
      </w:r>
    </w:p>
  </w:footnote>
  <w:footnote w:id="39">
    <w:p w:rsidR="00E02A3D" w:rsidRPr="006B2A2F" w:rsidRDefault="00E02A3D">
      <w:pPr>
        <w:pStyle w:val="ad"/>
      </w:pPr>
      <w:r>
        <w:rPr>
          <w:rStyle w:val="af"/>
        </w:rPr>
        <w:footnoteRef/>
      </w:r>
      <w:r>
        <w:t xml:space="preserve"> </w:t>
      </w:r>
      <w:r w:rsidRPr="006B2A2F">
        <w:t>Там же. С. 52.</w:t>
      </w:r>
    </w:p>
  </w:footnote>
  <w:footnote w:id="40">
    <w:p w:rsidR="00E02A3D" w:rsidRPr="00CA48E8" w:rsidRDefault="00E02A3D">
      <w:pPr>
        <w:pStyle w:val="ad"/>
      </w:pPr>
      <w:r>
        <w:rPr>
          <w:rStyle w:val="af"/>
        </w:rPr>
        <w:footnoteRef/>
      </w:r>
      <w:r>
        <w:t xml:space="preserve"> Hellmich </w:t>
      </w:r>
      <w:r w:rsidRPr="009728A5">
        <w:t>H. Die Didaktik des Fremdsprachenunterrichts als integrative</w:t>
      </w:r>
      <w:r w:rsidRPr="00336D9B">
        <w:rPr>
          <w:rFonts w:cs="Times New Roman"/>
          <w:sz w:val="22"/>
          <w:szCs w:val="22"/>
        </w:rPr>
        <w:t>.</w:t>
      </w:r>
      <w:r w:rsidRPr="006B2A2F">
        <w:rPr>
          <w:rFonts w:cs="Times New Roman"/>
          <w:sz w:val="22"/>
          <w:szCs w:val="22"/>
        </w:rPr>
        <w:t xml:space="preserve"> Leipzig,</w:t>
      </w:r>
      <w:r w:rsidRPr="009728A5">
        <w:t xml:space="preserve"> 1980</w:t>
      </w:r>
      <w:r>
        <w:t>. S</w:t>
      </w:r>
      <w:r w:rsidRPr="006B2A2F">
        <w:t>. 219.</w:t>
      </w:r>
    </w:p>
  </w:footnote>
  <w:footnote w:id="41">
    <w:p w:rsidR="00E02A3D" w:rsidRPr="006B2A2F" w:rsidRDefault="00E02A3D">
      <w:pPr>
        <w:pStyle w:val="ad"/>
      </w:pPr>
      <w:r>
        <w:rPr>
          <w:rStyle w:val="af"/>
        </w:rPr>
        <w:footnoteRef/>
      </w:r>
      <w:r>
        <w:t xml:space="preserve"> </w:t>
      </w:r>
      <w:r>
        <w:rPr>
          <w:noProof/>
        </w:rPr>
        <w:t>Choděra R. Moderní výuka cizích jazyků : Didaktika cizích jazyků jako vědní obor</w:t>
      </w:r>
      <w:r w:rsidRPr="00336D9B">
        <w:rPr>
          <w:rFonts w:cs="Times New Roman"/>
          <w:sz w:val="22"/>
          <w:szCs w:val="22"/>
        </w:rPr>
        <w:t xml:space="preserve">. </w:t>
      </w:r>
      <w:r>
        <w:rPr>
          <w:noProof/>
        </w:rPr>
        <w:t xml:space="preserve"> Praha</w:t>
      </w:r>
      <w:r w:rsidRPr="006B2A2F">
        <w:rPr>
          <w:noProof/>
        </w:rPr>
        <w:t xml:space="preserve">, </w:t>
      </w:r>
      <w:r>
        <w:rPr>
          <w:noProof/>
        </w:rPr>
        <w:t xml:space="preserve">1993. </w:t>
      </w:r>
      <w:r w:rsidRPr="00C24E2C">
        <w:rPr>
          <w:noProof/>
        </w:rPr>
        <w:t>S</w:t>
      </w:r>
      <w:r>
        <w:rPr>
          <w:noProof/>
        </w:rPr>
        <w:t>. 86.</w:t>
      </w:r>
    </w:p>
  </w:footnote>
  <w:footnote w:id="42">
    <w:p w:rsidR="00E02A3D" w:rsidRPr="006B2A2F" w:rsidRDefault="00E02A3D">
      <w:pPr>
        <w:pStyle w:val="ad"/>
      </w:pPr>
      <w:r>
        <w:rPr>
          <w:rStyle w:val="af"/>
        </w:rPr>
        <w:footnoteRef/>
      </w:r>
      <w:r>
        <w:t xml:space="preserve"> </w:t>
      </w:r>
      <w:r w:rsidRPr="006B2A2F">
        <w:t>Там</w:t>
      </w:r>
      <w:r>
        <w:t xml:space="preserve"> же. S</w:t>
      </w:r>
      <w:r w:rsidRPr="006B2A2F">
        <w:t>. 88.</w:t>
      </w:r>
    </w:p>
  </w:footnote>
  <w:footnote w:id="43">
    <w:p w:rsidR="00E02A3D" w:rsidRPr="006B2A2F" w:rsidRDefault="00E02A3D">
      <w:pPr>
        <w:pStyle w:val="ad"/>
      </w:pPr>
      <w:r>
        <w:rPr>
          <w:rStyle w:val="af"/>
        </w:rPr>
        <w:footnoteRef/>
      </w:r>
      <w:r>
        <w:t xml:space="preserve"> Там же. S</w:t>
      </w:r>
      <w:r w:rsidRPr="006B2A2F">
        <w:t>. 93.</w:t>
      </w:r>
    </w:p>
  </w:footnote>
  <w:footnote w:id="44">
    <w:p w:rsidR="00E02A3D" w:rsidRPr="00E877F1" w:rsidRDefault="00E02A3D">
      <w:pPr>
        <w:pStyle w:val="ad"/>
        <w:rPr>
          <w:lang w:val="ru-RU"/>
        </w:rPr>
      </w:pPr>
      <w:r>
        <w:rPr>
          <w:rStyle w:val="af"/>
        </w:rPr>
        <w:footnoteRef/>
      </w:r>
      <w:r>
        <w:t xml:space="preserve"> </w:t>
      </w:r>
      <w:r>
        <w:rPr>
          <w:noProof/>
        </w:rPr>
        <w:t>Choděra R. Didaktika cizích jazyků : Úvod do vědního oboru. 1. vyd.</w:t>
      </w:r>
      <w:r>
        <w:rPr>
          <w:noProof/>
          <w:lang w:val="ru-RU"/>
        </w:rPr>
        <w:t xml:space="preserve"> </w:t>
      </w:r>
      <w:r>
        <w:rPr>
          <w:noProof/>
        </w:rPr>
        <w:t>Praha, 2006. S. 184-185.</w:t>
      </w:r>
    </w:p>
  </w:footnote>
  <w:footnote w:id="45">
    <w:p w:rsidR="00E02A3D" w:rsidRPr="0020375F" w:rsidRDefault="00E02A3D">
      <w:pPr>
        <w:pStyle w:val="ad"/>
        <w:rPr>
          <w:lang w:val="ru-RU"/>
        </w:rPr>
      </w:pPr>
      <w:r>
        <w:rPr>
          <w:rStyle w:val="af"/>
        </w:rPr>
        <w:footnoteRef/>
      </w:r>
      <w:r>
        <w:t xml:space="preserve"> </w:t>
      </w:r>
      <w:r w:rsidRPr="0020375F">
        <w:t>Богин Г.</w:t>
      </w:r>
      <w:r>
        <w:rPr>
          <w:lang w:val="ru-RU"/>
        </w:rPr>
        <w:t xml:space="preserve"> </w:t>
      </w:r>
      <w:r w:rsidRPr="0020375F">
        <w:t>И. Современная лингводидактика: уче</w:t>
      </w:r>
      <w:r>
        <w:t>бное пособие. Калинин, 1980. С.</w:t>
      </w:r>
      <w:r w:rsidRPr="0020375F">
        <w:t xml:space="preserve"> 3</w:t>
      </w:r>
      <w:r>
        <w:rPr>
          <w:lang w:val="ru-RU"/>
        </w:rPr>
        <w:t>.</w:t>
      </w:r>
    </w:p>
  </w:footnote>
  <w:footnote w:id="46">
    <w:p w:rsidR="00E02A3D" w:rsidRPr="0020375F" w:rsidRDefault="00E02A3D">
      <w:pPr>
        <w:pStyle w:val="ad"/>
        <w:rPr>
          <w:lang w:val="ru-RU"/>
        </w:rPr>
      </w:pPr>
      <w:r>
        <w:rPr>
          <w:rStyle w:val="af"/>
        </w:rPr>
        <w:footnoteRef/>
      </w:r>
      <w:r>
        <w:t xml:space="preserve"> </w:t>
      </w:r>
      <w:r>
        <w:rPr>
          <w:lang w:val="ru-RU"/>
        </w:rPr>
        <w:t>Там же. С. 5.</w:t>
      </w:r>
    </w:p>
  </w:footnote>
  <w:footnote w:id="47">
    <w:p w:rsidR="00E02A3D" w:rsidRPr="0020375F" w:rsidRDefault="00E02A3D">
      <w:pPr>
        <w:pStyle w:val="ad"/>
        <w:rPr>
          <w:lang w:val="ru-RU"/>
        </w:rPr>
      </w:pPr>
      <w:r>
        <w:rPr>
          <w:rStyle w:val="af"/>
        </w:rPr>
        <w:footnoteRef/>
      </w:r>
      <w:r>
        <w:t xml:space="preserve"> </w:t>
      </w:r>
      <w:r w:rsidRPr="003F2B7B">
        <w:rPr>
          <w:rFonts w:eastAsia="Times New Roman" w:cs="Times New Roman"/>
          <w:color w:val="000000"/>
          <w:szCs w:val="28"/>
          <w:lang w:eastAsia="ru-RU"/>
        </w:rPr>
        <w:t>Леоньев А.</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А., Маркосян А.</w:t>
      </w:r>
      <w:r>
        <w:rPr>
          <w:rFonts w:eastAsia="Times New Roman" w:cs="Times New Roman"/>
          <w:color w:val="000000"/>
          <w:szCs w:val="28"/>
          <w:lang w:val="ru-RU" w:eastAsia="ru-RU"/>
        </w:rPr>
        <w:t xml:space="preserve"> </w:t>
      </w:r>
      <w:r>
        <w:rPr>
          <w:rFonts w:eastAsia="Times New Roman" w:cs="Times New Roman"/>
          <w:color w:val="000000"/>
          <w:szCs w:val="28"/>
          <w:lang w:eastAsia="ru-RU"/>
        </w:rPr>
        <w:t xml:space="preserve">С. </w:t>
      </w:r>
      <w:r w:rsidRPr="003F2B7B">
        <w:rPr>
          <w:rFonts w:eastAsia="Times New Roman" w:cs="Times New Roman"/>
          <w:color w:val="000000"/>
          <w:szCs w:val="28"/>
          <w:lang w:eastAsia="ru-RU"/>
        </w:rPr>
        <w:t>Теория овладения неродным языком и методика обучения ИЯ// Синтез традиций и новаторства в методике изучения ИЯ: матер.м</w:t>
      </w:r>
      <w:r>
        <w:rPr>
          <w:rFonts w:eastAsia="Times New Roman" w:cs="Times New Roman"/>
          <w:color w:val="000000"/>
          <w:szCs w:val="28"/>
          <w:lang w:eastAsia="ru-RU"/>
        </w:rPr>
        <w:t>ежвуз.науч.конф. Владимир, 2004. С</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5-14</w:t>
      </w:r>
      <w:r>
        <w:rPr>
          <w:rFonts w:eastAsia="Times New Roman" w:cs="Times New Roman"/>
          <w:color w:val="000000"/>
          <w:szCs w:val="28"/>
          <w:lang w:val="ru-RU" w:eastAsia="ru-RU"/>
        </w:rPr>
        <w:t>.</w:t>
      </w:r>
    </w:p>
  </w:footnote>
  <w:footnote w:id="48">
    <w:p w:rsidR="00E02A3D" w:rsidRPr="0020375F" w:rsidRDefault="00E02A3D">
      <w:pPr>
        <w:pStyle w:val="ad"/>
        <w:rPr>
          <w:lang w:val="ru-RU"/>
        </w:rPr>
      </w:pPr>
      <w:r>
        <w:rPr>
          <w:rStyle w:val="af"/>
        </w:rPr>
        <w:footnoteRef/>
      </w:r>
      <w:r>
        <w:t xml:space="preserve"> </w:t>
      </w:r>
      <w:r w:rsidRPr="003F2B7B">
        <w:rPr>
          <w:rFonts w:eastAsia="Times New Roman" w:cs="Times New Roman"/>
          <w:color w:val="000000"/>
          <w:szCs w:val="28"/>
          <w:lang w:eastAsia="ru-RU"/>
        </w:rPr>
        <w:t>Костомаров В.</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Г. Предисловие // Шанский Н.М. Русское языкозна</w:t>
      </w:r>
      <w:r>
        <w:rPr>
          <w:rFonts w:eastAsia="Times New Roman" w:cs="Times New Roman"/>
          <w:color w:val="000000"/>
          <w:szCs w:val="28"/>
          <w:lang w:eastAsia="ru-RU"/>
        </w:rPr>
        <w:t>ние и лингводидактика. М., 1985. С. 3.</w:t>
      </w:r>
    </w:p>
  </w:footnote>
  <w:footnote w:id="49">
    <w:p w:rsidR="00E02A3D" w:rsidRPr="0020375F" w:rsidRDefault="00E02A3D">
      <w:pPr>
        <w:pStyle w:val="ad"/>
        <w:rPr>
          <w:lang w:val="ru-RU"/>
        </w:rPr>
      </w:pPr>
      <w:r>
        <w:rPr>
          <w:rStyle w:val="af"/>
        </w:rPr>
        <w:footnoteRef/>
      </w:r>
      <w:r>
        <w:t xml:space="preserve"> </w:t>
      </w:r>
      <w:r>
        <w:rPr>
          <w:lang w:val="ru-RU"/>
        </w:rPr>
        <w:t xml:space="preserve">Там же. С. 4-6. </w:t>
      </w:r>
    </w:p>
  </w:footnote>
  <w:footnote w:id="50">
    <w:p w:rsidR="00E02A3D" w:rsidRPr="009765DE" w:rsidRDefault="00E02A3D">
      <w:pPr>
        <w:pStyle w:val="ad"/>
        <w:rPr>
          <w:lang w:val="ru-RU"/>
        </w:rPr>
      </w:pPr>
      <w:r>
        <w:rPr>
          <w:rStyle w:val="af"/>
        </w:rPr>
        <w:footnoteRef/>
      </w:r>
      <w:r>
        <w:t xml:space="preserve"> М</w:t>
      </w:r>
      <w:r w:rsidRPr="00CA48E8">
        <w:t xml:space="preserve">еждународный информационно-просветительский проект </w:t>
      </w:r>
      <w:r w:rsidRPr="00CA48E8">
        <w:rPr>
          <w:lang w:val="ru-RU"/>
        </w:rPr>
        <w:t xml:space="preserve">/ </w:t>
      </w:r>
      <w:r>
        <w:rPr>
          <w:lang w:val="ru-RU"/>
        </w:rPr>
        <w:t>МКР-МЕДИА</w:t>
      </w:r>
      <w:r w:rsidRPr="009765DE">
        <w:rPr>
          <w:lang w:val="ru-RU"/>
        </w:rPr>
        <w:t xml:space="preserve"> / Азимов Эльхан Гейдарович</w:t>
      </w:r>
      <w:r>
        <w:rPr>
          <w:lang w:val="ru-RU"/>
        </w:rPr>
        <w:t xml:space="preserve"> </w:t>
      </w:r>
      <w:r>
        <w:t>[</w:t>
      </w:r>
      <w:r>
        <w:rPr>
          <w:lang w:val="ru-RU"/>
        </w:rPr>
        <w:t>электронный ресурс</w:t>
      </w:r>
      <w:r>
        <w:t>]</w:t>
      </w:r>
      <w:r>
        <w:rPr>
          <w:lang w:val="ru-RU"/>
        </w:rPr>
        <w:t xml:space="preserve"> </w:t>
      </w:r>
      <w:r>
        <w:rPr>
          <w:lang w:val="en-GB"/>
        </w:rPr>
        <w:t>URL</w:t>
      </w:r>
      <w:r w:rsidRPr="009765DE">
        <w:rPr>
          <w:lang w:val="ru-RU"/>
        </w:rPr>
        <w:t xml:space="preserve">: </w:t>
      </w:r>
      <w:hyperlink r:id="rId2" w:history="1">
        <w:r w:rsidRPr="006A6849">
          <w:rPr>
            <w:rStyle w:val="a4"/>
            <w:lang w:val="ru-RU"/>
          </w:rPr>
          <w:t>http://www.oshibok-net.ru/faces/11.html</w:t>
        </w:r>
      </w:hyperlink>
      <w:r w:rsidRPr="009765DE">
        <w:rPr>
          <w:lang w:val="ru-RU"/>
        </w:rPr>
        <w:t xml:space="preserve">. </w:t>
      </w:r>
      <w:r>
        <w:rPr>
          <w:lang w:val="ru-RU"/>
        </w:rPr>
        <w:t>(Дата обращения: 12.05.2018).</w:t>
      </w:r>
      <w:r w:rsidRPr="009765DE">
        <w:rPr>
          <w:lang w:val="ru-RU"/>
        </w:rPr>
        <w:t xml:space="preserve"> </w:t>
      </w:r>
    </w:p>
  </w:footnote>
  <w:footnote w:id="51">
    <w:p w:rsidR="00E02A3D" w:rsidRPr="009765DE" w:rsidRDefault="00E02A3D" w:rsidP="009765DE">
      <w:pPr>
        <w:pStyle w:val="ad"/>
      </w:pPr>
      <w:r>
        <w:rPr>
          <w:rStyle w:val="af"/>
        </w:rPr>
        <w:footnoteRef/>
      </w:r>
      <w:r>
        <w:rPr>
          <w:lang w:val="en-GB"/>
        </w:rPr>
        <w:t>Peopleliferu</w:t>
      </w:r>
      <w:r w:rsidRPr="009765DE">
        <w:rPr>
          <w:lang w:val="ru-RU"/>
        </w:rPr>
        <w:t xml:space="preserve"> / </w:t>
      </w:r>
      <w:r>
        <w:rPr>
          <w:lang w:val="ru-RU"/>
        </w:rPr>
        <w:t>Биографии известных людей</w:t>
      </w:r>
      <w:r w:rsidRPr="009765DE">
        <w:rPr>
          <w:lang w:val="ru-RU"/>
        </w:rPr>
        <w:t xml:space="preserve"> </w:t>
      </w:r>
      <w:r>
        <w:t>[</w:t>
      </w:r>
      <w:r>
        <w:rPr>
          <w:lang w:val="ru-RU"/>
        </w:rPr>
        <w:t>электронный ресурс</w:t>
      </w:r>
      <w:r>
        <w:t>]</w:t>
      </w:r>
      <w:r>
        <w:rPr>
          <w:lang w:val="ru-RU"/>
        </w:rPr>
        <w:t xml:space="preserve"> </w:t>
      </w:r>
      <w:r>
        <w:rPr>
          <w:lang w:val="en-GB"/>
        </w:rPr>
        <w:t>URL</w:t>
      </w:r>
      <w:r w:rsidRPr="009765DE">
        <w:rPr>
          <w:lang w:val="ru-RU"/>
        </w:rPr>
        <w:t xml:space="preserve">: </w:t>
      </w:r>
      <w:hyperlink r:id="rId3" w:history="1">
        <w:r w:rsidRPr="006A6849">
          <w:rPr>
            <w:rStyle w:val="a4"/>
          </w:rPr>
          <w:t>https://peoplelife.ru/?cat_p=2&amp;r=92&amp;cnt=catalog</w:t>
        </w:r>
      </w:hyperlink>
      <w:r>
        <w:t xml:space="preserve">. </w:t>
      </w:r>
      <w:r>
        <w:rPr>
          <w:lang w:val="ru-RU"/>
        </w:rPr>
        <w:t>(Дата обращения: 01.05.2018).</w:t>
      </w:r>
    </w:p>
  </w:footnote>
  <w:footnote w:id="52">
    <w:p w:rsidR="00E02A3D" w:rsidRPr="006E5468" w:rsidRDefault="00E02A3D">
      <w:pPr>
        <w:pStyle w:val="ad"/>
        <w:rPr>
          <w:lang w:val="ru-RU"/>
        </w:rPr>
      </w:pPr>
      <w:r>
        <w:rPr>
          <w:rStyle w:val="af"/>
        </w:rPr>
        <w:footnoteRef/>
      </w:r>
      <w:r>
        <w:t xml:space="preserve"> </w:t>
      </w:r>
      <w:r w:rsidRPr="003F2B7B">
        <w:rPr>
          <w:rFonts w:eastAsia="Times New Roman" w:cs="Times New Roman"/>
          <w:color w:val="000000"/>
          <w:szCs w:val="28"/>
          <w:lang w:eastAsia="ru-RU"/>
        </w:rPr>
        <w:t>Азимов Э.</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Г., Щукин А.</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Н. Новый словарь методических терминов и понятий, М. 2009</w:t>
      </w:r>
      <w:r>
        <w:rPr>
          <w:rFonts w:eastAsia="Times New Roman" w:cs="Times New Roman"/>
          <w:color w:val="000000"/>
          <w:szCs w:val="28"/>
          <w:lang w:val="ru-RU" w:eastAsia="ru-RU"/>
        </w:rPr>
        <w:t>.</w:t>
      </w:r>
    </w:p>
  </w:footnote>
  <w:footnote w:id="53">
    <w:p w:rsidR="00E02A3D" w:rsidRPr="006E5468" w:rsidRDefault="00E02A3D">
      <w:pPr>
        <w:pStyle w:val="ad"/>
        <w:rPr>
          <w:lang w:val="ru-RU"/>
        </w:rPr>
      </w:pPr>
      <w:r>
        <w:rPr>
          <w:rStyle w:val="af"/>
        </w:rPr>
        <w:footnoteRef/>
      </w:r>
      <w:r>
        <w:t xml:space="preserve"> </w:t>
      </w:r>
      <w:r>
        <w:rPr>
          <w:lang w:val="ru-RU"/>
        </w:rPr>
        <w:t xml:space="preserve">Там же. </w:t>
      </w:r>
    </w:p>
  </w:footnote>
  <w:footnote w:id="54">
    <w:p w:rsidR="00E02A3D" w:rsidRPr="00190DAF" w:rsidRDefault="00E02A3D">
      <w:pPr>
        <w:pStyle w:val="ad"/>
      </w:pPr>
      <w:r>
        <w:rPr>
          <w:rStyle w:val="af"/>
        </w:rPr>
        <w:footnoteRef/>
      </w:r>
      <w:r>
        <w:t xml:space="preserve"> </w:t>
      </w:r>
      <w:r w:rsidRPr="003F2B7B">
        <w:rPr>
          <w:rFonts w:eastAsia="Times New Roman" w:cs="Times New Roman"/>
          <w:color w:val="000000"/>
          <w:szCs w:val="28"/>
          <w:lang w:eastAsia="ru-RU"/>
        </w:rPr>
        <w:t>Азимов Э.</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Г., Щукин А.</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Н. Новый словарь методических терминов и понятий, М. 2009</w:t>
      </w:r>
      <w:r>
        <w:rPr>
          <w:rFonts w:eastAsia="Times New Roman" w:cs="Times New Roman"/>
          <w:color w:val="000000"/>
          <w:szCs w:val="28"/>
          <w:lang w:val="ru-RU" w:eastAsia="ru-RU"/>
        </w:rPr>
        <w:t>.</w:t>
      </w:r>
    </w:p>
  </w:footnote>
  <w:footnote w:id="55">
    <w:p w:rsidR="00E02A3D" w:rsidRPr="00190DAF" w:rsidRDefault="00E02A3D">
      <w:pPr>
        <w:pStyle w:val="ad"/>
        <w:rPr>
          <w:lang w:val="ru-RU"/>
        </w:rPr>
      </w:pPr>
      <w:r>
        <w:rPr>
          <w:rStyle w:val="af"/>
        </w:rPr>
        <w:footnoteRef/>
      </w:r>
      <w:r>
        <w:t xml:space="preserve"> </w:t>
      </w:r>
      <w:r>
        <w:rPr>
          <w:noProof/>
        </w:rPr>
        <w:t>Шанский Н.</w:t>
      </w:r>
      <w:r>
        <w:rPr>
          <w:noProof/>
          <w:lang w:val="ru-RU"/>
        </w:rPr>
        <w:t xml:space="preserve"> </w:t>
      </w:r>
      <w:r>
        <w:rPr>
          <w:noProof/>
        </w:rPr>
        <w:t>М. Русское языкознание и лингводидактика. М.</w:t>
      </w:r>
      <w:r>
        <w:rPr>
          <w:noProof/>
          <w:lang w:val="ru-RU"/>
        </w:rPr>
        <w:t>,</w:t>
      </w:r>
      <w:r>
        <w:rPr>
          <w:noProof/>
        </w:rPr>
        <w:t>1985</w:t>
      </w:r>
      <w:r>
        <w:rPr>
          <w:noProof/>
          <w:lang w:val="ru-RU"/>
        </w:rPr>
        <w:t xml:space="preserve">. </w:t>
      </w:r>
      <w:r>
        <w:rPr>
          <w:noProof/>
        </w:rPr>
        <w:t>С.4-</w:t>
      </w:r>
      <w:r>
        <w:rPr>
          <w:noProof/>
          <w:lang w:val="ru-RU"/>
        </w:rPr>
        <w:t>8</w:t>
      </w:r>
    </w:p>
  </w:footnote>
  <w:footnote w:id="56">
    <w:p w:rsidR="00E02A3D" w:rsidRPr="00190DAF" w:rsidRDefault="00E02A3D">
      <w:pPr>
        <w:pStyle w:val="ad"/>
      </w:pPr>
      <w:r>
        <w:rPr>
          <w:rStyle w:val="af"/>
        </w:rPr>
        <w:footnoteRef/>
      </w:r>
      <w:r>
        <w:t xml:space="preserve"> </w:t>
      </w:r>
      <w:r w:rsidRPr="003F2B7B">
        <w:rPr>
          <w:rFonts w:eastAsia="Times New Roman" w:cs="Times New Roman"/>
          <w:color w:val="000000"/>
          <w:szCs w:val="28"/>
          <w:lang w:eastAsia="ru-RU"/>
        </w:rPr>
        <w:t>Миньяр-Белоручев</w:t>
      </w:r>
      <w:r>
        <w:rPr>
          <w:rFonts w:eastAsia="Times New Roman" w:cs="Times New Roman"/>
          <w:color w:val="000000"/>
          <w:szCs w:val="28"/>
          <w:lang w:val="ru-RU" w:eastAsia="ru-RU"/>
        </w:rPr>
        <w:t xml:space="preserve"> </w:t>
      </w:r>
      <w:r>
        <w:rPr>
          <w:noProof/>
        </w:rPr>
        <w:t>Р.</w:t>
      </w:r>
      <w:r>
        <w:rPr>
          <w:noProof/>
          <w:lang w:val="ru-RU"/>
        </w:rPr>
        <w:t xml:space="preserve"> </w:t>
      </w:r>
      <w:r>
        <w:rPr>
          <w:noProof/>
        </w:rPr>
        <w:t>К. Методика обучения иностранным языкам или лингводидактика?//Иностранные языки в школе</w:t>
      </w:r>
      <w:r>
        <w:rPr>
          <w:noProof/>
          <w:lang w:val="ru-RU"/>
        </w:rPr>
        <w:t xml:space="preserve"> </w:t>
      </w:r>
      <w:r>
        <w:rPr>
          <w:noProof/>
        </w:rPr>
        <w:t>№ 1. М., 1996. С.</w:t>
      </w:r>
      <w:r>
        <w:rPr>
          <w:noProof/>
          <w:lang w:val="ru-RU"/>
        </w:rPr>
        <w:t xml:space="preserve"> </w:t>
      </w:r>
      <w:r>
        <w:rPr>
          <w:noProof/>
        </w:rPr>
        <w:t>2-5.</w:t>
      </w:r>
    </w:p>
  </w:footnote>
  <w:footnote w:id="57">
    <w:p w:rsidR="00E02A3D" w:rsidRPr="00190DAF" w:rsidRDefault="00E02A3D">
      <w:pPr>
        <w:pStyle w:val="ad"/>
      </w:pPr>
      <w:r>
        <w:rPr>
          <w:rStyle w:val="af"/>
        </w:rPr>
        <w:footnoteRef/>
      </w:r>
      <w:r>
        <w:t xml:space="preserve"> </w:t>
      </w:r>
      <w:r w:rsidRPr="0020375F">
        <w:t>Богин Г.</w:t>
      </w:r>
      <w:r>
        <w:rPr>
          <w:lang w:val="ru-RU"/>
        </w:rPr>
        <w:t xml:space="preserve"> </w:t>
      </w:r>
      <w:r w:rsidRPr="0020375F">
        <w:t>И. Современная лингводидактика: уче</w:t>
      </w:r>
      <w:r>
        <w:t>бное пособие. Калинин, 1980. С.</w:t>
      </w:r>
      <w:r w:rsidRPr="0020375F">
        <w:t xml:space="preserve"> 3</w:t>
      </w:r>
      <w:r w:rsidRPr="00C24E2C">
        <w:rPr>
          <w:lang w:val="en-GB"/>
        </w:rPr>
        <w:t>.</w:t>
      </w:r>
    </w:p>
  </w:footnote>
  <w:footnote w:id="58">
    <w:p w:rsidR="00E02A3D" w:rsidRPr="00190DAF" w:rsidRDefault="00E02A3D">
      <w:pPr>
        <w:pStyle w:val="ad"/>
      </w:pPr>
      <w:r>
        <w:rPr>
          <w:rStyle w:val="af"/>
        </w:rPr>
        <w:footnoteRef/>
      </w:r>
      <w:r>
        <w:t xml:space="preserve"> </w:t>
      </w:r>
      <w:r w:rsidRPr="003F2B7B">
        <w:rPr>
          <w:rFonts w:cs="Times New Roman"/>
          <w:szCs w:val="28"/>
        </w:rPr>
        <w:t>Průcha</w:t>
      </w:r>
      <w:r>
        <w:rPr>
          <w:rFonts w:cs="Times New Roman"/>
          <w:szCs w:val="28"/>
        </w:rPr>
        <w:t xml:space="preserve"> J. </w:t>
      </w:r>
      <w:r w:rsidRPr="003F2B7B">
        <w:rPr>
          <w:rFonts w:cs="Times New Roman"/>
          <w:szCs w:val="28"/>
          <w:lang w:val="en-US"/>
        </w:rPr>
        <w:t>P</w:t>
      </w:r>
      <w:r w:rsidRPr="00F86047">
        <w:rPr>
          <w:rFonts w:cs="Times New Roman"/>
          <w:szCs w:val="28"/>
          <w:lang w:val="en-GB"/>
        </w:rPr>
        <w:t>ř</w:t>
      </w:r>
      <w:r w:rsidRPr="003F2B7B">
        <w:rPr>
          <w:rFonts w:cs="Times New Roman"/>
          <w:szCs w:val="28"/>
          <w:lang w:val="en-US"/>
        </w:rPr>
        <w:t>ehled</w:t>
      </w:r>
      <w:r w:rsidRPr="00F86047">
        <w:rPr>
          <w:rFonts w:cs="Times New Roman"/>
          <w:szCs w:val="28"/>
          <w:lang w:val="en-GB"/>
        </w:rPr>
        <w:t xml:space="preserve"> </w:t>
      </w:r>
      <w:r w:rsidRPr="003F2B7B">
        <w:rPr>
          <w:rFonts w:cs="Times New Roman"/>
          <w:szCs w:val="28"/>
          <w:lang w:val="en-US"/>
        </w:rPr>
        <w:t>pedagogiky</w:t>
      </w:r>
      <w:r w:rsidRPr="00F86047">
        <w:rPr>
          <w:rFonts w:cs="Times New Roman"/>
          <w:szCs w:val="28"/>
          <w:lang w:val="en-GB"/>
        </w:rPr>
        <w:t>: Ú</w:t>
      </w:r>
      <w:r w:rsidRPr="003F2B7B">
        <w:rPr>
          <w:rFonts w:cs="Times New Roman"/>
          <w:szCs w:val="28"/>
          <w:lang w:val="en-US"/>
        </w:rPr>
        <w:t>vod</w:t>
      </w:r>
      <w:r w:rsidRPr="00F86047">
        <w:rPr>
          <w:rFonts w:cs="Times New Roman"/>
          <w:szCs w:val="28"/>
          <w:lang w:val="en-GB"/>
        </w:rPr>
        <w:t xml:space="preserve"> </w:t>
      </w:r>
      <w:r w:rsidRPr="003F2B7B">
        <w:rPr>
          <w:rFonts w:cs="Times New Roman"/>
          <w:szCs w:val="28"/>
          <w:lang w:val="en-US"/>
        </w:rPr>
        <w:t>do</w:t>
      </w:r>
      <w:r w:rsidRPr="00F86047">
        <w:rPr>
          <w:rFonts w:cs="Times New Roman"/>
          <w:szCs w:val="28"/>
          <w:lang w:val="en-GB"/>
        </w:rPr>
        <w:t xml:space="preserve"> </w:t>
      </w:r>
      <w:r w:rsidRPr="003F2B7B">
        <w:rPr>
          <w:rFonts w:cs="Times New Roman"/>
          <w:szCs w:val="28"/>
          <w:lang w:val="en-US"/>
        </w:rPr>
        <w:t>studia</w:t>
      </w:r>
      <w:r w:rsidRPr="00F86047">
        <w:rPr>
          <w:rFonts w:cs="Times New Roman"/>
          <w:szCs w:val="28"/>
          <w:lang w:val="en-GB"/>
        </w:rPr>
        <w:t xml:space="preserve"> </w:t>
      </w:r>
      <w:r w:rsidRPr="003F2B7B">
        <w:rPr>
          <w:rFonts w:cs="Times New Roman"/>
          <w:szCs w:val="28"/>
          <w:lang w:val="en-US"/>
        </w:rPr>
        <w:t>oboru</w:t>
      </w:r>
      <w:r w:rsidRPr="00F86047">
        <w:rPr>
          <w:rFonts w:cs="Times New Roman"/>
          <w:szCs w:val="28"/>
          <w:lang w:val="en-GB"/>
        </w:rPr>
        <w:t xml:space="preserve">. </w:t>
      </w:r>
      <w:r w:rsidRPr="00EE325D">
        <w:rPr>
          <w:rFonts w:cs="Times New Roman"/>
          <w:szCs w:val="28"/>
          <w:lang w:val="en-GB"/>
        </w:rPr>
        <w:t xml:space="preserve">2. </w:t>
      </w:r>
      <w:r w:rsidRPr="003F2B7B">
        <w:rPr>
          <w:rFonts w:cs="Times New Roman"/>
          <w:szCs w:val="28"/>
          <w:lang w:val="en-US"/>
        </w:rPr>
        <w:t>aktualiz</w:t>
      </w:r>
      <w:r w:rsidRPr="00EE325D">
        <w:rPr>
          <w:rFonts w:cs="Times New Roman"/>
          <w:szCs w:val="28"/>
          <w:lang w:val="en-GB"/>
        </w:rPr>
        <w:t xml:space="preserve">. </w:t>
      </w:r>
      <w:r>
        <w:rPr>
          <w:rFonts w:cs="Times New Roman"/>
          <w:szCs w:val="28"/>
          <w:lang w:val="en-GB"/>
        </w:rPr>
        <w:t>v</w:t>
      </w:r>
      <w:r w:rsidRPr="003F2B7B">
        <w:rPr>
          <w:rFonts w:cs="Times New Roman"/>
          <w:szCs w:val="28"/>
          <w:lang w:val="en-US"/>
        </w:rPr>
        <w:t>yd</w:t>
      </w:r>
      <w:r w:rsidRPr="00EE325D">
        <w:rPr>
          <w:rFonts w:cs="Times New Roman"/>
          <w:szCs w:val="28"/>
          <w:lang w:val="en-GB"/>
        </w:rPr>
        <w:t>.</w:t>
      </w:r>
      <w:r w:rsidRPr="00336D9B">
        <w:rPr>
          <w:rFonts w:cs="Times New Roman"/>
          <w:sz w:val="22"/>
          <w:szCs w:val="22"/>
        </w:rPr>
        <w:t xml:space="preserve"> </w:t>
      </w:r>
      <w:r w:rsidRPr="003F2B7B">
        <w:rPr>
          <w:rFonts w:cs="Times New Roman"/>
          <w:szCs w:val="28"/>
          <w:lang w:val="en-US"/>
        </w:rPr>
        <w:t>Praha</w:t>
      </w:r>
      <w:r>
        <w:rPr>
          <w:rFonts w:cs="Times New Roman"/>
          <w:szCs w:val="28"/>
          <w:lang w:val="ru-RU"/>
        </w:rPr>
        <w:t>,</w:t>
      </w:r>
      <w:r w:rsidRPr="004D5753">
        <w:rPr>
          <w:rFonts w:cs="Times New Roman"/>
          <w:szCs w:val="28"/>
          <w:lang w:val="ru-RU"/>
        </w:rPr>
        <w:t xml:space="preserve"> 2006, </w:t>
      </w:r>
      <w:r>
        <w:rPr>
          <w:rFonts w:cs="Times New Roman"/>
          <w:szCs w:val="28"/>
          <w:lang w:val="en-GB"/>
        </w:rPr>
        <w:t>S</w:t>
      </w:r>
      <w:r w:rsidRPr="004D5753">
        <w:rPr>
          <w:rFonts w:cs="Times New Roman"/>
          <w:szCs w:val="28"/>
          <w:lang w:val="ru-RU"/>
        </w:rPr>
        <w:t xml:space="preserve">. 111 </w:t>
      </w:r>
      <w:r>
        <w:rPr>
          <w:rFonts w:cs="Times New Roman"/>
          <w:szCs w:val="28"/>
          <w:lang w:val="ru-RU"/>
        </w:rPr>
        <w:t>–</w:t>
      </w:r>
      <w:r w:rsidRPr="004D5753">
        <w:rPr>
          <w:rFonts w:cs="Times New Roman"/>
          <w:szCs w:val="28"/>
          <w:lang w:val="ru-RU"/>
        </w:rPr>
        <w:t xml:space="preserve"> 115</w:t>
      </w:r>
      <w:r>
        <w:rPr>
          <w:rFonts w:cs="Times New Roman"/>
          <w:szCs w:val="28"/>
          <w:lang w:val="ru-RU"/>
        </w:rPr>
        <w:t>.</w:t>
      </w:r>
    </w:p>
  </w:footnote>
  <w:footnote w:id="59">
    <w:p w:rsidR="00E02A3D" w:rsidRPr="00190DAF" w:rsidRDefault="00E02A3D">
      <w:pPr>
        <w:pStyle w:val="ad"/>
      </w:pPr>
      <w:r>
        <w:rPr>
          <w:rStyle w:val="af"/>
        </w:rPr>
        <w:footnoteRef/>
      </w:r>
      <w:r>
        <w:t xml:space="preserve"> </w:t>
      </w:r>
      <w:r w:rsidRPr="00DD392A">
        <w:t>Гальскова Н.</w:t>
      </w:r>
      <w:r>
        <w:rPr>
          <w:lang w:val="ru-RU"/>
        </w:rPr>
        <w:t xml:space="preserve"> </w:t>
      </w:r>
      <w:r w:rsidRPr="00DD392A">
        <w:t>Д. Современная методика обучения иностран</w:t>
      </w:r>
      <w:r>
        <w:t>ным языкам, Пособие для учителя.</w:t>
      </w:r>
      <w:r w:rsidRPr="00DD392A">
        <w:t xml:space="preserve"> </w:t>
      </w:r>
      <w:r>
        <w:t>М., 2003. С</w:t>
      </w:r>
      <w:r>
        <w:rPr>
          <w:lang w:val="ru-RU"/>
        </w:rPr>
        <w:t>.</w:t>
      </w:r>
      <w:r w:rsidRPr="008830AD">
        <w:rPr>
          <w:rFonts w:cs="Times New Roman"/>
          <w:bCs/>
          <w:sz w:val="24"/>
          <w:szCs w:val="24"/>
        </w:rPr>
        <w:t> </w:t>
      </w:r>
      <w:r>
        <w:rPr>
          <w:lang w:val="ru-RU"/>
        </w:rPr>
        <w:t>93</w:t>
      </w:r>
      <w:r>
        <w:t>.</w:t>
      </w:r>
    </w:p>
  </w:footnote>
  <w:footnote w:id="60">
    <w:p w:rsidR="00E02A3D" w:rsidRPr="00190DAF" w:rsidRDefault="00E02A3D">
      <w:pPr>
        <w:pStyle w:val="ad"/>
      </w:pPr>
      <w:r>
        <w:rPr>
          <w:rStyle w:val="af"/>
        </w:rPr>
        <w:footnoteRef/>
      </w:r>
      <w:r>
        <w:t xml:space="preserve"> </w:t>
      </w:r>
      <w:r w:rsidRPr="003F2B7B">
        <w:rPr>
          <w:rFonts w:eastAsia="Times New Roman" w:cs="Times New Roman"/>
          <w:color w:val="000000"/>
          <w:szCs w:val="28"/>
          <w:lang w:eastAsia="ru-RU"/>
        </w:rPr>
        <w:t>Московкин Л.</w:t>
      </w:r>
      <w:r>
        <w:rPr>
          <w:rFonts w:eastAsia="Times New Roman" w:cs="Times New Roman"/>
          <w:color w:val="000000"/>
          <w:szCs w:val="28"/>
          <w:lang w:val="ru-RU" w:eastAsia="ru-RU"/>
        </w:rPr>
        <w:t xml:space="preserve"> </w:t>
      </w:r>
      <w:r w:rsidRPr="003F2B7B">
        <w:rPr>
          <w:rFonts w:eastAsia="Times New Roman" w:cs="Times New Roman"/>
          <w:color w:val="000000"/>
          <w:szCs w:val="28"/>
          <w:lang w:eastAsia="ru-RU"/>
        </w:rPr>
        <w:t>В. Методологические аспекты лингводидактики и методики обучения иностранным языкам: пособие для студент</w:t>
      </w:r>
      <w:r>
        <w:rPr>
          <w:rFonts w:eastAsia="Times New Roman" w:cs="Times New Roman"/>
          <w:color w:val="000000"/>
          <w:szCs w:val="28"/>
          <w:lang w:eastAsia="ru-RU"/>
        </w:rPr>
        <w:t xml:space="preserve">ов и аспирантов. СПб., 2002. С. </w:t>
      </w:r>
      <w:r w:rsidRPr="003F2B7B">
        <w:rPr>
          <w:rFonts w:eastAsia="Times New Roman" w:cs="Times New Roman"/>
          <w:color w:val="000000"/>
          <w:szCs w:val="28"/>
          <w:lang w:eastAsia="ru-RU"/>
        </w:rPr>
        <w:t>9-12</w:t>
      </w:r>
    </w:p>
  </w:footnote>
  <w:footnote w:id="61">
    <w:p w:rsidR="00E02A3D" w:rsidRPr="006E5468" w:rsidRDefault="00E02A3D">
      <w:pPr>
        <w:pStyle w:val="ad"/>
        <w:rPr>
          <w:lang w:val="ru-RU"/>
        </w:rPr>
      </w:pPr>
      <w:r>
        <w:rPr>
          <w:rStyle w:val="af"/>
        </w:rPr>
        <w:footnoteRef/>
      </w:r>
      <w:r>
        <w:t xml:space="preserve"> </w:t>
      </w:r>
      <w:r>
        <w:rPr>
          <w:noProof/>
        </w:rPr>
        <w:t xml:space="preserve">Бекаревич Т. И. Понятие «подход» в теоретических исследованиях по методике преподавания иностранным языкам в начальной и средней школе//Теория и практика образования в современном мире: материалы Междунар. науч. конф. </w:t>
      </w:r>
      <w:r>
        <w:rPr>
          <w:noProof/>
          <w:lang w:val="ru-RU"/>
        </w:rPr>
        <w:t>СПб</w:t>
      </w:r>
      <w:r>
        <w:rPr>
          <w:noProof/>
        </w:rPr>
        <w:t>., 2012. С. 314-316.</w:t>
      </w:r>
    </w:p>
  </w:footnote>
  <w:footnote w:id="62">
    <w:p w:rsidR="00E02A3D" w:rsidRPr="006E5468" w:rsidRDefault="00E02A3D">
      <w:pPr>
        <w:pStyle w:val="ad"/>
        <w:rPr>
          <w:lang w:val="ru-RU"/>
        </w:rPr>
      </w:pPr>
      <w:r>
        <w:rPr>
          <w:rStyle w:val="af"/>
        </w:rPr>
        <w:footnoteRef/>
      </w:r>
      <w:r>
        <w:t xml:space="preserve"> </w:t>
      </w:r>
      <w:r>
        <w:rPr>
          <w:lang w:val="ru-RU"/>
        </w:rPr>
        <w:t>Там же. С. 317.</w:t>
      </w:r>
    </w:p>
  </w:footnote>
  <w:footnote w:id="63">
    <w:p w:rsidR="00E02A3D" w:rsidRPr="006E5468" w:rsidRDefault="00E02A3D">
      <w:pPr>
        <w:pStyle w:val="ad"/>
        <w:rPr>
          <w:lang w:val="ru-RU"/>
        </w:rPr>
      </w:pPr>
      <w:r>
        <w:rPr>
          <w:rStyle w:val="af"/>
        </w:rPr>
        <w:footnoteRef/>
      </w:r>
      <w:r>
        <w:rPr>
          <w:noProof/>
        </w:rPr>
        <w:t>Колесникова</w:t>
      </w:r>
      <w:r>
        <w:rPr>
          <w:noProof/>
          <w:lang w:val="ru-RU"/>
        </w:rPr>
        <w:t xml:space="preserve"> </w:t>
      </w:r>
      <w:r>
        <w:rPr>
          <w:noProof/>
        </w:rPr>
        <w:t>И. Л. Англо-русский терминологический справочник по методике преподавания иностранных языков. СПб., 2001. С. 224.</w:t>
      </w:r>
    </w:p>
  </w:footnote>
  <w:footnote w:id="64">
    <w:p w:rsidR="00E02A3D" w:rsidRPr="006224B4" w:rsidRDefault="00E02A3D">
      <w:pPr>
        <w:pStyle w:val="ad"/>
        <w:rPr>
          <w:lang w:val="ru-RU"/>
        </w:rPr>
      </w:pPr>
      <w:r>
        <w:rPr>
          <w:rStyle w:val="af"/>
        </w:rPr>
        <w:footnoteRef/>
      </w:r>
      <w:r>
        <w:t xml:space="preserve"> </w:t>
      </w:r>
      <w:r>
        <w:rPr>
          <w:lang w:val="ru-RU"/>
        </w:rPr>
        <w:t>Там же. С. 225.</w:t>
      </w:r>
    </w:p>
  </w:footnote>
  <w:footnote w:id="65">
    <w:p w:rsidR="00E02A3D" w:rsidRPr="006224B4" w:rsidRDefault="00E02A3D">
      <w:pPr>
        <w:pStyle w:val="ad"/>
        <w:rPr>
          <w:lang w:val="ru-RU"/>
        </w:rPr>
      </w:pPr>
      <w:r>
        <w:rPr>
          <w:rStyle w:val="af"/>
        </w:rPr>
        <w:footnoteRef/>
      </w:r>
      <w:r>
        <w:t xml:space="preserve"> </w:t>
      </w:r>
      <w:r>
        <w:rPr>
          <w:noProof/>
        </w:rPr>
        <w:t xml:space="preserve">Бекаревич Т. И. Понятие «подход» в теоретических исследованиях по методике преподавания иностранным языкам в начальной и средней школе//Теория и практика образования в современном мире: материалы Междунар. науч. конф. </w:t>
      </w:r>
      <w:r>
        <w:rPr>
          <w:noProof/>
          <w:lang w:val="ru-RU"/>
        </w:rPr>
        <w:t>СПб</w:t>
      </w:r>
      <w:r>
        <w:rPr>
          <w:noProof/>
        </w:rPr>
        <w:t>., 2012. С. 314-316</w:t>
      </w:r>
      <w:r>
        <w:rPr>
          <w:noProof/>
          <w:lang w:val="ru-RU"/>
        </w:rPr>
        <w:t>.</w:t>
      </w:r>
    </w:p>
  </w:footnote>
  <w:footnote w:id="66">
    <w:p w:rsidR="00E02A3D" w:rsidRPr="006224B4" w:rsidRDefault="00E02A3D">
      <w:pPr>
        <w:pStyle w:val="ad"/>
        <w:rPr>
          <w:lang w:val="ru-RU"/>
        </w:rPr>
      </w:pPr>
      <w:r>
        <w:rPr>
          <w:rStyle w:val="af"/>
        </w:rPr>
        <w:footnoteRef/>
      </w:r>
      <w:r>
        <w:t xml:space="preserve"> </w:t>
      </w:r>
      <w:r>
        <w:rPr>
          <w:noProof/>
          <w:lang w:val="ru-RU"/>
        </w:rPr>
        <w:t>Там же. С. 312.</w:t>
      </w:r>
    </w:p>
  </w:footnote>
  <w:footnote w:id="67">
    <w:p w:rsidR="00E02A3D" w:rsidRPr="006E5468" w:rsidRDefault="00E02A3D">
      <w:pPr>
        <w:pStyle w:val="ad"/>
        <w:rPr>
          <w:lang w:val="ru-RU"/>
        </w:rPr>
      </w:pPr>
      <w:r>
        <w:rPr>
          <w:rStyle w:val="af"/>
        </w:rPr>
        <w:footnoteRef/>
      </w:r>
      <w:r>
        <w:t xml:space="preserve"> </w:t>
      </w:r>
      <w:r>
        <w:rPr>
          <w:noProof/>
        </w:rPr>
        <w:t>Ворожцова И.</w:t>
      </w:r>
      <w:r>
        <w:rPr>
          <w:noProof/>
          <w:lang w:val="ru-RU"/>
        </w:rPr>
        <w:t xml:space="preserve"> </w:t>
      </w:r>
      <w:r>
        <w:rPr>
          <w:noProof/>
        </w:rPr>
        <w:t>Б. Основы лингводидактики, учебное пособие для студентов высших учебных заведений. Ижевск, 2007. С. 97.</w:t>
      </w:r>
    </w:p>
  </w:footnote>
  <w:footnote w:id="68">
    <w:p w:rsidR="00E02A3D" w:rsidRPr="006E5468" w:rsidRDefault="00E02A3D">
      <w:pPr>
        <w:pStyle w:val="ad"/>
        <w:rPr>
          <w:lang w:val="ru-RU"/>
        </w:rPr>
      </w:pPr>
      <w:r>
        <w:rPr>
          <w:rStyle w:val="af"/>
        </w:rPr>
        <w:footnoteRef/>
      </w:r>
      <w:r>
        <w:t xml:space="preserve"> </w:t>
      </w:r>
      <w:r>
        <w:rPr>
          <w:noProof/>
        </w:rPr>
        <w:t>Караулов Ю.</w:t>
      </w:r>
      <w:r>
        <w:rPr>
          <w:noProof/>
          <w:lang w:val="ru-RU"/>
        </w:rPr>
        <w:t xml:space="preserve"> </w:t>
      </w:r>
      <w:r>
        <w:rPr>
          <w:noProof/>
        </w:rPr>
        <w:t>Н. Русский язык и языковая личность. М., 1987. С. 49-50.</w:t>
      </w:r>
    </w:p>
  </w:footnote>
  <w:footnote w:id="69">
    <w:p w:rsidR="00E02A3D" w:rsidRPr="004D1ACC" w:rsidRDefault="00E02A3D">
      <w:pPr>
        <w:pStyle w:val="ad"/>
        <w:rPr>
          <w:lang w:val="ru-RU"/>
        </w:rPr>
      </w:pPr>
      <w:r>
        <w:rPr>
          <w:rStyle w:val="af"/>
        </w:rPr>
        <w:footnoteRef/>
      </w:r>
      <w:r>
        <w:rPr>
          <w:lang w:val="ru-RU"/>
        </w:rPr>
        <w:t xml:space="preserve"> Камянова Т. </w:t>
      </w:r>
      <w:r w:rsidRPr="004D1ACC">
        <w:rPr>
          <w:lang w:val="ru-RU"/>
        </w:rPr>
        <w:t>Системный подход к изучению английского языка//</w:t>
      </w:r>
      <w:r>
        <w:rPr>
          <w:lang w:val="ru-RU"/>
        </w:rPr>
        <w:t>Успешный английский. М., 2017. С. 156.</w:t>
      </w:r>
      <w:r>
        <w:t xml:space="preserve"> </w:t>
      </w:r>
    </w:p>
  </w:footnote>
  <w:footnote w:id="70">
    <w:p w:rsidR="00E02A3D" w:rsidRPr="004D1ACC" w:rsidRDefault="00E02A3D">
      <w:pPr>
        <w:pStyle w:val="ad"/>
        <w:rPr>
          <w:lang w:val="ru-RU"/>
        </w:rPr>
      </w:pPr>
      <w:r>
        <w:rPr>
          <w:rStyle w:val="af"/>
        </w:rPr>
        <w:footnoteRef/>
      </w:r>
      <w:r>
        <w:t xml:space="preserve"> </w:t>
      </w:r>
      <w:r>
        <w:rPr>
          <w:lang w:val="ru-RU"/>
        </w:rPr>
        <w:t xml:space="preserve">Киселева Л. С. </w:t>
      </w:r>
      <w:r w:rsidRPr="004D1ACC">
        <w:rPr>
          <w:lang w:val="ru-RU"/>
        </w:rPr>
        <w:t>Инноватика в научно-педагогической деятельности. Учебное пособие</w:t>
      </w:r>
      <w:r>
        <w:rPr>
          <w:lang w:val="ru-RU"/>
        </w:rPr>
        <w:t>. М., 2017. С. 120.</w:t>
      </w:r>
    </w:p>
  </w:footnote>
  <w:footnote w:id="71">
    <w:p w:rsidR="00E02A3D" w:rsidRPr="0054675A" w:rsidRDefault="00E02A3D" w:rsidP="0054675A">
      <w:pPr>
        <w:pStyle w:val="ad"/>
      </w:pPr>
      <w:r>
        <w:rPr>
          <w:rStyle w:val="af"/>
        </w:rPr>
        <w:footnoteRef/>
      </w:r>
      <w:r>
        <w:t xml:space="preserve"> </w:t>
      </w:r>
      <w:r w:rsidRPr="0054675A">
        <w:t>Расторгуев</w:t>
      </w:r>
      <w:r>
        <w:rPr>
          <w:lang w:val="ru-RU"/>
        </w:rPr>
        <w:t xml:space="preserve"> </w:t>
      </w:r>
      <w:r w:rsidRPr="0054675A">
        <w:t>В.</w:t>
      </w:r>
      <w:r>
        <w:t xml:space="preserve"> </w:t>
      </w:r>
      <w:r w:rsidRPr="0054675A">
        <w:t>Образование и бизнес</w:t>
      </w:r>
      <w:r>
        <w:t>.</w:t>
      </w:r>
      <w:r>
        <w:rPr>
          <w:lang w:val="ru-RU"/>
        </w:rPr>
        <w:t xml:space="preserve"> </w:t>
      </w:r>
      <w:r w:rsidRPr="0054675A">
        <w:t xml:space="preserve"> https://www.native-english.ru/articles/excursus.</w:t>
      </w:r>
    </w:p>
  </w:footnote>
  <w:footnote w:id="72">
    <w:p w:rsidR="00E02A3D" w:rsidRPr="0054675A" w:rsidRDefault="00E02A3D">
      <w:pPr>
        <w:pStyle w:val="ad"/>
        <w:rPr>
          <w:lang w:val="ru-RU"/>
        </w:rPr>
      </w:pPr>
      <w:r>
        <w:rPr>
          <w:rStyle w:val="af"/>
        </w:rPr>
        <w:footnoteRef/>
      </w:r>
      <w:r>
        <w:t xml:space="preserve"> </w:t>
      </w:r>
      <w:r>
        <w:rPr>
          <w:noProof/>
        </w:rPr>
        <w:t>Ворожцова И.</w:t>
      </w:r>
      <w:r>
        <w:rPr>
          <w:noProof/>
          <w:lang w:val="ru-RU"/>
        </w:rPr>
        <w:t xml:space="preserve"> </w:t>
      </w:r>
      <w:r>
        <w:rPr>
          <w:noProof/>
        </w:rPr>
        <w:t>Б. Основы лингводидактики, учебное пособие для студентов высших учебных заведений. Ижевск, 2007. С. 97</w:t>
      </w:r>
      <w:r>
        <w:rPr>
          <w:noProof/>
          <w:lang w:val="ru-RU"/>
        </w:rPr>
        <w:t>.</w:t>
      </w:r>
    </w:p>
  </w:footnote>
  <w:footnote w:id="73">
    <w:p w:rsidR="00E02A3D" w:rsidRPr="0054675A" w:rsidRDefault="00E02A3D">
      <w:pPr>
        <w:pStyle w:val="ad"/>
        <w:rPr>
          <w:lang w:val="ru-RU"/>
        </w:rPr>
      </w:pPr>
      <w:r>
        <w:rPr>
          <w:rStyle w:val="af"/>
        </w:rPr>
        <w:footnoteRef/>
      </w:r>
      <w:r>
        <w:t xml:space="preserve"> </w:t>
      </w:r>
      <w:r>
        <w:rPr>
          <w:noProof/>
        </w:rPr>
        <w:t>Караулов Ю.</w:t>
      </w:r>
      <w:r>
        <w:rPr>
          <w:noProof/>
          <w:lang w:val="ru-RU"/>
        </w:rPr>
        <w:t xml:space="preserve"> </w:t>
      </w:r>
      <w:r>
        <w:rPr>
          <w:noProof/>
        </w:rPr>
        <w:t>Н. Русский язык и языковая личность. М., 1987. С. 49-50.</w:t>
      </w:r>
    </w:p>
  </w:footnote>
  <w:footnote w:id="74">
    <w:p w:rsidR="00E02A3D" w:rsidRPr="0054675A" w:rsidRDefault="00E02A3D">
      <w:pPr>
        <w:pStyle w:val="ad"/>
        <w:rPr>
          <w:lang w:val="ru-RU"/>
        </w:rPr>
      </w:pPr>
      <w:r>
        <w:rPr>
          <w:rStyle w:val="af"/>
        </w:rPr>
        <w:footnoteRef/>
      </w:r>
      <w:r>
        <w:t xml:space="preserve"> </w:t>
      </w:r>
      <w:r>
        <w:rPr>
          <w:noProof/>
        </w:rPr>
        <w:t>Ворожцова И.</w:t>
      </w:r>
      <w:r>
        <w:rPr>
          <w:noProof/>
          <w:lang w:val="ru-RU"/>
        </w:rPr>
        <w:t xml:space="preserve"> </w:t>
      </w:r>
      <w:r>
        <w:rPr>
          <w:noProof/>
        </w:rPr>
        <w:t>Б. Основы лингводидактики, учебное пособие для студентов высших учебных заведений. Ижевск, 2007. С. 98</w:t>
      </w:r>
      <w:r>
        <w:rPr>
          <w:noProof/>
          <w:lang w:val="ru-RU"/>
        </w:rPr>
        <w:t>.</w:t>
      </w:r>
    </w:p>
  </w:footnote>
  <w:footnote w:id="75">
    <w:p w:rsidR="00E02A3D" w:rsidRPr="0054675A" w:rsidRDefault="00E02A3D">
      <w:pPr>
        <w:pStyle w:val="ad"/>
        <w:rPr>
          <w:lang w:val="ru-RU"/>
        </w:rPr>
      </w:pPr>
      <w:r>
        <w:rPr>
          <w:rStyle w:val="af"/>
        </w:rPr>
        <w:footnoteRef/>
      </w:r>
      <w:r>
        <w:t xml:space="preserve"> </w:t>
      </w:r>
      <w:r>
        <w:rPr>
          <w:lang w:val="ru-RU"/>
        </w:rPr>
        <w:t>Там же. С. 99.</w:t>
      </w:r>
    </w:p>
  </w:footnote>
  <w:footnote w:id="76">
    <w:p w:rsidR="00E02A3D" w:rsidRPr="000A684E" w:rsidRDefault="00E02A3D">
      <w:pPr>
        <w:pStyle w:val="ad"/>
        <w:rPr>
          <w:lang w:val="ru-RU"/>
        </w:rPr>
      </w:pPr>
      <w:r>
        <w:rPr>
          <w:rStyle w:val="af"/>
        </w:rPr>
        <w:footnoteRef/>
      </w:r>
      <w:r>
        <w:t xml:space="preserve"> </w:t>
      </w:r>
      <w:r>
        <w:rPr>
          <w:lang w:val="ru-RU"/>
        </w:rPr>
        <w:t xml:space="preserve">Кочергин И. В. </w:t>
      </w:r>
      <w:r w:rsidRPr="000A684E">
        <w:rPr>
          <w:lang w:val="ru-RU"/>
        </w:rPr>
        <w:t>Очерки лингводидактики китайского языка</w:t>
      </w:r>
      <w:r>
        <w:rPr>
          <w:lang w:val="ru-RU"/>
        </w:rPr>
        <w:t>. М., 2017. С. 56.</w:t>
      </w:r>
    </w:p>
  </w:footnote>
  <w:footnote w:id="77">
    <w:p w:rsidR="00E02A3D" w:rsidRPr="000A684E" w:rsidRDefault="00E02A3D">
      <w:pPr>
        <w:pStyle w:val="ad"/>
        <w:rPr>
          <w:lang w:val="ru-RU"/>
        </w:rPr>
      </w:pPr>
      <w:r>
        <w:rPr>
          <w:rStyle w:val="af"/>
        </w:rPr>
        <w:footnoteRef/>
      </w:r>
      <w:r>
        <w:t xml:space="preserve"> </w:t>
      </w:r>
      <w:r>
        <w:rPr>
          <w:noProof/>
        </w:rPr>
        <w:t>Ворожцова И.</w:t>
      </w:r>
      <w:r>
        <w:rPr>
          <w:noProof/>
          <w:lang w:val="ru-RU"/>
        </w:rPr>
        <w:t xml:space="preserve"> </w:t>
      </w:r>
      <w:r>
        <w:rPr>
          <w:noProof/>
        </w:rPr>
        <w:t>Б. Основы лингводидактики, учебное пособие для студентов высших учебных заведений. Ижевск, 2007. С. 100</w:t>
      </w:r>
      <w:r>
        <w:rPr>
          <w:noProof/>
          <w:lang w:val="ru-RU"/>
        </w:rPr>
        <w:t>.</w:t>
      </w:r>
    </w:p>
  </w:footnote>
  <w:footnote w:id="78">
    <w:p w:rsidR="00E02A3D" w:rsidRPr="000A684E" w:rsidRDefault="00E02A3D">
      <w:pPr>
        <w:pStyle w:val="ad"/>
        <w:rPr>
          <w:lang w:val="ru-RU"/>
        </w:rPr>
      </w:pPr>
      <w:r>
        <w:rPr>
          <w:rStyle w:val="af"/>
        </w:rPr>
        <w:footnoteRef/>
      </w:r>
      <w:r>
        <w:t xml:space="preserve"> </w:t>
      </w:r>
      <w:r>
        <w:rPr>
          <w:rFonts w:cs="Times New Roman"/>
          <w:szCs w:val="28"/>
          <w:lang w:val="ru-RU"/>
        </w:rPr>
        <w:t>Р</w:t>
      </w:r>
      <w:r w:rsidRPr="00D90032">
        <w:rPr>
          <w:rFonts w:cs="Times New Roman"/>
          <w:szCs w:val="28"/>
          <w:lang w:val="ru-RU"/>
        </w:rPr>
        <w:t xml:space="preserve">ед. </w:t>
      </w:r>
      <w:r w:rsidRPr="00D90032">
        <w:rPr>
          <w:rFonts w:cs="Times New Roman"/>
          <w:szCs w:val="28"/>
        </w:rPr>
        <w:t>Кирилловой</w:t>
      </w:r>
      <w:r w:rsidRPr="00D90032">
        <w:rPr>
          <w:rFonts w:cs="Times New Roman"/>
          <w:szCs w:val="28"/>
          <w:lang w:val="ru-RU"/>
        </w:rPr>
        <w:t xml:space="preserve"> </w:t>
      </w:r>
      <w:r w:rsidRPr="00D90032">
        <w:rPr>
          <w:rFonts w:cs="Times New Roman"/>
          <w:szCs w:val="28"/>
        </w:rPr>
        <w:t>И., Бессоновой</w:t>
      </w:r>
      <w:r>
        <w:rPr>
          <w:rFonts w:cs="Times New Roman"/>
          <w:szCs w:val="28"/>
          <w:lang w:val="ru-RU"/>
        </w:rPr>
        <w:t xml:space="preserve"> Е</w:t>
      </w:r>
      <w:r>
        <w:rPr>
          <w:lang w:val="ru-RU"/>
        </w:rPr>
        <w:t xml:space="preserve">. </w:t>
      </w:r>
      <w:r w:rsidRPr="000A684E">
        <w:rPr>
          <w:lang w:val="ru-RU"/>
        </w:rPr>
        <w:t>Диалог культур: концепции развития лингвистики и лингводидактики</w:t>
      </w:r>
      <w:r>
        <w:rPr>
          <w:lang w:val="ru-RU"/>
        </w:rPr>
        <w:t>. М., 2015. С. 75.</w:t>
      </w:r>
    </w:p>
  </w:footnote>
  <w:footnote w:id="79">
    <w:p w:rsidR="00E02A3D" w:rsidRPr="000A684E" w:rsidRDefault="00E02A3D">
      <w:pPr>
        <w:pStyle w:val="ad"/>
        <w:rPr>
          <w:lang w:val="ru-RU"/>
        </w:rPr>
      </w:pPr>
      <w:r>
        <w:rPr>
          <w:rStyle w:val="af"/>
        </w:rPr>
        <w:footnoteRef/>
      </w:r>
      <w:r>
        <w:t xml:space="preserve"> </w:t>
      </w:r>
      <w:r>
        <w:rPr>
          <w:noProof/>
        </w:rPr>
        <w:t xml:space="preserve">Бекаревич Т. И. Понятие «подход» в теоретических исследованиях по методике преподавания иностранным языкам в начальной и средней школе//Теория и практика образования в современном мире: материалы Междунар. науч. конф. </w:t>
      </w:r>
      <w:r>
        <w:rPr>
          <w:noProof/>
          <w:lang w:val="ru-RU"/>
        </w:rPr>
        <w:t>СПб</w:t>
      </w:r>
      <w:r>
        <w:rPr>
          <w:noProof/>
        </w:rPr>
        <w:t>., 2012. С. 314-316</w:t>
      </w:r>
      <w:r>
        <w:rPr>
          <w:noProof/>
          <w:lang w:val="ru-RU"/>
        </w:rPr>
        <w:t>.</w:t>
      </w:r>
    </w:p>
  </w:footnote>
  <w:footnote w:id="80">
    <w:p w:rsidR="00E02A3D" w:rsidRPr="006B2A2F" w:rsidRDefault="00E02A3D">
      <w:pPr>
        <w:pStyle w:val="ad"/>
      </w:pPr>
      <w:r>
        <w:rPr>
          <w:rStyle w:val="af"/>
        </w:rPr>
        <w:footnoteRef/>
      </w:r>
      <w:r>
        <w:t xml:space="preserve"> </w:t>
      </w:r>
      <w:r w:rsidRPr="00DD392A">
        <w:t>Гальскова Н.</w:t>
      </w:r>
      <w:r>
        <w:rPr>
          <w:lang w:val="ru-RU"/>
        </w:rPr>
        <w:t xml:space="preserve"> </w:t>
      </w:r>
      <w:r w:rsidRPr="00DD392A">
        <w:t>Д. Современная методика обучения иностран</w:t>
      </w:r>
      <w:r>
        <w:t>ным языкам, Пособие для учителя.</w:t>
      </w:r>
      <w:r w:rsidRPr="00DD392A">
        <w:t xml:space="preserve"> </w:t>
      </w:r>
      <w:r>
        <w:t>М., 2003. С</w:t>
      </w:r>
      <w:r w:rsidRPr="006B2A2F">
        <w:t>.</w:t>
      </w:r>
      <w:r w:rsidRPr="008830AD">
        <w:rPr>
          <w:rFonts w:cs="Times New Roman"/>
          <w:bCs/>
          <w:sz w:val="24"/>
          <w:szCs w:val="24"/>
        </w:rPr>
        <w:t> </w:t>
      </w:r>
      <w:r>
        <w:t>88.</w:t>
      </w:r>
    </w:p>
  </w:footnote>
  <w:footnote w:id="81">
    <w:p w:rsidR="00E02A3D" w:rsidRPr="006B2A2F" w:rsidRDefault="00E02A3D">
      <w:pPr>
        <w:pStyle w:val="ad"/>
      </w:pPr>
      <w:r>
        <w:rPr>
          <w:rStyle w:val="af"/>
        </w:rPr>
        <w:footnoteRef/>
      </w:r>
      <w:r>
        <w:t xml:space="preserve"> </w:t>
      </w:r>
      <w:r w:rsidRPr="006B2A2F">
        <w:t>Там же. С. 90.</w:t>
      </w:r>
    </w:p>
  </w:footnote>
  <w:footnote w:id="82">
    <w:p w:rsidR="00E02A3D" w:rsidRPr="0011627D" w:rsidRDefault="00E02A3D">
      <w:pPr>
        <w:pStyle w:val="ad"/>
        <w:rPr>
          <w:lang w:val="ru-RU"/>
        </w:rPr>
      </w:pPr>
      <w:r>
        <w:rPr>
          <w:rStyle w:val="af"/>
        </w:rPr>
        <w:footnoteRef/>
      </w:r>
      <w:r>
        <w:t xml:space="preserve"> </w:t>
      </w:r>
      <w:r w:rsidRPr="0011627D">
        <w:t>Reinecke W. Linguodidaktik Zur Theorie des</w:t>
      </w:r>
      <w:r>
        <w:t xml:space="preserve"> Fremdsprachenerwerbs. Leipzig, </w:t>
      </w:r>
      <w:r w:rsidRPr="0011627D">
        <w:t xml:space="preserve">1985. </w:t>
      </w:r>
      <w:r>
        <w:rPr>
          <w:lang w:val="en-GB"/>
        </w:rPr>
        <w:t>S</w:t>
      </w:r>
      <w:r w:rsidRPr="0011627D">
        <w:t>.</w:t>
      </w:r>
      <w:r>
        <w:rPr>
          <w:lang w:val="ru-RU"/>
        </w:rPr>
        <w:t xml:space="preserve"> 99.</w:t>
      </w:r>
    </w:p>
  </w:footnote>
  <w:footnote w:id="83">
    <w:p w:rsidR="00E02A3D" w:rsidRPr="0011627D" w:rsidRDefault="00E02A3D">
      <w:pPr>
        <w:pStyle w:val="ad"/>
        <w:rPr>
          <w:lang w:val="ru-RU"/>
        </w:rPr>
      </w:pPr>
      <w:r>
        <w:rPr>
          <w:rStyle w:val="af"/>
        </w:rPr>
        <w:footnoteRef/>
      </w:r>
      <w:r>
        <w:t xml:space="preserve"> </w:t>
      </w:r>
      <w:r w:rsidRPr="00DD392A">
        <w:t>Гальскова Н.</w:t>
      </w:r>
      <w:r>
        <w:rPr>
          <w:lang w:val="ru-RU"/>
        </w:rPr>
        <w:t xml:space="preserve"> </w:t>
      </w:r>
      <w:r w:rsidRPr="00DD392A">
        <w:t>Д. Современная методика обучения иностран</w:t>
      </w:r>
      <w:r>
        <w:t>ным языкам, Пособие для учителя.</w:t>
      </w:r>
      <w:r w:rsidRPr="00DD392A">
        <w:t xml:space="preserve"> </w:t>
      </w:r>
      <w:r>
        <w:t>М., 2003. С</w:t>
      </w:r>
      <w:r>
        <w:rPr>
          <w:lang w:val="ru-RU"/>
        </w:rPr>
        <w:t>.</w:t>
      </w:r>
      <w:r w:rsidRPr="008830AD">
        <w:rPr>
          <w:rFonts w:cs="Times New Roman"/>
          <w:bCs/>
          <w:sz w:val="24"/>
          <w:szCs w:val="24"/>
        </w:rPr>
        <w:t> </w:t>
      </w:r>
      <w:r>
        <w:rPr>
          <w:lang w:val="ru-RU"/>
        </w:rPr>
        <w:t>93</w:t>
      </w:r>
      <w:r>
        <w:t>.</w:t>
      </w:r>
    </w:p>
  </w:footnote>
  <w:footnote w:id="84">
    <w:p w:rsidR="00E02A3D" w:rsidRPr="006B104E" w:rsidRDefault="00E02A3D" w:rsidP="006B104E">
      <w:pPr>
        <w:pStyle w:val="ad"/>
        <w:rPr>
          <w:lang w:val="ru-RU"/>
        </w:rPr>
      </w:pPr>
      <w:r>
        <w:rPr>
          <w:rStyle w:val="af"/>
        </w:rPr>
        <w:footnoteRef/>
      </w:r>
      <w:r>
        <w:t xml:space="preserve"> </w:t>
      </w:r>
      <w:r>
        <w:rPr>
          <w:noProof/>
        </w:rPr>
        <w:t>Шанский Н.</w:t>
      </w:r>
      <w:r>
        <w:rPr>
          <w:noProof/>
          <w:lang w:val="ru-RU"/>
        </w:rPr>
        <w:t xml:space="preserve"> </w:t>
      </w:r>
      <w:r>
        <w:rPr>
          <w:noProof/>
        </w:rPr>
        <w:t>М. Русское языкознание и лингводидактика. М., 1985. С. 4-8</w:t>
      </w:r>
      <w:r>
        <w:rPr>
          <w:noProof/>
          <w:lang w:val="ru-RU"/>
        </w:rPr>
        <w:t>.</w:t>
      </w:r>
    </w:p>
  </w:footnote>
  <w:footnote w:id="85">
    <w:p w:rsidR="00E02A3D" w:rsidRPr="006B104E" w:rsidRDefault="00E02A3D">
      <w:pPr>
        <w:pStyle w:val="ad"/>
        <w:rPr>
          <w:lang w:val="ru-RU"/>
        </w:rPr>
      </w:pPr>
      <w:r>
        <w:rPr>
          <w:rStyle w:val="af"/>
        </w:rPr>
        <w:footnoteRef/>
      </w:r>
      <w:r>
        <w:t xml:space="preserve"> </w:t>
      </w:r>
      <w:r>
        <w:rPr>
          <w:noProof/>
        </w:rPr>
        <w:t>Костомаров В.</w:t>
      </w:r>
      <w:r>
        <w:rPr>
          <w:noProof/>
          <w:lang w:val="ru-RU"/>
        </w:rPr>
        <w:t xml:space="preserve"> </w:t>
      </w:r>
      <w:r>
        <w:rPr>
          <w:noProof/>
        </w:rPr>
        <w:t>Г. Предисловие // Шанский Н.М. Русское языкознание и лингводидактика. М., 1985. С. 3-6.</w:t>
      </w:r>
    </w:p>
  </w:footnote>
  <w:footnote w:id="86">
    <w:p w:rsidR="00E02A3D" w:rsidRPr="006B104E" w:rsidRDefault="00E02A3D">
      <w:pPr>
        <w:pStyle w:val="ad"/>
        <w:rPr>
          <w:lang w:val="ru-RU"/>
        </w:rPr>
      </w:pPr>
      <w:r>
        <w:rPr>
          <w:rStyle w:val="af"/>
        </w:rPr>
        <w:footnoteRef/>
      </w:r>
      <w:r w:rsidRPr="00570129">
        <w:rPr>
          <w:rFonts w:cs="Times New Roman"/>
          <w:bCs/>
          <w:noProof/>
          <w:szCs w:val="28"/>
        </w:rPr>
        <w:t>Галактионо</w:t>
      </w:r>
      <w:r>
        <w:rPr>
          <w:rFonts w:cs="Times New Roman"/>
          <w:bCs/>
          <w:noProof/>
          <w:szCs w:val="28"/>
        </w:rPr>
        <w:t>ва Т.</w:t>
      </w:r>
      <w:r w:rsidRPr="00D9606E">
        <w:rPr>
          <w:rFonts w:cs="Times New Roman"/>
          <w:szCs w:val="28"/>
        </w:rPr>
        <w:t> </w:t>
      </w:r>
      <w:r w:rsidRPr="00570129">
        <w:rPr>
          <w:rFonts w:cs="Times New Roman"/>
          <w:bCs/>
          <w:noProof/>
          <w:szCs w:val="28"/>
        </w:rPr>
        <w:t>Г. «Когнито» и «инкогнито» :</w:t>
      </w:r>
      <w:r w:rsidRPr="00D9606E">
        <w:rPr>
          <w:rFonts w:cs="Times New Roman"/>
          <w:noProof/>
          <w:szCs w:val="28"/>
        </w:rPr>
        <w:t xml:space="preserve"> </w:t>
      </w:r>
      <w:r>
        <w:rPr>
          <w:rFonts w:cs="Times New Roman"/>
          <w:noProof/>
          <w:szCs w:val="28"/>
        </w:rPr>
        <w:t>по материалам</w:t>
      </w:r>
      <w:r w:rsidRPr="00D9606E">
        <w:rPr>
          <w:rFonts w:cs="Times New Roman"/>
          <w:noProof/>
          <w:szCs w:val="28"/>
        </w:rPr>
        <w:t xml:space="preserve"> лекции «Текст, читатель и социум в логике семиотической дидактики» </w:t>
      </w:r>
      <w:r w:rsidRPr="00570129">
        <w:rPr>
          <w:rFonts w:cs="Times New Roman"/>
          <w:noProof/>
          <w:szCs w:val="28"/>
        </w:rPr>
        <w:t xml:space="preserve">// </w:t>
      </w:r>
      <w:r w:rsidRPr="00D9606E">
        <w:rPr>
          <w:rFonts w:cs="Times New Roman"/>
          <w:noProof/>
          <w:szCs w:val="28"/>
        </w:rPr>
        <w:t>Когнитивное обу</w:t>
      </w:r>
      <w:r>
        <w:rPr>
          <w:rFonts w:cs="Times New Roman"/>
          <w:noProof/>
          <w:szCs w:val="28"/>
        </w:rPr>
        <w:t>чение: семиотические технологии [электронный ресурс].</w:t>
      </w:r>
      <w:r w:rsidRPr="00D9606E">
        <w:rPr>
          <w:rFonts w:cs="Times New Roman"/>
          <w:szCs w:val="28"/>
        </w:rPr>
        <w:t> </w:t>
      </w:r>
      <w:r>
        <w:rPr>
          <w:rFonts w:cs="Times New Roman"/>
          <w:noProof/>
          <w:szCs w:val="28"/>
        </w:rPr>
        <w:t>2010.</w:t>
      </w:r>
      <w:r w:rsidRPr="00D9606E">
        <w:rPr>
          <w:rFonts w:cs="Times New Roman"/>
          <w:szCs w:val="28"/>
        </w:rPr>
        <w:t>   </w:t>
      </w:r>
      <w:r w:rsidRPr="008C1B3C">
        <w:rPr>
          <w:rFonts w:cs="Times New Roman"/>
          <w:noProof/>
          <w:szCs w:val="28"/>
          <w:lang w:val="en-GB"/>
        </w:rPr>
        <w:t>URL</w:t>
      </w:r>
      <w:r w:rsidRPr="008C1B3C">
        <w:rPr>
          <w:rFonts w:cs="Times New Roman"/>
          <w:noProof/>
          <w:szCs w:val="28"/>
        </w:rPr>
        <w:t>:</w:t>
      </w:r>
      <w:r w:rsidRPr="00D9606E">
        <w:rPr>
          <w:rFonts w:cs="Times New Roman"/>
          <w:szCs w:val="28"/>
        </w:rPr>
        <w:t>  </w:t>
      </w:r>
      <w:hyperlink r:id="rId4" w:history="1">
        <w:r w:rsidRPr="00014060">
          <w:rPr>
            <w:rStyle w:val="a4"/>
            <w:rFonts w:cs="Times New Roman"/>
            <w:noProof/>
            <w:szCs w:val="28"/>
            <w:lang w:val="en-GB"/>
          </w:rPr>
          <w:t>http</w:t>
        </w:r>
        <w:r w:rsidRPr="008C1B3C">
          <w:rPr>
            <w:rStyle w:val="a4"/>
            <w:rFonts w:cs="Times New Roman"/>
            <w:noProof/>
            <w:szCs w:val="28"/>
          </w:rPr>
          <w:t>://</w:t>
        </w:r>
        <w:r w:rsidRPr="00014060">
          <w:rPr>
            <w:rStyle w:val="a4"/>
            <w:rFonts w:cs="Times New Roman"/>
            <w:noProof/>
            <w:szCs w:val="28"/>
            <w:lang w:val="en-GB"/>
          </w:rPr>
          <w:t>contest</w:t>
        </w:r>
        <w:r w:rsidRPr="008C1B3C">
          <w:rPr>
            <w:rStyle w:val="a4"/>
            <w:rFonts w:cs="Times New Roman"/>
            <w:noProof/>
            <w:szCs w:val="28"/>
          </w:rPr>
          <w:t>.</w:t>
        </w:r>
        <w:r w:rsidRPr="00014060">
          <w:rPr>
            <w:rStyle w:val="a4"/>
            <w:rFonts w:cs="Times New Roman"/>
            <w:noProof/>
            <w:szCs w:val="28"/>
            <w:lang w:val="en-GB"/>
          </w:rPr>
          <w:t>schoolnano</w:t>
        </w:r>
        <w:r w:rsidRPr="008C1B3C">
          <w:rPr>
            <w:rStyle w:val="a4"/>
            <w:rFonts w:cs="Times New Roman"/>
            <w:noProof/>
            <w:szCs w:val="28"/>
          </w:rPr>
          <w:t>.</w:t>
        </w:r>
        <w:r w:rsidRPr="00014060">
          <w:rPr>
            <w:rStyle w:val="a4"/>
            <w:rFonts w:cs="Times New Roman"/>
            <w:noProof/>
            <w:szCs w:val="28"/>
            <w:lang w:val="en-GB"/>
          </w:rPr>
          <w:t>ru</w:t>
        </w:r>
        <w:r w:rsidRPr="008C1B3C">
          <w:rPr>
            <w:rStyle w:val="a4"/>
            <w:rFonts w:cs="Times New Roman"/>
            <w:noProof/>
            <w:szCs w:val="28"/>
          </w:rPr>
          <w:t>/</w:t>
        </w:r>
        <w:r w:rsidRPr="00014060">
          <w:rPr>
            <w:rStyle w:val="a4"/>
            <w:rFonts w:cs="Times New Roman"/>
            <w:noProof/>
            <w:szCs w:val="28"/>
            <w:lang w:val="en-GB"/>
          </w:rPr>
          <w:t>progmaterial</w:t>
        </w:r>
        <w:r w:rsidRPr="008C1B3C">
          <w:rPr>
            <w:rStyle w:val="a4"/>
            <w:rFonts w:cs="Times New Roman"/>
            <w:noProof/>
            <w:szCs w:val="28"/>
          </w:rPr>
          <w:t>/</w:t>
        </w:r>
        <w:r w:rsidRPr="00014060">
          <w:rPr>
            <w:rStyle w:val="a4"/>
            <w:rFonts w:cs="Times New Roman"/>
            <w:noProof/>
            <w:szCs w:val="28"/>
            <w:lang w:val="en-GB"/>
          </w:rPr>
          <w:t>semiotics</w:t>
        </w:r>
        <w:r w:rsidRPr="008C1B3C">
          <w:rPr>
            <w:rStyle w:val="a4"/>
            <w:rFonts w:cs="Times New Roman"/>
            <w:noProof/>
            <w:szCs w:val="28"/>
          </w:rPr>
          <w:t>./</w:t>
        </w:r>
      </w:hyperlink>
      <w:r>
        <w:rPr>
          <w:rFonts w:cs="Times New Roman"/>
          <w:noProof/>
          <w:szCs w:val="28"/>
        </w:rPr>
        <w:t>. (Дата обращения: 02.03. 2018).</w:t>
      </w:r>
      <w:r>
        <w:t xml:space="preserve"> </w:t>
      </w:r>
    </w:p>
  </w:footnote>
  <w:footnote w:id="87">
    <w:p w:rsidR="00E02A3D" w:rsidRPr="006B104E" w:rsidRDefault="00E02A3D">
      <w:pPr>
        <w:pStyle w:val="ad"/>
        <w:rPr>
          <w:lang w:val="ru-RU"/>
        </w:rPr>
      </w:pPr>
      <w:r>
        <w:rPr>
          <w:rStyle w:val="af"/>
        </w:rPr>
        <w:footnoteRef/>
      </w:r>
      <w:r>
        <w:t xml:space="preserve"> </w:t>
      </w:r>
      <w:r>
        <w:rPr>
          <w:noProof/>
        </w:rPr>
        <w:t>Ворожцова И.</w:t>
      </w:r>
      <w:r>
        <w:rPr>
          <w:noProof/>
          <w:lang w:val="ru-RU"/>
        </w:rPr>
        <w:t xml:space="preserve"> </w:t>
      </w:r>
      <w:r>
        <w:rPr>
          <w:noProof/>
        </w:rPr>
        <w:t>Б. Основы лингводидактики, учебное пособие для студентов высших учебных заведений. Ижевск, 2007. С. 25</w:t>
      </w:r>
      <w:r>
        <w:rPr>
          <w:noProof/>
          <w:lang w:val="ru-RU"/>
        </w:rPr>
        <w:t>.</w:t>
      </w:r>
    </w:p>
  </w:footnote>
  <w:footnote w:id="88">
    <w:p w:rsidR="00E02A3D" w:rsidRPr="00421C65" w:rsidRDefault="00E02A3D">
      <w:pPr>
        <w:pStyle w:val="ad"/>
      </w:pPr>
      <w:r>
        <w:rPr>
          <w:rStyle w:val="af"/>
        </w:rPr>
        <w:footnoteRef/>
      </w:r>
      <w:r>
        <w:t xml:space="preserve"> </w:t>
      </w:r>
      <w:r w:rsidRPr="00DD392A">
        <w:t>Гальскова Н.</w:t>
      </w:r>
      <w:r>
        <w:rPr>
          <w:lang w:val="ru-RU"/>
        </w:rPr>
        <w:t xml:space="preserve"> </w:t>
      </w:r>
      <w:r w:rsidRPr="00DD392A">
        <w:t>Д. Современная методика обучения иностран</w:t>
      </w:r>
      <w:r>
        <w:t>ным языкам, Пособие для учителя.</w:t>
      </w:r>
      <w:r w:rsidRPr="00DD392A">
        <w:t xml:space="preserve"> </w:t>
      </w:r>
      <w:r>
        <w:t>М., 2003. С</w:t>
      </w:r>
      <w:r>
        <w:rPr>
          <w:lang w:val="ru-RU"/>
        </w:rPr>
        <w:t>.</w:t>
      </w:r>
      <w:r w:rsidRPr="008830AD">
        <w:rPr>
          <w:rFonts w:cs="Times New Roman"/>
          <w:bCs/>
          <w:sz w:val="24"/>
          <w:szCs w:val="24"/>
        </w:rPr>
        <w:t> </w:t>
      </w:r>
      <w:r>
        <w:rPr>
          <w:lang w:val="ru-RU"/>
        </w:rPr>
        <w:t>91</w:t>
      </w:r>
      <w:r>
        <w:t>.</w:t>
      </w:r>
    </w:p>
  </w:footnote>
  <w:footnote w:id="89">
    <w:p w:rsidR="00E02A3D" w:rsidRPr="006B2A2F" w:rsidRDefault="00E02A3D">
      <w:pPr>
        <w:pStyle w:val="ad"/>
        <w:rPr>
          <w:lang w:val="ru-RU"/>
        </w:rPr>
      </w:pPr>
      <w:r>
        <w:rPr>
          <w:rStyle w:val="af"/>
        </w:rPr>
        <w:footnoteRef/>
      </w:r>
      <w:r>
        <w:t xml:space="preserve"> </w:t>
      </w:r>
      <w:r>
        <w:rPr>
          <w:lang w:val="ru-RU"/>
        </w:rPr>
        <w:t>Там же</w:t>
      </w:r>
      <w:r>
        <w:t>.</w:t>
      </w:r>
      <w:r>
        <w:rPr>
          <w:lang w:val="ru-RU"/>
        </w:rPr>
        <w:t xml:space="preserve"> С. 93</w:t>
      </w:r>
    </w:p>
  </w:footnote>
  <w:footnote w:id="90">
    <w:p w:rsidR="00E02A3D" w:rsidRPr="006B104E" w:rsidRDefault="00E02A3D">
      <w:pPr>
        <w:pStyle w:val="ad"/>
        <w:rPr>
          <w:lang w:val="ru-RU"/>
        </w:rPr>
      </w:pPr>
      <w:r>
        <w:rPr>
          <w:rStyle w:val="af"/>
        </w:rPr>
        <w:footnoteRef/>
      </w:r>
      <w:r>
        <w:t xml:space="preserve"> </w:t>
      </w:r>
      <w:r>
        <w:rPr>
          <w:lang w:val="ru-RU"/>
        </w:rPr>
        <w:t>Там же. С. 97.</w:t>
      </w:r>
    </w:p>
  </w:footnote>
  <w:footnote w:id="91">
    <w:p w:rsidR="00E02A3D" w:rsidRPr="006B104E" w:rsidRDefault="00E02A3D">
      <w:pPr>
        <w:pStyle w:val="ad"/>
        <w:rPr>
          <w:lang w:val="ru-RU"/>
        </w:rPr>
      </w:pPr>
      <w:r>
        <w:rPr>
          <w:rStyle w:val="af"/>
        </w:rPr>
        <w:footnoteRef/>
      </w:r>
      <w:r>
        <w:t xml:space="preserve"> </w:t>
      </w:r>
      <w:r>
        <w:rPr>
          <w:lang w:val="ru-RU"/>
        </w:rPr>
        <w:t>Там же. С. 100.</w:t>
      </w:r>
    </w:p>
  </w:footnote>
  <w:footnote w:id="92">
    <w:p w:rsidR="00E02A3D" w:rsidRPr="006B104E" w:rsidRDefault="00E02A3D">
      <w:pPr>
        <w:pStyle w:val="ad"/>
        <w:rPr>
          <w:lang w:val="ru-RU"/>
        </w:rPr>
      </w:pPr>
      <w:r>
        <w:rPr>
          <w:rStyle w:val="af"/>
        </w:rPr>
        <w:footnoteRef/>
      </w:r>
      <w:r>
        <w:t xml:space="preserve"> </w:t>
      </w:r>
      <w:r>
        <w:rPr>
          <w:lang w:val="ru-RU"/>
        </w:rPr>
        <w:t>Там же. С. 105.</w:t>
      </w:r>
    </w:p>
  </w:footnote>
  <w:footnote w:id="93">
    <w:p w:rsidR="00E02A3D" w:rsidRPr="006B104E" w:rsidRDefault="00E02A3D">
      <w:pPr>
        <w:pStyle w:val="ad"/>
        <w:rPr>
          <w:lang w:val="ru-RU"/>
        </w:rPr>
      </w:pPr>
      <w:r>
        <w:rPr>
          <w:rStyle w:val="af"/>
        </w:rPr>
        <w:footnoteRef/>
      </w:r>
      <w:r>
        <w:t xml:space="preserve"> </w:t>
      </w:r>
      <w:r>
        <w:rPr>
          <w:lang w:val="ru-RU"/>
        </w:rPr>
        <w:t>Там же. С. 93.</w:t>
      </w:r>
    </w:p>
  </w:footnote>
  <w:footnote w:id="94">
    <w:p w:rsidR="00E02A3D" w:rsidRPr="006B104E" w:rsidRDefault="00E02A3D">
      <w:pPr>
        <w:pStyle w:val="ad"/>
        <w:rPr>
          <w:lang w:val="ru-RU"/>
        </w:rPr>
      </w:pPr>
      <w:r>
        <w:rPr>
          <w:rStyle w:val="af"/>
        </w:rPr>
        <w:footnoteRef/>
      </w:r>
      <w:r>
        <w:t xml:space="preserve"> </w:t>
      </w:r>
      <w:r>
        <w:rPr>
          <w:lang w:val="ru-RU"/>
        </w:rPr>
        <w:t>Там же. С. 93-107.</w:t>
      </w:r>
    </w:p>
  </w:footnote>
  <w:footnote w:id="95">
    <w:p w:rsidR="00E02A3D" w:rsidRPr="006B104E" w:rsidRDefault="00E02A3D" w:rsidP="006B104E">
      <w:pPr>
        <w:pStyle w:val="ad"/>
        <w:rPr>
          <w:lang w:val="ru-RU"/>
        </w:rPr>
      </w:pPr>
      <w:r>
        <w:rPr>
          <w:rStyle w:val="af"/>
        </w:rPr>
        <w:footnoteRef/>
      </w:r>
      <w:r>
        <w:rPr>
          <w:noProof/>
        </w:rPr>
        <w:t>Аксенова</w:t>
      </w:r>
      <w:r>
        <w:rPr>
          <w:noProof/>
          <w:lang w:val="ru-RU"/>
        </w:rPr>
        <w:t xml:space="preserve"> </w:t>
      </w:r>
      <w:r>
        <w:rPr>
          <w:noProof/>
        </w:rPr>
        <w:t>Г.</w:t>
      </w:r>
      <w:r>
        <w:rPr>
          <w:noProof/>
          <w:lang w:val="ru-RU"/>
        </w:rPr>
        <w:t xml:space="preserve"> Н. </w:t>
      </w:r>
      <w:r>
        <w:rPr>
          <w:noProof/>
        </w:rPr>
        <w:t>Ху</w:t>
      </w:r>
      <w:r>
        <w:rPr>
          <w:noProof/>
          <w:lang w:val="ru-RU"/>
        </w:rPr>
        <w:t>д</w:t>
      </w:r>
      <w:r>
        <w:rPr>
          <w:noProof/>
        </w:rPr>
        <w:t>ожественный текст специальной тематики - важный момент формирования профессиональной компетенции будущих специалистов</w:t>
      </w:r>
      <w:r w:rsidRPr="00A05D4F">
        <w:rPr>
          <w:noProof/>
          <w:lang w:val="ru-RU"/>
        </w:rPr>
        <w:t>//</w:t>
      </w:r>
      <w:r w:rsidRPr="00A05D4F">
        <w:rPr>
          <w:iCs/>
          <w:noProof/>
        </w:rPr>
        <w:t>Новые тенденции в методике преподавания русского языка как родного/иностранного в школе и вузе</w:t>
      </w:r>
      <w:r>
        <w:rPr>
          <w:iCs/>
          <w:noProof/>
        </w:rPr>
        <w:t>//</w:t>
      </w:r>
      <w:r w:rsidRPr="00A05D4F">
        <w:t xml:space="preserve"> </w:t>
      </w:r>
      <w:r w:rsidRPr="00A05D4F">
        <w:rPr>
          <w:iCs/>
          <w:noProof/>
        </w:rPr>
        <w:t>Русский язык за рубежом</w:t>
      </w:r>
      <w:r>
        <w:rPr>
          <w:iCs/>
          <w:noProof/>
        </w:rPr>
        <w:t xml:space="preserve"> </w:t>
      </w:r>
      <w:r>
        <w:rPr>
          <w:rFonts w:cs="Times New Roman"/>
        </w:rPr>
        <w:t>№5</w:t>
      </w:r>
      <w:r w:rsidRPr="00406375">
        <w:rPr>
          <w:rFonts w:cs="Times New Roman"/>
        </w:rPr>
        <w:t>,</w:t>
      </w:r>
      <w:r>
        <w:rPr>
          <w:i/>
          <w:iCs/>
          <w:noProof/>
        </w:rPr>
        <w:t xml:space="preserve"> </w:t>
      </w:r>
      <w:r>
        <w:rPr>
          <w:noProof/>
        </w:rPr>
        <w:t>2003. C. 46-48.</w:t>
      </w:r>
    </w:p>
  </w:footnote>
  <w:footnote w:id="96">
    <w:p w:rsidR="00E02A3D" w:rsidRPr="00A05D4F" w:rsidRDefault="00E02A3D">
      <w:pPr>
        <w:pStyle w:val="ad"/>
        <w:rPr>
          <w:lang w:val="ru-RU"/>
        </w:rPr>
      </w:pPr>
      <w:r>
        <w:rPr>
          <w:rStyle w:val="af"/>
        </w:rPr>
        <w:footnoteRef/>
      </w:r>
      <w:r>
        <w:t xml:space="preserve"> </w:t>
      </w:r>
      <w:r>
        <w:rPr>
          <w:lang w:val="ru-RU"/>
        </w:rPr>
        <w:t>Там же.</w:t>
      </w:r>
    </w:p>
  </w:footnote>
  <w:footnote w:id="97">
    <w:p w:rsidR="00E02A3D" w:rsidRPr="00A05D4F" w:rsidRDefault="00E02A3D" w:rsidP="00A05D4F">
      <w:pPr>
        <w:pStyle w:val="ad"/>
      </w:pPr>
      <w:r>
        <w:rPr>
          <w:rStyle w:val="af"/>
        </w:rPr>
        <w:footnoteRef/>
      </w:r>
      <w:r>
        <w:rPr>
          <w:lang w:val="ru-RU"/>
        </w:rPr>
        <w:t xml:space="preserve"> </w:t>
      </w:r>
      <w:r w:rsidRPr="00A05D4F">
        <w:t>Щерба</w:t>
      </w:r>
      <w:r>
        <w:rPr>
          <w:lang w:val="ru-RU"/>
        </w:rPr>
        <w:t xml:space="preserve"> </w:t>
      </w:r>
      <w:r w:rsidRPr="00A05D4F">
        <w:t>Л.</w:t>
      </w:r>
      <w:r>
        <w:rPr>
          <w:lang w:val="ru-RU"/>
        </w:rPr>
        <w:t xml:space="preserve"> В.</w:t>
      </w:r>
      <w:r>
        <w:t xml:space="preserve"> </w:t>
      </w:r>
      <w:r w:rsidRPr="00A05D4F">
        <w:t>Методи</w:t>
      </w:r>
      <w:r>
        <w:t>ка преподавания русского языка.</w:t>
      </w:r>
      <w:r w:rsidRPr="00A05D4F">
        <w:t xml:space="preserve"> </w:t>
      </w:r>
      <w:r>
        <w:rPr>
          <w:lang w:val="ru-RU"/>
        </w:rPr>
        <w:t xml:space="preserve">М., </w:t>
      </w:r>
      <w:r w:rsidRPr="00A05D4F">
        <w:t>1957.</w:t>
      </w:r>
    </w:p>
  </w:footnote>
  <w:footnote w:id="98">
    <w:p w:rsidR="00E02A3D" w:rsidRPr="006B104E" w:rsidRDefault="00E02A3D" w:rsidP="00A05D4F">
      <w:pPr>
        <w:pStyle w:val="ad"/>
        <w:rPr>
          <w:lang w:val="ru-RU"/>
        </w:rPr>
      </w:pPr>
      <w:r>
        <w:rPr>
          <w:rStyle w:val="af"/>
        </w:rPr>
        <w:footnoteRef/>
      </w:r>
      <w:r>
        <w:rPr>
          <w:lang w:val="ru-RU"/>
        </w:rPr>
        <w:t xml:space="preserve"> </w:t>
      </w:r>
      <w:r>
        <w:rPr>
          <w:noProof/>
        </w:rPr>
        <w:t>Аксенова</w:t>
      </w:r>
      <w:r>
        <w:rPr>
          <w:noProof/>
          <w:lang w:val="ru-RU"/>
        </w:rPr>
        <w:t xml:space="preserve"> </w:t>
      </w:r>
      <w:r>
        <w:rPr>
          <w:noProof/>
        </w:rPr>
        <w:t>Г.</w:t>
      </w:r>
      <w:r>
        <w:rPr>
          <w:noProof/>
          <w:lang w:val="ru-RU"/>
        </w:rPr>
        <w:t xml:space="preserve"> Н. </w:t>
      </w:r>
      <w:r>
        <w:rPr>
          <w:noProof/>
        </w:rPr>
        <w:t>Ху</w:t>
      </w:r>
      <w:r>
        <w:rPr>
          <w:noProof/>
          <w:lang w:val="ru-RU"/>
        </w:rPr>
        <w:t>д</w:t>
      </w:r>
      <w:r>
        <w:rPr>
          <w:noProof/>
        </w:rPr>
        <w:t>ожественный текст специальной тематики - важный момент формирования профессиональной компетенции будущих специалистов</w:t>
      </w:r>
      <w:r w:rsidRPr="00A05D4F">
        <w:rPr>
          <w:noProof/>
          <w:lang w:val="ru-RU"/>
        </w:rPr>
        <w:t>//</w:t>
      </w:r>
      <w:r w:rsidRPr="00A05D4F">
        <w:rPr>
          <w:iCs/>
          <w:noProof/>
        </w:rPr>
        <w:t>Новые тенденции в методике преподавания русского языка как родного/иностранного в школе и вузе</w:t>
      </w:r>
      <w:r>
        <w:rPr>
          <w:iCs/>
          <w:noProof/>
        </w:rPr>
        <w:t>//</w:t>
      </w:r>
      <w:r w:rsidRPr="00A05D4F">
        <w:t xml:space="preserve"> </w:t>
      </w:r>
      <w:r w:rsidRPr="00A05D4F">
        <w:rPr>
          <w:iCs/>
          <w:noProof/>
        </w:rPr>
        <w:t>Русский язык за рубежом</w:t>
      </w:r>
      <w:r>
        <w:rPr>
          <w:iCs/>
          <w:noProof/>
        </w:rPr>
        <w:t xml:space="preserve"> </w:t>
      </w:r>
      <w:r>
        <w:rPr>
          <w:rFonts w:cs="Times New Roman"/>
        </w:rPr>
        <w:t>№5</w:t>
      </w:r>
      <w:r w:rsidRPr="00406375">
        <w:rPr>
          <w:rFonts w:cs="Times New Roman"/>
        </w:rPr>
        <w:t>,</w:t>
      </w:r>
      <w:r>
        <w:rPr>
          <w:i/>
          <w:iCs/>
          <w:noProof/>
        </w:rPr>
        <w:t xml:space="preserve"> </w:t>
      </w:r>
      <w:r>
        <w:rPr>
          <w:noProof/>
        </w:rPr>
        <w:t>2003. C. 46-48.</w:t>
      </w:r>
    </w:p>
    <w:p w:rsidR="00E02A3D" w:rsidRPr="00A05D4F" w:rsidRDefault="00E02A3D">
      <w:pPr>
        <w:pStyle w:val="ad"/>
        <w:rPr>
          <w:lang w:val="ru-RU"/>
        </w:rPr>
      </w:pPr>
    </w:p>
  </w:footnote>
  <w:footnote w:id="99">
    <w:p w:rsidR="00E02A3D" w:rsidRPr="00990E09" w:rsidRDefault="00E02A3D">
      <w:pPr>
        <w:pStyle w:val="ad"/>
        <w:rPr>
          <w:lang w:val="ru-RU"/>
        </w:rPr>
      </w:pPr>
      <w:r>
        <w:rPr>
          <w:rStyle w:val="af"/>
        </w:rPr>
        <w:footnoteRef/>
      </w:r>
      <w:r>
        <w:t xml:space="preserve"> </w:t>
      </w:r>
      <w:r w:rsidRPr="00AF7A76">
        <w:rPr>
          <w:rFonts w:cs="Times New Roman"/>
          <w:szCs w:val="28"/>
        </w:rPr>
        <w:t>Виноградов В. В. Основные типы лексического значения слова // Виноградов В.В. Избранные труды. Лексикология и лексикография. М., 1977. С. 165</w:t>
      </w:r>
      <w:r>
        <w:rPr>
          <w:rFonts w:cs="Times New Roman"/>
          <w:szCs w:val="28"/>
          <w:lang w:val="ru-RU"/>
        </w:rPr>
        <w:t>.</w:t>
      </w:r>
    </w:p>
  </w:footnote>
  <w:footnote w:id="100">
    <w:p w:rsidR="00E02A3D" w:rsidRPr="00990E09" w:rsidRDefault="00E02A3D">
      <w:pPr>
        <w:pStyle w:val="ad"/>
        <w:rPr>
          <w:lang w:val="ru-RU"/>
        </w:rPr>
      </w:pPr>
      <w:r>
        <w:rPr>
          <w:rStyle w:val="af"/>
        </w:rPr>
        <w:footnoteRef/>
      </w:r>
      <w:r>
        <w:t xml:space="preserve"> </w:t>
      </w:r>
      <w:r w:rsidRPr="00AF7A76">
        <w:rPr>
          <w:rFonts w:cs="Times New Roman"/>
          <w:szCs w:val="28"/>
        </w:rPr>
        <w:t>Новиков Л.</w:t>
      </w:r>
      <w:r>
        <w:rPr>
          <w:rFonts w:cs="Times New Roman"/>
          <w:szCs w:val="28"/>
          <w:lang w:val="ru-RU"/>
        </w:rPr>
        <w:t xml:space="preserve"> </w:t>
      </w:r>
      <w:r w:rsidRPr="00AF7A76">
        <w:rPr>
          <w:rFonts w:cs="Times New Roman"/>
          <w:szCs w:val="28"/>
        </w:rPr>
        <w:t>А. Семантическое поле как лексическая категория // Теория поля в современн</w:t>
      </w:r>
      <w:r>
        <w:rPr>
          <w:rFonts w:cs="Times New Roman"/>
          <w:szCs w:val="28"/>
        </w:rPr>
        <w:t xml:space="preserve">ом языкознании. Тез. Док.Ч.I. Уфа, 1991. </w:t>
      </w:r>
      <w:r w:rsidRPr="00AF7A76">
        <w:rPr>
          <w:rFonts w:cs="Times New Roman"/>
          <w:szCs w:val="28"/>
        </w:rPr>
        <w:t>С.</w:t>
      </w:r>
      <w:r>
        <w:rPr>
          <w:rFonts w:cs="Times New Roman"/>
          <w:szCs w:val="28"/>
          <w:lang w:val="ru-RU"/>
        </w:rPr>
        <w:t xml:space="preserve"> </w:t>
      </w:r>
      <w:r>
        <w:rPr>
          <w:rFonts w:cs="Times New Roman"/>
          <w:szCs w:val="28"/>
        </w:rPr>
        <w:t>3.</w:t>
      </w:r>
    </w:p>
  </w:footnote>
  <w:footnote w:id="101">
    <w:p w:rsidR="00E02A3D" w:rsidRPr="00990E09" w:rsidRDefault="00E02A3D">
      <w:pPr>
        <w:pStyle w:val="ad"/>
        <w:rPr>
          <w:lang w:val="ru-RU"/>
        </w:rPr>
      </w:pPr>
      <w:r>
        <w:rPr>
          <w:rStyle w:val="af"/>
        </w:rPr>
        <w:footnoteRef/>
      </w:r>
      <w:r>
        <w:t xml:space="preserve"> </w:t>
      </w:r>
      <w:r>
        <w:rPr>
          <w:rFonts w:cs="Times New Roman"/>
          <w:szCs w:val="28"/>
        </w:rPr>
        <w:t xml:space="preserve">Новиков </w:t>
      </w:r>
      <w:r w:rsidRPr="00AF7A76">
        <w:rPr>
          <w:rFonts w:cs="Times New Roman"/>
          <w:szCs w:val="28"/>
        </w:rPr>
        <w:t>Л.</w:t>
      </w:r>
      <w:r>
        <w:rPr>
          <w:rFonts w:cs="Times New Roman"/>
          <w:szCs w:val="28"/>
          <w:lang w:val="ru-RU"/>
        </w:rPr>
        <w:t xml:space="preserve"> </w:t>
      </w:r>
      <w:r w:rsidRPr="00AF7A76">
        <w:rPr>
          <w:rFonts w:cs="Times New Roman"/>
          <w:szCs w:val="28"/>
        </w:rPr>
        <w:t>А. Семантическое поле // Русский язык: Энциклоп</w:t>
      </w:r>
      <w:r>
        <w:rPr>
          <w:rFonts w:cs="Times New Roman"/>
          <w:szCs w:val="28"/>
        </w:rPr>
        <w:t xml:space="preserve">едия / Гл. ред. Ю.Н. Караулов. М., 1997. </w:t>
      </w:r>
      <w:r w:rsidRPr="00AF7A76">
        <w:rPr>
          <w:rFonts w:cs="Times New Roman"/>
          <w:szCs w:val="28"/>
        </w:rPr>
        <w:t>С.458-459.</w:t>
      </w:r>
    </w:p>
  </w:footnote>
  <w:footnote w:id="102">
    <w:p w:rsidR="00E02A3D" w:rsidRPr="00990E09" w:rsidRDefault="00E02A3D">
      <w:pPr>
        <w:pStyle w:val="ad"/>
        <w:rPr>
          <w:lang w:val="ru-RU"/>
        </w:rPr>
      </w:pPr>
      <w:r>
        <w:rPr>
          <w:rStyle w:val="af"/>
        </w:rPr>
        <w:footnoteRef/>
      </w:r>
      <w:r>
        <w:t xml:space="preserve"> </w:t>
      </w:r>
      <w:r>
        <w:rPr>
          <w:lang w:val="ru-RU"/>
        </w:rPr>
        <w:t>Там же. С. 460.</w:t>
      </w:r>
    </w:p>
  </w:footnote>
  <w:footnote w:id="103">
    <w:p w:rsidR="00E02A3D" w:rsidRPr="00990E09" w:rsidRDefault="00E02A3D">
      <w:pPr>
        <w:pStyle w:val="ad"/>
        <w:rPr>
          <w:lang w:val="ru-RU"/>
        </w:rPr>
      </w:pPr>
      <w:r>
        <w:rPr>
          <w:rStyle w:val="af"/>
        </w:rPr>
        <w:footnoteRef/>
      </w:r>
      <w:r>
        <w:t xml:space="preserve"> </w:t>
      </w:r>
      <w:r w:rsidRPr="00AF7A76">
        <w:rPr>
          <w:rFonts w:cs="Times New Roman"/>
          <w:szCs w:val="28"/>
        </w:rPr>
        <w:t>Башарина А. К. Понятие «семантическое поле» // Вестник Северо-Восточного федерального университета им. М. К. Аммосова.</w:t>
      </w:r>
      <w:r w:rsidRPr="00990E09">
        <w:rPr>
          <w:rFonts w:cs="Times New Roman"/>
          <w:szCs w:val="28"/>
        </w:rPr>
        <w:t xml:space="preserve"> </w:t>
      </w:r>
      <w:r w:rsidRPr="00AF7A76">
        <w:rPr>
          <w:rFonts w:cs="Times New Roman"/>
          <w:szCs w:val="28"/>
        </w:rPr>
        <w:t xml:space="preserve">Т. 4. № 1. 2007. </w:t>
      </w:r>
      <w:r>
        <w:rPr>
          <w:rFonts w:cs="Times New Roman"/>
          <w:szCs w:val="28"/>
        </w:rPr>
        <w:t>С. 93-96.</w:t>
      </w:r>
    </w:p>
  </w:footnote>
  <w:footnote w:id="104">
    <w:p w:rsidR="00E02A3D" w:rsidRPr="00990E09" w:rsidRDefault="00E02A3D">
      <w:pPr>
        <w:pStyle w:val="ad"/>
        <w:rPr>
          <w:lang w:val="ru-RU"/>
        </w:rPr>
      </w:pPr>
      <w:r>
        <w:rPr>
          <w:rStyle w:val="af"/>
        </w:rPr>
        <w:footnoteRef/>
      </w:r>
      <w:r>
        <w:t xml:space="preserve"> </w:t>
      </w:r>
      <w:r>
        <w:rPr>
          <w:lang w:val="ru-RU"/>
        </w:rPr>
        <w:t>Там же. С. 98.</w:t>
      </w:r>
    </w:p>
  </w:footnote>
  <w:footnote w:id="105">
    <w:p w:rsidR="00E02A3D" w:rsidRPr="00E108B0" w:rsidRDefault="00E02A3D">
      <w:pPr>
        <w:pStyle w:val="ad"/>
        <w:rPr>
          <w:lang w:val="ru-RU"/>
        </w:rPr>
      </w:pPr>
      <w:r>
        <w:rPr>
          <w:rStyle w:val="af"/>
        </w:rPr>
        <w:footnoteRef/>
      </w:r>
      <w:r>
        <w:t xml:space="preserve"> </w:t>
      </w:r>
      <w:r w:rsidRPr="00884524">
        <w:rPr>
          <w:rFonts w:cs="Times New Roman"/>
          <w:szCs w:val="28"/>
        </w:rPr>
        <w:t>Бондарко А. В. Введение. Основания функциональной грамматики // Теория функциональной грамматики. Введение. Аспектуальность. Временная локализованность. Таксис. Л</w:t>
      </w:r>
      <w:r>
        <w:rPr>
          <w:rFonts w:cs="Times New Roman"/>
          <w:szCs w:val="28"/>
          <w:lang w:val="ru-RU"/>
        </w:rPr>
        <w:t xml:space="preserve">., </w:t>
      </w:r>
      <w:r w:rsidRPr="00884524">
        <w:rPr>
          <w:rFonts w:cs="Times New Roman"/>
          <w:szCs w:val="28"/>
        </w:rPr>
        <w:t>1987. С. 5-40</w:t>
      </w:r>
      <w:r>
        <w:rPr>
          <w:rFonts w:cs="Times New Roman"/>
          <w:szCs w:val="28"/>
          <w:lang w:val="ru-RU"/>
        </w:rPr>
        <w:t>.</w:t>
      </w:r>
    </w:p>
  </w:footnote>
  <w:footnote w:id="106">
    <w:p w:rsidR="00E02A3D" w:rsidRPr="00421C65" w:rsidRDefault="00E02A3D">
      <w:pPr>
        <w:pStyle w:val="ad"/>
        <w:rPr>
          <w:lang w:val="ru-RU"/>
        </w:rPr>
      </w:pPr>
      <w:r>
        <w:rPr>
          <w:rStyle w:val="af"/>
        </w:rPr>
        <w:footnoteRef/>
      </w:r>
      <w:r>
        <w:t xml:space="preserve"> </w:t>
      </w:r>
      <w:r>
        <w:rPr>
          <w:lang w:val="ru-RU"/>
        </w:rPr>
        <w:t xml:space="preserve">Куренкова Т. Н. </w:t>
      </w:r>
      <w:r w:rsidRPr="00E108B0">
        <w:rPr>
          <w:lang w:val="ru-RU"/>
        </w:rPr>
        <w:t>Лексико-семантическое поле и другие поля в современной лингвистике</w:t>
      </w:r>
      <w:r>
        <w:rPr>
          <w:lang w:val="ru-RU"/>
        </w:rPr>
        <w:t xml:space="preserve">. </w:t>
      </w:r>
      <w:r w:rsidRPr="00E108B0">
        <w:rPr>
          <w:lang w:val="ru-RU"/>
        </w:rPr>
        <w:t>Текст научной статьи по специальности «Языкознание»</w:t>
      </w:r>
      <w:r w:rsidRPr="00421C65">
        <w:rPr>
          <w:lang w:val="ru-RU"/>
        </w:rPr>
        <w:t xml:space="preserve"> // </w:t>
      </w:r>
      <w:r w:rsidRPr="00421C65">
        <w:rPr>
          <w:rFonts w:cs="Times New Roman"/>
          <w:szCs w:val="28"/>
        </w:rPr>
        <w:t>Сибирский журнал науки и технологий: электронный научный журнал</w:t>
      </w:r>
      <w:r>
        <w:rPr>
          <w:rFonts w:cs="Times New Roman"/>
          <w:szCs w:val="28"/>
        </w:rPr>
        <w:t xml:space="preserve">. </w:t>
      </w:r>
      <w:r w:rsidRPr="00421C65">
        <w:rPr>
          <w:rFonts w:cs="Times New Roman"/>
          <w:szCs w:val="28"/>
        </w:rPr>
        <w:t>С. 173-177.</w:t>
      </w:r>
      <w:r>
        <w:rPr>
          <w:rFonts w:cs="Times New Roman"/>
          <w:szCs w:val="28"/>
        </w:rPr>
        <w:t xml:space="preserve"> </w:t>
      </w:r>
      <w:r>
        <w:rPr>
          <w:lang w:val="en-GB"/>
        </w:rPr>
        <w:t>URL</w:t>
      </w:r>
      <w:r w:rsidRPr="00421C65">
        <w:rPr>
          <w:lang w:val="en-GB"/>
        </w:rPr>
        <w:t xml:space="preserve">: </w:t>
      </w:r>
      <w:hyperlink r:id="rId5" w:history="1">
        <w:r w:rsidRPr="00014060">
          <w:rPr>
            <w:rStyle w:val="a4"/>
            <w:rFonts w:cs="Times New Roman"/>
            <w:szCs w:val="28"/>
          </w:rPr>
          <w:t>https://cyberleninka.ru/article/n/leksiko-semanticheskoe-pole-i-drugie-polya-v-sovremennoy-lingvistike</w:t>
        </w:r>
      </w:hyperlink>
      <w:r>
        <w:rPr>
          <w:rFonts w:cs="Times New Roman"/>
          <w:szCs w:val="28"/>
        </w:rPr>
        <w:t>.</w:t>
      </w:r>
      <w:r w:rsidRPr="00421C65">
        <w:rPr>
          <w:rFonts w:cs="Times New Roman"/>
          <w:szCs w:val="28"/>
        </w:rPr>
        <w:t xml:space="preserve"> (Дата обращения 17.04.2018).</w:t>
      </w:r>
    </w:p>
  </w:footnote>
  <w:footnote w:id="107">
    <w:p w:rsidR="00E02A3D" w:rsidRPr="000158A6" w:rsidRDefault="00E02A3D">
      <w:pPr>
        <w:pStyle w:val="ad"/>
        <w:rPr>
          <w:lang w:val="ru-RU"/>
        </w:rPr>
      </w:pPr>
      <w:r>
        <w:rPr>
          <w:rStyle w:val="af"/>
        </w:rPr>
        <w:footnoteRef/>
      </w:r>
      <w:r>
        <w:t xml:space="preserve"> </w:t>
      </w:r>
      <w:r w:rsidRPr="00AF7A76">
        <w:rPr>
          <w:rFonts w:cs="Times New Roman"/>
          <w:szCs w:val="28"/>
        </w:rPr>
        <w:t>Набирухина А.</w:t>
      </w:r>
      <w:r>
        <w:rPr>
          <w:rFonts w:cs="Times New Roman"/>
          <w:szCs w:val="28"/>
          <w:lang w:val="ru-RU"/>
        </w:rPr>
        <w:t xml:space="preserve"> </w:t>
      </w:r>
      <w:r w:rsidRPr="00AF7A76">
        <w:rPr>
          <w:rFonts w:cs="Times New Roman"/>
          <w:szCs w:val="28"/>
        </w:rPr>
        <w:t>В. Структура лексико-семантического поля pleasure в современном английском языке. Вестн. Ленингр. Гос. Ун-та.</w:t>
      </w:r>
      <w:r>
        <w:rPr>
          <w:rFonts w:cs="Times New Roman"/>
          <w:szCs w:val="28"/>
          <w:lang w:val="ru-RU"/>
        </w:rPr>
        <w:t xml:space="preserve"> </w:t>
      </w:r>
      <w:r w:rsidRPr="00AF7A76">
        <w:rPr>
          <w:rFonts w:cs="Times New Roman"/>
          <w:szCs w:val="28"/>
        </w:rPr>
        <w:t>Вып.1(№2).</w:t>
      </w:r>
      <w:r>
        <w:rPr>
          <w:rFonts w:cs="Times New Roman"/>
          <w:szCs w:val="28"/>
        </w:rPr>
        <w:t xml:space="preserve"> 1990.</w:t>
      </w:r>
      <w:r w:rsidRPr="00AF7A76">
        <w:rPr>
          <w:rFonts w:cs="Times New Roman"/>
          <w:szCs w:val="28"/>
        </w:rPr>
        <w:t xml:space="preserve"> </w:t>
      </w:r>
      <w:r>
        <w:rPr>
          <w:rFonts w:cs="Times New Roman"/>
          <w:szCs w:val="28"/>
        </w:rPr>
        <w:t xml:space="preserve">С. </w:t>
      </w:r>
      <w:r w:rsidRPr="00AF7A76">
        <w:rPr>
          <w:rFonts w:cs="Times New Roman"/>
          <w:szCs w:val="28"/>
        </w:rPr>
        <w:t>69-73</w:t>
      </w:r>
      <w:r>
        <w:rPr>
          <w:rFonts w:cs="Times New Roman"/>
          <w:szCs w:val="28"/>
          <w:lang w:val="ru-RU"/>
        </w:rPr>
        <w:t>.</w:t>
      </w:r>
    </w:p>
  </w:footnote>
  <w:footnote w:id="108">
    <w:p w:rsidR="00E02A3D" w:rsidRPr="000158A6" w:rsidRDefault="00E02A3D" w:rsidP="000158A6">
      <w:pPr>
        <w:pStyle w:val="ad"/>
        <w:rPr>
          <w:lang w:val="ru-RU"/>
        </w:rPr>
      </w:pPr>
      <w:r>
        <w:rPr>
          <w:rStyle w:val="af"/>
        </w:rPr>
        <w:footnoteRef/>
      </w:r>
      <w:r>
        <w:t xml:space="preserve"> </w:t>
      </w:r>
      <w:r>
        <w:rPr>
          <w:rFonts w:cs="Times New Roman"/>
          <w:szCs w:val="28"/>
        </w:rPr>
        <w:t xml:space="preserve">Слесарева </w:t>
      </w:r>
      <w:r w:rsidRPr="00AF7A76">
        <w:rPr>
          <w:rFonts w:cs="Times New Roman"/>
          <w:szCs w:val="28"/>
        </w:rPr>
        <w:t xml:space="preserve">И. П. Проблемы описания </w:t>
      </w:r>
      <w:r>
        <w:rPr>
          <w:rFonts w:cs="Times New Roman"/>
          <w:szCs w:val="28"/>
        </w:rPr>
        <w:t xml:space="preserve">и преподавания русской лексики: </w:t>
      </w:r>
      <w:r w:rsidRPr="00AF7A76">
        <w:rPr>
          <w:rFonts w:cs="Times New Roman"/>
          <w:szCs w:val="28"/>
        </w:rPr>
        <w:t>Учебн</w:t>
      </w:r>
      <w:r>
        <w:rPr>
          <w:rFonts w:cs="Times New Roman"/>
          <w:szCs w:val="28"/>
        </w:rPr>
        <w:t>ое пособие. М., 2010</w:t>
      </w:r>
      <w:r>
        <w:rPr>
          <w:rFonts w:cs="Times New Roman"/>
          <w:szCs w:val="28"/>
          <w:lang w:val="ru-RU"/>
        </w:rPr>
        <w:t>. С. 52.</w:t>
      </w:r>
    </w:p>
  </w:footnote>
  <w:footnote w:id="109">
    <w:p w:rsidR="00E02A3D" w:rsidRPr="00305121" w:rsidRDefault="00E02A3D">
      <w:pPr>
        <w:pStyle w:val="ad"/>
      </w:pPr>
      <w:r>
        <w:rPr>
          <w:rStyle w:val="af"/>
        </w:rPr>
        <w:footnoteRef/>
      </w:r>
      <w:r>
        <w:t xml:space="preserve"> </w:t>
      </w:r>
      <w:r w:rsidRPr="000158A6">
        <w:t>Филин, Ф. П. О лексико-семантических группах слов / Ф. П. Филин //Езиковедски исследования в че</w:t>
      </w:r>
      <w:r>
        <w:t xml:space="preserve">сть на акад. Стефан Младенов. </w:t>
      </w:r>
      <w:r w:rsidRPr="000158A6">
        <w:t>София, 1</w:t>
      </w:r>
      <w:r>
        <w:t>9</w:t>
      </w:r>
      <w:r w:rsidRPr="00305121">
        <w:t>6</w:t>
      </w:r>
      <w:r w:rsidRPr="000158A6">
        <w:t>7</w:t>
      </w:r>
      <w:r w:rsidRPr="00305121">
        <w:t>. С. 523.</w:t>
      </w:r>
    </w:p>
  </w:footnote>
  <w:footnote w:id="110">
    <w:p w:rsidR="00E02A3D" w:rsidRPr="006224B4" w:rsidRDefault="00E02A3D">
      <w:pPr>
        <w:pStyle w:val="ad"/>
        <w:rPr>
          <w:lang w:val="ru-RU"/>
        </w:rPr>
      </w:pPr>
      <w:r>
        <w:rPr>
          <w:rStyle w:val="af"/>
        </w:rPr>
        <w:footnoteRef/>
      </w:r>
      <w:r>
        <w:t xml:space="preserve"> </w:t>
      </w:r>
      <w:r>
        <w:rPr>
          <w:lang w:val="ru-RU"/>
        </w:rPr>
        <w:t>Там же.</w:t>
      </w:r>
    </w:p>
  </w:footnote>
  <w:footnote w:id="111">
    <w:p w:rsidR="00E02A3D" w:rsidRPr="00DE564D" w:rsidRDefault="00E02A3D">
      <w:pPr>
        <w:pStyle w:val="ad"/>
      </w:pPr>
      <w:r>
        <w:rPr>
          <w:rStyle w:val="af"/>
        </w:rPr>
        <w:footnoteRef/>
      </w:r>
      <w:r>
        <w:t xml:space="preserve"> </w:t>
      </w:r>
      <w:r w:rsidRPr="000158A6">
        <w:t>Филин, Ф. П. О лексико-семантических группах слов / Ф. П. Филин //Езиковедски исследования в че</w:t>
      </w:r>
      <w:r>
        <w:t xml:space="preserve">сть на акад. Стефан Младенов. </w:t>
      </w:r>
      <w:r w:rsidRPr="000158A6">
        <w:t>София, 1</w:t>
      </w:r>
      <w:r>
        <w:t>9</w:t>
      </w:r>
      <w:r w:rsidRPr="00305121">
        <w:t>6</w:t>
      </w:r>
      <w:r w:rsidRPr="000158A6">
        <w:t>7</w:t>
      </w:r>
      <w:r w:rsidRPr="00305121">
        <w:t>. С. 523.</w:t>
      </w:r>
    </w:p>
  </w:footnote>
  <w:footnote w:id="112">
    <w:p w:rsidR="00E02A3D" w:rsidRPr="00DE564D" w:rsidRDefault="00E02A3D">
      <w:pPr>
        <w:pStyle w:val="ad"/>
      </w:pPr>
      <w:r>
        <w:rPr>
          <w:rStyle w:val="af"/>
        </w:rPr>
        <w:footnoteRef/>
      </w:r>
      <w:r>
        <w:t xml:space="preserve"> </w:t>
      </w:r>
      <w:r w:rsidRPr="00DE564D">
        <w:t>Там же.</w:t>
      </w:r>
    </w:p>
  </w:footnote>
  <w:footnote w:id="113">
    <w:p w:rsidR="00E02A3D" w:rsidRPr="00DE564D" w:rsidRDefault="00E02A3D">
      <w:pPr>
        <w:pStyle w:val="ad"/>
      </w:pPr>
      <w:r>
        <w:rPr>
          <w:rStyle w:val="af"/>
        </w:rPr>
        <w:footnoteRef/>
      </w:r>
      <w:r>
        <w:t xml:space="preserve"> Tiscali Media, a.s., Osobnosti.cz </w:t>
      </w:r>
      <w:r w:rsidRPr="00E9543F">
        <w:rPr>
          <w:rFonts w:cs="Times New Roman"/>
          <w:noProof/>
          <w:szCs w:val="28"/>
        </w:rPr>
        <w:t>[электронный ресурс].</w:t>
      </w:r>
      <w:r>
        <w:rPr>
          <w:rFonts w:cs="Times New Roman"/>
          <w:szCs w:val="28"/>
        </w:rPr>
        <w:t xml:space="preserve"> </w:t>
      </w:r>
      <w:r w:rsidRPr="008B7703">
        <w:rPr>
          <w:rFonts w:cs="Times New Roman"/>
          <w:noProof/>
          <w:szCs w:val="28"/>
        </w:rPr>
        <w:t>URL</w:t>
      </w:r>
      <w:r>
        <w:rPr>
          <w:rFonts w:cs="Times New Roman"/>
          <w:noProof/>
          <w:szCs w:val="28"/>
        </w:rPr>
        <w:t>: </w:t>
      </w:r>
      <w:hyperlink r:id="rId6" w:history="1">
        <w:r w:rsidRPr="008B7703">
          <w:rPr>
            <w:rStyle w:val="a4"/>
            <w:rFonts w:cs="Times New Roman"/>
            <w:szCs w:val="28"/>
          </w:rPr>
          <w:t>www://zivotopis.osobnosti.cz/ivan-kraus.php</w:t>
        </w:r>
      </w:hyperlink>
      <w:r>
        <w:rPr>
          <w:rStyle w:val="a4"/>
          <w:rFonts w:cs="Times New Roman"/>
          <w:szCs w:val="28"/>
        </w:rPr>
        <w:t>.</w:t>
      </w:r>
      <w:r w:rsidRPr="008B7703">
        <w:rPr>
          <w:rFonts w:cs="Times New Roman"/>
          <w:noProof/>
          <w:szCs w:val="28"/>
        </w:rPr>
        <w:t xml:space="preserve"> </w:t>
      </w:r>
      <w:r w:rsidRPr="008B7703">
        <w:rPr>
          <w:rFonts w:cs="Times New Roman"/>
          <w:szCs w:val="28"/>
          <w:lang w:val="ru-RU"/>
        </w:rPr>
        <w:t>(Дата об</w:t>
      </w:r>
      <w:r>
        <w:rPr>
          <w:rFonts w:cs="Times New Roman"/>
          <w:szCs w:val="28"/>
          <w:lang w:val="ru-RU"/>
        </w:rPr>
        <w:t>ращения:</w:t>
      </w:r>
      <w:r>
        <w:rPr>
          <w:rFonts w:cs="Times New Roman"/>
          <w:noProof/>
          <w:szCs w:val="28"/>
        </w:rPr>
        <w:t xml:space="preserve"> </w:t>
      </w:r>
      <w:r w:rsidRPr="008B7703">
        <w:rPr>
          <w:rFonts w:cs="Times New Roman"/>
          <w:szCs w:val="28"/>
          <w:lang w:val="ru-RU"/>
        </w:rPr>
        <w:t>02.05.2018)</w:t>
      </w:r>
      <w:r>
        <w:rPr>
          <w:rFonts w:cs="Times New Roman"/>
          <w:szCs w:val="28"/>
          <w:lang w:val="ru-RU"/>
        </w:rPr>
        <w:t>.</w:t>
      </w:r>
    </w:p>
  </w:footnote>
  <w:footnote w:id="114">
    <w:p w:rsidR="00E02A3D" w:rsidRPr="00C24E2C" w:rsidRDefault="00E02A3D">
      <w:pPr>
        <w:pStyle w:val="ad"/>
        <w:rPr>
          <w:lang w:val="en-GB"/>
        </w:rPr>
      </w:pPr>
      <w:r>
        <w:rPr>
          <w:rStyle w:val="af"/>
        </w:rPr>
        <w:footnoteRef/>
      </w:r>
      <w:r>
        <w:t xml:space="preserve"> Tiscali Media, a.s., Osobnosti.cz </w:t>
      </w:r>
      <w:r w:rsidRPr="00E9543F">
        <w:rPr>
          <w:rFonts w:cs="Times New Roman"/>
          <w:noProof/>
          <w:szCs w:val="28"/>
        </w:rPr>
        <w:t>[электронный ресурс].</w:t>
      </w:r>
      <w:r>
        <w:rPr>
          <w:rFonts w:cs="Times New Roman"/>
          <w:szCs w:val="28"/>
        </w:rPr>
        <w:t xml:space="preserve"> </w:t>
      </w:r>
      <w:r w:rsidRPr="008B7703">
        <w:rPr>
          <w:rFonts w:cs="Times New Roman"/>
          <w:noProof/>
          <w:szCs w:val="28"/>
        </w:rPr>
        <w:t>URL</w:t>
      </w:r>
      <w:r>
        <w:rPr>
          <w:rFonts w:cs="Times New Roman"/>
          <w:noProof/>
          <w:szCs w:val="28"/>
        </w:rPr>
        <w:t>: </w:t>
      </w:r>
      <w:hyperlink r:id="rId7" w:history="1">
        <w:r w:rsidRPr="008B7703">
          <w:rPr>
            <w:rStyle w:val="a4"/>
            <w:rFonts w:cs="Times New Roman"/>
            <w:szCs w:val="28"/>
          </w:rPr>
          <w:t>www://zivotopis.osobnosti.cz/ivan-kraus.php</w:t>
        </w:r>
      </w:hyperlink>
      <w:r>
        <w:rPr>
          <w:rStyle w:val="a4"/>
          <w:rFonts w:cs="Times New Roman"/>
          <w:szCs w:val="28"/>
        </w:rPr>
        <w:t>.</w:t>
      </w:r>
      <w:r w:rsidRPr="008B7703">
        <w:rPr>
          <w:rFonts w:cs="Times New Roman"/>
          <w:noProof/>
          <w:szCs w:val="28"/>
        </w:rPr>
        <w:t xml:space="preserve"> </w:t>
      </w:r>
      <w:r w:rsidRPr="00C24E2C">
        <w:rPr>
          <w:rFonts w:cs="Times New Roman"/>
          <w:szCs w:val="28"/>
          <w:lang w:val="en-GB"/>
        </w:rPr>
        <w:t>(</w:t>
      </w:r>
      <w:r w:rsidRPr="008B7703">
        <w:rPr>
          <w:rFonts w:cs="Times New Roman"/>
          <w:szCs w:val="28"/>
          <w:lang w:val="ru-RU"/>
        </w:rPr>
        <w:t>Дата</w:t>
      </w:r>
      <w:r w:rsidRPr="00C24E2C">
        <w:rPr>
          <w:rFonts w:cs="Times New Roman"/>
          <w:szCs w:val="28"/>
          <w:lang w:val="en-GB"/>
        </w:rPr>
        <w:t xml:space="preserve"> </w:t>
      </w:r>
      <w:r w:rsidRPr="008B7703">
        <w:rPr>
          <w:rFonts w:cs="Times New Roman"/>
          <w:szCs w:val="28"/>
          <w:lang w:val="ru-RU"/>
        </w:rPr>
        <w:t>об</w:t>
      </w:r>
      <w:r>
        <w:rPr>
          <w:rFonts w:cs="Times New Roman"/>
          <w:szCs w:val="28"/>
          <w:lang w:val="ru-RU"/>
        </w:rPr>
        <w:t>ращения</w:t>
      </w:r>
      <w:r w:rsidRPr="00C24E2C">
        <w:rPr>
          <w:rFonts w:cs="Times New Roman"/>
          <w:szCs w:val="28"/>
          <w:lang w:val="en-GB"/>
        </w:rPr>
        <w:t>:</w:t>
      </w:r>
      <w:r>
        <w:rPr>
          <w:rFonts w:cs="Times New Roman"/>
          <w:noProof/>
          <w:szCs w:val="28"/>
        </w:rPr>
        <w:t xml:space="preserve"> </w:t>
      </w:r>
      <w:r w:rsidRPr="00C24E2C">
        <w:rPr>
          <w:rFonts w:cs="Times New Roman"/>
          <w:szCs w:val="28"/>
          <w:lang w:val="en-GB"/>
        </w:rPr>
        <w:t>02.05.2018).</w:t>
      </w:r>
    </w:p>
  </w:footnote>
  <w:footnote w:id="115">
    <w:p w:rsidR="00E02A3D" w:rsidRPr="00C24E2C" w:rsidRDefault="00E02A3D">
      <w:pPr>
        <w:pStyle w:val="ad"/>
        <w:rPr>
          <w:lang w:val="en-GB"/>
        </w:rPr>
      </w:pPr>
      <w:r>
        <w:rPr>
          <w:rStyle w:val="af"/>
        </w:rPr>
        <w:footnoteRef/>
      </w:r>
      <w:r>
        <w:t xml:space="preserve"> </w:t>
      </w:r>
      <w:r>
        <w:rPr>
          <w:lang w:val="ru-RU"/>
        </w:rPr>
        <w:t>Там</w:t>
      </w:r>
      <w:r w:rsidRPr="00C24E2C">
        <w:rPr>
          <w:lang w:val="en-GB"/>
        </w:rPr>
        <w:t xml:space="preserve"> </w:t>
      </w:r>
      <w:r>
        <w:rPr>
          <w:lang w:val="ru-RU"/>
        </w:rPr>
        <w:t>же</w:t>
      </w:r>
      <w:r w:rsidRPr="00C24E2C">
        <w:rPr>
          <w:lang w:val="en-GB"/>
        </w:rPr>
        <w:t>.</w:t>
      </w:r>
    </w:p>
  </w:footnote>
  <w:footnote w:id="116">
    <w:p w:rsidR="00E02A3D" w:rsidRPr="00CD2678" w:rsidRDefault="00E02A3D">
      <w:pPr>
        <w:pStyle w:val="ad"/>
      </w:pPr>
      <w:r>
        <w:rPr>
          <w:rStyle w:val="af"/>
        </w:rPr>
        <w:footnoteRef/>
      </w:r>
      <w:r>
        <w:t xml:space="preserve"> S</w:t>
      </w:r>
      <w:r w:rsidRPr="00CD2678">
        <w:t>tudent 1st international school of Ostrava</w:t>
      </w:r>
      <w:r>
        <w:t xml:space="preserve"> // Francieinfo.cz : informační server o Francii</w:t>
      </w:r>
      <w:r w:rsidRPr="00CD2678">
        <w:t xml:space="preserve"> </w:t>
      </w:r>
      <w:r w:rsidRPr="00E9543F">
        <w:rPr>
          <w:rFonts w:cs="Times New Roman"/>
          <w:noProof/>
          <w:szCs w:val="28"/>
        </w:rPr>
        <w:t>[электронный ресурс].</w:t>
      </w:r>
      <w:r>
        <w:rPr>
          <w:rFonts w:cs="Times New Roman"/>
          <w:szCs w:val="28"/>
        </w:rPr>
        <w:t xml:space="preserve"> </w:t>
      </w:r>
      <w:r w:rsidRPr="008B7703">
        <w:rPr>
          <w:rFonts w:cs="Times New Roman"/>
          <w:noProof/>
          <w:szCs w:val="28"/>
        </w:rPr>
        <w:t>URL</w:t>
      </w:r>
      <w:r>
        <w:rPr>
          <w:rFonts w:cs="Times New Roman"/>
          <w:noProof/>
          <w:szCs w:val="28"/>
        </w:rPr>
        <w:t xml:space="preserve">: </w:t>
      </w:r>
      <w:hyperlink r:id="rId8" w:history="1">
        <w:r w:rsidRPr="003A2085">
          <w:rPr>
            <w:rStyle w:val="a4"/>
          </w:rPr>
          <w:t>http://www.francieinfo.cz/cz/uvod/kultura/cesi-ve-francii/?action=article&amp;id=242</w:t>
        </w:r>
      </w:hyperlink>
      <w:r>
        <w:t xml:space="preserve">. </w:t>
      </w:r>
      <w:r w:rsidRPr="008B7703">
        <w:rPr>
          <w:rFonts w:cs="Times New Roman"/>
          <w:szCs w:val="28"/>
          <w:lang w:val="ru-RU"/>
        </w:rPr>
        <w:t>(Дата об</w:t>
      </w:r>
      <w:r>
        <w:rPr>
          <w:rFonts w:cs="Times New Roman"/>
          <w:szCs w:val="28"/>
          <w:lang w:val="ru-RU"/>
        </w:rPr>
        <w:t>ращения:</w:t>
      </w:r>
      <w:r>
        <w:rPr>
          <w:rFonts w:cs="Times New Roman"/>
          <w:noProof/>
          <w:szCs w:val="28"/>
        </w:rPr>
        <w:t xml:space="preserve"> </w:t>
      </w:r>
      <w:r w:rsidRPr="00CD2678">
        <w:rPr>
          <w:rFonts w:cs="Times New Roman"/>
          <w:szCs w:val="28"/>
          <w:lang w:val="ru-RU"/>
        </w:rPr>
        <w:t>1</w:t>
      </w:r>
      <w:r w:rsidRPr="008B7703">
        <w:rPr>
          <w:rFonts w:cs="Times New Roman"/>
          <w:szCs w:val="28"/>
          <w:lang w:val="ru-RU"/>
        </w:rPr>
        <w:t>2.05.2018)</w:t>
      </w:r>
      <w:r>
        <w:rPr>
          <w:rFonts w:cs="Times New Roman"/>
          <w:szCs w:val="28"/>
          <w:lang w:val="ru-RU"/>
        </w:rPr>
        <w:t>.</w:t>
      </w:r>
    </w:p>
  </w:footnote>
  <w:footnote w:id="117">
    <w:p w:rsidR="00E02A3D" w:rsidRPr="00CD2678" w:rsidRDefault="00E02A3D">
      <w:pPr>
        <w:pStyle w:val="ad"/>
        <w:rPr>
          <w:lang w:val="ru-RU"/>
        </w:rPr>
      </w:pPr>
      <w:r>
        <w:rPr>
          <w:rStyle w:val="af"/>
        </w:rPr>
        <w:footnoteRef/>
      </w:r>
      <w:r>
        <w:t xml:space="preserve"> </w:t>
      </w:r>
      <w:r>
        <w:rPr>
          <w:lang w:val="ru-RU"/>
        </w:rPr>
        <w:t>Там же.</w:t>
      </w:r>
    </w:p>
  </w:footnote>
  <w:footnote w:id="118">
    <w:p w:rsidR="00E02A3D" w:rsidRPr="00CD2678" w:rsidRDefault="00E02A3D">
      <w:pPr>
        <w:pStyle w:val="ad"/>
        <w:rPr>
          <w:lang w:val="ru-RU"/>
        </w:rPr>
      </w:pPr>
      <w:r>
        <w:rPr>
          <w:rStyle w:val="af"/>
        </w:rPr>
        <w:footnoteRef/>
      </w:r>
      <w:r>
        <w:t xml:space="preserve"> </w:t>
      </w:r>
      <w:r>
        <w:rPr>
          <w:lang w:val="ru-RU"/>
        </w:rPr>
        <w:t>Там же.</w:t>
      </w:r>
    </w:p>
  </w:footnote>
  <w:footnote w:id="119">
    <w:p w:rsidR="00E02A3D" w:rsidRPr="001713A3" w:rsidRDefault="00E02A3D">
      <w:pPr>
        <w:pStyle w:val="ad"/>
        <w:rPr>
          <w:lang w:val="ru-RU"/>
        </w:rPr>
      </w:pPr>
      <w:r>
        <w:rPr>
          <w:rStyle w:val="af"/>
        </w:rPr>
        <w:footnoteRef/>
      </w:r>
      <w:r>
        <w:t xml:space="preserve"> </w:t>
      </w:r>
      <w:r>
        <w:rPr>
          <w:lang w:val="ru-RU"/>
        </w:rPr>
        <w:t xml:space="preserve"> Там же.</w:t>
      </w:r>
    </w:p>
  </w:footnote>
  <w:footnote w:id="120">
    <w:p w:rsidR="00E02A3D" w:rsidRPr="00CD2678" w:rsidRDefault="00E02A3D">
      <w:pPr>
        <w:pStyle w:val="ad"/>
        <w:rPr>
          <w:lang w:val="ru-RU"/>
        </w:rPr>
      </w:pPr>
      <w:r>
        <w:rPr>
          <w:rStyle w:val="af"/>
        </w:rPr>
        <w:footnoteRef/>
      </w:r>
      <w:r>
        <w:t xml:space="preserve"> </w:t>
      </w:r>
      <w:r>
        <w:rPr>
          <w:lang w:val="ru-RU"/>
        </w:rPr>
        <w:t>Там же.</w:t>
      </w:r>
    </w:p>
  </w:footnote>
  <w:footnote w:id="121">
    <w:p w:rsidR="00E02A3D" w:rsidRPr="00CD2678" w:rsidRDefault="00E02A3D">
      <w:pPr>
        <w:pStyle w:val="ad"/>
      </w:pPr>
      <w:r>
        <w:rPr>
          <w:rStyle w:val="af"/>
        </w:rPr>
        <w:footnoteRef/>
      </w:r>
      <w:r>
        <w:t xml:space="preserve"> Tiscali Media, a.s., Osobnosti.cz </w:t>
      </w:r>
      <w:r w:rsidRPr="00E9543F">
        <w:rPr>
          <w:rFonts w:cs="Times New Roman"/>
          <w:noProof/>
          <w:szCs w:val="28"/>
        </w:rPr>
        <w:t>[электронный ресурс].</w:t>
      </w:r>
      <w:r>
        <w:rPr>
          <w:rFonts w:cs="Times New Roman"/>
          <w:szCs w:val="28"/>
        </w:rPr>
        <w:t xml:space="preserve"> </w:t>
      </w:r>
      <w:r w:rsidRPr="008B7703">
        <w:rPr>
          <w:rFonts w:cs="Times New Roman"/>
          <w:noProof/>
          <w:szCs w:val="28"/>
        </w:rPr>
        <w:t>URL</w:t>
      </w:r>
      <w:r>
        <w:rPr>
          <w:rFonts w:cs="Times New Roman"/>
          <w:noProof/>
          <w:szCs w:val="28"/>
        </w:rPr>
        <w:t>: </w:t>
      </w:r>
      <w:hyperlink r:id="rId9" w:history="1">
        <w:r w:rsidRPr="008B7703">
          <w:rPr>
            <w:rStyle w:val="a4"/>
            <w:rFonts w:cs="Times New Roman"/>
            <w:szCs w:val="28"/>
          </w:rPr>
          <w:t>www://zivotopis.osobnosti.cz/ivan-kraus.php</w:t>
        </w:r>
      </w:hyperlink>
      <w:r>
        <w:rPr>
          <w:rStyle w:val="a4"/>
          <w:rFonts w:cs="Times New Roman"/>
          <w:szCs w:val="28"/>
        </w:rPr>
        <w:t>.</w:t>
      </w:r>
      <w:r w:rsidRPr="008B7703">
        <w:rPr>
          <w:rFonts w:cs="Times New Roman"/>
          <w:noProof/>
          <w:szCs w:val="28"/>
        </w:rPr>
        <w:t xml:space="preserve"> </w:t>
      </w:r>
      <w:r w:rsidRPr="00CD2678">
        <w:rPr>
          <w:rFonts w:cs="Times New Roman"/>
          <w:szCs w:val="28"/>
          <w:lang w:val="en-GB"/>
        </w:rPr>
        <w:t>(</w:t>
      </w:r>
      <w:r w:rsidRPr="008B7703">
        <w:rPr>
          <w:rFonts w:cs="Times New Roman"/>
          <w:szCs w:val="28"/>
          <w:lang w:val="ru-RU"/>
        </w:rPr>
        <w:t>Дата</w:t>
      </w:r>
      <w:r w:rsidRPr="00CD2678">
        <w:rPr>
          <w:rFonts w:cs="Times New Roman"/>
          <w:szCs w:val="28"/>
          <w:lang w:val="en-GB"/>
        </w:rPr>
        <w:t xml:space="preserve"> </w:t>
      </w:r>
      <w:r w:rsidRPr="008B7703">
        <w:rPr>
          <w:rFonts w:cs="Times New Roman"/>
          <w:szCs w:val="28"/>
          <w:lang w:val="ru-RU"/>
        </w:rPr>
        <w:t>об</w:t>
      </w:r>
      <w:r>
        <w:rPr>
          <w:rFonts w:cs="Times New Roman"/>
          <w:szCs w:val="28"/>
          <w:lang w:val="ru-RU"/>
        </w:rPr>
        <w:t>ращения</w:t>
      </w:r>
      <w:r w:rsidRPr="00CD2678">
        <w:rPr>
          <w:rFonts w:cs="Times New Roman"/>
          <w:szCs w:val="28"/>
          <w:lang w:val="en-GB"/>
        </w:rPr>
        <w:t>:</w:t>
      </w:r>
      <w:r>
        <w:rPr>
          <w:rFonts w:cs="Times New Roman"/>
          <w:noProof/>
          <w:szCs w:val="28"/>
        </w:rPr>
        <w:t xml:space="preserve"> </w:t>
      </w:r>
      <w:r w:rsidRPr="00CD2678">
        <w:rPr>
          <w:rFonts w:cs="Times New Roman"/>
          <w:szCs w:val="28"/>
          <w:lang w:val="en-GB"/>
        </w:rPr>
        <w:t>02.05.2018).</w:t>
      </w:r>
    </w:p>
  </w:footnote>
  <w:footnote w:id="122">
    <w:p w:rsidR="00E02A3D" w:rsidRPr="003571D2" w:rsidRDefault="00E02A3D">
      <w:pPr>
        <w:pStyle w:val="ad"/>
        <w:rPr>
          <w:lang w:val="ru-RU"/>
        </w:rPr>
      </w:pPr>
      <w:r>
        <w:rPr>
          <w:rStyle w:val="af"/>
        </w:rPr>
        <w:footnoteRef/>
      </w:r>
      <w:r>
        <w:t xml:space="preserve"> S</w:t>
      </w:r>
      <w:r w:rsidRPr="00CD2678">
        <w:t>tudent 1st international school of Ostrava</w:t>
      </w:r>
      <w:r>
        <w:t xml:space="preserve"> // Francieinfo.cz : informační server o Francii</w:t>
      </w:r>
      <w:r w:rsidRPr="00CD2678">
        <w:t xml:space="preserve"> </w:t>
      </w:r>
      <w:r w:rsidRPr="00E9543F">
        <w:rPr>
          <w:rFonts w:cs="Times New Roman"/>
          <w:noProof/>
          <w:szCs w:val="28"/>
        </w:rPr>
        <w:t>[электронный ресурс].</w:t>
      </w:r>
      <w:r>
        <w:rPr>
          <w:rFonts w:cs="Times New Roman"/>
          <w:szCs w:val="28"/>
        </w:rPr>
        <w:t xml:space="preserve"> </w:t>
      </w:r>
      <w:r w:rsidRPr="008B7703">
        <w:rPr>
          <w:rFonts w:cs="Times New Roman"/>
          <w:noProof/>
          <w:szCs w:val="28"/>
        </w:rPr>
        <w:t>URL</w:t>
      </w:r>
      <w:r>
        <w:rPr>
          <w:rFonts w:cs="Times New Roman"/>
          <w:noProof/>
          <w:szCs w:val="28"/>
        </w:rPr>
        <w:t xml:space="preserve">: </w:t>
      </w:r>
      <w:hyperlink r:id="rId10" w:history="1">
        <w:r w:rsidRPr="003A2085">
          <w:rPr>
            <w:rStyle w:val="a4"/>
          </w:rPr>
          <w:t>http://www.francieinfo.cz/cz/uvod/kultura/cesi-ve-francii/?action=article&amp;id=242</w:t>
        </w:r>
      </w:hyperlink>
      <w:r>
        <w:t xml:space="preserve">. </w:t>
      </w:r>
      <w:r w:rsidRPr="008B7703">
        <w:rPr>
          <w:rFonts w:cs="Times New Roman"/>
          <w:szCs w:val="28"/>
          <w:lang w:val="ru-RU"/>
        </w:rPr>
        <w:t>(Дата об</w:t>
      </w:r>
      <w:r>
        <w:rPr>
          <w:rFonts w:cs="Times New Roman"/>
          <w:szCs w:val="28"/>
          <w:lang w:val="ru-RU"/>
        </w:rPr>
        <w:t>ращения:</w:t>
      </w:r>
      <w:r>
        <w:rPr>
          <w:rFonts w:cs="Times New Roman"/>
          <w:noProof/>
          <w:szCs w:val="28"/>
        </w:rPr>
        <w:t xml:space="preserve"> </w:t>
      </w:r>
      <w:r w:rsidRPr="00CD2678">
        <w:rPr>
          <w:rFonts w:cs="Times New Roman"/>
          <w:szCs w:val="28"/>
          <w:lang w:val="ru-RU"/>
        </w:rPr>
        <w:t>1</w:t>
      </w:r>
      <w:r w:rsidRPr="008B7703">
        <w:rPr>
          <w:rFonts w:cs="Times New Roman"/>
          <w:szCs w:val="28"/>
          <w:lang w:val="ru-RU"/>
        </w:rPr>
        <w:t>2.05.2018)</w:t>
      </w:r>
      <w:r>
        <w:rPr>
          <w:rFonts w:cs="Times New Roman"/>
          <w:szCs w:val="28"/>
          <w:lang w:val="ru-RU"/>
        </w:rPr>
        <w:t>.</w:t>
      </w:r>
    </w:p>
  </w:footnote>
  <w:footnote w:id="123">
    <w:p w:rsidR="00E02A3D" w:rsidRPr="00CD2678" w:rsidRDefault="00E02A3D">
      <w:pPr>
        <w:pStyle w:val="ad"/>
        <w:rPr>
          <w:lang w:val="ru-RU"/>
        </w:rPr>
      </w:pPr>
      <w:r>
        <w:rPr>
          <w:rStyle w:val="af"/>
        </w:rPr>
        <w:footnoteRef/>
      </w:r>
      <w:r>
        <w:t xml:space="preserve"> </w:t>
      </w:r>
      <w:r>
        <w:rPr>
          <w:lang w:val="ru-RU"/>
        </w:rPr>
        <w:t>Там же.</w:t>
      </w:r>
    </w:p>
  </w:footnote>
  <w:footnote w:id="124">
    <w:p w:rsidR="00E02A3D" w:rsidRPr="00CD2678" w:rsidRDefault="00E02A3D">
      <w:pPr>
        <w:pStyle w:val="ad"/>
        <w:rPr>
          <w:lang w:val="ru-RU"/>
        </w:rPr>
      </w:pPr>
      <w:r>
        <w:rPr>
          <w:rStyle w:val="af"/>
        </w:rPr>
        <w:footnoteRef/>
      </w:r>
      <w:r>
        <w:t xml:space="preserve"> </w:t>
      </w:r>
      <w:r>
        <w:rPr>
          <w:lang w:val="ru-RU"/>
        </w:rPr>
        <w:t xml:space="preserve">Там же. </w:t>
      </w:r>
    </w:p>
  </w:footnote>
  <w:footnote w:id="125">
    <w:p w:rsidR="00E02A3D" w:rsidRPr="003571D2" w:rsidRDefault="00E02A3D">
      <w:pPr>
        <w:pStyle w:val="ad"/>
        <w:rPr>
          <w:lang w:val="ru-RU"/>
        </w:rPr>
      </w:pPr>
      <w:r>
        <w:rPr>
          <w:rStyle w:val="af"/>
        </w:rPr>
        <w:footnoteRef/>
      </w:r>
      <w:r>
        <w:t xml:space="preserve"> </w:t>
      </w:r>
      <w:r>
        <w:rPr>
          <w:lang w:val="ru-RU"/>
        </w:rPr>
        <w:t>Там же.</w:t>
      </w:r>
    </w:p>
  </w:footnote>
  <w:footnote w:id="126">
    <w:p w:rsidR="00E02A3D" w:rsidRPr="003571D2" w:rsidRDefault="00E02A3D">
      <w:pPr>
        <w:pStyle w:val="ad"/>
        <w:rPr>
          <w:lang w:val="ru-RU"/>
        </w:rPr>
      </w:pPr>
      <w:r>
        <w:rPr>
          <w:rStyle w:val="af"/>
        </w:rPr>
        <w:footnoteRef/>
      </w:r>
      <w:r>
        <w:t xml:space="preserve"> </w:t>
      </w:r>
      <w:r>
        <w:rPr>
          <w:lang w:val="ru-RU"/>
        </w:rPr>
        <w:t>Там же.</w:t>
      </w:r>
    </w:p>
  </w:footnote>
  <w:footnote w:id="127">
    <w:p w:rsidR="00E02A3D" w:rsidRPr="001713A3" w:rsidRDefault="00E02A3D">
      <w:pPr>
        <w:pStyle w:val="ad"/>
        <w:rPr>
          <w:lang w:val="ru-RU"/>
        </w:rPr>
      </w:pPr>
      <w:r>
        <w:rPr>
          <w:rStyle w:val="af"/>
        </w:rPr>
        <w:footnoteRef/>
      </w:r>
      <w:r>
        <w:t xml:space="preserve"> </w:t>
      </w:r>
      <w:r>
        <w:rPr>
          <w:lang w:val="ru-RU"/>
        </w:rPr>
        <w:t>Там же.</w:t>
      </w:r>
    </w:p>
  </w:footnote>
  <w:footnote w:id="128">
    <w:p w:rsidR="00E02A3D" w:rsidRPr="00EE325D" w:rsidRDefault="00E02A3D">
      <w:pPr>
        <w:pStyle w:val="ad"/>
      </w:pPr>
      <w:r>
        <w:rPr>
          <w:rStyle w:val="af"/>
        </w:rPr>
        <w:footnoteRef/>
      </w:r>
      <w:r>
        <w:t xml:space="preserve"> </w:t>
      </w:r>
      <w:r w:rsidRPr="00A4346F">
        <w:t>Шухардт Г. Избранные статьи по языкознанию / пер. с нем. А. С. Бобовича; ред., преди</w:t>
      </w:r>
      <w:r>
        <w:t>сл. и прим. Р. А. Будагова. М.,</w:t>
      </w:r>
      <w:r w:rsidRPr="00A4346F">
        <w:t xml:space="preserve">1950. </w:t>
      </w:r>
      <w:r w:rsidRPr="00EE325D">
        <w:t xml:space="preserve">С. </w:t>
      </w:r>
      <w:r>
        <w:t>198.</w:t>
      </w:r>
    </w:p>
  </w:footnote>
  <w:footnote w:id="129">
    <w:p w:rsidR="00E02A3D" w:rsidRPr="00EE325D" w:rsidRDefault="00E02A3D">
      <w:pPr>
        <w:pStyle w:val="ad"/>
      </w:pPr>
      <w:r>
        <w:rPr>
          <w:rStyle w:val="af"/>
        </w:rPr>
        <w:footnoteRef/>
      </w:r>
      <w:r>
        <w:t xml:space="preserve"> </w:t>
      </w:r>
      <w:r w:rsidRPr="00EE325D">
        <w:t>Там же.</w:t>
      </w:r>
    </w:p>
  </w:footnote>
  <w:footnote w:id="130">
    <w:p w:rsidR="00E02A3D" w:rsidRPr="009F0776" w:rsidRDefault="00E02A3D">
      <w:pPr>
        <w:pStyle w:val="ad"/>
        <w:rPr>
          <w:lang w:val="ru-RU"/>
        </w:rPr>
      </w:pPr>
      <w:r>
        <w:rPr>
          <w:rStyle w:val="af"/>
        </w:rPr>
        <w:footnoteRef/>
      </w:r>
      <w:r>
        <w:t xml:space="preserve"> </w:t>
      </w:r>
      <w:r w:rsidRPr="00EE325D">
        <w:rPr>
          <w:rFonts w:cs="Times New Roman"/>
          <w:szCs w:val="28"/>
        </w:rPr>
        <w:t>Kraus</w:t>
      </w:r>
      <w:r w:rsidRPr="00C24E2C">
        <w:rPr>
          <w:rFonts w:cs="Times New Roman"/>
          <w:szCs w:val="28"/>
        </w:rPr>
        <w:t xml:space="preserve"> </w:t>
      </w:r>
      <w:r w:rsidRPr="00EE325D">
        <w:rPr>
          <w:rFonts w:cs="Times New Roman"/>
          <w:szCs w:val="28"/>
        </w:rPr>
        <w:t>I</w:t>
      </w:r>
      <w:r w:rsidRPr="00C24E2C">
        <w:rPr>
          <w:rFonts w:cs="Times New Roman"/>
          <w:szCs w:val="28"/>
        </w:rPr>
        <w:t xml:space="preserve">. </w:t>
      </w:r>
      <w:r w:rsidRPr="00EE325D">
        <w:rPr>
          <w:rFonts w:cs="Times New Roman"/>
          <w:szCs w:val="28"/>
        </w:rPr>
        <w:t>M</w:t>
      </w:r>
      <w:r w:rsidRPr="00C24E2C">
        <w:rPr>
          <w:rFonts w:cs="Times New Roman"/>
          <w:szCs w:val="28"/>
        </w:rPr>
        <w:t xml:space="preserve">á </w:t>
      </w:r>
      <w:r w:rsidRPr="00EE325D">
        <w:rPr>
          <w:rFonts w:cs="Times New Roman"/>
          <w:szCs w:val="28"/>
        </w:rPr>
        <w:t>rodina</w:t>
      </w:r>
      <w:r w:rsidRPr="00C24E2C">
        <w:rPr>
          <w:rFonts w:cs="Times New Roman"/>
          <w:szCs w:val="28"/>
        </w:rPr>
        <w:t xml:space="preserve"> </w:t>
      </w:r>
      <w:r w:rsidRPr="00EE325D">
        <w:rPr>
          <w:rFonts w:cs="Times New Roman"/>
          <w:szCs w:val="28"/>
        </w:rPr>
        <w:t>a</w:t>
      </w:r>
      <w:r w:rsidRPr="00C24E2C">
        <w:rPr>
          <w:rFonts w:cs="Times New Roman"/>
          <w:szCs w:val="28"/>
        </w:rPr>
        <w:t xml:space="preserve"> </w:t>
      </w:r>
      <w:r w:rsidRPr="00EE325D">
        <w:rPr>
          <w:rFonts w:cs="Times New Roman"/>
          <w:szCs w:val="28"/>
        </w:rPr>
        <w:t>jin</w:t>
      </w:r>
      <w:r w:rsidRPr="00C24E2C">
        <w:rPr>
          <w:rFonts w:cs="Times New Roman"/>
          <w:szCs w:val="28"/>
        </w:rPr>
        <w:t xml:space="preserve">á </w:t>
      </w:r>
      <w:r w:rsidRPr="00EE325D">
        <w:rPr>
          <w:rFonts w:cs="Times New Roman"/>
          <w:szCs w:val="28"/>
        </w:rPr>
        <w:t>zem</w:t>
      </w:r>
      <w:r w:rsidRPr="00C24E2C">
        <w:rPr>
          <w:rFonts w:cs="Times New Roman"/>
          <w:szCs w:val="28"/>
        </w:rPr>
        <w:t>ě</w:t>
      </w:r>
      <w:r w:rsidRPr="00EE325D">
        <w:rPr>
          <w:rFonts w:cs="Times New Roman"/>
          <w:szCs w:val="28"/>
        </w:rPr>
        <w:t>t</w:t>
      </w:r>
      <w:r w:rsidRPr="00C24E2C">
        <w:rPr>
          <w:rFonts w:cs="Times New Roman"/>
          <w:szCs w:val="28"/>
        </w:rPr>
        <w:t>ř</w:t>
      </w:r>
      <w:r w:rsidRPr="00EE325D">
        <w:rPr>
          <w:rFonts w:cs="Times New Roman"/>
          <w:szCs w:val="28"/>
        </w:rPr>
        <w:t>esen</w:t>
      </w:r>
      <w:r w:rsidRPr="00C24E2C">
        <w:rPr>
          <w:rFonts w:cs="Times New Roman"/>
          <w:szCs w:val="28"/>
        </w:rPr>
        <w:t xml:space="preserve">í. </w:t>
      </w:r>
      <w:r>
        <w:rPr>
          <w:rFonts w:cs="Times New Roman"/>
          <w:szCs w:val="28"/>
          <w:lang w:val="en-GB"/>
        </w:rPr>
        <w:t>Praha</w:t>
      </w:r>
      <w:r w:rsidRPr="00434A45">
        <w:rPr>
          <w:rFonts w:cs="Times New Roman"/>
          <w:szCs w:val="28"/>
        </w:rPr>
        <w:t xml:space="preserve"> : </w:t>
      </w:r>
      <w:r>
        <w:rPr>
          <w:rFonts w:cs="Times New Roman"/>
          <w:szCs w:val="28"/>
          <w:lang w:val="en-GB"/>
        </w:rPr>
        <w:t>Academia</w:t>
      </w:r>
      <w:r>
        <w:rPr>
          <w:rFonts w:cs="Times New Roman"/>
          <w:szCs w:val="28"/>
        </w:rPr>
        <w:t>, 2005</w:t>
      </w:r>
      <w:r w:rsidRPr="00434A45">
        <w:rPr>
          <w:rFonts w:cs="Times New Roman"/>
          <w:szCs w:val="28"/>
        </w:rPr>
        <w:t>.</w:t>
      </w:r>
      <w:r>
        <w:rPr>
          <w:rFonts w:cs="Times New Roman"/>
          <w:szCs w:val="28"/>
        </w:rPr>
        <w:t xml:space="preserve"> </w:t>
      </w:r>
      <w:r>
        <w:rPr>
          <w:rFonts w:cs="Times New Roman"/>
          <w:szCs w:val="28"/>
          <w:lang w:val="en-GB"/>
        </w:rPr>
        <w:t>S</w:t>
      </w:r>
      <w:r w:rsidRPr="002E29EA">
        <w:rPr>
          <w:rFonts w:cs="Times New Roman"/>
          <w:szCs w:val="28"/>
        </w:rPr>
        <w:t>. 230-233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9EB"/>
    <w:multiLevelType w:val="hybridMultilevel"/>
    <w:tmpl w:val="835CCCF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3D138B"/>
    <w:multiLevelType w:val="multilevel"/>
    <w:tmpl w:val="801C36FA"/>
    <w:lvl w:ilvl="0">
      <w:start w:val="1"/>
      <w:numFmt w:val="upperRoman"/>
      <w:lvlText w:val="%1."/>
      <w:lvlJc w:val="left"/>
      <w:pPr>
        <w:ind w:left="454" w:hanging="454"/>
      </w:pPr>
      <w:rPr>
        <w:rFonts w:ascii="Times New Roman" w:hAnsi="Times New Roman" w:hint="default"/>
        <w:b/>
        <w:sz w:val="36"/>
      </w:rPr>
    </w:lvl>
    <w:lvl w:ilvl="1">
      <w:start w:val="1"/>
      <w:numFmt w:val="decimal"/>
      <w:lvlText w:val="%1.%2."/>
      <w:lvlJc w:val="left"/>
      <w:pPr>
        <w:ind w:left="454" w:hanging="454"/>
      </w:pPr>
      <w:rPr>
        <w:rFonts w:ascii="Times New Roman" w:hAnsi="Times New Roman" w:hint="default"/>
        <w:b/>
        <w:sz w:val="36"/>
      </w:rPr>
    </w:lvl>
    <w:lvl w:ilvl="2">
      <w:start w:val="1"/>
      <w:numFmt w:val="decimal"/>
      <w:lvlText w:val="%1.%2.%3."/>
      <w:lvlJc w:val="left"/>
      <w:pPr>
        <w:ind w:left="454" w:hanging="454"/>
      </w:pPr>
      <w:rPr>
        <w:rFonts w:ascii="Times New Roman" w:hAnsi="Times New Roman" w:hint="default"/>
        <w:b/>
        <w:sz w:val="36"/>
      </w:rPr>
    </w:lvl>
    <w:lvl w:ilvl="3">
      <w:start w:val="1"/>
      <w:numFmt w:val="decimal"/>
      <w:pStyle w:val="4"/>
      <w:lvlText w:val="%1.%2.%3.%4."/>
      <w:lvlJc w:val="left"/>
      <w:pPr>
        <w:ind w:left="454" w:hanging="454"/>
      </w:pPr>
      <w:rPr>
        <w:rFonts w:ascii="Times New Roman" w:hAnsi="Times New Roman"/>
        <w:b/>
        <w:bCs w:val="0"/>
        <w:i w:val="0"/>
        <w:iCs w:val="0"/>
        <w:caps w:val="0"/>
        <w:smallCaps w:val="0"/>
        <w:strike w:val="0"/>
        <w:dstrike w:val="0"/>
        <w:outline w:val="0"/>
        <w:shadow w:val="0"/>
        <w:emboss w:val="0"/>
        <w:imprint w:val="0"/>
        <w:noProof w:val="0"/>
        <w:vanish w:val="0"/>
        <w:color w:val="auto"/>
        <w:spacing w:val="0"/>
        <w:kern w:val="0"/>
        <w:position w:val="0"/>
        <w:sz w:val="32"/>
        <w:szCs w:val="32"/>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54" w:hanging="454"/>
      </w:pPr>
      <w:rPr>
        <w:rFonts w:ascii="Times New Roman" w:hAnsi="Times New Roman" w:hint="default"/>
        <w:b/>
        <w:sz w:val="36"/>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2" w15:restartNumberingAfterBreak="0">
    <w:nsid w:val="08752788"/>
    <w:multiLevelType w:val="hybridMultilevel"/>
    <w:tmpl w:val="AF9472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B032B9D"/>
    <w:multiLevelType w:val="hybridMultilevel"/>
    <w:tmpl w:val="E5127B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ED65C41"/>
    <w:multiLevelType w:val="hybridMultilevel"/>
    <w:tmpl w:val="EDF69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FB0B9E"/>
    <w:multiLevelType w:val="hybridMultilevel"/>
    <w:tmpl w:val="ABC899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162323"/>
    <w:multiLevelType w:val="hybridMultilevel"/>
    <w:tmpl w:val="803A9710"/>
    <w:lvl w:ilvl="0" w:tplc="8C2C0C3A">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B36897"/>
    <w:multiLevelType w:val="multilevel"/>
    <w:tmpl w:val="0419001F"/>
    <w:numStyleLink w:val="1"/>
  </w:abstractNum>
  <w:abstractNum w:abstractNumId="8" w15:restartNumberingAfterBreak="0">
    <w:nsid w:val="242E4164"/>
    <w:multiLevelType w:val="hybridMultilevel"/>
    <w:tmpl w:val="58D8ED5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5987B48"/>
    <w:multiLevelType w:val="hybridMultilevel"/>
    <w:tmpl w:val="89505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EB5C87"/>
    <w:multiLevelType w:val="multilevel"/>
    <w:tmpl w:val="9E3E4F60"/>
    <w:lvl w:ilvl="0">
      <w:start w:val="1"/>
      <w:numFmt w:val="upperRoman"/>
      <w:lvlText w:val="%1."/>
      <w:lvlJc w:val="left"/>
      <w:pPr>
        <w:ind w:left="360" w:hanging="360"/>
      </w:pPr>
      <w:rPr>
        <w:rFonts w:ascii="Times New Roman" w:hAnsi="Times New Roman" w:hint="default"/>
        <w:b/>
        <w:sz w:val="36"/>
      </w:rPr>
    </w:lvl>
    <w:lvl w:ilvl="1">
      <w:start w:val="1"/>
      <w:numFmt w:val="decimal"/>
      <w:lvlText w:val="%1.%2."/>
      <w:lvlJc w:val="left"/>
      <w:pPr>
        <w:ind w:left="432" w:hanging="432"/>
      </w:pPr>
      <w:rPr>
        <w:rFonts w:ascii="Times New Roman" w:hAnsi="Times New Roman"/>
        <w:b/>
        <w:sz w:val="32"/>
        <w:szCs w:val="32"/>
      </w:rPr>
    </w:lvl>
    <w:lvl w:ilvl="2">
      <w:start w:val="1"/>
      <w:numFmt w:val="decimal"/>
      <w:lvlText w:val="%1.%2.%3."/>
      <w:lvlJc w:val="left"/>
      <w:pPr>
        <w:ind w:left="504" w:hanging="504"/>
      </w:pPr>
      <w:rPr>
        <w:rFonts w:ascii="Times New Roman" w:hAnsi="Times New Roman"/>
        <w:b/>
        <w:sz w:val="36"/>
      </w:rPr>
    </w:lvl>
    <w:lvl w:ilvl="3">
      <w:start w:val="1"/>
      <w:numFmt w:val="decimal"/>
      <w:lvlText w:val="%1.%2.%3.%4."/>
      <w:lvlJc w:val="left"/>
      <w:pPr>
        <w:ind w:left="648" w:hanging="648"/>
      </w:pPr>
      <w:rPr>
        <w:rFonts w:ascii="Times New Roman" w:hAnsi="Times New Roman"/>
        <w:b/>
        <w:sz w:val="36"/>
      </w:rPr>
    </w:lvl>
    <w:lvl w:ilvl="4">
      <w:start w:val="1"/>
      <w:numFmt w:val="decimal"/>
      <w:lvlText w:val="%1.%2.%3.%4.%5."/>
      <w:lvlJc w:val="left"/>
      <w:pPr>
        <w:ind w:left="792" w:hanging="792"/>
      </w:pPr>
      <w:rPr>
        <w:rFonts w:ascii="Times New Roman" w:hAnsi="Times New Roman"/>
        <w:b/>
        <w:sz w:val="36"/>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427E09"/>
    <w:multiLevelType w:val="hybridMultilevel"/>
    <w:tmpl w:val="0A20D6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E360EB4"/>
    <w:multiLevelType w:val="hybridMultilevel"/>
    <w:tmpl w:val="FB54589C"/>
    <w:lvl w:ilvl="0" w:tplc="5FFE30BC">
      <w:start w:val="1"/>
      <w:numFmt w:val="decimal"/>
      <w:lvlText w:val="%1."/>
      <w:lvlJc w:val="left"/>
      <w:pPr>
        <w:ind w:left="360" w:hanging="360"/>
      </w:pPr>
      <w:rPr>
        <w:i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33826F6"/>
    <w:multiLevelType w:val="multilevel"/>
    <w:tmpl w:val="72161A0C"/>
    <w:lvl w:ilvl="0">
      <w:start w:val="1"/>
      <w:numFmt w:val="upperRoman"/>
      <w:lvlText w:val="%1."/>
      <w:lvlJc w:val="left"/>
      <w:pPr>
        <w:ind w:left="360" w:hanging="360"/>
      </w:pPr>
      <w:rPr>
        <w:rFonts w:ascii="Times New Roman" w:hAnsi="Times New Roman" w:hint="default"/>
        <w:b/>
        <w:sz w:val="36"/>
      </w:rPr>
    </w:lvl>
    <w:lvl w:ilvl="1">
      <w:start w:val="3"/>
      <w:numFmt w:val="decimal"/>
      <w:lvlText w:val="%1.%2."/>
      <w:lvlJc w:val="left"/>
      <w:pPr>
        <w:ind w:left="432" w:hanging="432"/>
      </w:pPr>
      <w:rPr>
        <w:rFonts w:ascii="Times New Roman" w:hAnsi="Times New Roman" w:hint="default"/>
        <w:b/>
        <w:sz w:val="32"/>
        <w:szCs w:val="32"/>
      </w:rPr>
    </w:lvl>
    <w:lvl w:ilvl="2">
      <w:start w:val="1"/>
      <w:numFmt w:val="decimal"/>
      <w:lvlText w:val="%1.%2.%3."/>
      <w:lvlJc w:val="left"/>
      <w:pPr>
        <w:ind w:left="646" w:hanging="504"/>
      </w:pPr>
      <w:rPr>
        <w:rFonts w:ascii="Times New Roman" w:hAnsi="Times New Roman" w:hint="default"/>
        <w:b/>
        <w:sz w:val="36"/>
      </w:rPr>
    </w:lvl>
    <w:lvl w:ilvl="3">
      <w:start w:val="1"/>
      <w:numFmt w:val="decimal"/>
      <w:lvlText w:val="%1.%2.%3.%4."/>
      <w:lvlJc w:val="left"/>
      <w:pPr>
        <w:ind w:left="648" w:hanging="648"/>
      </w:pPr>
      <w:rPr>
        <w:rFonts w:ascii="Times New Roman" w:hAnsi="Times New Roman" w:hint="default"/>
        <w:b/>
        <w:sz w:val="36"/>
      </w:rPr>
    </w:lvl>
    <w:lvl w:ilvl="4">
      <w:start w:val="1"/>
      <w:numFmt w:val="decimal"/>
      <w:lvlText w:val="%1.%2.%3.%4.%5."/>
      <w:lvlJc w:val="left"/>
      <w:pPr>
        <w:ind w:left="792" w:hanging="792"/>
      </w:pPr>
      <w:rPr>
        <w:rFonts w:ascii="Times New Roman" w:hAnsi="Times New Roman" w:hint="default"/>
        <w:b/>
        <w:sz w:val="36"/>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517D7A"/>
    <w:multiLevelType w:val="multilevel"/>
    <w:tmpl w:val="0419001F"/>
    <w:styleLink w:val="1"/>
    <w:lvl w:ilvl="0">
      <w:start w:val="1"/>
      <w:numFmt w:val="upperRoman"/>
      <w:lvlText w:val="%1."/>
      <w:lvlJc w:val="left"/>
      <w:pPr>
        <w:ind w:left="360" w:hanging="360"/>
      </w:pPr>
      <w:rPr>
        <w:rFonts w:ascii="Times New Roman" w:hAnsi="Times New Roman" w:hint="default"/>
        <w:b/>
        <w:sz w:val="36"/>
      </w:rPr>
    </w:lvl>
    <w:lvl w:ilvl="1">
      <w:start w:val="1"/>
      <w:numFmt w:val="decimal"/>
      <w:lvlText w:val="%1.%2."/>
      <w:lvlJc w:val="left"/>
      <w:pPr>
        <w:ind w:left="432" w:hanging="432"/>
      </w:pPr>
      <w:rPr>
        <w:rFonts w:ascii="Times New Roman" w:hAnsi="Times New Roman"/>
        <w:b/>
        <w:sz w:val="36"/>
      </w:rPr>
    </w:lvl>
    <w:lvl w:ilvl="2">
      <w:start w:val="1"/>
      <w:numFmt w:val="decimal"/>
      <w:pStyle w:val="3"/>
      <w:lvlText w:val="%1.%2.%3."/>
      <w:lvlJc w:val="left"/>
      <w:pPr>
        <w:ind w:left="646" w:hanging="504"/>
      </w:pPr>
      <w:rPr>
        <w:rFonts w:ascii="Times New Roman" w:hAnsi="Times New Roman"/>
        <w:b/>
        <w:sz w:val="36"/>
      </w:rPr>
    </w:lvl>
    <w:lvl w:ilvl="3">
      <w:start w:val="1"/>
      <w:numFmt w:val="decimal"/>
      <w:lvlText w:val="%1.%2.%3.%4."/>
      <w:lvlJc w:val="left"/>
      <w:pPr>
        <w:ind w:left="648" w:hanging="648"/>
      </w:pPr>
      <w:rPr>
        <w:rFonts w:ascii="Times New Roman" w:hAnsi="Times New Roman"/>
        <w:b/>
        <w:sz w:val="36"/>
      </w:rPr>
    </w:lvl>
    <w:lvl w:ilvl="4">
      <w:start w:val="1"/>
      <w:numFmt w:val="decimal"/>
      <w:lvlText w:val="%1.%2.%3.%4.%5."/>
      <w:lvlJc w:val="left"/>
      <w:pPr>
        <w:ind w:left="792" w:hanging="792"/>
      </w:pPr>
      <w:rPr>
        <w:rFonts w:ascii="Times New Roman" w:hAnsi="Times New Roman"/>
        <w:b/>
        <w:sz w:val="36"/>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FB522E"/>
    <w:multiLevelType w:val="hybridMultilevel"/>
    <w:tmpl w:val="06AC55BE"/>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6" w15:restartNumberingAfterBreak="0">
    <w:nsid w:val="38D627A4"/>
    <w:multiLevelType w:val="hybridMultilevel"/>
    <w:tmpl w:val="2F321A0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C231E62"/>
    <w:multiLevelType w:val="multilevel"/>
    <w:tmpl w:val="9E3E4F60"/>
    <w:lvl w:ilvl="0">
      <w:start w:val="1"/>
      <w:numFmt w:val="upperRoman"/>
      <w:lvlText w:val="%1."/>
      <w:lvlJc w:val="left"/>
      <w:pPr>
        <w:ind w:left="360" w:hanging="360"/>
      </w:pPr>
      <w:rPr>
        <w:rFonts w:ascii="Times New Roman" w:hAnsi="Times New Roman" w:hint="default"/>
        <w:b/>
        <w:sz w:val="36"/>
      </w:rPr>
    </w:lvl>
    <w:lvl w:ilvl="1">
      <w:start w:val="1"/>
      <w:numFmt w:val="decimal"/>
      <w:lvlText w:val="%1.%2."/>
      <w:lvlJc w:val="left"/>
      <w:pPr>
        <w:ind w:left="432" w:hanging="432"/>
      </w:pPr>
      <w:rPr>
        <w:rFonts w:ascii="Times New Roman" w:hAnsi="Times New Roman" w:hint="default"/>
        <w:b/>
        <w:sz w:val="32"/>
        <w:szCs w:val="32"/>
      </w:rPr>
    </w:lvl>
    <w:lvl w:ilvl="2">
      <w:start w:val="1"/>
      <w:numFmt w:val="decimal"/>
      <w:lvlText w:val="%1.%2.%3."/>
      <w:lvlJc w:val="left"/>
      <w:pPr>
        <w:ind w:left="504" w:hanging="504"/>
      </w:pPr>
      <w:rPr>
        <w:rFonts w:ascii="Times New Roman" w:hAnsi="Times New Roman" w:hint="default"/>
        <w:b/>
        <w:sz w:val="36"/>
      </w:rPr>
    </w:lvl>
    <w:lvl w:ilvl="3">
      <w:start w:val="1"/>
      <w:numFmt w:val="decimal"/>
      <w:lvlText w:val="%1.%2.%3.%4."/>
      <w:lvlJc w:val="left"/>
      <w:pPr>
        <w:ind w:left="648" w:hanging="648"/>
      </w:pPr>
      <w:rPr>
        <w:rFonts w:ascii="Times New Roman" w:hAnsi="Times New Roman" w:hint="default"/>
        <w:b/>
        <w:sz w:val="36"/>
      </w:rPr>
    </w:lvl>
    <w:lvl w:ilvl="4">
      <w:start w:val="1"/>
      <w:numFmt w:val="decimal"/>
      <w:lvlText w:val="%1.%2.%3.%4.%5."/>
      <w:lvlJc w:val="left"/>
      <w:pPr>
        <w:ind w:left="792" w:hanging="792"/>
      </w:pPr>
      <w:rPr>
        <w:rFonts w:ascii="Times New Roman" w:hAnsi="Times New Roman" w:hint="default"/>
        <w:b/>
        <w:sz w:val="36"/>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19E70F3"/>
    <w:multiLevelType w:val="multilevel"/>
    <w:tmpl w:val="0419001F"/>
    <w:numStyleLink w:val="1"/>
  </w:abstractNum>
  <w:abstractNum w:abstractNumId="19" w15:restartNumberingAfterBreak="0">
    <w:nsid w:val="60C07361"/>
    <w:multiLevelType w:val="multilevel"/>
    <w:tmpl w:val="0419001F"/>
    <w:numStyleLink w:val="1"/>
  </w:abstractNum>
  <w:abstractNum w:abstractNumId="20" w15:restartNumberingAfterBreak="0">
    <w:nsid w:val="6FA84BB3"/>
    <w:multiLevelType w:val="hybridMultilevel"/>
    <w:tmpl w:val="62722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6"/>
  </w:num>
  <w:num w:numId="3">
    <w:abstractNumId w:val="2"/>
  </w:num>
  <w:num w:numId="4">
    <w:abstractNumId w:val="9"/>
  </w:num>
  <w:num w:numId="5">
    <w:abstractNumId w:val="8"/>
  </w:num>
  <w:num w:numId="6">
    <w:abstractNumId w:val="11"/>
  </w:num>
  <w:num w:numId="7">
    <w:abstractNumId w:val="14"/>
  </w:num>
  <w:num w:numId="8">
    <w:abstractNumId w:val="0"/>
  </w:num>
  <w:num w:numId="9">
    <w:abstractNumId w:val="10"/>
  </w:num>
  <w:num w:numId="10">
    <w:abstractNumId w:val="18"/>
    <w:lvlOverride w:ilvl="0">
      <w:lvl w:ilvl="0">
        <w:start w:val="1"/>
        <w:numFmt w:val="upperRoman"/>
        <w:lvlText w:val="%1."/>
        <w:lvlJc w:val="left"/>
        <w:pPr>
          <w:ind w:left="360" w:hanging="360"/>
        </w:pPr>
        <w:rPr>
          <w:rFonts w:ascii="Times New Roman" w:hAnsi="Times New Roman" w:hint="default"/>
          <w:b/>
          <w:sz w:val="36"/>
        </w:rPr>
      </w:lvl>
    </w:lvlOverride>
    <w:lvlOverride w:ilvl="1">
      <w:lvl w:ilvl="1">
        <w:start w:val="1"/>
        <w:numFmt w:val="decimal"/>
        <w:lvlText w:val="%1.%2."/>
        <w:lvlJc w:val="left"/>
        <w:pPr>
          <w:ind w:left="432" w:hanging="432"/>
        </w:pPr>
        <w:rPr>
          <w:rFonts w:ascii="Times New Roman" w:hAnsi="Times New Roman"/>
          <w:b/>
          <w:sz w:val="36"/>
        </w:rPr>
      </w:lvl>
    </w:lvlOverride>
    <w:lvlOverride w:ilvl="2">
      <w:lvl w:ilvl="2">
        <w:start w:val="1"/>
        <w:numFmt w:val="decimal"/>
        <w:lvlText w:val="%1.%2.%3."/>
        <w:lvlJc w:val="left"/>
        <w:pPr>
          <w:ind w:left="646" w:hanging="504"/>
        </w:pPr>
        <w:rPr>
          <w:rFonts w:ascii="Times New Roman" w:hAnsi="Times New Roman"/>
          <w:b/>
          <w:sz w:val="32"/>
          <w:szCs w:val="32"/>
        </w:rPr>
      </w:lvl>
    </w:lvlOverride>
    <w:lvlOverride w:ilvl="3">
      <w:lvl w:ilvl="3">
        <w:start w:val="1"/>
        <w:numFmt w:val="decimal"/>
        <w:lvlText w:val="%1.%2.%3.%4."/>
        <w:lvlJc w:val="left"/>
        <w:pPr>
          <w:ind w:left="648" w:hanging="648"/>
        </w:pPr>
        <w:rPr>
          <w:rFonts w:ascii="Times New Roman" w:hAnsi="Times New Roman"/>
          <w:b/>
          <w:sz w:val="36"/>
        </w:rPr>
      </w:lvl>
    </w:lvlOverride>
    <w:lvlOverride w:ilvl="4">
      <w:lvl w:ilvl="4">
        <w:start w:val="1"/>
        <w:numFmt w:val="decimal"/>
        <w:lvlText w:val="%1.%2.%3.%4.%5."/>
        <w:lvlJc w:val="left"/>
        <w:pPr>
          <w:ind w:left="792" w:hanging="792"/>
        </w:pPr>
        <w:rPr>
          <w:rFonts w:ascii="Times New Roman" w:hAnsi="Times New Roman"/>
          <w:b/>
          <w:sz w:val="36"/>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abstractNumId w:val="4"/>
  </w:num>
  <w:num w:numId="12">
    <w:abstractNumId w:val="5"/>
  </w:num>
  <w:num w:numId="13">
    <w:abstractNumId w:val="1"/>
  </w:num>
  <w:num w:numId="14">
    <w:abstractNumId w:val="17"/>
  </w:num>
  <w:num w:numId="15">
    <w:abstractNumId w:val="13"/>
  </w:num>
  <w:num w:numId="16">
    <w:abstractNumId w:val="19"/>
    <w:lvlOverride w:ilvl="0">
      <w:lvl w:ilvl="0">
        <w:start w:val="1"/>
        <w:numFmt w:val="upperRoman"/>
        <w:lvlText w:val="%1."/>
        <w:lvlJc w:val="left"/>
        <w:pPr>
          <w:ind w:left="360" w:hanging="360"/>
        </w:pPr>
        <w:rPr>
          <w:rFonts w:ascii="Times New Roman" w:hAnsi="Times New Roman" w:hint="default"/>
          <w:b/>
          <w:sz w:val="36"/>
        </w:rPr>
      </w:lvl>
    </w:lvlOverride>
    <w:lvlOverride w:ilvl="1">
      <w:lvl w:ilvl="1">
        <w:start w:val="1"/>
        <w:numFmt w:val="decimal"/>
        <w:lvlText w:val="%1.%2."/>
        <w:lvlJc w:val="left"/>
        <w:pPr>
          <w:ind w:left="432" w:hanging="432"/>
        </w:pPr>
        <w:rPr>
          <w:rFonts w:ascii="Times New Roman" w:hAnsi="Times New Roman"/>
          <w:b/>
          <w:sz w:val="36"/>
        </w:rPr>
      </w:lvl>
    </w:lvlOverride>
    <w:lvlOverride w:ilvl="2">
      <w:lvl w:ilvl="2">
        <w:start w:val="1"/>
        <w:numFmt w:val="decimal"/>
        <w:pStyle w:val="3"/>
        <w:lvlText w:val="%1.%2.%3."/>
        <w:lvlJc w:val="left"/>
        <w:pPr>
          <w:ind w:left="646" w:hanging="504"/>
        </w:pPr>
        <w:rPr>
          <w:rFonts w:ascii="Times New Roman" w:hAnsi="Times New Roman"/>
          <w:b/>
          <w:sz w:val="36"/>
        </w:rPr>
      </w:lvl>
    </w:lvlOverride>
    <w:lvlOverride w:ilvl="3">
      <w:lvl w:ilvl="3">
        <w:start w:val="1"/>
        <w:numFmt w:val="decimal"/>
        <w:lvlText w:val="%1.%2.%3.%4."/>
        <w:lvlJc w:val="left"/>
        <w:pPr>
          <w:ind w:left="648" w:hanging="648"/>
        </w:pPr>
        <w:rPr>
          <w:rFonts w:ascii="Times New Roman" w:hAnsi="Times New Roman"/>
          <w:b/>
          <w:sz w:val="36"/>
        </w:rPr>
      </w:lvl>
    </w:lvlOverride>
    <w:lvlOverride w:ilvl="4">
      <w:lvl w:ilvl="4">
        <w:start w:val="1"/>
        <w:numFmt w:val="decimal"/>
        <w:lvlText w:val="%1.%2.%3.%4.%5."/>
        <w:lvlJc w:val="left"/>
        <w:pPr>
          <w:ind w:left="792" w:hanging="792"/>
        </w:pPr>
        <w:rPr>
          <w:rFonts w:ascii="Times New Roman" w:hAnsi="Times New Roman"/>
          <w:b/>
          <w:sz w:val="36"/>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12"/>
  </w:num>
  <w:num w:numId="18">
    <w:abstractNumId w:val="6"/>
  </w:num>
  <w:num w:numId="19">
    <w:abstractNumId w:val="15"/>
  </w:num>
  <w:num w:numId="20">
    <w:abstractNumId w:val="19"/>
    <w:lvlOverride w:ilvl="0">
      <w:lvl w:ilvl="0">
        <w:start w:val="1"/>
        <w:numFmt w:val="upperRoman"/>
        <w:lvlText w:val="%1."/>
        <w:lvlJc w:val="left"/>
        <w:pPr>
          <w:ind w:left="360" w:hanging="360"/>
        </w:pPr>
        <w:rPr>
          <w:rFonts w:ascii="Times New Roman" w:hAnsi="Times New Roman" w:hint="default"/>
          <w:b/>
          <w:color w:val="FFFFFF" w:themeColor="background1"/>
          <w:sz w:val="36"/>
        </w:rPr>
      </w:lvl>
    </w:lvlOverride>
    <w:lvlOverride w:ilvl="1">
      <w:lvl w:ilvl="1">
        <w:start w:val="1"/>
        <w:numFmt w:val="decimal"/>
        <w:lvlText w:val="%1.%2."/>
        <w:lvlJc w:val="left"/>
        <w:pPr>
          <w:ind w:left="432" w:hanging="432"/>
        </w:pPr>
        <w:rPr>
          <w:rFonts w:ascii="Times New Roman" w:hAnsi="Times New Roman"/>
          <w:b/>
          <w:sz w:val="32"/>
          <w:szCs w:val="32"/>
        </w:rPr>
      </w:lvl>
    </w:lvlOverride>
    <w:lvlOverride w:ilvl="2">
      <w:lvl w:ilvl="2">
        <w:start w:val="1"/>
        <w:numFmt w:val="decimal"/>
        <w:pStyle w:val="3"/>
        <w:lvlText w:val="%1.%2.%3."/>
        <w:lvlJc w:val="left"/>
        <w:pPr>
          <w:ind w:left="646" w:hanging="504"/>
        </w:pPr>
        <w:rPr>
          <w:rFonts w:ascii="Times New Roman" w:hAnsi="Times New Roman"/>
          <w:b/>
          <w:sz w:val="32"/>
          <w:szCs w:val="32"/>
        </w:rPr>
      </w:lvl>
    </w:lvlOverride>
    <w:lvlOverride w:ilvl="3">
      <w:lvl w:ilvl="3">
        <w:start w:val="1"/>
        <w:numFmt w:val="decimal"/>
        <w:lvlText w:val="%1.%2.%3.%4."/>
        <w:lvlJc w:val="left"/>
        <w:pPr>
          <w:ind w:left="648" w:hanging="648"/>
        </w:pPr>
        <w:rPr>
          <w:rFonts w:ascii="Times New Roman" w:hAnsi="Times New Roman"/>
          <w:b/>
          <w:sz w:val="36"/>
        </w:rPr>
      </w:lvl>
    </w:lvlOverride>
    <w:lvlOverride w:ilvl="4">
      <w:lvl w:ilvl="4">
        <w:start w:val="1"/>
        <w:numFmt w:val="decimal"/>
        <w:lvlText w:val="%1.%2.%3.%4.%5."/>
        <w:lvlJc w:val="left"/>
        <w:pPr>
          <w:ind w:left="792" w:hanging="792"/>
        </w:pPr>
        <w:rPr>
          <w:rFonts w:ascii="Times New Roman" w:hAnsi="Times New Roman"/>
          <w:b/>
          <w:sz w:val="36"/>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566"/>
    <w:rsid w:val="00004D3B"/>
    <w:rsid w:val="000158A6"/>
    <w:rsid w:val="00015FE8"/>
    <w:rsid w:val="00022534"/>
    <w:rsid w:val="000248D6"/>
    <w:rsid w:val="00026B70"/>
    <w:rsid w:val="00036536"/>
    <w:rsid w:val="00043B2F"/>
    <w:rsid w:val="000457E3"/>
    <w:rsid w:val="00052764"/>
    <w:rsid w:val="00054576"/>
    <w:rsid w:val="0006066B"/>
    <w:rsid w:val="000606E6"/>
    <w:rsid w:val="00063B3C"/>
    <w:rsid w:val="00064500"/>
    <w:rsid w:val="00066855"/>
    <w:rsid w:val="00066E8C"/>
    <w:rsid w:val="00072B46"/>
    <w:rsid w:val="000775C6"/>
    <w:rsid w:val="00084479"/>
    <w:rsid w:val="000911A6"/>
    <w:rsid w:val="000A4026"/>
    <w:rsid w:val="000A4CC2"/>
    <w:rsid w:val="000A5D45"/>
    <w:rsid w:val="000A684E"/>
    <w:rsid w:val="000C5C4A"/>
    <w:rsid w:val="000D041D"/>
    <w:rsid w:val="000E11D4"/>
    <w:rsid w:val="000F1A85"/>
    <w:rsid w:val="000F5638"/>
    <w:rsid w:val="000F64F0"/>
    <w:rsid w:val="000F6E4F"/>
    <w:rsid w:val="00103497"/>
    <w:rsid w:val="0010359F"/>
    <w:rsid w:val="00105256"/>
    <w:rsid w:val="0011627D"/>
    <w:rsid w:val="00127C91"/>
    <w:rsid w:val="00130491"/>
    <w:rsid w:val="0014085F"/>
    <w:rsid w:val="0014673C"/>
    <w:rsid w:val="001477E8"/>
    <w:rsid w:val="00150250"/>
    <w:rsid w:val="00157497"/>
    <w:rsid w:val="001615BF"/>
    <w:rsid w:val="00163A13"/>
    <w:rsid w:val="001713A3"/>
    <w:rsid w:val="0017607C"/>
    <w:rsid w:val="00176BAE"/>
    <w:rsid w:val="00182CF1"/>
    <w:rsid w:val="001837B4"/>
    <w:rsid w:val="00185B80"/>
    <w:rsid w:val="00187131"/>
    <w:rsid w:val="00190DAF"/>
    <w:rsid w:val="001A1335"/>
    <w:rsid w:val="001A23C2"/>
    <w:rsid w:val="001A4EE2"/>
    <w:rsid w:val="001B39B8"/>
    <w:rsid w:val="001B77C7"/>
    <w:rsid w:val="001C2220"/>
    <w:rsid w:val="001D22A9"/>
    <w:rsid w:val="001E26DC"/>
    <w:rsid w:val="001E2F12"/>
    <w:rsid w:val="001E6E1B"/>
    <w:rsid w:val="001F3B57"/>
    <w:rsid w:val="0020375F"/>
    <w:rsid w:val="00210C32"/>
    <w:rsid w:val="002134D5"/>
    <w:rsid w:val="00223578"/>
    <w:rsid w:val="002258A9"/>
    <w:rsid w:val="00234EEE"/>
    <w:rsid w:val="002411E4"/>
    <w:rsid w:val="00243F56"/>
    <w:rsid w:val="00244FF0"/>
    <w:rsid w:val="00250BA9"/>
    <w:rsid w:val="00253354"/>
    <w:rsid w:val="0025398F"/>
    <w:rsid w:val="00260AAA"/>
    <w:rsid w:val="00263758"/>
    <w:rsid w:val="00265AB6"/>
    <w:rsid w:val="002721D7"/>
    <w:rsid w:val="00295A99"/>
    <w:rsid w:val="002B6380"/>
    <w:rsid w:val="002B6EF7"/>
    <w:rsid w:val="002C5A58"/>
    <w:rsid w:val="002C7517"/>
    <w:rsid w:val="002D20F1"/>
    <w:rsid w:val="002D5F1A"/>
    <w:rsid w:val="002E17C3"/>
    <w:rsid w:val="002E29EA"/>
    <w:rsid w:val="002F5E8D"/>
    <w:rsid w:val="00301641"/>
    <w:rsid w:val="003018E0"/>
    <w:rsid w:val="003033F3"/>
    <w:rsid w:val="00305121"/>
    <w:rsid w:val="003071B7"/>
    <w:rsid w:val="003101D4"/>
    <w:rsid w:val="00311B09"/>
    <w:rsid w:val="00313BFA"/>
    <w:rsid w:val="00315A12"/>
    <w:rsid w:val="00316A3E"/>
    <w:rsid w:val="00317085"/>
    <w:rsid w:val="003333BD"/>
    <w:rsid w:val="00336059"/>
    <w:rsid w:val="003400DE"/>
    <w:rsid w:val="003459F0"/>
    <w:rsid w:val="00347BC1"/>
    <w:rsid w:val="003507B6"/>
    <w:rsid w:val="003543E2"/>
    <w:rsid w:val="00354E82"/>
    <w:rsid w:val="003571D2"/>
    <w:rsid w:val="00357F9D"/>
    <w:rsid w:val="0037042F"/>
    <w:rsid w:val="00375AAD"/>
    <w:rsid w:val="00375F2A"/>
    <w:rsid w:val="00375FE4"/>
    <w:rsid w:val="00382F27"/>
    <w:rsid w:val="00386125"/>
    <w:rsid w:val="0039517B"/>
    <w:rsid w:val="003962F4"/>
    <w:rsid w:val="003A47F9"/>
    <w:rsid w:val="003A5CBD"/>
    <w:rsid w:val="003A6124"/>
    <w:rsid w:val="003A7A2F"/>
    <w:rsid w:val="003B050D"/>
    <w:rsid w:val="003B5C12"/>
    <w:rsid w:val="003C16D2"/>
    <w:rsid w:val="003C4BCC"/>
    <w:rsid w:val="003D282E"/>
    <w:rsid w:val="003E6ED2"/>
    <w:rsid w:val="003E6FFB"/>
    <w:rsid w:val="003F1DA1"/>
    <w:rsid w:val="003F4E73"/>
    <w:rsid w:val="003F50D2"/>
    <w:rsid w:val="00400283"/>
    <w:rsid w:val="004018B5"/>
    <w:rsid w:val="0042077B"/>
    <w:rsid w:val="00420B43"/>
    <w:rsid w:val="00421C65"/>
    <w:rsid w:val="00425569"/>
    <w:rsid w:val="00425C74"/>
    <w:rsid w:val="00434A45"/>
    <w:rsid w:val="00446DA7"/>
    <w:rsid w:val="004630A2"/>
    <w:rsid w:val="00466DAB"/>
    <w:rsid w:val="00467596"/>
    <w:rsid w:val="0049128B"/>
    <w:rsid w:val="00492CA0"/>
    <w:rsid w:val="004A2056"/>
    <w:rsid w:val="004A42EF"/>
    <w:rsid w:val="004B53DB"/>
    <w:rsid w:val="004C33D9"/>
    <w:rsid w:val="004D1ACC"/>
    <w:rsid w:val="004D5753"/>
    <w:rsid w:val="004D62A1"/>
    <w:rsid w:val="004E2167"/>
    <w:rsid w:val="004F32C2"/>
    <w:rsid w:val="004F62DD"/>
    <w:rsid w:val="004F7495"/>
    <w:rsid w:val="00510B9A"/>
    <w:rsid w:val="00511975"/>
    <w:rsid w:val="00513742"/>
    <w:rsid w:val="00530606"/>
    <w:rsid w:val="00544949"/>
    <w:rsid w:val="0054675A"/>
    <w:rsid w:val="00550CAC"/>
    <w:rsid w:val="005550D6"/>
    <w:rsid w:val="005619F1"/>
    <w:rsid w:val="00570129"/>
    <w:rsid w:val="00570475"/>
    <w:rsid w:val="0057162D"/>
    <w:rsid w:val="00572F1E"/>
    <w:rsid w:val="005762A8"/>
    <w:rsid w:val="005831D4"/>
    <w:rsid w:val="00584F4C"/>
    <w:rsid w:val="00591C0A"/>
    <w:rsid w:val="00593B1D"/>
    <w:rsid w:val="005965A0"/>
    <w:rsid w:val="005A1C56"/>
    <w:rsid w:val="005A2A96"/>
    <w:rsid w:val="005E536D"/>
    <w:rsid w:val="005F541E"/>
    <w:rsid w:val="005F6B89"/>
    <w:rsid w:val="00612BEF"/>
    <w:rsid w:val="00616970"/>
    <w:rsid w:val="00617B91"/>
    <w:rsid w:val="006224B4"/>
    <w:rsid w:val="00623899"/>
    <w:rsid w:val="006364E4"/>
    <w:rsid w:val="00640D44"/>
    <w:rsid w:val="0064260F"/>
    <w:rsid w:val="00643CA0"/>
    <w:rsid w:val="0064633F"/>
    <w:rsid w:val="006636AA"/>
    <w:rsid w:val="00667DF0"/>
    <w:rsid w:val="0067321F"/>
    <w:rsid w:val="00676340"/>
    <w:rsid w:val="00677227"/>
    <w:rsid w:val="0068081F"/>
    <w:rsid w:val="00680BDB"/>
    <w:rsid w:val="00682901"/>
    <w:rsid w:val="00684723"/>
    <w:rsid w:val="0069261B"/>
    <w:rsid w:val="006A6DE6"/>
    <w:rsid w:val="006A72B4"/>
    <w:rsid w:val="006B104E"/>
    <w:rsid w:val="006B2A2F"/>
    <w:rsid w:val="006B3F94"/>
    <w:rsid w:val="006B557F"/>
    <w:rsid w:val="006B6A8B"/>
    <w:rsid w:val="006C4B98"/>
    <w:rsid w:val="006D1096"/>
    <w:rsid w:val="006D27AB"/>
    <w:rsid w:val="006E1992"/>
    <w:rsid w:val="006E5468"/>
    <w:rsid w:val="006F0C63"/>
    <w:rsid w:val="006F3A47"/>
    <w:rsid w:val="006F6B4E"/>
    <w:rsid w:val="007016C7"/>
    <w:rsid w:val="0070407E"/>
    <w:rsid w:val="00704BBB"/>
    <w:rsid w:val="00706133"/>
    <w:rsid w:val="0071245C"/>
    <w:rsid w:val="00714BDD"/>
    <w:rsid w:val="0071595C"/>
    <w:rsid w:val="007207D3"/>
    <w:rsid w:val="00721BC4"/>
    <w:rsid w:val="00725166"/>
    <w:rsid w:val="00727BBB"/>
    <w:rsid w:val="00730ADD"/>
    <w:rsid w:val="007341C5"/>
    <w:rsid w:val="00736E4C"/>
    <w:rsid w:val="00751C18"/>
    <w:rsid w:val="007636D5"/>
    <w:rsid w:val="00763B9A"/>
    <w:rsid w:val="0077464D"/>
    <w:rsid w:val="00784EA6"/>
    <w:rsid w:val="0078601A"/>
    <w:rsid w:val="007866FD"/>
    <w:rsid w:val="00786900"/>
    <w:rsid w:val="00787E55"/>
    <w:rsid w:val="00793BAC"/>
    <w:rsid w:val="007A270A"/>
    <w:rsid w:val="007A4810"/>
    <w:rsid w:val="007A6A6F"/>
    <w:rsid w:val="007B55DE"/>
    <w:rsid w:val="007C1131"/>
    <w:rsid w:val="007C3218"/>
    <w:rsid w:val="007C543A"/>
    <w:rsid w:val="007C7882"/>
    <w:rsid w:val="007D217F"/>
    <w:rsid w:val="007E0607"/>
    <w:rsid w:val="007F2B1D"/>
    <w:rsid w:val="007F30F7"/>
    <w:rsid w:val="007F60A8"/>
    <w:rsid w:val="007F7940"/>
    <w:rsid w:val="00802FAA"/>
    <w:rsid w:val="00804452"/>
    <w:rsid w:val="00804B29"/>
    <w:rsid w:val="00817620"/>
    <w:rsid w:val="008248A5"/>
    <w:rsid w:val="00830870"/>
    <w:rsid w:val="00847C83"/>
    <w:rsid w:val="0085509D"/>
    <w:rsid w:val="008607E2"/>
    <w:rsid w:val="00866987"/>
    <w:rsid w:val="00875396"/>
    <w:rsid w:val="00876426"/>
    <w:rsid w:val="00882C65"/>
    <w:rsid w:val="00884524"/>
    <w:rsid w:val="008851A2"/>
    <w:rsid w:val="008853ED"/>
    <w:rsid w:val="008854FD"/>
    <w:rsid w:val="00892A3A"/>
    <w:rsid w:val="008960AA"/>
    <w:rsid w:val="008B2532"/>
    <w:rsid w:val="008B4802"/>
    <w:rsid w:val="008B5284"/>
    <w:rsid w:val="008B7703"/>
    <w:rsid w:val="008C1B3C"/>
    <w:rsid w:val="008C4B54"/>
    <w:rsid w:val="008C5334"/>
    <w:rsid w:val="008D165D"/>
    <w:rsid w:val="008D6172"/>
    <w:rsid w:val="008D6F41"/>
    <w:rsid w:val="008F5914"/>
    <w:rsid w:val="009022C8"/>
    <w:rsid w:val="009029B4"/>
    <w:rsid w:val="009108DB"/>
    <w:rsid w:val="00917FFD"/>
    <w:rsid w:val="00927E36"/>
    <w:rsid w:val="0093477C"/>
    <w:rsid w:val="00954465"/>
    <w:rsid w:val="00955F70"/>
    <w:rsid w:val="0095655B"/>
    <w:rsid w:val="00957B3D"/>
    <w:rsid w:val="00957E2D"/>
    <w:rsid w:val="00960B3B"/>
    <w:rsid w:val="00964F3C"/>
    <w:rsid w:val="00965669"/>
    <w:rsid w:val="0096588D"/>
    <w:rsid w:val="0096782B"/>
    <w:rsid w:val="009728A5"/>
    <w:rsid w:val="00972E5A"/>
    <w:rsid w:val="009765DE"/>
    <w:rsid w:val="0098004C"/>
    <w:rsid w:val="00982505"/>
    <w:rsid w:val="00990C6F"/>
    <w:rsid w:val="00990E09"/>
    <w:rsid w:val="00993F6A"/>
    <w:rsid w:val="009944D0"/>
    <w:rsid w:val="009946BD"/>
    <w:rsid w:val="009971E7"/>
    <w:rsid w:val="009B0B40"/>
    <w:rsid w:val="009B308B"/>
    <w:rsid w:val="009C0DDF"/>
    <w:rsid w:val="009D2D1F"/>
    <w:rsid w:val="009E540F"/>
    <w:rsid w:val="009F061D"/>
    <w:rsid w:val="009F0776"/>
    <w:rsid w:val="009F1753"/>
    <w:rsid w:val="00A03E8D"/>
    <w:rsid w:val="00A05D4F"/>
    <w:rsid w:val="00A12253"/>
    <w:rsid w:val="00A13A5C"/>
    <w:rsid w:val="00A23124"/>
    <w:rsid w:val="00A259A6"/>
    <w:rsid w:val="00A2690B"/>
    <w:rsid w:val="00A33A59"/>
    <w:rsid w:val="00A357BB"/>
    <w:rsid w:val="00A36DB5"/>
    <w:rsid w:val="00A4034A"/>
    <w:rsid w:val="00A4346F"/>
    <w:rsid w:val="00A6225D"/>
    <w:rsid w:val="00A62AF5"/>
    <w:rsid w:val="00A63C8B"/>
    <w:rsid w:val="00A736D0"/>
    <w:rsid w:val="00AA23D0"/>
    <w:rsid w:val="00AA5C8B"/>
    <w:rsid w:val="00AA7597"/>
    <w:rsid w:val="00AD22B6"/>
    <w:rsid w:val="00AD2EFD"/>
    <w:rsid w:val="00AD7747"/>
    <w:rsid w:val="00AE0D47"/>
    <w:rsid w:val="00AF1E3C"/>
    <w:rsid w:val="00AF56B3"/>
    <w:rsid w:val="00B02F82"/>
    <w:rsid w:val="00B3027F"/>
    <w:rsid w:val="00B3665A"/>
    <w:rsid w:val="00B46743"/>
    <w:rsid w:val="00B574AA"/>
    <w:rsid w:val="00B66883"/>
    <w:rsid w:val="00B6717A"/>
    <w:rsid w:val="00B72172"/>
    <w:rsid w:val="00B749FA"/>
    <w:rsid w:val="00B80814"/>
    <w:rsid w:val="00B83A35"/>
    <w:rsid w:val="00B84CB8"/>
    <w:rsid w:val="00B93507"/>
    <w:rsid w:val="00BB4036"/>
    <w:rsid w:val="00BB5D91"/>
    <w:rsid w:val="00BB7344"/>
    <w:rsid w:val="00BD04E2"/>
    <w:rsid w:val="00BD242D"/>
    <w:rsid w:val="00BE1749"/>
    <w:rsid w:val="00BE5C29"/>
    <w:rsid w:val="00BF0E0B"/>
    <w:rsid w:val="00C003AF"/>
    <w:rsid w:val="00C01F72"/>
    <w:rsid w:val="00C03860"/>
    <w:rsid w:val="00C04A89"/>
    <w:rsid w:val="00C15D0C"/>
    <w:rsid w:val="00C24E2C"/>
    <w:rsid w:val="00C41A92"/>
    <w:rsid w:val="00C50302"/>
    <w:rsid w:val="00C56086"/>
    <w:rsid w:val="00C6347D"/>
    <w:rsid w:val="00C7075F"/>
    <w:rsid w:val="00C71EB7"/>
    <w:rsid w:val="00C725B7"/>
    <w:rsid w:val="00C774C9"/>
    <w:rsid w:val="00C82566"/>
    <w:rsid w:val="00C84105"/>
    <w:rsid w:val="00C9482D"/>
    <w:rsid w:val="00C97B85"/>
    <w:rsid w:val="00CA48E8"/>
    <w:rsid w:val="00CB6EED"/>
    <w:rsid w:val="00CC7913"/>
    <w:rsid w:val="00CD13B7"/>
    <w:rsid w:val="00CD2678"/>
    <w:rsid w:val="00CF63E7"/>
    <w:rsid w:val="00D02692"/>
    <w:rsid w:val="00D16837"/>
    <w:rsid w:val="00D17062"/>
    <w:rsid w:val="00D25E38"/>
    <w:rsid w:val="00D37D0C"/>
    <w:rsid w:val="00D43867"/>
    <w:rsid w:val="00D45B84"/>
    <w:rsid w:val="00D63B9A"/>
    <w:rsid w:val="00D7072E"/>
    <w:rsid w:val="00D76B0B"/>
    <w:rsid w:val="00D818CB"/>
    <w:rsid w:val="00D87202"/>
    <w:rsid w:val="00D90032"/>
    <w:rsid w:val="00D909F3"/>
    <w:rsid w:val="00D91BFF"/>
    <w:rsid w:val="00D9606E"/>
    <w:rsid w:val="00DA623C"/>
    <w:rsid w:val="00DA6F76"/>
    <w:rsid w:val="00DB109B"/>
    <w:rsid w:val="00DC0881"/>
    <w:rsid w:val="00DC0AB2"/>
    <w:rsid w:val="00DC26FC"/>
    <w:rsid w:val="00DD0FC1"/>
    <w:rsid w:val="00DD392A"/>
    <w:rsid w:val="00DD486B"/>
    <w:rsid w:val="00DE564D"/>
    <w:rsid w:val="00DF20CD"/>
    <w:rsid w:val="00DF24FA"/>
    <w:rsid w:val="00DF2FFE"/>
    <w:rsid w:val="00E02A3D"/>
    <w:rsid w:val="00E0461B"/>
    <w:rsid w:val="00E108B0"/>
    <w:rsid w:val="00E256E7"/>
    <w:rsid w:val="00E34205"/>
    <w:rsid w:val="00E35598"/>
    <w:rsid w:val="00E36F33"/>
    <w:rsid w:val="00E44BA1"/>
    <w:rsid w:val="00E52506"/>
    <w:rsid w:val="00E6088C"/>
    <w:rsid w:val="00E72F5C"/>
    <w:rsid w:val="00E816FF"/>
    <w:rsid w:val="00E877F1"/>
    <w:rsid w:val="00E90CB0"/>
    <w:rsid w:val="00E9543F"/>
    <w:rsid w:val="00E96C71"/>
    <w:rsid w:val="00E9779C"/>
    <w:rsid w:val="00EA076E"/>
    <w:rsid w:val="00EB07C6"/>
    <w:rsid w:val="00EB1F91"/>
    <w:rsid w:val="00EB36C4"/>
    <w:rsid w:val="00ED19AC"/>
    <w:rsid w:val="00ED1D97"/>
    <w:rsid w:val="00ED4DE4"/>
    <w:rsid w:val="00EE28F0"/>
    <w:rsid w:val="00EE325D"/>
    <w:rsid w:val="00EF0D3E"/>
    <w:rsid w:val="00EF20D1"/>
    <w:rsid w:val="00EF6574"/>
    <w:rsid w:val="00F14379"/>
    <w:rsid w:val="00F16809"/>
    <w:rsid w:val="00F264EB"/>
    <w:rsid w:val="00F35FB0"/>
    <w:rsid w:val="00F43826"/>
    <w:rsid w:val="00F440EB"/>
    <w:rsid w:val="00F44A3E"/>
    <w:rsid w:val="00F52B05"/>
    <w:rsid w:val="00F67545"/>
    <w:rsid w:val="00F707F8"/>
    <w:rsid w:val="00F762E3"/>
    <w:rsid w:val="00F86047"/>
    <w:rsid w:val="00F90931"/>
    <w:rsid w:val="00F933CA"/>
    <w:rsid w:val="00F97892"/>
    <w:rsid w:val="00FA37C8"/>
    <w:rsid w:val="00FA44D5"/>
    <w:rsid w:val="00FA5B84"/>
    <w:rsid w:val="00FA64F0"/>
    <w:rsid w:val="00FA69AE"/>
    <w:rsid w:val="00FC23BD"/>
    <w:rsid w:val="00FC4FA1"/>
    <w:rsid w:val="00FD0471"/>
    <w:rsid w:val="00FE06AA"/>
    <w:rsid w:val="00FE574E"/>
    <w:rsid w:val="00FF6950"/>
    <w:rsid w:val="00FF6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7FBB662-917A-4316-9990-0091A5E75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524"/>
    <w:pPr>
      <w:spacing w:after="80"/>
      <w:jc w:val="both"/>
    </w:pPr>
    <w:rPr>
      <w:rFonts w:ascii="Times New Roman" w:hAnsi="Times New Roman"/>
      <w:sz w:val="28"/>
    </w:rPr>
  </w:style>
  <w:style w:type="paragraph" w:styleId="10">
    <w:name w:val="heading 1"/>
    <w:basedOn w:val="a"/>
    <w:next w:val="a"/>
    <w:link w:val="11"/>
    <w:uiPriority w:val="9"/>
    <w:qFormat/>
    <w:rsid w:val="00784EA6"/>
    <w:pPr>
      <w:keepNext/>
      <w:keepLines/>
      <w:spacing w:before="240" w:after="0" w:line="360" w:lineRule="auto"/>
      <w:jc w:val="center"/>
      <w:outlineLvl w:val="0"/>
    </w:pPr>
    <w:rPr>
      <w:rFonts w:eastAsiaTheme="majorEastAsia" w:cstheme="majorBidi"/>
      <w:b/>
      <w:sz w:val="32"/>
      <w:szCs w:val="32"/>
    </w:rPr>
  </w:style>
  <w:style w:type="paragraph" w:styleId="2">
    <w:name w:val="heading 2"/>
    <w:basedOn w:val="a"/>
    <w:link w:val="20"/>
    <w:uiPriority w:val="9"/>
    <w:qFormat/>
    <w:rsid w:val="008D165D"/>
    <w:pPr>
      <w:spacing w:before="100" w:beforeAutospacing="1" w:after="100" w:afterAutospacing="1" w:line="360" w:lineRule="auto"/>
      <w:jc w:val="center"/>
      <w:outlineLvl w:val="1"/>
    </w:pPr>
    <w:rPr>
      <w:rFonts w:eastAsia="Times New Roman" w:cs="Times New Roman"/>
      <w:b/>
      <w:bCs/>
      <w:sz w:val="32"/>
      <w:szCs w:val="36"/>
      <w:lang w:eastAsia="ru-RU"/>
    </w:rPr>
  </w:style>
  <w:style w:type="paragraph" w:styleId="3">
    <w:name w:val="heading 3"/>
    <w:basedOn w:val="a"/>
    <w:next w:val="a"/>
    <w:link w:val="30"/>
    <w:autoRedefine/>
    <w:uiPriority w:val="9"/>
    <w:unhideWhenUsed/>
    <w:qFormat/>
    <w:rsid w:val="003571D2"/>
    <w:pPr>
      <w:keepNext/>
      <w:keepLines/>
      <w:numPr>
        <w:ilvl w:val="2"/>
        <w:numId w:val="20"/>
      </w:numPr>
      <w:spacing w:before="100" w:beforeAutospacing="1" w:after="100" w:afterAutospacing="1" w:line="360" w:lineRule="auto"/>
      <w:jc w:val="center"/>
      <w:outlineLvl w:val="2"/>
    </w:pPr>
    <w:rPr>
      <w:rFonts w:eastAsiaTheme="majorEastAsia" w:cs="Times New Roman"/>
      <w:b/>
      <w:sz w:val="32"/>
      <w:szCs w:val="28"/>
    </w:rPr>
  </w:style>
  <w:style w:type="paragraph" w:styleId="4">
    <w:name w:val="heading 4"/>
    <w:basedOn w:val="a"/>
    <w:next w:val="a"/>
    <w:link w:val="40"/>
    <w:uiPriority w:val="9"/>
    <w:unhideWhenUsed/>
    <w:qFormat/>
    <w:rsid w:val="008D165D"/>
    <w:pPr>
      <w:keepNext/>
      <w:keepLines/>
      <w:numPr>
        <w:ilvl w:val="3"/>
        <w:numId w:val="13"/>
      </w:numPr>
      <w:spacing w:before="100" w:beforeAutospacing="1" w:after="100" w:afterAutospacing="1" w:line="360" w:lineRule="auto"/>
      <w:ind w:left="0" w:firstLine="0"/>
      <w:jc w:val="center"/>
      <w:outlineLvl w:val="3"/>
    </w:pPr>
    <w:rPr>
      <w:rFonts w:eastAsia="Times New Roman" w:cstheme="majorBidi"/>
      <w:b/>
      <w:iCs/>
      <w:lang w:eastAsia="ru-RU"/>
    </w:rPr>
  </w:style>
  <w:style w:type="paragraph" w:styleId="5">
    <w:name w:val="heading 5"/>
    <w:basedOn w:val="a"/>
    <w:next w:val="a"/>
    <w:link w:val="50"/>
    <w:uiPriority w:val="9"/>
    <w:semiHidden/>
    <w:unhideWhenUsed/>
    <w:qFormat/>
    <w:rsid w:val="00DD39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82566"/>
  </w:style>
  <w:style w:type="character" w:customStyle="1" w:styleId="20">
    <w:name w:val="Заголовок 2 Знак"/>
    <w:basedOn w:val="a0"/>
    <w:link w:val="2"/>
    <w:uiPriority w:val="9"/>
    <w:rsid w:val="008D165D"/>
    <w:rPr>
      <w:rFonts w:ascii="Times New Roman" w:eastAsia="Times New Roman" w:hAnsi="Times New Roman" w:cs="Times New Roman"/>
      <w:b/>
      <w:bCs/>
      <w:sz w:val="32"/>
      <w:szCs w:val="36"/>
      <w:lang w:eastAsia="ru-RU"/>
    </w:rPr>
  </w:style>
  <w:style w:type="character" w:customStyle="1" w:styleId="w">
    <w:name w:val="w"/>
    <w:basedOn w:val="a0"/>
    <w:rsid w:val="005A1C56"/>
  </w:style>
  <w:style w:type="paragraph" w:styleId="a3">
    <w:name w:val="Normal (Web)"/>
    <w:basedOn w:val="a"/>
    <w:unhideWhenUsed/>
    <w:rsid w:val="005A1C56"/>
    <w:pPr>
      <w:spacing w:before="100" w:beforeAutospacing="1" w:after="100" w:afterAutospacing="1" w:line="240" w:lineRule="auto"/>
    </w:pPr>
    <w:rPr>
      <w:rFonts w:eastAsia="Times New Roman" w:cs="Times New Roman"/>
      <w:sz w:val="24"/>
      <w:szCs w:val="24"/>
      <w:lang w:eastAsia="ru-RU"/>
    </w:rPr>
  </w:style>
  <w:style w:type="character" w:styleId="a4">
    <w:name w:val="Hyperlink"/>
    <w:basedOn w:val="a0"/>
    <w:uiPriority w:val="99"/>
    <w:unhideWhenUsed/>
    <w:rsid w:val="00570475"/>
    <w:rPr>
      <w:color w:val="0000FF" w:themeColor="hyperlink"/>
      <w:u w:val="single"/>
    </w:rPr>
  </w:style>
  <w:style w:type="character" w:styleId="a5">
    <w:name w:val="FollowedHyperlink"/>
    <w:basedOn w:val="a0"/>
    <w:uiPriority w:val="99"/>
    <w:semiHidden/>
    <w:unhideWhenUsed/>
    <w:rsid w:val="00570475"/>
    <w:rPr>
      <w:color w:val="800080" w:themeColor="followedHyperlink"/>
      <w:u w:val="single"/>
    </w:rPr>
  </w:style>
  <w:style w:type="character" w:customStyle="1" w:styleId="delim">
    <w:name w:val="delim"/>
    <w:basedOn w:val="a0"/>
    <w:rsid w:val="00AE0D47"/>
  </w:style>
  <w:style w:type="character" w:customStyle="1" w:styleId="text">
    <w:name w:val="text"/>
    <w:basedOn w:val="a0"/>
    <w:rsid w:val="00AE0D47"/>
  </w:style>
  <w:style w:type="character" w:customStyle="1" w:styleId="hw">
    <w:name w:val="hw"/>
    <w:basedOn w:val="a0"/>
    <w:rsid w:val="00AE0D47"/>
  </w:style>
  <w:style w:type="character" w:customStyle="1" w:styleId="def">
    <w:name w:val="def"/>
    <w:basedOn w:val="a0"/>
    <w:rsid w:val="00AE0D47"/>
  </w:style>
  <w:style w:type="character" w:customStyle="1" w:styleId="delimitatorgill">
    <w:name w:val="delimitator_gill"/>
    <w:basedOn w:val="a0"/>
    <w:rsid w:val="00AE0D47"/>
  </w:style>
  <w:style w:type="character" w:customStyle="1" w:styleId="ctx-hl">
    <w:name w:val="ctx-hl"/>
    <w:basedOn w:val="a0"/>
    <w:rsid w:val="00313BFA"/>
  </w:style>
  <w:style w:type="paragraph" w:styleId="a6">
    <w:name w:val="caption"/>
    <w:basedOn w:val="a"/>
    <w:next w:val="a"/>
    <w:uiPriority w:val="35"/>
    <w:unhideWhenUsed/>
    <w:qFormat/>
    <w:rsid w:val="00D16837"/>
    <w:pPr>
      <w:spacing w:line="240" w:lineRule="auto"/>
    </w:pPr>
    <w:rPr>
      <w:i/>
      <w:iCs/>
      <w:color w:val="1F497D" w:themeColor="text2"/>
      <w:sz w:val="18"/>
      <w:szCs w:val="18"/>
    </w:rPr>
  </w:style>
  <w:style w:type="paragraph" w:styleId="a7">
    <w:name w:val="Body Text"/>
    <w:basedOn w:val="a"/>
    <w:link w:val="a8"/>
    <w:uiPriority w:val="1"/>
    <w:rsid w:val="00721BC4"/>
    <w:pPr>
      <w:widowControl w:val="0"/>
      <w:spacing w:before="48" w:after="0" w:line="240" w:lineRule="auto"/>
      <w:ind w:left="102"/>
    </w:pPr>
    <w:rPr>
      <w:rFonts w:eastAsia="Times New Roman"/>
      <w:sz w:val="24"/>
      <w:szCs w:val="24"/>
      <w:lang w:val="en-US"/>
    </w:rPr>
  </w:style>
  <w:style w:type="character" w:customStyle="1" w:styleId="a8">
    <w:name w:val="Основной текст Знак"/>
    <w:basedOn w:val="a0"/>
    <w:link w:val="a7"/>
    <w:uiPriority w:val="1"/>
    <w:rsid w:val="00721BC4"/>
    <w:rPr>
      <w:rFonts w:ascii="Times New Roman" w:eastAsia="Times New Roman" w:hAnsi="Times New Roman"/>
      <w:sz w:val="24"/>
      <w:szCs w:val="24"/>
      <w:lang w:val="en-US"/>
    </w:rPr>
  </w:style>
  <w:style w:type="paragraph" w:styleId="a9">
    <w:name w:val="header"/>
    <w:basedOn w:val="a"/>
    <w:link w:val="aa"/>
    <w:uiPriority w:val="99"/>
    <w:unhideWhenUsed/>
    <w:rsid w:val="005619F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19F1"/>
  </w:style>
  <w:style w:type="paragraph" w:styleId="ab">
    <w:name w:val="footer"/>
    <w:basedOn w:val="a"/>
    <w:link w:val="ac"/>
    <w:uiPriority w:val="99"/>
    <w:unhideWhenUsed/>
    <w:rsid w:val="005619F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19F1"/>
  </w:style>
  <w:style w:type="character" w:customStyle="1" w:styleId="11">
    <w:name w:val="Заголовок 1 Знак"/>
    <w:basedOn w:val="a0"/>
    <w:link w:val="10"/>
    <w:uiPriority w:val="9"/>
    <w:rsid w:val="00784EA6"/>
    <w:rPr>
      <w:rFonts w:ascii="Times New Roman" w:eastAsiaTheme="majorEastAsia" w:hAnsi="Times New Roman" w:cstheme="majorBidi"/>
      <w:b/>
      <w:sz w:val="32"/>
      <w:szCs w:val="32"/>
    </w:rPr>
  </w:style>
  <w:style w:type="character" w:customStyle="1" w:styleId="30">
    <w:name w:val="Заголовок 3 Знак"/>
    <w:basedOn w:val="a0"/>
    <w:link w:val="3"/>
    <w:uiPriority w:val="9"/>
    <w:rsid w:val="003571D2"/>
    <w:rPr>
      <w:rFonts w:ascii="Times New Roman" w:eastAsiaTheme="majorEastAsia" w:hAnsi="Times New Roman" w:cs="Times New Roman"/>
      <w:b/>
      <w:sz w:val="32"/>
      <w:szCs w:val="28"/>
    </w:rPr>
  </w:style>
  <w:style w:type="character" w:customStyle="1" w:styleId="40">
    <w:name w:val="Заголовок 4 Знак"/>
    <w:basedOn w:val="a0"/>
    <w:link w:val="4"/>
    <w:uiPriority w:val="9"/>
    <w:rsid w:val="008D165D"/>
    <w:rPr>
      <w:rFonts w:ascii="Times New Roman" w:eastAsia="Times New Roman" w:hAnsi="Times New Roman" w:cstheme="majorBidi"/>
      <w:b/>
      <w:iCs/>
      <w:sz w:val="28"/>
      <w:lang w:eastAsia="ru-RU"/>
    </w:rPr>
  </w:style>
  <w:style w:type="paragraph" w:styleId="ad">
    <w:name w:val="footnote text"/>
    <w:basedOn w:val="a"/>
    <w:link w:val="ae"/>
    <w:uiPriority w:val="99"/>
    <w:unhideWhenUsed/>
    <w:rsid w:val="00AF56B3"/>
    <w:pPr>
      <w:spacing w:after="0" w:line="240" w:lineRule="auto"/>
    </w:pPr>
    <w:rPr>
      <w:sz w:val="20"/>
      <w:szCs w:val="20"/>
      <w:lang w:val="cs-CZ"/>
    </w:rPr>
  </w:style>
  <w:style w:type="character" w:customStyle="1" w:styleId="ae">
    <w:name w:val="Текст сноски Знак"/>
    <w:basedOn w:val="a0"/>
    <w:link w:val="ad"/>
    <w:uiPriority w:val="99"/>
    <w:rsid w:val="00AF56B3"/>
    <w:rPr>
      <w:sz w:val="20"/>
      <w:szCs w:val="20"/>
      <w:lang w:val="cs-CZ"/>
    </w:rPr>
  </w:style>
  <w:style w:type="character" w:styleId="af">
    <w:name w:val="footnote reference"/>
    <w:basedOn w:val="a0"/>
    <w:uiPriority w:val="99"/>
    <w:semiHidden/>
    <w:unhideWhenUsed/>
    <w:rsid w:val="00AF56B3"/>
    <w:rPr>
      <w:vertAlign w:val="superscript"/>
    </w:rPr>
  </w:style>
  <w:style w:type="paragraph" w:styleId="af0">
    <w:name w:val="List Paragraph"/>
    <w:basedOn w:val="a"/>
    <w:uiPriority w:val="34"/>
    <w:qFormat/>
    <w:rsid w:val="00AF56B3"/>
    <w:pPr>
      <w:spacing w:line="240" w:lineRule="auto"/>
      <w:ind w:left="720"/>
      <w:contextualSpacing/>
    </w:pPr>
    <w:rPr>
      <w:lang w:val="cs-CZ"/>
    </w:rPr>
  </w:style>
  <w:style w:type="paragraph" w:customStyle="1" w:styleId="12">
    <w:name w:val="Обычный1"/>
    <w:rsid w:val="00AF56B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
    <w:name w:val="Обычный2"/>
    <w:rsid w:val="00AF56B3"/>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1">
    <w:name w:val="Стиль1"/>
    <w:uiPriority w:val="99"/>
    <w:rsid w:val="00AF56B3"/>
    <w:pPr>
      <w:numPr>
        <w:numId w:val="7"/>
      </w:numPr>
    </w:pPr>
  </w:style>
  <w:style w:type="paragraph" w:styleId="af1">
    <w:name w:val="No Spacing"/>
    <w:uiPriority w:val="1"/>
    <w:rsid w:val="00AF56B3"/>
    <w:pPr>
      <w:widowControl w:val="0"/>
      <w:spacing w:after="0" w:line="240" w:lineRule="auto"/>
      <w:jc w:val="both"/>
    </w:pPr>
    <w:rPr>
      <w:rFonts w:eastAsiaTheme="minorEastAsia"/>
      <w:kern w:val="2"/>
      <w:sz w:val="21"/>
      <w:lang w:val="en-US" w:eastAsia="zh-CN"/>
    </w:rPr>
  </w:style>
  <w:style w:type="paragraph" w:customStyle="1" w:styleId="13">
    <w:name w:val="Основной текст1"/>
    <w:basedOn w:val="a"/>
    <w:next w:val="a7"/>
    <w:uiPriority w:val="1"/>
    <w:rsid w:val="00AF56B3"/>
    <w:pPr>
      <w:widowControl w:val="0"/>
      <w:spacing w:before="48" w:after="0" w:line="240" w:lineRule="auto"/>
      <w:ind w:left="102"/>
    </w:pPr>
    <w:rPr>
      <w:rFonts w:eastAsia="Times New Roman"/>
      <w:szCs w:val="24"/>
      <w:lang w:val="en-US"/>
    </w:rPr>
  </w:style>
  <w:style w:type="character" w:customStyle="1" w:styleId="nonp2">
    <w:name w:val="nonp2"/>
    <w:basedOn w:val="a0"/>
    <w:rsid w:val="00D818CB"/>
    <w:rPr>
      <w:sz w:val="19"/>
      <w:szCs w:val="19"/>
    </w:rPr>
  </w:style>
  <w:style w:type="character" w:customStyle="1" w:styleId="50">
    <w:name w:val="Заголовок 5 Знак"/>
    <w:basedOn w:val="a0"/>
    <w:link w:val="5"/>
    <w:uiPriority w:val="9"/>
    <w:rsid w:val="00DD392A"/>
    <w:rPr>
      <w:rFonts w:asciiTheme="majorHAnsi" w:eastAsiaTheme="majorEastAsia" w:hAnsiTheme="majorHAnsi" w:cstheme="majorBidi"/>
      <w:color w:val="365F91" w:themeColor="accent1" w:themeShade="BF"/>
      <w:sz w:val="28"/>
    </w:rPr>
  </w:style>
  <w:style w:type="paragraph" w:styleId="af2">
    <w:name w:val="endnote text"/>
    <w:basedOn w:val="a"/>
    <w:link w:val="af3"/>
    <w:uiPriority w:val="99"/>
    <w:semiHidden/>
    <w:unhideWhenUsed/>
    <w:rsid w:val="00336059"/>
    <w:pPr>
      <w:spacing w:after="0" w:line="240" w:lineRule="auto"/>
    </w:pPr>
    <w:rPr>
      <w:sz w:val="20"/>
      <w:szCs w:val="20"/>
    </w:rPr>
  </w:style>
  <w:style w:type="character" w:customStyle="1" w:styleId="af3">
    <w:name w:val="Текст концевой сноски Знак"/>
    <w:basedOn w:val="a0"/>
    <w:link w:val="af2"/>
    <w:uiPriority w:val="99"/>
    <w:semiHidden/>
    <w:rsid w:val="00336059"/>
    <w:rPr>
      <w:rFonts w:ascii="Times New Roman" w:hAnsi="Times New Roman"/>
      <w:sz w:val="20"/>
      <w:szCs w:val="20"/>
    </w:rPr>
  </w:style>
  <w:style w:type="character" w:styleId="af4">
    <w:name w:val="endnote reference"/>
    <w:basedOn w:val="a0"/>
    <w:uiPriority w:val="99"/>
    <w:semiHidden/>
    <w:unhideWhenUsed/>
    <w:rsid w:val="00336059"/>
    <w:rPr>
      <w:vertAlign w:val="superscript"/>
    </w:rPr>
  </w:style>
  <w:style w:type="paragraph" w:styleId="af5">
    <w:name w:val="Bibliography"/>
    <w:basedOn w:val="a"/>
    <w:next w:val="a"/>
    <w:uiPriority w:val="37"/>
    <w:unhideWhenUsed/>
    <w:rsid w:val="00336059"/>
  </w:style>
  <w:style w:type="paragraph" w:styleId="af6">
    <w:name w:val="TOC Heading"/>
    <w:basedOn w:val="10"/>
    <w:next w:val="a"/>
    <w:uiPriority w:val="39"/>
    <w:unhideWhenUsed/>
    <w:qFormat/>
    <w:rsid w:val="00F707F8"/>
    <w:pPr>
      <w:spacing w:line="259" w:lineRule="auto"/>
      <w:jc w:val="left"/>
      <w:outlineLvl w:val="9"/>
    </w:pPr>
    <w:rPr>
      <w:rFonts w:asciiTheme="majorHAnsi" w:hAnsiTheme="majorHAnsi"/>
      <w:b w:val="0"/>
      <w:color w:val="365F91" w:themeColor="accent1" w:themeShade="BF"/>
      <w:lang w:eastAsia="ru-RU"/>
    </w:rPr>
  </w:style>
  <w:style w:type="paragraph" w:styleId="14">
    <w:name w:val="toc 1"/>
    <w:basedOn w:val="a"/>
    <w:next w:val="a"/>
    <w:autoRedefine/>
    <w:uiPriority w:val="39"/>
    <w:unhideWhenUsed/>
    <w:rsid w:val="00847C83"/>
    <w:pPr>
      <w:tabs>
        <w:tab w:val="left" w:pos="709"/>
        <w:tab w:val="right" w:leader="dot" w:pos="9344"/>
      </w:tabs>
      <w:spacing w:after="100"/>
    </w:pPr>
  </w:style>
  <w:style w:type="paragraph" w:styleId="22">
    <w:name w:val="toc 2"/>
    <w:basedOn w:val="a"/>
    <w:next w:val="a"/>
    <w:autoRedefine/>
    <w:uiPriority w:val="39"/>
    <w:unhideWhenUsed/>
    <w:rsid w:val="00847C83"/>
    <w:pPr>
      <w:tabs>
        <w:tab w:val="left" w:pos="709"/>
        <w:tab w:val="right" w:leader="dot" w:pos="9344"/>
      </w:tabs>
      <w:spacing w:after="100" w:line="360" w:lineRule="auto"/>
    </w:pPr>
  </w:style>
  <w:style w:type="paragraph" w:styleId="31">
    <w:name w:val="toc 3"/>
    <w:basedOn w:val="a"/>
    <w:next w:val="a"/>
    <w:autoRedefine/>
    <w:uiPriority w:val="39"/>
    <w:unhideWhenUsed/>
    <w:rsid w:val="00847C83"/>
    <w:pPr>
      <w:tabs>
        <w:tab w:val="left" w:pos="709"/>
        <w:tab w:val="right" w:leader="dot" w:pos="9344"/>
      </w:tabs>
      <w:spacing w:after="100" w:line="360" w:lineRule="auto"/>
    </w:pPr>
  </w:style>
  <w:style w:type="paragraph" w:styleId="af7">
    <w:name w:val="Balloon Text"/>
    <w:basedOn w:val="a"/>
    <w:link w:val="af8"/>
    <w:uiPriority w:val="99"/>
    <w:semiHidden/>
    <w:unhideWhenUsed/>
    <w:rsid w:val="00DA6F76"/>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A6F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53686">
      <w:bodyDiv w:val="1"/>
      <w:marLeft w:val="0"/>
      <w:marRight w:val="0"/>
      <w:marTop w:val="0"/>
      <w:marBottom w:val="0"/>
      <w:divBdr>
        <w:top w:val="none" w:sz="0" w:space="0" w:color="auto"/>
        <w:left w:val="none" w:sz="0" w:space="0" w:color="auto"/>
        <w:bottom w:val="none" w:sz="0" w:space="0" w:color="auto"/>
        <w:right w:val="none" w:sz="0" w:space="0" w:color="auto"/>
      </w:divBdr>
    </w:div>
    <w:div w:id="500971725">
      <w:bodyDiv w:val="1"/>
      <w:marLeft w:val="0"/>
      <w:marRight w:val="0"/>
      <w:marTop w:val="0"/>
      <w:marBottom w:val="0"/>
      <w:divBdr>
        <w:top w:val="none" w:sz="0" w:space="0" w:color="auto"/>
        <w:left w:val="none" w:sz="0" w:space="0" w:color="auto"/>
        <w:bottom w:val="none" w:sz="0" w:space="0" w:color="auto"/>
        <w:right w:val="none" w:sz="0" w:space="0" w:color="auto"/>
      </w:divBdr>
    </w:div>
    <w:div w:id="509221871">
      <w:bodyDiv w:val="1"/>
      <w:marLeft w:val="0"/>
      <w:marRight w:val="0"/>
      <w:marTop w:val="0"/>
      <w:marBottom w:val="0"/>
      <w:divBdr>
        <w:top w:val="none" w:sz="0" w:space="0" w:color="auto"/>
        <w:left w:val="none" w:sz="0" w:space="0" w:color="auto"/>
        <w:bottom w:val="none" w:sz="0" w:space="0" w:color="auto"/>
        <w:right w:val="none" w:sz="0" w:space="0" w:color="auto"/>
      </w:divBdr>
    </w:div>
    <w:div w:id="711226797">
      <w:bodyDiv w:val="1"/>
      <w:marLeft w:val="0"/>
      <w:marRight w:val="0"/>
      <w:marTop w:val="0"/>
      <w:marBottom w:val="0"/>
      <w:divBdr>
        <w:top w:val="none" w:sz="0" w:space="0" w:color="auto"/>
        <w:left w:val="none" w:sz="0" w:space="0" w:color="auto"/>
        <w:bottom w:val="none" w:sz="0" w:space="0" w:color="auto"/>
        <w:right w:val="none" w:sz="0" w:space="0" w:color="auto"/>
      </w:divBdr>
    </w:div>
    <w:div w:id="731468579">
      <w:bodyDiv w:val="1"/>
      <w:marLeft w:val="0"/>
      <w:marRight w:val="0"/>
      <w:marTop w:val="0"/>
      <w:marBottom w:val="0"/>
      <w:divBdr>
        <w:top w:val="none" w:sz="0" w:space="0" w:color="auto"/>
        <w:left w:val="none" w:sz="0" w:space="0" w:color="auto"/>
        <w:bottom w:val="none" w:sz="0" w:space="0" w:color="auto"/>
        <w:right w:val="none" w:sz="0" w:space="0" w:color="auto"/>
      </w:divBdr>
    </w:div>
    <w:div w:id="735129378">
      <w:bodyDiv w:val="1"/>
      <w:marLeft w:val="0"/>
      <w:marRight w:val="0"/>
      <w:marTop w:val="0"/>
      <w:marBottom w:val="0"/>
      <w:divBdr>
        <w:top w:val="none" w:sz="0" w:space="0" w:color="auto"/>
        <w:left w:val="none" w:sz="0" w:space="0" w:color="auto"/>
        <w:bottom w:val="none" w:sz="0" w:space="0" w:color="auto"/>
        <w:right w:val="none" w:sz="0" w:space="0" w:color="auto"/>
      </w:divBdr>
    </w:div>
    <w:div w:id="736828030">
      <w:bodyDiv w:val="1"/>
      <w:marLeft w:val="0"/>
      <w:marRight w:val="0"/>
      <w:marTop w:val="0"/>
      <w:marBottom w:val="0"/>
      <w:divBdr>
        <w:top w:val="none" w:sz="0" w:space="0" w:color="auto"/>
        <w:left w:val="none" w:sz="0" w:space="0" w:color="auto"/>
        <w:bottom w:val="none" w:sz="0" w:space="0" w:color="auto"/>
        <w:right w:val="none" w:sz="0" w:space="0" w:color="auto"/>
      </w:divBdr>
    </w:div>
    <w:div w:id="754085990">
      <w:bodyDiv w:val="1"/>
      <w:marLeft w:val="0"/>
      <w:marRight w:val="0"/>
      <w:marTop w:val="0"/>
      <w:marBottom w:val="0"/>
      <w:divBdr>
        <w:top w:val="none" w:sz="0" w:space="0" w:color="auto"/>
        <w:left w:val="none" w:sz="0" w:space="0" w:color="auto"/>
        <w:bottom w:val="none" w:sz="0" w:space="0" w:color="auto"/>
        <w:right w:val="none" w:sz="0" w:space="0" w:color="auto"/>
      </w:divBdr>
    </w:div>
    <w:div w:id="879392674">
      <w:bodyDiv w:val="1"/>
      <w:marLeft w:val="0"/>
      <w:marRight w:val="0"/>
      <w:marTop w:val="0"/>
      <w:marBottom w:val="0"/>
      <w:divBdr>
        <w:top w:val="none" w:sz="0" w:space="0" w:color="auto"/>
        <w:left w:val="none" w:sz="0" w:space="0" w:color="auto"/>
        <w:bottom w:val="none" w:sz="0" w:space="0" w:color="auto"/>
        <w:right w:val="none" w:sz="0" w:space="0" w:color="auto"/>
      </w:divBdr>
    </w:div>
    <w:div w:id="964847591">
      <w:bodyDiv w:val="1"/>
      <w:marLeft w:val="0"/>
      <w:marRight w:val="0"/>
      <w:marTop w:val="0"/>
      <w:marBottom w:val="0"/>
      <w:divBdr>
        <w:top w:val="none" w:sz="0" w:space="0" w:color="auto"/>
        <w:left w:val="none" w:sz="0" w:space="0" w:color="auto"/>
        <w:bottom w:val="none" w:sz="0" w:space="0" w:color="auto"/>
        <w:right w:val="none" w:sz="0" w:space="0" w:color="auto"/>
      </w:divBdr>
    </w:div>
    <w:div w:id="986124647">
      <w:bodyDiv w:val="1"/>
      <w:marLeft w:val="0"/>
      <w:marRight w:val="0"/>
      <w:marTop w:val="0"/>
      <w:marBottom w:val="0"/>
      <w:divBdr>
        <w:top w:val="none" w:sz="0" w:space="0" w:color="auto"/>
        <w:left w:val="none" w:sz="0" w:space="0" w:color="auto"/>
        <w:bottom w:val="none" w:sz="0" w:space="0" w:color="auto"/>
        <w:right w:val="none" w:sz="0" w:space="0" w:color="auto"/>
      </w:divBdr>
    </w:div>
    <w:div w:id="1007753314">
      <w:bodyDiv w:val="1"/>
      <w:marLeft w:val="0"/>
      <w:marRight w:val="0"/>
      <w:marTop w:val="0"/>
      <w:marBottom w:val="0"/>
      <w:divBdr>
        <w:top w:val="none" w:sz="0" w:space="0" w:color="auto"/>
        <w:left w:val="none" w:sz="0" w:space="0" w:color="auto"/>
        <w:bottom w:val="none" w:sz="0" w:space="0" w:color="auto"/>
        <w:right w:val="none" w:sz="0" w:space="0" w:color="auto"/>
      </w:divBdr>
    </w:div>
    <w:div w:id="1063406314">
      <w:bodyDiv w:val="1"/>
      <w:marLeft w:val="0"/>
      <w:marRight w:val="0"/>
      <w:marTop w:val="0"/>
      <w:marBottom w:val="0"/>
      <w:divBdr>
        <w:top w:val="none" w:sz="0" w:space="0" w:color="auto"/>
        <w:left w:val="none" w:sz="0" w:space="0" w:color="auto"/>
        <w:bottom w:val="none" w:sz="0" w:space="0" w:color="auto"/>
        <w:right w:val="none" w:sz="0" w:space="0" w:color="auto"/>
      </w:divBdr>
    </w:div>
    <w:div w:id="1119832963">
      <w:bodyDiv w:val="1"/>
      <w:marLeft w:val="0"/>
      <w:marRight w:val="0"/>
      <w:marTop w:val="0"/>
      <w:marBottom w:val="0"/>
      <w:divBdr>
        <w:top w:val="none" w:sz="0" w:space="0" w:color="auto"/>
        <w:left w:val="none" w:sz="0" w:space="0" w:color="auto"/>
        <w:bottom w:val="none" w:sz="0" w:space="0" w:color="auto"/>
        <w:right w:val="none" w:sz="0" w:space="0" w:color="auto"/>
      </w:divBdr>
    </w:div>
    <w:div w:id="1137991193">
      <w:bodyDiv w:val="1"/>
      <w:marLeft w:val="0"/>
      <w:marRight w:val="0"/>
      <w:marTop w:val="0"/>
      <w:marBottom w:val="0"/>
      <w:divBdr>
        <w:top w:val="none" w:sz="0" w:space="0" w:color="auto"/>
        <w:left w:val="none" w:sz="0" w:space="0" w:color="auto"/>
        <w:bottom w:val="none" w:sz="0" w:space="0" w:color="auto"/>
        <w:right w:val="none" w:sz="0" w:space="0" w:color="auto"/>
      </w:divBdr>
    </w:div>
    <w:div w:id="1178616534">
      <w:bodyDiv w:val="1"/>
      <w:marLeft w:val="0"/>
      <w:marRight w:val="0"/>
      <w:marTop w:val="0"/>
      <w:marBottom w:val="0"/>
      <w:divBdr>
        <w:top w:val="none" w:sz="0" w:space="0" w:color="auto"/>
        <w:left w:val="none" w:sz="0" w:space="0" w:color="auto"/>
        <w:bottom w:val="none" w:sz="0" w:space="0" w:color="auto"/>
        <w:right w:val="none" w:sz="0" w:space="0" w:color="auto"/>
      </w:divBdr>
    </w:div>
    <w:div w:id="1280339695">
      <w:bodyDiv w:val="1"/>
      <w:marLeft w:val="0"/>
      <w:marRight w:val="0"/>
      <w:marTop w:val="0"/>
      <w:marBottom w:val="0"/>
      <w:divBdr>
        <w:top w:val="none" w:sz="0" w:space="0" w:color="auto"/>
        <w:left w:val="none" w:sz="0" w:space="0" w:color="auto"/>
        <w:bottom w:val="none" w:sz="0" w:space="0" w:color="auto"/>
        <w:right w:val="none" w:sz="0" w:space="0" w:color="auto"/>
      </w:divBdr>
    </w:div>
    <w:div w:id="1286621212">
      <w:bodyDiv w:val="1"/>
      <w:marLeft w:val="0"/>
      <w:marRight w:val="0"/>
      <w:marTop w:val="0"/>
      <w:marBottom w:val="0"/>
      <w:divBdr>
        <w:top w:val="none" w:sz="0" w:space="0" w:color="auto"/>
        <w:left w:val="none" w:sz="0" w:space="0" w:color="auto"/>
        <w:bottom w:val="none" w:sz="0" w:space="0" w:color="auto"/>
        <w:right w:val="none" w:sz="0" w:space="0" w:color="auto"/>
      </w:divBdr>
    </w:div>
    <w:div w:id="1331760595">
      <w:bodyDiv w:val="1"/>
      <w:marLeft w:val="0"/>
      <w:marRight w:val="0"/>
      <w:marTop w:val="0"/>
      <w:marBottom w:val="0"/>
      <w:divBdr>
        <w:top w:val="none" w:sz="0" w:space="0" w:color="auto"/>
        <w:left w:val="none" w:sz="0" w:space="0" w:color="auto"/>
        <w:bottom w:val="none" w:sz="0" w:space="0" w:color="auto"/>
        <w:right w:val="none" w:sz="0" w:space="0" w:color="auto"/>
      </w:divBdr>
    </w:div>
    <w:div w:id="1335306729">
      <w:bodyDiv w:val="1"/>
      <w:marLeft w:val="0"/>
      <w:marRight w:val="0"/>
      <w:marTop w:val="0"/>
      <w:marBottom w:val="0"/>
      <w:divBdr>
        <w:top w:val="none" w:sz="0" w:space="0" w:color="auto"/>
        <w:left w:val="none" w:sz="0" w:space="0" w:color="auto"/>
        <w:bottom w:val="none" w:sz="0" w:space="0" w:color="auto"/>
        <w:right w:val="none" w:sz="0" w:space="0" w:color="auto"/>
      </w:divBdr>
    </w:div>
    <w:div w:id="1337922133">
      <w:bodyDiv w:val="1"/>
      <w:marLeft w:val="0"/>
      <w:marRight w:val="0"/>
      <w:marTop w:val="0"/>
      <w:marBottom w:val="0"/>
      <w:divBdr>
        <w:top w:val="none" w:sz="0" w:space="0" w:color="auto"/>
        <w:left w:val="none" w:sz="0" w:space="0" w:color="auto"/>
        <w:bottom w:val="none" w:sz="0" w:space="0" w:color="auto"/>
        <w:right w:val="none" w:sz="0" w:space="0" w:color="auto"/>
      </w:divBdr>
    </w:div>
    <w:div w:id="1355618493">
      <w:bodyDiv w:val="1"/>
      <w:marLeft w:val="0"/>
      <w:marRight w:val="0"/>
      <w:marTop w:val="0"/>
      <w:marBottom w:val="0"/>
      <w:divBdr>
        <w:top w:val="none" w:sz="0" w:space="0" w:color="auto"/>
        <w:left w:val="none" w:sz="0" w:space="0" w:color="auto"/>
        <w:bottom w:val="none" w:sz="0" w:space="0" w:color="auto"/>
        <w:right w:val="none" w:sz="0" w:space="0" w:color="auto"/>
      </w:divBdr>
    </w:div>
    <w:div w:id="1436438583">
      <w:bodyDiv w:val="1"/>
      <w:marLeft w:val="0"/>
      <w:marRight w:val="0"/>
      <w:marTop w:val="0"/>
      <w:marBottom w:val="0"/>
      <w:divBdr>
        <w:top w:val="none" w:sz="0" w:space="0" w:color="auto"/>
        <w:left w:val="none" w:sz="0" w:space="0" w:color="auto"/>
        <w:bottom w:val="none" w:sz="0" w:space="0" w:color="auto"/>
        <w:right w:val="none" w:sz="0" w:space="0" w:color="auto"/>
      </w:divBdr>
    </w:div>
    <w:div w:id="1441333483">
      <w:bodyDiv w:val="1"/>
      <w:marLeft w:val="0"/>
      <w:marRight w:val="0"/>
      <w:marTop w:val="0"/>
      <w:marBottom w:val="0"/>
      <w:divBdr>
        <w:top w:val="none" w:sz="0" w:space="0" w:color="auto"/>
        <w:left w:val="none" w:sz="0" w:space="0" w:color="auto"/>
        <w:bottom w:val="none" w:sz="0" w:space="0" w:color="auto"/>
        <w:right w:val="none" w:sz="0" w:space="0" w:color="auto"/>
      </w:divBdr>
    </w:div>
    <w:div w:id="1538468385">
      <w:bodyDiv w:val="1"/>
      <w:marLeft w:val="0"/>
      <w:marRight w:val="0"/>
      <w:marTop w:val="0"/>
      <w:marBottom w:val="0"/>
      <w:divBdr>
        <w:top w:val="none" w:sz="0" w:space="0" w:color="auto"/>
        <w:left w:val="none" w:sz="0" w:space="0" w:color="auto"/>
        <w:bottom w:val="none" w:sz="0" w:space="0" w:color="auto"/>
        <w:right w:val="none" w:sz="0" w:space="0" w:color="auto"/>
      </w:divBdr>
    </w:div>
    <w:div w:id="1596785473">
      <w:bodyDiv w:val="1"/>
      <w:marLeft w:val="0"/>
      <w:marRight w:val="0"/>
      <w:marTop w:val="0"/>
      <w:marBottom w:val="0"/>
      <w:divBdr>
        <w:top w:val="none" w:sz="0" w:space="0" w:color="auto"/>
        <w:left w:val="none" w:sz="0" w:space="0" w:color="auto"/>
        <w:bottom w:val="none" w:sz="0" w:space="0" w:color="auto"/>
        <w:right w:val="none" w:sz="0" w:space="0" w:color="auto"/>
      </w:divBdr>
    </w:div>
    <w:div w:id="1680765665">
      <w:bodyDiv w:val="1"/>
      <w:marLeft w:val="0"/>
      <w:marRight w:val="0"/>
      <w:marTop w:val="0"/>
      <w:marBottom w:val="0"/>
      <w:divBdr>
        <w:top w:val="none" w:sz="0" w:space="0" w:color="auto"/>
        <w:left w:val="none" w:sz="0" w:space="0" w:color="auto"/>
        <w:bottom w:val="none" w:sz="0" w:space="0" w:color="auto"/>
        <w:right w:val="none" w:sz="0" w:space="0" w:color="auto"/>
      </w:divBdr>
    </w:div>
    <w:div w:id="1784567758">
      <w:bodyDiv w:val="1"/>
      <w:marLeft w:val="0"/>
      <w:marRight w:val="0"/>
      <w:marTop w:val="0"/>
      <w:marBottom w:val="0"/>
      <w:divBdr>
        <w:top w:val="none" w:sz="0" w:space="0" w:color="auto"/>
        <w:left w:val="none" w:sz="0" w:space="0" w:color="auto"/>
        <w:bottom w:val="none" w:sz="0" w:space="0" w:color="auto"/>
        <w:right w:val="none" w:sz="0" w:space="0" w:color="auto"/>
      </w:divBdr>
    </w:div>
    <w:div w:id="1787310565">
      <w:bodyDiv w:val="1"/>
      <w:marLeft w:val="0"/>
      <w:marRight w:val="0"/>
      <w:marTop w:val="0"/>
      <w:marBottom w:val="0"/>
      <w:divBdr>
        <w:top w:val="none" w:sz="0" w:space="0" w:color="auto"/>
        <w:left w:val="none" w:sz="0" w:space="0" w:color="auto"/>
        <w:bottom w:val="none" w:sz="0" w:space="0" w:color="auto"/>
        <w:right w:val="none" w:sz="0" w:space="0" w:color="auto"/>
      </w:divBdr>
    </w:div>
    <w:div w:id="1852596677">
      <w:bodyDiv w:val="1"/>
      <w:marLeft w:val="0"/>
      <w:marRight w:val="0"/>
      <w:marTop w:val="0"/>
      <w:marBottom w:val="0"/>
      <w:divBdr>
        <w:top w:val="none" w:sz="0" w:space="0" w:color="auto"/>
        <w:left w:val="none" w:sz="0" w:space="0" w:color="auto"/>
        <w:bottom w:val="none" w:sz="0" w:space="0" w:color="auto"/>
        <w:right w:val="none" w:sz="0" w:space="0" w:color="auto"/>
      </w:divBdr>
    </w:div>
    <w:div w:id="1875338387">
      <w:bodyDiv w:val="1"/>
      <w:marLeft w:val="0"/>
      <w:marRight w:val="0"/>
      <w:marTop w:val="0"/>
      <w:marBottom w:val="0"/>
      <w:divBdr>
        <w:top w:val="none" w:sz="0" w:space="0" w:color="auto"/>
        <w:left w:val="none" w:sz="0" w:space="0" w:color="auto"/>
        <w:bottom w:val="none" w:sz="0" w:space="0" w:color="auto"/>
        <w:right w:val="none" w:sz="0" w:space="0" w:color="auto"/>
      </w:divBdr>
    </w:div>
    <w:div w:id="1935479310">
      <w:bodyDiv w:val="1"/>
      <w:marLeft w:val="0"/>
      <w:marRight w:val="0"/>
      <w:marTop w:val="0"/>
      <w:marBottom w:val="0"/>
      <w:divBdr>
        <w:top w:val="none" w:sz="0" w:space="0" w:color="auto"/>
        <w:left w:val="none" w:sz="0" w:space="0" w:color="auto"/>
        <w:bottom w:val="none" w:sz="0" w:space="0" w:color="auto"/>
        <w:right w:val="none" w:sz="0" w:space="0" w:color="auto"/>
      </w:divBdr>
    </w:div>
    <w:div w:id="1960725141">
      <w:bodyDiv w:val="1"/>
      <w:marLeft w:val="0"/>
      <w:marRight w:val="0"/>
      <w:marTop w:val="0"/>
      <w:marBottom w:val="0"/>
      <w:divBdr>
        <w:top w:val="none" w:sz="0" w:space="0" w:color="auto"/>
        <w:left w:val="none" w:sz="0" w:space="0" w:color="auto"/>
        <w:bottom w:val="none" w:sz="0" w:space="0" w:color="auto"/>
        <w:right w:val="none" w:sz="0" w:space="0" w:color="auto"/>
      </w:divBdr>
    </w:div>
    <w:div w:id="2000882171">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4">
          <w:marLeft w:val="0"/>
          <w:marRight w:val="0"/>
          <w:marTop w:val="0"/>
          <w:marBottom w:val="0"/>
          <w:divBdr>
            <w:top w:val="none" w:sz="0" w:space="0" w:color="auto"/>
            <w:left w:val="none" w:sz="0" w:space="0" w:color="auto"/>
            <w:bottom w:val="none" w:sz="0" w:space="0" w:color="auto"/>
            <w:right w:val="none" w:sz="0" w:space="0" w:color="auto"/>
          </w:divBdr>
        </w:div>
      </w:divsChild>
    </w:div>
    <w:div w:id="2008896595">
      <w:bodyDiv w:val="1"/>
      <w:marLeft w:val="0"/>
      <w:marRight w:val="0"/>
      <w:marTop w:val="0"/>
      <w:marBottom w:val="0"/>
      <w:divBdr>
        <w:top w:val="none" w:sz="0" w:space="0" w:color="auto"/>
        <w:left w:val="none" w:sz="0" w:space="0" w:color="auto"/>
        <w:bottom w:val="none" w:sz="0" w:space="0" w:color="auto"/>
        <w:right w:val="none" w:sz="0" w:space="0" w:color="auto"/>
      </w:divBdr>
    </w:div>
    <w:div w:id="2054235162">
      <w:bodyDiv w:val="1"/>
      <w:marLeft w:val="0"/>
      <w:marRight w:val="0"/>
      <w:marTop w:val="0"/>
      <w:marBottom w:val="0"/>
      <w:divBdr>
        <w:top w:val="none" w:sz="0" w:space="0" w:color="auto"/>
        <w:left w:val="none" w:sz="0" w:space="0" w:color="auto"/>
        <w:bottom w:val="none" w:sz="0" w:space="0" w:color="auto"/>
        <w:right w:val="none" w:sz="0" w:space="0" w:color="auto"/>
      </w:divBdr>
      <w:divsChild>
        <w:div w:id="585847230">
          <w:marLeft w:val="0"/>
          <w:marRight w:val="0"/>
          <w:marTop w:val="0"/>
          <w:marBottom w:val="0"/>
          <w:divBdr>
            <w:top w:val="none" w:sz="0" w:space="0" w:color="auto"/>
            <w:left w:val="none" w:sz="0" w:space="0" w:color="auto"/>
            <w:bottom w:val="none" w:sz="0" w:space="0" w:color="auto"/>
            <w:right w:val="none" w:sz="0" w:space="0" w:color="auto"/>
          </w:divBdr>
        </w:div>
      </w:divsChild>
    </w:div>
    <w:div w:id="21007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fessional_education.academic.ru/2581/%D0%A2%D0%95%D0%9E%D0%A0%D0%98%D0%AF" TargetMode="External"/><Relationship Id="rId13" Type="http://schemas.openxmlformats.org/officeDocument/2006/relationships/package" Target="embeddings/_________Microsoft_Word.docx"/><Relationship Id="rId18" Type="http://schemas.openxmlformats.org/officeDocument/2006/relationships/image" Target="media/image6.png"/><Relationship Id="rId26" Type="http://schemas.openxmlformats.org/officeDocument/2006/relationships/hyperlink" Target="https://cyberleninka.ru/article/n/leksiko-semanticheskoe-pole-i-drugie-polya-v-sovremennoy-lingvistike"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jpg"/><Relationship Id="rId25" Type="http://schemas.openxmlformats.org/officeDocument/2006/relationships/hyperlink" Target="http://contest.schoolnano.ru/progmaterial/semiotics./"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s://lingvomast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E%D0%BA%D1%82%D0%BE%D1%80_%D0%BF%D0%B5%D0%B4%D0%B0%D0%B3%D0%BE%D0%B3%D0%B8%D1%87%D0%B5%D1%81%D0%BA%D0%B8%D1%85_%D0%BD%D0%B0%D1%83%D0%BA" TargetMode="External"/><Relationship Id="rId24" Type="http://schemas.openxmlformats.org/officeDocument/2006/relationships/hyperlink" Target="https://cyberleninka.ru/article/n/osnovnye-protivorechiya-na-puti-stanovleniya-novoy-obrazovatelnoy-paradigmy" TargetMode="External"/><Relationship Id="rId32" Type="http://schemas.openxmlformats.org/officeDocument/2006/relationships/hyperlink" Target="https://zivotopis.osobnosti.cz/ivan-kraus.ph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ingvomaster.org" TargetMode="External"/><Relationship Id="rId28" Type="http://schemas.openxmlformats.org/officeDocument/2006/relationships/hyperlink" Target="https://www.native-english.ru/articles/excursus" TargetMode="External"/><Relationship Id="rId36" Type="http://schemas.openxmlformats.org/officeDocument/2006/relationships/theme" Target="theme/theme1.xml"/><Relationship Id="rId10" Type="http://schemas.openxmlformats.org/officeDocument/2006/relationships/hyperlink" Target="https://ru.wikipedia.org/wiki/%D0%9B%D0%B8%D0%BD%D0%B3%D0%B2%D0%B8%D1%81%D1%82%D0%B8%D0%BA%D0%B0" TargetMode="External"/><Relationship Id="rId19" Type="http://schemas.openxmlformats.org/officeDocument/2006/relationships/image" Target="media/image7.jpg"/><Relationship Id="rId31" Type="http://schemas.openxmlformats.org/officeDocument/2006/relationships/hyperlink" Target="http://www.francieinfo.cz/cz/uvod/kultura/cesi-ve-francii/?action=article&amp;id=242" TargetMode="External"/><Relationship Id="rId4" Type="http://schemas.openxmlformats.org/officeDocument/2006/relationships/settings" Target="settings.xml"/><Relationship Id="rId9" Type="http://schemas.openxmlformats.org/officeDocument/2006/relationships/hyperlink" Target="https://ru.wikipedia.org/wiki/%D0%9F%D0%B5%D0%B4%D0%B0%D0%B3%D0%BE%D0%B3%D0%B8%D0%BA%D0%B0"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yperlink" Target="http://www.oshibok-net.ru/faces/11.html" TargetMode="External"/><Relationship Id="rId30" Type="http://schemas.openxmlformats.org/officeDocument/2006/relationships/hyperlink" Target="https://peoplelife.ru/?cat_p=2&amp;r=92&amp;cnt=catalog"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rancieinfo.cz/cz/uvod/kultura/cesi-ve-francii/?action=article&amp;id=242" TargetMode="External"/><Relationship Id="rId3" Type="http://schemas.openxmlformats.org/officeDocument/2006/relationships/hyperlink" Target="https://peoplelife.ru/?cat_p=2&amp;r=92&amp;cnt=catalog" TargetMode="External"/><Relationship Id="rId7" Type="http://schemas.openxmlformats.org/officeDocument/2006/relationships/hyperlink" Target="https://zivotopis.osobnosti.cz/ivan-kraus.php" TargetMode="External"/><Relationship Id="rId2" Type="http://schemas.openxmlformats.org/officeDocument/2006/relationships/hyperlink" Target="http://www.oshibok-net.ru/faces/11.html" TargetMode="External"/><Relationship Id="rId1" Type="http://schemas.openxmlformats.org/officeDocument/2006/relationships/hyperlink" Target="https://cyberleninka.ru/article/n/osnovnye-protivorechiya-na-puti-stanovleniya-novoy-obrazovatelnoy-paradigmy" TargetMode="External"/><Relationship Id="rId6" Type="http://schemas.openxmlformats.org/officeDocument/2006/relationships/hyperlink" Target="https://zivotopis.osobnosti.cz/ivan-kraus.php" TargetMode="External"/><Relationship Id="rId5" Type="http://schemas.openxmlformats.org/officeDocument/2006/relationships/hyperlink" Target="https://cyberleninka.ru/article/n/leksiko-semanticheskoe-pole-i-drugie-polya-v-sovremennoy-lingvistike" TargetMode="External"/><Relationship Id="rId10" Type="http://schemas.openxmlformats.org/officeDocument/2006/relationships/hyperlink" Target="http://www.francieinfo.cz/cz/uvod/kultura/cesi-ve-francii/?action=article&amp;id=242" TargetMode="External"/><Relationship Id="rId4" Type="http://schemas.openxmlformats.org/officeDocument/2006/relationships/hyperlink" Target="http://contest.schoolnano.ru/progmaterial/semiotics./" TargetMode="External"/><Relationship Id="rId9" Type="http://schemas.openxmlformats.org/officeDocument/2006/relationships/hyperlink" Target="https://zivotopis.osobnosti.cz/ivan-kraus.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b:Source>
    <b:Tag>НМШ85</b:Tag>
    <b:SourceType>Book</b:SourceType>
    <b:Guid>{499D048E-AEBC-4A55-A50C-85444158C71A}</b:Guid>
    <b:Author>
      <b:Author>
        <b:NameList>
          <b:Person>
            <b:Last>Шанский Н.М.</b:Last>
          </b:Person>
        </b:NameList>
      </b:Author>
    </b:Author>
    <b:Title>Русское языкознание и лингводидактика</b:Title>
    <b:Year>1985</b:Year>
    <b:City>Москва</b:City>
    <b:Publisher>Русский язык</b:Publisher>
    <b:Pages>стр.194-199</b:Pages>
    <b:RefOrder>2</b:RefOrder>
  </b:Source>
  <b:Source>
    <b:Tag>Prů06</b:Tag>
    <b:SourceType>Book</b:SourceType>
    <b:Guid>{0AF92AC6-85F7-4B7E-9FFD-3B38339461C0}</b:Guid>
    <b:Author>
      <b:Author>
        <b:NameList>
          <b:Person>
            <b:Last>Průcha</b:Last>
            <b:First>J.,</b:First>
          </b:Person>
        </b:NameList>
      </b:Author>
    </b:Author>
    <b:Title>Přehled pedagogiky : Úvod do studia oboru. 2. aktualiz.vyd</b:Title>
    <b:Year>2006</b:Year>
    <b:City>Praha</b:City>
    <b:Publisher>Portál</b:Publisher>
    <b:Pages>str. 111 - 115</b:Pages>
    <b:RefOrder>3</b:RefOrder>
  </b:Source>
  <b:Source>
    <b:Tag>Шан85</b:Tag>
    <b:SourceType>Book</b:SourceType>
    <b:Guid>{669143B6-CA16-4677-9136-A282BCAF531C}</b:Guid>
    <b:Author>
      <b:Author>
        <b:NameList>
          <b:Person>
            <b:Last>Шанский Н.М.</b:Last>
          </b:Person>
        </b:NameList>
      </b:Author>
    </b:Author>
    <b:Title>Русское языкознание и лингводидактика</b:Title>
    <b:Year>1985</b:Year>
    <b:City>Москва</b:City>
    <b:Publisher>стр. 4-8</b:Publisher>
    <b:RefOrder>4</b:RefOrder>
  </b:Source>
  <b:Source>
    <b:Tag>Мос02</b:Tag>
    <b:SourceType>Book</b:SourceType>
    <b:Guid>{17C6EEEB-A5A7-4846-9C32-AA7289D66857}</b:Guid>
    <b:Author>
      <b:Author>
        <b:NameList>
          <b:Person>
            <b:Last>Московкин Л.В.</b:Last>
          </b:Person>
        </b:NameList>
      </b:Author>
    </b:Author>
    <b:Title>Методологические аспекты лингводидактики и методики обучения иностранным языкам: пособие для студентов и аспирантов</b:Title>
    <b:Year>2002</b:Year>
    <b:City>Санкт-Петербург</b:City>
    <b:Publisher>стр.9-12</b:Publisher>
    <b:RefOrder>5</b:RefOrder>
  </b:Source>
  <b:Source>
    <b:Tag>Гал03</b:Tag>
    <b:SourceType>Book</b:SourceType>
    <b:Guid>{4118C146-B33D-4F2A-B558-42F5C316AE14}</b:Guid>
    <b:Author>
      <b:Author>
        <b:NameList>
          <b:Person>
            <b:Last>Гальскова Н.Д.</b:Last>
          </b:Person>
        </b:NameList>
      </b:Author>
    </b:Author>
    <b:Title>Современная методика обучения иностранным языкам, Пособие для учителя</b:Title>
    <b:Year>2003</b:Year>
    <b:City>Москва</b:City>
    <b:Publisher>«АРКТИ»</b:Publisher>
    <b:Pages>стр. 42-44</b:Pages>
    <b:RefOrder>6</b:RefOrder>
  </b:Source>
  <b:Source>
    <b:Tag>Hel80</b:Tag>
    <b:SourceType>Book</b:SourceType>
    <b:Guid>{633D1C23-1B98-460B-9DCA-9642A8C4A5E6}</b:Guid>
    <b:Author>
      <b:Author>
        <b:NameList>
          <b:Person>
            <b:Last>Hellmich H.</b:Last>
          </b:Person>
        </b:NameList>
      </b:Author>
    </b:Author>
    <b:Title>Die Didaktik des Fremdsprachenunterrichts als integrative Wissensschaftsdisziplin</b:Title>
    <b:Year>1980</b:Year>
    <b:Publisher>Deutsch als Fremdsprache </b:Publisher>
    <b:Pages>str. 219</b:Pages>
    <b:RefOrder>7</b:RefOrder>
  </b:Source>
  <b:Source>
    <b:Tag>Cho93</b:Tag>
    <b:SourceType>Book</b:SourceType>
    <b:Guid>{934F4E0B-5ACA-4DD1-9EC3-F8F8B8053F14}</b:Guid>
    <b:Author>
      <b:Author>
        <b:NameList>
          <b:Person>
            <b:Last>Choděra R.</b:Last>
          </b:Person>
        </b:NameList>
      </b:Author>
    </b:Author>
    <b:Title>Moderní výuka cizích jazyků : Didaktika cizích jazyků jako vědní obor</b:Title>
    <b:Year>1993</b:Year>
    <b:City> Praha</b:City>
    <b:Publisher>APRA, Umělecká a propagační agentura s.r.o</b:Publisher>
    <b:Pages>str. 86</b:Pages>
    <b:RefOrder>8</b:RefOrder>
  </b:Source>
  <b:Source>
    <b:Tag>Cho06</b:Tag>
    <b:SourceType>Book</b:SourceType>
    <b:Guid>{927126BB-5560-48D2-A356-5BFBFBED47C8}</b:Guid>
    <b:Author>
      <b:Author>
        <b:NameList>
          <b:Person>
            <b:Last>Choděra R.</b:Last>
          </b:Person>
        </b:NameList>
      </b:Author>
    </b:Author>
    <b:Title>Didaktika cizích jazyků : Úvod do vědního oboru. 1. vyd.</b:Title>
    <b:Year>2006</b:Year>
    <b:City> Praha</b:City>
    <b:Publisher>Academia</b:Publisher>
    <b:Pages>str. 184-185</b:Pages>
    <b:RefOrder>9</b:RefOrder>
  </b:Source>
  <b:Source>
    <b:Tag>Бог80</b:Tag>
    <b:SourceType>Book</b:SourceType>
    <b:Guid>{BFC13BB2-86C3-4B84-BFB2-805CE5AACC78}</b:Guid>
    <b:Author>
      <b:Author>
        <b:NameList>
          <b:Person>
            <b:Last>Богин Г.И.</b:Last>
          </b:Person>
        </b:NameList>
      </b:Author>
    </b:Author>
    <b:Title>Современная лингводидактика: учебное пособие.</b:Title>
    <b:Year>1980</b:Year>
    <b:City>Калинин</b:City>
    <b:Publisher>стр 3.</b:Publisher>
    <b:RefOrder>10</b:RefOrder>
  </b:Source>
  <b:Source>
    <b:Tag>Лео04</b:Tag>
    <b:SourceType>Book</b:SourceType>
    <b:Guid>{0DE35EF7-6D8F-4E0D-8CB7-6ADF35C64A1A}</b:Guid>
    <b:Author>
      <b:Author>
        <b:Corporate>Леоньев А.А., Маркосян А.С.,</b:Corporate>
      </b:Author>
    </b:Author>
    <b:Title>Теория овладения неродным языком и методика обучения ИЯ// Синтез традиций и новаторства в методике изучения ИЯ: матер.межвуз.науч.конф.,</b:Title>
    <b:Year>2004</b:Year>
    <b:City>Владимир</b:City>
    <b:Publisher>стр.5-14</b:Publisher>
    <b:RefOrder>11</b:RefOrder>
  </b:Source>
  <b:Source>
    <b:Tag>Кос85</b:Tag>
    <b:SourceType>Book</b:SourceType>
    <b:Guid>{6FCC6AD9-6D6A-449C-B63B-CEC8EC6B087E}</b:Guid>
    <b:Author>
      <b:Author>
        <b:NameList>
          <b:Person>
            <b:Last>Костомаров В.Г.</b:Last>
          </b:Person>
        </b:NameList>
      </b:Author>
    </b:Author>
    <b:Title>Предисловие // Шанский Н.М. Русское языкознание и лингводидактика</b:Title>
    <b:Year>1985</b:Year>
    <b:City>Москва</b:City>
    <b:Publisher>стр. 3-6</b:Publisher>
    <b:RefOrder>12</b:RefOrder>
  </b:Source>
  <b:Source>
    <b:Tag>Ази09</b:Tag>
    <b:SourceType>Book</b:SourceType>
    <b:Guid>{686D35FC-26F8-43F2-9B05-47D79B65C746}</b:Guid>
    <b:Author>
      <b:Author>
        <b:Corporate>Азимов Э.Г., Щукин А.Н.</b:Corporate>
      </b:Author>
    </b:Author>
    <b:Title>Новый словарь методических терминов и понятий</b:Title>
    <b:Year>2009</b:Year>
    <b:City>Москва</b:City>
    <b:RefOrder>13</b:RefOrder>
  </b:Source>
  <b:Source>
    <b:Tag>Бек</b:Tag>
    <b:SourceType>Book</b:SourceType>
    <b:Guid>{0A72AC51-9569-40AE-AEFD-E8B26BEBDBF4}</b:Guid>
    <b:Author>
      <b:Author>
        <b:NameList>
          <b:Person>
            <b:Last>Бекаревич Т.И.</b:Last>
          </b:Person>
        </b:NameList>
      </b:Author>
    </b:Author>
    <b:Title>Понятие «подход» в теоретических исследованиях по методике преподавания иностранным языкам в начальной и средней школе//Теория и практика образования в современном мире: материалы Междунар. науч. конф.</b:Title>
    <b:City>Санкт-Петербург</b:City>
    <b:Publisher>Реноме,</b:Publisher>
    <b:Year>2012</b:Year>
    <b:Pages>cтр. 314-316</b:Pages>
    <b:RefOrder>1</b:RefOrder>
  </b:Source>
  <b:Source>
    <b:Tag>Кол01</b:Tag>
    <b:SourceType>Book</b:SourceType>
    <b:Guid>{F04937E7-C15B-4A41-942A-EC6413545039}</b:Guid>
    <b:Author>
      <b:Author>
        <b:NameList>
          <b:Person>
            <b:Last>Колесникова</b:Last>
            <b:First>И.</b:First>
            <b:Middle>Л.</b:Middle>
          </b:Person>
        </b:NameList>
      </b:Author>
    </b:Author>
    <b:Title>Англо-русский терминологический справочник по методике преподавания иностранных языков</b:Title>
    <b:Year>2001</b:Year>
    <b:City>СПб</b:City>
    <b:Publisher>БЛИЦ, Cambridge University Press</b:Publisher>
    <b:Pages>стр. 224</b:Pages>
    <b:RefOrder>14</b:RefOrder>
  </b:Source>
  <b:Source>
    <b:Tag>ИБВ07</b:Tag>
    <b:SourceType>Book</b:SourceType>
    <b:Guid>{94130953-E5E0-48FF-A9D6-7C80F6847495}</b:Guid>
    <b:Author>
      <b:Author>
        <b:NameList>
          <b:Person>
            <b:Last>Ворожцова И.Б.</b:Last>
          </b:Person>
        </b:NameList>
      </b:Author>
    </b:Author>
    <b:Title>Основы лингводидактики, учебное пособие для студентов высших учебных заведений</b:Title>
    <b:Year>2007</b:Year>
    <b:City>Ижевск</b:City>
    <b:Publisher>Удмуртский государственный университет</b:Publisher>
    <b:Pages>стр.97</b:Pages>
    <b:RefOrder>15</b:RefOrder>
  </b:Source>
  <b:Source>
    <b:Tag>Расus</b:Tag>
    <b:SourceType>Book</b:SourceType>
    <b:Guid>{BFFCC2E6-C86D-42C6-AA4E-CF09AA548D1A}</b:Guid>
    <b:Author>
      <b:Author>
        <b:NameList>
          <b:Person>
            <b:Last>Расторгуев</b:Last>
            <b:First>В.</b:First>
          </b:Person>
        </b:NameList>
      </b:Author>
    </b:Author>
    <b:Title>"Образование и бизнес"</b:Title>
    <b:Year>https://www.native-english.ru/articles/excursus</b:Year>
    <b:RefOrder>16</b:RefOrder>
  </b:Source>
  <b:Source>
    <b:Tag>ЮНК87</b:Tag>
    <b:SourceType>Book</b:SourceType>
    <b:Guid>{52D33007-C575-4C12-BBFF-3EE5DD4106B2}</b:Guid>
    <b:Author>
      <b:Author>
        <b:NameList>
          <b:Person>
            <b:Last>Караулов Ю.Н.</b:Last>
          </b:Person>
        </b:NameList>
      </b:Author>
    </b:Author>
    <b:Title>Русский язык и языковая личность</b:Title>
    <b:Year>1987</b:Year>
    <b:City>Москва</b:City>
    <b:Publisher>Наука</b:Publisher>
    <b:Pages>стр. 49-50</b:Pages>
    <b:RefOrder>17</b:RefOrder>
  </b:Source>
  <b:Source>
    <b:Tag>Гал10</b:Tag>
    <b:SourceType>Book</b:SourceType>
    <b:Guid>{4EDA6644-D2C8-4470-87D8-6EEFF508B18B}</b:Guid>
    <b:Author>
      <b:Author>
        <b:NameList>
          <b:Person>
            <b:Last>Галактионова</b:Last>
            <b:First>Т.</b:First>
            <b:Middle>Г.</b:Middle>
          </b:Person>
        </b:NameList>
      </b:Author>
    </b:Author>
    <b:Title>по материалам лекции «Текст, читатель и социум в логике семиотической дидактики»</b:Title>
    <b:Year>2010</b:Year>
    <b:JournalName>Школа на ладони</b:JournalName>
    <b:Pages>Когнитивное обучение: семиотические технологии</b:Pages>
    <b:Comments>http://contest.schoolnano.ru/progmaterial/semiotics/</b:Comments>
    <b:RefOrder>18</b:RefOrder>
  </b:Source>
  <b:Source>
    <b:Tag>Акс03</b:Tag>
    <b:SourceType>ArticleInAPeriodical</b:SourceType>
    <b:Guid>{ACD14AF1-02CD-447C-AD9F-8473957FDC57}</b:Guid>
    <b:Author>
      <b:Author>
        <b:NameList>
          <b:Person>
            <b:Last>Аксенова</b:Last>
            <b:First>Г.Н.</b:First>
          </b:Person>
        </b:NameList>
      </b:Author>
    </b:Author>
    <b:Title>Хуожественный текст специальной тематики - важный момент формирования профессиональной компетенции будущих специалистов</b:Title>
    <b:Year>2003</b:Year>
    <b:PeriodicalTitle>Новые тенденции в методике преподавания русского языка как родного/иностранного в школе и вузе</b:PeriodicalTitle>
    <b:RefOrder>19</b:RefOrder>
  </b:Source>
  <b:Source>
    <b:Tag>ЛВЩ57</b:Tag>
    <b:SourceType>ArticleInAPeriodical</b:SourceType>
    <b:Guid>{9B36901E-C310-496A-8C58-2378365C459E}</b:Guid>
    <b:Author>
      <b:Author>
        <b:NameList>
          <b:Person>
            <b:Last>Щерба</b:Last>
            <b:First>Л.В.</b:First>
          </b:Person>
        </b:NameList>
      </b:Author>
    </b:Author>
    <b:Title>Методика преподавания русского языка</b:Title>
    <b:Year>1957</b:Year>
    <b:City>Москва</b:City>
    <b:RefOrder>20</b:RefOrder>
  </b:Source>
</b:Sources>
</file>

<file path=customXml/itemProps1.xml><?xml version="1.0" encoding="utf-8"?>
<ds:datastoreItem xmlns:ds="http://schemas.openxmlformats.org/officeDocument/2006/customXml" ds:itemID="{4F9653B1-756C-4D37-9CE0-E7185B52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103</Pages>
  <Words>23459</Words>
  <Characters>133718</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dc:creator>
  <cp:keywords/>
  <dc:description/>
  <cp:lastModifiedBy>Sofia</cp:lastModifiedBy>
  <cp:revision>5</cp:revision>
  <dcterms:created xsi:type="dcterms:W3CDTF">2018-05-19T17:04:00Z</dcterms:created>
  <dcterms:modified xsi:type="dcterms:W3CDTF">2018-05-21T12:39:00Z</dcterms:modified>
</cp:coreProperties>
</file>