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B" w:rsidRPr="00D74347" w:rsidRDefault="007F6F4B" w:rsidP="007F6F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347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35426A" w:rsidRDefault="007F6F4B" w:rsidP="0035426A">
      <w:pPr>
        <w:jc w:val="both"/>
        <w:rPr>
          <w:rFonts w:ascii="Times New Roman" w:hAnsi="Times New Roman" w:cs="Times New Roman"/>
          <w:sz w:val="24"/>
          <w:szCs w:val="24"/>
        </w:rPr>
      </w:pPr>
      <w:r w:rsidRPr="00D74347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СПбГУ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</w:t>
      </w:r>
      <w:r w:rsidR="0035426A">
        <w:rPr>
          <w:rFonts w:ascii="Times New Roman" w:hAnsi="Times New Roman" w:cs="Times New Roman"/>
          <w:sz w:val="24"/>
          <w:szCs w:val="24"/>
        </w:rPr>
        <w:t xml:space="preserve"> Дмитриевны,</w:t>
      </w:r>
      <w:r>
        <w:rPr>
          <w:rFonts w:ascii="Times New Roman" w:hAnsi="Times New Roman" w:cs="Times New Roman"/>
          <w:sz w:val="24"/>
          <w:szCs w:val="24"/>
        </w:rPr>
        <w:t xml:space="preserve"> магистра</w:t>
      </w:r>
      <w:r w:rsidR="0035426A">
        <w:rPr>
          <w:rFonts w:ascii="Times New Roman" w:hAnsi="Times New Roman" w:cs="Times New Roman"/>
          <w:sz w:val="24"/>
          <w:szCs w:val="24"/>
        </w:rPr>
        <w:t xml:space="preserve"> по направлению 370401 – Психология, </w:t>
      </w:r>
      <w:r w:rsidR="0035426A" w:rsidRPr="0035426A">
        <w:rPr>
          <w:rFonts w:ascii="Times New Roman" w:hAnsi="Times New Roman" w:cs="Times New Roman"/>
          <w:sz w:val="24"/>
          <w:szCs w:val="24"/>
        </w:rPr>
        <w:t>основная образовательная программа «Общая психология и психология личности»</w:t>
      </w:r>
      <w:r w:rsidR="0035426A">
        <w:rPr>
          <w:rFonts w:ascii="Times New Roman" w:hAnsi="Times New Roman" w:cs="Times New Roman"/>
          <w:sz w:val="24"/>
          <w:szCs w:val="24"/>
        </w:rPr>
        <w:t xml:space="preserve"> </w:t>
      </w:r>
      <w:r w:rsidR="0035426A" w:rsidRPr="00D74347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35426A">
        <w:rPr>
          <w:rFonts w:ascii="Times New Roman" w:hAnsi="Times New Roman" w:cs="Times New Roman"/>
          <w:sz w:val="24"/>
          <w:szCs w:val="24"/>
        </w:rPr>
        <w:t>«К</w:t>
      </w:r>
      <w:r w:rsidR="0035426A" w:rsidRPr="0035426A">
        <w:rPr>
          <w:rFonts w:ascii="Times New Roman" w:hAnsi="Times New Roman" w:cs="Times New Roman"/>
          <w:sz w:val="24"/>
          <w:szCs w:val="24"/>
        </w:rPr>
        <w:t>ультурные особенности воспоминания о детстве в структуре автобиографического я-нарратива</w:t>
      </w:r>
      <w:r w:rsidR="0035426A">
        <w:rPr>
          <w:rFonts w:ascii="Times New Roman" w:hAnsi="Times New Roman" w:cs="Times New Roman"/>
          <w:sz w:val="24"/>
          <w:szCs w:val="24"/>
        </w:rPr>
        <w:t>»</w:t>
      </w:r>
    </w:p>
    <w:p w:rsidR="004B7C09" w:rsidRDefault="00DF2BFA" w:rsidP="004B7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Дмитриевна начала изучение автобиографических воспоминаний о детстве узбеков и русских несколько лет назад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(в филиале МГУ в г. Ташкент). Она выразила интерес к продолжению данной темы исследования в своей магистерской диссертации. Если в первой работе ее больше интересовала феноменология воспоминаний (их яркость, эмоциональный окрас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то настоящее исследование посвящено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структуре воспоминаний о детстве и особенности их интеграции в целостный автобиографический Я-нарратив. Особую актуальнос</w:t>
      </w:r>
      <w:r w:rsidR="004B7C09">
        <w:rPr>
          <w:rFonts w:ascii="Times New Roman" w:hAnsi="Times New Roman" w:cs="Times New Roman"/>
          <w:sz w:val="24"/>
          <w:szCs w:val="24"/>
        </w:rPr>
        <w:t xml:space="preserve">ть работы составляет экспериментальное моделирование процесса «вертикальной внутрисемейной трансмиссии», когда рассказы о детстве включаются в процесс коммуникации между родителями и детьми и становятся совместно-разделяемыми воспоминаниями. </w:t>
      </w:r>
      <w:r w:rsidR="00595FE7">
        <w:rPr>
          <w:rFonts w:ascii="Times New Roman" w:hAnsi="Times New Roman" w:cs="Times New Roman"/>
          <w:sz w:val="24"/>
          <w:szCs w:val="24"/>
        </w:rPr>
        <w:t>Предметом</w:t>
      </w:r>
      <w:r w:rsidR="004B7C09">
        <w:rPr>
          <w:rFonts w:ascii="Times New Roman" w:hAnsi="Times New Roman" w:cs="Times New Roman"/>
          <w:sz w:val="24"/>
          <w:szCs w:val="24"/>
        </w:rPr>
        <w:t xml:space="preserve"> интереса выступала </w:t>
      </w:r>
      <w:proofErr w:type="spellStart"/>
      <w:r w:rsidR="004B7C09">
        <w:rPr>
          <w:rFonts w:ascii="Times New Roman" w:hAnsi="Times New Roman" w:cs="Times New Roman"/>
          <w:sz w:val="24"/>
          <w:szCs w:val="24"/>
        </w:rPr>
        <w:t>нарративная</w:t>
      </w:r>
      <w:proofErr w:type="spellEnd"/>
      <w:r w:rsidR="004B7C09">
        <w:rPr>
          <w:rFonts w:ascii="Times New Roman" w:hAnsi="Times New Roman" w:cs="Times New Roman"/>
          <w:sz w:val="24"/>
          <w:szCs w:val="24"/>
        </w:rPr>
        <w:t xml:space="preserve"> структура данных воспоминаний и ее устойчивость при передаче, с учетом дискурса </w:t>
      </w:r>
      <w:r w:rsidR="00595FE7">
        <w:rPr>
          <w:rFonts w:ascii="Times New Roman" w:hAnsi="Times New Roman" w:cs="Times New Roman"/>
          <w:sz w:val="24"/>
          <w:szCs w:val="24"/>
        </w:rPr>
        <w:t xml:space="preserve">и традиций внутрисемейных отношений </w:t>
      </w:r>
      <w:r w:rsidR="004B7C09">
        <w:rPr>
          <w:rFonts w:ascii="Times New Roman" w:hAnsi="Times New Roman" w:cs="Times New Roman"/>
          <w:sz w:val="24"/>
          <w:szCs w:val="24"/>
        </w:rPr>
        <w:t xml:space="preserve">трех разных культур: русского этноса в российских мегаполисах, более традиционалистского узбекского русскоговорящего этноса в г. Ташкент и смешанной выборки – русских семей в г. Ташкент. </w:t>
      </w:r>
    </w:p>
    <w:p w:rsidR="004B7C09" w:rsidRDefault="004B7C09" w:rsidP="004B7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Сложный дизайн, большой объем качественного анализа историй о детстве, сравнительное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исследование в четырех городах – все это говорит о масштабности работы магистранта в этом исследовательском проекте. Тщательность подготовки информированного согласия, инструкций для испытуемых, аккуратность в представлении данных и</w:t>
      </w:r>
      <w:r w:rsidR="00595FE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их кодировке – все это свидетельствует о высокой исследователь</w:t>
      </w:r>
      <w:r w:rsidR="003537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кой компетентности соискателя. </w:t>
      </w:r>
    </w:p>
    <w:p w:rsidR="0035373D" w:rsidRDefault="004B7C09" w:rsidP="00353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недостаткам можно отнести </w:t>
      </w:r>
      <w:r w:rsidR="0035373D">
        <w:rPr>
          <w:rFonts w:ascii="Times New Roman" w:hAnsi="Times New Roman" w:cs="Times New Roman"/>
          <w:sz w:val="24"/>
          <w:szCs w:val="24"/>
        </w:rPr>
        <w:t xml:space="preserve">не всегда удерживаемую единую логику реализации исследовательской задумки: некоторые первоначальные гипотезы остались не проверенными, данные были собраны с некоторой избыточностью, не все вошли в окончательный вариант работы, погруженность в детали порой заслоняла собой общую картину. </w:t>
      </w:r>
    </w:p>
    <w:p w:rsidR="00734AE8" w:rsidRDefault="0035373D" w:rsidP="00353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 контакт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магистранткой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двух лет работы был скорее «мерцающим», не таким плотным и постоянным, как хотелось бы. Отчасти по независящим от нее обстоятельствам. Самостоятельность магистранта в процессе проведения теоретического исследования, </w:t>
      </w:r>
      <w:r w:rsidR="00595F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сборе данных, их первичной и мат. стат. обработке, а также оформлении работы оставляла не так много пространства для научного руководства</w:t>
      </w:r>
      <w:r w:rsidR="00595FE7">
        <w:rPr>
          <w:rFonts w:ascii="Times New Roman" w:hAnsi="Times New Roman" w:cs="Times New Roman"/>
          <w:sz w:val="24"/>
          <w:szCs w:val="24"/>
        </w:rPr>
        <w:t>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E7">
        <w:rPr>
          <w:rFonts w:ascii="Times New Roman" w:hAnsi="Times New Roman" w:cs="Times New Roman"/>
          <w:sz w:val="24"/>
          <w:szCs w:val="24"/>
        </w:rPr>
        <w:t>тесное сотрудничество на первом</w:t>
      </w:r>
      <w:r>
        <w:rPr>
          <w:rFonts w:ascii="Times New Roman" w:hAnsi="Times New Roman" w:cs="Times New Roman"/>
          <w:sz w:val="24"/>
          <w:szCs w:val="24"/>
        </w:rPr>
        <w:t xml:space="preserve"> и на последнем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интерпретативном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 позволило свидетельствовать об Анастасии Дмитриевне не только как о трудолюбивом и компетентном специалисте, но и как о сотрудничающем</w:t>
      </w:r>
      <w:r w:rsidR="00595FE7">
        <w:rPr>
          <w:rFonts w:ascii="Times New Roman" w:hAnsi="Times New Roman" w:cs="Times New Roman"/>
          <w:sz w:val="24"/>
          <w:szCs w:val="24"/>
        </w:rPr>
        <w:t>, оптимистичном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34AE8">
        <w:rPr>
          <w:rFonts w:ascii="Times New Roman" w:hAnsi="Times New Roman" w:cs="Times New Roman"/>
          <w:sz w:val="24"/>
          <w:szCs w:val="24"/>
        </w:rPr>
        <w:t xml:space="preserve">очень приятном во взаимодействии коллеге. </w:t>
      </w:r>
    </w:p>
    <w:p w:rsidR="00734AE8" w:rsidRDefault="00734AE8" w:rsidP="00353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полагаю, что работа выполнена на высоком уровне профессиональной компетентности, актуальность темы и ее разработанность достойна рекомендации к публикации, а соискатель может быть рекомендован к присвоению искомой степени магистра психологии. </w:t>
      </w:r>
      <w:bookmarkStart w:id="0" w:name="_GoBack"/>
      <w:bookmarkEnd w:id="0"/>
    </w:p>
    <w:p w:rsidR="00734AE8" w:rsidRDefault="00734AE8" w:rsidP="00353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июня 2018 ___________/Зайцева Ю.Е./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н, доц. Каф общей психологии СПбГУ </w:t>
      </w:r>
    </w:p>
    <w:sectPr w:rsidR="007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B"/>
    <w:rsid w:val="00014589"/>
    <w:rsid w:val="000258D8"/>
    <w:rsid w:val="000C0C71"/>
    <w:rsid w:val="00125262"/>
    <w:rsid w:val="00134383"/>
    <w:rsid w:val="00167A85"/>
    <w:rsid w:val="001D2B9B"/>
    <w:rsid w:val="002077F9"/>
    <w:rsid w:val="00240309"/>
    <w:rsid w:val="0025723C"/>
    <w:rsid w:val="002A0AC9"/>
    <w:rsid w:val="002D2668"/>
    <w:rsid w:val="0035373D"/>
    <w:rsid w:val="0035426A"/>
    <w:rsid w:val="003C3C42"/>
    <w:rsid w:val="00413C86"/>
    <w:rsid w:val="004B7C09"/>
    <w:rsid w:val="0050653F"/>
    <w:rsid w:val="00584379"/>
    <w:rsid w:val="00595FE7"/>
    <w:rsid w:val="005D2BC1"/>
    <w:rsid w:val="00684F97"/>
    <w:rsid w:val="006D3FA6"/>
    <w:rsid w:val="006E2AAA"/>
    <w:rsid w:val="006F5042"/>
    <w:rsid w:val="00716FC0"/>
    <w:rsid w:val="007313F4"/>
    <w:rsid w:val="00734AE8"/>
    <w:rsid w:val="00741BF3"/>
    <w:rsid w:val="007B4416"/>
    <w:rsid w:val="007F6F4B"/>
    <w:rsid w:val="008677EB"/>
    <w:rsid w:val="00894214"/>
    <w:rsid w:val="008B2942"/>
    <w:rsid w:val="0094455A"/>
    <w:rsid w:val="009C0260"/>
    <w:rsid w:val="009C5490"/>
    <w:rsid w:val="009E4A81"/>
    <w:rsid w:val="009F675A"/>
    <w:rsid w:val="00A23E56"/>
    <w:rsid w:val="00A33792"/>
    <w:rsid w:val="00A5238E"/>
    <w:rsid w:val="00AE2FAE"/>
    <w:rsid w:val="00B01E39"/>
    <w:rsid w:val="00B2717C"/>
    <w:rsid w:val="00B3349B"/>
    <w:rsid w:val="00C04446"/>
    <w:rsid w:val="00C44C8E"/>
    <w:rsid w:val="00C467C2"/>
    <w:rsid w:val="00CB17D2"/>
    <w:rsid w:val="00CD7D3A"/>
    <w:rsid w:val="00CE0935"/>
    <w:rsid w:val="00D56FF9"/>
    <w:rsid w:val="00D77C70"/>
    <w:rsid w:val="00D9089D"/>
    <w:rsid w:val="00DA22A1"/>
    <w:rsid w:val="00DD19FC"/>
    <w:rsid w:val="00DD2296"/>
    <w:rsid w:val="00DF2BFA"/>
    <w:rsid w:val="00E263A8"/>
    <w:rsid w:val="00EB037C"/>
    <w:rsid w:val="00EB0EAD"/>
    <w:rsid w:val="00EC36FD"/>
    <w:rsid w:val="00F27AF4"/>
    <w:rsid w:val="00F36ECA"/>
    <w:rsid w:val="00F52F1F"/>
    <w:rsid w:val="00F73D1A"/>
    <w:rsid w:val="00F90295"/>
    <w:rsid w:val="00FA53D8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782C-FE66-4C8A-BB7A-421E74C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Zaitseva</dc:creator>
  <cp:keywords/>
  <dc:description/>
  <cp:lastModifiedBy>Julia Zaitseva</cp:lastModifiedBy>
  <cp:revision>3</cp:revision>
  <dcterms:created xsi:type="dcterms:W3CDTF">2018-06-14T15:37:00Z</dcterms:created>
  <dcterms:modified xsi:type="dcterms:W3CDTF">2018-06-15T06:11:00Z</dcterms:modified>
</cp:coreProperties>
</file>