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6E" w:rsidRPr="002507DC" w:rsidRDefault="00D76503" w:rsidP="00D76503">
      <w:pPr>
        <w:widowControl w:val="0"/>
        <w:autoSpaceDE w:val="0"/>
        <w:autoSpaceDN w:val="0"/>
        <w:adjustRightInd w:val="0"/>
        <w:spacing w:line="240" w:lineRule="auto"/>
        <w:jc w:val="center"/>
        <w:rPr>
          <w:rFonts w:ascii="Times New Roman" w:eastAsia="Times New Roman" w:hAnsi="Times New Roman" w:cs="Times New Roman"/>
          <w:b/>
          <w:bCs/>
          <w:caps/>
          <w:sz w:val="24"/>
          <w:szCs w:val="20"/>
          <w:lang w:val="en-US"/>
        </w:rPr>
      </w:pPr>
      <w:bookmarkStart w:id="0" w:name="_Toc509766714"/>
      <w:r w:rsidRPr="002507DC">
        <w:rPr>
          <w:rFonts w:ascii="Times New Roman" w:eastAsia="Times New Roman" w:hAnsi="Times New Roman" w:cs="Times New Roman"/>
          <w:b/>
          <w:bCs/>
          <w:sz w:val="24"/>
          <w:szCs w:val="20"/>
        </w:rPr>
        <w:t>Санкт-Петербургский государственный университет</w:t>
      </w:r>
    </w:p>
    <w:p w:rsidR="00D76503" w:rsidRDefault="00D76503" w:rsidP="00D76503">
      <w:pPr>
        <w:widowControl w:val="0"/>
        <w:autoSpaceDE w:val="0"/>
        <w:autoSpaceDN w:val="0"/>
        <w:adjustRightInd w:val="0"/>
        <w:spacing w:line="240" w:lineRule="auto"/>
        <w:jc w:val="center"/>
        <w:rPr>
          <w:rFonts w:ascii="Times New Roman" w:eastAsia="Times New Roman" w:hAnsi="Times New Roman" w:cs="Times New Roman"/>
          <w:b/>
          <w:bCs/>
          <w:caps/>
          <w:szCs w:val="20"/>
          <w:lang w:val="en-US"/>
        </w:rPr>
      </w:pPr>
    </w:p>
    <w:p w:rsidR="00D76503" w:rsidRDefault="00D76503" w:rsidP="00D76503">
      <w:pPr>
        <w:widowControl w:val="0"/>
        <w:autoSpaceDE w:val="0"/>
        <w:autoSpaceDN w:val="0"/>
        <w:adjustRightInd w:val="0"/>
        <w:spacing w:line="240" w:lineRule="auto"/>
        <w:jc w:val="center"/>
        <w:rPr>
          <w:rFonts w:ascii="Times New Roman" w:eastAsia="Times New Roman" w:hAnsi="Times New Roman" w:cs="Times New Roman"/>
          <w:b/>
          <w:bCs/>
          <w:caps/>
          <w:szCs w:val="20"/>
          <w:lang w:val="en-US"/>
        </w:rPr>
      </w:pPr>
    </w:p>
    <w:p w:rsidR="00D76503" w:rsidRDefault="00D76503" w:rsidP="00D76503">
      <w:pPr>
        <w:widowControl w:val="0"/>
        <w:autoSpaceDE w:val="0"/>
        <w:autoSpaceDN w:val="0"/>
        <w:adjustRightInd w:val="0"/>
        <w:spacing w:line="240" w:lineRule="auto"/>
        <w:jc w:val="center"/>
        <w:rPr>
          <w:rFonts w:ascii="Times New Roman" w:eastAsia="Times New Roman" w:hAnsi="Times New Roman" w:cs="Times New Roman"/>
          <w:b/>
          <w:bCs/>
          <w:caps/>
          <w:szCs w:val="20"/>
          <w:lang w:val="en-US"/>
        </w:rPr>
      </w:pPr>
    </w:p>
    <w:p w:rsidR="00D76503" w:rsidRDefault="00D76503" w:rsidP="00D76503">
      <w:pPr>
        <w:widowControl w:val="0"/>
        <w:autoSpaceDE w:val="0"/>
        <w:autoSpaceDN w:val="0"/>
        <w:adjustRightInd w:val="0"/>
        <w:spacing w:line="240" w:lineRule="auto"/>
        <w:jc w:val="center"/>
        <w:rPr>
          <w:rFonts w:ascii="Times New Roman" w:eastAsia="Times New Roman" w:hAnsi="Times New Roman" w:cs="Times New Roman"/>
          <w:b/>
          <w:bCs/>
          <w:caps/>
          <w:szCs w:val="20"/>
          <w:lang w:val="en-US"/>
        </w:rPr>
      </w:pPr>
    </w:p>
    <w:p w:rsidR="00D76503" w:rsidRPr="002507DC" w:rsidRDefault="00D76503" w:rsidP="002507DC">
      <w:pPr>
        <w:widowControl w:val="0"/>
        <w:autoSpaceDE w:val="0"/>
        <w:autoSpaceDN w:val="0"/>
        <w:adjustRightInd w:val="0"/>
        <w:spacing w:line="240" w:lineRule="auto"/>
        <w:rPr>
          <w:rFonts w:ascii="Times New Roman" w:eastAsia="Times New Roman" w:hAnsi="Times New Roman" w:cs="Times New Roman"/>
          <w:b/>
          <w:bCs/>
          <w:caps/>
          <w:szCs w:val="20"/>
        </w:rPr>
      </w:pPr>
    </w:p>
    <w:p w:rsidR="00D76503" w:rsidRPr="002507DC" w:rsidRDefault="00D76503" w:rsidP="002507DC">
      <w:pPr>
        <w:widowControl w:val="0"/>
        <w:autoSpaceDE w:val="0"/>
        <w:autoSpaceDN w:val="0"/>
        <w:adjustRightInd w:val="0"/>
        <w:spacing w:line="240" w:lineRule="auto"/>
        <w:rPr>
          <w:rFonts w:ascii="Times New Roman" w:eastAsia="Times New Roman" w:hAnsi="Times New Roman" w:cs="Times New Roman"/>
          <w:b/>
          <w:bCs/>
          <w:caps/>
          <w:szCs w:val="20"/>
        </w:rPr>
      </w:pPr>
    </w:p>
    <w:p w:rsidR="00D76503" w:rsidRPr="002507DC" w:rsidRDefault="00D76503" w:rsidP="00D76503">
      <w:pPr>
        <w:widowControl w:val="0"/>
        <w:autoSpaceDE w:val="0"/>
        <w:autoSpaceDN w:val="0"/>
        <w:adjustRightInd w:val="0"/>
        <w:spacing w:line="240" w:lineRule="auto"/>
        <w:jc w:val="center"/>
        <w:rPr>
          <w:rFonts w:ascii="Times New Roman" w:eastAsia="Times New Roman" w:hAnsi="Times New Roman" w:cs="Times New Roman"/>
          <w:b/>
          <w:bCs/>
          <w:caps/>
          <w:szCs w:val="20"/>
        </w:rPr>
      </w:pPr>
    </w:p>
    <w:p w:rsidR="00D76503" w:rsidRDefault="00D76503" w:rsidP="00D76503">
      <w:pPr>
        <w:widowControl w:val="0"/>
        <w:autoSpaceDE w:val="0"/>
        <w:autoSpaceDN w:val="0"/>
        <w:adjustRightInd w:val="0"/>
        <w:spacing w:line="240" w:lineRule="auto"/>
        <w:jc w:val="center"/>
        <w:rPr>
          <w:rFonts w:ascii="Times New Roman" w:eastAsia="Times New Roman" w:hAnsi="Times New Roman" w:cs="Times New Roman"/>
          <w:b/>
          <w:bCs/>
          <w:caps/>
          <w:szCs w:val="20"/>
          <w:lang w:val="en-US"/>
        </w:rPr>
      </w:pPr>
    </w:p>
    <w:p w:rsidR="00D76503" w:rsidRPr="00D76503" w:rsidRDefault="00D76503" w:rsidP="00D76503">
      <w:pPr>
        <w:widowControl w:val="0"/>
        <w:autoSpaceDE w:val="0"/>
        <w:autoSpaceDN w:val="0"/>
        <w:adjustRightInd w:val="0"/>
        <w:spacing w:line="240" w:lineRule="auto"/>
        <w:jc w:val="center"/>
        <w:rPr>
          <w:rFonts w:ascii="Times New Roman" w:eastAsia="Times New Roman" w:hAnsi="Times New Roman" w:cs="Times New Roman"/>
          <w:kern w:val="28"/>
          <w:sz w:val="20"/>
          <w:szCs w:val="20"/>
          <w:lang w:val="en-US"/>
        </w:rPr>
      </w:pPr>
    </w:p>
    <w:p w:rsidR="00E6376E" w:rsidRPr="006A75DD" w:rsidRDefault="00E6376E" w:rsidP="00E6376E">
      <w:pPr>
        <w:widowControl w:val="0"/>
        <w:overflowPunct w:val="0"/>
        <w:autoSpaceDE w:val="0"/>
        <w:autoSpaceDN w:val="0"/>
        <w:adjustRightInd w:val="0"/>
        <w:spacing w:line="240" w:lineRule="auto"/>
        <w:rPr>
          <w:rFonts w:ascii="Times New Roman" w:eastAsia="Times New Roman" w:hAnsi="Times New Roman" w:cs="Times New Roman"/>
          <w:kern w:val="28"/>
          <w:sz w:val="20"/>
          <w:szCs w:val="20"/>
        </w:rPr>
      </w:pPr>
    </w:p>
    <w:p w:rsidR="00E6376E" w:rsidRPr="006A75DD" w:rsidRDefault="00E6376E" w:rsidP="00E6376E">
      <w:pPr>
        <w:widowControl w:val="0"/>
        <w:overflowPunct w:val="0"/>
        <w:autoSpaceDE w:val="0"/>
        <w:autoSpaceDN w:val="0"/>
        <w:adjustRightInd w:val="0"/>
        <w:spacing w:line="240" w:lineRule="auto"/>
        <w:rPr>
          <w:rFonts w:ascii="Times New Roman" w:eastAsia="Times New Roman" w:hAnsi="Times New Roman" w:cs="Times New Roman"/>
          <w:kern w:val="28"/>
          <w:sz w:val="20"/>
          <w:szCs w:val="20"/>
        </w:rPr>
      </w:pPr>
    </w:p>
    <w:p w:rsidR="00E6376E" w:rsidRPr="006A75DD" w:rsidRDefault="00E6376E" w:rsidP="00E6376E">
      <w:pPr>
        <w:widowControl w:val="0"/>
        <w:overflowPunct w:val="0"/>
        <w:autoSpaceDE w:val="0"/>
        <w:autoSpaceDN w:val="0"/>
        <w:adjustRightInd w:val="0"/>
        <w:spacing w:line="240" w:lineRule="auto"/>
        <w:rPr>
          <w:rFonts w:ascii="Times New Roman" w:eastAsia="Times New Roman" w:hAnsi="Times New Roman" w:cs="Times New Roman"/>
          <w:kern w:val="28"/>
          <w:sz w:val="20"/>
          <w:szCs w:val="20"/>
        </w:rPr>
      </w:pPr>
    </w:p>
    <w:p w:rsidR="00E6376E" w:rsidRPr="002507DC" w:rsidRDefault="00E6376E" w:rsidP="00E6376E">
      <w:pPr>
        <w:widowControl w:val="0"/>
        <w:overflowPunct w:val="0"/>
        <w:autoSpaceDE w:val="0"/>
        <w:autoSpaceDN w:val="0"/>
        <w:adjustRightInd w:val="0"/>
        <w:spacing w:line="240" w:lineRule="auto"/>
        <w:rPr>
          <w:rFonts w:ascii="Times New Roman" w:eastAsia="Times New Roman" w:hAnsi="Times New Roman" w:cs="Times New Roman"/>
          <w:kern w:val="28"/>
          <w:szCs w:val="20"/>
        </w:rPr>
      </w:pPr>
    </w:p>
    <w:p w:rsidR="001C4965" w:rsidRPr="002507DC" w:rsidRDefault="001C4965" w:rsidP="001C4965">
      <w:pPr>
        <w:widowControl w:val="0"/>
        <w:overflowPunct w:val="0"/>
        <w:autoSpaceDE w:val="0"/>
        <w:autoSpaceDN w:val="0"/>
        <w:adjustRightInd w:val="0"/>
        <w:spacing w:line="240" w:lineRule="auto"/>
        <w:jc w:val="center"/>
        <w:rPr>
          <w:rFonts w:ascii="Times New Roman" w:eastAsia="Times New Roman" w:hAnsi="Times New Roman" w:cs="Times New Roman"/>
          <w:kern w:val="28"/>
          <w:sz w:val="24"/>
          <w:szCs w:val="20"/>
        </w:rPr>
      </w:pPr>
      <w:r w:rsidRPr="002507DC">
        <w:rPr>
          <w:rFonts w:ascii="Times New Roman" w:eastAsia="Times New Roman" w:hAnsi="Times New Roman" w:cs="Times New Roman"/>
          <w:kern w:val="28"/>
          <w:sz w:val="24"/>
          <w:szCs w:val="20"/>
        </w:rPr>
        <w:t>Выпускная квалификационная работа на тему:</w:t>
      </w:r>
    </w:p>
    <w:p w:rsidR="001C4965" w:rsidRPr="00C70E7B" w:rsidRDefault="001C4965" w:rsidP="001C4965">
      <w:pPr>
        <w:widowControl w:val="0"/>
        <w:overflowPunct w:val="0"/>
        <w:autoSpaceDE w:val="0"/>
        <w:autoSpaceDN w:val="0"/>
        <w:adjustRightInd w:val="0"/>
        <w:spacing w:line="240" w:lineRule="auto"/>
        <w:jc w:val="center"/>
        <w:rPr>
          <w:rFonts w:ascii="Times New Roman" w:eastAsia="Times New Roman" w:hAnsi="Times New Roman" w:cs="Times New Roman"/>
          <w:kern w:val="28"/>
          <w:szCs w:val="20"/>
        </w:rPr>
      </w:pPr>
    </w:p>
    <w:p w:rsidR="001C4965" w:rsidRPr="002507DC" w:rsidRDefault="001C4965" w:rsidP="00C9505B">
      <w:pPr>
        <w:keepNext/>
        <w:widowControl w:val="0"/>
        <w:autoSpaceDE w:val="0"/>
        <w:autoSpaceDN w:val="0"/>
        <w:adjustRightInd w:val="0"/>
        <w:spacing w:before="60" w:after="60" w:line="240" w:lineRule="auto"/>
        <w:jc w:val="center"/>
        <w:rPr>
          <w:rFonts w:ascii="Times New Roman" w:eastAsia="Times New Roman" w:hAnsi="Times New Roman" w:cs="Times New Roman"/>
          <w:b/>
          <w:bCs/>
          <w:iCs/>
          <w:color w:val="auto"/>
          <w:sz w:val="24"/>
          <w:szCs w:val="20"/>
        </w:rPr>
      </w:pPr>
      <w:r w:rsidRPr="002507DC">
        <w:rPr>
          <w:rFonts w:ascii="Times New Roman" w:eastAsia="Times New Roman" w:hAnsi="Times New Roman" w:cs="Times New Roman"/>
          <w:b/>
          <w:bCs/>
          <w:iCs/>
          <w:color w:val="auto"/>
          <w:sz w:val="24"/>
          <w:szCs w:val="20"/>
        </w:rPr>
        <w:t xml:space="preserve">ДОМИНИРУЮЩИЕ МОТИВЫ И ПОТРЕБНОСТИ СОТРУДНИКОВ В СФЕРЕ ОКАЗАНИЯ УСЛУГ НАСЕЛЕНИЮ (НА ПРИМЕРЕ </w:t>
      </w:r>
      <w:r w:rsidRPr="002507DC">
        <w:rPr>
          <w:rFonts w:ascii="Times New Roman" w:eastAsia="Times New Roman" w:hAnsi="Times New Roman" w:cs="Times New Roman"/>
          <w:b/>
          <w:bCs/>
          <w:iCs/>
          <w:color w:val="auto"/>
          <w:sz w:val="24"/>
          <w:szCs w:val="20"/>
          <w:lang w:val="en-US"/>
        </w:rPr>
        <w:t>CALL</w:t>
      </w:r>
      <w:r w:rsidRPr="002507DC">
        <w:rPr>
          <w:rFonts w:ascii="Times New Roman" w:eastAsia="Times New Roman" w:hAnsi="Times New Roman" w:cs="Times New Roman"/>
          <w:b/>
          <w:bCs/>
          <w:iCs/>
          <w:color w:val="auto"/>
          <w:sz w:val="24"/>
          <w:szCs w:val="20"/>
        </w:rPr>
        <w:t>-ЦЕНТРА)</w:t>
      </w:r>
    </w:p>
    <w:p w:rsidR="001C4965" w:rsidRPr="00C70E7B" w:rsidRDefault="001C4965" w:rsidP="001C4965">
      <w:pPr>
        <w:widowControl w:val="0"/>
        <w:overflowPunct w:val="0"/>
        <w:autoSpaceDE w:val="0"/>
        <w:autoSpaceDN w:val="0"/>
        <w:adjustRightInd w:val="0"/>
        <w:spacing w:line="240" w:lineRule="auto"/>
        <w:jc w:val="center"/>
        <w:rPr>
          <w:rFonts w:ascii="Times New Roman" w:eastAsia="Times New Roman" w:hAnsi="Times New Roman" w:cs="Times New Roman"/>
          <w:kern w:val="28"/>
          <w:szCs w:val="20"/>
        </w:rPr>
      </w:pPr>
    </w:p>
    <w:p w:rsidR="001C4965" w:rsidRPr="002507DC" w:rsidRDefault="0011568E" w:rsidP="001C4965">
      <w:pPr>
        <w:widowControl w:val="0"/>
        <w:overflowPunct w:val="0"/>
        <w:autoSpaceDE w:val="0"/>
        <w:autoSpaceDN w:val="0"/>
        <w:adjustRightInd w:val="0"/>
        <w:spacing w:line="240" w:lineRule="auto"/>
        <w:jc w:val="center"/>
        <w:rPr>
          <w:rFonts w:ascii="Times New Roman" w:eastAsia="Times New Roman" w:hAnsi="Times New Roman" w:cs="Times New Roman"/>
          <w:kern w:val="28"/>
          <w:sz w:val="24"/>
          <w:szCs w:val="20"/>
        </w:rPr>
      </w:pPr>
      <w:r w:rsidRPr="002507DC">
        <w:rPr>
          <w:rFonts w:ascii="Times New Roman" w:eastAsia="Times New Roman" w:hAnsi="Times New Roman" w:cs="Times New Roman"/>
          <w:kern w:val="28"/>
          <w:sz w:val="24"/>
          <w:szCs w:val="20"/>
        </w:rPr>
        <w:t>по направлению подготовки 37.04</w:t>
      </w:r>
      <w:r w:rsidR="001C4965" w:rsidRPr="002507DC">
        <w:rPr>
          <w:rFonts w:ascii="Times New Roman" w:eastAsia="Times New Roman" w:hAnsi="Times New Roman" w:cs="Times New Roman"/>
          <w:kern w:val="28"/>
          <w:sz w:val="24"/>
          <w:szCs w:val="20"/>
        </w:rPr>
        <w:t>.01 - Психология</w:t>
      </w:r>
    </w:p>
    <w:p w:rsidR="0011568E" w:rsidRPr="002507DC" w:rsidRDefault="001C4965" w:rsidP="001C4965">
      <w:pPr>
        <w:widowControl w:val="0"/>
        <w:overflowPunct w:val="0"/>
        <w:autoSpaceDE w:val="0"/>
        <w:autoSpaceDN w:val="0"/>
        <w:adjustRightInd w:val="0"/>
        <w:spacing w:line="240" w:lineRule="auto"/>
        <w:jc w:val="center"/>
        <w:rPr>
          <w:rFonts w:ascii="Times New Roman" w:eastAsia="Times New Roman" w:hAnsi="Times New Roman" w:cs="Times New Roman"/>
          <w:kern w:val="28"/>
          <w:sz w:val="24"/>
          <w:szCs w:val="20"/>
        </w:rPr>
      </w:pPr>
      <w:r w:rsidRPr="002507DC">
        <w:rPr>
          <w:rFonts w:ascii="Times New Roman" w:eastAsia="Times New Roman" w:hAnsi="Times New Roman" w:cs="Times New Roman"/>
          <w:kern w:val="28"/>
          <w:sz w:val="24"/>
          <w:szCs w:val="20"/>
        </w:rPr>
        <w:t>основная образовател</w:t>
      </w:r>
      <w:r w:rsidR="0011568E" w:rsidRPr="002507DC">
        <w:rPr>
          <w:rFonts w:ascii="Times New Roman" w:eastAsia="Times New Roman" w:hAnsi="Times New Roman" w:cs="Times New Roman"/>
          <w:kern w:val="28"/>
          <w:sz w:val="24"/>
          <w:szCs w:val="20"/>
        </w:rPr>
        <w:t xml:space="preserve">ьная программа «Организационная </w:t>
      </w:r>
      <w:r w:rsidRPr="002507DC">
        <w:rPr>
          <w:rFonts w:ascii="Times New Roman" w:eastAsia="Times New Roman" w:hAnsi="Times New Roman" w:cs="Times New Roman"/>
          <w:kern w:val="28"/>
          <w:sz w:val="24"/>
          <w:szCs w:val="20"/>
        </w:rPr>
        <w:t>психология</w:t>
      </w:r>
    </w:p>
    <w:p w:rsidR="00E6376E" w:rsidRPr="002507DC" w:rsidRDefault="0011568E" w:rsidP="001C4965">
      <w:pPr>
        <w:widowControl w:val="0"/>
        <w:overflowPunct w:val="0"/>
        <w:autoSpaceDE w:val="0"/>
        <w:autoSpaceDN w:val="0"/>
        <w:adjustRightInd w:val="0"/>
        <w:spacing w:line="240" w:lineRule="auto"/>
        <w:jc w:val="center"/>
        <w:rPr>
          <w:rFonts w:ascii="Times New Roman" w:eastAsia="Times New Roman" w:hAnsi="Times New Roman" w:cs="Times New Roman"/>
          <w:kern w:val="28"/>
          <w:sz w:val="24"/>
          <w:szCs w:val="20"/>
        </w:rPr>
      </w:pPr>
      <w:r w:rsidRPr="002507DC">
        <w:rPr>
          <w:rFonts w:ascii="Times New Roman" w:eastAsia="Times New Roman" w:hAnsi="Times New Roman" w:cs="Times New Roman"/>
          <w:kern w:val="28"/>
          <w:sz w:val="24"/>
          <w:szCs w:val="20"/>
        </w:rPr>
        <w:t>и психология менеджмента</w:t>
      </w:r>
      <w:r w:rsidR="001C4965" w:rsidRPr="002507DC">
        <w:rPr>
          <w:rFonts w:ascii="Times New Roman" w:eastAsia="Times New Roman" w:hAnsi="Times New Roman" w:cs="Times New Roman"/>
          <w:kern w:val="28"/>
          <w:sz w:val="24"/>
          <w:szCs w:val="20"/>
        </w:rPr>
        <w:t>»</w:t>
      </w:r>
    </w:p>
    <w:p w:rsidR="00E6376E" w:rsidRPr="00C70E7B" w:rsidRDefault="00E6376E" w:rsidP="00E6376E">
      <w:pPr>
        <w:widowControl w:val="0"/>
        <w:overflowPunct w:val="0"/>
        <w:autoSpaceDE w:val="0"/>
        <w:autoSpaceDN w:val="0"/>
        <w:adjustRightInd w:val="0"/>
        <w:spacing w:line="240" w:lineRule="auto"/>
        <w:rPr>
          <w:rFonts w:ascii="Times New Roman" w:eastAsia="Times New Roman" w:hAnsi="Times New Roman" w:cs="Times New Roman"/>
          <w:kern w:val="28"/>
          <w:szCs w:val="20"/>
        </w:rPr>
      </w:pPr>
    </w:p>
    <w:p w:rsidR="00E6376E" w:rsidRDefault="00E6376E" w:rsidP="00E6376E">
      <w:pPr>
        <w:widowControl w:val="0"/>
        <w:overflowPunct w:val="0"/>
        <w:autoSpaceDE w:val="0"/>
        <w:autoSpaceDN w:val="0"/>
        <w:adjustRightInd w:val="0"/>
        <w:spacing w:line="240" w:lineRule="auto"/>
        <w:rPr>
          <w:rFonts w:eastAsia="Times New Roman" w:cs="Times New Roman"/>
          <w:kern w:val="28"/>
          <w:sz w:val="20"/>
          <w:szCs w:val="20"/>
        </w:rPr>
      </w:pPr>
    </w:p>
    <w:p w:rsidR="00062A54" w:rsidRDefault="00062A54" w:rsidP="00E6376E">
      <w:pPr>
        <w:widowControl w:val="0"/>
        <w:overflowPunct w:val="0"/>
        <w:autoSpaceDE w:val="0"/>
        <w:autoSpaceDN w:val="0"/>
        <w:adjustRightInd w:val="0"/>
        <w:spacing w:line="240" w:lineRule="auto"/>
        <w:rPr>
          <w:rFonts w:eastAsia="Times New Roman" w:cs="Times New Roman"/>
          <w:kern w:val="28"/>
          <w:sz w:val="20"/>
          <w:szCs w:val="20"/>
        </w:rPr>
      </w:pPr>
    </w:p>
    <w:p w:rsidR="00062A54" w:rsidRDefault="00062A54" w:rsidP="00E6376E">
      <w:pPr>
        <w:widowControl w:val="0"/>
        <w:overflowPunct w:val="0"/>
        <w:autoSpaceDE w:val="0"/>
        <w:autoSpaceDN w:val="0"/>
        <w:adjustRightInd w:val="0"/>
        <w:spacing w:line="240" w:lineRule="auto"/>
        <w:rPr>
          <w:rFonts w:eastAsia="Times New Roman" w:cs="Times New Roman"/>
          <w:kern w:val="28"/>
          <w:sz w:val="20"/>
          <w:szCs w:val="20"/>
        </w:rPr>
      </w:pPr>
    </w:p>
    <w:p w:rsidR="00062A54" w:rsidRPr="00E745EF" w:rsidRDefault="00062A54" w:rsidP="00E6376E">
      <w:pPr>
        <w:widowControl w:val="0"/>
        <w:overflowPunct w:val="0"/>
        <w:autoSpaceDE w:val="0"/>
        <w:autoSpaceDN w:val="0"/>
        <w:adjustRightInd w:val="0"/>
        <w:spacing w:line="240" w:lineRule="auto"/>
        <w:rPr>
          <w:rFonts w:eastAsia="Times New Roman" w:cs="Times New Roman"/>
          <w:kern w:val="28"/>
          <w:sz w:val="20"/>
          <w:szCs w:val="20"/>
        </w:rPr>
      </w:pPr>
    </w:p>
    <w:p w:rsidR="00E6376E" w:rsidRPr="00C70E7B" w:rsidRDefault="00E6376E" w:rsidP="00E6376E">
      <w:pPr>
        <w:widowControl w:val="0"/>
        <w:overflowPunct w:val="0"/>
        <w:autoSpaceDE w:val="0"/>
        <w:autoSpaceDN w:val="0"/>
        <w:adjustRightInd w:val="0"/>
        <w:spacing w:line="240" w:lineRule="auto"/>
        <w:rPr>
          <w:rFonts w:eastAsia="Times New Roman" w:cs="Times New Roman"/>
          <w:kern w:val="28"/>
          <w:szCs w:val="20"/>
        </w:rPr>
      </w:pPr>
    </w:p>
    <w:p w:rsidR="00E82F8B" w:rsidRPr="002507DC" w:rsidRDefault="00E82F8B" w:rsidP="00E82F8B">
      <w:pPr>
        <w:spacing w:line="360" w:lineRule="auto"/>
        <w:ind w:firstLine="660"/>
        <w:jc w:val="right"/>
        <w:rPr>
          <w:rFonts w:ascii="Times New Roman" w:hAnsi="Times New Roman" w:cs="Times New Roman"/>
          <w:sz w:val="24"/>
          <w:szCs w:val="28"/>
        </w:rPr>
      </w:pPr>
      <w:r w:rsidRPr="002507DC">
        <w:rPr>
          <w:rFonts w:ascii="Times New Roman" w:hAnsi="Times New Roman" w:cs="Times New Roman"/>
          <w:sz w:val="24"/>
          <w:szCs w:val="28"/>
        </w:rPr>
        <w:t>Выполнил</w:t>
      </w:r>
      <w:r w:rsidR="001C440D" w:rsidRPr="002507DC">
        <w:rPr>
          <w:rFonts w:ascii="Times New Roman" w:hAnsi="Times New Roman" w:cs="Times New Roman"/>
          <w:sz w:val="24"/>
          <w:szCs w:val="28"/>
        </w:rPr>
        <w:t>а</w:t>
      </w:r>
      <w:r w:rsidRPr="002507DC">
        <w:rPr>
          <w:rFonts w:ascii="Times New Roman" w:hAnsi="Times New Roman" w:cs="Times New Roman"/>
          <w:sz w:val="24"/>
          <w:szCs w:val="28"/>
        </w:rPr>
        <w:t>:</w:t>
      </w:r>
    </w:p>
    <w:p w:rsidR="00E82F8B" w:rsidRPr="002507DC" w:rsidRDefault="001C440D" w:rsidP="00E82F8B">
      <w:pPr>
        <w:spacing w:line="360" w:lineRule="auto"/>
        <w:ind w:firstLine="660"/>
        <w:jc w:val="right"/>
        <w:rPr>
          <w:rFonts w:ascii="Times New Roman" w:hAnsi="Times New Roman" w:cs="Times New Roman"/>
          <w:sz w:val="24"/>
          <w:szCs w:val="28"/>
        </w:rPr>
      </w:pPr>
      <w:r w:rsidRPr="002507DC">
        <w:rPr>
          <w:rFonts w:ascii="Times New Roman" w:hAnsi="Times New Roman" w:cs="Times New Roman"/>
          <w:sz w:val="24"/>
          <w:szCs w:val="28"/>
        </w:rPr>
        <w:t>студентка</w:t>
      </w:r>
      <w:r w:rsidR="00E82F8B" w:rsidRPr="002507DC">
        <w:rPr>
          <w:rFonts w:ascii="Times New Roman" w:hAnsi="Times New Roman" w:cs="Times New Roman"/>
          <w:sz w:val="24"/>
          <w:szCs w:val="28"/>
        </w:rPr>
        <w:t xml:space="preserve"> 2 курса</w:t>
      </w:r>
    </w:p>
    <w:p w:rsidR="00E82F8B" w:rsidRPr="002507DC" w:rsidRDefault="00E82F8B" w:rsidP="00E82F8B">
      <w:pPr>
        <w:spacing w:line="360" w:lineRule="auto"/>
        <w:ind w:firstLine="660"/>
        <w:jc w:val="right"/>
        <w:rPr>
          <w:rFonts w:ascii="Times New Roman" w:hAnsi="Times New Roman" w:cs="Times New Roman"/>
          <w:sz w:val="24"/>
          <w:szCs w:val="28"/>
        </w:rPr>
      </w:pPr>
      <w:r w:rsidRPr="002507DC">
        <w:rPr>
          <w:rFonts w:ascii="Times New Roman" w:hAnsi="Times New Roman" w:cs="Times New Roman"/>
          <w:sz w:val="24"/>
          <w:szCs w:val="28"/>
        </w:rPr>
        <w:t>очной формы обучения</w:t>
      </w:r>
    </w:p>
    <w:p w:rsidR="00E82F8B" w:rsidRPr="002507DC" w:rsidRDefault="00E82F8B" w:rsidP="00E82F8B">
      <w:pPr>
        <w:spacing w:line="360" w:lineRule="auto"/>
        <w:ind w:firstLine="660"/>
        <w:jc w:val="right"/>
        <w:rPr>
          <w:rFonts w:ascii="Times New Roman" w:hAnsi="Times New Roman" w:cs="Times New Roman"/>
          <w:szCs w:val="28"/>
        </w:rPr>
      </w:pPr>
      <w:r w:rsidRPr="002507DC">
        <w:rPr>
          <w:rFonts w:ascii="Times New Roman" w:hAnsi="Times New Roman" w:cs="Times New Roman"/>
          <w:sz w:val="24"/>
          <w:szCs w:val="28"/>
        </w:rPr>
        <w:t>Кобзева Е</w:t>
      </w:r>
      <w:r w:rsidR="004752FA" w:rsidRPr="002507DC">
        <w:rPr>
          <w:rFonts w:ascii="Times New Roman" w:hAnsi="Times New Roman" w:cs="Times New Roman"/>
          <w:sz w:val="24"/>
          <w:szCs w:val="28"/>
        </w:rPr>
        <w:t>катерина Валерьевна</w:t>
      </w:r>
    </w:p>
    <w:p w:rsidR="00E82F8B" w:rsidRDefault="00E82F8B" w:rsidP="00E82F8B">
      <w:pPr>
        <w:suppressAutoHyphens/>
        <w:adjustRightInd w:val="0"/>
        <w:snapToGrid w:val="0"/>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br/>
      </w:r>
    </w:p>
    <w:p w:rsidR="00E82F8B" w:rsidRPr="00C70E7B" w:rsidRDefault="00E82F8B" w:rsidP="00E82F8B">
      <w:pPr>
        <w:suppressAutoHyphens/>
        <w:adjustRightInd w:val="0"/>
        <w:snapToGrid w:val="0"/>
        <w:spacing w:line="360" w:lineRule="auto"/>
        <w:jc w:val="both"/>
        <w:rPr>
          <w:rFonts w:ascii="Times New Roman" w:hAnsi="Times New Roman" w:cs="Times New Roman"/>
          <w:sz w:val="24"/>
          <w:szCs w:val="28"/>
        </w:rPr>
      </w:pPr>
      <w:r>
        <w:rPr>
          <w:rFonts w:ascii="Times New Roman" w:hAnsi="Times New Roman" w:cs="Times New Roman"/>
          <w:sz w:val="24"/>
          <w:szCs w:val="28"/>
        </w:rPr>
        <w:t>Рецензент</w:t>
      </w:r>
      <w:r w:rsidR="00841B5B">
        <w:rPr>
          <w:rFonts w:ascii="Times New Roman" w:hAnsi="Times New Roman" w:cs="Times New Roman"/>
          <w:sz w:val="24"/>
          <w:szCs w:val="28"/>
        </w:rPr>
        <w:t>:</w:t>
      </w:r>
      <w:r>
        <w:rPr>
          <w:rFonts w:ascii="Times New Roman" w:hAnsi="Times New Roman" w:cs="Times New Roman"/>
          <w:sz w:val="24"/>
          <w:szCs w:val="28"/>
        </w:rPr>
        <w:t xml:space="preserve">                                                                                                </w:t>
      </w:r>
      <w:r w:rsidRPr="00C70E7B">
        <w:rPr>
          <w:rFonts w:ascii="Times New Roman" w:hAnsi="Times New Roman" w:cs="Times New Roman"/>
          <w:sz w:val="24"/>
          <w:szCs w:val="28"/>
        </w:rPr>
        <w:t>Научный руководитель</w:t>
      </w:r>
      <w:r w:rsidR="00841B5B">
        <w:rPr>
          <w:rFonts w:ascii="Times New Roman" w:hAnsi="Times New Roman" w:cs="Times New Roman"/>
          <w:sz w:val="24"/>
          <w:szCs w:val="28"/>
        </w:rPr>
        <w:t>:</w:t>
      </w:r>
    </w:p>
    <w:p w:rsidR="00E82F8B" w:rsidRDefault="00E82F8B" w:rsidP="00E82F8B">
      <w:pPr>
        <w:suppressAutoHyphens/>
        <w:adjustRightInd w:val="0"/>
        <w:snapToGrid w:val="0"/>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Директор по персоналу                                               </w:t>
      </w:r>
      <w:r w:rsidRPr="00C70E7B">
        <w:rPr>
          <w:rFonts w:ascii="Times New Roman" w:hAnsi="Times New Roman" w:cs="Times New Roman"/>
          <w:sz w:val="24"/>
          <w:szCs w:val="28"/>
        </w:rPr>
        <w:t>кандидат психологических наук, доцент</w:t>
      </w:r>
    </w:p>
    <w:p w:rsidR="00E82F8B" w:rsidRDefault="00E82F8B" w:rsidP="00E82F8B">
      <w:pPr>
        <w:suppressAutoHyphens/>
        <w:adjustRightInd w:val="0"/>
        <w:snapToGrid w:val="0"/>
        <w:spacing w:line="360" w:lineRule="auto"/>
        <w:jc w:val="both"/>
        <w:rPr>
          <w:rFonts w:ascii="Times New Roman" w:hAnsi="Times New Roman" w:cs="Times New Roman"/>
          <w:sz w:val="24"/>
          <w:szCs w:val="28"/>
        </w:rPr>
      </w:pPr>
      <w:r>
        <w:rPr>
          <w:rFonts w:ascii="Times New Roman" w:hAnsi="Times New Roman" w:cs="Times New Roman"/>
          <w:sz w:val="24"/>
          <w:szCs w:val="28"/>
        </w:rPr>
        <w:t>ООО «</w:t>
      </w:r>
      <w:proofErr w:type="spellStart"/>
      <w:r>
        <w:rPr>
          <w:rFonts w:ascii="Times New Roman" w:hAnsi="Times New Roman" w:cs="Times New Roman"/>
          <w:sz w:val="24"/>
          <w:szCs w:val="28"/>
        </w:rPr>
        <w:t>Аривист</w:t>
      </w:r>
      <w:proofErr w:type="spellEnd"/>
      <w:r>
        <w:rPr>
          <w:rFonts w:ascii="Times New Roman" w:hAnsi="Times New Roman" w:cs="Times New Roman"/>
          <w:sz w:val="24"/>
          <w:szCs w:val="28"/>
        </w:rPr>
        <w:t>»</w:t>
      </w:r>
      <w:r w:rsidRPr="00E82F8B">
        <w:rPr>
          <w:rFonts w:ascii="Times New Roman" w:hAnsi="Times New Roman" w:cs="Times New Roman"/>
          <w:sz w:val="24"/>
          <w:szCs w:val="28"/>
        </w:rPr>
        <w:t xml:space="preserve"> </w:t>
      </w:r>
      <w:r>
        <w:rPr>
          <w:rFonts w:ascii="Times New Roman" w:hAnsi="Times New Roman" w:cs="Times New Roman"/>
          <w:sz w:val="24"/>
          <w:szCs w:val="28"/>
        </w:rPr>
        <w:t xml:space="preserve">                                                       </w:t>
      </w:r>
      <w:r w:rsidR="004752FA">
        <w:rPr>
          <w:rFonts w:ascii="Times New Roman" w:hAnsi="Times New Roman" w:cs="Times New Roman"/>
          <w:sz w:val="24"/>
          <w:szCs w:val="28"/>
        </w:rPr>
        <w:t xml:space="preserve">        </w:t>
      </w:r>
      <w:r>
        <w:rPr>
          <w:rFonts w:ascii="Times New Roman" w:hAnsi="Times New Roman" w:cs="Times New Roman"/>
          <w:sz w:val="24"/>
          <w:szCs w:val="28"/>
        </w:rPr>
        <w:t xml:space="preserve">      </w:t>
      </w:r>
      <w:r w:rsidR="004752FA">
        <w:rPr>
          <w:rFonts w:ascii="Times New Roman" w:hAnsi="Times New Roman" w:cs="Times New Roman"/>
          <w:sz w:val="24"/>
          <w:szCs w:val="28"/>
        </w:rPr>
        <w:t>Верещагина Лада Александровна</w:t>
      </w:r>
    </w:p>
    <w:p w:rsidR="00E6376E" w:rsidRPr="00C70E7B" w:rsidRDefault="004752FA" w:rsidP="00E82F8B">
      <w:pPr>
        <w:suppressAutoHyphens/>
        <w:adjustRightInd w:val="0"/>
        <w:snapToGrid w:val="0"/>
        <w:spacing w:line="360" w:lineRule="auto"/>
        <w:jc w:val="both"/>
        <w:rPr>
          <w:rFonts w:ascii="Times New Roman" w:hAnsi="Times New Roman" w:cs="Times New Roman"/>
          <w:sz w:val="24"/>
          <w:szCs w:val="28"/>
        </w:rPr>
      </w:pPr>
      <w:r>
        <w:rPr>
          <w:rFonts w:ascii="Times New Roman" w:hAnsi="Times New Roman" w:cs="Times New Roman"/>
          <w:sz w:val="24"/>
          <w:szCs w:val="28"/>
        </w:rPr>
        <w:t>Зозуля Елена Владимировна</w:t>
      </w:r>
      <w:r w:rsidR="00E82F8B">
        <w:rPr>
          <w:rFonts w:ascii="Times New Roman" w:hAnsi="Times New Roman" w:cs="Times New Roman"/>
          <w:sz w:val="24"/>
          <w:szCs w:val="28"/>
        </w:rPr>
        <w:t xml:space="preserve">                                                                                         </w:t>
      </w:r>
    </w:p>
    <w:p w:rsidR="006A75DD" w:rsidRPr="00C70E7B" w:rsidRDefault="006A75DD" w:rsidP="006A75DD">
      <w:pPr>
        <w:suppressAutoHyphens/>
        <w:adjustRightInd w:val="0"/>
        <w:snapToGrid w:val="0"/>
        <w:spacing w:line="360" w:lineRule="auto"/>
        <w:ind w:firstLine="660"/>
        <w:jc w:val="right"/>
        <w:rPr>
          <w:rFonts w:ascii="Times New Roman" w:hAnsi="Times New Roman" w:cs="Times New Roman"/>
          <w:sz w:val="24"/>
          <w:szCs w:val="28"/>
        </w:rPr>
      </w:pPr>
    </w:p>
    <w:p w:rsidR="00E6376E" w:rsidRDefault="00E6376E" w:rsidP="00E6376E">
      <w:pPr>
        <w:widowControl w:val="0"/>
        <w:overflowPunct w:val="0"/>
        <w:autoSpaceDE w:val="0"/>
        <w:autoSpaceDN w:val="0"/>
        <w:adjustRightInd w:val="0"/>
        <w:spacing w:line="240" w:lineRule="auto"/>
        <w:rPr>
          <w:rFonts w:eastAsia="Times New Roman" w:cs="Times New Roman"/>
          <w:kern w:val="28"/>
          <w:sz w:val="20"/>
          <w:szCs w:val="20"/>
        </w:rPr>
      </w:pPr>
    </w:p>
    <w:p w:rsidR="006A75DD" w:rsidRDefault="006A75DD" w:rsidP="00E6376E">
      <w:pPr>
        <w:widowControl w:val="0"/>
        <w:overflowPunct w:val="0"/>
        <w:autoSpaceDE w:val="0"/>
        <w:autoSpaceDN w:val="0"/>
        <w:adjustRightInd w:val="0"/>
        <w:spacing w:line="240" w:lineRule="auto"/>
        <w:rPr>
          <w:rFonts w:eastAsia="Times New Roman" w:cs="Times New Roman"/>
          <w:kern w:val="28"/>
          <w:sz w:val="20"/>
          <w:szCs w:val="20"/>
        </w:rPr>
      </w:pPr>
    </w:p>
    <w:p w:rsidR="002507DC" w:rsidRDefault="002507DC" w:rsidP="00E6376E">
      <w:pPr>
        <w:widowControl w:val="0"/>
        <w:overflowPunct w:val="0"/>
        <w:autoSpaceDE w:val="0"/>
        <w:autoSpaceDN w:val="0"/>
        <w:adjustRightInd w:val="0"/>
        <w:spacing w:line="240" w:lineRule="auto"/>
        <w:rPr>
          <w:rFonts w:eastAsia="Times New Roman" w:cs="Times New Roman"/>
          <w:kern w:val="28"/>
          <w:sz w:val="20"/>
          <w:szCs w:val="20"/>
        </w:rPr>
      </w:pPr>
    </w:p>
    <w:p w:rsidR="002507DC" w:rsidRDefault="002507DC" w:rsidP="00E6376E">
      <w:pPr>
        <w:widowControl w:val="0"/>
        <w:overflowPunct w:val="0"/>
        <w:autoSpaceDE w:val="0"/>
        <w:autoSpaceDN w:val="0"/>
        <w:adjustRightInd w:val="0"/>
        <w:spacing w:line="240" w:lineRule="auto"/>
        <w:rPr>
          <w:rFonts w:eastAsia="Times New Roman" w:cs="Times New Roman"/>
          <w:kern w:val="28"/>
          <w:sz w:val="20"/>
          <w:szCs w:val="20"/>
        </w:rPr>
      </w:pPr>
    </w:p>
    <w:p w:rsidR="002507DC" w:rsidRDefault="002507DC" w:rsidP="00E6376E">
      <w:pPr>
        <w:widowControl w:val="0"/>
        <w:overflowPunct w:val="0"/>
        <w:autoSpaceDE w:val="0"/>
        <w:autoSpaceDN w:val="0"/>
        <w:adjustRightInd w:val="0"/>
        <w:spacing w:line="240" w:lineRule="auto"/>
        <w:rPr>
          <w:rFonts w:eastAsia="Times New Roman" w:cs="Times New Roman"/>
          <w:kern w:val="28"/>
          <w:sz w:val="20"/>
          <w:szCs w:val="20"/>
        </w:rPr>
      </w:pPr>
    </w:p>
    <w:p w:rsidR="006A75DD" w:rsidRDefault="006A75DD" w:rsidP="00E6376E">
      <w:pPr>
        <w:widowControl w:val="0"/>
        <w:overflowPunct w:val="0"/>
        <w:autoSpaceDE w:val="0"/>
        <w:autoSpaceDN w:val="0"/>
        <w:adjustRightInd w:val="0"/>
        <w:spacing w:line="240" w:lineRule="auto"/>
        <w:rPr>
          <w:rFonts w:eastAsia="Times New Roman" w:cs="Times New Roman"/>
          <w:kern w:val="28"/>
          <w:sz w:val="20"/>
          <w:szCs w:val="20"/>
        </w:rPr>
      </w:pPr>
    </w:p>
    <w:p w:rsidR="006A75DD" w:rsidRDefault="006A75DD" w:rsidP="00E6376E">
      <w:pPr>
        <w:widowControl w:val="0"/>
        <w:overflowPunct w:val="0"/>
        <w:autoSpaceDE w:val="0"/>
        <w:autoSpaceDN w:val="0"/>
        <w:adjustRightInd w:val="0"/>
        <w:spacing w:line="240" w:lineRule="auto"/>
        <w:jc w:val="center"/>
        <w:rPr>
          <w:rFonts w:eastAsia="Times New Roman" w:cs="Times New Roman"/>
          <w:kern w:val="28"/>
          <w:sz w:val="20"/>
          <w:szCs w:val="20"/>
        </w:rPr>
      </w:pPr>
    </w:p>
    <w:p w:rsidR="006A75DD" w:rsidRPr="00E745EF" w:rsidRDefault="006A75DD" w:rsidP="00E6376E">
      <w:pPr>
        <w:widowControl w:val="0"/>
        <w:overflowPunct w:val="0"/>
        <w:autoSpaceDE w:val="0"/>
        <w:autoSpaceDN w:val="0"/>
        <w:adjustRightInd w:val="0"/>
        <w:spacing w:line="240" w:lineRule="auto"/>
        <w:jc w:val="center"/>
        <w:rPr>
          <w:rFonts w:eastAsia="Times New Roman" w:cs="Times New Roman"/>
          <w:kern w:val="28"/>
          <w:sz w:val="20"/>
          <w:szCs w:val="20"/>
        </w:rPr>
      </w:pPr>
    </w:p>
    <w:p w:rsidR="006A75DD" w:rsidRPr="006A75DD" w:rsidRDefault="00E6376E" w:rsidP="006A75DD">
      <w:pPr>
        <w:jc w:val="center"/>
        <w:rPr>
          <w:rFonts w:ascii="Times New Roman" w:eastAsia="Times New Roman" w:hAnsi="Times New Roman" w:cs="Times New Roman"/>
          <w:kern w:val="28"/>
          <w:sz w:val="20"/>
          <w:szCs w:val="20"/>
        </w:rPr>
      </w:pPr>
      <w:r w:rsidRPr="00C70E7B">
        <w:rPr>
          <w:rFonts w:ascii="Times New Roman" w:eastAsia="Times New Roman" w:hAnsi="Times New Roman" w:cs="Times New Roman"/>
          <w:kern w:val="28"/>
          <w:sz w:val="24"/>
          <w:szCs w:val="20"/>
        </w:rPr>
        <w:t>Санкт-Петербург 20</w:t>
      </w:r>
      <w:r w:rsidR="006A75DD" w:rsidRPr="00C70E7B">
        <w:rPr>
          <w:rFonts w:ascii="Times New Roman" w:eastAsia="Times New Roman" w:hAnsi="Times New Roman" w:cs="Times New Roman"/>
          <w:kern w:val="28"/>
          <w:sz w:val="24"/>
          <w:szCs w:val="20"/>
        </w:rPr>
        <w:t>18</w:t>
      </w:r>
      <w:r w:rsidR="006A75DD" w:rsidRPr="006A75DD">
        <w:rPr>
          <w:rFonts w:ascii="Times New Roman" w:eastAsia="Times New Roman" w:hAnsi="Times New Roman" w:cs="Times New Roman"/>
          <w:kern w:val="28"/>
          <w:sz w:val="20"/>
          <w:szCs w:val="20"/>
        </w:rPr>
        <w:br w:type="page"/>
      </w:r>
    </w:p>
    <w:sdt>
      <w:sdtPr>
        <w:rPr>
          <w:rFonts w:ascii="Times New Roman" w:eastAsia="Arial" w:hAnsi="Times New Roman" w:cs="Times New Roman"/>
          <w:b w:val="0"/>
          <w:bCs w:val="0"/>
          <w:color w:val="000000"/>
          <w:sz w:val="22"/>
          <w:szCs w:val="22"/>
          <w:lang w:eastAsia="ru-RU"/>
        </w:rPr>
        <w:id w:val="73708620"/>
        <w:docPartObj>
          <w:docPartGallery w:val="Table of Contents"/>
          <w:docPartUnique/>
        </w:docPartObj>
      </w:sdtPr>
      <w:sdtContent>
        <w:p w:rsidR="00C9505B" w:rsidRPr="007F27AE" w:rsidRDefault="00D967BD" w:rsidP="007F27AE">
          <w:pPr>
            <w:pStyle w:val="a6"/>
            <w:spacing w:before="0" w:after="240" w:line="360" w:lineRule="auto"/>
            <w:jc w:val="center"/>
            <w:rPr>
              <w:rFonts w:ascii="Times New Roman" w:hAnsi="Times New Roman" w:cs="Times New Roman"/>
            </w:rPr>
          </w:pPr>
          <w:r w:rsidRPr="007F27AE">
            <w:rPr>
              <w:rFonts w:ascii="Times New Roman" w:hAnsi="Times New Roman" w:cs="Times New Roman"/>
              <w:color w:val="auto"/>
            </w:rPr>
            <w:t>СОДЕРЖАНИЕ</w:t>
          </w:r>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r w:rsidRPr="007F27AE">
            <w:rPr>
              <w:rFonts w:ascii="Times New Roman" w:hAnsi="Times New Roman" w:cs="Times New Roman"/>
              <w:sz w:val="28"/>
              <w:szCs w:val="28"/>
            </w:rPr>
            <w:fldChar w:fldCharType="begin"/>
          </w:r>
          <w:r w:rsidR="00C9505B" w:rsidRPr="007F27AE">
            <w:rPr>
              <w:rFonts w:ascii="Times New Roman" w:hAnsi="Times New Roman" w:cs="Times New Roman"/>
              <w:sz w:val="28"/>
              <w:szCs w:val="28"/>
            </w:rPr>
            <w:instrText xml:space="preserve"> TOC \o "1-3" \h \z \u </w:instrText>
          </w:r>
          <w:r w:rsidRPr="007F27AE">
            <w:rPr>
              <w:rFonts w:ascii="Times New Roman" w:hAnsi="Times New Roman" w:cs="Times New Roman"/>
              <w:sz w:val="28"/>
              <w:szCs w:val="28"/>
            </w:rPr>
            <w:fldChar w:fldCharType="separate"/>
          </w:r>
          <w:hyperlink w:anchor="_Toc514877105" w:history="1">
            <w:r w:rsidR="007F27AE" w:rsidRPr="007F27AE">
              <w:rPr>
                <w:rStyle w:val="a7"/>
                <w:rFonts w:ascii="Times New Roman" w:eastAsia="Times New Roman" w:hAnsi="Times New Roman" w:cs="Times New Roman"/>
                <w:b/>
                <w:noProof/>
                <w:sz w:val="28"/>
                <w:szCs w:val="28"/>
              </w:rPr>
              <w:t>АННОТАЦИЯ</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_Toc514877105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4</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06" w:history="1">
            <w:r w:rsidR="007F27AE" w:rsidRPr="007F27AE">
              <w:rPr>
                <w:rStyle w:val="a7"/>
                <w:rFonts w:ascii="Times New Roman" w:eastAsia="Times New Roman" w:hAnsi="Times New Roman" w:cs="Times New Roman"/>
                <w:b/>
                <w:noProof/>
                <w:sz w:val="28"/>
                <w:szCs w:val="28"/>
              </w:rPr>
              <w:t>ВВЕДЕНИЕ</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_Toc514877106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6</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07" w:history="1">
            <w:r w:rsidR="007F27AE" w:rsidRPr="007F27AE">
              <w:rPr>
                <w:rStyle w:val="a7"/>
                <w:rFonts w:ascii="Times New Roman" w:eastAsia="Times New Roman" w:hAnsi="Times New Roman" w:cs="Times New Roman"/>
                <w:b/>
                <w:noProof/>
                <w:sz w:val="28"/>
                <w:szCs w:val="28"/>
              </w:rPr>
              <w:t>ГЛАВА 1. ТЕОРЕТИЧЕСКИЙ АНАЛИЗ РАБОТ ОТЕЧЕСТВЕННЫХ И ЗАРУБЕЖНЫХ ИССЛЕДОВАТЕЛЕЙ ПО ПРОБЛЕМЕ МОТИВАЦИИ СОТРУДНИКОВ</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_Toc514877107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9</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08" w:history="1">
            <w:r w:rsidR="007F27AE" w:rsidRPr="007F27AE">
              <w:rPr>
                <w:rStyle w:val="a7"/>
                <w:rFonts w:ascii="Times New Roman" w:eastAsia="Times New Roman" w:hAnsi="Times New Roman" w:cs="Times New Roman"/>
                <w:noProof/>
                <w:sz w:val="28"/>
                <w:szCs w:val="28"/>
              </w:rPr>
              <w:t>1.1.ПОНЯТИЕ МОТИВАЦИИ ТРУДОВОЙ ДЕЯТЕЛЬНОСТИ</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_Toc514877108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9</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09" w:history="1">
            <w:r w:rsidR="007F27AE" w:rsidRPr="007F27AE">
              <w:rPr>
                <w:rStyle w:val="a7"/>
                <w:rFonts w:ascii="Times New Roman" w:eastAsia="Times New Roman" w:hAnsi="Times New Roman" w:cs="Times New Roman"/>
                <w:noProof/>
                <w:sz w:val="28"/>
                <w:szCs w:val="28"/>
              </w:rPr>
              <w:t>1.2. МОТИВАЦИЯ И СТИМУЛИРОВАНИЕ ТРУДОВОЙ ДЕЯТЕЛЬНОСТИ</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_Toc514877109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21</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10" w:history="1">
            <w:r w:rsidR="007F27AE" w:rsidRPr="007F27AE">
              <w:rPr>
                <w:rStyle w:val="a7"/>
                <w:rFonts w:ascii="Times New Roman" w:eastAsia="Times New Roman" w:hAnsi="Times New Roman" w:cs="Times New Roman"/>
                <w:noProof/>
                <w:sz w:val="28"/>
                <w:szCs w:val="28"/>
              </w:rPr>
              <w:t>2.1. СПЕЦИФИКА ПРОФЕССИОНАЛЬНОЙ ДЕЯТЕЛЬНОСТИ СПЕЦИАЛИСТОВ CALL-ЦЕНТРА</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_Toc514877110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27</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11" w:history="1">
            <w:r w:rsidR="007F27AE" w:rsidRPr="007F27AE">
              <w:rPr>
                <w:rStyle w:val="a7"/>
                <w:rFonts w:ascii="Times New Roman" w:eastAsia="Times New Roman" w:hAnsi="Times New Roman" w:cs="Times New Roman"/>
                <w:noProof/>
                <w:sz w:val="28"/>
                <w:szCs w:val="28"/>
              </w:rPr>
              <w:t xml:space="preserve">2.2. СПЕЦИФИКА УПРАВЛЕНИЯ СОТРУДНИКАМИ </w:t>
            </w:r>
            <w:r w:rsidR="007F27AE" w:rsidRPr="007F27AE">
              <w:rPr>
                <w:rStyle w:val="a7"/>
                <w:rFonts w:ascii="Times New Roman" w:eastAsia="Times New Roman" w:hAnsi="Times New Roman" w:cs="Times New Roman"/>
                <w:noProof/>
                <w:sz w:val="28"/>
                <w:szCs w:val="28"/>
                <w:lang w:val="en-US"/>
              </w:rPr>
              <w:t>CALL</w:t>
            </w:r>
            <w:r w:rsidR="007F27AE" w:rsidRPr="007F27AE">
              <w:rPr>
                <w:rStyle w:val="a7"/>
                <w:rFonts w:ascii="Times New Roman" w:eastAsia="Times New Roman" w:hAnsi="Times New Roman" w:cs="Times New Roman"/>
                <w:noProof/>
                <w:sz w:val="28"/>
                <w:szCs w:val="28"/>
              </w:rPr>
              <w:t>-ЦЕНТРА</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_Toc514877111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35</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12" w:history="1">
            <w:r w:rsidR="007F27AE" w:rsidRPr="007F27AE">
              <w:rPr>
                <w:rStyle w:val="a7"/>
                <w:rFonts w:ascii="Times New Roman" w:eastAsia="Times New Roman" w:hAnsi="Times New Roman" w:cs="Times New Roman"/>
                <w:b/>
                <w:noProof/>
                <w:sz w:val="28"/>
                <w:szCs w:val="28"/>
              </w:rPr>
              <w:t>ВЫВОДЫ ПО РАЗДЕЛУ</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_Toc514877112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40</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13" w:history="1">
            <w:r w:rsidR="007F27AE" w:rsidRPr="007F27AE">
              <w:rPr>
                <w:rStyle w:val="a7"/>
                <w:rFonts w:ascii="Times New Roman" w:eastAsia="Times New Roman" w:hAnsi="Times New Roman" w:cs="Times New Roman"/>
                <w:b/>
                <w:noProof/>
                <w:sz w:val="28"/>
                <w:szCs w:val="28"/>
              </w:rPr>
              <w:t>ГЛАВА 2. ОРГАНИЗАЦИЯ И ПРОВЕДЕНИЕ ЭМПИРИЧЕСКОГО ИССЛЕДОВАНИЯ ПО ВЫЯВЛЕНИЮ ДОМИНИРУЮЩИХ ПОТРЕБНОСТЕЙ И МОТИВОВ СОТРУДНИКОВ CALL-ЦЕНТРА</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_Toc514877113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41</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14" w:history="1">
            <w:r w:rsidR="007F27AE" w:rsidRPr="007F27AE">
              <w:rPr>
                <w:rStyle w:val="a7"/>
                <w:rFonts w:ascii="Times New Roman" w:eastAsia="Times New Roman" w:hAnsi="Times New Roman" w:cs="Times New Roman"/>
                <w:noProof/>
                <w:sz w:val="28"/>
                <w:szCs w:val="28"/>
              </w:rPr>
              <w:t>2.1. ПОСТАНОВКА ПРОБЛЕМЫ ИССЛЕДОВАНИЯ</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_Toc514877114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41</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15" w:history="1">
            <w:r w:rsidR="007F27AE" w:rsidRPr="007F27AE">
              <w:rPr>
                <w:rStyle w:val="a7"/>
                <w:rFonts w:ascii="Times New Roman" w:eastAsia="Times New Roman" w:hAnsi="Times New Roman" w:cs="Times New Roman"/>
                <w:noProof/>
                <w:sz w:val="28"/>
                <w:szCs w:val="28"/>
              </w:rPr>
              <w:t>2.2. ОПИСАНИЕ ВЫБОРКИ ИСПЫТУЕМЫХ</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_Toc514877115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42</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16" w:history="1">
            <w:r w:rsidR="007F27AE" w:rsidRPr="007F27AE">
              <w:rPr>
                <w:rStyle w:val="a7"/>
                <w:rFonts w:ascii="Times New Roman" w:eastAsia="Times New Roman" w:hAnsi="Times New Roman" w:cs="Times New Roman"/>
                <w:noProof/>
                <w:sz w:val="28"/>
                <w:szCs w:val="28"/>
              </w:rPr>
              <w:t>2.3. МЕТОДЫ ОРГАНИЗАЦИИ ИССЛЕДОВАНИЯ</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_Toc514877116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43</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17" w:history="1">
            <w:r w:rsidR="007F27AE" w:rsidRPr="007F27AE">
              <w:rPr>
                <w:rStyle w:val="a7"/>
                <w:rFonts w:ascii="Times New Roman" w:eastAsia="Times New Roman" w:hAnsi="Times New Roman" w:cs="Times New Roman"/>
                <w:noProof/>
                <w:sz w:val="28"/>
                <w:szCs w:val="28"/>
              </w:rPr>
              <w:t>2.4. ПРОЦЕДУРА ИССЛЕДОВАНИЯ</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_Toc514877117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47</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18" w:history="1">
            <w:r w:rsidR="007F27AE" w:rsidRPr="007F27AE">
              <w:rPr>
                <w:rStyle w:val="a7"/>
                <w:rFonts w:ascii="Times New Roman" w:eastAsia="Times New Roman" w:hAnsi="Times New Roman" w:cs="Times New Roman"/>
                <w:noProof/>
                <w:sz w:val="28"/>
                <w:szCs w:val="28"/>
              </w:rPr>
              <w:t>2.5 МАТЕМАТИКО-СТАТИСТИЧЕСКИЕ МЕТОДЫ АНАЛИЗА И ОБРАБОТКИ ДАННЫХ</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_Toc514877118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48</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19" w:history="1">
            <w:r w:rsidR="007F27AE" w:rsidRPr="007F27AE">
              <w:rPr>
                <w:rStyle w:val="a7"/>
                <w:rFonts w:ascii="Times New Roman" w:eastAsia="Times New Roman" w:hAnsi="Times New Roman" w:cs="Times New Roman"/>
                <w:b/>
                <w:noProof/>
                <w:sz w:val="28"/>
                <w:szCs w:val="28"/>
              </w:rPr>
              <w:t>ГЛАВА 3. РЕЗУЛЬТАТЫ ИССЛЕДОВАНИЯ И ИХ ОБСУЖДЕНИЕ</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_Toc514877119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49</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20" w:history="1">
            <w:r w:rsidR="007F27AE" w:rsidRPr="007F27AE">
              <w:rPr>
                <w:rStyle w:val="a7"/>
                <w:rFonts w:ascii="Times New Roman" w:eastAsia="Times New Roman" w:hAnsi="Times New Roman" w:cs="Times New Roman"/>
                <w:noProof/>
                <w:sz w:val="28"/>
                <w:szCs w:val="28"/>
              </w:rPr>
              <w:t>3.1. АНАЛИЗ РЕЗУЛЬТАТОВ АВТОРСКОЙ АНКЕТЫ</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_Toc514877120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49</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21" w:history="1">
            <w:r w:rsidR="007F27AE" w:rsidRPr="007F27AE">
              <w:rPr>
                <w:rStyle w:val="a7"/>
                <w:rFonts w:ascii="Times New Roman" w:eastAsia="Times New Roman" w:hAnsi="Times New Roman" w:cs="Times New Roman"/>
                <w:noProof/>
                <w:sz w:val="28"/>
                <w:szCs w:val="28"/>
              </w:rPr>
              <w:t xml:space="preserve">3.2. ВЫРАЖЕННОСТЬ МОТИВОВ И ПОТРЕБНОСТЕЙ СОТРУДНИКОВ </w:t>
            </w:r>
            <w:r w:rsidR="007F27AE" w:rsidRPr="007F27AE">
              <w:rPr>
                <w:rStyle w:val="a7"/>
                <w:rFonts w:ascii="Times New Roman" w:eastAsia="Times New Roman" w:hAnsi="Times New Roman" w:cs="Times New Roman"/>
                <w:noProof/>
                <w:sz w:val="28"/>
                <w:szCs w:val="28"/>
                <w:lang w:val="en-US"/>
              </w:rPr>
              <w:t>CALL</w:t>
            </w:r>
            <w:r w:rsidR="007F27AE" w:rsidRPr="007F27AE">
              <w:rPr>
                <w:rStyle w:val="a7"/>
                <w:rFonts w:ascii="Times New Roman" w:eastAsia="Times New Roman" w:hAnsi="Times New Roman" w:cs="Times New Roman"/>
                <w:noProof/>
                <w:sz w:val="28"/>
                <w:szCs w:val="28"/>
              </w:rPr>
              <w:t>-ЦЕНТРА</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_Toc514877121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52</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22" w:history="1">
            <w:r w:rsidR="007F27AE" w:rsidRPr="007F27AE">
              <w:rPr>
                <w:rStyle w:val="a7"/>
                <w:rFonts w:ascii="Times New Roman" w:hAnsi="Times New Roman" w:cs="Times New Roman"/>
                <w:noProof/>
                <w:sz w:val="28"/>
                <w:szCs w:val="28"/>
              </w:rPr>
              <w:t>3.3. СРАВНИТЕЛЬНЫЙ АНАЛИЗ ПСИХОДИАГНОСТИЧЕСКОГО ОБСЛЕДОВАНИЯ ОПЕРАТОРОВ, АНАЛИТИКОВ И СОТРУДНИКОВ ОТДЕЛА КОНТРОЛЯ КАЧЕСТВА</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_Toc514877122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58</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23" w:history="1">
            <w:r w:rsidR="007F27AE" w:rsidRPr="007F27AE">
              <w:rPr>
                <w:rStyle w:val="a7"/>
                <w:rFonts w:ascii="Times New Roman" w:hAnsi="Times New Roman" w:cs="Times New Roman"/>
                <w:noProof/>
                <w:sz w:val="28"/>
                <w:szCs w:val="28"/>
              </w:rPr>
              <w:t>3.4. СРАВНИТЕЛЬНЫЙ АНАЛИЗ АКТУАЛЬНОСТИ МОТИВОВ И ПОТРЕБНОСТЕЙ В РАЗЛИЧНЫХ ВОЗРАСТНЫХ ГРУППАХ РАБОТНИКОВ</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_Toc514877123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68</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24" w:history="1">
            <w:r w:rsidR="007F27AE" w:rsidRPr="007F27AE">
              <w:rPr>
                <w:rStyle w:val="a7"/>
                <w:rFonts w:ascii="Times New Roman" w:hAnsi="Times New Roman" w:cs="Times New Roman"/>
                <w:noProof/>
                <w:sz w:val="28"/>
                <w:szCs w:val="28"/>
              </w:rPr>
              <w:t>3.5. СРАВНИТЕЛЬНЫЙ АНАЛИЗ МОТИВАЦИОННОЙ И ПОТРЕБНОСТНОЙ СФЕРЫ РАБОТНИКОВ ЗАНЯТЫХ В ДНЕВНОЙ ИЛИ НОЧНОЙ СМЕНЕ</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_Toc514877124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74</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20"/>
            <w:tabs>
              <w:tab w:val="right" w:leader="dot" w:pos="9631"/>
            </w:tabs>
            <w:spacing w:line="360" w:lineRule="auto"/>
            <w:rPr>
              <w:rFonts w:ascii="Times New Roman" w:eastAsiaTheme="minorEastAsia" w:hAnsi="Times New Roman" w:cs="Times New Roman"/>
              <w:noProof/>
              <w:color w:val="auto"/>
              <w:sz w:val="28"/>
              <w:szCs w:val="28"/>
            </w:rPr>
          </w:pPr>
          <w:hyperlink w:anchor="_Toc514877125" w:history="1">
            <w:r w:rsidR="007F27AE" w:rsidRPr="007F27AE">
              <w:rPr>
                <w:rStyle w:val="a7"/>
                <w:rFonts w:ascii="Times New Roman" w:eastAsia="Times New Roman" w:hAnsi="Times New Roman" w:cs="Times New Roman"/>
                <w:noProof/>
                <w:sz w:val="28"/>
                <w:szCs w:val="28"/>
              </w:rPr>
              <w:t>3.6. РЕЗУЛЬТАТЫ РЕГРЕССИОННОГО АНАЛИЗА</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_Toc514877125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78</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26" w:history="1">
            <w:r w:rsidR="007F27AE" w:rsidRPr="007F27AE">
              <w:rPr>
                <w:rStyle w:val="a7"/>
                <w:rFonts w:ascii="Times New Roman" w:hAnsi="Times New Roman" w:cs="Times New Roman"/>
                <w:b/>
                <w:noProof/>
                <w:sz w:val="28"/>
                <w:szCs w:val="28"/>
              </w:rPr>
              <w:t>ВЫВОДЫ</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_Toc514877126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80</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27" w:history="1">
            <w:r w:rsidR="007F27AE" w:rsidRPr="007F27AE">
              <w:rPr>
                <w:rStyle w:val="a7"/>
                <w:rFonts w:ascii="Times New Roman" w:eastAsia="Times New Roman" w:hAnsi="Times New Roman" w:cs="Times New Roman"/>
                <w:b/>
                <w:noProof/>
                <w:sz w:val="28"/>
                <w:szCs w:val="28"/>
              </w:rPr>
              <w:t>РЕКОМЕНДАЦИИ</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_Toc514877127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82</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28" w:history="1">
            <w:r w:rsidR="007F27AE" w:rsidRPr="007F27AE">
              <w:rPr>
                <w:rStyle w:val="a7"/>
                <w:rFonts w:ascii="Times New Roman" w:eastAsia="Times New Roman" w:hAnsi="Times New Roman" w:cs="Times New Roman"/>
                <w:b/>
                <w:noProof/>
                <w:sz w:val="28"/>
                <w:szCs w:val="28"/>
                <w:lang w:eastAsia="en-US"/>
              </w:rPr>
              <w:t>ЗАК</w:t>
            </w:r>
            <w:r w:rsidR="007F27AE" w:rsidRPr="007F27AE">
              <w:rPr>
                <w:rStyle w:val="a7"/>
                <w:rFonts w:ascii="Times New Roman" w:eastAsia="Times New Roman" w:hAnsi="Times New Roman" w:cs="Times New Roman"/>
                <w:b/>
                <w:noProof/>
                <w:sz w:val="28"/>
                <w:szCs w:val="28"/>
              </w:rPr>
              <w:t>ЛЮЧЕНИЕ</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_Toc514877128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84</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29" w:history="1">
            <w:r w:rsidR="007F27AE" w:rsidRPr="007F27AE">
              <w:rPr>
                <w:rStyle w:val="a7"/>
                <w:rFonts w:ascii="Times New Roman" w:eastAsia="Times New Roman" w:hAnsi="Times New Roman" w:cs="Times New Roman"/>
                <w:b/>
                <w:noProof/>
                <w:sz w:val="28"/>
                <w:szCs w:val="28"/>
              </w:rPr>
              <w:t>СПИСОК ЛИТЕРАТУРЫ:</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_Toc514877129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86</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30" w:history="1">
            <w:r w:rsidR="007F27AE" w:rsidRPr="007F27AE">
              <w:rPr>
                <w:rStyle w:val="a7"/>
                <w:rFonts w:ascii="Times New Roman" w:eastAsia="Times New Roman" w:hAnsi="Times New Roman" w:cs="Times New Roman"/>
                <w:b/>
                <w:noProof/>
                <w:sz w:val="28"/>
                <w:szCs w:val="28"/>
              </w:rPr>
              <w:t>ПРИЛОЖЕНИЕ А</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_Toc514877130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95</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31" w:history="1">
            <w:r w:rsidR="007F27AE" w:rsidRPr="007F27AE">
              <w:rPr>
                <w:rStyle w:val="a7"/>
                <w:rFonts w:ascii="Times New Roman" w:hAnsi="Times New Roman" w:cs="Times New Roman"/>
                <w:b/>
                <w:noProof/>
                <w:sz w:val="28"/>
                <w:szCs w:val="28"/>
              </w:rPr>
              <w:t>ПРИЛОЖЕНИЕ Б</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_Toc514877131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108</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32" w:history="1">
            <w:r w:rsidR="007F27AE" w:rsidRPr="007F27AE">
              <w:rPr>
                <w:rStyle w:val="a7"/>
                <w:rFonts w:ascii="Times New Roman" w:hAnsi="Times New Roman" w:cs="Times New Roman"/>
                <w:b/>
                <w:noProof/>
                <w:sz w:val="28"/>
                <w:szCs w:val="28"/>
              </w:rPr>
              <w:t xml:space="preserve">ПРИЛОЖЕНИЕ </w:t>
            </w:r>
            <w:r w:rsidR="007F27AE" w:rsidRPr="007F27AE">
              <w:rPr>
                <w:rStyle w:val="a7"/>
                <w:rFonts w:ascii="Times New Roman" w:eastAsia="Times New Roman" w:hAnsi="Times New Roman" w:cs="Times New Roman"/>
                <w:b/>
                <w:noProof/>
                <w:sz w:val="28"/>
                <w:szCs w:val="28"/>
              </w:rPr>
              <w:t>В</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_Toc514877132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109</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33" w:history="1">
            <w:r w:rsidR="007F27AE" w:rsidRPr="007F27AE">
              <w:rPr>
                <w:rStyle w:val="a7"/>
                <w:rFonts w:ascii="Times New Roman" w:hAnsi="Times New Roman" w:cs="Times New Roman"/>
                <w:b/>
                <w:noProof/>
                <w:sz w:val="28"/>
                <w:szCs w:val="28"/>
              </w:rPr>
              <w:t xml:space="preserve">ПРИЛОЖЕНИЕ </w:t>
            </w:r>
            <w:r w:rsidR="007F27AE" w:rsidRPr="007F27AE">
              <w:rPr>
                <w:rStyle w:val="a7"/>
                <w:rFonts w:ascii="Times New Roman" w:eastAsia="Times New Roman" w:hAnsi="Times New Roman" w:cs="Times New Roman"/>
                <w:b/>
                <w:noProof/>
                <w:sz w:val="28"/>
                <w:szCs w:val="28"/>
              </w:rPr>
              <w:t>Г</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_Toc514877133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111</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34" w:history="1">
            <w:r w:rsidR="007F27AE" w:rsidRPr="007F27AE">
              <w:rPr>
                <w:rStyle w:val="a7"/>
                <w:rFonts w:ascii="Times New Roman" w:hAnsi="Times New Roman" w:cs="Times New Roman"/>
                <w:b/>
                <w:noProof/>
                <w:sz w:val="28"/>
                <w:szCs w:val="28"/>
              </w:rPr>
              <w:t xml:space="preserve">ПРИЛОЖЕНИЕ </w:t>
            </w:r>
            <w:r w:rsidR="007F27AE" w:rsidRPr="007F27AE">
              <w:rPr>
                <w:rStyle w:val="a7"/>
                <w:rFonts w:ascii="Times New Roman" w:eastAsia="Times New Roman" w:hAnsi="Times New Roman" w:cs="Times New Roman"/>
                <w:b/>
                <w:noProof/>
                <w:sz w:val="28"/>
                <w:szCs w:val="28"/>
              </w:rPr>
              <w:t>Д</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_Toc514877134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112</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35" w:history="1">
            <w:r w:rsidR="007F27AE" w:rsidRPr="007F27AE">
              <w:rPr>
                <w:rStyle w:val="a7"/>
                <w:rFonts w:ascii="Times New Roman" w:eastAsia="Times New Roman" w:hAnsi="Times New Roman" w:cs="Times New Roman"/>
                <w:b/>
                <w:noProof/>
                <w:sz w:val="28"/>
                <w:szCs w:val="28"/>
              </w:rPr>
              <w:t>ПРИЛОЖЕНИЕ Е</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_Toc514877135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114</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36" w:history="1">
            <w:r w:rsidR="007F27AE" w:rsidRPr="007F27AE">
              <w:rPr>
                <w:rStyle w:val="a7"/>
                <w:rFonts w:ascii="Times New Roman" w:eastAsia="Times New Roman" w:hAnsi="Times New Roman" w:cs="Times New Roman"/>
                <w:b/>
                <w:noProof/>
                <w:sz w:val="28"/>
                <w:szCs w:val="28"/>
              </w:rPr>
              <w:t>ПРИЛОЖЕНИЕ Ж</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_Toc514877136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116</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37" w:history="1">
            <w:r w:rsidR="007F27AE" w:rsidRPr="007F27AE">
              <w:rPr>
                <w:rStyle w:val="a7"/>
                <w:rFonts w:ascii="Times New Roman" w:eastAsia="Times New Roman" w:hAnsi="Times New Roman" w:cs="Times New Roman"/>
                <w:b/>
                <w:noProof/>
                <w:sz w:val="28"/>
                <w:szCs w:val="28"/>
              </w:rPr>
              <w:t>ПРИЛОЖЕНИЕ З</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_Toc514877137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118</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38" w:history="1">
            <w:r w:rsidR="007F27AE" w:rsidRPr="007F27AE">
              <w:rPr>
                <w:rStyle w:val="a7"/>
                <w:rFonts w:ascii="Times New Roman" w:hAnsi="Times New Roman" w:cs="Times New Roman"/>
                <w:b/>
                <w:noProof/>
                <w:sz w:val="28"/>
                <w:szCs w:val="28"/>
              </w:rPr>
              <w:t>ПРИЛОЖЕНИЕ И</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_Toc514877138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120</w:t>
            </w:r>
            <w:r w:rsidRPr="007F27AE">
              <w:rPr>
                <w:rFonts w:ascii="Times New Roman" w:hAnsi="Times New Roman" w:cs="Times New Roman"/>
                <w:noProof/>
                <w:webHidden/>
                <w:sz w:val="28"/>
                <w:szCs w:val="28"/>
              </w:rPr>
              <w:fldChar w:fldCharType="end"/>
            </w:r>
          </w:hyperlink>
        </w:p>
        <w:p w:rsidR="007F27AE" w:rsidRPr="007F27AE" w:rsidRDefault="002529F3" w:rsidP="007F27AE">
          <w:pPr>
            <w:pStyle w:val="11"/>
            <w:tabs>
              <w:tab w:val="right" w:leader="dot" w:pos="9631"/>
            </w:tabs>
            <w:spacing w:line="360" w:lineRule="auto"/>
            <w:rPr>
              <w:rFonts w:ascii="Times New Roman" w:eastAsiaTheme="minorEastAsia" w:hAnsi="Times New Roman" w:cs="Times New Roman"/>
              <w:noProof/>
              <w:color w:val="auto"/>
              <w:sz w:val="28"/>
              <w:szCs w:val="28"/>
            </w:rPr>
          </w:pPr>
          <w:hyperlink w:anchor="_Toc514877139" w:history="1">
            <w:r w:rsidR="007F27AE" w:rsidRPr="007F27AE">
              <w:rPr>
                <w:rStyle w:val="a7"/>
                <w:rFonts w:ascii="Times New Roman" w:eastAsia="Times New Roman" w:hAnsi="Times New Roman" w:cs="Times New Roman"/>
                <w:b/>
                <w:noProof/>
                <w:sz w:val="28"/>
                <w:szCs w:val="28"/>
              </w:rPr>
              <w:t>ПРИЛОЖЕНИЕ К</w:t>
            </w:r>
            <w:r w:rsidR="007F27AE" w:rsidRPr="007F27AE">
              <w:rPr>
                <w:rFonts w:ascii="Times New Roman" w:hAnsi="Times New Roman" w:cs="Times New Roman"/>
                <w:noProof/>
                <w:webHidden/>
                <w:sz w:val="28"/>
                <w:szCs w:val="28"/>
              </w:rPr>
              <w:tab/>
            </w:r>
            <w:r w:rsidRPr="007F27AE">
              <w:rPr>
                <w:rFonts w:ascii="Times New Roman" w:hAnsi="Times New Roman" w:cs="Times New Roman"/>
                <w:noProof/>
                <w:webHidden/>
                <w:sz w:val="28"/>
                <w:szCs w:val="28"/>
              </w:rPr>
              <w:fldChar w:fldCharType="begin"/>
            </w:r>
            <w:r w:rsidR="007F27AE" w:rsidRPr="007F27AE">
              <w:rPr>
                <w:rFonts w:ascii="Times New Roman" w:hAnsi="Times New Roman" w:cs="Times New Roman"/>
                <w:noProof/>
                <w:webHidden/>
                <w:sz w:val="28"/>
                <w:szCs w:val="28"/>
              </w:rPr>
              <w:instrText xml:space="preserve"> PAGEREF _Toc514877139 \h </w:instrText>
            </w:r>
            <w:r w:rsidRPr="007F27AE">
              <w:rPr>
                <w:rFonts w:ascii="Times New Roman" w:hAnsi="Times New Roman" w:cs="Times New Roman"/>
                <w:noProof/>
                <w:webHidden/>
                <w:sz w:val="28"/>
                <w:szCs w:val="28"/>
              </w:rPr>
            </w:r>
            <w:r w:rsidRPr="007F27AE">
              <w:rPr>
                <w:rFonts w:ascii="Times New Roman" w:hAnsi="Times New Roman" w:cs="Times New Roman"/>
                <w:noProof/>
                <w:webHidden/>
                <w:sz w:val="28"/>
                <w:szCs w:val="28"/>
              </w:rPr>
              <w:fldChar w:fldCharType="separate"/>
            </w:r>
            <w:r w:rsidR="007F27AE" w:rsidRPr="007F27AE">
              <w:rPr>
                <w:rFonts w:ascii="Times New Roman" w:hAnsi="Times New Roman" w:cs="Times New Roman"/>
                <w:noProof/>
                <w:webHidden/>
                <w:sz w:val="28"/>
                <w:szCs w:val="28"/>
              </w:rPr>
              <w:t>122</w:t>
            </w:r>
            <w:r w:rsidRPr="007F27AE">
              <w:rPr>
                <w:rFonts w:ascii="Times New Roman" w:hAnsi="Times New Roman" w:cs="Times New Roman"/>
                <w:noProof/>
                <w:webHidden/>
                <w:sz w:val="28"/>
                <w:szCs w:val="28"/>
              </w:rPr>
              <w:fldChar w:fldCharType="end"/>
            </w:r>
          </w:hyperlink>
        </w:p>
        <w:p w:rsidR="00421E0F" w:rsidRPr="00FC5101" w:rsidRDefault="002529F3" w:rsidP="007F27AE">
          <w:pPr>
            <w:spacing w:line="360" w:lineRule="auto"/>
            <w:rPr>
              <w:rFonts w:ascii="Times New Roman" w:hAnsi="Times New Roman" w:cs="Times New Roman"/>
              <w:sz w:val="28"/>
              <w:szCs w:val="28"/>
            </w:rPr>
          </w:pPr>
          <w:r w:rsidRPr="007F27AE">
            <w:rPr>
              <w:rFonts w:ascii="Times New Roman" w:hAnsi="Times New Roman" w:cs="Times New Roman"/>
              <w:sz w:val="28"/>
              <w:szCs w:val="28"/>
            </w:rPr>
            <w:fldChar w:fldCharType="end"/>
          </w:r>
        </w:p>
      </w:sdtContent>
    </w:sdt>
    <w:p w:rsidR="00421E0F" w:rsidRDefault="00421E0F">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rsidR="008E128E" w:rsidRDefault="00C9505B" w:rsidP="00D67C16">
      <w:pPr>
        <w:pStyle w:val="10"/>
        <w:spacing w:after="480" w:line="360" w:lineRule="auto"/>
        <w:ind w:firstLine="709"/>
        <w:jc w:val="both"/>
        <w:outlineLvl w:val="0"/>
        <w:rPr>
          <w:rFonts w:ascii="Times New Roman" w:eastAsia="Times New Roman" w:hAnsi="Times New Roman" w:cs="Times New Roman"/>
          <w:b/>
          <w:sz w:val="28"/>
          <w:szCs w:val="28"/>
        </w:rPr>
      </w:pPr>
      <w:bookmarkStart w:id="1" w:name="_Toc514877105"/>
      <w:r>
        <w:rPr>
          <w:rFonts w:ascii="Times New Roman" w:eastAsia="Times New Roman" w:hAnsi="Times New Roman" w:cs="Times New Roman"/>
          <w:b/>
          <w:sz w:val="28"/>
          <w:szCs w:val="28"/>
        </w:rPr>
        <w:lastRenderedPageBreak/>
        <w:t>АННОТАЦИЯ</w:t>
      </w:r>
      <w:bookmarkEnd w:id="1"/>
    </w:p>
    <w:p w:rsidR="008E128E" w:rsidRPr="003E4398" w:rsidRDefault="008E128E" w:rsidP="002C7BB9">
      <w:pPr>
        <w:pStyle w:val="10"/>
        <w:spacing w:line="360" w:lineRule="auto"/>
        <w:ind w:firstLine="709"/>
        <w:jc w:val="both"/>
        <w:rPr>
          <w:rFonts w:ascii="Times New Roman" w:eastAsia="Times New Roman" w:hAnsi="Times New Roman" w:cs="Times New Roman"/>
          <w:sz w:val="28"/>
          <w:szCs w:val="28"/>
        </w:rPr>
      </w:pPr>
      <w:r w:rsidRPr="00244EA3">
        <w:rPr>
          <w:rFonts w:ascii="Times New Roman" w:eastAsia="Times New Roman" w:hAnsi="Times New Roman" w:cs="Times New Roman"/>
          <w:sz w:val="28"/>
          <w:szCs w:val="28"/>
        </w:rPr>
        <w:t xml:space="preserve">Диссертационное исследование направлено на изучение особенностей </w:t>
      </w:r>
      <w:r>
        <w:rPr>
          <w:rFonts w:ascii="Times New Roman" w:eastAsia="Times New Roman" w:hAnsi="Times New Roman" w:cs="Times New Roman"/>
          <w:sz w:val="28"/>
          <w:szCs w:val="28"/>
        </w:rPr>
        <w:t xml:space="preserve">деятельности специалистов </w:t>
      </w:r>
      <w:r>
        <w:rPr>
          <w:rFonts w:ascii="Times New Roman" w:eastAsia="Times New Roman" w:hAnsi="Times New Roman" w:cs="Times New Roman"/>
          <w:sz w:val="28"/>
          <w:szCs w:val="28"/>
          <w:lang w:val="en-US"/>
        </w:rPr>
        <w:t>call</w:t>
      </w:r>
      <w:r>
        <w:rPr>
          <w:rFonts w:ascii="Times New Roman" w:eastAsia="Times New Roman" w:hAnsi="Times New Roman" w:cs="Times New Roman"/>
          <w:sz w:val="28"/>
          <w:szCs w:val="28"/>
        </w:rPr>
        <w:t>-центра, выявление и описание актуальных потребностей и доминирующих мотивов работников для разработки наиболее эффективных способов стимулирования.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 исследовании приняло участие 122 сотрудника </w:t>
      </w:r>
      <w:r>
        <w:rPr>
          <w:rFonts w:ascii="Times New Roman" w:eastAsia="Times New Roman" w:hAnsi="Times New Roman" w:cs="Times New Roman"/>
          <w:sz w:val="28"/>
          <w:szCs w:val="28"/>
          <w:lang w:val="en-US"/>
        </w:rPr>
        <w:t>call</w:t>
      </w:r>
      <w:r>
        <w:rPr>
          <w:rFonts w:ascii="Times New Roman" w:eastAsia="Times New Roman" w:hAnsi="Times New Roman" w:cs="Times New Roman"/>
          <w:sz w:val="28"/>
          <w:szCs w:val="28"/>
        </w:rPr>
        <w:t xml:space="preserve">-центра, которые работают в крупной компании, расположенной в Санкт-Петербурге, оказывающей услуги в сфере общественного питания и имеющей филиалы в нескольких регионах России. Для изучения мотивационной направленности применялась следующие </w:t>
      </w:r>
      <w:r w:rsidRPr="0018054E">
        <w:rPr>
          <w:rFonts w:ascii="Times New Roman" w:eastAsia="Times New Roman" w:hAnsi="Times New Roman" w:cs="Times New Roman"/>
          <w:sz w:val="28"/>
          <w:szCs w:val="28"/>
        </w:rPr>
        <w:t>методик</w:t>
      </w:r>
      <w:r>
        <w:rPr>
          <w:rFonts w:ascii="Times New Roman" w:eastAsia="Times New Roman" w:hAnsi="Times New Roman" w:cs="Times New Roman"/>
          <w:sz w:val="28"/>
          <w:szCs w:val="28"/>
        </w:rPr>
        <w:t>и:</w:t>
      </w:r>
      <w:r w:rsidRPr="0018054E">
        <w:rPr>
          <w:rFonts w:ascii="Times New Roman" w:eastAsia="Times New Roman" w:hAnsi="Times New Roman" w:cs="Times New Roman"/>
          <w:sz w:val="28"/>
          <w:szCs w:val="28"/>
        </w:rPr>
        <w:t xml:space="preserve"> «Диагностика мот</w:t>
      </w:r>
      <w:r>
        <w:rPr>
          <w:rFonts w:ascii="Times New Roman" w:eastAsia="Times New Roman" w:hAnsi="Times New Roman" w:cs="Times New Roman"/>
          <w:sz w:val="28"/>
          <w:szCs w:val="28"/>
        </w:rPr>
        <w:t xml:space="preserve">ивационной структуры личности» (автор В.Э. </w:t>
      </w:r>
      <w:proofErr w:type="spellStart"/>
      <w:r>
        <w:rPr>
          <w:rFonts w:ascii="Times New Roman" w:eastAsia="Times New Roman" w:hAnsi="Times New Roman" w:cs="Times New Roman"/>
          <w:sz w:val="28"/>
          <w:szCs w:val="28"/>
        </w:rPr>
        <w:t>Мильман</w:t>
      </w:r>
      <w:proofErr w:type="spellEnd"/>
      <w:r>
        <w:rPr>
          <w:rFonts w:ascii="Times New Roman" w:eastAsia="Times New Roman" w:hAnsi="Times New Roman" w:cs="Times New Roman"/>
          <w:sz w:val="28"/>
          <w:szCs w:val="28"/>
        </w:rPr>
        <w:t xml:space="preserve">), для выявления актуальных потребностей – </w:t>
      </w:r>
      <w:r w:rsidRPr="0018054E">
        <w:rPr>
          <w:rFonts w:ascii="Times New Roman" w:eastAsia="Times New Roman" w:hAnsi="Times New Roman" w:cs="Times New Roman"/>
          <w:sz w:val="28"/>
          <w:szCs w:val="28"/>
        </w:rPr>
        <w:t>методика «Потребности или па</w:t>
      </w:r>
      <w:r>
        <w:rPr>
          <w:rFonts w:ascii="Times New Roman" w:eastAsia="Times New Roman" w:hAnsi="Times New Roman" w:cs="Times New Roman"/>
          <w:sz w:val="28"/>
          <w:szCs w:val="28"/>
        </w:rPr>
        <w:t xml:space="preserve">рные сравнения» (автор В.В. Скворцов), для оценки удовлетворенности трудом – Тест «Удовлетворенность работой» (автор А.В.Розанова), для исследования личностных особенностей – «Пятифакторный </w:t>
      </w:r>
      <w:proofErr w:type="spellStart"/>
      <w:r>
        <w:rPr>
          <w:rFonts w:ascii="Times New Roman" w:eastAsia="Times New Roman" w:hAnsi="Times New Roman" w:cs="Times New Roman"/>
          <w:sz w:val="28"/>
          <w:szCs w:val="28"/>
        </w:rPr>
        <w:t>опросник</w:t>
      </w:r>
      <w:proofErr w:type="spellEnd"/>
      <w:r>
        <w:rPr>
          <w:rFonts w:ascii="Times New Roman" w:eastAsia="Times New Roman" w:hAnsi="Times New Roman" w:cs="Times New Roman"/>
          <w:sz w:val="28"/>
          <w:szCs w:val="28"/>
        </w:rPr>
        <w:t xml:space="preserve"> личности» (адаптация А.Б. </w:t>
      </w:r>
      <w:proofErr w:type="spellStart"/>
      <w:r>
        <w:rPr>
          <w:rFonts w:ascii="Times New Roman" w:eastAsia="Times New Roman" w:hAnsi="Times New Roman" w:cs="Times New Roman"/>
          <w:sz w:val="28"/>
          <w:szCs w:val="28"/>
        </w:rPr>
        <w:t>Хромова</w:t>
      </w:r>
      <w:proofErr w:type="spellEnd"/>
      <w:r>
        <w:rPr>
          <w:rFonts w:ascii="Times New Roman" w:eastAsia="Times New Roman" w:hAnsi="Times New Roman" w:cs="Times New Roman"/>
          <w:sz w:val="28"/>
          <w:szCs w:val="28"/>
        </w:rPr>
        <w:t xml:space="preserve">). Кроме этого была разработана авторская анкета для определения  важных </w:t>
      </w:r>
      <w:r w:rsidRPr="003E4398">
        <w:rPr>
          <w:rFonts w:ascii="Times New Roman" w:eastAsia="Times New Roman" w:hAnsi="Times New Roman" w:cs="Times New Roman"/>
          <w:sz w:val="28"/>
          <w:szCs w:val="28"/>
        </w:rPr>
        <w:t>характеристик работы.</w:t>
      </w:r>
    </w:p>
    <w:p w:rsidR="0046358E" w:rsidRDefault="008E128E" w:rsidP="0046358E">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Результаты</w:t>
      </w:r>
      <w:r w:rsidRPr="003E4398">
        <w:rPr>
          <w:rFonts w:ascii="Times New Roman" w:eastAsia="Times New Roman" w:hAnsi="Times New Roman" w:cs="Times New Roman"/>
          <w:sz w:val="28"/>
          <w:szCs w:val="28"/>
        </w:rPr>
        <w:t xml:space="preserve"> исследования были проанализированы с использованием </w:t>
      </w:r>
      <w:r>
        <w:rPr>
          <w:rFonts w:ascii="Times New Roman" w:eastAsia="Times New Roman" w:hAnsi="Times New Roman" w:cs="Times New Roman"/>
          <w:sz w:val="28"/>
          <w:szCs w:val="28"/>
        </w:rPr>
        <w:t xml:space="preserve">статистического и корреляционного анализа, </w:t>
      </w:r>
      <w:r w:rsidRPr="003E4398">
        <w:rPr>
          <w:rFonts w:ascii="Times New Roman" w:eastAsia="Times New Roman" w:hAnsi="Times New Roman" w:cs="Times New Roman"/>
          <w:sz w:val="28"/>
          <w:szCs w:val="28"/>
        </w:rPr>
        <w:t xml:space="preserve">однофакторного дисперсионного анализа, определения достоверности различий между выборками при помощи </w:t>
      </w:r>
      <w:r w:rsidRPr="003E4398">
        <w:rPr>
          <w:rFonts w:ascii="Times New Roman" w:eastAsia="Times New Roman" w:hAnsi="Times New Roman" w:cs="Times New Roman"/>
          <w:sz w:val="28"/>
          <w:szCs w:val="28"/>
          <w:lang w:val="en-US"/>
        </w:rPr>
        <w:t>T</w:t>
      </w:r>
      <w:r w:rsidRPr="003E4398">
        <w:rPr>
          <w:rFonts w:ascii="Times New Roman" w:eastAsia="Times New Roman" w:hAnsi="Times New Roman" w:cs="Times New Roman"/>
          <w:sz w:val="28"/>
          <w:szCs w:val="28"/>
        </w:rPr>
        <w:t xml:space="preserve">-критерия Стьюдента. </w:t>
      </w:r>
      <w:r>
        <w:rPr>
          <w:rFonts w:ascii="Times New Roman" w:eastAsia="Times New Roman" w:hAnsi="Times New Roman" w:cs="Times New Roman"/>
          <w:sz w:val="28"/>
          <w:szCs w:val="28"/>
        </w:rPr>
        <w:t>Как оказалось, д</w:t>
      </w:r>
      <w:r w:rsidRPr="003E4398">
        <w:rPr>
          <w:rFonts w:ascii="Times New Roman" w:hAnsi="Times New Roman" w:cs="Times New Roman"/>
          <w:sz w:val="28"/>
          <w:szCs w:val="28"/>
        </w:rPr>
        <w:t xml:space="preserve">оминирующими мотивами </w:t>
      </w:r>
      <w:r>
        <w:rPr>
          <w:rFonts w:ascii="Times New Roman" w:hAnsi="Times New Roman" w:cs="Times New Roman"/>
          <w:sz w:val="28"/>
          <w:szCs w:val="28"/>
        </w:rPr>
        <w:t xml:space="preserve">работников </w:t>
      </w:r>
      <w:r w:rsidRPr="003E4398">
        <w:rPr>
          <w:rFonts w:ascii="Times New Roman" w:hAnsi="Times New Roman" w:cs="Times New Roman"/>
          <w:sz w:val="28"/>
          <w:szCs w:val="28"/>
          <w:lang w:val="en-US"/>
        </w:rPr>
        <w:t>call</w:t>
      </w:r>
      <w:r w:rsidRPr="003E4398">
        <w:rPr>
          <w:rFonts w:ascii="Times New Roman" w:hAnsi="Times New Roman" w:cs="Times New Roman"/>
          <w:sz w:val="28"/>
          <w:szCs w:val="28"/>
        </w:rPr>
        <w:t>-центра являются мотивы творческой активности, общения и социальной полезности.</w:t>
      </w:r>
      <w:r>
        <w:rPr>
          <w:rFonts w:ascii="Times New Roman" w:hAnsi="Times New Roman" w:cs="Times New Roman"/>
          <w:sz w:val="28"/>
          <w:szCs w:val="28"/>
        </w:rPr>
        <w:t xml:space="preserve"> К актуальным потребностям </w:t>
      </w:r>
      <w:r w:rsidRPr="003E4398">
        <w:rPr>
          <w:rFonts w:ascii="Times New Roman" w:hAnsi="Times New Roman" w:cs="Times New Roman"/>
          <w:sz w:val="28"/>
          <w:szCs w:val="28"/>
        </w:rPr>
        <w:t>относятся потребности в самовыраж</w:t>
      </w:r>
      <w:r>
        <w:rPr>
          <w:rFonts w:ascii="Times New Roman" w:hAnsi="Times New Roman" w:cs="Times New Roman"/>
          <w:sz w:val="28"/>
          <w:szCs w:val="28"/>
        </w:rPr>
        <w:t>ении и материальные потребности. О</w:t>
      </w:r>
      <w:r w:rsidRPr="003E4398">
        <w:rPr>
          <w:rFonts w:ascii="Times New Roman" w:hAnsi="Times New Roman" w:cs="Times New Roman"/>
          <w:sz w:val="28"/>
          <w:szCs w:val="28"/>
        </w:rPr>
        <w:t>бнаружены значимые различия</w:t>
      </w:r>
      <w:r>
        <w:rPr>
          <w:rFonts w:ascii="Times New Roman" w:hAnsi="Times New Roman" w:cs="Times New Roman"/>
          <w:sz w:val="28"/>
          <w:szCs w:val="28"/>
        </w:rPr>
        <w:t xml:space="preserve"> по выраженности мотивов и потребностей у групп работников, выполняющих различные профессиональные обязанности. На основании результатов исследования разработаны практические рекомендации по оптимизации мотивирования сотрудников.</w:t>
      </w:r>
    </w:p>
    <w:p w:rsidR="00C9505B" w:rsidRPr="00C12CC0" w:rsidRDefault="00397091" w:rsidP="00D67C16">
      <w:pPr>
        <w:pageBreakBefore/>
        <w:spacing w:after="480" w:line="360" w:lineRule="auto"/>
        <w:ind w:firstLine="709"/>
        <w:jc w:val="both"/>
        <w:rPr>
          <w:rFonts w:ascii="Times New Roman" w:hAnsi="Times New Roman" w:cs="Times New Roman"/>
          <w:sz w:val="28"/>
          <w:szCs w:val="28"/>
          <w:lang w:val="en-US"/>
        </w:rPr>
      </w:pPr>
      <w:r w:rsidRPr="00C9505B">
        <w:rPr>
          <w:rFonts w:ascii="Times New Roman" w:hAnsi="Times New Roman" w:cs="Times New Roman"/>
          <w:b/>
          <w:sz w:val="28"/>
          <w:szCs w:val="28"/>
          <w:lang w:val="en-US"/>
        </w:rPr>
        <w:lastRenderedPageBreak/>
        <w:t>ABSTRACT</w:t>
      </w:r>
    </w:p>
    <w:p w:rsidR="00C9505B" w:rsidRDefault="00C9505B" w:rsidP="002C7BB9">
      <w:pPr>
        <w:pStyle w:val="10"/>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dissertation studies </w:t>
      </w:r>
      <w:proofErr w:type="gramStart"/>
      <w:r>
        <w:rPr>
          <w:rFonts w:ascii="Times New Roman" w:eastAsia="Times New Roman" w:hAnsi="Times New Roman" w:cs="Times New Roman"/>
          <w:sz w:val="28"/>
          <w:szCs w:val="28"/>
          <w:lang w:val="en-US"/>
        </w:rPr>
        <w:t>issues in activities of call center staff, and seeks</w:t>
      </w:r>
      <w:proofErr w:type="gramEnd"/>
      <w:r>
        <w:rPr>
          <w:rFonts w:ascii="Times New Roman" w:eastAsia="Times New Roman" w:hAnsi="Times New Roman" w:cs="Times New Roman"/>
          <w:sz w:val="28"/>
          <w:szCs w:val="28"/>
          <w:lang w:val="en-US"/>
        </w:rPr>
        <w:t xml:space="preserve"> to define and describe their most important needs and leading motivators in order to develop more effective strategies of improving staff motivation. The study is based on the data received from 122 respondents, staff of a large call center in major company located in St. Petersburg. The following methods were used:  to study the motivation of call center staff: </w:t>
      </w:r>
      <w:r w:rsidR="003A2C4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Diagnosis of Motivational S</w:t>
      </w:r>
      <w:r w:rsidRPr="00472C26">
        <w:rPr>
          <w:rFonts w:ascii="Times New Roman" w:eastAsia="Times New Roman" w:hAnsi="Times New Roman" w:cs="Times New Roman"/>
          <w:sz w:val="28"/>
          <w:szCs w:val="28"/>
          <w:lang w:val="en-US"/>
        </w:rPr>
        <w:t>tructure of</w:t>
      </w:r>
      <w:r>
        <w:rPr>
          <w:rFonts w:ascii="Times New Roman" w:eastAsia="Times New Roman" w:hAnsi="Times New Roman" w:cs="Times New Roman"/>
          <w:sz w:val="28"/>
          <w:szCs w:val="28"/>
          <w:lang w:val="en-US"/>
        </w:rPr>
        <w:t xml:space="preserve"> Personality</w:t>
      </w:r>
      <w:r w:rsidR="003A2C4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by V.E. </w:t>
      </w:r>
      <w:proofErr w:type="spellStart"/>
      <w:r>
        <w:rPr>
          <w:rFonts w:ascii="Times New Roman" w:eastAsia="Times New Roman" w:hAnsi="Times New Roman" w:cs="Times New Roman"/>
          <w:sz w:val="28"/>
          <w:szCs w:val="28"/>
          <w:lang w:val="en-US"/>
        </w:rPr>
        <w:t>Milman</w:t>
      </w:r>
      <w:proofErr w:type="spellEnd"/>
      <w:r>
        <w:rPr>
          <w:rFonts w:ascii="Times New Roman" w:eastAsia="Times New Roman" w:hAnsi="Times New Roman" w:cs="Times New Roman"/>
          <w:sz w:val="28"/>
          <w:szCs w:val="28"/>
          <w:lang w:val="en-US"/>
        </w:rPr>
        <w:t xml:space="preserve">, to define the current needs of staff: </w:t>
      </w:r>
      <w:r w:rsidR="003A2C4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R</w:t>
      </w:r>
      <w:r w:rsidRPr="00472C26">
        <w:rPr>
          <w:rFonts w:ascii="Times New Roman" w:eastAsia="Times New Roman" w:hAnsi="Times New Roman" w:cs="Times New Roman"/>
          <w:sz w:val="28"/>
          <w:szCs w:val="28"/>
          <w:lang w:val="en-US"/>
        </w:rPr>
        <w:t xml:space="preserve">equirements or </w:t>
      </w:r>
      <w:r>
        <w:rPr>
          <w:rFonts w:ascii="Times New Roman" w:eastAsia="Times New Roman" w:hAnsi="Times New Roman" w:cs="Times New Roman"/>
          <w:sz w:val="28"/>
          <w:szCs w:val="28"/>
          <w:lang w:val="en-US"/>
        </w:rPr>
        <w:t>P</w:t>
      </w:r>
      <w:r w:rsidRPr="00472C26">
        <w:rPr>
          <w:rFonts w:ascii="Times New Roman" w:eastAsia="Times New Roman" w:hAnsi="Times New Roman" w:cs="Times New Roman"/>
          <w:sz w:val="28"/>
          <w:szCs w:val="28"/>
          <w:lang w:val="en-US"/>
        </w:rPr>
        <w:t xml:space="preserve">aired </w:t>
      </w:r>
      <w:r>
        <w:rPr>
          <w:rFonts w:ascii="Times New Roman" w:eastAsia="Times New Roman" w:hAnsi="Times New Roman" w:cs="Times New Roman"/>
          <w:sz w:val="28"/>
          <w:szCs w:val="28"/>
          <w:lang w:val="en-US"/>
        </w:rPr>
        <w:t>C</w:t>
      </w:r>
      <w:r w:rsidRPr="00472C26">
        <w:rPr>
          <w:rFonts w:ascii="Times New Roman" w:eastAsia="Times New Roman" w:hAnsi="Times New Roman" w:cs="Times New Roman"/>
          <w:sz w:val="28"/>
          <w:szCs w:val="28"/>
          <w:lang w:val="en-US"/>
        </w:rPr>
        <w:t>omparisons</w:t>
      </w:r>
      <w:r w:rsidR="003A2C4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by </w:t>
      </w:r>
      <w:r w:rsidRPr="00472C26">
        <w:rPr>
          <w:rFonts w:ascii="Times New Roman" w:eastAsia="Times New Roman" w:hAnsi="Times New Roman" w:cs="Times New Roman"/>
          <w:sz w:val="28"/>
          <w:szCs w:val="28"/>
          <w:lang w:val="en-US"/>
        </w:rPr>
        <w:t xml:space="preserve">V.V. </w:t>
      </w:r>
      <w:proofErr w:type="spellStart"/>
      <w:r w:rsidRPr="00472C26">
        <w:rPr>
          <w:rFonts w:ascii="Times New Roman" w:eastAsia="Times New Roman" w:hAnsi="Times New Roman" w:cs="Times New Roman"/>
          <w:sz w:val="28"/>
          <w:szCs w:val="28"/>
          <w:lang w:val="en-US"/>
        </w:rPr>
        <w:t>Skvortsov</w:t>
      </w:r>
      <w:proofErr w:type="spellEnd"/>
      <w:r>
        <w:rPr>
          <w:rFonts w:ascii="Times New Roman" w:eastAsia="Times New Roman" w:hAnsi="Times New Roman" w:cs="Times New Roman"/>
          <w:sz w:val="28"/>
          <w:szCs w:val="28"/>
          <w:lang w:val="en-US"/>
        </w:rPr>
        <w:t xml:space="preserve">, to study the degree of job satisfaction - </w:t>
      </w:r>
      <w:r w:rsidR="003A2C4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Job Satisfaction Test</w:t>
      </w:r>
      <w:r w:rsidR="003A2C4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by V.A. </w:t>
      </w:r>
      <w:proofErr w:type="spellStart"/>
      <w:r>
        <w:rPr>
          <w:rFonts w:ascii="Times New Roman" w:eastAsia="Times New Roman" w:hAnsi="Times New Roman" w:cs="Times New Roman"/>
          <w:sz w:val="28"/>
          <w:szCs w:val="28"/>
          <w:lang w:val="en-US"/>
        </w:rPr>
        <w:t>Rosanova</w:t>
      </w:r>
      <w:proofErr w:type="spellEnd"/>
      <w:r>
        <w:rPr>
          <w:rFonts w:ascii="Times New Roman" w:eastAsia="Times New Roman" w:hAnsi="Times New Roman" w:cs="Times New Roman"/>
          <w:sz w:val="28"/>
          <w:szCs w:val="28"/>
          <w:lang w:val="en-US"/>
        </w:rPr>
        <w:t xml:space="preserve">, and to study the personal characteristics of respondents - </w:t>
      </w:r>
      <w:r w:rsidR="003A2C4E">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The Five Factor Personality Questionnaire</w:t>
      </w:r>
      <w:proofErr w:type="gramStart"/>
      <w:r>
        <w:rPr>
          <w:rFonts w:ascii="Times New Roman" w:eastAsia="Times New Roman" w:hAnsi="Times New Roman" w:cs="Times New Roman"/>
          <w:sz w:val="28"/>
          <w:szCs w:val="28"/>
          <w:lang w:val="en-US"/>
        </w:rPr>
        <w:t>,</w:t>
      </w:r>
      <w:r w:rsidR="003A2C4E">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adapted by A.B. </w:t>
      </w:r>
      <w:proofErr w:type="spellStart"/>
      <w:r>
        <w:rPr>
          <w:rFonts w:ascii="Times New Roman" w:eastAsia="Times New Roman" w:hAnsi="Times New Roman" w:cs="Times New Roman"/>
          <w:sz w:val="28"/>
          <w:szCs w:val="28"/>
          <w:lang w:val="en-US"/>
        </w:rPr>
        <w:t>Khromov</w:t>
      </w:r>
      <w:proofErr w:type="spellEnd"/>
      <w:r>
        <w:rPr>
          <w:rFonts w:ascii="Times New Roman" w:eastAsia="Times New Roman" w:hAnsi="Times New Roman" w:cs="Times New Roman"/>
          <w:sz w:val="28"/>
          <w:szCs w:val="28"/>
          <w:lang w:val="en-US"/>
        </w:rPr>
        <w:t xml:space="preserve">. Additionally, the author designed a new questionnaire to assess the important characteristics of the paper. </w:t>
      </w:r>
    </w:p>
    <w:p w:rsidR="00C9505B" w:rsidRDefault="00C9505B" w:rsidP="002C7BB9">
      <w:pPr>
        <w:pStyle w:val="10"/>
        <w:spacing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results of the study were analyzed with the help of statistical and correlation analyses, the ANOVA test, and the T-Student’s test to determine whether there were any significant differences between the sets of data.</w:t>
      </w:r>
    </w:p>
    <w:p w:rsidR="00ED7664" w:rsidRPr="00C9505B" w:rsidRDefault="00C9505B" w:rsidP="002C7BB9">
      <w:pPr>
        <w:pStyle w:val="10"/>
        <w:spacing w:line="360" w:lineRule="auto"/>
        <w:ind w:firstLine="709"/>
        <w:jc w:val="both"/>
        <w:rPr>
          <w:lang w:val="en-US"/>
        </w:rPr>
      </w:pPr>
      <w:r>
        <w:rPr>
          <w:rFonts w:ascii="Times New Roman" w:eastAsia="Times New Roman" w:hAnsi="Times New Roman" w:cs="Times New Roman"/>
          <w:sz w:val="28"/>
          <w:szCs w:val="28"/>
          <w:lang w:val="en-US"/>
        </w:rPr>
        <w:t xml:space="preserve">The results of the study showed that call center </w:t>
      </w:r>
      <w:proofErr w:type="gramStart"/>
      <w:r>
        <w:rPr>
          <w:rFonts w:ascii="Times New Roman" w:eastAsia="Times New Roman" w:hAnsi="Times New Roman" w:cs="Times New Roman"/>
          <w:sz w:val="28"/>
          <w:szCs w:val="28"/>
          <w:lang w:val="en-US"/>
        </w:rPr>
        <w:t>staff were</w:t>
      </w:r>
      <w:proofErr w:type="gramEnd"/>
      <w:r>
        <w:rPr>
          <w:rFonts w:ascii="Times New Roman" w:eastAsia="Times New Roman" w:hAnsi="Times New Roman" w:cs="Times New Roman"/>
          <w:sz w:val="28"/>
          <w:szCs w:val="28"/>
          <w:lang w:val="en-US"/>
        </w:rPr>
        <w:t xml:space="preserve"> motivated most of all by creative activities, communication, and social significance of their work. Their dominant needs were those of self-expression and financial security. Significant differences were discovered between motivators and needs of staff with different professional duties. Based on the results of the study, practical recommendations were developed to describe optimal solutions for improving staff motivation.</w:t>
      </w:r>
      <w:r w:rsidR="00ED7664" w:rsidRPr="00C9505B">
        <w:rPr>
          <w:rFonts w:ascii="Times New Roman" w:eastAsia="Times New Roman" w:hAnsi="Times New Roman" w:cs="Times New Roman"/>
          <w:b/>
          <w:sz w:val="28"/>
          <w:szCs w:val="28"/>
          <w:lang w:val="en-US"/>
        </w:rPr>
        <w:br w:type="page"/>
      </w:r>
    </w:p>
    <w:p w:rsidR="00F736CB" w:rsidRPr="007218FA" w:rsidRDefault="003A0C98" w:rsidP="00D67C16">
      <w:pPr>
        <w:pStyle w:val="10"/>
        <w:spacing w:after="480" w:line="360" w:lineRule="auto"/>
        <w:ind w:firstLine="709"/>
        <w:jc w:val="both"/>
        <w:outlineLvl w:val="0"/>
        <w:rPr>
          <w:rFonts w:ascii="Times New Roman" w:eastAsia="Times New Roman" w:hAnsi="Times New Roman" w:cs="Times New Roman"/>
          <w:b/>
          <w:sz w:val="28"/>
          <w:szCs w:val="28"/>
        </w:rPr>
      </w:pPr>
      <w:bookmarkStart w:id="2" w:name="_Toc514877106"/>
      <w:r w:rsidRPr="007218FA">
        <w:rPr>
          <w:rFonts w:ascii="Times New Roman" w:eastAsia="Times New Roman" w:hAnsi="Times New Roman" w:cs="Times New Roman"/>
          <w:b/>
          <w:sz w:val="28"/>
          <w:szCs w:val="28"/>
        </w:rPr>
        <w:lastRenderedPageBreak/>
        <w:t>ВВЕДЕНИЕ</w:t>
      </w:r>
      <w:bookmarkEnd w:id="0"/>
      <w:bookmarkEnd w:id="2"/>
    </w:p>
    <w:p w:rsidR="009A20CB" w:rsidRDefault="009A20C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Современный рынок характеризуется постоянно изменяющимися условиями и предъявляет высокие требования к конкурентоспособности организации</w:t>
      </w:r>
      <w:r>
        <w:rPr>
          <w:rFonts w:ascii="Times New Roman" w:eastAsia="Times New Roman" w:hAnsi="Times New Roman" w:cs="Times New Roman"/>
          <w:color w:val="auto"/>
          <w:sz w:val="28"/>
          <w:szCs w:val="28"/>
        </w:rPr>
        <w:t xml:space="preserve">. Для того </w:t>
      </w:r>
      <w:r w:rsidRPr="003E566B">
        <w:rPr>
          <w:rFonts w:ascii="Times New Roman" w:eastAsia="Times New Roman" w:hAnsi="Times New Roman" w:cs="Times New Roman"/>
          <w:color w:val="auto"/>
          <w:sz w:val="28"/>
          <w:szCs w:val="28"/>
        </w:rPr>
        <w:t>чтобы противостоять такой нестабильной внешней ср</w:t>
      </w:r>
      <w:r>
        <w:rPr>
          <w:rFonts w:ascii="Times New Roman" w:eastAsia="Times New Roman" w:hAnsi="Times New Roman" w:cs="Times New Roman"/>
          <w:color w:val="auto"/>
          <w:sz w:val="28"/>
          <w:szCs w:val="28"/>
        </w:rPr>
        <w:t xml:space="preserve">еде, компании ориентированы на </w:t>
      </w:r>
      <w:r w:rsidRPr="003E566B">
        <w:rPr>
          <w:rFonts w:ascii="Times New Roman" w:eastAsia="Times New Roman" w:hAnsi="Times New Roman" w:cs="Times New Roman"/>
          <w:color w:val="auto"/>
          <w:sz w:val="28"/>
          <w:szCs w:val="28"/>
        </w:rPr>
        <w:t>модернизацию технологий и усовершенствование</w:t>
      </w:r>
      <w:r w:rsidR="00BC356D">
        <w:rPr>
          <w:rFonts w:ascii="Times New Roman" w:eastAsia="Times New Roman" w:hAnsi="Times New Roman" w:cs="Times New Roman"/>
          <w:sz w:val="28"/>
          <w:szCs w:val="28"/>
        </w:rPr>
        <w:t xml:space="preserve"> бизнес-процессов, ведь </w:t>
      </w:r>
      <w:r>
        <w:rPr>
          <w:rFonts w:ascii="Times New Roman" w:eastAsia="Times New Roman" w:hAnsi="Times New Roman" w:cs="Times New Roman"/>
          <w:sz w:val="28"/>
          <w:szCs w:val="28"/>
        </w:rPr>
        <w:t xml:space="preserve">производимые товары должны быть все качественнее, а уровень оказываемых услуг все выше. С возникновением call-центров у компаний появилась возможность более быстрого обслуживания своих клиентов, а также снизилось влияние </w:t>
      </w:r>
      <w:r w:rsidRPr="00BC356D">
        <w:rPr>
          <w:rFonts w:ascii="Times New Roman" w:eastAsia="Times New Roman" w:hAnsi="Times New Roman" w:cs="Times New Roman"/>
          <w:sz w:val="28"/>
          <w:szCs w:val="28"/>
        </w:rPr>
        <w:t xml:space="preserve">географического фактора. Центр может дистантно предоставлять </w:t>
      </w:r>
      <w:r w:rsidR="00BC356D" w:rsidRPr="00BC356D">
        <w:rPr>
          <w:rFonts w:ascii="Times New Roman" w:eastAsia="Times New Roman" w:hAnsi="Times New Roman" w:cs="Times New Roman"/>
          <w:sz w:val="28"/>
          <w:szCs w:val="28"/>
        </w:rPr>
        <w:t>информационную поддержку</w:t>
      </w:r>
      <w:r w:rsidR="000F3096" w:rsidRPr="00BC356D">
        <w:rPr>
          <w:rFonts w:ascii="Times New Roman" w:eastAsia="Times New Roman" w:hAnsi="Times New Roman" w:cs="Times New Roman"/>
          <w:sz w:val="28"/>
          <w:szCs w:val="28"/>
        </w:rPr>
        <w:t xml:space="preserve"> </w:t>
      </w:r>
      <w:r w:rsidRPr="00BC356D">
        <w:rPr>
          <w:rFonts w:ascii="Times New Roman" w:eastAsia="Times New Roman" w:hAnsi="Times New Roman" w:cs="Times New Roman"/>
          <w:sz w:val="28"/>
          <w:szCs w:val="28"/>
        </w:rPr>
        <w:t>по продукции или услуге, проводить маркетинговые опросы и получать</w:t>
      </w:r>
      <w:r>
        <w:rPr>
          <w:rFonts w:ascii="Times New Roman" w:eastAsia="Times New Roman" w:hAnsi="Times New Roman" w:cs="Times New Roman"/>
          <w:sz w:val="28"/>
          <w:szCs w:val="28"/>
        </w:rPr>
        <w:t xml:space="preserve"> от клиентов обратную связь. Как следс</w:t>
      </w:r>
      <w:r w:rsidR="00F5129A">
        <w:rPr>
          <w:rFonts w:ascii="Times New Roman" w:eastAsia="Times New Roman" w:hAnsi="Times New Roman" w:cs="Times New Roman"/>
          <w:sz w:val="28"/>
          <w:szCs w:val="28"/>
        </w:rPr>
        <w:t>твие,</w:t>
      </w:r>
      <w:r w:rsidR="00F5129A" w:rsidRPr="00F512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деятельность call-центра должна быть слаженной и четко регламентированной, особенно это относится к человеческим ресурсам.</w:t>
      </w:r>
    </w:p>
    <w:p w:rsidR="009A20CB" w:rsidRDefault="009A20C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сомнения, что определяющим звеном успешности организации являются ее сотрудники. Качество их работы напрямую влияет на прибыль компании. Поэтому сегодня мы можем говорить о необходимости непрерывного развития персонала и о значимости его заинтересованности работой. В связи с этим возникает необходимость совершенствования кадровой политики, в которой важную роль занимает мотивация персонала.</w:t>
      </w:r>
    </w:p>
    <w:p w:rsidR="009A20CB" w:rsidRDefault="009A20C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Мотивация, как одна из функций менеджмента, направлена на обеспечение добросовестного выполнения работниками своих обязанностей. Так, например, руководство может координировать деятельность своих подчиненных и повышать их трудовую активность не только при помощи материального вознаграждения. Сотрудник, заинтересованный в своей работе, обладает высоким уровнем лояльности к организации и руководству. Такой работник настроен на </w:t>
      </w:r>
      <w:r w:rsidRPr="002D5306">
        <w:rPr>
          <w:rFonts w:ascii="Times New Roman" w:eastAsia="Times New Roman" w:hAnsi="Times New Roman" w:cs="Times New Roman"/>
          <w:color w:val="auto"/>
          <w:sz w:val="28"/>
          <w:szCs w:val="28"/>
        </w:rPr>
        <w:t>максимальный результат</w:t>
      </w:r>
      <w:r>
        <w:rPr>
          <w:rFonts w:ascii="Times New Roman" w:eastAsia="Times New Roman" w:hAnsi="Times New Roman" w:cs="Times New Roman"/>
          <w:sz w:val="28"/>
          <w:szCs w:val="28"/>
        </w:rPr>
        <w:t xml:space="preserve"> и стремится внести свой вклад в развитие организации.</w:t>
      </w:r>
    </w:p>
    <w:p w:rsidR="009A20CB" w:rsidRDefault="009A20C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Ежедневно операторы call-центра сталкиваются с большим потоком информации, им приходится работать в условиях постоянного напряжения. Это приводит к тому, что многие </w:t>
      </w:r>
      <w:r w:rsidR="00D772FE">
        <w:rPr>
          <w:rFonts w:ascii="Times New Roman" w:eastAsia="Times New Roman" w:hAnsi="Times New Roman" w:cs="Times New Roman"/>
          <w:sz w:val="28"/>
          <w:szCs w:val="28"/>
        </w:rPr>
        <w:t>увольняются</w:t>
      </w:r>
      <w:r>
        <w:rPr>
          <w:rFonts w:ascii="Times New Roman" w:eastAsia="Times New Roman" w:hAnsi="Times New Roman" w:cs="Times New Roman"/>
          <w:sz w:val="28"/>
          <w:szCs w:val="28"/>
        </w:rPr>
        <w:t xml:space="preserve">, не проработав и года. Для большинства являются несоразмерными затрачиваемые усилия и уровень заработной платы. Компания вынуждена заниматься поиском и обучением новых кадров, которым требуется время для освоения должности. Качество и скорость обслуживания клиентов снижается, организация терпит убытки. Поэтому перед руководителями call-центров стоит задача разработки </w:t>
      </w:r>
      <w:r w:rsidRPr="00BC356D">
        <w:rPr>
          <w:rFonts w:ascii="Times New Roman" w:eastAsia="Times New Roman" w:hAnsi="Times New Roman" w:cs="Times New Roman"/>
          <w:sz w:val="28"/>
          <w:szCs w:val="28"/>
        </w:rPr>
        <w:t xml:space="preserve">такой системы стимулирования, </w:t>
      </w:r>
      <w:r w:rsidR="00D772FE" w:rsidRPr="00BC356D">
        <w:rPr>
          <w:rFonts w:ascii="Times New Roman" w:eastAsia="Times New Roman" w:hAnsi="Times New Roman" w:cs="Times New Roman"/>
          <w:sz w:val="28"/>
          <w:szCs w:val="28"/>
        </w:rPr>
        <w:t>которая позволит</w:t>
      </w:r>
      <w:r>
        <w:rPr>
          <w:rFonts w:ascii="Times New Roman" w:eastAsia="Times New Roman" w:hAnsi="Times New Roman" w:cs="Times New Roman"/>
          <w:sz w:val="28"/>
          <w:szCs w:val="28"/>
        </w:rPr>
        <w:t xml:space="preserve"> сократить текучесть кадров и побудить сотрудников к труду с наибольшей отдачей. Повысить результативность и эффективность труда можно через познание структуры мотивов и потребностей.</w:t>
      </w:r>
    </w:p>
    <w:p w:rsidR="009A20CB" w:rsidRPr="00A02578" w:rsidRDefault="009A20CB" w:rsidP="00397091">
      <w:pPr>
        <w:pStyle w:val="10"/>
        <w:spacing w:before="120" w:after="120" w:line="360"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Актуальность данной темы обусловлена тем, что она является малоизученной, а также значимостью мотивации в системе управления персоналом, так как все больше возрастает потребность внедрения </w:t>
      </w:r>
      <w:r w:rsidRPr="00A02578">
        <w:rPr>
          <w:rFonts w:ascii="Times New Roman" w:eastAsia="Times New Roman" w:hAnsi="Times New Roman" w:cs="Times New Roman"/>
          <w:color w:val="auto"/>
          <w:sz w:val="28"/>
          <w:szCs w:val="28"/>
        </w:rPr>
        <w:t>использования психологических знаний в деятельность организаций.</w:t>
      </w:r>
    </w:p>
    <w:p w:rsidR="009A20CB" w:rsidRPr="00A02578" w:rsidRDefault="009A20CB" w:rsidP="00397091">
      <w:pPr>
        <w:pStyle w:val="10"/>
        <w:spacing w:before="120" w:after="120" w:line="360" w:lineRule="auto"/>
        <w:ind w:firstLine="709"/>
        <w:contextualSpacing/>
        <w:jc w:val="both"/>
        <w:rPr>
          <w:rFonts w:ascii="Times New Roman" w:eastAsia="Times New Roman" w:hAnsi="Times New Roman" w:cs="Times New Roman"/>
          <w:color w:val="auto"/>
          <w:sz w:val="28"/>
          <w:szCs w:val="28"/>
        </w:rPr>
      </w:pPr>
      <w:r w:rsidRPr="00A02578">
        <w:rPr>
          <w:rFonts w:ascii="Times New Roman" w:eastAsia="Times New Roman" w:hAnsi="Times New Roman" w:cs="Times New Roman"/>
          <w:color w:val="auto"/>
          <w:sz w:val="28"/>
          <w:szCs w:val="28"/>
        </w:rPr>
        <w:t>Необходимость исследования феномена мотивации в системе управления персоналом определяют проблему настоящего исследования. В связи с обозначенной актуальностью проблемы исследования определены его цель, объект и предмет.</w:t>
      </w:r>
    </w:p>
    <w:p w:rsidR="009A20CB" w:rsidRDefault="009A20CB" w:rsidP="00397091">
      <w:pPr>
        <w:pStyle w:val="10"/>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 исследования:</w:t>
      </w:r>
      <w:r>
        <w:rPr>
          <w:rFonts w:ascii="Times New Roman" w:eastAsia="Times New Roman" w:hAnsi="Times New Roman" w:cs="Times New Roman"/>
          <w:sz w:val="28"/>
          <w:szCs w:val="28"/>
        </w:rPr>
        <w:t xml:space="preserve"> изучение доминирующих потребностей и мотивов работников в сфере оказания услуг населению на примере call-центра.</w:t>
      </w:r>
    </w:p>
    <w:p w:rsidR="009A20CB" w:rsidRDefault="009A20CB" w:rsidP="00397091">
      <w:pPr>
        <w:pStyle w:val="10"/>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 исследовани</w:t>
      </w:r>
      <w:r>
        <w:rPr>
          <w:rFonts w:ascii="Times New Roman" w:eastAsia="Times New Roman" w:hAnsi="Times New Roman" w:cs="Times New Roman"/>
          <w:sz w:val="28"/>
          <w:szCs w:val="28"/>
        </w:rPr>
        <w:t xml:space="preserve">я – </w:t>
      </w:r>
      <w:proofErr w:type="spellStart"/>
      <w:r>
        <w:rPr>
          <w:rFonts w:ascii="Times New Roman" w:eastAsia="Times New Roman" w:hAnsi="Times New Roman" w:cs="Times New Roman"/>
          <w:sz w:val="28"/>
          <w:szCs w:val="28"/>
        </w:rPr>
        <w:t>мотивационно-потребностная</w:t>
      </w:r>
      <w:proofErr w:type="spellEnd"/>
      <w:r>
        <w:rPr>
          <w:rFonts w:ascii="Times New Roman" w:eastAsia="Times New Roman" w:hAnsi="Times New Roman" w:cs="Times New Roman"/>
          <w:sz w:val="28"/>
          <w:szCs w:val="28"/>
        </w:rPr>
        <w:t xml:space="preserve"> сфера личности.</w:t>
      </w:r>
    </w:p>
    <w:p w:rsidR="009A20CB" w:rsidRDefault="009A20CB" w:rsidP="00397091">
      <w:pPr>
        <w:pStyle w:val="10"/>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исследования</w:t>
      </w:r>
      <w:r>
        <w:rPr>
          <w:rFonts w:ascii="Times New Roman" w:eastAsia="Times New Roman" w:hAnsi="Times New Roman" w:cs="Times New Roman"/>
          <w:sz w:val="28"/>
          <w:szCs w:val="28"/>
        </w:rPr>
        <w:t xml:space="preserve"> – доминирующие потребности и мотивы работников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all</w:t>
      </w:r>
      <w:proofErr w:type="gramEnd"/>
      <w:r>
        <w:rPr>
          <w:rFonts w:ascii="Times New Roman" w:eastAsia="Times New Roman" w:hAnsi="Times New Roman" w:cs="Times New Roman"/>
          <w:sz w:val="28"/>
          <w:szCs w:val="28"/>
        </w:rPr>
        <w:t>-центра</w:t>
      </w:r>
      <w:proofErr w:type="spellEnd"/>
      <w:r>
        <w:rPr>
          <w:rFonts w:ascii="Times New Roman" w:eastAsia="Times New Roman" w:hAnsi="Times New Roman" w:cs="Times New Roman"/>
          <w:sz w:val="28"/>
          <w:szCs w:val="28"/>
        </w:rPr>
        <w:t>.</w:t>
      </w:r>
    </w:p>
    <w:p w:rsidR="009A20CB" w:rsidRDefault="009A20CB" w:rsidP="00397091">
      <w:pPr>
        <w:pStyle w:val="10"/>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Гипотезы исследования</w:t>
      </w:r>
      <w:r>
        <w:rPr>
          <w:rFonts w:ascii="Times New Roman" w:eastAsia="Times New Roman" w:hAnsi="Times New Roman" w:cs="Times New Roman"/>
          <w:sz w:val="28"/>
          <w:szCs w:val="28"/>
        </w:rPr>
        <w:t>:</w:t>
      </w:r>
    </w:p>
    <w:p w:rsidR="00FA7BFF" w:rsidRDefault="009A20CB" w:rsidP="00AA0A28">
      <w:pPr>
        <w:pStyle w:val="10"/>
        <w:numPr>
          <w:ilvl w:val="0"/>
          <w:numId w:val="6"/>
        </w:num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Предполагается, что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(доминирование) мотивов работников call-центра обусловлена их возрастом у работников 18-23 лет </w:t>
      </w:r>
      <w:r>
        <w:rPr>
          <w:rFonts w:ascii="Times New Roman" w:eastAsia="Times New Roman" w:hAnsi="Times New Roman" w:cs="Times New Roman"/>
          <w:sz w:val="28"/>
          <w:szCs w:val="28"/>
        </w:rPr>
        <w:lastRenderedPageBreak/>
        <w:t>– социальный статус и общение, у работников старше 23 лет – творческая активность и социальная полезность.</w:t>
      </w:r>
    </w:p>
    <w:p w:rsidR="00FA7BFF" w:rsidRDefault="009A20CB" w:rsidP="00AA0A28">
      <w:pPr>
        <w:pStyle w:val="10"/>
        <w:numPr>
          <w:ilvl w:val="0"/>
          <w:numId w:val="6"/>
        </w:numPr>
        <w:spacing w:after="120" w:line="360" w:lineRule="auto"/>
        <w:jc w:val="both"/>
        <w:rPr>
          <w:rFonts w:ascii="Times New Roman" w:eastAsia="Times New Roman" w:hAnsi="Times New Roman" w:cs="Times New Roman"/>
          <w:sz w:val="28"/>
          <w:szCs w:val="28"/>
        </w:rPr>
      </w:pPr>
      <w:r w:rsidRPr="00FA7BFF">
        <w:rPr>
          <w:rFonts w:ascii="Times New Roman" w:eastAsia="Times New Roman" w:hAnsi="Times New Roman" w:cs="Times New Roman"/>
          <w:color w:val="000000" w:themeColor="text1"/>
          <w:sz w:val="28"/>
          <w:szCs w:val="28"/>
        </w:rPr>
        <w:t xml:space="preserve">Существуют значимые различия в выраженности актуальных потребностей сотрудников </w:t>
      </w:r>
      <w:r w:rsidRPr="00FA7BFF">
        <w:rPr>
          <w:rFonts w:ascii="Times New Roman" w:eastAsia="Times New Roman" w:hAnsi="Times New Roman" w:cs="Times New Roman"/>
          <w:color w:val="000000" w:themeColor="text1"/>
          <w:sz w:val="28"/>
          <w:szCs w:val="28"/>
          <w:lang w:val="en-US"/>
        </w:rPr>
        <w:t>call</w:t>
      </w:r>
      <w:r w:rsidRPr="00FA7BFF">
        <w:rPr>
          <w:rFonts w:ascii="Times New Roman" w:eastAsia="Times New Roman" w:hAnsi="Times New Roman" w:cs="Times New Roman"/>
          <w:color w:val="000000" w:themeColor="text1"/>
          <w:sz w:val="28"/>
          <w:szCs w:val="28"/>
        </w:rPr>
        <w:t>-центра в зависимости от содержания их деятельности (должностной позицией):</w:t>
      </w:r>
      <w:r w:rsidRPr="00FA7BFF">
        <w:rPr>
          <w:rFonts w:ascii="Times New Roman" w:eastAsia="Times New Roman" w:hAnsi="Times New Roman" w:cs="Times New Roman"/>
          <w:sz w:val="28"/>
          <w:szCs w:val="28"/>
        </w:rPr>
        <w:t xml:space="preserve"> для диспетчеров значимыми являются социальные потребности; для аналитиков - потребность в самовыражении; для работников отдела контроля качества – потребность в признании.</w:t>
      </w:r>
    </w:p>
    <w:p w:rsidR="00FA7BFF" w:rsidRDefault="009A20CB" w:rsidP="00AA0A28">
      <w:pPr>
        <w:pStyle w:val="10"/>
        <w:numPr>
          <w:ilvl w:val="0"/>
          <w:numId w:val="6"/>
        </w:numPr>
        <w:spacing w:after="120" w:line="360" w:lineRule="auto"/>
        <w:jc w:val="both"/>
        <w:rPr>
          <w:rFonts w:ascii="Times New Roman" w:eastAsia="Times New Roman" w:hAnsi="Times New Roman" w:cs="Times New Roman"/>
          <w:sz w:val="28"/>
          <w:szCs w:val="28"/>
        </w:rPr>
      </w:pPr>
      <w:r w:rsidRPr="00FA7BFF">
        <w:rPr>
          <w:rFonts w:ascii="Times New Roman" w:eastAsia="Times New Roman" w:hAnsi="Times New Roman" w:cs="Times New Roman"/>
          <w:sz w:val="28"/>
          <w:szCs w:val="28"/>
        </w:rPr>
        <w:t>Доминирующей потребностью сотрудников call-центра является материальная потребность.</w:t>
      </w:r>
    </w:p>
    <w:p w:rsidR="009A20CB" w:rsidRPr="00FA7BFF" w:rsidRDefault="009A20CB" w:rsidP="00AA0A28">
      <w:pPr>
        <w:pStyle w:val="10"/>
        <w:numPr>
          <w:ilvl w:val="0"/>
          <w:numId w:val="6"/>
        </w:numPr>
        <w:spacing w:after="120" w:line="360" w:lineRule="auto"/>
        <w:jc w:val="both"/>
        <w:rPr>
          <w:rFonts w:ascii="Times New Roman" w:eastAsia="Times New Roman" w:hAnsi="Times New Roman" w:cs="Times New Roman"/>
          <w:sz w:val="28"/>
          <w:szCs w:val="28"/>
        </w:rPr>
      </w:pPr>
      <w:r w:rsidRPr="00FA7BFF">
        <w:rPr>
          <w:rFonts w:ascii="Times New Roman" w:eastAsia="Times New Roman" w:hAnsi="Times New Roman" w:cs="Times New Roman"/>
          <w:color w:val="000000" w:themeColor="text1"/>
          <w:sz w:val="28"/>
          <w:szCs w:val="28"/>
        </w:rPr>
        <w:t>Уровень выраженности общежитейской направленности сотрудников call-центра зависит от уровня выраженности материальных потребностей и потребностей в безопасности.</w:t>
      </w:r>
    </w:p>
    <w:p w:rsidR="009A20CB" w:rsidRDefault="009A20CB" w:rsidP="00397091">
      <w:pPr>
        <w:pStyle w:val="10"/>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 исследования</w:t>
      </w:r>
      <w:r>
        <w:rPr>
          <w:rFonts w:ascii="Times New Roman" w:eastAsia="Times New Roman" w:hAnsi="Times New Roman" w:cs="Times New Roman"/>
          <w:sz w:val="28"/>
          <w:szCs w:val="28"/>
        </w:rPr>
        <w:t>:</w:t>
      </w:r>
    </w:p>
    <w:p w:rsidR="009A20CB" w:rsidRDefault="00FA7BFF" w:rsidP="00AA0A28">
      <w:pPr>
        <w:pStyle w:val="10"/>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A20CB" w:rsidRPr="0049054B">
        <w:rPr>
          <w:rFonts w:ascii="Times New Roman" w:eastAsia="Times New Roman" w:hAnsi="Times New Roman" w:cs="Times New Roman"/>
          <w:sz w:val="28"/>
          <w:szCs w:val="28"/>
        </w:rPr>
        <w:t xml:space="preserve">роанализировать основные подходы и направления в </w:t>
      </w:r>
      <w:r>
        <w:rPr>
          <w:rFonts w:ascii="Times New Roman" w:eastAsia="Times New Roman" w:hAnsi="Times New Roman" w:cs="Times New Roman"/>
          <w:sz w:val="28"/>
          <w:szCs w:val="28"/>
        </w:rPr>
        <w:t>исследовании феномена мотивации;</w:t>
      </w:r>
    </w:p>
    <w:p w:rsidR="009A20CB" w:rsidRDefault="00FA7BFF" w:rsidP="00AA0A28">
      <w:pPr>
        <w:pStyle w:val="10"/>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9A20CB">
        <w:rPr>
          <w:rFonts w:ascii="Times New Roman" w:eastAsia="Times New Roman" w:hAnsi="Times New Roman" w:cs="Times New Roman"/>
          <w:sz w:val="28"/>
          <w:szCs w:val="28"/>
        </w:rPr>
        <w:t>зучить профиль мотивации работников call-центра;</w:t>
      </w:r>
    </w:p>
    <w:p w:rsidR="009A20CB" w:rsidRDefault="00FA7BFF" w:rsidP="00AA0A28">
      <w:pPr>
        <w:pStyle w:val="10"/>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9A20CB">
        <w:rPr>
          <w:rFonts w:ascii="Times New Roman" w:eastAsia="Times New Roman" w:hAnsi="Times New Roman" w:cs="Times New Roman"/>
          <w:sz w:val="28"/>
          <w:szCs w:val="28"/>
        </w:rPr>
        <w:t>зучить доминирующие потребности работников call-центра;</w:t>
      </w:r>
    </w:p>
    <w:p w:rsidR="009A20CB" w:rsidRDefault="00FA7BFF" w:rsidP="00AA0A28">
      <w:pPr>
        <w:pStyle w:val="10"/>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9A20CB">
        <w:rPr>
          <w:rFonts w:ascii="Times New Roman" w:eastAsia="Times New Roman" w:hAnsi="Times New Roman" w:cs="Times New Roman"/>
          <w:sz w:val="28"/>
          <w:szCs w:val="28"/>
        </w:rPr>
        <w:t>ыявить и описать особенности мотивации работников call-центра в зависимости от содержания</w:t>
      </w:r>
      <w:r>
        <w:rPr>
          <w:rFonts w:ascii="Times New Roman" w:eastAsia="Times New Roman" w:hAnsi="Times New Roman" w:cs="Times New Roman"/>
          <w:sz w:val="28"/>
          <w:szCs w:val="28"/>
        </w:rPr>
        <w:t xml:space="preserve"> их труда и возраста работников.</w:t>
      </w:r>
    </w:p>
    <w:p w:rsidR="004F62A9" w:rsidRDefault="009A20CB" w:rsidP="00397091">
      <w:pPr>
        <w:spacing w:before="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Практическая значимость</w:t>
      </w:r>
      <w:r>
        <w:rPr>
          <w:rFonts w:ascii="Times New Roman" w:eastAsia="Times New Roman" w:hAnsi="Times New Roman" w:cs="Times New Roman"/>
          <w:sz w:val="28"/>
          <w:szCs w:val="28"/>
        </w:rPr>
        <w:t xml:space="preserve"> работы заключается в том, что, выявленные на этапе эмпирического исследования доминирующие потребности и мотивы работников, позволили разработать рекомендации для руководителей по приемам стимулирования и мотивирования персонала call-центра, на базе которого было проведено исследование, с целью обеспечения удовлетворенности работников своим трудом и уменьшения текучести персонала</w:t>
      </w:r>
      <w:r w:rsidR="003A0C98">
        <w:rPr>
          <w:rFonts w:ascii="Times New Roman" w:eastAsia="Times New Roman" w:hAnsi="Times New Roman" w:cs="Times New Roman"/>
          <w:sz w:val="28"/>
          <w:szCs w:val="28"/>
        </w:rPr>
        <w:t>.</w:t>
      </w:r>
      <w:r w:rsidR="003E566B">
        <w:rPr>
          <w:rFonts w:ascii="Times New Roman" w:eastAsia="Times New Roman" w:hAnsi="Times New Roman" w:cs="Times New Roman"/>
          <w:sz w:val="28"/>
          <w:szCs w:val="28"/>
        </w:rPr>
        <w:br w:type="page"/>
      </w:r>
    </w:p>
    <w:p w:rsidR="00F736CB" w:rsidRPr="00AA5F5C" w:rsidRDefault="003A0C98" w:rsidP="00D67C16">
      <w:pPr>
        <w:pStyle w:val="10"/>
        <w:spacing w:after="480" w:line="360" w:lineRule="auto"/>
        <w:ind w:firstLine="709"/>
        <w:jc w:val="both"/>
        <w:outlineLvl w:val="0"/>
        <w:rPr>
          <w:rFonts w:ascii="Times New Roman" w:eastAsia="Times New Roman" w:hAnsi="Times New Roman" w:cs="Times New Roman"/>
          <w:b/>
          <w:sz w:val="28"/>
          <w:szCs w:val="28"/>
        </w:rPr>
      </w:pPr>
      <w:bookmarkStart w:id="3" w:name="_Toc509766715"/>
      <w:bookmarkStart w:id="4" w:name="_Toc514877107"/>
      <w:r w:rsidRPr="00AA5F5C">
        <w:rPr>
          <w:rFonts w:ascii="Times New Roman" w:eastAsia="Times New Roman" w:hAnsi="Times New Roman" w:cs="Times New Roman"/>
          <w:b/>
          <w:sz w:val="28"/>
          <w:szCs w:val="28"/>
        </w:rPr>
        <w:lastRenderedPageBreak/>
        <w:t>ГЛАВА 1. ТЕОРЕТИЧЕСКИЙ А</w:t>
      </w:r>
      <w:r w:rsidR="00BE7B8F" w:rsidRPr="00AA5F5C">
        <w:rPr>
          <w:rFonts w:ascii="Times New Roman" w:eastAsia="Times New Roman" w:hAnsi="Times New Roman" w:cs="Times New Roman"/>
          <w:b/>
          <w:sz w:val="28"/>
          <w:szCs w:val="28"/>
        </w:rPr>
        <w:t>НАЛИЗ РАБОТ ОТЕЧЕСТВЕННЫХ И ЗАРУБ</w:t>
      </w:r>
      <w:r w:rsidRPr="00AA5F5C">
        <w:rPr>
          <w:rFonts w:ascii="Times New Roman" w:eastAsia="Times New Roman" w:hAnsi="Times New Roman" w:cs="Times New Roman"/>
          <w:b/>
          <w:sz w:val="28"/>
          <w:szCs w:val="28"/>
        </w:rPr>
        <w:t>ЕЖНЫХ ИССЛЕДОВАТЕЛЕЙ ПО ПРОБЛЕМЕ МОТИВАЦИИ СОТРУДНИКОВ</w:t>
      </w:r>
      <w:bookmarkEnd w:id="3"/>
      <w:bookmarkEnd w:id="4"/>
    </w:p>
    <w:p w:rsidR="00F736CB" w:rsidRPr="00F6778A" w:rsidRDefault="00632204" w:rsidP="00D67C16">
      <w:pPr>
        <w:pStyle w:val="10"/>
        <w:spacing w:after="360" w:line="360" w:lineRule="auto"/>
        <w:ind w:firstLine="709"/>
        <w:jc w:val="both"/>
        <w:outlineLvl w:val="1"/>
        <w:rPr>
          <w:rFonts w:ascii="Times New Roman" w:eastAsia="Times New Roman" w:hAnsi="Times New Roman" w:cs="Times New Roman"/>
          <w:sz w:val="28"/>
          <w:szCs w:val="28"/>
        </w:rPr>
      </w:pPr>
      <w:bookmarkStart w:id="5" w:name="_Toc509766716"/>
      <w:bookmarkStart w:id="6" w:name="_Toc514877108"/>
      <w:r>
        <w:rPr>
          <w:rFonts w:ascii="Times New Roman" w:eastAsia="Times New Roman" w:hAnsi="Times New Roman" w:cs="Times New Roman"/>
          <w:sz w:val="28"/>
          <w:szCs w:val="28"/>
        </w:rPr>
        <w:t>1.1.ПОНЯТИЕ МОТИВАЦИИ</w:t>
      </w:r>
      <w:r w:rsidR="00553568" w:rsidRPr="00F6778A">
        <w:rPr>
          <w:rFonts w:ascii="Times New Roman" w:eastAsia="Times New Roman" w:hAnsi="Times New Roman" w:cs="Times New Roman"/>
          <w:sz w:val="28"/>
          <w:szCs w:val="28"/>
        </w:rPr>
        <w:t xml:space="preserve"> ТРУДОВОЙ ДЕЯТЕЛЬНОСТИ</w:t>
      </w:r>
      <w:bookmarkEnd w:id="5"/>
      <w:bookmarkEnd w:id="6"/>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bookmarkStart w:id="7" w:name="_Toc509766717"/>
      <w:r>
        <w:rPr>
          <w:rFonts w:ascii="Times New Roman" w:eastAsia="Times New Roman" w:hAnsi="Times New Roman" w:cs="Times New Roman"/>
          <w:color w:val="000000"/>
          <w:sz w:val="28"/>
          <w:szCs w:val="28"/>
        </w:rPr>
        <w:t xml:space="preserve">Современный динамичный мир предъявляет высокие требования к конкурентоспособности любой организации. Сегодня для успешной деятельности компании недостаточно владеть новейшим оборудованием и внедрять </w:t>
      </w:r>
      <w:proofErr w:type="spellStart"/>
      <w:r>
        <w:rPr>
          <w:rFonts w:ascii="Times New Roman" w:eastAsia="Times New Roman" w:hAnsi="Times New Roman" w:cs="Times New Roman"/>
          <w:color w:val="000000"/>
          <w:sz w:val="28"/>
          <w:szCs w:val="28"/>
        </w:rPr>
        <w:t>инновационно-технические</w:t>
      </w:r>
      <w:proofErr w:type="spellEnd"/>
      <w:r>
        <w:rPr>
          <w:rFonts w:ascii="Times New Roman" w:eastAsia="Times New Roman" w:hAnsi="Times New Roman" w:cs="Times New Roman"/>
          <w:color w:val="000000"/>
          <w:sz w:val="28"/>
          <w:szCs w:val="28"/>
        </w:rPr>
        <w:t xml:space="preserve"> решения. Все больше руководители понимают, что главным конкурентным преимуществом является персонал, так как сотрудники способны вывести предприятие на качественно новый уровень и обеспечить его максимальную эффективность. Поэтому так важно построить правильную систему управления человеческими ресурсами, где важнейшим звеном является мотивация персонала.</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Проблема мотивации является одной из наиболее </w:t>
      </w:r>
      <w:proofErr w:type="gramStart"/>
      <w:r>
        <w:rPr>
          <w:rFonts w:ascii="Times New Roman" w:eastAsia="Times New Roman" w:hAnsi="Times New Roman" w:cs="Times New Roman"/>
          <w:color w:val="000000"/>
          <w:sz w:val="28"/>
          <w:szCs w:val="28"/>
        </w:rPr>
        <w:t>трудноразрешимых</w:t>
      </w:r>
      <w:proofErr w:type="gramEnd"/>
      <w:r>
        <w:rPr>
          <w:rFonts w:ascii="Times New Roman" w:eastAsia="Times New Roman" w:hAnsi="Times New Roman" w:cs="Times New Roman"/>
          <w:color w:val="000000"/>
          <w:sz w:val="28"/>
          <w:szCs w:val="28"/>
        </w:rPr>
        <w:t xml:space="preserve"> в науке. Её изучению уделяли много внимания, как отечественные, так и зарубежные ученые. Несмотря на большое количество работ, в настоящее время нет единого взгляда в отношении данного феномена. В первую очередь это связано с тем, что проблематика мотивации носит междисциплинарный характер, поэтому каждый автор трактует это понятие по-своему в зависимости от методологического подхода.</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8"/>
          <w:szCs w:val="28"/>
        </w:rPr>
        <w:t>Еще с античных времен исследователей интересовало, что стоит за поведением человека, что является его движущей силой. Поскольку изучением мотивации занимались в первую очередь в рамках психологии личности, то условно представителей тех или иных взглядов можно разделить на сторонников биологического и социального подход</w:t>
      </w:r>
      <w:r w:rsidR="00046763">
        <w:rPr>
          <w:rFonts w:ascii="Times New Roman" w:eastAsia="Times New Roman" w:hAnsi="Times New Roman" w:cs="Times New Roman"/>
          <w:color w:val="000000"/>
          <w:sz w:val="28"/>
          <w:szCs w:val="28"/>
        </w:rPr>
        <w:t xml:space="preserve">ов. Одни считали, что мотивация – </w:t>
      </w:r>
      <w:r>
        <w:rPr>
          <w:rFonts w:ascii="Times New Roman" w:eastAsia="Times New Roman" w:hAnsi="Times New Roman" w:cs="Times New Roman"/>
          <w:color w:val="000000"/>
          <w:sz w:val="28"/>
          <w:szCs w:val="28"/>
        </w:rPr>
        <w:t xml:space="preserve">отражение внутренних инстинктивных побуждений, другие отрицали такую абсолютизацию биологической сущности человека. Затем </w:t>
      </w:r>
      <w:r>
        <w:rPr>
          <w:rFonts w:ascii="Times New Roman" w:eastAsia="Times New Roman" w:hAnsi="Times New Roman" w:cs="Times New Roman"/>
          <w:color w:val="000000"/>
          <w:sz w:val="28"/>
          <w:szCs w:val="28"/>
        </w:rPr>
        <w:lastRenderedPageBreak/>
        <w:t>возникла и третья точка зрения, которая рассматривает в единстве эти две стороны природы человека.[18]</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Основоположниками современных направлений в изучении мотивации и мотивов в начале XX века стали З.</w:t>
      </w:r>
      <w:r w:rsidR="000467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Фрейд, К.</w:t>
      </w:r>
      <w:r w:rsidR="00046763">
        <w:rPr>
          <w:rFonts w:ascii="Times New Roman" w:eastAsia="Times New Roman" w:hAnsi="Times New Roman" w:cs="Times New Roman"/>
          <w:color w:val="000000"/>
          <w:sz w:val="28"/>
          <w:szCs w:val="28"/>
        </w:rPr>
        <w:t xml:space="preserve"> Левин, И.П.</w:t>
      </w:r>
      <w:r>
        <w:rPr>
          <w:rFonts w:ascii="Times New Roman" w:eastAsia="Times New Roman" w:hAnsi="Times New Roman" w:cs="Times New Roman"/>
          <w:color w:val="000000"/>
          <w:sz w:val="28"/>
          <w:szCs w:val="28"/>
        </w:rPr>
        <w:t>Павлов, Е.Н.</w:t>
      </w:r>
      <w:r w:rsidR="00046763">
        <w:rPr>
          <w:rFonts w:ascii="Times New Roman" w:eastAsia="Times New Roman" w:hAnsi="Times New Roman" w:cs="Times New Roman"/>
          <w:color w:val="000000"/>
          <w:sz w:val="28"/>
          <w:szCs w:val="28"/>
        </w:rPr>
        <w:t xml:space="preserve"> Соколов, У. </w:t>
      </w:r>
      <w:proofErr w:type="spellStart"/>
      <w:r w:rsidR="00046763">
        <w:rPr>
          <w:rFonts w:ascii="Times New Roman" w:eastAsia="Times New Roman" w:hAnsi="Times New Roman" w:cs="Times New Roman"/>
          <w:color w:val="000000"/>
          <w:sz w:val="28"/>
          <w:szCs w:val="28"/>
        </w:rPr>
        <w:t>Макдауголл</w:t>
      </w:r>
      <w:proofErr w:type="spellEnd"/>
      <w:r w:rsidR="00046763">
        <w:rPr>
          <w:rFonts w:ascii="Times New Roman" w:eastAsia="Times New Roman" w:hAnsi="Times New Roman" w:cs="Times New Roman"/>
          <w:color w:val="000000"/>
          <w:sz w:val="28"/>
          <w:szCs w:val="28"/>
        </w:rPr>
        <w:t xml:space="preserve">, У. </w:t>
      </w:r>
      <w:r>
        <w:rPr>
          <w:rFonts w:ascii="Times New Roman" w:eastAsia="Times New Roman" w:hAnsi="Times New Roman" w:cs="Times New Roman"/>
          <w:color w:val="000000"/>
          <w:sz w:val="28"/>
          <w:szCs w:val="28"/>
        </w:rPr>
        <w:t>Джемс, Э.</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Торндайк</w:t>
      </w:r>
      <w:proofErr w:type="spellEnd"/>
      <w:r>
        <w:rPr>
          <w:rFonts w:ascii="Times New Roman" w:eastAsia="Times New Roman" w:hAnsi="Times New Roman" w:cs="Times New Roman"/>
          <w:color w:val="000000"/>
          <w:sz w:val="28"/>
          <w:szCs w:val="28"/>
        </w:rPr>
        <w:t>.</w:t>
      </w:r>
    </w:p>
    <w:p w:rsidR="00046763" w:rsidRPr="00F6778A" w:rsidRDefault="00046763" w:rsidP="002C7BB9">
      <w:pPr>
        <w:pStyle w:val="10"/>
        <w:spacing w:line="360" w:lineRule="auto"/>
        <w:ind w:firstLine="709"/>
        <w:jc w:val="both"/>
        <w:rPr>
          <w:rFonts w:ascii="Times New Roman" w:eastAsia="Times New Roman" w:hAnsi="Times New Roman" w:cs="Times New Roman"/>
          <w:sz w:val="28"/>
          <w:szCs w:val="28"/>
        </w:rPr>
      </w:pPr>
      <w:r w:rsidRPr="00F6778A">
        <w:rPr>
          <w:rFonts w:ascii="Times New Roman" w:eastAsia="Times New Roman" w:hAnsi="Times New Roman" w:cs="Times New Roman"/>
          <w:sz w:val="28"/>
          <w:szCs w:val="28"/>
        </w:rPr>
        <w:t>Так З.</w:t>
      </w:r>
      <w:r>
        <w:rPr>
          <w:rFonts w:ascii="Times New Roman" w:eastAsia="Times New Roman" w:hAnsi="Times New Roman" w:cs="Times New Roman"/>
          <w:sz w:val="28"/>
          <w:szCs w:val="28"/>
        </w:rPr>
        <w:t xml:space="preserve"> </w:t>
      </w:r>
      <w:r w:rsidRPr="00F6778A">
        <w:rPr>
          <w:rFonts w:ascii="Times New Roman" w:eastAsia="Times New Roman" w:hAnsi="Times New Roman" w:cs="Times New Roman"/>
          <w:sz w:val="28"/>
          <w:szCs w:val="28"/>
        </w:rPr>
        <w:t>Фрейд и его после</w:t>
      </w:r>
      <w:r>
        <w:rPr>
          <w:rFonts w:ascii="Times New Roman" w:eastAsia="Times New Roman" w:hAnsi="Times New Roman" w:cs="Times New Roman"/>
          <w:sz w:val="28"/>
          <w:szCs w:val="28"/>
        </w:rPr>
        <w:t xml:space="preserve">дователи считали, что большое значение </w:t>
      </w:r>
      <w:r w:rsidRPr="00F6778A">
        <w:rPr>
          <w:rFonts w:ascii="Times New Roman" w:eastAsia="Times New Roman" w:hAnsi="Times New Roman" w:cs="Times New Roman"/>
          <w:sz w:val="28"/>
          <w:szCs w:val="28"/>
        </w:rPr>
        <w:t xml:space="preserve">в детерминации поведения человека </w:t>
      </w:r>
      <w:r>
        <w:rPr>
          <w:rFonts w:ascii="Times New Roman" w:eastAsia="Times New Roman" w:hAnsi="Times New Roman" w:cs="Times New Roman"/>
          <w:sz w:val="28"/>
          <w:szCs w:val="28"/>
        </w:rPr>
        <w:t>имеет</w:t>
      </w:r>
      <w:r w:rsidRPr="00F6778A">
        <w:rPr>
          <w:rFonts w:ascii="Times New Roman" w:eastAsia="Times New Roman" w:hAnsi="Times New Roman" w:cs="Times New Roman"/>
          <w:sz w:val="28"/>
          <w:szCs w:val="28"/>
        </w:rPr>
        <w:t xml:space="preserve"> бессознательное.</w:t>
      </w:r>
    </w:p>
    <w:p w:rsidR="00046763" w:rsidRPr="00F6778A" w:rsidRDefault="00046763" w:rsidP="002C7BB9">
      <w:pPr>
        <w:pStyle w:val="10"/>
        <w:spacing w:line="360" w:lineRule="auto"/>
        <w:ind w:firstLine="709"/>
        <w:jc w:val="both"/>
        <w:rPr>
          <w:rFonts w:ascii="Times New Roman" w:eastAsia="Times New Roman" w:hAnsi="Times New Roman" w:cs="Times New Roman"/>
          <w:sz w:val="28"/>
          <w:szCs w:val="28"/>
        </w:rPr>
      </w:pPr>
      <w:r w:rsidRPr="00F6778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proofErr w:type="spellStart"/>
      <w:r w:rsidRPr="00F6778A">
        <w:rPr>
          <w:rFonts w:ascii="Times New Roman" w:eastAsia="Times New Roman" w:hAnsi="Times New Roman" w:cs="Times New Roman"/>
          <w:sz w:val="28"/>
          <w:szCs w:val="28"/>
        </w:rPr>
        <w:t>Макдауголл</w:t>
      </w:r>
      <w:proofErr w:type="spellEnd"/>
      <w:r w:rsidRPr="00F6778A">
        <w:rPr>
          <w:rFonts w:ascii="Times New Roman" w:eastAsia="Times New Roman" w:hAnsi="Times New Roman" w:cs="Times New Roman"/>
          <w:sz w:val="28"/>
          <w:szCs w:val="28"/>
        </w:rPr>
        <w:t xml:space="preserve"> объяснял поведение человека по аналогии с поведением животных, говоря о врожденных </w:t>
      </w:r>
      <w:r>
        <w:rPr>
          <w:rFonts w:ascii="Times New Roman" w:eastAsia="Times New Roman" w:hAnsi="Times New Roman" w:cs="Times New Roman"/>
          <w:sz w:val="28"/>
          <w:szCs w:val="28"/>
        </w:rPr>
        <w:t>естественных побуждениях</w:t>
      </w:r>
      <w:r w:rsidRPr="00F6778A">
        <w:rPr>
          <w:rFonts w:ascii="Times New Roman" w:eastAsia="Times New Roman" w:hAnsi="Times New Roman" w:cs="Times New Roman"/>
          <w:sz w:val="28"/>
          <w:szCs w:val="28"/>
        </w:rPr>
        <w:t xml:space="preserve">, инстинктивной энергии. </w:t>
      </w:r>
      <w:r>
        <w:rPr>
          <w:rFonts w:ascii="Times New Roman" w:eastAsia="Times New Roman" w:hAnsi="Times New Roman" w:cs="Times New Roman"/>
          <w:sz w:val="28"/>
          <w:szCs w:val="28"/>
        </w:rPr>
        <w:t xml:space="preserve">По его мнению, </w:t>
      </w:r>
      <w:r w:rsidRPr="00F6778A">
        <w:rPr>
          <w:rFonts w:ascii="Times New Roman" w:eastAsia="Times New Roman" w:hAnsi="Times New Roman" w:cs="Times New Roman"/>
          <w:sz w:val="28"/>
          <w:szCs w:val="28"/>
        </w:rPr>
        <w:t>моти</w:t>
      </w:r>
      <w:r>
        <w:rPr>
          <w:rFonts w:ascii="Times New Roman" w:eastAsia="Times New Roman" w:hAnsi="Times New Roman" w:cs="Times New Roman"/>
          <w:sz w:val="28"/>
          <w:szCs w:val="28"/>
        </w:rPr>
        <w:t>вационными</w:t>
      </w:r>
      <w:r w:rsidRPr="00F6778A">
        <w:rPr>
          <w:rFonts w:ascii="Times New Roman" w:eastAsia="Times New Roman" w:hAnsi="Times New Roman" w:cs="Times New Roman"/>
          <w:sz w:val="28"/>
          <w:szCs w:val="28"/>
        </w:rPr>
        <w:t xml:space="preserve"> факторами поведения человека </w:t>
      </w:r>
      <w:r>
        <w:rPr>
          <w:rFonts w:ascii="Times New Roman" w:eastAsia="Times New Roman" w:hAnsi="Times New Roman" w:cs="Times New Roman"/>
          <w:sz w:val="28"/>
          <w:szCs w:val="28"/>
        </w:rPr>
        <w:t>являются</w:t>
      </w:r>
      <w:r w:rsidRPr="00F6778A">
        <w:rPr>
          <w:rFonts w:ascii="Times New Roman" w:eastAsia="Times New Roman" w:hAnsi="Times New Roman" w:cs="Times New Roman"/>
          <w:sz w:val="28"/>
          <w:szCs w:val="28"/>
        </w:rPr>
        <w:t xml:space="preserve"> органические потребности.</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представителей </w:t>
      </w:r>
      <w:proofErr w:type="spellStart"/>
      <w:r>
        <w:rPr>
          <w:rFonts w:ascii="Times New Roman" w:eastAsia="Times New Roman" w:hAnsi="Times New Roman" w:cs="Times New Roman"/>
          <w:color w:val="000000"/>
          <w:sz w:val="28"/>
          <w:szCs w:val="28"/>
        </w:rPr>
        <w:t>бихевиористской</w:t>
      </w:r>
      <w:proofErr w:type="spellEnd"/>
      <w:r>
        <w:rPr>
          <w:rFonts w:ascii="Times New Roman" w:eastAsia="Times New Roman" w:hAnsi="Times New Roman" w:cs="Times New Roman"/>
          <w:color w:val="000000"/>
          <w:sz w:val="28"/>
          <w:szCs w:val="28"/>
        </w:rPr>
        <w:t xml:space="preserve"> точки зрения динамическим условием поведения человека </w:t>
      </w:r>
      <w:r w:rsidR="00046763">
        <w:rPr>
          <w:rFonts w:ascii="Times New Roman" w:eastAsia="Times New Roman" w:hAnsi="Times New Roman" w:cs="Times New Roman"/>
          <w:color w:val="000000"/>
          <w:sz w:val="28"/>
          <w:szCs w:val="28"/>
        </w:rPr>
        <w:t xml:space="preserve">является свойство его организма </w:t>
      </w:r>
      <w:proofErr w:type="gramStart"/>
      <w:r w:rsidR="000467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еактивность. Мотивация же рассматривается как переменная, которая объясняет различия реактивности. А главной движущей силой поведения человека является социальное окружение.</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Важное место занимают работы и таких ученых, как </w:t>
      </w:r>
      <w:proofErr w:type="gramStart"/>
      <w:r>
        <w:rPr>
          <w:rFonts w:ascii="Times New Roman" w:eastAsia="Times New Roman" w:hAnsi="Times New Roman" w:cs="Times New Roman"/>
          <w:color w:val="000000"/>
          <w:sz w:val="28"/>
          <w:szCs w:val="28"/>
        </w:rPr>
        <w:t>Дж</w:t>
      </w:r>
      <w:proofErr w:type="gramEnd"/>
      <w:r>
        <w:rPr>
          <w:rFonts w:ascii="Times New Roman" w:eastAsia="Times New Roman" w:hAnsi="Times New Roman" w:cs="Times New Roman"/>
          <w:color w:val="000000"/>
          <w:sz w:val="28"/>
          <w:szCs w:val="28"/>
        </w:rPr>
        <w:t>.</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Роттер</w:t>
      </w:r>
      <w:proofErr w:type="spellEnd"/>
      <w:r>
        <w:rPr>
          <w:rFonts w:ascii="Times New Roman" w:eastAsia="Times New Roman" w:hAnsi="Times New Roman" w:cs="Times New Roman"/>
          <w:color w:val="000000"/>
          <w:sz w:val="28"/>
          <w:szCs w:val="28"/>
        </w:rPr>
        <w:t>, Г.</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Келли</w:t>
      </w:r>
      <w:proofErr w:type="spellEnd"/>
      <w:r>
        <w:rPr>
          <w:rFonts w:ascii="Times New Roman" w:eastAsia="Times New Roman" w:hAnsi="Times New Roman" w:cs="Times New Roman"/>
          <w:color w:val="000000"/>
          <w:sz w:val="28"/>
          <w:szCs w:val="28"/>
        </w:rPr>
        <w:t>, Х.</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Хекхаузен</w:t>
      </w:r>
      <w:proofErr w:type="spellEnd"/>
      <w:r>
        <w:rPr>
          <w:rFonts w:ascii="Times New Roman" w:eastAsia="Times New Roman" w:hAnsi="Times New Roman" w:cs="Times New Roman"/>
          <w:color w:val="000000"/>
          <w:sz w:val="28"/>
          <w:szCs w:val="28"/>
        </w:rPr>
        <w:t>, Д.</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Макклеланд</w:t>
      </w:r>
      <w:proofErr w:type="spellEnd"/>
      <w:r>
        <w:rPr>
          <w:rFonts w:ascii="Times New Roman" w:eastAsia="Times New Roman" w:hAnsi="Times New Roman" w:cs="Times New Roman"/>
          <w:color w:val="000000"/>
          <w:sz w:val="28"/>
          <w:szCs w:val="28"/>
        </w:rPr>
        <w:t xml:space="preserve">, Дж. </w:t>
      </w:r>
      <w:proofErr w:type="spellStart"/>
      <w:r>
        <w:rPr>
          <w:rFonts w:ascii="Times New Roman" w:eastAsia="Times New Roman" w:hAnsi="Times New Roman" w:cs="Times New Roman"/>
          <w:color w:val="000000"/>
          <w:sz w:val="28"/>
          <w:szCs w:val="28"/>
        </w:rPr>
        <w:t>Атикинсон</w:t>
      </w:r>
      <w:proofErr w:type="spellEnd"/>
      <w:r>
        <w:rPr>
          <w:rFonts w:ascii="Times New Roman" w:eastAsia="Times New Roman" w:hAnsi="Times New Roman" w:cs="Times New Roman"/>
          <w:color w:val="000000"/>
          <w:sz w:val="28"/>
          <w:szCs w:val="28"/>
        </w:rPr>
        <w:t>, Р.</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Кеттелл</w:t>
      </w:r>
      <w:proofErr w:type="spellEnd"/>
      <w:r>
        <w:rPr>
          <w:rFonts w:ascii="Times New Roman" w:eastAsia="Times New Roman" w:hAnsi="Times New Roman" w:cs="Times New Roman"/>
          <w:color w:val="000000"/>
          <w:sz w:val="28"/>
          <w:szCs w:val="28"/>
        </w:rPr>
        <w:t>. Для когнитивных теорий мотивации именно сознание играет важную роль в детерминации поведения человека.[24]</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изучением мотивации занимались такие ученые, как Ф.</w:t>
      </w:r>
      <w:r w:rsidR="000467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Тейлор, А.</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Маслоу</w:t>
      </w:r>
      <w:proofErr w:type="spellEnd"/>
      <w:r>
        <w:rPr>
          <w:rFonts w:ascii="Times New Roman" w:eastAsia="Times New Roman" w:hAnsi="Times New Roman" w:cs="Times New Roman"/>
          <w:color w:val="000000"/>
          <w:sz w:val="28"/>
          <w:szCs w:val="28"/>
        </w:rPr>
        <w:t>. Э.</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Мейо</w:t>
      </w:r>
      <w:proofErr w:type="spellEnd"/>
      <w:r>
        <w:rPr>
          <w:rFonts w:ascii="Times New Roman" w:eastAsia="Times New Roman" w:hAnsi="Times New Roman" w:cs="Times New Roman"/>
          <w:color w:val="000000"/>
          <w:sz w:val="28"/>
          <w:szCs w:val="28"/>
        </w:rPr>
        <w:t>, Д.Мак-Грегор, К.</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Альдерфер</w:t>
      </w:r>
      <w:proofErr w:type="spellEnd"/>
      <w:r>
        <w:rPr>
          <w:rFonts w:ascii="Times New Roman" w:eastAsia="Times New Roman" w:hAnsi="Times New Roman" w:cs="Times New Roman"/>
          <w:color w:val="000000"/>
          <w:sz w:val="28"/>
          <w:szCs w:val="28"/>
        </w:rPr>
        <w:t>, Ф.</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Герцберг</w:t>
      </w:r>
      <w:proofErr w:type="spellEnd"/>
      <w:r>
        <w:rPr>
          <w:rFonts w:ascii="Times New Roman" w:eastAsia="Times New Roman" w:hAnsi="Times New Roman" w:cs="Times New Roman"/>
          <w:color w:val="000000"/>
          <w:sz w:val="28"/>
          <w:szCs w:val="28"/>
        </w:rPr>
        <w:t>, Л.</w:t>
      </w:r>
      <w:r w:rsidR="000467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Портер, Э.</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Лоутер</w:t>
      </w:r>
      <w:proofErr w:type="spellEnd"/>
      <w:r>
        <w:rPr>
          <w:rFonts w:ascii="Times New Roman" w:eastAsia="Times New Roman" w:hAnsi="Times New Roman" w:cs="Times New Roman"/>
          <w:color w:val="000000"/>
          <w:sz w:val="28"/>
          <w:szCs w:val="28"/>
        </w:rPr>
        <w:t>, В.</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Врум</w:t>
      </w:r>
      <w:proofErr w:type="spellEnd"/>
      <w:r>
        <w:rPr>
          <w:rFonts w:ascii="Times New Roman" w:eastAsia="Times New Roman" w:hAnsi="Times New Roman" w:cs="Times New Roman"/>
          <w:color w:val="000000"/>
          <w:sz w:val="28"/>
          <w:szCs w:val="28"/>
        </w:rPr>
        <w:t>. Большое значение для понимания данной проблемы имеют</w:t>
      </w:r>
      <w:r w:rsidR="00046763">
        <w:rPr>
          <w:rFonts w:ascii="Times New Roman" w:eastAsia="Times New Roman" w:hAnsi="Times New Roman" w:cs="Times New Roman"/>
          <w:color w:val="000000"/>
          <w:sz w:val="28"/>
          <w:szCs w:val="28"/>
        </w:rPr>
        <w:t xml:space="preserve"> работы и отечественных ученых –</w:t>
      </w:r>
      <w:r>
        <w:rPr>
          <w:rFonts w:ascii="Times New Roman" w:eastAsia="Times New Roman" w:hAnsi="Times New Roman" w:cs="Times New Roman"/>
          <w:color w:val="000000"/>
          <w:sz w:val="28"/>
          <w:szCs w:val="28"/>
        </w:rPr>
        <w:t xml:space="preserve"> В.Г. Асеева, Е.П.</w:t>
      </w:r>
      <w:r w:rsidR="000467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Ильина, В.И. Ковалева, А.Н. Леонтьева, Б.Ф.</w:t>
      </w:r>
      <w:r w:rsidR="000467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Ломова, А.Б. Орлова, М.Ш. </w:t>
      </w:r>
      <w:proofErr w:type="spellStart"/>
      <w:r>
        <w:rPr>
          <w:rFonts w:ascii="Times New Roman" w:eastAsia="Times New Roman" w:hAnsi="Times New Roman" w:cs="Times New Roman"/>
          <w:color w:val="000000"/>
          <w:sz w:val="28"/>
          <w:szCs w:val="28"/>
        </w:rPr>
        <w:t>Магомед-Эминова</w:t>
      </w:r>
      <w:proofErr w:type="spellEnd"/>
      <w:r>
        <w:rPr>
          <w:rFonts w:ascii="Times New Roman" w:eastAsia="Times New Roman" w:hAnsi="Times New Roman" w:cs="Times New Roman"/>
          <w:color w:val="000000"/>
          <w:sz w:val="28"/>
          <w:szCs w:val="28"/>
        </w:rPr>
        <w:t xml:space="preserve">, В.С. </w:t>
      </w:r>
      <w:proofErr w:type="spellStart"/>
      <w:r>
        <w:rPr>
          <w:rFonts w:ascii="Times New Roman" w:eastAsia="Times New Roman" w:hAnsi="Times New Roman" w:cs="Times New Roman"/>
          <w:color w:val="000000"/>
          <w:sz w:val="28"/>
          <w:szCs w:val="28"/>
        </w:rPr>
        <w:t>Мерлина</w:t>
      </w:r>
      <w:proofErr w:type="spellEnd"/>
      <w:r>
        <w:rPr>
          <w:rFonts w:ascii="Times New Roman" w:eastAsia="Times New Roman" w:hAnsi="Times New Roman" w:cs="Times New Roman"/>
          <w:color w:val="000000"/>
          <w:sz w:val="28"/>
          <w:szCs w:val="28"/>
        </w:rPr>
        <w:t xml:space="preserve">, Д.Н. Узнадзе, А.А. </w:t>
      </w:r>
      <w:proofErr w:type="spellStart"/>
      <w:r>
        <w:rPr>
          <w:rFonts w:ascii="Times New Roman" w:eastAsia="Times New Roman" w:hAnsi="Times New Roman" w:cs="Times New Roman"/>
          <w:color w:val="000000"/>
          <w:sz w:val="28"/>
          <w:szCs w:val="28"/>
        </w:rPr>
        <w:t>Файзуллаева</w:t>
      </w:r>
      <w:proofErr w:type="spellEnd"/>
      <w:r>
        <w:rPr>
          <w:rFonts w:ascii="Times New Roman" w:eastAsia="Times New Roman" w:hAnsi="Times New Roman" w:cs="Times New Roman"/>
          <w:color w:val="000000"/>
          <w:sz w:val="28"/>
          <w:szCs w:val="28"/>
        </w:rPr>
        <w:t xml:space="preserve"> и других.</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научной литературе мотивация рассматривается с двух основных позиций</w:t>
      </w:r>
      <w:r w:rsidR="00B72348">
        <w:rPr>
          <w:rFonts w:ascii="Times New Roman" w:eastAsia="Times New Roman" w:hAnsi="Times New Roman" w:cs="Times New Roman"/>
          <w:color w:val="000000"/>
          <w:sz w:val="28"/>
          <w:szCs w:val="28"/>
        </w:rPr>
        <w:t>:</w:t>
      </w:r>
    </w:p>
    <w:p w:rsidR="00306923" w:rsidRDefault="00306923" w:rsidP="00AA0A28">
      <w:pPr>
        <w:pStyle w:val="21"/>
        <w:numPr>
          <w:ilvl w:val="0"/>
          <w:numId w:val="8"/>
        </w:numPr>
        <w:pBdr>
          <w:top w:val="nil"/>
          <w:left w:val="nil"/>
          <w:bottom w:val="nil"/>
          <w:right w:val="nil"/>
          <w:between w:val="nil"/>
        </w:pBdr>
        <w:spacing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мотивация как совокупность факторов или мотивов, которые побуждают человека к деятельности и определяют ее направленность</w:t>
      </w:r>
      <w:r w:rsidR="00046763">
        <w:rPr>
          <w:rFonts w:ascii="Times New Roman" w:eastAsia="Times New Roman" w:hAnsi="Times New Roman" w:cs="Times New Roman"/>
          <w:color w:val="000000"/>
          <w:sz w:val="28"/>
          <w:szCs w:val="28"/>
        </w:rPr>
        <w:t>.</w:t>
      </w:r>
    </w:p>
    <w:p w:rsidR="00306923" w:rsidRDefault="00306923" w:rsidP="00AA0A28">
      <w:pPr>
        <w:pStyle w:val="21"/>
        <w:numPr>
          <w:ilvl w:val="0"/>
          <w:numId w:val="8"/>
        </w:numPr>
        <w:pBdr>
          <w:top w:val="nil"/>
          <w:left w:val="nil"/>
          <w:bottom w:val="nil"/>
          <w:right w:val="nil"/>
          <w:between w:val="nil"/>
        </w:pBdr>
        <w:spacing w:line="36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мотивация как динамическое образование, как процесс побуждения себя и других к деятельности для достижения личных целей или целей организации</w:t>
      </w:r>
      <w:r w:rsidR="00046763">
        <w:rPr>
          <w:rFonts w:ascii="Times New Roman" w:eastAsia="Times New Roman" w:hAnsi="Times New Roman" w:cs="Times New Roman"/>
          <w:color w:val="000000"/>
          <w:sz w:val="28"/>
          <w:szCs w:val="28"/>
        </w:rPr>
        <w:t>.</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Всеобъемлющее определение трудовой мотивации дал </w:t>
      </w:r>
      <w:proofErr w:type="spellStart"/>
      <w:r>
        <w:rPr>
          <w:rFonts w:ascii="Times New Roman" w:eastAsia="Times New Roman" w:hAnsi="Times New Roman" w:cs="Times New Roman"/>
          <w:color w:val="000000"/>
          <w:sz w:val="28"/>
          <w:szCs w:val="28"/>
        </w:rPr>
        <w:t>Pinder</w:t>
      </w:r>
      <w:proofErr w:type="spellEnd"/>
      <w:r>
        <w:rPr>
          <w:rFonts w:ascii="Times New Roman" w:eastAsia="Times New Roman" w:hAnsi="Times New Roman" w:cs="Times New Roman"/>
          <w:color w:val="000000"/>
          <w:sz w:val="28"/>
          <w:szCs w:val="28"/>
        </w:rPr>
        <w:t xml:space="preserve"> C.C. Согласно его представлениям мотивация – система энергетических сил, которые исходят как от работника, так и извне, инициируя трудовое поведение, его форму, направленность, интенсивность и продолжительность. [30, 60]</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Верещагина Л.А. определя</w:t>
      </w:r>
      <w:r w:rsidR="00777DC9">
        <w:rPr>
          <w:rFonts w:ascii="Times New Roman" w:eastAsia="Times New Roman" w:hAnsi="Times New Roman" w:cs="Times New Roman"/>
          <w:color w:val="000000"/>
          <w:sz w:val="28"/>
          <w:szCs w:val="28"/>
        </w:rPr>
        <w:t>ет профессиональную мотивацию</w:t>
      </w:r>
      <w:r w:rsidR="00D772FE">
        <w:rPr>
          <w:rFonts w:ascii="Times New Roman" w:eastAsia="Times New Roman" w:hAnsi="Times New Roman" w:cs="Times New Roman"/>
          <w:color w:val="000000"/>
          <w:sz w:val="28"/>
          <w:szCs w:val="28"/>
        </w:rPr>
        <w:t xml:space="preserve"> так</w:t>
      </w:r>
      <w:r w:rsidR="00777DC9">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это процесс выбора и обоснования способа участия человека в профессиональной деятель</w:t>
      </w:r>
      <w:r w:rsidR="00777DC9">
        <w:rPr>
          <w:rFonts w:ascii="Times New Roman" w:eastAsia="Times New Roman" w:hAnsi="Times New Roman" w:cs="Times New Roman"/>
          <w:color w:val="000000"/>
          <w:sz w:val="28"/>
          <w:szCs w:val="28"/>
        </w:rPr>
        <w:t>ности»</w:t>
      </w:r>
      <w:r>
        <w:rPr>
          <w:rFonts w:ascii="Times New Roman" w:eastAsia="Times New Roman" w:hAnsi="Times New Roman" w:cs="Times New Roman"/>
          <w:color w:val="000000"/>
          <w:sz w:val="28"/>
          <w:szCs w:val="28"/>
        </w:rPr>
        <w:t>. Мотивационная структура очень сложна и включает в себя цели, будущие результаты, потребности, побуждающие мотивы.</w:t>
      </w:r>
      <w:r>
        <w:rPr>
          <w:rFonts w:ascii="Times New Roman" w:eastAsia="Times New Roman" w:hAnsi="Times New Roman" w:cs="Times New Roman"/>
          <w:color w:val="000000"/>
          <w:sz w:val="28"/>
          <w:szCs w:val="28"/>
        </w:rPr>
        <w:tab/>
        <w:t>[5, с.60]</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 представляет собой сложное интегральное психологическое образование, которое побуждает человека к сознательным действиям. Говоря о мотиве, мы имеем в виду и потребность, и побуждение, и намерение, и цель. [6]</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38761D"/>
          <w:sz w:val="28"/>
          <w:szCs w:val="28"/>
        </w:rPr>
      </w:pPr>
      <w:r>
        <w:rPr>
          <w:rFonts w:ascii="Times New Roman" w:eastAsia="Times New Roman" w:hAnsi="Times New Roman" w:cs="Times New Roman"/>
          <w:color w:val="000000"/>
          <w:sz w:val="28"/>
          <w:szCs w:val="28"/>
        </w:rPr>
        <w:t>Е.П. Ильин выделяет следующие мотивы профессиональной деятельности</w:t>
      </w:r>
      <w:r w:rsidR="00046763">
        <w:rPr>
          <w:rFonts w:ascii="Times New Roman" w:eastAsia="Times New Roman" w:hAnsi="Times New Roman" w:cs="Times New Roman"/>
          <w:color w:val="000000"/>
          <w:sz w:val="28"/>
          <w:szCs w:val="28"/>
        </w:rPr>
        <w:t>:</w:t>
      </w:r>
    </w:p>
    <w:p w:rsidR="00306923" w:rsidRDefault="00306923" w:rsidP="00AA0A28">
      <w:pPr>
        <w:pStyle w:val="21"/>
        <w:numPr>
          <w:ilvl w:val="0"/>
          <w:numId w:val="10"/>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мотивы, как побуждения общественного характера - желание быть полезным обществу, осознание необходимости трудовой деятельности в обществе</w:t>
      </w:r>
      <w:r w:rsidR="00046763">
        <w:rPr>
          <w:rFonts w:ascii="Times New Roman" w:eastAsia="Times New Roman" w:hAnsi="Times New Roman" w:cs="Times New Roman"/>
          <w:color w:val="000000"/>
          <w:sz w:val="28"/>
          <w:szCs w:val="28"/>
        </w:rPr>
        <w:t>;</w:t>
      </w:r>
    </w:p>
    <w:p w:rsidR="00306923" w:rsidRDefault="00306923" w:rsidP="00AA0A28">
      <w:pPr>
        <w:pStyle w:val="21"/>
        <w:numPr>
          <w:ilvl w:val="0"/>
          <w:numId w:val="10"/>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мотивы получения материальных благ</w:t>
      </w:r>
      <w:r w:rsidR="00046763">
        <w:rPr>
          <w:rFonts w:ascii="Times New Roman" w:eastAsia="Times New Roman" w:hAnsi="Times New Roman" w:cs="Times New Roman"/>
          <w:color w:val="000000"/>
          <w:sz w:val="28"/>
          <w:szCs w:val="28"/>
        </w:rPr>
        <w:t>;</w:t>
      </w:r>
    </w:p>
    <w:p w:rsidR="00306923" w:rsidRDefault="00306923" w:rsidP="00AA0A28">
      <w:pPr>
        <w:pStyle w:val="21"/>
        <w:numPr>
          <w:ilvl w:val="0"/>
          <w:numId w:val="10"/>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мотивы удовлетворения потребности в самовыражении, </w:t>
      </w:r>
      <w:proofErr w:type="spellStart"/>
      <w:r>
        <w:rPr>
          <w:rFonts w:ascii="Times New Roman" w:eastAsia="Times New Roman" w:hAnsi="Times New Roman" w:cs="Times New Roman"/>
          <w:color w:val="000000"/>
          <w:sz w:val="28"/>
          <w:szCs w:val="28"/>
        </w:rPr>
        <w:t>самоактуализации</w:t>
      </w:r>
      <w:proofErr w:type="spellEnd"/>
      <w:r>
        <w:rPr>
          <w:rFonts w:ascii="Times New Roman" w:eastAsia="Times New Roman" w:hAnsi="Times New Roman" w:cs="Times New Roman"/>
          <w:color w:val="000000"/>
          <w:sz w:val="28"/>
          <w:szCs w:val="28"/>
        </w:rPr>
        <w:t>, самореализации. [20]</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представлениям </w:t>
      </w:r>
      <w:proofErr w:type="spellStart"/>
      <w:r>
        <w:rPr>
          <w:rFonts w:ascii="Times New Roman" w:eastAsia="Times New Roman" w:hAnsi="Times New Roman" w:cs="Times New Roman"/>
          <w:color w:val="000000"/>
          <w:sz w:val="28"/>
          <w:szCs w:val="28"/>
        </w:rPr>
        <w:t>А.Маслоу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мотивационно-потребностная</w:t>
      </w:r>
      <w:proofErr w:type="spellEnd"/>
      <w:r>
        <w:rPr>
          <w:rFonts w:ascii="Times New Roman" w:eastAsia="Times New Roman" w:hAnsi="Times New Roman" w:cs="Times New Roman"/>
          <w:color w:val="000000"/>
          <w:sz w:val="28"/>
          <w:szCs w:val="28"/>
        </w:rPr>
        <w:t xml:space="preserve"> сфера личности развивается в связи со сменой актуальных потребностей разного уровня. Иерархическая система устроена так, что для реализации потребности в </w:t>
      </w:r>
      <w:proofErr w:type="spellStart"/>
      <w:r>
        <w:rPr>
          <w:rFonts w:ascii="Times New Roman" w:eastAsia="Times New Roman" w:hAnsi="Times New Roman" w:cs="Times New Roman"/>
          <w:color w:val="000000"/>
          <w:sz w:val="28"/>
          <w:szCs w:val="28"/>
        </w:rPr>
        <w:t>самоактуализации</w:t>
      </w:r>
      <w:proofErr w:type="spellEnd"/>
      <w:r>
        <w:rPr>
          <w:rFonts w:ascii="Times New Roman" w:eastAsia="Times New Roman" w:hAnsi="Times New Roman" w:cs="Times New Roman"/>
          <w:color w:val="000000"/>
          <w:sz w:val="28"/>
          <w:szCs w:val="28"/>
        </w:rPr>
        <w:t>, должны быть удовлетворены потребности низшего уровня – физиологические, потребность в безопасности, в любви и признании. Человек имеет пять видов потребностей, но сила каждой из них определяется личностными приоритетами. [57]</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свою очередь, </w:t>
      </w:r>
      <w:proofErr w:type="spellStart"/>
      <w:r>
        <w:rPr>
          <w:rFonts w:ascii="Times New Roman" w:eastAsia="Times New Roman" w:hAnsi="Times New Roman" w:cs="Times New Roman"/>
          <w:color w:val="000000"/>
          <w:sz w:val="28"/>
          <w:szCs w:val="28"/>
        </w:rPr>
        <w:t>Д.МакКлелланд</w:t>
      </w:r>
      <w:proofErr w:type="spellEnd"/>
      <w:r>
        <w:rPr>
          <w:rFonts w:ascii="Times New Roman" w:eastAsia="Times New Roman" w:hAnsi="Times New Roman" w:cs="Times New Roman"/>
          <w:color w:val="000000"/>
          <w:sz w:val="28"/>
          <w:szCs w:val="28"/>
        </w:rPr>
        <w:t xml:space="preserve"> считает, что потребности низшего уровня, как правило, уже удовлетворены. Поэтому в его теории мотивации основное внимание уделяется потребностям высшего уровня – во власти, успехе и причастности. Если у человека имеются эти потребности, то он будет прилагать все усилия для их удовлетворения. Сотрудники, у которых преобладает потребность во власти, характерно желание влиять на других. Работники, ориентированные на успех, хотят нести ответственность за поиск решения, стремятся к достижению результата. </w:t>
      </w:r>
      <w:r w:rsidR="00046763">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отрудники с выраженной потребностью в причастности стремятся к налаживанию связей, хотят иметь дружеские отношения с другими людьми. Поскольку потребности вызывают у человека стремление к их удовлетворению, то основная задача руководства – предоставление возможности сотрудникам для удовлетворения потребностей посредством определенного типа поведения, который приведет к достижению целей организации. [22]</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8"/>
          <w:szCs w:val="28"/>
        </w:rPr>
        <w:t>Еще одна теория мотивации, основанная на по</w:t>
      </w:r>
      <w:r w:rsidR="00046763">
        <w:rPr>
          <w:rFonts w:ascii="Times New Roman" w:eastAsia="Times New Roman" w:hAnsi="Times New Roman" w:cs="Times New Roman"/>
          <w:color w:val="000000"/>
          <w:sz w:val="28"/>
          <w:szCs w:val="28"/>
        </w:rPr>
        <w:t xml:space="preserve">требностях, была предложена Ф. </w:t>
      </w:r>
      <w:proofErr w:type="spellStart"/>
      <w:r w:rsidR="00046763">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ерцбергом</w:t>
      </w:r>
      <w:proofErr w:type="spellEnd"/>
      <w:r>
        <w:rPr>
          <w:rFonts w:ascii="Times New Roman" w:eastAsia="Times New Roman" w:hAnsi="Times New Roman" w:cs="Times New Roman"/>
          <w:color w:val="000000"/>
          <w:sz w:val="28"/>
          <w:szCs w:val="28"/>
        </w:rPr>
        <w:t xml:space="preserve"> во второй половине 50-х годов. Он выявил, что заработная плата, политика руководства, отношения с коллегами, условия работы не являются мотивирующими факторами для сотрудников, а лишь обеспечивают лояльность к работодателю. На трудовую активность и удовлетворенность оказывает влияние ответственность, достижение целей, возможность личностного и карьерного роста. Основная идея данной </w:t>
      </w:r>
      <w:r w:rsidR="00046763">
        <w:rPr>
          <w:rFonts w:ascii="Times New Roman" w:eastAsia="Times New Roman" w:hAnsi="Times New Roman" w:cs="Times New Roman"/>
          <w:color w:val="000000"/>
          <w:sz w:val="28"/>
          <w:szCs w:val="28"/>
        </w:rPr>
        <w:t>теории заключается</w:t>
      </w:r>
      <w:r>
        <w:rPr>
          <w:rFonts w:ascii="Times New Roman" w:eastAsia="Times New Roman" w:hAnsi="Times New Roman" w:cs="Times New Roman"/>
          <w:color w:val="000000"/>
          <w:sz w:val="28"/>
          <w:szCs w:val="28"/>
        </w:rPr>
        <w:t xml:space="preserve"> в том, что работники должны быть лично заинтересованы в выполнении работы. [42]</w:t>
      </w:r>
    </w:p>
    <w:p w:rsidR="00306923" w:rsidRDefault="00046763" w:rsidP="002C7BB9">
      <w:pPr>
        <w:pStyle w:val="21"/>
        <w:pBdr>
          <w:top w:val="nil"/>
          <w:left w:val="nil"/>
          <w:bottom w:val="nil"/>
          <w:right w:val="nil"/>
          <w:between w:val="nil"/>
        </w:pBdr>
        <w:spacing w:before="100" w:after="10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Опираясь на труды Ф. </w:t>
      </w:r>
      <w:proofErr w:type="spellStart"/>
      <w:r>
        <w:rPr>
          <w:rFonts w:ascii="Times New Roman" w:eastAsia="Times New Roman" w:hAnsi="Times New Roman" w:cs="Times New Roman"/>
          <w:color w:val="000000"/>
          <w:sz w:val="28"/>
          <w:szCs w:val="28"/>
        </w:rPr>
        <w:t>Г</w:t>
      </w:r>
      <w:r w:rsidR="00306923">
        <w:rPr>
          <w:rFonts w:ascii="Times New Roman" w:eastAsia="Times New Roman" w:hAnsi="Times New Roman" w:cs="Times New Roman"/>
          <w:color w:val="000000"/>
          <w:sz w:val="28"/>
          <w:szCs w:val="28"/>
        </w:rPr>
        <w:t>ерцберга</w:t>
      </w:r>
      <w:proofErr w:type="spellEnd"/>
      <w:r w:rsidR="00306923">
        <w:rPr>
          <w:rFonts w:ascii="Times New Roman" w:eastAsia="Times New Roman" w:hAnsi="Times New Roman" w:cs="Times New Roman"/>
          <w:color w:val="000000"/>
          <w:sz w:val="28"/>
          <w:szCs w:val="28"/>
        </w:rPr>
        <w:t>, разработкой проблемы мотивации трудовой деятельности занимались отечественные ученые – В.А.</w:t>
      </w:r>
      <w:r>
        <w:rPr>
          <w:rFonts w:ascii="Times New Roman" w:eastAsia="Times New Roman" w:hAnsi="Times New Roman" w:cs="Times New Roman"/>
          <w:color w:val="000000"/>
          <w:sz w:val="28"/>
          <w:szCs w:val="28"/>
        </w:rPr>
        <w:t xml:space="preserve"> </w:t>
      </w:r>
      <w:r w:rsidR="00306923">
        <w:rPr>
          <w:rFonts w:ascii="Times New Roman" w:eastAsia="Times New Roman" w:hAnsi="Times New Roman" w:cs="Times New Roman"/>
          <w:color w:val="000000"/>
          <w:sz w:val="28"/>
          <w:szCs w:val="28"/>
        </w:rPr>
        <w:t>Ядов и А.Г.</w:t>
      </w:r>
      <w:r>
        <w:rPr>
          <w:rFonts w:ascii="Times New Roman" w:eastAsia="Times New Roman" w:hAnsi="Times New Roman" w:cs="Times New Roman"/>
          <w:color w:val="000000"/>
          <w:sz w:val="28"/>
          <w:szCs w:val="28"/>
        </w:rPr>
        <w:t xml:space="preserve"> </w:t>
      </w:r>
      <w:proofErr w:type="spellStart"/>
      <w:r w:rsidR="00306923">
        <w:rPr>
          <w:rFonts w:ascii="Times New Roman" w:eastAsia="Times New Roman" w:hAnsi="Times New Roman" w:cs="Times New Roman"/>
          <w:color w:val="000000"/>
          <w:sz w:val="28"/>
          <w:szCs w:val="28"/>
        </w:rPr>
        <w:t>Здравомыслов</w:t>
      </w:r>
      <w:proofErr w:type="spellEnd"/>
      <w:r w:rsidR="00306923">
        <w:rPr>
          <w:rFonts w:ascii="Times New Roman" w:eastAsia="Times New Roman" w:hAnsi="Times New Roman" w:cs="Times New Roman"/>
          <w:color w:val="000000"/>
          <w:sz w:val="28"/>
          <w:szCs w:val="28"/>
        </w:rPr>
        <w:t xml:space="preserve">. Они пришли к выводу о том, что мотивационная структура формируется под влиянием двух видов факторов </w:t>
      </w:r>
      <w:r>
        <w:rPr>
          <w:rFonts w:ascii="Times New Roman" w:eastAsia="Times New Roman" w:hAnsi="Times New Roman" w:cs="Times New Roman"/>
          <w:color w:val="000000"/>
          <w:sz w:val="28"/>
          <w:szCs w:val="28"/>
        </w:rPr>
        <w:t xml:space="preserve">– </w:t>
      </w:r>
      <w:r w:rsidR="00306923">
        <w:rPr>
          <w:rFonts w:ascii="Times New Roman" w:eastAsia="Times New Roman" w:hAnsi="Times New Roman" w:cs="Times New Roman"/>
          <w:color w:val="000000"/>
          <w:sz w:val="28"/>
          <w:szCs w:val="28"/>
        </w:rPr>
        <w:t xml:space="preserve">внутренних и внешних. К внутренним факторам относятся </w:t>
      </w:r>
      <w:r>
        <w:rPr>
          <w:rFonts w:ascii="Times New Roman" w:eastAsia="Times New Roman" w:hAnsi="Times New Roman" w:cs="Times New Roman"/>
          <w:color w:val="000000"/>
          <w:sz w:val="28"/>
          <w:szCs w:val="28"/>
        </w:rPr>
        <w:t xml:space="preserve">– </w:t>
      </w:r>
      <w:r w:rsidR="00306923">
        <w:rPr>
          <w:rFonts w:ascii="Times New Roman" w:eastAsia="Times New Roman" w:hAnsi="Times New Roman" w:cs="Times New Roman"/>
          <w:color w:val="000000"/>
          <w:sz w:val="28"/>
          <w:szCs w:val="28"/>
        </w:rPr>
        <w:t>самореализация в труде, содержание работы, чувство ответственности, осознание своих достижений, признание окружающих, стремление к продвижению. К внешним факторам относятся</w:t>
      </w:r>
      <w:r>
        <w:rPr>
          <w:rFonts w:ascii="Times New Roman" w:eastAsia="Times New Roman" w:hAnsi="Times New Roman" w:cs="Times New Roman"/>
          <w:color w:val="000000"/>
          <w:sz w:val="28"/>
          <w:szCs w:val="28"/>
        </w:rPr>
        <w:t xml:space="preserve"> –</w:t>
      </w:r>
      <w:r w:rsidR="00306923">
        <w:rPr>
          <w:rFonts w:ascii="Times New Roman" w:eastAsia="Times New Roman" w:hAnsi="Times New Roman" w:cs="Times New Roman"/>
          <w:color w:val="000000"/>
          <w:sz w:val="28"/>
          <w:szCs w:val="28"/>
        </w:rPr>
        <w:t xml:space="preserve"> </w:t>
      </w:r>
      <w:r w:rsidR="00306923">
        <w:rPr>
          <w:rFonts w:ascii="Times New Roman" w:eastAsia="Times New Roman" w:hAnsi="Times New Roman" w:cs="Times New Roman"/>
          <w:color w:val="000000"/>
          <w:sz w:val="28"/>
          <w:szCs w:val="28"/>
        </w:rPr>
        <w:lastRenderedPageBreak/>
        <w:t>условия труда, денежное вознаграждение, профессиональный статус, компетентность руководителей, стиль руководства, психологический климат. В.А.</w:t>
      </w:r>
      <w:r>
        <w:rPr>
          <w:rFonts w:ascii="Times New Roman" w:eastAsia="Times New Roman" w:hAnsi="Times New Roman" w:cs="Times New Roman"/>
          <w:color w:val="000000"/>
          <w:sz w:val="28"/>
          <w:szCs w:val="28"/>
        </w:rPr>
        <w:t xml:space="preserve"> </w:t>
      </w:r>
      <w:r w:rsidR="00306923">
        <w:rPr>
          <w:rFonts w:ascii="Times New Roman" w:eastAsia="Times New Roman" w:hAnsi="Times New Roman" w:cs="Times New Roman"/>
          <w:color w:val="000000"/>
          <w:sz w:val="28"/>
          <w:szCs w:val="28"/>
        </w:rPr>
        <w:t>Ядов и А.Г.</w:t>
      </w:r>
      <w:r>
        <w:rPr>
          <w:rFonts w:ascii="Times New Roman" w:eastAsia="Times New Roman" w:hAnsi="Times New Roman" w:cs="Times New Roman"/>
          <w:color w:val="000000"/>
          <w:sz w:val="28"/>
          <w:szCs w:val="28"/>
        </w:rPr>
        <w:t xml:space="preserve"> </w:t>
      </w:r>
      <w:proofErr w:type="spellStart"/>
      <w:r w:rsidR="00306923">
        <w:rPr>
          <w:rFonts w:ascii="Times New Roman" w:eastAsia="Times New Roman" w:hAnsi="Times New Roman" w:cs="Times New Roman"/>
          <w:color w:val="000000"/>
          <w:sz w:val="28"/>
          <w:szCs w:val="28"/>
        </w:rPr>
        <w:t>Здравомыслов</w:t>
      </w:r>
      <w:proofErr w:type="spellEnd"/>
      <w:r w:rsidR="00306923">
        <w:rPr>
          <w:rFonts w:ascii="Times New Roman" w:eastAsia="Times New Roman" w:hAnsi="Times New Roman" w:cs="Times New Roman"/>
          <w:color w:val="000000"/>
          <w:sz w:val="28"/>
          <w:szCs w:val="28"/>
        </w:rPr>
        <w:t xml:space="preserve"> выявили, что наблюдается более высокая удовлетворенность трудом, если пре</w:t>
      </w:r>
      <w:r>
        <w:rPr>
          <w:rFonts w:ascii="Times New Roman" w:eastAsia="Times New Roman" w:hAnsi="Times New Roman" w:cs="Times New Roman"/>
          <w:color w:val="000000"/>
          <w:sz w:val="28"/>
          <w:szCs w:val="28"/>
        </w:rPr>
        <w:t>обладает внутренняя мотивация:</w:t>
      </w:r>
      <w:r w:rsidR="00306923">
        <w:rPr>
          <w:rFonts w:ascii="Times New Roman" w:eastAsia="Times New Roman" w:hAnsi="Times New Roman" w:cs="Times New Roman"/>
          <w:color w:val="000000"/>
          <w:sz w:val="28"/>
          <w:szCs w:val="28"/>
        </w:rPr>
        <w:t xml:space="preserve"> сотрудник относится к труду, как к средству самореализации. [15, 16, 27]</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Э.</w:t>
      </w:r>
      <w:r w:rsidR="00046763">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Мерманн</w:t>
      </w:r>
      <w:proofErr w:type="spellEnd"/>
      <w:r>
        <w:rPr>
          <w:rFonts w:ascii="Times New Roman" w:eastAsia="Times New Roman" w:hAnsi="Times New Roman" w:cs="Times New Roman"/>
          <w:color w:val="000000"/>
          <w:sz w:val="28"/>
          <w:szCs w:val="28"/>
        </w:rPr>
        <w:t xml:space="preserve"> считает, что мотивы персонала разнообразны и изменчивы, поэтому нужно влиять на поведение сотрудников индивидуально, в соответствии с их мотивами. Она также предлагает объединить мотивы в две группы – внешние и внутренние. Если у работника преобладают внутренние мотивы, то он испытывает удовлетворение от процесса труда. К таким мотивам можно отнести – стремление к продуктивной работе и самосовершенствованию, стремление к власти, установление и расширение социальных контактов. Работник сам мотивирует себя к новым достижениям и успехам. К внешним мотивам относятся побуждения, находящиеся вне самого работника. Это воздействие на поведение человека посредством материальных и нематериальных стимулов, например повышение заработной платы, премии, надбавки, бесплатное обучение, организация отдыха, возможность карьерного роста, объявление благодарности, похвала и награждение, делегирование полномочий. [23]</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К.</w:t>
      </w:r>
      <w:r w:rsidR="00777DC9">
        <w:rPr>
          <w:rFonts w:ascii="Times New Roman" w:eastAsia="Times New Roman" w:hAnsi="Times New Roman" w:cs="Times New Roman"/>
          <w:color w:val="000000"/>
          <w:sz w:val="28"/>
          <w:szCs w:val="28"/>
        </w:rPr>
        <w:t xml:space="preserve"> </w:t>
      </w:r>
      <w:proofErr w:type="spellStart"/>
      <w:r w:rsidR="00777DC9">
        <w:rPr>
          <w:rFonts w:ascii="Times New Roman" w:eastAsia="Times New Roman" w:hAnsi="Times New Roman" w:cs="Times New Roman"/>
          <w:color w:val="000000"/>
          <w:sz w:val="28"/>
          <w:szCs w:val="28"/>
        </w:rPr>
        <w:t>Замфир</w:t>
      </w:r>
      <w:proofErr w:type="spellEnd"/>
      <w:r w:rsidR="00777DC9">
        <w:rPr>
          <w:rFonts w:ascii="Times New Roman" w:eastAsia="Times New Roman" w:hAnsi="Times New Roman" w:cs="Times New Roman"/>
          <w:color w:val="000000"/>
          <w:sz w:val="28"/>
          <w:szCs w:val="28"/>
        </w:rPr>
        <w:t xml:space="preserve"> указывает: «</w:t>
      </w:r>
      <w:r>
        <w:rPr>
          <w:rFonts w:ascii="Times New Roman" w:eastAsia="Times New Roman" w:hAnsi="Times New Roman" w:cs="Times New Roman"/>
          <w:color w:val="000000"/>
          <w:sz w:val="28"/>
          <w:szCs w:val="28"/>
        </w:rPr>
        <w:t>Внутренние мотивы порождаются самой трудовой деятельностью: ее общественной полезностью, удовлетворением, которое приносит работа благодаря содержащимся в ней возможностям творчества, изобретательства, участия в организации и</w:t>
      </w:r>
      <w:r w:rsidR="00046763">
        <w:rPr>
          <w:rFonts w:ascii="Times New Roman" w:eastAsia="Times New Roman" w:hAnsi="Times New Roman" w:cs="Times New Roman"/>
          <w:color w:val="000000"/>
          <w:sz w:val="28"/>
          <w:szCs w:val="28"/>
        </w:rPr>
        <w:t xml:space="preserve"> руководстве, общения с людьми. </w:t>
      </w:r>
      <w:r>
        <w:rPr>
          <w:rFonts w:ascii="Times New Roman" w:eastAsia="Times New Roman" w:hAnsi="Times New Roman" w:cs="Times New Roman"/>
          <w:color w:val="000000"/>
          <w:sz w:val="28"/>
          <w:szCs w:val="28"/>
        </w:rPr>
        <w:t>Внешняя мотивация содержит те мотивы, которые находятся за пределами труда как такового и самого работника: заработок, боязнь осуждения, стремление к прес</w:t>
      </w:r>
      <w:r w:rsidR="00777DC9">
        <w:rPr>
          <w:rFonts w:ascii="Times New Roman" w:eastAsia="Times New Roman" w:hAnsi="Times New Roman" w:cs="Times New Roman"/>
          <w:color w:val="000000"/>
          <w:sz w:val="28"/>
          <w:szCs w:val="28"/>
        </w:rPr>
        <w:t>тижу»</w:t>
      </w:r>
      <w:r w:rsidR="00D772F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мнению К.</w:t>
      </w:r>
      <w:r w:rsidR="00777DC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Замфира</w:t>
      </w:r>
      <w:proofErr w:type="spellEnd"/>
      <w:r>
        <w:rPr>
          <w:rFonts w:ascii="Times New Roman" w:eastAsia="Times New Roman" w:hAnsi="Times New Roman" w:cs="Times New Roman"/>
          <w:color w:val="000000"/>
          <w:sz w:val="28"/>
          <w:szCs w:val="28"/>
        </w:rPr>
        <w:t xml:space="preserve">, внешнюю мотивацию можно разделить на положительную, когда в ответ на стимулы работник считает </w:t>
      </w:r>
      <w:proofErr w:type="gramStart"/>
      <w:r>
        <w:rPr>
          <w:rFonts w:ascii="Times New Roman" w:eastAsia="Times New Roman" w:hAnsi="Times New Roman" w:cs="Times New Roman"/>
          <w:color w:val="000000"/>
          <w:sz w:val="28"/>
          <w:szCs w:val="28"/>
        </w:rPr>
        <w:t>нужным</w:t>
      </w:r>
      <w:proofErr w:type="gramEnd"/>
      <w:r>
        <w:rPr>
          <w:rFonts w:ascii="Times New Roman" w:eastAsia="Times New Roman" w:hAnsi="Times New Roman" w:cs="Times New Roman"/>
          <w:color w:val="000000"/>
          <w:sz w:val="28"/>
          <w:szCs w:val="28"/>
        </w:rPr>
        <w:t xml:space="preserve"> приложить свои усилия, и отрицательную, когда действия работника направлены на избежание санкций, наказаний, штрафов. [13</w:t>
      </w:r>
      <w:r w:rsidR="00D772FE">
        <w:rPr>
          <w:rFonts w:ascii="Times New Roman" w:eastAsia="Times New Roman" w:hAnsi="Times New Roman" w:cs="Times New Roman"/>
          <w:color w:val="000000"/>
          <w:sz w:val="28"/>
          <w:szCs w:val="28"/>
        </w:rPr>
        <w:t xml:space="preserve"> стр. 68-69</w:t>
      </w:r>
      <w:r>
        <w:rPr>
          <w:rFonts w:ascii="Times New Roman" w:eastAsia="Times New Roman" w:hAnsi="Times New Roman" w:cs="Times New Roman"/>
          <w:color w:val="000000"/>
          <w:sz w:val="28"/>
          <w:szCs w:val="28"/>
        </w:rPr>
        <w:t>]</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8"/>
          <w:szCs w:val="28"/>
        </w:rPr>
        <w:lastRenderedPageBreak/>
        <w:t>Ш</w:t>
      </w:r>
      <w:r w:rsidR="00777DC9">
        <w:rPr>
          <w:rFonts w:ascii="Times New Roman" w:eastAsia="Times New Roman" w:hAnsi="Times New Roman" w:cs="Times New Roman"/>
          <w:color w:val="000000"/>
          <w:sz w:val="28"/>
          <w:szCs w:val="28"/>
        </w:rPr>
        <w:t>.Ричи</w:t>
      </w:r>
      <w:proofErr w:type="spellEnd"/>
      <w:r w:rsidR="00777DC9">
        <w:rPr>
          <w:rFonts w:ascii="Times New Roman" w:eastAsia="Times New Roman" w:hAnsi="Times New Roman" w:cs="Times New Roman"/>
          <w:color w:val="000000"/>
          <w:sz w:val="28"/>
          <w:szCs w:val="28"/>
        </w:rPr>
        <w:t xml:space="preserve"> и П.Мартин в своей книге «</w:t>
      </w:r>
      <w:r>
        <w:rPr>
          <w:rFonts w:ascii="Times New Roman" w:eastAsia="Times New Roman" w:hAnsi="Times New Roman" w:cs="Times New Roman"/>
          <w:color w:val="000000"/>
          <w:sz w:val="28"/>
          <w:szCs w:val="28"/>
        </w:rPr>
        <w:t>Управление мотивацией</w:t>
      </w:r>
      <w:r w:rsidR="00777D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выделили факторы, входящие в структуру трудовой мотивации. [34]</w:t>
      </w:r>
    </w:p>
    <w:p w:rsidR="00306923" w:rsidRDefault="00306923" w:rsidP="00AA0A28">
      <w:pPr>
        <w:pStyle w:val="21"/>
        <w:numPr>
          <w:ilvl w:val="0"/>
          <w:numId w:val="11"/>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8"/>
          <w:szCs w:val="28"/>
        </w:rPr>
        <w:t>потребность в высокой заработной плате;</w:t>
      </w:r>
    </w:p>
    <w:p w:rsidR="00306923" w:rsidRDefault="00306923" w:rsidP="00AA0A28">
      <w:pPr>
        <w:pStyle w:val="21"/>
        <w:numPr>
          <w:ilvl w:val="0"/>
          <w:numId w:val="11"/>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8"/>
          <w:szCs w:val="28"/>
        </w:rPr>
        <w:t>потребность в хороших условиях труда;</w:t>
      </w:r>
    </w:p>
    <w:p w:rsidR="00306923" w:rsidRDefault="00306923" w:rsidP="00AA0A28">
      <w:pPr>
        <w:pStyle w:val="21"/>
        <w:numPr>
          <w:ilvl w:val="0"/>
          <w:numId w:val="11"/>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8"/>
          <w:szCs w:val="28"/>
        </w:rPr>
        <w:t>потребность в четком структурировании работы</w:t>
      </w:r>
    </w:p>
    <w:p w:rsidR="00306923" w:rsidRDefault="00306923" w:rsidP="00AA0A28">
      <w:pPr>
        <w:pStyle w:val="21"/>
        <w:numPr>
          <w:ilvl w:val="0"/>
          <w:numId w:val="11"/>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8"/>
          <w:szCs w:val="28"/>
        </w:rPr>
        <w:t>потребность в социальных контактах;</w:t>
      </w:r>
    </w:p>
    <w:p w:rsidR="00306923" w:rsidRDefault="00306923" w:rsidP="00AA0A28">
      <w:pPr>
        <w:pStyle w:val="21"/>
        <w:numPr>
          <w:ilvl w:val="0"/>
          <w:numId w:val="11"/>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8"/>
          <w:szCs w:val="28"/>
        </w:rPr>
        <w:t>потребность в завоевании признания;</w:t>
      </w:r>
    </w:p>
    <w:p w:rsidR="00306923" w:rsidRDefault="00306923" w:rsidP="00AA0A28">
      <w:pPr>
        <w:pStyle w:val="21"/>
        <w:numPr>
          <w:ilvl w:val="0"/>
          <w:numId w:val="11"/>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8"/>
          <w:szCs w:val="28"/>
        </w:rPr>
        <w:t>потребность следовать поставленным целям;</w:t>
      </w:r>
    </w:p>
    <w:p w:rsidR="00306923" w:rsidRDefault="00306923" w:rsidP="00AA0A28">
      <w:pPr>
        <w:pStyle w:val="21"/>
        <w:numPr>
          <w:ilvl w:val="0"/>
          <w:numId w:val="11"/>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8"/>
          <w:szCs w:val="28"/>
        </w:rPr>
        <w:t>потребность во власти;</w:t>
      </w:r>
    </w:p>
    <w:p w:rsidR="00306923" w:rsidRDefault="00306923" w:rsidP="00AA0A28">
      <w:pPr>
        <w:pStyle w:val="21"/>
        <w:numPr>
          <w:ilvl w:val="0"/>
          <w:numId w:val="11"/>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8"/>
          <w:szCs w:val="28"/>
        </w:rPr>
        <w:t>потребность в разнообразии, переменах и стимуляции;</w:t>
      </w:r>
    </w:p>
    <w:p w:rsidR="00306923" w:rsidRDefault="00306923" w:rsidP="00AA0A28">
      <w:pPr>
        <w:pStyle w:val="21"/>
        <w:numPr>
          <w:ilvl w:val="0"/>
          <w:numId w:val="11"/>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8"/>
          <w:szCs w:val="28"/>
        </w:rPr>
        <w:t xml:space="preserve">потребность в </w:t>
      </w:r>
      <w:proofErr w:type="spellStart"/>
      <w:r>
        <w:rPr>
          <w:rFonts w:ascii="Times New Roman" w:eastAsia="Times New Roman" w:hAnsi="Times New Roman" w:cs="Times New Roman"/>
          <w:color w:val="000000"/>
          <w:sz w:val="28"/>
          <w:szCs w:val="28"/>
        </w:rPr>
        <w:t>креативности</w:t>
      </w:r>
      <w:proofErr w:type="spellEnd"/>
      <w:r>
        <w:rPr>
          <w:rFonts w:ascii="Times New Roman" w:eastAsia="Times New Roman" w:hAnsi="Times New Roman" w:cs="Times New Roman"/>
          <w:color w:val="000000"/>
          <w:sz w:val="20"/>
          <w:szCs w:val="20"/>
        </w:rPr>
        <w:t>;</w:t>
      </w:r>
    </w:p>
    <w:p w:rsidR="00306923" w:rsidRDefault="00306923" w:rsidP="00AA0A28">
      <w:pPr>
        <w:pStyle w:val="21"/>
        <w:numPr>
          <w:ilvl w:val="0"/>
          <w:numId w:val="11"/>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8"/>
          <w:szCs w:val="28"/>
        </w:rPr>
        <w:t>потребность в совершенствовании, росте и развитии работника как личности</w:t>
      </w:r>
      <w:r>
        <w:rPr>
          <w:rFonts w:ascii="Times New Roman" w:eastAsia="Times New Roman" w:hAnsi="Times New Roman" w:cs="Times New Roman"/>
          <w:color w:val="000000"/>
          <w:sz w:val="20"/>
          <w:szCs w:val="20"/>
        </w:rPr>
        <w:t>;</w:t>
      </w:r>
    </w:p>
    <w:p w:rsidR="00306923" w:rsidRDefault="00306923" w:rsidP="00AA0A28">
      <w:pPr>
        <w:pStyle w:val="21"/>
        <w:numPr>
          <w:ilvl w:val="0"/>
          <w:numId w:val="11"/>
        </w:numPr>
        <w:pBdr>
          <w:top w:val="nil"/>
          <w:left w:val="nil"/>
          <w:bottom w:val="nil"/>
          <w:right w:val="nil"/>
          <w:between w:val="nil"/>
        </w:pBdr>
        <w:spacing w:line="360" w:lineRule="auto"/>
        <w:jc w:val="both"/>
        <w:rPr>
          <w:color w:val="000000"/>
          <w:sz w:val="20"/>
          <w:szCs w:val="20"/>
        </w:rPr>
      </w:pPr>
      <w:r>
        <w:rPr>
          <w:rFonts w:ascii="Times New Roman" w:eastAsia="Times New Roman" w:hAnsi="Times New Roman" w:cs="Times New Roman"/>
          <w:color w:val="000000"/>
          <w:sz w:val="28"/>
          <w:szCs w:val="28"/>
        </w:rPr>
        <w:t xml:space="preserve">потребность в ощущении </w:t>
      </w:r>
      <w:proofErr w:type="spellStart"/>
      <w:r>
        <w:rPr>
          <w:rFonts w:ascii="Times New Roman" w:eastAsia="Times New Roman" w:hAnsi="Times New Roman" w:cs="Times New Roman"/>
          <w:color w:val="000000"/>
          <w:sz w:val="28"/>
          <w:szCs w:val="28"/>
        </w:rPr>
        <w:t>востребованности</w:t>
      </w:r>
      <w:proofErr w:type="spellEnd"/>
      <w:r>
        <w:rPr>
          <w:rFonts w:ascii="Times New Roman" w:eastAsia="Times New Roman" w:hAnsi="Times New Roman" w:cs="Times New Roman"/>
          <w:color w:val="000000"/>
          <w:sz w:val="28"/>
          <w:szCs w:val="28"/>
        </w:rPr>
        <w:t>, в интересной общественно полезной работе.</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Авторы рассматривают мотивацию, как удовлетворение потребностей человека в процессе работы. У разных людей потребности могут быть выражены в раз</w:t>
      </w:r>
      <w:r w:rsidR="00777DC9">
        <w:rPr>
          <w:rFonts w:ascii="Times New Roman" w:eastAsia="Times New Roman" w:hAnsi="Times New Roman" w:cs="Times New Roman"/>
          <w:color w:val="000000"/>
          <w:sz w:val="28"/>
          <w:szCs w:val="28"/>
        </w:rPr>
        <w:t xml:space="preserve">личной степени, образуя </w:t>
      </w:r>
      <w:r>
        <w:rPr>
          <w:rFonts w:ascii="Times New Roman" w:eastAsia="Times New Roman" w:hAnsi="Times New Roman" w:cs="Times New Roman"/>
          <w:color w:val="000000"/>
          <w:sz w:val="28"/>
          <w:szCs w:val="28"/>
        </w:rPr>
        <w:t>мотивационный профиль. Ш.</w:t>
      </w:r>
      <w:r w:rsidR="00777DC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Ричи</w:t>
      </w:r>
      <w:proofErr w:type="spellEnd"/>
      <w:r>
        <w:rPr>
          <w:rFonts w:ascii="Times New Roman" w:eastAsia="Times New Roman" w:hAnsi="Times New Roman" w:cs="Times New Roman"/>
          <w:color w:val="000000"/>
          <w:sz w:val="28"/>
          <w:szCs w:val="28"/>
        </w:rPr>
        <w:t xml:space="preserve"> и П.</w:t>
      </w:r>
      <w:r w:rsidR="00777D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Мартин предлагают использовать выделенные факторы в качестве </w:t>
      </w:r>
      <w:proofErr w:type="spellStart"/>
      <w:r>
        <w:rPr>
          <w:rFonts w:ascii="Times New Roman" w:eastAsia="Times New Roman" w:hAnsi="Times New Roman" w:cs="Times New Roman"/>
          <w:color w:val="000000"/>
          <w:sz w:val="28"/>
          <w:szCs w:val="28"/>
        </w:rPr>
        <w:t>мотиваторов</w:t>
      </w:r>
      <w:proofErr w:type="spellEnd"/>
      <w:r>
        <w:rPr>
          <w:rFonts w:ascii="Times New Roman" w:eastAsia="Times New Roman" w:hAnsi="Times New Roman" w:cs="Times New Roman"/>
          <w:color w:val="000000"/>
          <w:sz w:val="28"/>
          <w:szCs w:val="28"/>
        </w:rPr>
        <w:t>. Интересным является то, что одно и то же поведение может реализовывать две разных потребности. Так, обучаясь чему-то новому, работник реализует потребность в познании и одновременно потребность в развитии, самосовершенствовании. [19]</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Теории мотивации доказывают, что причины, побуждающие человека к работе, очень сложны и многообразны. Мотивация трудовой деятельности очень многогранный феномен, не ограничивающийся только удовлетворением личных потребностей. Для более глубокого понимания причин, побуждающих человека к деяте</w:t>
      </w:r>
      <w:r w:rsidR="00777DC9">
        <w:rPr>
          <w:rFonts w:ascii="Times New Roman" w:eastAsia="Times New Roman" w:hAnsi="Times New Roman" w:cs="Times New Roman"/>
          <w:color w:val="000000"/>
          <w:sz w:val="28"/>
          <w:szCs w:val="28"/>
        </w:rPr>
        <w:t>льности необходимо обратить свое</w:t>
      </w:r>
      <w:r>
        <w:rPr>
          <w:rFonts w:ascii="Times New Roman" w:eastAsia="Times New Roman" w:hAnsi="Times New Roman" w:cs="Times New Roman"/>
          <w:color w:val="000000"/>
          <w:sz w:val="28"/>
          <w:szCs w:val="28"/>
        </w:rPr>
        <w:t xml:space="preserve"> </w:t>
      </w:r>
      <w:r w:rsidR="00777DC9">
        <w:rPr>
          <w:rFonts w:ascii="Times New Roman" w:eastAsia="Times New Roman" w:hAnsi="Times New Roman" w:cs="Times New Roman"/>
          <w:color w:val="000000"/>
          <w:sz w:val="28"/>
          <w:szCs w:val="28"/>
        </w:rPr>
        <w:t>внимание</w:t>
      </w:r>
      <w:r>
        <w:rPr>
          <w:rFonts w:ascii="Times New Roman" w:eastAsia="Times New Roman" w:hAnsi="Times New Roman" w:cs="Times New Roman"/>
          <w:color w:val="000000"/>
          <w:sz w:val="28"/>
          <w:szCs w:val="28"/>
        </w:rPr>
        <w:t xml:space="preserve"> на параметры окружающей среды. В этом аспекте информативной является модель, разработанная Р.</w:t>
      </w:r>
      <w:r w:rsidR="00777DC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Хэкменом</w:t>
      </w:r>
      <w:proofErr w:type="spellEnd"/>
      <w:r>
        <w:rPr>
          <w:rFonts w:ascii="Times New Roman" w:eastAsia="Times New Roman" w:hAnsi="Times New Roman" w:cs="Times New Roman"/>
          <w:color w:val="000000"/>
          <w:sz w:val="28"/>
          <w:szCs w:val="28"/>
        </w:rPr>
        <w:t xml:space="preserve"> и Г.</w:t>
      </w:r>
      <w:r w:rsidR="00777DC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Олдхэмом</w:t>
      </w:r>
      <w:proofErr w:type="spellEnd"/>
      <w:r>
        <w:rPr>
          <w:rFonts w:ascii="Times New Roman" w:eastAsia="Times New Roman" w:hAnsi="Times New Roman" w:cs="Times New Roman"/>
          <w:color w:val="000000"/>
          <w:sz w:val="28"/>
          <w:szCs w:val="28"/>
        </w:rPr>
        <w:t xml:space="preserve">. Ученые изучили организацию сотен </w:t>
      </w:r>
      <w:r>
        <w:rPr>
          <w:rFonts w:ascii="Times New Roman" w:eastAsia="Times New Roman" w:hAnsi="Times New Roman" w:cs="Times New Roman"/>
          <w:color w:val="000000"/>
          <w:sz w:val="28"/>
          <w:szCs w:val="28"/>
        </w:rPr>
        <w:lastRenderedPageBreak/>
        <w:t>различных работ с целью повышения производительности труда.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Ими были выделены характеристики мотивационного потенциала рабочего места [50</w:t>
      </w:r>
      <w:r w:rsidR="00684BB6">
        <w:rPr>
          <w:rFonts w:ascii="Times New Roman" w:eastAsia="Times New Roman" w:hAnsi="Times New Roman" w:cs="Times New Roman"/>
          <w:color w:val="000000"/>
          <w:sz w:val="28"/>
          <w:szCs w:val="28"/>
        </w:rPr>
        <w:t>,67</w:t>
      </w:r>
      <w:r>
        <w:rPr>
          <w:rFonts w:ascii="Times New Roman" w:eastAsia="Times New Roman" w:hAnsi="Times New Roman" w:cs="Times New Roman"/>
          <w:color w:val="000000"/>
          <w:sz w:val="28"/>
          <w:szCs w:val="28"/>
        </w:rPr>
        <w:t>]</w:t>
      </w:r>
    </w:p>
    <w:p w:rsidR="00777DC9" w:rsidRDefault="00306923" w:rsidP="00AA0A28">
      <w:pPr>
        <w:pStyle w:val="21"/>
        <w:numPr>
          <w:ilvl w:val="0"/>
          <w:numId w:val="12"/>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Разнообразие процесса труда – степень, в которой выполнение работы требует от сотрудника решение разных задач и применения разнообразных навыков;</w:t>
      </w:r>
    </w:p>
    <w:p w:rsidR="00777DC9" w:rsidRDefault="00306923" w:rsidP="00AA0A28">
      <w:pPr>
        <w:pStyle w:val="21"/>
        <w:numPr>
          <w:ilvl w:val="0"/>
          <w:numId w:val="12"/>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8"/>
          <w:szCs w:val="28"/>
        </w:rPr>
      </w:pPr>
      <w:r w:rsidRPr="00777DC9">
        <w:rPr>
          <w:rFonts w:ascii="Times New Roman" w:eastAsia="Times New Roman" w:hAnsi="Times New Roman" w:cs="Times New Roman"/>
          <w:color w:val="000000"/>
          <w:sz w:val="28"/>
          <w:szCs w:val="28"/>
        </w:rPr>
        <w:t>Законченность задания – степень, в которой выполняемые работников задачи представляют собой законченный цикл, то есть выполнение работы от начала до конца;</w:t>
      </w:r>
    </w:p>
    <w:p w:rsidR="00777DC9" w:rsidRDefault="00306923" w:rsidP="00AA0A28">
      <w:pPr>
        <w:pStyle w:val="21"/>
        <w:numPr>
          <w:ilvl w:val="0"/>
          <w:numId w:val="12"/>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8"/>
          <w:szCs w:val="28"/>
        </w:rPr>
      </w:pPr>
      <w:r w:rsidRPr="00777DC9">
        <w:rPr>
          <w:rFonts w:ascii="Times New Roman" w:eastAsia="Times New Roman" w:hAnsi="Times New Roman" w:cs="Times New Roman"/>
          <w:color w:val="000000"/>
          <w:sz w:val="28"/>
          <w:szCs w:val="28"/>
        </w:rPr>
        <w:t>Значимость работы – степень осознания сотрудников значения выполняемой работы для организации или потребителей;</w:t>
      </w:r>
    </w:p>
    <w:p w:rsidR="00777DC9" w:rsidRDefault="00306923" w:rsidP="00AA0A28">
      <w:pPr>
        <w:pStyle w:val="21"/>
        <w:numPr>
          <w:ilvl w:val="0"/>
          <w:numId w:val="12"/>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8"/>
          <w:szCs w:val="28"/>
        </w:rPr>
      </w:pPr>
      <w:r w:rsidRPr="00777DC9">
        <w:rPr>
          <w:rFonts w:ascii="Times New Roman" w:eastAsia="Times New Roman" w:hAnsi="Times New Roman" w:cs="Times New Roman"/>
          <w:color w:val="000000"/>
          <w:sz w:val="28"/>
          <w:szCs w:val="28"/>
        </w:rPr>
        <w:t>Автономность работы – степень самостоятельности сотрудника в процессе труда (определение графика работ, свобода в способах выполнения заданий);</w:t>
      </w:r>
    </w:p>
    <w:p w:rsidR="00306923" w:rsidRPr="00777DC9" w:rsidRDefault="00306923" w:rsidP="00AA0A28">
      <w:pPr>
        <w:pStyle w:val="21"/>
        <w:numPr>
          <w:ilvl w:val="0"/>
          <w:numId w:val="12"/>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8"/>
          <w:szCs w:val="28"/>
        </w:rPr>
      </w:pPr>
      <w:r w:rsidRPr="00777DC9">
        <w:rPr>
          <w:rFonts w:ascii="Times New Roman" w:eastAsia="Times New Roman" w:hAnsi="Times New Roman" w:cs="Times New Roman"/>
          <w:color w:val="000000"/>
          <w:sz w:val="28"/>
          <w:szCs w:val="28"/>
        </w:rPr>
        <w:t>Обратная связь – степень информированности сотрудника о соответствии результатов его труда и рабочего поведения установленным в организации требованиям.</w:t>
      </w:r>
    </w:p>
    <w:p w:rsidR="00306923" w:rsidRPr="00684BB6"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Согласно модели Р.</w:t>
      </w:r>
      <w:r w:rsidR="00777DC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w:t>
      </w:r>
      <w:r>
        <w:rPr>
          <w:rFonts w:ascii="Times New Roman" w:eastAsia="Times New Roman" w:hAnsi="Times New Roman" w:cs="Times New Roman"/>
          <w:sz w:val="28"/>
          <w:szCs w:val="28"/>
        </w:rPr>
        <w:t>э</w:t>
      </w:r>
      <w:r>
        <w:rPr>
          <w:rFonts w:ascii="Times New Roman" w:eastAsia="Times New Roman" w:hAnsi="Times New Roman" w:cs="Times New Roman"/>
          <w:color w:val="000000"/>
          <w:sz w:val="28"/>
          <w:szCs w:val="28"/>
        </w:rPr>
        <w:t>кмена</w:t>
      </w:r>
      <w:proofErr w:type="spellEnd"/>
      <w:r>
        <w:rPr>
          <w:rFonts w:ascii="Times New Roman" w:eastAsia="Times New Roman" w:hAnsi="Times New Roman" w:cs="Times New Roman"/>
          <w:color w:val="000000"/>
          <w:sz w:val="28"/>
          <w:szCs w:val="28"/>
        </w:rPr>
        <w:t xml:space="preserve"> и Г.</w:t>
      </w:r>
      <w:r w:rsidR="00777DC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Олдхэма</w:t>
      </w:r>
      <w:proofErr w:type="spellEnd"/>
      <w:r>
        <w:rPr>
          <w:rFonts w:ascii="Times New Roman" w:eastAsia="Times New Roman" w:hAnsi="Times New Roman" w:cs="Times New Roman"/>
          <w:color w:val="000000"/>
          <w:sz w:val="28"/>
          <w:szCs w:val="28"/>
        </w:rPr>
        <w:t xml:space="preserve"> работник показывает наиболее лучшие результаты и удовлетворен трудом тогда, когда все эти пять характеристик присутствуют в его работе. Собственно работа становится главным мотивирующим фактором.</w:t>
      </w:r>
      <w:r>
        <w:rPr>
          <w:rFonts w:ascii="Times New Roman" w:eastAsia="Times New Roman" w:hAnsi="Times New Roman" w:cs="Times New Roman"/>
          <w:sz w:val="28"/>
          <w:szCs w:val="28"/>
        </w:rPr>
        <w:t xml:space="preserve"> Обоснованность модели доказана другими исследователями (</w:t>
      </w:r>
      <w:proofErr w:type="spellStart"/>
      <w:r>
        <w:rPr>
          <w:rFonts w:ascii="Times New Roman" w:eastAsia="Times New Roman" w:hAnsi="Times New Roman" w:cs="Times New Roman"/>
          <w:sz w:val="28"/>
          <w:szCs w:val="28"/>
        </w:rPr>
        <w:t>Humphrey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Nahrgang</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Morgeson</w:t>
      </w:r>
      <w:proofErr w:type="spellEnd"/>
      <w:r>
        <w:rPr>
          <w:rFonts w:ascii="Times New Roman" w:eastAsia="Times New Roman" w:hAnsi="Times New Roman" w:cs="Times New Roman"/>
          <w:sz w:val="28"/>
          <w:szCs w:val="28"/>
        </w:rPr>
        <w:t xml:space="preserve">). Однако ученые считают, что существует необходимость расширения характеристик, поскольку модель не затрагивает роль социальных параметров, а также не учитывает значимость рабочих ролей. </w:t>
      </w:r>
      <w:proofErr w:type="spellStart"/>
      <w:r>
        <w:rPr>
          <w:rFonts w:ascii="Times New Roman" w:eastAsia="Times New Roman" w:hAnsi="Times New Roman" w:cs="Times New Roman"/>
          <w:sz w:val="28"/>
          <w:szCs w:val="28"/>
        </w:rPr>
        <w:t>Humphrey</w:t>
      </w:r>
      <w:proofErr w:type="spellEnd"/>
      <w:r>
        <w:rPr>
          <w:rFonts w:ascii="Times New Roman" w:eastAsia="Times New Roman" w:hAnsi="Times New Roman" w:cs="Times New Roman"/>
          <w:sz w:val="28"/>
          <w:szCs w:val="28"/>
        </w:rPr>
        <w:t xml:space="preserve"> предлагает расширить модель и изучить накопленные данные о взаимосвязи между другими мотивационными, социальными и рабочими переменными условий работы. Кроме этого, рассуждая о характеристиках работы, мы можем подойти к пониманию модели требований-ресурсов. Так требования работы – физические и умственные усилия, которые необходимо приложить сотруднику для выполнения своих функций</w:t>
      </w:r>
      <w:r w:rsidR="00FA7BFF">
        <w:rPr>
          <w:rFonts w:ascii="Times New Roman" w:eastAsia="Times New Roman" w:hAnsi="Times New Roman" w:cs="Times New Roman"/>
          <w:sz w:val="28"/>
          <w:szCs w:val="28"/>
        </w:rPr>
        <w:t xml:space="preserve">. Ресурсы, такие как </w:t>
      </w:r>
      <w:proofErr w:type="gramStart"/>
      <w:r w:rsidR="00FA7BFF">
        <w:rPr>
          <w:rFonts w:ascii="Times New Roman" w:eastAsia="Times New Roman" w:hAnsi="Times New Roman" w:cs="Times New Roman"/>
          <w:sz w:val="28"/>
          <w:szCs w:val="28"/>
        </w:rPr>
        <w:t>возможности</w:t>
      </w:r>
      <w:proofErr w:type="gramEnd"/>
      <w:r>
        <w:rPr>
          <w:rFonts w:ascii="Times New Roman" w:eastAsia="Times New Roman" w:hAnsi="Times New Roman" w:cs="Times New Roman"/>
          <w:sz w:val="28"/>
          <w:szCs w:val="28"/>
        </w:rPr>
        <w:t xml:space="preserve"> для использования навыков, поддержка руководства, </w:t>
      </w:r>
      <w:r>
        <w:rPr>
          <w:rFonts w:ascii="Times New Roman" w:eastAsia="Times New Roman" w:hAnsi="Times New Roman" w:cs="Times New Roman"/>
          <w:sz w:val="28"/>
          <w:szCs w:val="28"/>
        </w:rPr>
        <w:lastRenderedPageBreak/>
        <w:t xml:space="preserve">финансовые выгоды, возможность карьерного роста снижают воздействие требований работы и инициируют мотивацию у сотрудников. В многочисленных исследованиях было выявлено, что различные характеристики работы связаны с различными результатами работы сотрудников. Это связано с тем, что в основе мотивационного механизма лежит удовлетворение потребностей, которое и направляет поведение людей, а сам процесс удовлетворения потребностей рассматривается как источник оптимального функционирования и благополучия </w:t>
      </w:r>
      <w:r w:rsidRPr="00684BB6">
        <w:rPr>
          <w:rFonts w:ascii="Times New Roman" w:eastAsia="Times New Roman" w:hAnsi="Times New Roman" w:cs="Times New Roman"/>
          <w:sz w:val="28"/>
          <w:szCs w:val="28"/>
        </w:rPr>
        <w:t>сотрудника.</w:t>
      </w:r>
      <w:r w:rsidR="00777DC9">
        <w:rPr>
          <w:rFonts w:ascii="Times New Roman" w:eastAsia="Times New Roman" w:hAnsi="Times New Roman" w:cs="Times New Roman"/>
          <w:sz w:val="28"/>
          <w:szCs w:val="28"/>
        </w:rPr>
        <w:t xml:space="preserve"> </w:t>
      </w:r>
      <w:r w:rsidRPr="00684BB6">
        <w:rPr>
          <w:rFonts w:ascii="Times New Roman" w:eastAsia="Times New Roman" w:hAnsi="Times New Roman" w:cs="Times New Roman"/>
          <w:sz w:val="28"/>
          <w:szCs w:val="28"/>
        </w:rPr>
        <w:t>[</w:t>
      </w:r>
      <w:r w:rsidR="00684BB6">
        <w:rPr>
          <w:rFonts w:ascii="Times New Roman" w:eastAsia="Times New Roman" w:hAnsi="Times New Roman" w:cs="Times New Roman"/>
          <w:sz w:val="28"/>
          <w:szCs w:val="28"/>
        </w:rPr>
        <w:t>45, 50</w:t>
      </w:r>
      <w:r w:rsidR="00684BB6" w:rsidRPr="00684BB6">
        <w:rPr>
          <w:rFonts w:ascii="Times New Roman" w:eastAsia="Times New Roman" w:hAnsi="Times New Roman" w:cs="Times New Roman"/>
          <w:sz w:val="28"/>
          <w:szCs w:val="28"/>
        </w:rPr>
        <w:t>,55</w:t>
      </w:r>
      <w:r w:rsidRPr="00684BB6">
        <w:rPr>
          <w:rFonts w:ascii="Times New Roman" w:eastAsia="Times New Roman" w:hAnsi="Times New Roman" w:cs="Times New Roman"/>
          <w:sz w:val="28"/>
          <w:szCs w:val="28"/>
        </w:rPr>
        <w:t>]</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684BB6">
        <w:rPr>
          <w:rFonts w:ascii="Times New Roman" w:eastAsia="Times New Roman" w:hAnsi="Times New Roman" w:cs="Times New Roman"/>
          <w:sz w:val="28"/>
          <w:szCs w:val="28"/>
        </w:rPr>
        <w:t>Э.</w:t>
      </w:r>
      <w:r w:rsidR="00777DC9">
        <w:rPr>
          <w:rFonts w:ascii="Times New Roman" w:eastAsia="Times New Roman" w:hAnsi="Times New Roman" w:cs="Times New Roman"/>
          <w:sz w:val="28"/>
          <w:szCs w:val="28"/>
        </w:rPr>
        <w:t xml:space="preserve"> </w:t>
      </w:r>
      <w:proofErr w:type="spellStart"/>
      <w:r w:rsidRPr="00684BB6">
        <w:rPr>
          <w:rFonts w:ascii="Times New Roman" w:eastAsia="Times New Roman" w:hAnsi="Times New Roman" w:cs="Times New Roman"/>
          <w:sz w:val="28"/>
          <w:szCs w:val="28"/>
        </w:rPr>
        <w:t>Деси</w:t>
      </w:r>
      <w:proofErr w:type="spellEnd"/>
      <w:r w:rsidRPr="00684BB6">
        <w:rPr>
          <w:rFonts w:ascii="Times New Roman" w:eastAsia="Times New Roman" w:hAnsi="Times New Roman" w:cs="Times New Roman"/>
          <w:sz w:val="28"/>
          <w:szCs w:val="28"/>
        </w:rPr>
        <w:t xml:space="preserve"> </w:t>
      </w:r>
      <w:r w:rsidR="00777DC9">
        <w:rPr>
          <w:rFonts w:ascii="Times New Roman" w:eastAsia="Times New Roman" w:hAnsi="Times New Roman" w:cs="Times New Roman"/>
          <w:sz w:val="28"/>
          <w:szCs w:val="28"/>
        </w:rPr>
        <w:t>и</w:t>
      </w:r>
      <w:r w:rsidRPr="00684BB6">
        <w:rPr>
          <w:rFonts w:ascii="Times New Roman" w:eastAsia="Times New Roman" w:hAnsi="Times New Roman" w:cs="Times New Roman"/>
          <w:sz w:val="28"/>
          <w:szCs w:val="28"/>
        </w:rPr>
        <w:t xml:space="preserve"> Р.</w:t>
      </w:r>
      <w:r w:rsidR="00777DC9">
        <w:rPr>
          <w:rFonts w:ascii="Times New Roman" w:eastAsia="Times New Roman" w:hAnsi="Times New Roman" w:cs="Times New Roman"/>
          <w:sz w:val="28"/>
          <w:szCs w:val="28"/>
        </w:rPr>
        <w:t xml:space="preserve"> </w:t>
      </w:r>
      <w:proofErr w:type="spellStart"/>
      <w:r w:rsidRPr="00684BB6">
        <w:rPr>
          <w:rFonts w:ascii="Times New Roman" w:eastAsia="Times New Roman" w:hAnsi="Times New Roman" w:cs="Times New Roman"/>
          <w:sz w:val="28"/>
          <w:szCs w:val="28"/>
        </w:rPr>
        <w:t>Райан</w:t>
      </w:r>
      <w:proofErr w:type="spellEnd"/>
      <w:r w:rsidRPr="00684BB6">
        <w:rPr>
          <w:rFonts w:ascii="Times New Roman" w:eastAsia="Times New Roman" w:hAnsi="Times New Roman" w:cs="Times New Roman"/>
          <w:sz w:val="28"/>
          <w:szCs w:val="28"/>
        </w:rPr>
        <w:t xml:space="preserve"> предложили теорию </w:t>
      </w:r>
      <w:proofErr w:type="spellStart"/>
      <w:r w:rsidRPr="00684BB6">
        <w:rPr>
          <w:rFonts w:ascii="Times New Roman" w:eastAsia="Times New Roman" w:hAnsi="Times New Roman" w:cs="Times New Roman"/>
          <w:sz w:val="28"/>
          <w:szCs w:val="28"/>
        </w:rPr>
        <w:t>самодетерминации</w:t>
      </w:r>
      <w:proofErr w:type="spellEnd"/>
      <w:r w:rsidRPr="00684BB6">
        <w:rPr>
          <w:rFonts w:ascii="Times New Roman" w:eastAsia="Times New Roman" w:hAnsi="Times New Roman" w:cs="Times New Roman"/>
          <w:sz w:val="28"/>
          <w:szCs w:val="28"/>
        </w:rPr>
        <w:t>. Ученые исследуют</w:t>
      </w:r>
      <w:r w:rsidR="00777DC9">
        <w:rPr>
          <w:rFonts w:ascii="Times New Roman" w:eastAsia="Times New Roman" w:hAnsi="Times New Roman" w:cs="Times New Roman"/>
          <w:sz w:val="28"/>
          <w:szCs w:val="28"/>
        </w:rPr>
        <w:t xml:space="preserve"> </w:t>
      </w:r>
      <w:r w:rsidRPr="00684BB6">
        <w:rPr>
          <w:rFonts w:ascii="Times New Roman" w:eastAsia="Times New Roman" w:hAnsi="Times New Roman" w:cs="Times New Roman"/>
          <w:sz w:val="28"/>
          <w:szCs w:val="28"/>
        </w:rPr>
        <w:t>проблему собственной активности человека, свободы выбора направления саморазвития. Они</w:t>
      </w:r>
      <w:r>
        <w:rPr>
          <w:rFonts w:ascii="Times New Roman" w:eastAsia="Times New Roman" w:hAnsi="Times New Roman" w:cs="Times New Roman"/>
          <w:color w:val="000000"/>
          <w:sz w:val="28"/>
          <w:szCs w:val="28"/>
        </w:rPr>
        <w:t xml:space="preserve"> рассматривают внутреннюю и внешнюю мотивацию как относительно независимые механизмы. Так сотрудник стремится выполнить работу ради интереса к самому процессу труда, ради удовольствия от выполнения работы. В основе внутренней мотивации лежат базовы</w:t>
      </w:r>
      <w:r w:rsidR="00777DC9">
        <w:rPr>
          <w:rFonts w:ascii="Times New Roman" w:eastAsia="Times New Roman" w:hAnsi="Times New Roman" w:cs="Times New Roman"/>
          <w:color w:val="000000"/>
          <w:sz w:val="28"/>
          <w:szCs w:val="28"/>
        </w:rPr>
        <w:t xml:space="preserve">е психологические потребности: </w:t>
      </w:r>
      <w:r>
        <w:rPr>
          <w:rFonts w:ascii="Times New Roman" w:eastAsia="Times New Roman" w:hAnsi="Times New Roman" w:cs="Times New Roman"/>
          <w:color w:val="000000"/>
          <w:sz w:val="28"/>
          <w:szCs w:val="28"/>
        </w:rPr>
        <w:t xml:space="preserve">в автономии, компетентности и связанности с другими людьми. Эти потребности обеспечивают психологическое благополучие личности. При механизмах внешней мотивации трудовая деятельность осуществляется ради других целей, внешних по отношению к трудовой деятельности. Они выделили несколько типов внешней мотивации, различающиеся по степени идентификации с собственными внутренними устремлениями. Отдельно выделяется такое состояние, как </w:t>
      </w:r>
      <w:proofErr w:type="spellStart"/>
      <w:r>
        <w:rPr>
          <w:rFonts w:ascii="Times New Roman" w:eastAsia="Times New Roman" w:hAnsi="Times New Roman" w:cs="Times New Roman"/>
          <w:color w:val="000000"/>
          <w:sz w:val="28"/>
          <w:szCs w:val="28"/>
        </w:rPr>
        <w:t>амотивация</w:t>
      </w:r>
      <w:proofErr w:type="spellEnd"/>
      <w:r>
        <w:rPr>
          <w:rFonts w:ascii="Times New Roman" w:eastAsia="Times New Roman" w:hAnsi="Times New Roman" w:cs="Times New Roman"/>
          <w:color w:val="000000"/>
          <w:sz w:val="28"/>
          <w:szCs w:val="28"/>
        </w:rPr>
        <w:t>, при котором работник не испытывает желания работать.</w:t>
      </w:r>
      <w:r>
        <w:rPr>
          <w:rFonts w:ascii="Times New Roman" w:eastAsia="Times New Roman" w:hAnsi="Times New Roman" w:cs="Times New Roman"/>
          <w:sz w:val="28"/>
          <w:szCs w:val="28"/>
        </w:rPr>
        <w:t xml:space="preserve"> Таким образом, с точки зрения теории </w:t>
      </w:r>
      <w:proofErr w:type="spellStart"/>
      <w:r>
        <w:rPr>
          <w:rFonts w:ascii="Times New Roman" w:eastAsia="Times New Roman" w:hAnsi="Times New Roman" w:cs="Times New Roman"/>
          <w:sz w:val="28"/>
          <w:szCs w:val="28"/>
        </w:rPr>
        <w:t>самодетерминации</w:t>
      </w:r>
      <w:proofErr w:type="spellEnd"/>
      <w:r>
        <w:rPr>
          <w:rFonts w:ascii="Times New Roman" w:eastAsia="Times New Roman" w:hAnsi="Times New Roman" w:cs="Times New Roman"/>
          <w:sz w:val="28"/>
          <w:szCs w:val="28"/>
        </w:rPr>
        <w:t xml:space="preserve"> ресурсы работы дают возможность для удовлетворения базовых психологических потребностей сотрудника. </w:t>
      </w:r>
      <w:r w:rsidR="00684BB6">
        <w:rPr>
          <w:rFonts w:ascii="Times New Roman" w:eastAsia="Times New Roman" w:hAnsi="Times New Roman" w:cs="Times New Roman"/>
          <w:color w:val="000000"/>
          <w:sz w:val="28"/>
          <w:szCs w:val="28"/>
        </w:rPr>
        <w:t>[12,29,65</w:t>
      </w:r>
      <w:r>
        <w:rPr>
          <w:rFonts w:ascii="Times New Roman" w:eastAsia="Times New Roman" w:hAnsi="Times New Roman" w:cs="Times New Roman"/>
          <w:color w:val="000000"/>
          <w:sz w:val="28"/>
          <w:szCs w:val="28"/>
        </w:rPr>
        <w:t>]</w:t>
      </w:r>
    </w:p>
    <w:p w:rsidR="00306923" w:rsidRDefault="00306923" w:rsidP="002C7BB9">
      <w:pPr>
        <w:pStyle w:val="21"/>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теории мотивации в менеджменте можно разделить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содержательные и процессуальные. Содержательные теории основываются на выявлении внутренних побуждений - потребностей, лежащих в основе мотивации. Процессуальные теории базируются на представлениях о том, что поведение человека формируется не только под воздействием потребностей. </w:t>
      </w:r>
      <w:r>
        <w:rPr>
          <w:rFonts w:ascii="Times New Roman" w:eastAsia="Times New Roman" w:hAnsi="Times New Roman" w:cs="Times New Roman"/>
          <w:sz w:val="28"/>
          <w:szCs w:val="28"/>
        </w:rPr>
        <w:lastRenderedPageBreak/>
        <w:t>Сторонники этого подхода считают, что в первую очередь поведение определяется восприятием ситуации, связанными с ней ожиданиями, а также последствиями выбора.</w:t>
      </w:r>
    </w:p>
    <w:p w:rsidR="00306923" w:rsidRDefault="00306923" w:rsidP="002C7BB9">
      <w:pPr>
        <w:pStyle w:val="21"/>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процессуальных моделей мотивации является теория ожиданий. В соответствии с представлениями В.</w:t>
      </w:r>
      <w:r w:rsidR="00777DC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Врума</w:t>
      </w:r>
      <w:proofErr w:type="spellEnd"/>
      <w:r>
        <w:rPr>
          <w:rFonts w:ascii="Times New Roman" w:eastAsia="Times New Roman" w:hAnsi="Times New Roman" w:cs="Times New Roman"/>
          <w:sz w:val="28"/>
          <w:szCs w:val="28"/>
        </w:rPr>
        <w:t>, работник, прилагая определенный уровень усилий, ожидает получ</w:t>
      </w:r>
      <w:r w:rsidR="00777DC9">
        <w:rPr>
          <w:rFonts w:ascii="Times New Roman" w:eastAsia="Times New Roman" w:hAnsi="Times New Roman" w:cs="Times New Roman"/>
          <w:sz w:val="28"/>
          <w:szCs w:val="28"/>
        </w:rPr>
        <w:t>ить желаемое вознаграждение. В</w:t>
      </w:r>
      <w:r>
        <w:rPr>
          <w:rFonts w:ascii="Times New Roman" w:eastAsia="Times New Roman" w:hAnsi="Times New Roman" w:cs="Times New Roman"/>
          <w:sz w:val="28"/>
          <w:szCs w:val="28"/>
        </w:rPr>
        <w:t xml:space="preserve"> том случае, если ценность вознаграждения для работника невысока, то мотивация ослабевает. Другой подход в описании мотивации предлагает теория справедливости. Помимо соотношения затрачиваемых усилий и полученного вознаграждения, имеет место сравнение данного отношения с другими людьми, выполняющих аналогичную работу. Если работник считает, что он получает справедливое вознаграждение, то он будет мотивирован на интенсивный труд. [17]</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8"/>
          <w:szCs w:val="28"/>
        </w:rPr>
        <w:t xml:space="preserve">В.Э. </w:t>
      </w:r>
      <w:proofErr w:type="spellStart"/>
      <w:r>
        <w:rPr>
          <w:rFonts w:ascii="Times New Roman" w:eastAsia="Times New Roman" w:hAnsi="Times New Roman" w:cs="Times New Roman"/>
          <w:color w:val="000000"/>
          <w:sz w:val="28"/>
          <w:szCs w:val="28"/>
        </w:rPr>
        <w:t>Мильман</w:t>
      </w:r>
      <w:proofErr w:type="spellEnd"/>
      <w:r>
        <w:rPr>
          <w:rFonts w:ascii="Times New Roman" w:eastAsia="Times New Roman" w:hAnsi="Times New Roman" w:cs="Times New Roman"/>
          <w:color w:val="000000"/>
          <w:sz w:val="28"/>
          <w:szCs w:val="28"/>
        </w:rPr>
        <w:t xml:space="preserve"> предложил два вида мотивации, которые имеют сложную, многокомпонентную структуру – производительная и потребительная мотивация. По мнению ученого, такая производительно-потребительная побудительная тенденция берет свои истоки из экономической парадигмы, поскольку процессы производства, распределения, обмена и потребления характеризуют как общество в целом, так и отдельных людей. Производительная мотивация является социально-ориентированной и созидательной, она способствует включению человека в социум. Производительная мотивация побуждает человека к созданию общественно значимых материальных и духовных ценностей. В.Э. </w:t>
      </w:r>
      <w:proofErr w:type="spellStart"/>
      <w:r>
        <w:rPr>
          <w:rFonts w:ascii="Times New Roman" w:eastAsia="Times New Roman" w:hAnsi="Times New Roman" w:cs="Times New Roman"/>
          <w:color w:val="000000"/>
          <w:sz w:val="28"/>
          <w:szCs w:val="28"/>
        </w:rPr>
        <w:t>Мильман</w:t>
      </w:r>
      <w:proofErr w:type="spellEnd"/>
      <w:r>
        <w:rPr>
          <w:rFonts w:ascii="Times New Roman" w:eastAsia="Times New Roman" w:hAnsi="Times New Roman" w:cs="Times New Roman"/>
          <w:color w:val="000000"/>
          <w:sz w:val="28"/>
          <w:szCs w:val="28"/>
        </w:rPr>
        <w:t xml:space="preserve"> относит к данной направленности следующие мотивы: общая и творческая активность, социальная полезность. Потребительная мотивация связана с натуральными потребностями человека, со стремлением обеспечить жизненное благо. К данной направленности относятся такие мотивы, как жизнеобеспечение, комфорт, социальный статус, общение. [25, 26]</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Большое влияние на трудовую активность работников оказывают и социальные установки. В основе социальных установок  лежат ценности, </w:t>
      </w:r>
      <w:r>
        <w:rPr>
          <w:rFonts w:ascii="Times New Roman" w:eastAsia="Times New Roman" w:hAnsi="Times New Roman" w:cs="Times New Roman"/>
          <w:color w:val="000000"/>
          <w:sz w:val="28"/>
          <w:szCs w:val="28"/>
        </w:rPr>
        <w:lastRenderedPageBreak/>
        <w:t>которые определяют отношение человека к работе. В литературе выделяют четыре модели трудовой активности работника:</w:t>
      </w:r>
    </w:p>
    <w:p w:rsidR="00306923" w:rsidRDefault="00306923" w:rsidP="00AA0A28">
      <w:pPr>
        <w:pStyle w:val="21"/>
        <w:numPr>
          <w:ilvl w:val="0"/>
          <w:numId w:val="13"/>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Пассивно-адаптивная</w:t>
      </w:r>
      <w:r w:rsidR="001C47AD">
        <w:rPr>
          <w:rFonts w:ascii="Times New Roman" w:eastAsia="Times New Roman" w:hAnsi="Times New Roman" w:cs="Times New Roman"/>
          <w:color w:val="000000"/>
          <w:sz w:val="28"/>
          <w:szCs w:val="28"/>
        </w:rPr>
        <w:t xml:space="preserve"> модель</w:t>
      </w:r>
      <w:r>
        <w:rPr>
          <w:rFonts w:ascii="Times New Roman" w:eastAsia="Times New Roman" w:hAnsi="Times New Roman" w:cs="Times New Roman"/>
          <w:color w:val="000000"/>
          <w:sz w:val="28"/>
          <w:szCs w:val="28"/>
        </w:rPr>
        <w:t>. Данная модель характеризуется низким уровнем трудовой активности, труд является вынужденной мерой перед внешними обстоятельствами.</w:t>
      </w:r>
    </w:p>
    <w:p w:rsidR="00306923" w:rsidRDefault="00306923" w:rsidP="00AA0A28">
      <w:pPr>
        <w:pStyle w:val="21"/>
        <w:numPr>
          <w:ilvl w:val="0"/>
          <w:numId w:val="13"/>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Латентная модель. Для работника характерно осознание общественной значимости своего труда, но это не приводит к эффективной трудовой деятельности.</w:t>
      </w:r>
    </w:p>
    <w:p w:rsidR="00306923" w:rsidRDefault="00306923" w:rsidP="00AA0A28">
      <w:pPr>
        <w:pStyle w:val="21"/>
        <w:numPr>
          <w:ilvl w:val="0"/>
          <w:numId w:val="13"/>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Инструментальная</w:t>
      </w:r>
      <w:r w:rsidR="001C47AD">
        <w:rPr>
          <w:rFonts w:ascii="Times New Roman" w:eastAsia="Times New Roman" w:hAnsi="Times New Roman" w:cs="Times New Roman"/>
          <w:color w:val="000000"/>
          <w:sz w:val="28"/>
          <w:szCs w:val="28"/>
        </w:rPr>
        <w:t xml:space="preserve"> модель</w:t>
      </w:r>
      <w:r>
        <w:rPr>
          <w:rFonts w:ascii="Times New Roman" w:eastAsia="Times New Roman" w:hAnsi="Times New Roman" w:cs="Times New Roman"/>
          <w:color w:val="000000"/>
          <w:sz w:val="28"/>
          <w:szCs w:val="28"/>
        </w:rPr>
        <w:t>. Особенностью данной модели становится высокая материальная заинтересованность работника, что приводит к высокой результативности.</w:t>
      </w:r>
    </w:p>
    <w:p w:rsidR="00306923" w:rsidRDefault="00306923" w:rsidP="00AA0A28">
      <w:pPr>
        <w:pStyle w:val="21"/>
        <w:numPr>
          <w:ilvl w:val="0"/>
          <w:numId w:val="13"/>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Самодеятельная модель. Работник ориентирован на труд с максимальной отдачей. Работа – результат осознанного выбора профессии, стремление к развитию своего потенциала</w:t>
      </w:r>
      <w:r w:rsidR="003A2C4E">
        <w:rPr>
          <w:rFonts w:ascii="Times New Roman" w:eastAsia="Times New Roman" w:hAnsi="Times New Roman" w:cs="Times New Roman"/>
          <w:color w:val="000000"/>
          <w:sz w:val="28"/>
          <w:szCs w:val="28"/>
        </w:rPr>
        <w:t>. [33]</w:t>
      </w:r>
    </w:p>
    <w:p w:rsidR="00777DC9"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Тип мотивации сотрудника представляет собой направленность деятельности индивида на удовлетворение определенных групп потребностей. В мотивационном типе отражается </w:t>
      </w:r>
      <w:proofErr w:type="gramStart"/>
      <w:r>
        <w:rPr>
          <w:rFonts w:ascii="Times New Roman" w:eastAsia="Times New Roman" w:hAnsi="Times New Roman" w:cs="Times New Roman"/>
          <w:color w:val="000000"/>
          <w:sz w:val="28"/>
          <w:szCs w:val="28"/>
        </w:rPr>
        <w:t>личностная</w:t>
      </w:r>
      <w:proofErr w:type="gramEnd"/>
      <w:r>
        <w:rPr>
          <w:rFonts w:ascii="Times New Roman" w:eastAsia="Times New Roman" w:hAnsi="Times New Roman" w:cs="Times New Roman"/>
          <w:color w:val="000000"/>
          <w:sz w:val="28"/>
          <w:szCs w:val="28"/>
        </w:rPr>
        <w:t xml:space="preserve"> детерминанта отношения сотрудника к работе, доминирующие </w:t>
      </w:r>
      <w:proofErr w:type="spellStart"/>
      <w:r>
        <w:rPr>
          <w:rFonts w:ascii="Times New Roman" w:eastAsia="Times New Roman" w:hAnsi="Times New Roman" w:cs="Times New Roman"/>
          <w:color w:val="000000"/>
          <w:sz w:val="28"/>
          <w:szCs w:val="28"/>
        </w:rPr>
        <w:t>внутриличностные</w:t>
      </w:r>
      <w:proofErr w:type="spellEnd"/>
      <w:r>
        <w:rPr>
          <w:rFonts w:ascii="Times New Roman" w:eastAsia="Times New Roman" w:hAnsi="Times New Roman" w:cs="Times New Roman"/>
          <w:color w:val="000000"/>
          <w:sz w:val="28"/>
          <w:szCs w:val="28"/>
        </w:rPr>
        <w:t xml:space="preserve"> мотивы. Г.Н. Сартан, А.Ю. Смирнов, В.В. </w:t>
      </w:r>
      <w:proofErr w:type="spellStart"/>
      <w:r>
        <w:rPr>
          <w:rFonts w:ascii="Times New Roman" w:eastAsia="Times New Roman" w:hAnsi="Times New Roman" w:cs="Times New Roman"/>
          <w:color w:val="000000"/>
          <w:sz w:val="28"/>
          <w:szCs w:val="28"/>
        </w:rPr>
        <w:t>Гудимов</w:t>
      </w:r>
      <w:proofErr w:type="spellEnd"/>
      <w:r>
        <w:rPr>
          <w:rFonts w:ascii="Times New Roman" w:eastAsia="Times New Roman" w:hAnsi="Times New Roman" w:cs="Times New Roman"/>
          <w:color w:val="000000"/>
          <w:sz w:val="28"/>
          <w:szCs w:val="28"/>
        </w:rPr>
        <w:t xml:space="preserve"> описали мотивационные типы сотрудников:</w:t>
      </w:r>
    </w:p>
    <w:p w:rsidR="00777DC9" w:rsidRPr="00777DC9" w:rsidRDefault="00777DC9" w:rsidP="00831DF6">
      <w:pPr>
        <w:pStyle w:val="21"/>
        <w:numPr>
          <w:ilvl w:val="0"/>
          <w:numId w:val="49"/>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Инструментально-мотивированный работник. Такой сотрудник ориентирован</w:t>
      </w:r>
      <w:r w:rsidR="00306923" w:rsidRPr="00777DC9">
        <w:rPr>
          <w:rFonts w:ascii="Times New Roman" w:eastAsia="Times New Roman" w:hAnsi="Times New Roman" w:cs="Times New Roman"/>
          <w:color w:val="000000"/>
          <w:sz w:val="28"/>
          <w:szCs w:val="28"/>
        </w:rPr>
        <w:t xml:space="preserve"> на получение только денежного вознаграждения. Такой работник противник других форм поощрения.</w:t>
      </w:r>
    </w:p>
    <w:p w:rsidR="00777DC9" w:rsidRDefault="00306923" w:rsidP="00831DF6">
      <w:pPr>
        <w:pStyle w:val="21"/>
        <w:numPr>
          <w:ilvl w:val="0"/>
          <w:numId w:val="49"/>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777DC9">
        <w:rPr>
          <w:rFonts w:ascii="Times New Roman" w:eastAsia="Times New Roman" w:hAnsi="Times New Roman" w:cs="Times New Roman"/>
          <w:color w:val="000000"/>
          <w:sz w:val="28"/>
          <w:szCs w:val="28"/>
        </w:rPr>
        <w:t xml:space="preserve">Профессионально-мотивированный работник. Важное условие трудовой деятельности для такого сотрудника является реализация своих профессиональных способностей, знаний и возможностей. Влияние на такого работника можно оказывать через содержание и характер труда, через возможности профессионального развития. </w:t>
      </w:r>
    </w:p>
    <w:p w:rsidR="00777DC9" w:rsidRDefault="00777DC9" w:rsidP="00831DF6">
      <w:pPr>
        <w:pStyle w:val="21"/>
        <w:numPr>
          <w:ilvl w:val="0"/>
          <w:numId w:val="49"/>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w:t>
      </w:r>
      <w:r w:rsidR="00306923" w:rsidRPr="00777DC9">
        <w:rPr>
          <w:rFonts w:ascii="Times New Roman" w:eastAsia="Times New Roman" w:hAnsi="Times New Roman" w:cs="Times New Roman"/>
          <w:color w:val="000000"/>
          <w:sz w:val="28"/>
          <w:szCs w:val="28"/>
        </w:rPr>
        <w:t>мотивированный работник, или «патриот». Мотивация такого сотрудника основана на высоких идейных и человеческих ценностях.</w:t>
      </w:r>
    </w:p>
    <w:p w:rsidR="00306923" w:rsidRPr="00777DC9" w:rsidRDefault="00306923" w:rsidP="00831DF6">
      <w:pPr>
        <w:pStyle w:val="21"/>
        <w:numPr>
          <w:ilvl w:val="0"/>
          <w:numId w:val="49"/>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777DC9">
        <w:rPr>
          <w:rFonts w:ascii="Times New Roman" w:eastAsia="Times New Roman" w:hAnsi="Times New Roman" w:cs="Times New Roman"/>
          <w:color w:val="000000"/>
          <w:sz w:val="28"/>
          <w:szCs w:val="28"/>
        </w:rPr>
        <w:lastRenderedPageBreak/>
        <w:t>Люмпенизированный сотрудник. У такого работника сильно развито чувство зависти и неудовлетворенности распределением благ в обществе. Люмпенизированный сотрудник не любит ответственности, а также индивидуальных форм оплаты труда. [8]</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Помимо индивидуальных различий, характер побуждения к труду у одного и того же человека непрерывно изменяется в течение жизни. Мотивы, доминирующие в один момент времени, могут быть неактуальными при других условиях. При разработке системы мотивации нужно понимать, что она не является неизменной структурой, а должна подвергаться постоянному пересмотру и дополнению.</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Д.А. Зарайский к мотивам, проявляющимся в процессе трудовой деятельности, отнес – мотив </w:t>
      </w:r>
      <w:proofErr w:type="spellStart"/>
      <w:r>
        <w:rPr>
          <w:rFonts w:ascii="Times New Roman" w:eastAsia="Times New Roman" w:hAnsi="Times New Roman" w:cs="Times New Roman"/>
          <w:color w:val="000000"/>
          <w:sz w:val="28"/>
          <w:szCs w:val="28"/>
        </w:rPr>
        <w:t>аффиляции</w:t>
      </w:r>
      <w:proofErr w:type="spellEnd"/>
      <w:r>
        <w:rPr>
          <w:rFonts w:ascii="Times New Roman" w:eastAsia="Times New Roman" w:hAnsi="Times New Roman" w:cs="Times New Roman"/>
          <w:color w:val="000000"/>
          <w:sz w:val="28"/>
          <w:szCs w:val="28"/>
        </w:rPr>
        <w:t xml:space="preserve">, страх отверженности, альтруистический мотив, мотив достижения успеха и избегания неудач. Мотив </w:t>
      </w:r>
      <w:proofErr w:type="spellStart"/>
      <w:r>
        <w:rPr>
          <w:rFonts w:ascii="Times New Roman" w:eastAsia="Times New Roman" w:hAnsi="Times New Roman" w:cs="Times New Roman"/>
          <w:color w:val="000000"/>
          <w:sz w:val="28"/>
          <w:szCs w:val="28"/>
        </w:rPr>
        <w:t>аффилиации</w:t>
      </w:r>
      <w:proofErr w:type="spellEnd"/>
      <w:r>
        <w:rPr>
          <w:rFonts w:ascii="Times New Roman" w:eastAsia="Times New Roman" w:hAnsi="Times New Roman" w:cs="Times New Roman"/>
          <w:color w:val="000000"/>
          <w:sz w:val="28"/>
          <w:szCs w:val="28"/>
        </w:rPr>
        <w:t xml:space="preserve"> проявляется в стремлении человека наладить эмоционально теплые отношения с людьми. Следствием страха отверженности становится высокий уровень тревоги и  напряжения, слабо развитые навыки общения. Альтруистический мотив выражается в готовности оказывать помощь другим под влиянием морального долга или сочувствия. Если преобладает мотив достижения успеха, то у человека наблюдается склонность развивать свои способности и умения, ставить перед собой цели и достигать их. В случае избегания неудач обнаруживается высокий уровень тревоги и страха и стремление избежать ошибки. [14]</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 многом результаты труда зависят от способностей, знаний умений и навыком, но именно мотивация является источником трудовой деятельности. Мотивация служит источником личностного и профессионального роста. Мотив достижения – устойчивое стремление достичь определенного результата, выполнить свою работу максимально хорошо. Согласно Х.</w:t>
      </w:r>
      <w:r w:rsidR="00777DC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Хекхаузену</w:t>
      </w:r>
      <w:proofErr w:type="spellEnd"/>
      <w:r>
        <w:rPr>
          <w:rFonts w:ascii="Times New Roman" w:eastAsia="Times New Roman" w:hAnsi="Times New Roman" w:cs="Times New Roman"/>
          <w:color w:val="000000"/>
          <w:sz w:val="28"/>
          <w:szCs w:val="28"/>
        </w:rPr>
        <w:t xml:space="preserve">, мотивация достижения – попытка увеличить или сохранить способности человека ко всем видам деятельности, к которым могут быть применены критерии успешности и где выполнение подобной деятельности </w:t>
      </w:r>
      <w:r>
        <w:rPr>
          <w:rFonts w:ascii="Times New Roman" w:eastAsia="Times New Roman" w:hAnsi="Times New Roman" w:cs="Times New Roman"/>
          <w:color w:val="000000"/>
          <w:sz w:val="28"/>
          <w:szCs w:val="28"/>
        </w:rPr>
        <w:lastRenderedPageBreak/>
        <w:t>может привести к успеху или неудаче. Мотивы трудовой деятельности весьма разнообразны. Различия в мотивационной сфере делают возможным индивидуально-личностные варианты труда и продуктов деятельности. [11]</w:t>
      </w:r>
    </w:p>
    <w:p w:rsid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Полное вовлечение в трудовой процесс можно назвать «</w:t>
      </w:r>
      <w:proofErr w:type="spellStart"/>
      <w:r>
        <w:rPr>
          <w:rFonts w:ascii="Times New Roman" w:eastAsia="Times New Roman" w:hAnsi="Times New Roman" w:cs="Times New Roman"/>
          <w:color w:val="000000"/>
          <w:sz w:val="28"/>
          <w:szCs w:val="28"/>
        </w:rPr>
        <w:t>flow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effect</w:t>
      </w:r>
      <w:proofErr w:type="spellEnd"/>
      <w:r>
        <w:rPr>
          <w:rFonts w:ascii="Times New Roman" w:eastAsia="Times New Roman" w:hAnsi="Times New Roman" w:cs="Times New Roman"/>
          <w:color w:val="000000"/>
          <w:sz w:val="28"/>
          <w:szCs w:val="28"/>
        </w:rPr>
        <w:t xml:space="preserve">». Этот термин был введен М. </w:t>
      </w:r>
      <w:proofErr w:type="spellStart"/>
      <w:r>
        <w:rPr>
          <w:rFonts w:ascii="Times New Roman" w:eastAsia="Times New Roman" w:hAnsi="Times New Roman" w:cs="Times New Roman"/>
          <w:color w:val="000000"/>
          <w:sz w:val="28"/>
          <w:szCs w:val="28"/>
        </w:rPr>
        <w:t>Чиксентмихайи</w:t>
      </w:r>
      <w:proofErr w:type="spellEnd"/>
      <w:r>
        <w:rPr>
          <w:rFonts w:ascii="Times New Roman" w:eastAsia="Times New Roman" w:hAnsi="Times New Roman" w:cs="Times New Roman"/>
          <w:color w:val="000000"/>
          <w:sz w:val="28"/>
          <w:szCs w:val="28"/>
        </w:rPr>
        <w:t>. Другими словами, это особое потоковое состояние, когда человек не замечает происходящего вокруг, не ощущает времени, он полностью погружается в деятельность. Это состояние, когда сотрудник испытывает удовольствие от самореализации в процессе трудовой деятельности, благодаря этому повышается продуктивность и скорость выполнения работы. Такой эффект может наблюдаться только в том случае, когда деятельность сама себя мотивирует. [48]</w:t>
      </w:r>
    </w:p>
    <w:p w:rsidR="003E566B" w:rsidRPr="00306923" w:rsidRDefault="00306923" w:rsidP="002C7BB9">
      <w:pPr>
        <w:pStyle w:val="21"/>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Успех деятельности организации во многом зависит от человеческих ресурсов. В свою очередь качеств</w:t>
      </w:r>
      <w:r w:rsidR="00D772FE">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работы зависит от мотивации сотрудников. Руководителю важно понимать структуру трудовой мотивации своих подчиненных, понимать какие факторы оказывают влияние на степень вовлеченности сотрудников в процесс деятельности. Кроме этого постоянные изменения в рабочей среде увеличивают потребность в новых знаниях, которые могут быть использованы для совершенствования и поддержания мотивации персонала.</w:t>
      </w:r>
      <w:r w:rsidR="003E566B" w:rsidRPr="00745FCE">
        <w:rPr>
          <w:rFonts w:ascii="Times New Roman" w:eastAsia="Times New Roman" w:hAnsi="Times New Roman" w:cs="Times New Roman"/>
          <w:color w:val="FF0000"/>
          <w:sz w:val="28"/>
          <w:szCs w:val="28"/>
          <w:highlight w:val="white"/>
        </w:rPr>
        <w:br w:type="page"/>
      </w:r>
    </w:p>
    <w:p w:rsidR="00222D56" w:rsidRPr="005F5D60" w:rsidRDefault="005F5D60" w:rsidP="00D67C16">
      <w:pPr>
        <w:pStyle w:val="10"/>
        <w:spacing w:after="480" w:line="360" w:lineRule="auto"/>
        <w:ind w:firstLine="709"/>
        <w:jc w:val="both"/>
        <w:outlineLvl w:val="1"/>
        <w:rPr>
          <w:rFonts w:ascii="Times New Roman" w:eastAsia="Times New Roman" w:hAnsi="Times New Roman" w:cs="Times New Roman"/>
          <w:sz w:val="28"/>
          <w:szCs w:val="28"/>
        </w:rPr>
      </w:pPr>
      <w:bookmarkStart w:id="8" w:name="_Toc514877109"/>
      <w:r w:rsidRPr="005F5D60">
        <w:rPr>
          <w:rFonts w:ascii="Times New Roman" w:eastAsia="Times New Roman" w:hAnsi="Times New Roman" w:cs="Times New Roman"/>
          <w:sz w:val="28"/>
          <w:szCs w:val="28"/>
        </w:rPr>
        <w:lastRenderedPageBreak/>
        <w:t>1.2. МОТИВАЦИЯ И СТИМУЛИРОВАНИЕ ТРУДОВОЙ ДЕЯТЕЛЬНОСТИ</w:t>
      </w:r>
      <w:bookmarkEnd w:id="8"/>
    </w:p>
    <w:p w:rsidR="00605598" w:rsidRPr="00745FCE" w:rsidRDefault="003A0C98" w:rsidP="002C7BB9">
      <w:pPr>
        <w:pStyle w:val="10"/>
        <w:spacing w:line="360" w:lineRule="auto"/>
        <w:ind w:firstLine="709"/>
        <w:jc w:val="both"/>
        <w:rPr>
          <w:rFonts w:ascii="Times New Roman" w:eastAsia="Times New Roman" w:hAnsi="Times New Roman" w:cs="Times New Roman"/>
          <w:color w:val="auto"/>
        </w:rPr>
      </w:pPr>
      <w:r>
        <w:rPr>
          <w:rFonts w:ascii="Times New Roman" w:eastAsia="Times New Roman" w:hAnsi="Times New Roman" w:cs="Times New Roman"/>
          <w:sz w:val="28"/>
          <w:szCs w:val="28"/>
        </w:rPr>
        <w:t>Мотивация труда представляет собой сложный социальный процесс, имеющий две стороны</w:t>
      </w:r>
      <w:r w:rsidR="001257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внешнюю </w:t>
      </w:r>
      <w:r w:rsidR="0084447F">
        <w:rPr>
          <w:rFonts w:ascii="Times New Roman" w:eastAsia="Times New Roman" w:hAnsi="Times New Roman" w:cs="Times New Roman"/>
          <w:color w:val="38761D"/>
          <w:sz w:val="28"/>
          <w:szCs w:val="28"/>
        </w:rPr>
        <w:t>–</w:t>
      </w:r>
      <w:r>
        <w:rPr>
          <w:rFonts w:ascii="Times New Roman" w:eastAsia="Times New Roman" w:hAnsi="Times New Roman" w:cs="Times New Roman"/>
          <w:sz w:val="28"/>
          <w:szCs w:val="28"/>
        </w:rPr>
        <w:t xml:space="preserve"> стимулирование и внутреннюю</w:t>
      </w:r>
      <w:r w:rsidR="0084447F">
        <w:rPr>
          <w:rFonts w:ascii="Times New Roman" w:eastAsia="Times New Roman" w:hAnsi="Times New Roman" w:cs="Times New Roman"/>
          <w:sz w:val="28"/>
          <w:szCs w:val="28"/>
        </w:rPr>
        <w:t xml:space="preserve"> </w:t>
      </w:r>
      <w:r w:rsidR="0084447F">
        <w:rPr>
          <w:rFonts w:ascii="Times New Roman" w:eastAsia="Times New Roman" w:hAnsi="Times New Roman" w:cs="Times New Roman"/>
          <w:color w:val="38761D"/>
          <w:sz w:val="28"/>
          <w:szCs w:val="28"/>
        </w:rPr>
        <w:t xml:space="preserve">– </w:t>
      </w:r>
      <w:r>
        <w:rPr>
          <w:rFonts w:ascii="Times New Roman" w:eastAsia="Times New Roman" w:hAnsi="Times New Roman" w:cs="Times New Roman"/>
          <w:sz w:val="28"/>
          <w:szCs w:val="28"/>
        </w:rPr>
        <w:t>мотивы работника.</w:t>
      </w:r>
      <w:r w:rsidR="00745FCE" w:rsidRPr="00745FCE">
        <w:rPr>
          <w:rFonts w:ascii="Times New Roman" w:eastAsia="Times New Roman" w:hAnsi="Times New Roman" w:cs="Times New Roman"/>
          <w:sz w:val="28"/>
          <w:szCs w:val="28"/>
        </w:rPr>
        <w:t>[5</w:t>
      </w:r>
      <w:r w:rsidR="00745FCE" w:rsidRPr="00745FCE">
        <w:rPr>
          <w:rFonts w:ascii="Times New Roman" w:eastAsia="Times New Roman" w:hAnsi="Times New Roman" w:cs="Times New Roman"/>
          <w:color w:val="auto"/>
          <w:sz w:val="28"/>
          <w:szCs w:val="28"/>
        </w:rPr>
        <w:t>]</w:t>
      </w:r>
    </w:p>
    <w:p w:rsidR="00745FCE" w:rsidRPr="0045548A" w:rsidRDefault="003A0C98"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Мотивация и стимулирования, как методы управления трудовой активностью, противоположны друг другу по направленности, но взаимно дополняют друг друга. Мотивация направлена на изменение существующего положения, а стимулирование на его закрепление. </w:t>
      </w:r>
      <w:r w:rsidR="00E61897">
        <w:rPr>
          <w:rFonts w:ascii="Times New Roman" w:eastAsia="Times New Roman" w:hAnsi="Times New Roman" w:cs="Times New Roman"/>
          <w:sz w:val="28"/>
          <w:szCs w:val="28"/>
        </w:rPr>
        <w:t>[44</w:t>
      </w:r>
      <w:r w:rsidR="00745FCE" w:rsidRPr="0045548A">
        <w:rPr>
          <w:rFonts w:ascii="Times New Roman" w:eastAsia="Times New Roman" w:hAnsi="Times New Roman" w:cs="Times New Roman"/>
          <w:sz w:val="28"/>
          <w:szCs w:val="28"/>
        </w:rPr>
        <w:t>]</w:t>
      </w:r>
    </w:p>
    <w:p w:rsidR="00745FCE" w:rsidRPr="0045548A" w:rsidRDefault="003A0C98"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 </w:t>
      </w:r>
      <w:proofErr w:type="spellStart"/>
      <w:r>
        <w:rPr>
          <w:rFonts w:ascii="Times New Roman" w:eastAsia="Times New Roman" w:hAnsi="Times New Roman" w:cs="Times New Roman"/>
          <w:sz w:val="28"/>
          <w:szCs w:val="28"/>
        </w:rPr>
        <w:t>Виханс</w:t>
      </w:r>
      <w:r w:rsidR="00605598">
        <w:rPr>
          <w:rFonts w:ascii="Times New Roman" w:eastAsia="Times New Roman" w:hAnsi="Times New Roman" w:cs="Times New Roman"/>
          <w:sz w:val="28"/>
          <w:szCs w:val="28"/>
        </w:rPr>
        <w:t>кий</w:t>
      </w:r>
      <w:proofErr w:type="spellEnd"/>
      <w:r w:rsidR="00605598">
        <w:rPr>
          <w:rFonts w:ascii="Times New Roman" w:eastAsia="Times New Roman" w:hAnsi="Times New Roman" w:cs="Times New Roman"/>
          <w:sz w:val="28"/>
          <w:szCs w:val="28"/>
        </w:rPr>
        <w:t xml:space="preserve"> считает, что мотивирование –</w:t>
      </w:r>
      <w:r>
        <w:rPr>
          <w:rFonts w:ascii="Times New Roman" w:eastAsia="Times New Roman" w:hAnsi="Times New Roman" w:cs="Times New Roman"/>
          <w:sz w:val="28"/>
          <w:szCs w:val="28"/>
        </w:rPr>
        <w:t xml:space="preserve"> процесс воздействия на человека, побуждение в нем мотивов к определенным действиям, а стимулирование - внешнее воздействие, процесс использования стимулов для мотивирования персонала. При помощи стимулов можно направлять деятельность, определять ее ориентацию. Принципиальное отличие состоит в том, что стимулирование является средством для осуществления мотивирования.</w:t>
      </w:r>
      <w:r w:rsidR="00745FCE" w:rsidRPr="00745FCE">
        <w:rPr>
          <w:rFonts w:ascii="Times New Roman" w:eastAsia="Times New Roman" w:hAnsi="Times New Roman" w:cs="Times New Roman"/>
          <w:sz w:val="28"/>
          <w:szCs w:val="28"/>
        </w:rPr>
        <w:t xml:space="preserve"> [2]</w:t>
      </w:r>
    </w:p>
    <w:p w:rsidR="00745FCE" w:rsidRPr="00322927" w:rsidRDefault="003A0C98" w:rsidP="002C7BB9">
      <w:pPr>
        <w:pStyle w:val="10"/>
        <w:spacing w:line="360" w:lineRule="auto"/>
        <w:ind w:firstLine="709"/>
        <w:jc w:val="both"/>
        <w:rPr>
          <w:rFonts w:ascii="Times New Roman" w:eastAsia="Times New Roman" w:hAnsi="Times New Roman" w:cs="Times New Roman"/>
          <w:color w:val="auto"/>
        </w:rPr>
      </w:pPr>
      <w:r>
        <w:rPr>
          <w:rFonts w:ascii="Times New Roman" w:eastAsia="Times New Roman" w:hAnsi="Times New Roman" w:cs="Times New Roman"/>
          <w:sz w:val="28"/>
          <w:szCs w:val="28"/>
        </w:rPr>
        <w:t xml:space="preserve">В.Н. Рожин, А.Г. </w:t>
      </w:r>
      <w:proofErr w:type="spellStart"/>
      <w:r>
        <w:rPr>
          <w:rFonts w:ascii="Times New Roman" w:eastAsia="Times New Roman" w:hAnsi="Times New Roman" w:cs="Times New Roman"/>
          <w:sz w:val="28"/>
          <w:szCs w:val="28"/>
        </w:rPr>
        <w:t>Здравомыслов</w:t>
      </w:r>
      <w:proofErr w:type="spellEnd"/>
      <w:r>
        <w:rPr>
          <w:rFonts w:ascii="Times New Roman" w:eastAsia="Times New Roman" w:hAnsi="Times New Roman" w:cs="Times New Roman"/>
          <w:sz w:val="28"/>
          <w:szCs w:val="28"/>
        </w:rPr>
        <w:t>, В.А. Ядов указывают на различие между стимулами и мотивами. Под мотивами они подразумевают внутренние побуждения, а под стимулами - внешние.</w:t>
      </w:r>
      <w:r>
        <w:rPr>
          <w:rFonts w:ascii="Times New Roman" w:eastAsia="Times New Roman" w:hAnsi="Times New Roman" w:cs="Times New Roman"/>
          <w:color w:val="1155CC"/>
          <w:sz w:val="28"/>
          <w:szCs w:val="28"/>
        </w:rPr>
        <w:tab/>
        <w:t xml:space="preserve"> </w:t>
      </w:r>
      <w:r w:rsidR="00777DC9">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 xml:space="preserve">А.Г. </w:t>
      </w:r>
      <w:proofErr w:type="spellStart"/>
      <w:r>
        <w:rPr>
          <w:rFonts w:ascii="Times New Roman" w:eastAsia="Times New Roman" w:hAnsi="Times New Roman" w:cs="Times New Roman"/>
          <w:sz w:val="28"/>
          <w:szCs w:val="28"/>
        </w:rPr>
        <w:t>Здравомыслову</w:t>
      </w:r>
      <w:proofErr w:type="spellEnd"/>
      <w:r>
        <w:rPr>
          <w:rFonts w:ascii="Times New Roman" w:eastAsia="Times New Roman" w:hAnsi="Times New Roman" w:cs="Times New Roman"/>
          <w:sz w:val="28"/>
          <w:szCs w:val="28"/>
        </w:rPr>
        <w:t xml:space="preserve"> важнейшими </w:t>
      </w:r>
      <w:r w:rsidRPr="00745FCE">
        <w:rPr>
          <w:rFonts w:ascii="Times New Roman" w:eastAsia="Times New Roman" w:hAnsi="Times New Roman" w:cs="Times New Roman"/>
          <w:color w:val="auto"/>
          <w:sz w:val="28"/>
          <w:szCs w:val="28"/>
        </w:rPr>
        <w:t xml:space="preserve">стимулами деятельности человека являются потребности, интересы и ценности. </w:t>
      </w:r>
      <w:r w:rsidR="00E61897">
        <w:rPr>
          <w:rFonts w:ascii="Times New Roman" w:eastAsia="Times New Roman" w:hAnsi="Times New Roman" w:cs="Times New Roman"/>
          <w:color w:val="auto"/>
          <w:sz w:val="28"/>
          <w:szCs w:val="28"/>
        </w:rPr>
        <w:t>[44</w:t>
      </w:r>
      <w:r w:rsidR="00745FCE" w:rsidRPr="00745FCE">
        <w:rPr>
          <w:rFonts w:ascii="Times New Roman" w:eastAsia="Times New Roman" w:hAnsi="Times New Roman" w:cs="Times New Roman"/>
          <w:color w:val="auto"/>
          <w:sz w:val="28"/>
          <w:szCs w:val="28"/>
        </w:rPr>
        <w:t>, 16, 5</w:t>
      </w:r>
      <w:r w:rsidR="00745FCE" w:rsidRPr="00322927">
        <w:rPr>
          <w:rFonts w:ascii="Times New Roman" w:eastAsia="Times New Roman" w:hAnsi="Times New Roman" w:cs="Times New Roman"/>
          <w:color w:val="auto"/>
          <w:sz w:val="28"/>
          <w:szCs w:val="28"/>
        </w:rPr>
        <w:t>]</w:t>
      </w:r>
    </w:p>
    <w:p w:rsidR="00605598" w:rsidRPr="0045548A" w:rsidRDefault="003A0C98"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организации стимул является инструментом для достижения своих целей, а для работника стиму</w:t>
      </w:r>
      <w:r w:rsidR="00777DC9">
        <w:rPr>
          <w:rFonts w:ascii="Times New Roman" w:eastAsia="Times New Roman" w:hAnsi="Times New Roman" w:cs="Times New Roman"/>
          <w:sz w:val="28"/>
          <w:szCs w:val="28"/>
        </w:rPr>
        <w:t>л –</w:t>
      </w:r>
      <w:r>
        <w:rPr>
          <w:rFonts w:ascii="Times New Roman" w:eastAsia="Times New Roman" w:hAnsi="Times New Roman" w:cs="Times New Roman"/>
          <w:sz w:val="28"/>
          <w:szCs w:val="28"/>
        </w:rPr>
        <w:t xml:space="preserve"> возможность получения дополнительных благ или возможность их утраты. С.А. Шапиро считает, что стимул</w:t>
      </w:r>
      <w:r w:rsidR="00C1183E">
        <w:rPr>
          <w:rFonts w:ascii="Times New Roman" w:eastAsia="Times New Roman" w:hAnsi="Times New Roman" w:cs="Times New Roman"/>
          <w:sz w:val="28"/>
          <w:szCs w:val="28"/>
        </w:rPr>
        <w:t xml:space="preserve">ы, проходя через сознание людей, </w:t>
      </w:r>
      <w:r>
        <w:rPr>
          <w:rFonts w:ascii="Times New Roman" w:eastAsia="Times New Roman" w:hAnsi="Times New Roman" w:cs="Times New Roman"/>
          <w:sz w:val="28"/>
          <w:szCs w:val="28"/>
        </w:rPr>
        <w:t>преобразуются и становятся внутренними побудительными причинами</w:t>
      </w:r>
      <w:r w:rsidRPr="00745FCE">
        <w:rPr>
          <w:rFonts w:ascii="Times New Roman" w:eastAsia="Times New Roman" w:hAnsi="Times New Roman" w:cs="Times New Roman"/>
          <w:color w:val="auto"/>
          <w:sz w:val="28"/>
          <w:szCs w:val="28"/>
        </w:rPr>
        <w:t>, то есть мотивами поведения. Таким образом, мотивы</w:t>
      </w:r>
      <w:r w:rsidR="00C1183E">
        <w:rPr>
          <w:rFonts w:ascii="Times New Roman" w:eastAsia="Times New Roman" w:hAnsi="Times New Roman" w:cs="Times New Roman"/>
          <w:color w:val="auto"/>
          <w:sz w:val="28"/>
          <w:szCs w:val="28"/>
        </w:rPr>
        <w:t xml:space="preserve"> –</w:t>
      </w:r>
      <w:r w:rsidRPr="00745FCE">
        <w:rPr>
          <w:rFonts w:ascii="Times New Roman" w:eastAsia="Times New Roman" w:hAnsi="Times New Roman" w:cs="Times New Roman"/>
          <w:color w:val="auto"/>
          <w:sz w:val="28"/>
          <w:szCs w:val="28"/>
        </w:rPr>
        <w:t xml:space="preserve"> осознанные стимулы. </w:t>
      </w:r>
      <w:r w:rsidR="00745FCE" w:rsidRPr="00745FCE">
        <w:rPr>
          <w:rFonts w:ascii="Times New Roman" w:eastAsia="Times New Roman" w:hAnsi="Times New Roman" w:cs="Times New Roman"/>
          <w:color w:val="auto"/>
          <w:sz w:val="28"/>
          <w:szCs w:val="28"/>
        </w:rPr>
        <w:t>[</w:t>
      </w:r>
      <w:r w:rsidR="00E61897">
        <w:rPr>
          <w:rFonts w:ascii="Times New Roman" w:eastAsia="Times New Roman" w:hAnsi="Times New Roman" w:cs="Times New Roman"/>
          <w:color w:val="auto"/>
          <w:sz w:val="28"/>
          <w:szCs w:val="28"/>
        </w:rPr>
        <w:t>44</w:t>
      </w:r>
      <w:r w:rsidR="00745FCE" w:rsidRPr="0045548A">
        <w:rPr>
          <w:rFonts w:ascii="Times New Roman" w:eastAsia="Times New Roman" w:hAnsi="Times New Roman" w:cs="Times New Roman"/>
          <w:color w:val="auto"/>
          <w:sz w:val="28"/>
          <w:szCs w:val="28"/>
        </w:rPr>
        <w:t>]</w:t>
      </w:r>
    </w:p>
    <w:p w:rsidR="00C1183E" w:rsidRDefault="003A0C98"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научной литературе и практике управления существуют методы стимулирования результативности труда</w:t>
      </w:r>
      <w:r w:rsidR="001257ED">
        <w:rPr>
          <w:rFonts w:ascii="Times New Roman" w:eastAsia="Times New Roman" w:hAnsi="Times New Roman" w:cs="Times New Roman"/>
          <w:sz w:val="28"/>
          <w:szCs w:val="28"/>
        </w:rPr>
        <w:t>:</w:t>
      </w:r>
      <w:bookmarkEnd w:id="7"/>
    </w:p>
    <w:p w:rsidR="00C1183E" w:rsidRPr="00C1183E" w:rsidRDefault="003A0C98" w:rsidP="00AA0A28">
      <w:pPr>
        <w:pStyle w:val="10"/>
        <w:numPr>
          <w:ilvl w:val="0"/>
          <w:numId w:val="15"/>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 xml:space="preserve">Материальный метод </w:t>
      </w:r>
      <w:r w:rsidR="00831D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денежная компенсация трудового вклада работника (заработная плата, премии, доплаты и компенсации, льготы, надбавки и др.)</w:t>
      </w:r>
    </w:p>
    <w:p w:rsidR="00C1183E" w:rsidRPr="00C1183E" w:rsidRDefault="003A0C98" w:rsidP="00AA0A28">
      <w:pPr>
        <w:pStyle w:val="10"/>
        <w:numPr>
          <w:ilvl w:val="0"/>
          <w:numId w:val="15"/>
        </w:numPr>
        <w:spacing w:line="360" w:lineRule="auto"/>
        <w:jc w:val="both"/>
        <w:rPr>
          <w:rFonts w:ascii="Times New Roman" w:eastAsia="Times New Roman" w:hAnsi="Times New Roman" w:cs="Times New Roman"/>
          <w:sz w:val="28"/>
          <w:szCs w:val="28"/>
          <w:highlight w:val="white"/>
        </w:rPr>
      </w:pPr>
      <w:r w:rsidRPr="00C1183E">
        <w:rPr>
          <w:rFonts w:ascii="Times New Roman" w:eastAsia="Times New Roman" w:hAnsi="Times New Roman" w:cs="Times New Roman"/>
          <w:sz w:val="28"/>
          <w:szCs w:val="28"/>
        </w:rPr>
        <w:t xml:space="preserve">Целевой метод </w:t>
      </w:r>
      <w:r w:rsidR="002D3CBF" w:rsidRPr="00C1183E">
        <w:rPr>
          <w:rFonts w:ascii="Times New Roman" w:eastAsia="Times New Roman" w:hAnsi="Times New Roman" w:cs="Times New Roman"/>
          <w:sz w:val="28"/>
          <w:szCs w:val="28"/>
        </w:rPr>
        <w:t>–</w:t>
      </w:r>
      <w:r w:rsidRPr="00C1183E">
        <w:rPr>
          <w:rFonts w:ascii="Times New Roman" w:eastAsia="Times New Roman" w:hAnsi="Times New Roman" w:cs="Times New Roman"/>
          <w:sz w:val="28"/>
          <w:szCs w:val="28"/>
        </w:rPr>
        <w:t xml:space="preserve"> </w:t>
      </w:r>
      <w:r w:rsidR="002D3CBF" w:rsidRPr="00C1183E">
        <w:rPr>
          <w:rFonts w:ascii="Times New Roman" w:eastAsia="Times New Roman" w:hAnsi="Times New Roman" w:cs="Times New Roman"/>
          <w:sz w:val="28"/>
          <w:szCs w:val="28"/>
        </w:rPr>
        <w:t>регулирование поведения работников с помощью постановки целей и задач</w:t>
      </w:r>
      <w:r w:rsidRPr="00C1183E">
        <w:rPr>
          <w:rFonts w:ascii="Times New Roman" w:eastAsia="Times New Roman" w:hAnsi="Times New Roman" w:cs="Times New Roman"/>
          <w:sz w:val="28"/>
          <w:szCs w:val="28"/>
        </w:rPr>
        <w:t>, которые определяются как для организации в целом, так и для подраздел</w:t>
      </w:r>
      <w:r w:rsidR="002D3CBF" w:rsidRPr="00C1183E">
        <w:rPr>
          <w:rFonts w:ascii="Times New Roman" w:eastAsia="Times New Roman" w:hAnsi="Times New Roman" w:cs="Times New Roman"/>
          <w:sz w:val="28"/>
          <w:szCs w:val="28"/>
        </w:rPr>
        <w:t>ений, и конкретных сотрудников.</w:t>
      </w:r>
    </w:p>
    <w:p w:rsidR="00C1183E" w:rsidRPr="00C1183E" w:rsidRDefault="003A0C98" w:rsidP="00AA0A28">
      <w:pPr>
        <w:pStyle w:val="10"/>
        <w:numPr>
          <w:ilvl w:val="0"/>
          <w:numId w:val="15"/>
        </w:numPr>
        <w:spacing w:line="360" w:lineRule="auto"/>
        <w:jc w:val="both"/>
        <w:rPr>
          <w:rFonts w:ascii="Times New Roman" w:eastAsia="Times New Roman" w:hAnsi="Times New Roman" w:cs="Times New Roman"/>
          <w:sz w:val="28"/>
          <w:szCs w:val="28"/>
          <w:highlight w:val="white"/>
        </w:rPr>
      </w:pPr>
      <w:r w:rsidRPr="00C1183E">
        <w:rPr>
          <w:rFonts w:ascii="Times New Roman" w:eastAsia="Times New Roman" w:hAnsi="Times New Roman" w:cs="Times New Roman"/>
          <w:sz w:val="28"/>
          <w:szCs w:val="28"/>
        </w:rPr>
        <w:t xml:space="preserve">Метод обогащения труда </w:t>
      </w:r>
      <w:r w:rsidR="00831DF6">
        <w:rPr>
          <w:rFonts w:ascii="Times New Roman" w:eastAsia="Times New Roman" w:hAnsi="Times New Roman" w:cs="Times New Roman"/>
          <w:sz w:val="28"/>
          <w:szCs w:val="28"/>
        </w:rPr>
        <w:t>–</w:t>
      </w:r>
      <w:r w:rsidR="00831DF6" w:rsidRPr="00831DF6">
        <w:rPr>
          <w:rFonts w:ascii="Times New Roman" w:eastAsia="Times New Roman" w:hAnsi="Times New Roman" w:cs="Times New Roman"/>
          <w:sz w:val="28"/>
          <w:szCs w:val="28"/>
        </w:rPr>
        <w:t xml:space="preserve"> </w:t>
      </w:r>
      <w:r w:rsidRPr="00C1183E">
        <w:rPr>
          <w:rFonts w:ascii="Times New Roman" w:eastAsia="Times New Roman" w:hAnsi="Times New Roman" w:cs="Times New Roman"/>
          <w:sz w:val="28"/>
          <w:szCs w:val="28"/>
        </w:rPr>
        <w:t>стимулирование самим трудом, его содержанием. В основе данного метода лежит изменение характеристик работы</w:t>
      </w:r>
      <w:r w:rsidR="001257ED" w:rsidRPr="00C1183E">
        <w:rPr>
          <w:rFonts w:ascii="Times New Roman" w:eastAsia="Times New Roman" w:hAnsi="Times New Roman" w:cs="Times New Roman"/>
          <w:sz w:val="28"/>
          <w:szCs w:val="28"/>
        </w:rPr>
        <w:t>:</w:t>
      </w:r>
      <w:r w:rsidRPr="00C1183E">
        <w:rPr>
          <w:rFonts w:ascii="Times New Roman" w:eastAsia="Times New Roman" w:hAnsi="Times New Roman" w:cs="Times New Roman"/>
          <w:sz w:val="28"/>
          <w:szCs w:val="28"/>
        </w:rPr>
        <w:t xml:space="preserve"> разнообразие процесса труда, самостоятельность работника, обратная связь, профессиональный рост, возможность влиять на условия труда.</w:t>
      </w:r>
    </w:p>
    <w:p w:rsidR="00CD016C" w:rsidRPr="00C1183E" w:rsidRDefault="00831DF6" w:rsidP="00AA0A28">
      <w:pPr>
        <w:pStyle w:val="10"/>
        <w:numPr>
          <w:ilvl w:val="0"/>
          <w:numId w:val="15"/>
        </w:num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Метод </w:t>
      </w:r>
      <w:proofErr w:type="spellStart"/>
      <w:r>
        <w:rPr>
          <w:rFonts w:ascii="Times New Roman" w:eastAsia="Times New Roman" w:hAnsi="Times New Roman" w:cs="Times New Roman"/>
          <w:sz w:val="28"/>
          <w:szCs w:val="28"/>
        </w:rPr>
        <w:t>партисипативности</w:t>
      </w:r>
      <w:proofErr w:type="spellEnd"/>
      <w:r>
        <w:rPr>
          <w:rFonts w:ascii="Times New Roman" w:eastAsia="Times New Roman" w:hAnsi="Times New Roman" w:cs="Times New Roman"/>
          <w:sz w:val="28"/>
          <w:szCs w:val="28"/>
        </w:rPr>
        <w:t xml:space="preserve"> –</w:t>
      </w:r>
      <w:r w:rsidRPr="00831DF6">
        <w:rPr>
          <w:rFonts w:ascii="Times New Roman" w:eastAsia="Times New Roman" w:hAnsi="Times New Roman" w:cs="Times New Roman"/>
          <w:sz w:val="28"/>
          <w:szCs w:val="28"/>
        </w:rPr>
        <w:t xml:space="preserve"> </w:t>
      </w:r>
      <w:r w:rsidR="003A0C98" w:rsidRPr="00C1183E">
        <w:rPr>
          <w:rFonts w:ascii="Times New Roman" w:eastAsia="Times New Roman" w:hAnsi="Times New Roman" w:cs="Times New Roman"/>
          <w:sz w:val="28"/>
          <w:szCs w:val="28"/>
        </w:rPr>
        <w:t xml:space="preserve">метод управления, заключающийся в привлечении работников к процессу управления. Сотрудники принимают </w:t>
      </w:r>
      <w:r w:rsidR="003A0C98" w:rsidRPr="00C1183E">
        <w:rPr>
          <w:rFonts w:ascii="Times New Roman" w:eastAsia="Times New Roman" w:hAnsi="Times New Roman" w:cs="Times New Roman"/>
          <w:color w:val="auto"/>
          <w:sz w:val="28"/>
          <w:szCs w:val="28"/>
        </w:rPr>
        <w:t xml:space="preserve">участие при принятии решений, постановке целей и решении проблем. </w:t>
      </w:r>
      <w:r w:rsidR="00E61897" w:rsidRPr="00C1183E">
        <w:rPr>
          <w:rFonts w:ascii="Times New Roman" w:eastAsia="Times New Roman" w:hAnsi="Times New Roman" w:cs="Times New Roman"/>
          <w:color w:val="auto"/>
          <w:sz w:val="28"/>
          <w:szCs w:val="28"/>
          <w:lang w:val="en-US"/>
        </w:rPr>
        <w:t>[3</w:t>
      </w:r>
      <w:r w:rsidR="00E61897" w:rsidRPr="00C1183E">
        <w:rPr>
          <w:rFonts w:ascii="Times New Roman" w:eastAsia="Times New Roman" w:hAnsi="Times New Roman" w:cs="Times New Roman"/>
          <w:color w:val="auto"/>
          <w:sz w:val="28"/>
          <w:szCs w:val="28"/>
        </w:rPr>
        <w:t>8</w:t>
      </w:r>
      <w:r w:rsidR="00CD016C" w:rsidRPr="00C1183E">
        <w:rPr>
          <w:rFonts w:ascii="Times New Roman" w:eastAsia="Times New Roman" w:hAnsi="Times New Roman" w:cs="Times New Roman"/>
          <w:color w:val="auto"/>
          <w:sz w:val="28"/>
          <w:szCs w:val="28"/>
          <w:lang w:val="en-US"/>
        </w:rPr>
        <w:t>]</w:t>
      </w:r>
    </w:p>
    <w:p w:rsidR="00C1183E" w:rsidRDefault="003A0C98" w:rsidP="002C7BB9">
      <w:pPr>
        <w:pStyle w:val="10"/>
        <w:spacing w:line="360" w:lineRule="auto"/>
        <w:ind w:firstLine="709"/>
        <w:contextualSpacing/>
        <w:jc w:val="both"/>
        <w:rPr>
          <w:rFonts w:ascii="Times New Roman" w:eastAsia="Times New Roman" w:hAnsi="Times New Roman" w:cs="Times New Roman"/>
          <w:sz w:val="28"/>
          <w:szCs w:val="28"/>
        </w:rPr>
      </w:pPr>
      <w:r w:rsidRPr="00CD016C">
        <w:rPr>
          <w:rFonts w:ascii="Times New Roman" w:eastAsia="Times New Roman" w:hAnsi="Times New Roman" w:cs="Times New Roman"/>
          <w:sz w:val="28"/>
          <w:szCs w:val="28"/>
        </w:rPr>
        <w:t>Вышеописанные методы стимулирования применяются для повышения мотивации персонала. Данную классификацию можно дополнить такими методами, как коллективная и командная мотивация,</w:t>
      </w:r>
      <w:r w:rsidR="002D3CBF">
        <w:rPr>
          <w:rFonts w:ascii="Times New Roman" w:eastAsia="Times New Roman" w:hAnsi="Times New Roman" w:cs="Times New Roman"/>
          <w:sz w:val="28"/>
          <w:szCs w:val="28"/>
        </w:rPr>
        <w:t xml:space="preserve"> </w:t>
      </w:r>
      <w:r w:rsidRPr="00CD016C">
        <w:rPr>
          <w:rFonts w:ascii="Times New Roman" w:eastAsia="Times New Roman" w:hAnsi="Times New Roman" w:cs="Times New Roman"/>
          <w:sz w:val="28"/>
          <w:szCs w:val="28"/>
        </w:rPr>
        <w:t xml:space="preserve">когда работник ориентирован на результаты деятельности группы в целом. Коммуникативный </w:t>
      </w:r>
      <w:proofErr w:type="gramStart"/>
      <w:r w:rsidRPr="00CD016C">
        <w:rPr>
          <w:rFonts w:ascii="Times New Roman" w:eastAsia="Times New Roman" w:hAnsi="Times New Roman" w:cs="Times New Roman"/>
          <w:sz w:val="28"/>
          <w:szCs w:val="28"/>
        </w:rPr>
        <w:t>метод</w:t>
      </w:r>
      <w:proofErr w:type="gramEnd"/>
      <w:r w:rsidRPr="00CD016C">
        <w:rPr>
          <w:rFonts w:ascii="Times New Roman" w:eastAsia="Times New Roman" w:hAnsi="Times New Roman" w:cs="Times New Roman"/>
          <w:sz w:val="28"/>
          <w:szCs w:val="28"/>
        </w:rPr>
        <w:t xml:space="preserve"> предполагающий мотивацию за счет доступа к информации и грамотно выстроенной системе коммуникаций между различными уровнями организационной структуры.</w:t>
      </w:r>
      <w:r w:rsidR="00CD016C">
        <w:rPr>
          <w:rFonts w:ascii="Times New Roman" w:eastAsia="Times New Roman" w:hAnsi="Times New Roman" w:cs="Times New Roman"/>
          <w:sz w:val="28"/>
          <w:szCs w:val="28"/>
        </w:rPr>
        <w:t xml:space="preserve"> [8]</w:t>
      </w:r>
    </w:p>
    <w:p w:rsidR="00C1183E" w:rsidRDefault="003A0C98" w:rsidP="002C7BB9">
      <w:pPr>
        <w:pStyle w:val="10"/>
        <w:spacing w:line="360" w:lineRule="auto"/>
        <w:ind w:firstLine="709"/>
        <w:contextualSpacing/>
        <w:jc w:val="both"/>
        <w:rPr>
          <w:rFonts w:ascii="Times New Roman" w:eastAsia="Times New Roman" w:hAnsi="Times New Roman" w:cs="Times New Roman"/>
          <w:sz w:val="28"/>
          <w:szCs w:val="28"/>
        </w:rPr>
      </w:pPr>
      <w:r w:rsidRPr="00CD016C">
        <w:rPr>
          <w:rFonts w:ascii="Times New Roman" w:eastAsia="Times New Roman" w:hAnsi="Times New Roman" w:cs="Times New Roman"/>
          <w:sz w:val="28"/>
          <w:szCs w:val="28"/>
        </w:rPr>
        <w:t>Стимулирования можно разделить на две формы</w:t>
      </w:r>
      <w:r w:rsidR="001257ED" w:rsidRPr="00CD016C">
        <w:rPr>
          <w:rFonts w:ascii="Times New Roman" w:eastAsia="Times New Roman" w:hAnsi="Times New Roman" w:cs="Times New Roman"/>
          <w:sz w:val="28"/>
          <w:szCs w:val="28"/>
        </w:rPr>
        <w:t>:</w:t>
      </w:r>
    </w:p>
    <w:p w:rsidR="00C1183E" w:rsidRDefault="003A0C98" w:rsidP="00AA0A28">
      <w:pPr>
        <w:pStyle w:val="10"/>
        <w:numPr>
          <w:ilvl w:val="0"/>
          <w:numId w:val="16"/>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Материальное вознаграждение (заработная плата, п</w:t>
      </w:r>
      <w:r w:rsidR="00C1183E">
        <w:rPr>
          <w:rFonts w:ascii="Times New Roman" w:eastAsia="Times New Roman" w:hAnsi="Times New Roman" w:cs="Times New Roman"/>
          <w:sz w:val="28"/>
          <w:szCs w:val="28"/>
        </w:rPr>
        <w:t>ремии, денежные вознаграждения,</w:t>
      </w:r>
      <w:r>
        <w:rPr>
          <w:rFonts w:ascii="Times New Roman" w:eastAsia="Times New Roman" w:hAnsi="Times New Roman" w:cs="Times New Roman"/>
          <w:sz w:val="28"/>
          <w:szCs w:val="28"/>
        </w:rPr>
        <w:t xml:space="preserve"> участие работников в </w:t>
      </w:r>
      <w:proofErr w:type="spellStart"/>
      <w:r>
        <w:rPr>
          <w:rFonts w:ascii="Times New Roman" w:eastAsia="Times New Roman" w:hAnsi="Times New Roman" w:cs="Times New Roman"/>
          <w:sz w:val="28"/>
          <w:szCs w:val="28"/>
        </w:rPr>
        <w:t>прибыле</w:t>
      </w:r>
      <w:proofErr w:type="spellEnd"/>
      <w:r>
        <w:rPr>
          <w:rFonts w:ascii="Times New Roman" w:eastAsia="Times New Roman" w:hAnsi="Times New Roman" w:cs="Times New Roman"/>
          <w:sz w:val="28"/>
          <w:szCs w:val="28"/>
        </w:rPr>
        <w:t xml:space="preserve"> и капитале)</w:t>
      </w:r>
      <w:r w:rsidR="00605598">
        <w:rPr>
          <w:rFonts w:ascii="Times New Roman" w:eastAsia="Times New Roman" w:hAnsi="Times New Roman" w:cs="Times New Roman"/>
          <w:sz w:val="28"/>
          <w:szCs w:val="28"/>
        </w:rPr>
        <w:t>.</w:t>
      </w:r>
    </w:p>
    <w:p w:rsidR="00F736CB" w:rsidRPr="00C1183E" w:rsidRDefault="002D3CBF" w:rsidP="00AA0A28">
      <w:pPr>
        <w:pStyle w:val="10"/>
        <w:numPr>
          <w:ilvl w:val="0"/>
          <w:numId w:val="16"/>
        </w:numPr>
        <w:spacing w:line="360" w:lineRule="auto"/>
        <w:contextualSpacing/>
        <w:jc w:val="both"/>
        <w:rPr>
          <w:rFonts w:ascii="Times New Roman" w:eastAsia="Times New Roman" w:hAnsi="Times New Roman" w:cs="Times New Roman"/>
          <w:sz w:val="28"/>
          <w:szCs w:val="28"/>
        </w:rPr>
      </w:pPr>
      <w:proofErr w:type="gramStart"/>
      <w:r w:rsidRPr="00C1183E">
        <w:rPr>
          <w:rFonts w:ascii="Times New Roman" w:eastAsia="Times New Roman" w:hAnsi="Times New Roman" w:cs="Times New Roman"/>
          <w:sz w:val="28"/>
          <w:szCs w:val="28"/>
        </w:rPr>
        <w:t>Дополнительные стимулы (</w:t>
      </w:r>
      <w:proofErr w:type="spellStart"/>
      <w:r w:rsidR="003A0C98" w:rsidRPr="00C1183E">
        <w:rPr>
          <w:rFonts w:ascii="Times New Roman" w:eastAsia="Times New Roman" w:hAnsi="Times New Roman" w:cs="Times New Roman"/>
          <w:sz w:val="28"/>
          <w:szCs w:val="28"/>
        </w:rPr>
        <w:t>неденежные</w:t>
      </w:r>
      <w:proofErr w:type="spellEnd"/>
      <w:r w:rsidR="003A0C98" w:rsidRPr="00C1183E">
        <w:rPr>
          <w:rFonts w:ascii="Times New Roman" w:eastAsia="Times New Roman" w:hAnsi="Times New Roman" w:cs="Times New Roman"/>
          <w:sz w:val="28"/>
          <w:szCs w:val="28"/>
        </w:rPr>
        <w:t xml:space="preserve"> формы стимулирования</w:t>
      </w:r>
      <w:r w:rsidR="001257ED" w:rsidRPr="00C1183E">
        <w:rPr>
          <w:rFonts w:ascii="Times New Roman" w:eastAsia="Times New Roman" w:hAnsi="Times New Roman" w:cs="Times New Roman"/>
          <w:sz w:val="28"/>
          <w:szCs w:val="28"/>
        </w:rPr>
        <w:t>:</w:t>
      </w:r>
      <w:r w:rsidRPr="00C1183E">
        <w:rPr>
          <w:rFonts w:ascii="Times New Roman" w:eastAsia="Times New Roman" w:hAnsi="Times New Roman" w:cs="Times New Roman"/>
          <w:sz w:val="28"/>
          <w:szCs w:val="28"/>
        </w:rPr>
        <w:t xml:space="preserve"> информирование персонала, </w:t>
      </w:r>
      <w:r w:rsidR="003A0C98" w:rsidRPr="00C1183E">
        <w:rPr>
          <w:rFonts w:ascii="Times New Roman" w:eastAsia="Times New Roman" w:hAnsi="Times New Roman" w:cs="Times New Roman"/>
          <w:sz w:val="28"/>
          <w:szCs w:val="28"/>
        </w:rPr>
        <w:t>возможность карьерного роста, признание, поощрения, самостоятельность, участие в принятии решений, оплачиваемое обучение,</w:t>
      </w:r>
      <w:r w:rsidR="00605598" w:rsidRPr="00C1183E">
        <w:rPr>
          <w:rFonts w:ascii="Times New Roman" w:eastAsia="Times New Roman" w:hAnsi="Times New Roman" w:cs="Times New Roman"/>
          <w:sz w:val="28"/>
          <w:szCs w:val="28"/>
        </w:rPr>
        <w:t xml:space="preserve"> отсроченные платежи, льготы, </w:t>
      </w:r>
      <w:r w:rsidR="003A0C98" w:rsidRPr="00C1183E">
        <w:rPr>
          <w:rFonts w:ascii="Times New Roman" w:eastAsia="Times New Roman" w:hAnsi="Times New Roman" w:cs="Times New Roman"/>
          <w:sz w:val="28"/>
          <w:szCs w:val="28"/>
        </w:rPr>
        <w:t xml:space="preserve">оплата проезда, </w:t>
      </w:r>
      <w:r w:rsidR="003A0C98" w:rsidRPr="00C1183E">
        <w:rPr>
          <w:rFonts w:ascii="Times New Roman" w:eastAsia="Times New Roman" w:hAnsi="Times New Roman" w:cs="Times New Roman"/>
          <w:sz w:val="28"/>
          <w:szCs w:val="28"/>
        </w:rPr>
        <w:lastRenderedPageBreak/>
        <w:t>мобильной связи, питания, добровольное медицинское страхование, оплата больничного, отпуска и другое)</w:t>
      </w:r>
      <w:r w:rsidR="00605598" w:rsidRPr="00C1183E">
        <w:rPr>
          <w:rFonts w:ascii="Times New Roman" w:eastAsia="Times New Roman" w:hAnsi="Times New Roman" w:cs="Times New Roman"/>
          <w:sz w:val="28"/>
          <w:szCs w:val="28"/>
        </w:rPr>
        <w:t>.</w:t>
      </w:r>
      <w:r w:rsidR="00CD016C" w:rsidRPr="00C1183E">
        <w:rPr>
          <w:rFonts w:ascii="Times New Roman" w:eastAsia="Times New Roman" w:hAnsi="Times New Roman" w:cs="Times New Roman"/>
          <w:sz w:val="28"/>
          <w:szCs w:val="28"/>
        </w:rPr>
        <w:t xml:space="preserve"> [4]</w:t>
      </w:r>
      <w:proofErr w:type="gramEnd"/>
    </w:p>
    <w:p w:rsidR="00605598" w:rsidRDefault="003A0C98"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руководители заблуждаются, считая материальное стимулирование единственным эффективным методом побуждения к трудовой деятельности. Несомненно, уровень заработной платы и размер премий оказывают влияние на качество и интенсивность труда, но не являетс</w:t>
      </w:r>
      <w:r w:rsidR="00C1183E">
        <w:rPr>
          <w:rFonts w:ascii="Times New Roman" w:eastAsia="Times New Roman" w:hAnsi="Times New Roman" w:cs="Times New Roman"/>
          <w:sz w:val="28"/>
          <w:szCs w:val="28"/>
        </w:rPr>
        <w:t xml:space="preserve">я решающим фактором. Более того, </w:t>
      </w:r>
      <w:r>
        <w:rPr>
          <w:rFonts w:ascii="Times New Roman" w:eastAsia="Times New Roman" w:hAnsi="Times New Roman" w:cs="Times New Roman"/>
          <w:sz w:val="28"/>
          <w:szCs w:val="28"/>
        </w:rPr>
        <w:t xml:space="preserve">в результате постоянного материального стимулирования, интерес с содержания деятельности может сместиться на деньги. </w:t>
      </w:r>
      <w:r w:rsidR="00C1183E">
        <w:rPr>
          <w:rFonts w:ascii="Times New Roman" w:eastAsia="Times New Roman" w:hAnsi="Times New Roman" w:cs="Times New Roman"/>
          <w:sz w:val="28"/>
          <w:szCs w:val="28"/>
        </w:rPr>
        <w:t xml:space="preserve">В таком случае </w:t>
      </w:r>
      <w:r>
        <w:rPr>
          <w:rFonts w:ascii="Times New Roman" w:eastAsia="Times New Roman" w:hAnsi="Times New Roman" w:cs="Times New Roman"/>
          <w:sz w:val="28"/>
          <w:szCs w:val="28"/>
        </w:rPr>
        <w:t xml:space="preserve">трудовая деятельность рассматривается только как средство заработка. Поэтому все больше уделяется внимание нематериальному стимулированию. Вовлеченность работника определяет его отношение к компании, руководству, к своим обязанностям. Лишь мотивированный сотрудник будет проявлять интерес к успехам своей </w:t>
      </w:r>
      <w:proofErr w:type="gramStart"/>
      <w:r w:rsidR="00C1183E">
        <w:rPr>
          <w:rFonts w:ascii="Times New Roman" w:eastAsia="Times New Roman" w:hAnsi="Times New Roman" w:cs="Times New Roman"/>
          <w:sz w:val="28"/>
          <w:szCs w:val="28"/>
        </w:rPr>
        <w:t>организации</w:t>
      </w:r>
      <w:proofErr w:type="gramEnd"/>
      <w:r w:rsidR="00C1183E">
        <w:rPr>
          <w:rFonts w:ascii="Times New Roman" w:eastAsia="Times New Roman" w:hAnsi="Times New Roman" w:cs="Times New Roman"/>
          <w:sz w:val="28"/>
          <w:szCs w:val="28"/>
        </w:rPr>
        <w:t xml:space="preserve"> и стремить</w:t>
      </w:r>
      <w:r>
        <w:rPr>
          <w:rFonts w:ascii="Times New Roman" w:eastAsia="Times New Roman" w:hAnsi="Times New Roman" w:cs="Times New Roman"/>
          <w:sz w:val="28"/>
          <w:szCs w:val="28"/>
        </w:rPr>
        <w:t>ся с максимальной отдачей выполнять свои обязанности.</w:t>
      </w:r>
    </w:p>
    <w:p w:rsidR="00C1183E" w:rsidRDefault="003A0C98" w:rsidP="002C7BB9">
      <w:pPr>
        <w:pStyle w:val="10"/>
        <w:spacing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Соломандина</w:t>
      </w:r>
      <w:proofErr w:type="spellEnd"/>
      <w:r>
        <w:rPr>
          <w:rFonts w:ascii="Times New Roman" w:eastAsia="Times New Roman" w:hAnsi="Times New Roman" w:cs="Times New Roman"/>
          <w:sz w:val="28"/>
          <w:szCs w:val="28"/>
        </w:rPr>
        <w:t xml:space="preserve"> Т.О. описывает три группы методов управления с точки зрения харак</w:t>
      </w:r>
      <w:r w:rsidR="00C1183E">
        <w:rPr>
          <w:rFonts w:ascii="Times New Roman" w:eastAsia="Times New Roman" w:hAnsi="Times New Roman" w:cs="Times New Roman"/>
          <w:sz w:val="28"/>
          <w:szCs w:val="28"/>
        </w:rPr>
        <w:t>тера воздействия на сотрудников:</w:t>
      </w:r>
    </w:p>
    <w:p w:rsidR="00C1183E" w:rsidRDefault="003A0C98" w:rsidP="003A2C4E">
      <w:pPr>
        <w:pStyle w:val="1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непосредственной мотивации труда - прямое воздействие на личность работника, к данной группе относятся методы убеждения, агитации, внушения,</w:t>
      </w:r>
      <w:r w:rsidR="00605598">
        <w:rPr>
          <w:rFonts w:ascii="Times New Roman" w:eastAsia="Times New Roman" w:hAnsi="Times New Roman" w:cs="Times New Roman"/>
          <w:sz w:val="28"/>
          <w:szCs w:val="28"/>
        </w:rPr>
        <w:t xml:space="preserve"> вознаграждения;</w:t>
      </w:r>
    </w:p>
    <w:p w:rsidR="00C1183E" w:rsidRDefault="003A0C98" w:rsidP="00AA0A28">
      <w:pPr>
        <w:pStyle w:val="10"/>
        <w:numPr>
          <w:ilvl w:val="0"/>
          <w:numId w:val="17"/>
        </w:numPr>
        <w:spacing w:line="360" w:lineRule="auto"/>
        <w:jc w:val="both"/>
        <w:rPr>
          <w:rFonts w:ascii="Times New Roman" w:eastAsia="Times New Roman" w:hAnsi="Times New Roman" w:cs="Times New Roman"/>
          <w:sz w:val="28"/>
          <w:szCs w:val="28"/>
        </w:rPr>
      </w:pPr>
      <w:r w:rsidRPr="00C1183E">
        <w:rPr>
          <w:rFonts w:ascii="Times New Roman" w:eastAsia="Times New Roman" w:hAnsi="Times New Roman" w:cs="Times New Roman"/>
          <w:sz w:val="28"/>
          <w:szCs w:val="28"/>
        </w:rPr>
        <w:t>методы властной принудительной мотивации - воздействие, характеризующееся отсутствием свободы личного выбора работника, к данной группе относятся приказы, распо</w:t>
      </w:r>
      <w:r w:rsidR="00605598" w:rsidRPr="00C1183E">
        <w:rPr>
          <w:rFonts w:ascii="Times New Roman" w:eastAsia="Times New Roman" w:hAnsi="Times New Roman" w:cs="Times New Roman"/>
          <w:sz w:val="28"/>
          <w:szCs w:val="28"/>
        </w:rPr>
        <w:t>ряжения, указы, законы, кодексы;</w:t>
      </w:r>
    </w:p>
    <w:p w:rsidR="00F736CB" w:rsidRPr="00C1183E" w:rsidRDefault="003A0C98" w:rsidP="00AA0A28">
      <w:pPr>
        <w:pStyle w:val="10"/>
        <w:numPr>
          <w:ilvl w:val="0"/>
          <w:numId w:val="17"/>
        </w:numPr>
        <w:spacing w:line="360" w:lineRule="auto"/>
        <w:jc w:val="both"/>
        <w:rPr>
          <w:rFonts w:ascii="Times New Roman" w:eastAsia="Times New Roman" w:hAnsi="Times New Roman" w:cs="Times New Roman"/>
          <w:sz w:val="28"/>
          <w:szCs w:val="28"/>
        </w:rPr>
      </w:pPr>
      <w:r w:rsidRPr="00C1183E">
        <w:rPr>
          <w:rFonts w:ascii="Times New Roman" w:eastAsia="Times New Roman" w:hAnsi="Times New Roman" w:cs="Times New Roman"/>
          <w:sz w:val="28"/>
          <w:szCs w:val="28"/>
        </w:rPr>
        <w:t>методы опосредованного стимулирования труда - создание условий, побуждающих работника действовать определенным образом, важнейшие элементы данных методов</w:t>
      </w:r>
      <w:r w:rsidR="001257ED" w:rsidRPr="00C1183E">
        <w:rPr>
          <w:rFonts w:ascii="Times New Roman" w:eastAsia="Times New Roman" w:hAnsi="Times New Roman" w:cs="Times New Roman"/>
          <w:sz w:val="28"/>
          <w:szCs w:val="28"/>
        </w:rPr>
        <w:t>:</w:t>
      </w:r>
      <w:r w:rsidRPr="00C1183E">
        <w:rPr>
          <w:rFonts w:ascii="Times New Roman" w:eastAsia="Times New Roman" w:hAnsi="Times New Roman" w:cs="Times New Roman"/>
          <w:sz w:val="28"/>
          <w:szCs w:val="28"/>
        </w:rPr>
        <w:t xml:space="preserve"> условия воспитания и жизнедеятельности человека, предметно-вещественная среда, организационная культура организации.</w:t>
      </w:r>
    </w:p>
    <w:p w:rsidR="00F736CB" w:rsidRPr="0045548A" w:rsidRDefault="00605598"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A0C98">
        <w:rPr>
          <w:rFonts w:ascii="Times New Roman" w:eastAsia="Times New Roman" w:hAnsi="Times New Roman" w:cs="Times New Roman"/>
          <w:sz w:val="28"/>
          <w:szCs w:val="28"/>
        </w:rPr>
        <w:t>Важным моментом стимулирования является тот факт, что не всякая</w:t>
      </w:r>
      <w:r>
        <w:rPr>
          <w:rFonts w:ascii="Times New Roman" w:eastAsia="Times New Roman" w:hAnsi="Times New Roman" w:cs="Times New Roman"/>
          <w:sz w:val="28"/>
          <w:szCs w:val="28"/>
        </w:rPr>
        <w:t xml:space="preserve"> </w:t>
      </w:r>
      <w:r w:rsidR="003A0C98">
        <w:rPr>
          <w:rFonts w:ascii="Times New Roman" w:eastAsia="Times New Roman" w:hAnsi="Times New Roman" w:cs="Times New Roman"/>
          <w:sz w:val="28"/>
          <w:szCs w:val="28"/>
        </w:rPr>
        <w:t>ситуация активизирует деятельность рабо</w:t>
      </w:r>
      <w:r>
        <w:rPr>
          <w:rFonts w:ascii="Times New Roman" w:eastAsia="Times New Roman" w:hAnsi="Times New Roman" w:cs="Times New Roman"/>
          <w:sz w:val="28"/>
          <w:szCs w:val="28"/>
        </w:rPr>
        <w:t xml:space="preserve">тника, а только та, которая приводит к </w:t>
      </w:r>
      <w:r>
        <w:rPr>
          <w:rFonts w:ascii="Times New Roman" w:eastAsia="Times New Roman" w:hAnsi="Times New Roman" w:cs="Times New Roman"/>
          <w:sz w:val="28"/>
          <w:szCs w:val="28"/>
        </w:rPr>
        <w:lastRenderedPageBreak/>
        <w:t xml:space="preserve">внутреннему </w:t>
      </w:r>
      <w:r w:rsidR="00831DF6">
        <w:rPr>
          <w:rFonts w:ascii="Times New Roman" w:eastAsia="Times New Roman" w:hAnsi="Times New Roman" w:cs="Times New Roman"/>
          <w:sz w:val="28"/>
          <w:szCs w:val="28"/>
        </w:rPr>
        <w:t>побуждению».</w:t>
      </w:r>
      <w:r w:rsidR="00831DF6" w:rsidRPr="00831DF6">
        <w:rPr>
          <w:rFonts w:ascii="Times New Roman" w:eastAsia="Times New Roman" w:hAnsi="Times New Roman" w:cs="Times New Roman"/>
          <w:sz w:val="28"/>
          <w:szCs w:val="28"/>
        </w:rPr>
        <w:t xml:space="preserve"> </w:t>
      </w:r>
      <w:r w:rsidR="003A0C98">
        <w:rPr>
          <w:rFonts w:ascii="Times New Roman" w:eastAsia="Times New Roman" w:hAnsi="Times New Roman" w:cs="Times New Roman"/>
          <w:sz w:val="28"/>
          <w:szCs w:val="28"/>
        </w:rPr>
        <w:t>Система стимулирования в организации должна быть устроена так, чтобы соединяла в себе цели и предприятия, и рабо</w:t>
      </w:r>
      <w:r w:rsidR="002D3CBF">
        <w:rPr>
          <w:rFonts w:ascii="Times New Roman" w:eastAsia="Times New Roman" w:hAnsi="Times New Roman" w:cs="Times New Roman"/>
          <w:sz w:val="28"/>
          <w:szCs w:val="28"/>
        </w:rPr>
        <w:t xml:space="preserve">тника, побуждая последнего к </w:t>
      </w:r>
      <w:r w:rsidR="003A0C98">
        <w:rPr>
          <w:rFonts w:ascii="Times New Roman" w:eastAsia="Times New Roman" w:hAnsi="Times New Roman" w:cs="Times New Roman"/>
          <w:sz w:val="28"/>
          <w:szCs w:val="28"/>
        </w:rPr>
        <w:t>достижению</w:t>
      </w:r>
      <w:r w:rsidR="002D3CBF">
        <w:rPr>
          <w:rFonts w:ascii="Times New Roman" w:eastAsia="Times New Roman" w:hAnsi="Times New Roman" w:cs="Times New Roman"/>
          <w:sz w:val="28"/>
          <w:szCs w:val="28"/>
        </w:rPr>
        <w:t xml:space="preserve"> и тех, и других целей.</w:t>
      </w:r>
      <w:r w:rsidR="00FA1709">
        <w:rPr>
          <w:rFonts w:ascii="Times New Roman" w:eastAsia="Times New Roman" w:hAnsi="Times New Roman" w:cs="Times New Roman"/>
          <w:sz w:val="28"/>
          <w:szCs w:val="28"/>
        </w:rPr>
        <w:t xml:space="preserve"> [39</w:t>
      </w:r>
      <w:r w:rsidR="00CD016C" w:rsidRPr="00CD016C">
        <w:rPr>
          <w:rFonts w:ascii="Times New Roman" w:eastAsia="Times New Roman" w:hAnsi="Times New Roman" w:cs="Times New Roman"/>
          <w:sz w:val="28"/>
          <w:szCs w:val="28"/>
        </w:rPr>
        <w:t xml:space="preserve">, </w:t>
      </w:r>
      <w:r w:rsidR="00CD016C">
        <w:rPr>
          <w:rFonts w:ascii="Times New Roman" w:eastAsia="Times New Roman" w:hAnsi="Times New Roman" w:cs="Times New Roman"/>
          <w:sz w:val="28"/>
          <w:szCs w:val="28"/>
        </w:rPr>
        <w:t>с.25</w:t>
      </w:r>
      <w:r w:rsidR="00CD016C" w:rsidRPr="00CD016C">
        <w:rPr>
          <w:rFonts w:ascii="Times New Roman" w:eastAsia="Times New Roman" w:hAnsi="Times New Roman" w:cs="Times New Roman"/>
          <w:sz w:val="28"/>
          <w:szCs w:val="28"/>
        </w:rPr>
        <w:t>]</w:t>
      </w:r>
    </w:p>
    <w:p w:rsidR="00C1183E" w:rsidRDefault="003A0C98"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 </w:t>
      </w:r>
      <w:proofErr w:type="spellStart"/>
      <w:r>
        <w:rPr>
          <w:rFonts w:ascii="Times New Roman" w:eastAsia="Times New Roman" w:hAnsi="Times New Roman" w:cs="Times New Roman"/>
          <w:sz w:val="28"/>
          <w:szCs w:val="28"/>
        </w:rPr>
        <w:t>Масалова</w:t>
      </w:r>
      <w:proofErr w:type="spellEnd"/>
      <w:r>
        <w:rPr>
          <w:rFonts w:ascii="Times New Roman" w:eastAsia="Times New Roman" w:hAnsi="Times New Roman" w:cs="Times New Roman"/>
          <w:sz w:val="28"/>
          <w:szCs w:val="28"/>
        </w:rPr>
        <w:t xml:space="preserve"> отметила четыре ключевых принципа формирования</w:t>
      </w:r>
      <w:r w:rsidR="00605598">
        <w:rPr>
          <w:rFonts w:ascii="Times New Roman" w:eastAsia="Times New Roman" w:hAnsi="Times New Roman" w:cs="Times New Roman"/>
          <w:sz w:val="28"/>
          <w:szCs w:val="28"/>
        </w:rPr>
        <w:t xml:space="preserve"> системы мотивации на предприят</w:t>
      </w:r>
      <w:r>
        <w:rPr>
          <w:rFonts w:ascii="Times New Roman" w:eastAsia="Times New Roman" w:hAnsi="Times New Roman" w:cs="Times New Roman"/>
          <w:sz w:val="28"/>
          <w:szCs w:val="28"/>
        </w:rPr>
        <w:t>ии:</w:t>
      </w:r>
    </w:p>
    <w:p w:rsidR="00C1183E" w:rsidRDefault="003A0C98" w:rsidP="00AA0A28">
      <w:pPr>
        <w:pStyle w:val="10"/>
        <w:numPr>
          <w:ilvl w:val="0"/>
          <w:numId w:val="18"/>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Полимотивированность</w:t>
      </w:r>
      <w:proofErr w:type="spellEnd"/>
      <w:r>
        <w:rPr>
          <w:rFonts w:ascii="Times New Roman" w:eastAsia="Times New Roman" w:hAnsi="Times New Roman" w:cs="Times New Roman"/>
          <w:sz w:val="28"/>
          <w:szCs w:val="28"/>
        </w:rPr>
        <w:t xml:space="preserve"> </w:t>
      </w:r>
      <w:r w:rsidR="006055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влияние нескольких связанных между собой мотивов на трудовое поведение человека;</w:t>
      </w:r>
    </w:p>
    <w:p w:rsidR="00C1183E" w:rsidRDefault="003A0C98" w:rsidP="00AA0A28">
      <w:pPr>
        <w:pStyle w:val="10"/>
        <w:numPr>
          <w:ilvl w:val="0"/>
          <w:numId w:val="18"/>
        </w:numPr>
        <w:spacing w:line="360" w:lineRule="auto"/>
        <w:jc w:val="both"/>
        <w:rPr>
          <w:rFonts w:ascii="Times New Roman" w:eastAsia="Times New Roman" w:hAnsi="Times New Roman" w:cs="Times New Roman"/>
          <w:sz w:val="28"/>
          <w:szCs w:val="28"/>
        </w:rPr>
      </w:pPr>
      <w:r w:rsidRPr="00C1183E">
        <w:rPr>
          <w:rFonts w:ascii="Times New Roman" w:eastAsia="Times New Roman" w:hAnsi="Times New Roman" w:cs="Times New Roman"/>
          <w:sz w:val="28"/>
          <w:szCs w:val="28"/>
        </w:rPr>
        <w:t xml:space="preserve">Иерархия мотивов </w:t>
      </w:r>
      <w:r w:rsidR="00605598" w:rsidRPr="00C1183E">
        <w:rPr>
          <w:rFonts w:ascii="Times New Roman" w:eastAsia="Times New Roman" w:hAnsi="Times New Roman" w:cs="Times New Roman"/>
          <w:sz w:val="28"/>
          <w:szCs w:val="28"/>
        </w:rPr>
        <w:t>–</w:t>
      </w:r>
      <w:r w:rsidRPr="00C1183E">
        <w:rPr>
          <w:rFonts w:ascii="Times New Roman" w:eastAsia="Times New Roman" w:hAnsi="Times New Roman" w:cs="Times New Roman"/>
          <w:sz w:val="28"/>
          <w:szCs w:val="28"/>
        </w:rPr>
        <w:t xml:space="preserve"> распределение мотивов по степени значимости для персонала, влияния на трудовую активность;</w:t>
      </w:r>
    </w:p>
    <w:p w:rsidR="00C1183E" w:rsidRDefault="003A0C98" w:rsidP="00AA0A28">
      <w:pPr>
        <w:pStyle w:val="10"/>
        <w:numPr>
          <w:ilvl w:val="0"/>
          <w:numId w:val="18"/>
        </w:numPr>
        <w:spacing w:line="360" w:lineRule="auto"/>
        <w:jc w:val="both"/>
        <w:rPr>
          <w:rFonts w:ascii="Times New Roman" w:eastAsia="Times New Roman" w:hAnsi="Times New Roman" w:cs="Times New Roman"/>
          <w:sz w:val="28"/>
          <w:szCs w:val="28"/>
        </w:rPr>
      </w:pPr>
      <w:r w:rsidRPr="00C1183E">
        <w:rPr>
          <w:rFonts w:ascii="Times New Roman" w:eastAsia="Times New Roman" w:hAnsi="Times New Roman" w:cs="Times New Roman"/>
          <w:sz w:val="28"/>
          <w:szCs w:val="28"/>
        </w:rPr>
        <w:t>Принцип справедливого отношения руководства к своим сотрудникам;</w:t>
      </w:r>
    </w:p>
    <w:p w:rsidR="00F736CB" w:rsidRPr="00C1183E" w:rsidRDefault="003A0C98" w:rsidP="00AA0A28">
      <w:pPr>
        <w:pStyle w:val="10"/>
        <w:numPr>
          <w:ilvl w:val="0"/>
          <w:numId w:val="18"/>
        </w:numPr>
        <w:spacing w:line="360" w:lineRule="auto"/>
        <w:jc w:val="both"/>
        <w:rPr>
          <w:rFonts w:ascii="Times New Roman" w:eastAsia="Times New Roman" w:hAnsi="Times New Roman" w:cs="Times New Roman"/>
          <w:sz w:val="28"/>
          <w:szCs w:val="28"/>
        </w:rPr>
      </w:pPr>
      <w:r w:rsidRPr="00C1183E">
        <w:rPr>
          <w:rFonts w:ascii="Times New Roman" w:eastAsia="Times New Roman" w:hAnsi="Times New Roman" w:cs="Times New Roman"/>
          <w:sz w:val="28"/>
          <w:szCs w:val="28"/>
        </w:rPr>
        <w:t xml:space="preserve">Принцип </w:t>
      </w:r>
      <w:proofErr w:type="spellStart"/>
      <w:r w:rsidRPr="00C1183E">
        <w:rPr>
          <w:rFonts w:ascii="Times New Roman" w:eastAsia="Times New Roman" w:hAnsi="Times New Roman" w:cs="Times New Roman"/>
          <w:sz w:val="28"/>
          <w:szCs w:val="28"/>
        </w:rPr>
        <w:t>подкрепленности</w:t>
      </w:r>
      <w:proofErr w:type="spellEnd"/>
      <w:r w:rsidRPr="00C1183E">
        <w:rPr>
          <w:rFonts w:ascii="Times New Roman" w:eastAsia="Times New Roman" w:hAnsi="Times New Roman" w:cs="Times New Roman"/>
          <w:sz w:val="28"/>
          <w:szCs w:val="28"/>
        </w:rPr>
        <w:t xml:space="preserve"> </w:t>
      </w:r>
      <w:r w:rsidR="00605598" w:rsidRPr="00C1183E">
        <w:rPr>
          <w:rFonts w:ascii="Times New Roman" w:eastAsia="Times New Roman" w:hAnsi="Times New Roman" w:cs="Times New Roman"/>
          <w:sz w:val="28"/>
          <w:szCs w:val="28"/>
        </w:rPr>
        <w:t>–</w:t>
      </w:r>
      <w:r w:rsidRPr="00C1183E">
        <w:rPr>
          <w:rFonts w:ascii="Times New Roman" w:eastAsia="Times New Roman" w:hAnsi="Times New Roman" w:cs="Times New Roman"/>
          <w:sz w:val="28"/>
          <w:szCs w:val="28"/>
        </w:rPr>
        <w:t xml:space="preserve"> выражается в восприятии конкретной ситуации и последующей эмоциональной составляющей на результат труда.</w:t>
      </w:r>
      <w:r w:rsidR="00CD016C" w:rsidRPr="00C1183E">
        <w:rPr>
          <w:rFonts w:ascii="Times New Roman" w:eastAsia="Times New Roman" w:hAnsi="Times New Roman" w:cs="Times New Roman"/>
          <w:sz w:val="28"/>
          <w:szCs w:val="28"/>
        </w:rPr>
        <w:t xml:space="preserve"> </w:t>
      </w:r>
      <w:r w:rsidR="00FA1709" w:rsidRPr="00C1183E">
        <w:rPr>
          <w:rFonts w:ascii="Times New Roman" w:eastAsia="Times New Roman" w:hAnsi="Times New Roman" w:cs="Times New Roman"/>
          <w:sz w:val="28"/>
          <w:szCs w:val="28"/>
        </w:rPr>
        <w:t>[40</w:t>
      </w:r>
      <w:r w:rsidR="00CD016C" w:rsidRPr="00C1183E">
        <w:rPr>
          <w:rFonts w:ascii="Times New Roman" w:eastAsia="Times New Roman" w:hAnsi="Times New Roman" w:cs="Times New Roman"/>
          <w:sz w:val="28"/>
          <w:szCs w:val="28"/>
        </w:rPr>
        <w:t>]</w:t>
      </w:r>
    </w:p>
    <w:p w:rsidR="00CD016C" w:rsidRPr="0045548A" w:rsidRDefault="003A0C98" w:rsidP="002C7BB9">
      <w:pPr>
        <w:pStyle w:val="1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Правильно организованные системы мотивации и стимулирования ориентированы на развитие способностей человека. В современной парадигме работник рассматривается не как средство, а прежде всего как цель. В центре оказывается персонал, индивидуальные качества и свойства каждого работника и его </w:t>
      </w:r>
      <w:r w:rsidRPr="00CD016C">
        <w:rPr>
          <w:rFonts w:ascii="Times New Roman" w:eastAsia="Times New Roman" w:hAnsi="Times New Roman" w:cs="Times New Roman"/>
          <w:color w:val="auto"/>
          <w:sz w:val="28"/>
          <w:szCs w:val="28"/>
        </w:rPr>
        <w:t xml:space="preserve">потребности. </w:t>
      </w:r>
      <w:r w:rsidR="00CD016C" w:rsidRPr="00CD016C">
        <w:rPr>
          <w:rFonts w:ascii="Times New Roman" w:eastAsia="Times New Roman" w:hAnsi="Times New Roman" w:cs="Times New Roman"/>
          <w:color w:val="auto"/>
          <w:sz w:val="28"/>
          <w:szCs w:val="28"/>
        </w:rPr>
        <w:t>[21]</w:t>
      </w:r>
    </w:p>
    <w:p w:rsidR="00C1183E" w:rsidRDefault="003A0C98" w:rsidP="002C7BB9">
      <w:pPr>
        <w:pStyle w:val="10"/>
        <w:spacing w:line="360" w:lineRule="auto"/>
        <w:ind w:firstLine="709"/>
        <w:jc w:val="both"/>
        <w:rPr>
          <w:rFonts w:ascii="Times New Roman" w:eastAsia="Times New Roman" w:hAnsi="Times New Roman" w:cs="Times New Roman"/>
          <w:color w:val="auto"/>
        </w:rPr>
      </w:pPr>
      <w:proofErr w:type="spellStart"/>
      <w:r>
        <w:rPr>
          <w:rFonts w:ascii="Times New Roman" w:eastAsia="Times New Roman" w:hAnsi="Times New Roman" w:cs="Times New Roman"/>
          <w:sz w:val="28"/>
          <w:szCs w:val="28"/>
        </w:rPr>
        <w:t>Е.Юртайкин</w:t>
      </w:r>
      <w:proofErr w:type="spellEnd"/>
      <w:r>
        <w:rPr>
          <w:rFonts w:ascii="Times New Roman" w:eastAsia="Times New Roman" w:hAnsi="Times New Roman" w:cs="Times New Roman"/>
          <w:sz w:val="28"/>
          <w:szCs w:val="28"/>
        </w:rPr>
        <w:t xml:space="preserve"> и Т.Андреева выделили факторы, влияющие на снижение трудовой мотивации сотрудников</w:t>
      </w:r>
      <w:r w:rsidR="001257ED">
        <w:rPr>
          <w:rFonts w:ascii="Times New Roman" w:eastAsia="Times New Roman" w:hAnsi="Times New Roman" w:cs="Times New Roman"/>
          <w:sz w:val="28"/>
          <w:szCs w:val="28"/>
        </w:rPr>
        <w:t>:</w:t>
      </w:r>
    </w:p>
    <w:p w:rsidR="00C1183E" w:rsidRDefault="00605598" w:rsidP="00AA0A28">
      <w:pPr>
        <w:pStyle w:val="10"/>
        <w:numPr>
          <w:ilvl w:val="0"/>
          <w:numId w:val="19"/>
        </w:numPr>
        <w:spacing w:line="360" w:lineRule="auto"/>
        <w:jc w:val="both"/>
        <w:rPr>
          <w:rFonts w:ascii="Times New Roman" w:eastAsia="Times New Roman" w:hAnsi="Times New Roman" w:cs="Times New Roman"/>
          <w:color w:val="auto"/>
        </w:rPr>
      </w:pPr>
      <w:r>
        <w:rPr>
          <w:rFonts w:ascii="Times New Roman" w:eastAsia="Times New Roman" w:hAnsi="Times New Roman" w:cs="Times New Roman"/>
          <w:sz w:val="28"/>
          <w:szCs w:val="28"/>
        </w:rPr>
        <w:t>игнорирование идей и инициативы;</w:t>
      </w:r>
    </w:p>
    <w:p w:rsidR="00C1183E" w:rsidRDefault="003A0C98" w:rsidP="00AA0A28">
      <w:pPr>
        <w:pStyle w:val="10"/>
        <w:numPr>
          <w:ilvl w:val="0"/>
          <w:numId w:val="19"/>
        </w:numPr>
        <w:spacing w:line="360" w:lineRule="auto"/>
        <w:jc w:val="both"/>
        <w:rPr>
          <w:rFonts w:ascii="Times New Roman" w:eastAsia="Times New Roman" w:hAnsi="Times New Roman" w:cs="Times New Roman"/>
          <w:color w:val="auto"/>
        </w:rPr>
      </w:pPr>
      <w:r w:rsidRPr="00C1183E">
        <w:rPr>
          <w:rFonts w:ascii="Times New Roman" w:eastAsia="Times New Roman" w:hAnsi="Times New Roman" w:cs="Times New Roman"/>
          <w:sz w:val="28"/>
          <w:szCs w:val="28"/>
        </w:rPr>
        <w:t>отсутствие ли</w:t>
      </w:r>
      <w:r w:rsidR="00605598" w:rsidRPr="00C1183E">
        <w:rPr>
          <w:rFonts w:ascii="Times New Roman" w:eastAsia="Times New Roman" w:hAnsi="Times New Roman" w:cs="Times New Roman"/>
          <w:sz w:val="28"/>
          <w:szCs w:val="28"/>
        </w:rPr>
        <w:t>чного и профессионального роста;</w:t>
      </w:r>
    </w:p>
    <w:p w:rsidR="00C1183E" w:rsidRDefault="003A0C98" w:rsidP="00AA0A28">
      <w:pPr>
        <w:pStyle w:val="10"/>
        <w:numPr>
          <w:ilvl w:val="0"/>
          <w:numId w:val="19"/>
        </w:numPr>
        <w:spacing w:line="360" w:lineRule="auto"/>
        <w:jc w:val="both"/>
        <w:rPr>
          <w:rFonts w:ascii="Times New Roman" w:eastAsia="Times New Roman" w:hAnsi="Times New Roman" w:cs="Times New Roman"/>
          <w:color w:val="auto"/>
        </w:rPr>
      </w:pPr>
      <w:r w:rsidRPr="00C1183E">
        <w:rPr>
          <w:rFonts w:ascii="Times New Roman" w:eastAsia="Times New Roman" w:hAnsi="Times New Roman" w:cs="Times New Roman"/>
          <w:sz w:val="28"/>
          <w:szCs w:val="28"/>
        </w:rPr>
        <w:t xml:space="preserve">нарушение негласного контракта, снижение </w:t>
      </w:r>
      <w:r w:rsidR="00605598" w:rsidRPr="00C1183E">
        <w:rPr>
          <w:rFonts w:ascii="Times New Roman" w:eastAsia="Times New Roman" w:hAnsi="Times New Roman" w:cs="Times New Roman"/>
          <w:sz w:val="28"/>
          <w:szCs w:val="28"/>
        </w:rPr>
        <w:t>чувства причастности к компании;</w:t>
      </w:r>
    </w:p>
    <w:p w:rsidR="00C1183E" w:rsidRDefault="003A0C98" w:rsidP="00AA0A28">
      <w:pPr>
        <w:pStyle w:val="10"/>
        <w:numPr>
          <w:ilvl w:val="0"/>
          <w:numId w:val="19"/>
        </w:numPr>
        <w:spacing w:line="360" w:lineRule="auto"/>
        <w:jc w:val="both"/>
        <w:rPr>
          <w:rFonts w:ascii="Times New Roman" w:eastAsia="Times New Roman" w:hAnsi="Times New Roman" w:cs="Times New Roman"/>
          <w:color w:val="auto"/>
        </w:rPr>
      </w:pPr>
      <w:r w:rsidRPr="00C1183E">
        <w:rPr>
          <w:rFonts w:ascii="Times New Roman" w:eastAsia="Times New Roman" w:hAnsi="Times New Roman" w:cs="Times New Roman"/>
          <w:sz w:val="28"/>
          <w:szCs w:val="28"/>
        </w:rPr>
        <w:t>неиспользование цен</w:t>
      </w:r>
      <w:r w:rsidR="00605598" w:rsidRPr="00C1183E">
        <w:rPr>
          <w:rFonts w:ascii="Times New Roman" w:eastAsia="Times New Roman" w:hAnsi="Times New Roman" w:cs="Times New Roman"/>
          <w:sz w:val="28"/>
          <w:szCs w:val="28"/>
        </w:rPr>
        <w:t>ных для сотрудника навыков;</w:t>
      </w:r>
    </w:p>
    <w:p w:rsidR="00C1183E" w:rsidRDefault="00605598" w:rsidP="00AA0A28">
      <w:pPr>
        <w:pStyle w:val="10"/>
        <w:numPr>
          <w:ilvl w:val="0"/>
          <w:numId w:val="19"/>
        </w:numPr>
        <w:spacing w:line="360" w:lineRule="auto"/>
        <w:jc w:val="both"/>
        <w:rPr>
          <w:rFonts w:ascii="Times New Roman" w:eastAsia="Times New Roman" w:hAnsi="Times New Roman" w:cs="Times New Roman"/>
          <w:color w:val="auto"/>
        </w:rPr>
      </w:pPr>
      <w:r w:rsidRPr="00C1183E">
        <w:rPr>
          <w:rFonts w:ascii="Times New Roman" w:eastAsia="Times New Roman" w:hAnsi="Times New Roman" w:cs="Times New Roman"/>
          <w:sz w:val="28"/>
          <w:szCs w:val="28"/>
        </w:rPr>
        <w:t>неизменный статус работника;</w:t>
      </w:r>
    </w:p>
    <w:p w:rsidR="00F736CB" w:rsidRPr="00C1183E" w:rsidRDefault="003A0C98" w:rsidP="00AA0A28">
      <w:pPr>
        <w:pStyle w:val="10"/>
        <w:numPr>
          <w:ilvl w:val="0"/>
          <w:numId w:val="19"/>
        </w:numPr>
        <w:spacing w:line="360" w:lineRule="auto"/>
        <w:jc w:val="both"/>
        <w:rPr>
          <w:rFonts w:ascii="Times New Roman" w:eastAsia="Times New Roman" w:hAnsi="Times New Roman" w:cs="Times New Roman"/>
          <w:color w:val="auto"/>
        </w:rPr>
      </w:pPr>
      <w:r w:rsidRPr="00C1183E">
        <w:rPr>
          <w:rFonts w:ascii="Times New Roman" w:eastAsia="Times New Roman" w:hAnsi="Times New Roman" w:cs="Times New Roman"/>
          <w:sz w:val="28"/>
          <w:szCs w:val="28"/>
        </w:rPr>
        <w:t>игнорирование достижений и результатов со стороны руководства и коллег.</w:t>
      </w:r>
      <w:r w:rsidR="00CD016C" w:rsidRPr="00C1183E">
        <w:rPr>
          <w:rFonts w:ascii="Times New Roman" w:eastAsia="Times New Roman" w:hAnsi="Times New Roman" w:cs="Times New Roman"/>
          <w:sz w:val="28"/>
          <w:szCs w:val="28"/>
        </w:rPr>
        <w:t xml:space="preserve"> [1]</w:t>
      </w:r>
    </w:p>
    <w:p w:rsidR="00605598" w:rsidRDefault="003A0C98"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любой программы мотивации необходимо придерживаться базовых социально-психологических условий, поскольку без </w:t>
      </w:r>
      <w:r>
        <w:rPr>
          <w:rFonts w:ascii="Times New Roman" w:eastAsia="Times New Roman" w:hAnsi="Times New Roman" w:cs="Times New Roman"/>
          <w:sz w:val="28"/>
          <w:szCs w:val="28"/>
        </w:rPr>
        <w:lastRenderedPageBreak/>
        <w:t>них мотивационные мероприятия приведут к противоположному эффекту. К этим условиям можно отнести</w:t>
      </w:r>
      <w:r w:rsidR="0060559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справедливость вознаграждения, открытость информации, знание о зависимости результатов труда от величины вложенных усилий, обратная связь, стабильность. Все они направлены на то, чтобы сотрудники обладали определенной степенью контроля и самост</w:t>
      </w:r>
      <w:r w:rsidR="00C1183E">
        <w:rPr>
          <w:rFonts w:ascii="Times New Roman" w:eastAsia="Times New Roman" w:hAnsi="Times New Roman" w:cs="Times New Roman"/>
          <w:sz w:val="28"/>
          <w:szCs w:val="28"/>
        </w:rPr>
        <w:t xml:space="preserve">оятельности </w:t>
      </w:r>
      <w:proofErr w:type="gramStart"/>
      <w:r w:rsidR="00C1183E">
        <w:rPr>
          <w:rFonts w:ascii="Times New Roman" w:eastAsia="Times New Roman" w:hAnsi="Times New Roman" w:cs="Times New Roman"/>
          <w:sz w:val="28"/>
          <w:szCs w:val="28"/>
        </w:rPr>
        <w:t>в</w:t>
      </w:r>
      <w:proofErr w:type="gramEnd"/>
      <w:r w:rsidR="00C1183E">
        <w:rPr>
          <w:rFonts w:ascii="Times New Roman" w:eastAsia="Times New Roman" w:hAnsi="Times New Roman" w:cs="Times New Roman"/>
          <w:sz w:val="28"/>
          <w:szCs w:val="28"/>
        </w:rPr>
        <w:t xml:space="preserve"> </w:t>
      </w:r>
      <w:proofErr w:type="gramStart"/>
      <w:r w:rsidR="00C1183E">
        <w:rPr>
          <w:rFonts w:ascii="Times New Roman" w:eastAsia="Times New Roman" w:hAnsi="Times New Roman" w:cs="Times New Roman"/>
          <w:sz w:val="28"/>
          <w:szCs w:val="28"/>
        </w:rPr>
        <w:t>рабочей</w:t>
      </w:r>
      <w:proofErr w:type="gramEnd"/>
      <w:r w:rsidR="00C1183E">
        <w:rPr>
          <w:rFonts w:ascii="Times New Roman" w:eastAsia="Times New Roman" w:hAnsi="Times New Roman" w:cs="Times New Roman"/>
          <w:sz w:val="28"/>
          <w:szCs w:val="28"/>
        </w:rPr>
        <w:t xml:space="preserve"> ситуацией, </w:t>
      </w:r>
      <w:r>
        <w:rPr>
          <w:rFonts w:ascii="Times New Roman" w:eastAsia="Times New Roman" w:hAnsi="Times New Roman" w:cs="Times New Roman"/>
          <w:sz w:val="28"/>
          <w:szCs w:val="28"/>
        </w:rPr>
        <w:t xml:space="preserve">могли влиять на результаты своего труда и величину вознаграждения. Не стоит забывать </w:t>
      </w:r>
      <w:r w:rsidRPr="00F5129A">
        <w:rPr>
          <w:rFonts w:ascii="Times New Roman" w:eastAsia="Times New Roman" w:hAnsi="Times New Roman" w:cs="Times New Roman"/>
          <w:sz w:val="28"/>
          <w:szCs w:val="28"/>
        </w:rPr>
        <w:t xml:space="preserve">об эмоциональном </w:t>
      </w:r>
      <w:r w:rsidR="00D772FE" w:rsidRPr="00F5129A">
        <w:rPr>
          <w:rFonts w:ascii="Times New Roman" w:eastAsia="Times New Roman" w:hAnsi="Times New Roman" w:cs="Times New Roman"/>
          <w:sz w:val="28"/>
          <w:szCs w:val="28"/>
        </w:rPr>
        <w:t>фоне</w:t>
      </w:r>
      <w:r w:rsidR="00F5129A">
        <w:rPr>
          <w:rFonts w:ascii="Times New Roman" w:eastAsia="Times New Roman" w:hAnsi="Times New Roman" w:cs="Times New Roman"/>
          <w:sz w:val="28"/>
          <w:szCs w:val="28"/>
        </w:rPr>
        <w:t xml:space="preserve"> работников, а также о проявлении</w:t>
      </w:r>
      <w:r>
        <w:rPr>
          <w:rFonts w:ascii="Times New Roman" w:eastAsia="Times New Roman" w:hAnsi="Times New Roman" w:cs="Times New Roman"/>
          <w:sz w:val="28"/>
          <w:szCs w:val="28"/>
        </w:rPr>
        <w:t xml:space="preserve"> уважения со стороны руководства. Создание условий для роста и развития личности сотрудника является залогом успешности всей организ</w:t>
      </w:r>
      <w:r w:rsidR="00605598">
        <w:rPr>
          <w:rFonts w:ascii="Times New Roman" w:eastAsia="Times New Roman" w:hAnsi="Times New Roman" w:cs="Times New Roman"/>
          <w:sz w:val="28"/>
          <w:szCs w:val="28"/>
        </w:rPr>
        <w:t>ации.</w:t>
      </w:r>
    </w:p>
    <w:p w:rsidR="00CD016C" w:rsidRPr="00CD016C" w:rsidRDefault="003A0C98" w:rsidP="002C7BB9">
      <w:pPr>
        <w:pStyle w:val="1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Мотивация и стимулирование </w:t>
      </w:r>
      <w:r w:rsidR="006055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два взаимосвязанных понятия. Стимулирование направлено на удовлетворение потребностей человека, в результате которого и возникает мотивация. Потребности выступают в качестве активного источника трудовой деятельности. Таким образом, именно в </w:t>
      </w:r>
      <w:r w:rsidRPr="00CD016C">
        <w:rPr>
          <w:rFonts w:ascii="Times New Roman" w:eastAsia="Times New Roman" w:hAnsi="Times New Roman" w:cs="Times New Roman"/>
          <w:color w:val="auto"/>
          <w:sz w:val="28"/>
          <w:szCs w:val="28"/>
        </w:rPr>
        <w:t xml:space="preserve">процессе труда человек удовлетворяет возникающие потребности. </w:t>
      </w:r>
      <w:r w:rsidR="00FA1709">
        <w:rPr>
          <w:rFonts w:ascii="Times New Roman" w:eastAsia="Times New Roman" w:hAnsi="Times New Roman" w:cs="Times New Roman"/>
          <w:color w:val="auto"/>
          <w:sz w:val="28"/>
          <w:szCs w:val="28"/>
        </w:rPr>
        <w:t>[41</w:t>
      </w:r>
      <w:r w:rsidR="00CD016C" w:rsidRPr="00CD016C">
        <w:rPr>
          <w:rFonts w:ascii="Times New Roman" w:eastAsia="Times New Roman" w:hAnsi="Times New Roman" w:cs="Times New Roman"/>
          <w:color w:val="auto"/>
          <w:sz w:val="28"/>
          <w:szCs w:val="28"/>
        </w:rPr>
        <w:t>]</w:t>
      </w:r>
    </w:p>
    <w:p w:rsidR="003E566B" w:rsidRDefault="003A0C98" w:rsidP="002C7BB9">
      <w:pPr>
        <w:pStyle w:val="10"/>
        <w:spacing w:line="360" w:lineRule="auto"/>
        <w:ind w:firstLine="709"/>
        <w:jc w:val="both"/>
        <w:rPr>
          <w:rFonts w:ascii="Times New Roman" w:eastAsia="Times New Roman" w:hAnsi="Times New Roman" w:cs="Times New Roman"/>
          <w:color w:val="auto"/>
          <w:sz w:val="28"/>
          <w:szCs w:val="28"/>
        </w:rPr>
      </w:pPr>
      <w:r w:rsidRPr="00605598">
        <w:rPr>
          <w:rFonts w:ascii="Times New Roman" w:eastAsia="Times New Roman" w:hAnsi="Times New Roman" w:cs="Times New Roman"/>
          <w:color w:val="auto"/>
          <w:sz w:val="28"/>
          <w:szCs w:val="28"/>
        </w:rPr>
        <w:t>Подводя итог, следует отметить, что мотивация представляет собой весьма сложный процесс побуждения работника к действию, который задает направленность его деятельности и ориентирован на достижение определенных целей. Мотивация трудовой деятельности имеет комплексный характер, который складывается из внутренних мотивов работника и стимулирования. Основу мотивации составляются потребности человека, которые он стремится удовлетворить в процессе деятельности. Поэто</w:t>
      </w:r>
      <w:r w:rsidR="003A2C4E">
        <w:rPr>
          <w:rFonts w:ascii="Times New Roman" w:eastAsia="Times New Roman" w:hAnsi="Times New Roman" w:cs="Times New Roman"/>
          <w:color w:val="auto"/>
          <w:sz w:val="28"/>
          <w:szCs w:val="28"/>
        </w:rPr>
        <w:t>му основная задача руководства –</w:t>
      </w:r>
      <w:r w:rsidRPr="00605598">
        <w:rPr>
          <w:rFonts w:ascii="Times New Roman" w:eastAsia="Times New Roman" w:hAnsi="Times New Roman" w:cs="Times New Roman"/>
          <w:color w:val="auto"/>
          <w:sz w:val="28"/>
          <w:szCs w:val="28"/>
        </w:rPr>
        <w:t xml:space="preserve"> предоставление возможности сотрудникам для удовлетворения потребностей посредством определенного типа поведения, который приведет к достижению целей организации. Большое влияние на трудовую активность работников оказывают социальные установки, интересы и ценности, фор</w:t>
      </w:r>
      <w:r w:rsidR="00605598">
        <w:rPr>
          <w:rFonts w:ascii="Times New Roman" w:eastAsia="Times New Roman" w:hAnsi="Times New Roman" w:cs="Times New Roman"/>
          <w:color w:val="auto"/>
          <w:sz w:val="28"/>
          <w:szCs w:val="28"/>
        </w:rPr>
        <w:t xml:space="preserve">мируют его отношение к работе. </w:t>
      </w:r>
      <w:r w:rsidRPr="00605598">
        <w:rPr>
          <w:rFonts w:ascii="Times New Roman" w:eastAsia="Times New Roman" w:hAnsi="Times New Roman" w:cs="Times New Roman"/>
          <w:color w:val="auto"/>
          <w:sz w:val="28"/>
          <w:szCs w:val="28"/>
        </w:rPr>
        <w:t xml:space="preserve">Мотивационная политика организации должна быть проста и связана со стратегией компании. Мотивация </w:t>
      </w:r>
      <w:r w:rsidR="00605598">
        <w:rPr>
          <w:rFonts w:ascii="Times New Roman" w:eastAsia="Times New Roman" w:hAnsi="Times New Roman" w:cs="Times New Roman"/>
          <w:sz w:val="28"/>
          <w:szCs w:val="28"/>
        </w:rPr>
        <w:t>–</w:t>
      </w:r>
      <w:r w:rsidRPr="00605598">
        <w:rPr>
          <w:rFonts w:ascii="Times New Roman" w:eastAsia="Times New Roman" w:hAnsi="Times New Roman" w:cs="Times New Roman"/>
          <w:color w:val="auto"/>
          <w:sz w:val="28"/>
          <w:szCs w:val="28"/>
        </w:rPr>
        <w:t xml:space="preserve"> комплекс стимулов, которые направляют поведение работников. Система стимулирования должна </w:t>
      </w:r>
      <w:r w:rsidRPr="00605598">
        <w:rPr>
          <w:rFonts w:ascii="Times New Roman" w:eastAsia="Times New Roman" w:hAnsi="Times New Roman" w:cs="Times New Roman"/>
          <w:color w:val="auto"/>
          <w:sz w:val="28"/>
          <w:szCs w:val="28"/>
        </w:rPr>
        <w:lastRenderedPageBreak/>
        <w:t>разрабатываться с учетом актуальных потребностей персонала и учиты</w:t>
      </w:r>
      <w:r w:rsidR="003E566B">
        <w:rPr>
          <w:rFonts w:ascii="Times New Roman" w:eastAsia="Times New Roman" w:hAnsi="Times New Roman" w:cs="Times New Roman"/>
          <w:color w:val="auto"/>
          <w:sz w:val="28"/>
          <w:szCs w:val="28"/>
        </w:rPr>
        <w:t>вать индивидуальные особенности каждого сотрудника.</w:t>
      </w:r>
      <w:bookmarkStart w:id="9" w:name="_Toc509766718"/>
      <w:r w:rsidR="003E566B">
        <w:rPr>
          <w:rFonts w:ascii="Times New Roman" w:eastAsia="Times New Roman" w:hAnsi="Times New Roman" w:cs="Times New Roman"/>
          <w:color w:val="auto"/>
          <w:sz w:val="28"/>
          <w:szCs w:val="28"/>
        </w:rPr>
        <w:br w:type="page"/>
      </w:r>
    </w:p>
    <w:p w:rsidR="003E566B" w:rsidRPr="005F5D60" w:rsidRDefault="005F5D60" w:rsidP="00D67C16">
      <w:pPr>
        <w:spacing w:after="480" w:line="360" w:lineRule="auto"/>
        <w:ind w:firstLine="709"/>
        <w:jc w:val="both"/>
        <w:outlineLvl w:val="1"/>
        <w:rPr>
          <w:rFonts w:ascii="Times New Roman" w:eastAsia="Times New Roman" w:hAnsi="Times New Roman" w:cs="Times New Roman"/>
          <w:color w:val="auto"/>
          <w:sz w:val="28"/>
          <w:szCs w:val="28"/>
        </w:rPr>
      </w:pPr>
      <w:bookmarkStart w:id="10" w:name="_Toc514877110"/>
      <w:r w:rsidRPr="005F5D60">
        <w:rPr>
          <w:rFonts w:ascii="Times New Roman" w:eastAsia="Times New Roman" w:hAnsi="Times New Roman" w:cs="Times New Roman"/>
          <w:sz w:val="28"/>
          <w:szCs w:val="28"/>
        </w:rPr>
        <w:lastRenderedPageBreak/>
        <w:t>2.1. СПЕЦИФИКА ПРОФЕССИОНАЛЬНОЙ ДЕЯТЕЛЬНОСТИ СПЕЦИАЛИСТОВ CALL-ЦЕНТРА</w:t>
      </w:r>
      <w:bookmarkEnd w:id="9"/>
      <w:bookmarkEnd w:id="10"/>
    </w:p>
    <w:p w:rsidR="003E566B"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компьютерных и информационных технологий является неотъемлемой частью современного мира и приводит к изменениям в рабочей среде. С возникновением call-центров у компаний появилась возможность более быстрого обслуживания своих клиентов, а также снизилось влияние географического фактора. Теперь вне </w:t>
      </w:r>
      <w:r w:rsidR="003A2C4E">
        <w:rPr>
          <w:rFonts w:ascii="Times New Roman" w:eastAsia="Times New Roman" w:hAnsi="Times New Roman" w:cs="Times New Roman"/>
          <w:sz w:val="28"/>
          <w:szCs w:val="28"/>
        </w:rPr>
        <w:t xml:space="preserve">зависимости от времени и места </w:t>
      </w:r>
      <w:r>
        <w:rPr>
          <w:rFonts w:ascii="Times New Roman" w:eastAsia="Times New Roman" w:hAnsi="Times New Roman" w:cs="Times New Roman"/>
          <w:sz w:val="28"/>
          <w:szCs w:val="28"/>
        </w:rPr>
        <w:t>можно обслуживать клиентов по всей стране. Поэтому прогрессивное развитие call-центров можно наблюдать именно в сфере услуг.</w:t>
      </w:r>
    </w:p>
    <w:p w:rsidR="002B05A9" w:rsidRPr="0045548A"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 рост распространения call-центров был обусловлен в первую очередь спросом клиентов, желающих получить доступ к услуге, не выходя из дома. С 1990-х годов центры стали самым важным источником контактов с клиентами. Работа таких центров может быть направлена на достижение различных целей: прием заказов, предоставление информации о продуктах, предоставление юридических консультаций или высококвалифицированных IT-услуг, провед</w:t>
      </w:r>
      <w:r w:rsidR="00D772FE">
        <w:rPr>
          <w:rFonts w:ascii="Times New Roman" w:eastAsia="Times New Roman" w:hAnsi="Times New Roman" w:cs="Times New Roman"/>
          <w:sz w:val="28"/>
          <w:szCs w:val="28"/>
        </w:rPr>
        <w:t xml:space="preserve">ение маркетинговых </w:t>
      </w:r>
      <w:r w:rsidR="00F5129A">
        <w:rPr>
          <w:rFonts w:ascii="Times New Roman" w:eastAsia="Times New Roman" w:hAnsi="Times New Roman" w:cs="Times New Roman"/>
          <w:sz w:val="28"/>
          <w:szCs w:val="28"/>
        </w:rPr>
        <w:t xml:space="preserve">исследований и </w:t>
      </w:r>
      <w:r w:rsidR="00D772FE" w:rsidRPr="00F5129A">
        <w:rPr>
          <w:rFonts w:ascii="Times New Roman" w:eastAsia="Times New Roman" w:hAnsi="Times New Roman" w:cs="Times New Roman"/>
          <w:sz w:val="28"/>
          <w:szCs w:val="28"/>
        </w:rPr>
        <w:t>рекламных акций</w:t>
      </w:r>
      <w:r w:rsidR="00F5129A">
        <w:rPr>
          <w:rFonts w:ascii="Times New Roman" w:eastAsia="Times New Roman" w:hAnsi="Times New Roman" w:cs="Times New Roman"/>
          <w:sz w:val="28"/>
          <w:szCs w:val="28"/>
        </w:rPr>
        <w:t>, а также</w:t>
      </w:r>
      <w:r>
        <w:rPr>
          <w:rFonts w:ascii="Times New Roman" w:eastAsia="Times New Roman" w:hAnsi="Times New Roman" w:cs="Times New Roman"/>
          <w:sz w:val="28"/>
          <w:szCs w:val="28"/>
        </w:rPr>
        <w:t xml:space="preserve"> </w:t>
      </w:r>
      <w:r w:rsidR="00F5129A">
        <w:rPr>
          <w:rFonts w:ascii="Times New Roman" w:eastAsia="Times New Roman" w:hAnsi="Times New Roman" w:cs="Times New Roman"/>
          <w:sz w:val="28"/>
          <w:szCs w:val="28"/>
        </w:rPr>
        <w:t>осуществление продаж</w:t>
      </w:r>
      <w:r w:rsidR="00DD2E69">
        <w:rPr>
          <w:rFonts w:ascii="Times New Roman" w:eastAsia="Times New Roman" w:hAnsi="Times New Roman" w:cs="Times New Roman"/>
          <w:sz w:val="28"/>
          <w:szCs w:val="28"/>
        </w:rPr>
        <w:t>. [</w:t>
      </w:r>
      <w:r w:rsidR="004D1B70">
        <w:rPr>
          <w:rFonts w:ascii="Times New Roman" w:eastAsia="Times New Roman" w:hAnsi="Times New Roman" w:cs="Times New Roman"/>
          <w:sz w:val="28"/>
          <w:szCs w:val="28"/>
        </w:rPr>
        <w:t>65</w:t>
      </w:r>
      <w:r w:rsidR="002B05A9" w:rsidRPr="002B05A9">
        <w:rPr>
          <w:rFonts w:ascii="Times New Roman" w:eastAsia="Times New Roman" w:hAnsi="Times New Roman" w:cs="Times New Roman"/>
          <w:sz w:val="28"/>
          <w:szCs w:val="28"/>
        </w:rPr>
        <w:t>]</w:t>
      </w:r>
    </w:p>
    <w:p w:rsidR="003E566B"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Центры обработки звонков могут быть созданы, как внутри компании, так и передаваться на </w:t>
      </w:r>
      <w:proofErr w:type="spellStart"/>
      <w:r>
        <w:rPr>
          <w:rFonts w:ascii="Times New Roman" w:eastAsia="Times New Roman" w:hAnsi="Times New Roman" w:cs="Times New Roman"/>
          <w:sz w:val="28"/>
          <w:szCs w:val="28"/>
        </w:rPr>
        <w:t>аутсорсинг</w:t>
      </w:r>
      <w:proofErr w:type="spellEnd"/>
      <w:r>
        <w:rPr>
          <w:rFonts w:ascii="Times New Roman" w:eastAsia="Times New Roman" w:hAnsi="Times New Roman" w:cs="Times New Roman"/>
          <w:sz w:val="28"/>
          <w:szCs w:val="28"/>
        </w:rPr>
        <w:t xml:space="preserve"> в другую организацию. Некоторые центры могут принимать звонки от нескольких компаний и обслуживать большую линейку продуктов. Штат call-центра должен быть полностью укомплектован, </w:t>
      </w:r>
      <w:r w:rsidR="00F5129A">
        <w:rPr>
          <w:rFonts w:ascii="Times New Roman" w:eastAsia="Times New Roman" w:hAnsi="Times New Roman" w:cs="Times New Roman"/>
          <w:sz w:val="28"/>
          <w:szCs w:val="28"/>
        </w:rPr>
        <w:t>поскольку</w:t>
      </w:r>
      <w:r>
        <w:rPr>
          <w:rFonts w:ascii="Times New Roman" w:eastAsia="Times New Roman" w:hAnsi="Times New Roman" w:cs="Times New Roman"/>
          <w:sz w:val="28"/>
          <w:szCs w:val="28"/>
        </w:rPr>
        <w:t xml:space="preserve"> в случае длительного ожидания, клиенты могут воспользоваться услугами компании-конкурента. Поэтому на руководителей таких центров возлагается обязанность снизить текучесть кадров и найти способы мотивирования сотрудников к быстрой и продуктивной работе.</w:t>
      </w:r>
    </w:p>
    <w:p w:rsidR="003E566B" w:rsidRDefault="003A2C4E"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Профессию «Оператор call-центра»</w:t>
      </w:r>
      <w:r w:rsidR="003E566B">
        <w:rPr>
          <w:rFonts w:ascii="Times New Roman" w:eastAsia="Times New Roman" w:hAnsi="Times New Roman" w:cs="Times New Roman"/>
          <w:sz w:val="28"/>
          <w:szCs w:val="28"/>
        </w:rPr>
        <w:t xml:space="preserve"> по предмету труда в классификации Е.А. Климова можно отнести к типу </w:t>
      </w:r>
      <w:r>
        <w:rPr>
          <w:rFonts w:ascii="Times New Roman" w:eastAsia="Times New Roman" w:hAnsi="Times New Roman" w:cs="Times New Roman"/>
          <w:sz w:val="28"/>
          <w:szCs w:val="28"/>
        </w:rPr>
        <w:t>«</w:t>
      </w:r>
      <w:r w:rsidR="003E566B">
        <w:rPr>
          <w:rFonts w:ascii="Times New Roman" w:eastAsia="Times New Roman" w:hAnsi="Times New Roman" w:cs="Times New Roman"/>
          <w:sz w:val="28"/>
          <w:szCs w:val="28"/>
        </w:rPr>
        <w:t>Человек-Человек</w:t>
      </w:r>
      <w:r>
        <w:rPr>
          <w:rFonts w:ascii="Times New Roman" w:eastAsia="Times New Roman" w:hAnsi="Times New Roman" w:cs="Times New Roman"/>
          <w:sz w:val="28"/>
          <w:szCs w:val="28"/>
        </w:rPr>
        <w:t>»</w:t>
      </w:r>
      <w:r w:rsidR="003E566B">
        <w:rPr>
          <w:rFonts w:ascii="Times New Roman" w:eastAsia="Times New Roman" w:hAnsi="Times New Roman" w:cs="Times New Roman"/>
          <w:sz w:val="28"/>
          <w:szCs w:val="28"/>
        </w:rPr>
        <w:t xml:space="preserve">, так как оператор ведет телефонные переговоры с клиентами. Дополнительный тип </w:t>
      </w:r>
      <w:r>
        <w:rPr>
          <w:rFonts w:ascii="Times New Roman" w:eastAsia="Times New Roman" w:hAnsi="Times New Roman" w:cs="Times New Roman"/>
          <w:sz w:val="28"/>
          <w:szCs w:val="28"/>
        </w:rPr>
        <w:t>–</w:t>
      </w:r>
      <w:r w:rsidR="003E56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E566B">
        <w:rPr>
          <w:rFonts w:ascii="Times New Roman" w:eastAsia="Times New Roman" w:hAnsi="Times New Roman" w:cs="Times New Roman"/>
          <w:sz w:val="28"/>
          <w:szCs w:val="28"/>
        </w:rPr>
        <w:t>Человек-Техника</w:t>
      </w:r>
      <w:r>
        <w:rPr>
          <w:rFonts w:ascii="Times New Roman" w:eastAsia="Times New Roman" w:hAnsi="Times New Roman" w:cs="Times New Roman"/>
          <w:sz w:val="28"/>
          <w:szCs w:val="28"/>
        </w:rPr>
        <w:t>»</w:t>
      </w:r>
      <w:r w:rsidR="00DE54AB">
        <w:rPr>
          <w:rFonts w:ascii="Times New Roman" w:eastAsia="Times New Roman" w:hAnsi="Times New Roman" w:cs="Times New Roman"/>
          <w:sz w:val="28"/>
          <w:szCs w:val="28"/>
        </w:rPr>
        <w:t>, потому что</w:t>
      </w:r>
      <w:r w:rsidR="003E566B">
        <w:rPr>
          <w:rFonts w:ascii="Times New Roman" w:eastAsia="Times New Roman" w:hAnsi="Times New Roman" w:cs="Times New Roman"/>
          <w:sz w:val="28"/>
          <w:szCs w:val="28"/>
        </w:rPr>
        <w:t xml:space="preserve"> работа связана с экспл</w:t>
      </w:r>
      <w:r>
        <w:rPr>
          <w:rFonts w:ascii="Times New Roman" w:eastAsia="Times New Roman" w:hAnsi="Times New Roman" w:cs="Times New Roman"/>
          <w:sz w:val="28"/>
          <w:szCs w:val="28"/>
        </w:rPr>
        <w:t>уатацией технических устройств –</w:t>
      </w:r>
      <w:r w:rsidR="003E566B">
        <w:rPr>
          <w:rFonts w:ascii="Times New Roman" w:eastAsia="Times New Roman" w:hAnsi="Times New Roman" w:cs="Times New Roman"/>
          <w:sz w:val="28"/>
          <w:szCs w:val="28"/>
        </w:rPr>
        <w:t xml:space="preserve"> </w:t>
      </w:r>
      <w:r w:rsidR="003E566B">
        <w:rPr>
          <w:rFonts w:ascii="Times New Roman" w:eastAsia="Times New Roman" w:hAnsi="Times New Roman" w:cs="Times New Roman"/>
          <w:sz w:val="28"/>
          <w:szCs w:val="28"/>
        </w:rPr>
        <w:lastRenderedPageBreak/>
        <w:t>персонального компьютера, телефона и гарнитуры. Специалист контактного центра относится к проф</w:t>
      </w:r>
      <w:r w:rsidR="00DE54AB">
        <w:rPr>
          <w:rFonts w:ascii="Times New Roman" w:eastAsia="Times New Roman" w:hAnsi="Times New Roman" w:cs="Times New Roman"/>
          <w:sz w:val="28"/>
          <w:szCs w:val="28"/>
        </w:rPr>
        <w:t>ессиям алгоритмического класса, и р</w:t>
      </w:r>
      <w:r w:rsidR="003E566B">
        <w:rPr>
          <w:rFonts w:ascii="Times New Roman" w:eastAsia="Times New Roman" w:hAnsi="Times New Roman" w:cs="Times New Roman"/>
          <w:sz w:val="28"/>
          <w:szCs w:val="28"/>
        </w:rPr>
        <w:t>абота осуществляется в соответствие с определенными инструкциями, нормами и правилами.</w:t>
      </w:r>
    </w:p>
    <w:p w:rsidR="00C1183E"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A2C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Едином квалификационном справочнике должностей </w:t>
      </w:r>
      <w:r w:rsidRPr="003A2C4E">
        <w:rPr>
          <w:rFonts w:ascii="Times New Roman" w:eastAsia="Times New Roman" w:hAnsi="Times New Roman" w:cs="Times New Roman"/>
          <w:sz w:val="28"/>
          <w:szCs w:val="28"/>
        </w:rPr>
        <w:t>руковод</w:t>
      </w:r>
      <w:r w:rsidR="003A2C4E" w:rsidRPr="003A2C4E">
        <w:rPr>
          <w:rFonts w:ascii="Times New Roman" w:eastAsia="Times New Roman" w:hAnsi="Times New Roman" w:cs="Times New Roman"/>
          <w:sz w:val="28"/>
          <w:szCs w:val="28"/>
        </w:rPr>
        <w:t>ителей, специалистов и служащих»</w:t>
      </w:r>
      <w:r w:rsidRPr="003A2C4E">
        <w:rPr>
          <w:rFonts w:ascii="Times New Roman" w:eastAsia="Times New Roman" w:hAnsi="Times New Roman" w:cs="Times New Roman"/>
          <w:sz w:val="28"/>
          <w:szCs w:val="28"/>
        </w:rPr>
        <w:t xml:space="preserve"> отсутствует специальность данного профиля.</w:t>
      </w:r>
      <w:r w:rsidR="003A2C4E" w:rsidRPr="003A2C4E">
        <w:rPr>
          <w:rFonts w:ascii="Times New Roman" w:eastAsia="Verdana" w:hAnsi="Times New Roman" w:cs="Times New Roman"/>
          <w:sz w:val="28"/>
          <w:szCs w:val="28"/>
        </w:rPr>
        <w:t xml:space="preserve"> В</w:t>
      </w:r>
      <w:r w:rsidRPr="003A2C4E">
        <w:rPr>
          <w:rFonts w:ascii="Times New Roman" w:eastAsia="Times New Roman" w:hAnsi="Times New Roman" w:cs="Times New Roman"/>
          <w:sz w:val="28"/>
          <w:szCs w:val="28"/>
        </w:rPr>
        <w:t xml:space="preserve"> настоящее время внесен Проект Приказа Министерства труда и социальной защиты РФ </w:t>
      </w:r>
      <w:r w:rsidR="003A2C4E" w:rsidRPr="003A2C4E">
        <w:rPr>
          <w:rFonts w:ascii="Times New Roman" w:eastAsia="Times New Roman" w:hAnsi="Times New Roman" w:cs="Times New Roman"/>
          <w:sz w:val="28"/>
          <w:szCs w:val="28"/>
        </w:rPr>
        <w:t>«</w:t>
      </w:r>
      <w:r w:rsidRPr="003A2C4E">
        <w:rPr>
          <w:rFonts w:ascii="Times New Roman" w:eastAsia="Times New Roman" w:hAnsi="Times New Roman" w:cs="Times New Roman"/>
          <w:sz w:val="28"/>
          <w:szCs w:val="28"/>
        </w:rPr>
        <w:t>Об утвержден</w:t>
      </w:r>
      <w:r w:rsidR="003A2C4E" w:rsidRPr="003A2C4E">
        <w:rPr>
          <w:rFonts w:ascii="Times New Roman" w:eastAsia="Times New Roman" w:hAnsi="Times New Roman" w:cs="Times New Roman"/>
          <w:sz w:val="28"/>
          <w:szCs w:val="28"/>
        </w:rPr>
        <w:t>ии профессионального стандарта «</w:t>
      </w:r>
      <w:r w:rsidRPr="003A2C4E">
        <w:rPr>
          <w:rFonts w:ascii="Times New Roman" w:eastAsia="Times New Roman" w:hAnsi="Times New Roman" w:cs="Times New Roman"/>
          <w:sz w:val="28"/>
          <w:szCs w:val="28"/>
        </w:rPr>
        <w:t>Специалист по</w:t>
      </w:r>
      <w:r>
        <w:rPr>
          <w:rFonts w:ascii="Times New Roman" w:eastAsia="Times New Roman" w:hAnsi="Times New Roman" w:cs="Times New Roman"/>
          <w:sz w:val="28"/>
          <w:szCs w:val="28"/>
        </w:rPr>
        <w:t xml:space="preserve"> дистанционному информа</w:t>
      </w:r>
      <w:r w:rsidR="003A2C4E">
        <w:rPr>
          <w:rFonts w:ascii="Times New Roman" w:eastAsia="Times New Roman" w:hAnsi="Times New Roman" w:cs="Times New Roman"/>
          <w:sz w:val="28"/>
          <w:szCs w:val="28"/>
        </w:rPr>
        <w:t>ционно-справочному обслуживанию»</w:t>
      </w:r>
      <w:r>
        <w:rPr>
          <w:rFonts w:ascii="Times New Roman" w:eastAsia="Times New Roman" w:hAnsi="Times New Roman" w:cs="Times New Roman"/>
          <w:sz w:val="28"/>
          <w:szCs w:val="28"/>
        </w:rPr>
        <w:t xml:space="preserve"> (по состоянию на 10.11.2017). В проекте предложена 4-х уровневая система иерархии специальностей:</w:t>
      </w:r>
      <w:r w:rsidR="00FA1709">
        <w:rPr>
          <w:rFonts w:ascii="Times New Roman" w:eastAsia="Times New Roman" w:hAnsi="Times New Roman" w:cs="Times New Roman"/>
          <w:sz w:val="28"/>
          <w:szCs w:val="28"/>
        </w:rPr>
        <w:t xml:space="preserve"> </w:t>
      </w:r>
      <w:r w:rsidR="004D1B70">
        <w:rPr>
          <w:rFonts w:ascii="Times New Roman" w:eastAsia="Times New Roman" w:hAnsi="Times New Roman" w:cs="Times New Roman"/>
          <w:sz w:val="28"/>
          <w:szCs w:val="28"/>
        </w:rPr>
        <w:t>[72</w:t>
      </w:r>
      <w:r w:rsidR="00FA1709" w:rsidRPr="00DA0798">
        <w:rPr>
          <w:rFonts w:ascii="Times New Roman" w:eastAsia="Times New Roman" w:hAnsi="Times New Roman" w:cs="Times New Roman"/>
          <w:sz w:val="28"/>
          <w:szCs w:val="28"/>
        </w:rPr>
        <w:t>]</w:t>
      </w:r>
    </w:p>
    <w:p w:rsidR="00C1183E" w:rsidRDefault="003A2C4E" w:rsidP="00AA0A28">
      <w:pPr>
        <w:pStyle w:val="10"/>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E566B">
        <w:rPr>
          <w:rFonts w:ascii="Times New Roman" w:eastAsia="Times New Roman" w:hAnsi="Times New Roman" w:cs="Times New Roman"/>
          <w:sz w:val="28"/>
          <w:szCs w:val="28"/>
        </w:rPr>
        <w:t>пециалист низшей квалификации, выполняющий типовые операции по обслуживанию обращений клиентов по дис</w:t>
      </w:r>
      <w:r>
        <w:rPr>
          <w:rFonts w:ascii="Times New Roman" w:eastAsia="Times New Roman" w:hAnsi="Times New Roman" w:cs="Times New Roman"/>
          <w:sz w:val="28"/>
          <w:szCs w:val="28"/>
        </w:rPr>
        <w:t>танционным каналам коммуникации;</w:t>
      </w:r>
    </w:p>
    <w:p w:rsidR="00C1183E" w:rsidRDefault="003A2C4E" w:rsidP="00AA0A28">
      <w:pPr>
        <w:pStyle w:val="10"/>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E566B" w:rsidRPr="00C1183E">
        <w:rPr>
          <w:rFonts w:ascii="Times New Roman" w:eastAsia="Times New Roman" w:hAnsi="Times New Roman" w:cs="Times New Roman"/>
          <w:sz w:val="28"/>
          <w:szCs w:val="28"/>
        </w:rPr>
        <w:t>пециалисты, измеряющ</w:t>
      </w:r>
      <w:r>
        <w:rPr>
          <w:rFonts w:ascii="Times New Roman" w:eastAsia="Times New Roman" w:hAnsi="Times New Roman" w:cs="Times New Roman"/>
          <w:sz w:val="28"/>
          <w:szCs w:val="28"/>
        </w:rPr>
        <w:t>ие качество обработки обращений;</w:t>
      </w:r>
    </w:p>
    <w:p w:rsidR="00C1183E" w:rsidRDefault="003A2C4E" w:rsidP="00AA0A28">
      <w:pPr>
        <w:pStyle w:val="10"/>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E566B" w:rsidRPr="00C1183E">
        <w:rPr>
          <w:rFonts w:ascii="Times New Roman" w:eastAsia="Times New Roman" w:hAnsi="Times New Roman" w:cs="Times New Roman"/>
          <w:sz w:val="28"/>
          <w:szCs w:val="28"/>
        </w:rPr>
        <w:t>пециалисты, обеспечивающие планирование ресурсов для обработки обращений кли</w:t>
      </w:r>
      <w:r>
        <w:rPr>
          <w:rFonts w:ascii="Times New Roman" w:eastAsia="Times New Roman" w:hAnsi="Times New Roman" w:cs="Times New Roman"/>
          <w:sz w:val="28"/>
          <w:szCs w:val="28"/>
        </w:rPr>
        <w:t>ентов;</w:t>
      </w:r>
    </w:p>
    <w:p w:rsidR="00C1183E" w:rsidRDefault="003A2C4E" w:rsidP="00AA0A28">
      <w:pPr>
        <w:pStyle w:val="10"/>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E566B" w:rsidRPr="00C1183E">
        <w:rPr>
          <w:rFonts w:ascii="Times New Roman" w:eastAsia="Times New Roman" w:hAnsi="Times New Roman" w:cs="Times New Roman"/>
          <w:sz w:val="28"/>
          <w:szCs w:val="28"/>
        </w:rPr>
        <w:t>пециалисты, осуществляющие тактическое управление деятельность по дистанционному информационно-справочному обслуживанию на уровне структурных под</w:t>
      </w:r>
      <w:r>
        <w:rPr>
          <w:rFonts w:ascii="Times New Roman" w:eastAsia="Times New Roman" w:hAnsi="Times New Roman" w:cs="Times New Roman"/>
          <w:sz w:val="28"/>
          <w:szCs w:val="28"/>
        </w:rPr>
        <w:t>разделений и групп специалистов;</w:t>
      </w:r>
    </w:p>
    <w:p w:rsidR="003E566B" w:rsidRPr="00C1183E" w:rsidRDefault="003A2C4E" w:rsidP="00AA0A28">
      <w:pPr>
        <w:pStyle w:val="10"/>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C1183E">
        <w:rPr>
          <w:rFonts w:ascii="Times New Roman" w:eastAsia="Times New Roman" w:hAnsi="Times New Roman" w:cs="Times New Roman"/>
          <w:sz w:val="28"/>
          <w:szCs w:val="28"/>
        </w:rPr>
        <w:t>пециалисты-</w:t>
      </w:r>
      <w:r w:rsidR="003E566B" w:rsidRPr="00C1183E">
        <w:rPr>
          <w:rFonts w:ascii="Times New Roman" w:eastAsia="Times New Roman" w:hAnsi="Times New Roman" w:cs="Times New Roman"/>
          <w:sz w:val="28"/>
          <w:szCs w:val="28"/>
        </w:rPr>
        <w:t>руководители, которые могут быть отнесены к высшей квалификации, осуществляющие стратегическое управление деятельность по дистанционному информационно-справочному обслуживанию на уровне организации.</w:t>
      </w:r>
    </w:p>
    <w:p w:rsidR="00C1183E"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Выборка в нашем исследовании состоит из операторов, осуществляющих обслуживание клиентов. По данному проекту профессионального стандарта оператор call-центра относится к специалистам низшей квалификации. Далее их можно разделить на 4 группы по выполняемым функциям.</w:t>
      </w:r>
    </w:p>
    <w:p w:rsidR="00C1183E" w:rsidRDefault="003A2C4E" w:rsidP="00AA0A28">
      <w:pPr>
        <w:pStyle w:val="10"/>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3E566B">
        <w:rPr>
          <w:rFonts w:ascii="Times New Roman" w:eastAsia="Times New Roman" w:hAnsi="Times New Roman" w:cs="Times New Roman"/>
          <w:sz w:val="28"/>
          <w:szCs w:val="28"/>
        </w:rPr>
        <w:t>нформационно-справочная поддержка клиентов;</w:t>
      </w:r>
    </w:p>
    <w:p w:rsidR="00C1183E" w:rsidRDefault="003A2C4E" w:rsidP="00AA0A28">
      <w:pPr>
        <w:pStyle w:val="10"/>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E566B" w:rsidRPr="00C1183E">
        <w:rPr>
          <w:rFonts w:ascii="Times New Roman" w:eastAsia="Times New Roman" w:hAnsi="Times New Roman" w:cs="Times New Roman"/>
          <w:sz w:val="28"/>
          <w:szCs w:val="28"/>
        </w:rPr>
        <w:t>редложение продуктов и услуг организации;</w:t>
      </w:r>
    </w:p>
    <w:p w:rsidR="00C1183E" w:rsidRDefault="003A2C4E" w:rsidP="00AA0A28">
      <w:pPr>
        <w:pStyle w:val="10"/>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w:t>
      </w:r>
      <w:r w:rsidR="003E566B" w:rsidRPr="00C1183E">
        <w:rPr>
          <w:rFonts w:ascii="Times New Roman" w:eastAsia="Times New Roman" w:hAnsi="Times New Roman" w:cs="Times New Roman"/>
          <w:sz w:val="28"/>
          <w:szCs w:val="28"/>
        </w:rPr>
        <w:t>ехническая поддержка клиентов;</w:t>
      </w:r>
    </w:p>
    <w:p w:rsidR="003E566B" w:rsidRPr="00C1183E" w:rsidRDefault="003A2C4E" w:rsidP="00AA0A28">
      <w:pPr>
        <w:pStyle w:val="10"/>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E566B" w:rsidRPr="00C1183E">
        <w:rPr>
          <w:rFonts w:ascii="Times New Roman" w:eastAsia="Times New Roman" w:hAnsi="Times New Roman" w:cs="Times New Roman"/>
          <w:sz w:val="28"/>
          <w:szCs w:val="28"/>
        </w:rPr>
        <w:t>рием и регистрация претензий клиентов.</w:t>
      </w:r>
    </w:p>
    <w:p w:rsidR="003E566B" w:rsidRDefault="003E566B" w:rsidP="0046358E">
      <w:pPr>
        <w:pStyle w:val="10"/>
        <w:spacing w:after="36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каждого направления работы операторов определены основные обязанности и требования с учетом специфики основной трудовой функции.</w:t>
      </w:r>
    </w:p>
    <w:p w:rsidR="003E566B" w:rsidRDefault="00745947" w:rsidP="00D67C16">
      <w:pPr>
        <w:pStyle w:val="10"/>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 </w:t>
      </w:r>
      <w:r w:rsidR="00C1183E">
        <w:rPr>
          <w:rFonts w:ascii="Times New Roman" w:eastAsia="Times New Roman" w:hAnsi="Times New Roman" w:cs="Times New Roman"/>
          <w:sz w:val="28"/>
          <w:szCs w:val="28"/>
        </w:rPr>
        <w:t xml:space="preserve">Профессиональный стандарт </w:t>
      </w:r>
      <w:r w:rsidR="003E566B">
        <w:rPr>
          <w:rFonts w:ascii="Times New Roman" w:eastAsia="Times New Roman" w:hAnsi="Times New Roman" w:cs="Times New Roman"/>
          <w:sz w:val="28"/>
          <w:szCs w:val="28"/>
        </w:rPr>
        <w:t>по обслуживанию обращений клиентов.</w:t>
      </w:r>
    </w:p>
    <w:tbl>
      <w:tblPr>
        <w:tblStyle w:val="a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2"/>
        <w:gridCol w:w="6879"/>
      </w:tblGrid>
      <w:tr w:rsidR="003E566B" w:rsidTr="002514D0">
        <w:tc>
          <w:tcPr>
            <w:tcW w:w="2692" w:type="dxa"/>
          </w:tcPr>
          <w:p w:rsidR="003E566B"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Трудовая функция</w:t>
            </w:r>
          </w:p>
        </w:tc>
        <w:tc>
          <w:tcPr>
            <w:tcW w:w="6879" w:type="dxa"/>
          </w:tcPr>
          <w:p w:rsidR="003E566B"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Профессиональные обязанности и требования</w:t>
            </w:r>
          </w:p>
        </w:tc>
      </w:tr>
      <w:tr w:rsidR="003E566B" w:rsidTr="002514D0">
        <w:tc>
          <w:tcPr>
            <w:tcW w:w="2692" w:type="dxa"/>
          </w:tcPr>
          <w:p w:rsidR="003E566B"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Информационно-справочная поддержка клиентов</w:t>
            </w:r>
          </w:p>
        </w:tc>
        <w:tc>
          <w:tcPr>
            <w:tcW w:w="6879" w:type="dxa"/>
          </w:tcPr>
          <w:p w:rsidR="003E566B" w:rsidRDefault="003E566B" w:rsidP="00AA0A28">
            <w:pPr>
              <w:pStyle w:val="10"/>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Оперативное предоставление </w:t>
            </w:r>
            <w:r w:rsidR="00DD2E69">
              <w:rPr>
                <w:rFonts w:ascii="Times New Roman" w:eastAsia="Times New Roman" w:hAnsi="Times New Roman" w:cs="Times New Roman"/>
                <w:sz w:val="28"/>
                <w:szCs w:val="28"/>
              </w:rPr>
              <w:t>актуальной</w:t>
            </w:r>
            <w:r>
              <w:rPr>
                <w:rFonts w:ascii="Times New Roman" w:eastAsia="Times New Roman" w:hAnsi="Times New Roman" w:cs="Times New Roman"/>
                <w:sz w:val="28"/>
                <w:szCs w:val="28"/>
              </w:rPr>
              <w:t>̆ информации по запросу клиента</w:t>
            </w:r>
          </w:p>
          <w:p w:rsidR="003E566B" w:rsidRDefault="003E566B" w:rsidP="00AA0A28">
            <w:pPr>
              <w:pStyle w:val="10"/>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потребности клиента в получении информации с</w:t>
            </w:r>
            <w:r w:rsidR="00D772FE">
              <w:rPr>
                <w:rFonts w:ascii="Times New Roman" w:eastAsia="Times New Roman" w:hAnsi="Times New Roman" w:cs="Times New Roman"/>
                <w:sz w:val="28"/>
                <w:szCs w:val="28"/>
              </w:rPr>
              <w:t xml:space="preserve"> помощью разных типов вопросов и с</w:t>
            </w:r>
            <w:r>
              <w:rPr>
                <w:rFonts w:ascii="Times New Roman" w:eastAsia="Times New Roman" w:hAnsi="Times New Roman" w:cs="Times New Roman"/>
                <w:sz w:val="28"/>
                <w:szCs w:val="28"/>
              </w:rPr>
              <w:t xml:space="preserve"> использованием оптимального алгоритма обслуживания клиента</w:t>
            </w:r>
          </w:p>
          <w:p w:rsidR="003E566B" w:rsidRDefault="003E566B" w:rsidP="00AA0A28">
            <w:pPr>
              <w:pStyle w:val="10"/>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техники активного слушания и ведения диалога</w:t>
            </w:r>
          </w:p>
          <w:p w:rsidR="003E566B" w:rsidRDefault="00DD2E69" w:rsidP="00AA0A28">
            <w:pPr>
              <w:pStyle w:val="10"/>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Обобщение полученной о</w:t>
            </w:r>
            <w:r w:rsidR="003E566B">
              <w:rPr>
                <w:rFonts w:ascii="Times New Roman" w:eastAsia="Times New Roman" w:hAnsi="Times New Roman" w:cs="Times New Roman"/>
                <w:sz w:val="28"/>
                <w:szCs w:val="28"/>
              </w:rPr>
              <w:t>т клиента информации</w:t>
            </w:r>
          </w:p>
          <w:p w:rsidR="003E566B" w:rsidRDefault="00DD2E69" w:rsidP="00AA0A28">
            <w:pPr>
              <w:pStyle w:val="10"/>
              <w:numPr>
                <w:ilvl w:val="0"/>
                <w:numId w:val="1"/>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конфликтных ситуаций с </w:t>
            </w:r>
            <w:r w:rsidR="003E566B">
              <w:rPr>
                <w:rFonts w:ascii="Times New Roman" w:eastAsia="Times New Roman" w:hAnsi="Times New Roman" w:cs="Times New Roman"/>
                <w:sz w:val="28"/>
                <w:szCs w:val="28"/>
              </w:rPr>
              <w:t>клиентам</w:t>
            </w:r>
            <w:r>
              <w:rPr>
                <w:rFonts w:ascii="Times New Roman" w:eastAsia="Times New Roman" w:hAnsi="Times New Roman" w:cs="Times New Roman"/>
                <w:sz w:val="28"/>
                <w:szCs w:val="28"/>
              </w:rPr>
              <w:t>и</w:t>
            </w:r>
          </w:p>
        </w:tc>
      </w:tr>
      <w:tr w:rsidR="003E566B" w:rsidTr="002514D0">
        <w:tc>
          <w:tcPr>
            <w:tcW w:w="2692" w:type="dxa"/>
          </w:tcPr>
          <w:p w:rsidR="003E566B"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 продуктов и услуг организации</w:t>
            </w:r>
          </w:p>
          <w:p w:rsidR="003E566B" w:rsidRDefault="003E566B" w:rsidP="002C7BB9">
            <w:pPr>
              <w:pStyle w:val="10"/>
              <w:spacing w:line="360" w:lineRule="auto"/>
              <w:ind w:firstLine="709"/>
              <w:jc w:val="both"/>
              <w:rPr>
                <w:rFonts w:ascii="Times New Roman" w:eastAsia="Times New Roman" w:hAnsi="Times New Roman" w:cs="Times New Roman"/>
                <w:sz w:val="28"/>
                <w:szCs w:val="28"/>
              </w:rPr>
            </w:pPr>
          </w:p>
        </w:tc>
        <w:tc>
          <w:tcPr>
            <w:tcW w:w="6879" w:type="dxa"/>
          </w:tcPr>
          <w:p w:rsidR="003E566B" w:rsidRDefault="003E566B" w:rsidP="00AA0A28">
            <w:pPr>
              <w:pStyle w:val="10"/>
              <w:numPr>
                <w:ilvl w:val="0"/>
                <w:numId w:val="4"/>
              </w:numPr>
              <w:spacing w:after="20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Консультирование клиентов по вопросам приобретения и использования продуктов и услуг организации</w:t>
            </w:r>
          </w:p>
          <w:p w:rsidR="003E566B" w:rsidRDefault="003E566B" w:rsidP="00AA0A28">
            <w:pPr>
              <w:pStyle w:val="10"/>
              <w:numPr>
                <w:ilvl w:val="0"/>
                <w:numId w:val="4"/>
              </w:numPr>
              <w:spacing w:after="20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информации о продуктах и услугах, их технических характеристиках</w:t>
            </w:r>
          </w:p>
          <w:p w:rsidR="003E566B" w:rsidRDefault="003E566B" w:rsidP="00AA0A28">
            <w:pPr>
              <w:pStyle w:val="10"/>
              <w:numPr>
                <w:ilvl w:val="0"/>
                <w:numId w:val="4"/>
              </w:numPr>
              <w:spacing w:after="20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Консультирование по форме и срокам оплаты продуктов и услу</w:t>
            </w:r>
            <w:r w:rsidR="007040A2">
              <w:rPr>
                <w:rFonts w:ascii="Times New Roman" w:eastAsia="Times New Roman" w:hAnsi="Times New Roman" w:cs="Times New Roman"/>
                <w:sz w:val="28"/>
                <w:szCs w:val="28"/>
              </w:rPr>
              <w:t>г</w:t>
            </w:r>
          </w:p>
          <w:p w:rsidR="003E566B" w:rsidRDefault="003E566B" w:rsidP="00AA0A28">
            <w:pPr>
              <w:pStyle w:val="10"/>
              <w:numPr>
                <w:ilvl w:val="0"/>
                <w:numId w:val="4"/>
              </w:numPr>
              <w:spacing w:after="20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заказов на приобретение продуктов и услуг организации</w:t>
            </w:r>
          </w:p>
          <w:p w:rsidR="003E566B" w:rsidRDefault="003E566B" w:rsidP="00AA0A28">
            <w:pPr>
              <w:pStyle w:val="10"/>
              <w:numPr>
                <w:ilvl w:val="0"/>
                <w:numId w:val="4"/>
              </w:numPr>
              <w:spacing w:after="20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Предложение дополните</w:t>
            </w:r>
            <w:r w:rsidR="007040A2">
              <w:rPr>
                <w:rFonts w:ascii="Times New Roman" w:eastAsia="Times New Roman" w:hAnsi="Times New Roman" w:cs="Times New Roman"/>
                <w:sz w:val="28"/>
                <w:szCs w:val="28"/>
              </w:rPr>
              <w:t>льных или новых товаров и услуг</w:t>
            </w:r>
          </w:p>
          <w:p w:rsidR="003E566B" w:rsidRDefault="003E566B" w:rsidP="00AA0A28">
            <w:pPr>
              <w:pStyle w:val="10"/>
              <w:numPr>
                <w:ilvl w:val="0"/>
                <w:numId w:val="4"/>
              </w:numPr>
              <w:spacing w:after="20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клиентов обо всех изменениях по оформленному заказу</w:t>
            </w:r>
          </w:p>
          <w:p w:rsidR="003E566B" w:rsidRDefault="003E566B" w:rsidP="00AA0A28">
            <w:pPr>
              <w:pStyle w:val="10"/>
              <w:numPr>
                <w:ilvl w:val="0"/>
                <w:numId w:val="4"/>
              </w:numPr>
              <w:spacing w:after="20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работать с возражениями клиентов</w:t>
            </w:r>
          </w:p>
        </w:tc>
      </w:tr>
      <w:tr w:rsidR="003E566B" w:rsidTr="002514D0">
        <w:tc>
          <w:tcPr>
            <w:tcW w:w="2692" w:type="dxa"/>
          </w:tcPr>
          <w:p w:rsidR="003E566B"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Техническая поддержка клиентов</w:t>
            </w:r>
          </w:p>
        </w:tc>
        <w:tc>
          <w:tcPr>
            <w:tcW w:w="6879" w:type="dxa"/>
          </w:tcPr>
          <w:p w:rsidR="003E566B" w:rsidRDefault="003E566B" w:rsidP="00AA0A28">
            <w:pPr>
              <w:pStyle w:val="10"/>
              <w:numPr>
                <w:ilvl w:val="0"/>
                <w:numId w:val="2"/>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принятия решения по сервисному обращению клиента</w:t>
            </w:r>
          </w:p>
          <w:p w:rsidR="003E566B" w:rsidRDefault="003E566B" w:rsidP="00AA0A28">
            <w:pPr>
              <w:pStyle w:val="10"/>
              <w:numPr>
                <w:ilvl w:val="0"/>
                <w:numId w:val="2"/>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своевременности принятия решения по сервисному обращению клиента</w:t>
            </w:r>
          </w:p>
          <w:p w:rsidR="003E566B" w:rsidRDefault="003E566B" w:rsidP="00AA0A28">
            <w:pPr>
              <w:pStyle w:val="10"/>
              <w:numPr>
                <w:ilvl w:val="0"/>
                <w:numId w:val="2"/>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ответа о принятом решении по сервисному обращению</w:t>
            </w:r>
          </w:p>
          <w:p w:rsidR="003E566B" w:rsidRDefault="003E566B" w:rsidP="00AA0A28">
            <w:pPr>
              <w:pStyle w:val="10"/>
              <w:numPr>
                <w:ilvl w:val="0"/>
                <w:numId w:val="2"/>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причин возникновения технических проблем и </w:t>
            </w:r>
            <w:r w:rsidR="00D772FE">
              <w:rPr>
                <w:rFonts w:ascii="Times New Roman" w:eastAsia="Times New Roman" w:hAnsi="Times New Roman" w:cs="Times New Roman"/>
                <w:sz w:val="28"/>
                <w:szCs w:val="28"/>
              </w:rPr>
              <w:t>устранение</w:t>
            </w:r>
            <w:r>
              <w:rPr>
                <w:rFonts w:ascii="Times New Roman" w:eastAsia="Times New Roman" w:hAnsi="Times New Roman" w:cs="Times New Roman"/>
                <w:sz w:val="28"/>
                <w:szCs w:val="28"/>
              </w:rPr>
              <w:t xml:space="preserve"> их в требуемые сроки</w:t>
            </w:r>
          </w:p>
          <w:p w:rsidR="003E566B" w:rsidRDefault="003E566B" w:rsidP="00AA0A28">
            <w:pPr>
              <w:pStyle w:val="10"/>
              <w:numPr>
                <w:ilvl w:val="0"/>
                <w:numId w:val="2"/>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Отслеживание своевременности и качества выполнения задач</w:t>
            </w:r>
          </w:p>
        </w:tc>
      </w:tr>
      <w:tr w:rsidR="003E566B" w:rsidTr="002514D0">
        <w:tc>
          <w:tcPr>
            <w:tcW w:w="2692" w:type="dxa"/>
          </w:tcPr>
          <w:p w:rsidR="003E566B"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и регистрация претензий клиентов</w:t>
            </w:r>
          </w:p>
        </w:tc>
        <w:tc>
          <w:tcPr>
            <w:tcW w:w="6879" w:type="dxa"/>
          </w:tcPr>
          <w:p w:rsidR="003E566B" w:rsidRDefault="00DD2E69" w:rsidP="00AA0A28">
            <w:pPr>
              <w:pStyle w:val="10"/>
              <w:numPr>
                <w:ilvl w:val="0"/>
                <w:numId w:val="3"/>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Обработка </w:t>
            </w:r>
            <w:r w:rsidR="003E566B">
              <w:rPr>
                <w:rFonts w:ascii="Times New Roman" w:eastAsia="Times New Roman" w:hAnsi="Times New Roman" w:cs="Times New Roman"/>
                <w:sz w:val="28"/>
                <w:szCs w:val="28"/>
              </w:rPr>
              <w:t>и регистрация поступивших жалоб и претензий клиентов</w:t>
            </w:r>
          </w:p>
          <w:p w:rsidR="003E566B" w:rsidRDefault="003E566B" w:rsidP="00AA0A28">
            <w:pPr>
              <w:pStyle w:val="10"/>
              <w:numPr>
                <w:ilvl w:val="0"/>
                <w:numId w:val="3"/>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принятия решения по обращению клиента</w:t>
            </w:r>
          </w:p>
          <w:p w:rsidR="003E566B" w:rsidRDefault="003E566B" w:rsidP="00AA0A28">
            <w:pPr>
              <w:pStyle w:val="10"/>
              <w:numPr>
                <w:ilvl w:val="0"/>
                <w:numId w:val="3"/>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ответа клиенту о принятом решении по обращению</w:t>
            </w:r>
          </w:p>
          <w:p w:rsidR="003E566B" w:rsidRDefault="003E566B" w:rsidP="00AA0A28">
            <w:pPr>
              <w:pStyle w:val="10"/>
              <w:numPr>
                <w:ilvl w:val="0"/>
                <w:numId w:val="3"/>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причин возникновения претензий и информирование о них соответствующим подразделениям</w:t>
            </w:r>
          </w:p>
          <w:p w:rsidR="003E566B" w:rsidRDefault="003E566B" w:rsidP="00AA0A28">
            <w:pPr>
              <w:pStyle w:val="10"/>
              <w:numPr>
                <w:ilvl w:val="0"/>
                <w:numId w:val="3"/>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конфликтной ситуации с клиентом и информирование его о решении по обращению</w:t>
            </w:r>
          </w:p>
          <w:p w:rsidR="003E566B" w:rsidRDefault="003E566B" w:rsidP="00AA0A28">
            <w:pPr>
              <w:pStyle w:val="10"/>
              <w:numPr>
                <w:ilvl w:val="0"/>
                <w:numId w:val="3"/>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и применение оптимальных </w:t>
            </w:r>
            <w:r w:rsidR="00DD2E69">
              <w:rPr>
                <w:rFonts w:ascii="Times New Roman" w:eastAsia="Times New Roman" w:hAnsi="Times New Roman" w:cs="Times New Roman"/>
                <w:sz w:val="28"/>
                <w:szCs w:val="28"/>
              </w:rPr>
              <w:lastRenderedPageBreak/>
              <w:t>способов</w:t>
            </w:r>
            <w:r>
              <w:rPr>
                <w:rFonts w:ascii="Times New Roman" w:eastAsia="Times New Roman" w:hAnsi="Times New Roman" w:cs="Times New Roman"/>
                <w:sz w:val="28"/>
                <w:szCs w:val="28"/>
              </w:rPr>
              <w:t xml:space="preserve"> разрешения конфликтных ситуаций</w:t>
            </w:r>
          </w:p>
          <w:p w:rsidR="003E566B" w:rsidRDefault="003E566B" w:rsidP="00AA0A28">
            <w:pPr>
              <w:pStyle w:val="10"/>
              <w:numPr>
                <w:ilvl w:val="0"/>
                <w:numId w:val="3"/>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Координация и согласование работы с коллегами при обработке претензионного обращения клиента</w:t>
            </w:r>
          </w:p>
          <w:p w:rsidR="003E566B" w:rsidRDefault="003E566B" w:rsidP="00AA0A28">
            <w:pPr>
              <w:pStyle w:val="10"/>
              <w:numPr>
                <w:ilvl w:val="0"/>
                <w:numId w:val="3"/>
              </w:numPr>
              <w:spacing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Отслеживание своевременности и качества выполнения задач</w:t>
            </w:r>
          </w:p>
        </w:tc>
      </w:tr>
    </w:tbl>
    <w:p w:rsidR="007040A2" w:rsidRDefault="003E566B" w:rsidP="00C10763">
      <w:pPr>
        <w:pStyle w:val="10"/>
        <w:spacing w:before="4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Имеется и ряд одинаковых задач для всех операторов информационно-справочного обслуживания:</w:t>
      </w:r>
    </w:p>
    <w:p w:rsidR="007040A2" w:rsidRDefault="00357451" w:rsidP="00AA0A28">
      <w:pPr>
        <w:pStyle w:val="10"/>
        <w:numPr>
          <w:ilvl w:val="0"/>
          <w:numId w:val="2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E566B">
        <w:rPr>
          <w:rFonts w:ascii="Times New Roman" w:eastAsia="Times New Roman" w:hAnsi="Times New Roman" w:cs="Times New Roman"/>
          <w:sz w:val="28"/>
          <w:szCs w:val="28"/>
        </w:rPr>
        <w:t>бработка входящих звонков или совершение исходящих вызовов в соответствии со сценариями обслуживания и установленными стандартами качества обслуживания компании;</w:t>
      </w:r>
    </w:p>
    <w:p w:rsidR="007040A2" w:rsidRDefault="00357451" w:rsidP="00AA0A28">
      <w:pPr>
        <w:pStyle w:val="10"/>
        <w:numPr>
          <w:ilvl w:val="0"/>
          <w:numId w:val="2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3E566B" w:rsidRPr="007040A2">
        <w:rPr>
          <w:rFonts w:ascii="Times New Roman" w:eastAsia="Times New Roman" w:hAnsi="Times New Roman" w:cs="Times New Roman"/>
          <w:sz w:val="28"/>
          <w:szCs w:val="28"/>
        </w:rPr>
        <w:t>спользование компьютера, его периферийных устройств, специальных программ и сети Интернет;</w:t>
      </w:r>
    </w:p>
    <w:p w:rsidR="007040A2" w:rsidRDefault="00357451" w:rsidP="00AA0A28">
      <w:pPr>
        <w:pStyle w:val="10"/>
        <w:numPr>
          <w:ilvl w:val="0"/>
          <w:numId w:val="2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E566B" w:rsidRPr="007040A2">
        <w:rPr>
          <w:rFonts w:ascii="Times New Roman" w:eastAsia="Times New Roman" w:hAnsi="Times New Roman" w:cs="Times New Roman"/>
          <w:sz w:val="28"/>
          <w:szCs w:val="28"/>
        </w:rPr>
        <w:t>бработка большого массива информационных данных;</w:t>
      </w:r>
    </w:p>
    <w:p w:rsidR="007040A2" w:rsidRDefault="00357451" w:rsidP="00AA0A28">
      <w:pPr>
        <w:pStyle w:val="10"/>
        <w:numPr>
          <w:ilvl w:val="0"/>
          <w:numId w:val="2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E566B" w:rsidRPr="007040A2">
        <w:rPr>
          <w:rFonts w:ascii="Times New Roman" w:eastAsia="Times New Roman" w:hAnsi="Times New Roman" w:cs="Times New Roman"/>
          <w:sz w:val="28"/>
          <w:szCs w:val="28"/>
        </w:rPr>
        <w:t>бслуживание клиентов в соответствии с правилами делового общения и речевого этикета;</w:t>
      </w:r>
    </w:p>
    <w:p w:rsidR="003E566B" w:rsidRPr="007040A2" w:rsidRDefault="00357451" w:rsidP="00AA0A28">
      <w:pPr>
        <w:pStyle w:val="10"/>
        <w:numPr>
          <w:ilvl w:val="0"/>
          <w:numId w:val="2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E566B" w:rsidRPr="007040A2">
        <w:rPr>
          <w:rFonts w:ascii="Times New Roman" w:eastAsia="Times New Roman" w:hAnsi="Times New Roman" w:cs="Times New Roman"/>
          <w:sz w:val="28"/>
          <w:szCs w:val="28"/>
        </w:rPr>
        <w:t>редоставление услуг</w:t>
      </w:r>
      <w:r w:rsidR="002435B7">
        <w:rPr>
          <w:rFonts w:ascii="Times New Roman" w:eastAsia="Times New Roman" w:hAnsi="Times New Roman" w:cs="Times New Roman"/>
          <w:sz w:val="28"/>
          <w:szCs w:val="28"/>
        </w:rPr>
        <w:t xml:space="preserve"> согласно внутренним стандартам</w:t>
      </w:r>
      <w:r w:rsidR="003E566B" w:rsidRPr="007040A2">
        <w:rPr>
          <w:rFonts w:ascii="Times New Roman" w:eastAsia="Times New Roman" w:hAnsi="Times New Roman" w:cs="Times New Roman"/>
          <w:sz w:val="28"/>
          <w:szCs w:val="28"/>
        </w:rPr>
        <w:t>.</w:t>
      </w:r>
    </w:p>
    <w:p w:rsidR="00CD016C" w:rsidRPr="00CD016C"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профессиональный стандарт позволяет понять требования к специалистам в области дистанционного обслуживания клиентов, дает возможность оценить уровень необходимых знаний и умений. В первую очередь он полезен руководителям контактных центров. Они могут использовать его для разработки системы отбора кандидатов, для подготовки учебных программ и для стандартизации трудовых функций.</w:t>
      </w:r>
      <w:r w:rsidR="00FA1709">
        <w:rPr>
          <w:rFonts w:ascii="Times New Roman" w:eastAsia="Times New Roman" w:hAnsi="Times New Roman" w:cs="Times New Roman"/>
          <w:sz w:val="28"/>
          <w:szCs w:val="28"/>
        </w:rPr>
        <w:t xml:space="preserve"> [6</w:t>
      </w:r>
      <w:r w:rsidR="00FA1709" w:rsidRPr="00DA0798">
        <w:rPr>
          <w:rFonts w:ascii="Times New Roman" w:eastAsia="Times New Roman" w:hAnsi="Times New Roman" w:cs="Times New Roman"/>
          <w:sz w:val="28"/>
          <w:szCs w:val="28"/>
        </w:rPr>
        <w:t>8</w:t>
      </w:r>
      <w:r w:rsidR="00CD016C" w:rsidRPr="00CD016C">
        <w:rPr>
          <w:rFonts w:ascii="Times New Roman" w:eastAsia="Times New Roman" w:hAnsi="Times New Roman" w:cs="Times New Roman"/>
          <w:sz w:val="28"/>
          <w:szCs w:val="28"/>
        </w:rPr>
        <w:t>]</w:t>
      </w:r>
    </w:p>
    <w:p w:rsidR="007040A2"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вышеописанные обязанности и требования, можно сформировать перечень качеств, которыми должен обладать оператора call-центра: </w:t>
      </w:r>
    </w:p>
    <w:p w:rsidR="007040A2" w:rsidRDefault="003E566B" w:rsidP="00AA0A28">
      <w:pPr>
        <w:pStyle w:val="10"/>
        <w:numPr>
          <w:ilvl w:val="0"/>
          <w:numId w:val="2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развитая речь, хорошая дикция, приятный тембр голоса;</w:t>
      </w:r>
    </w:p>
    <w:p w:rsidR="007040A2" w:rsidRDefault="003E566B" w:rsidP="00AA0A28">
      <w:pPr>
        <w:pStyle w:val="10"/>
        <w:numPr>
          <w:ilvl w:val="0"/>
          <w:numId w:val="23"/>
        </w:numPr>
        <w:spacing w:line="360" w:lineRule="auto"/>
        <w:jc w:val="both"/>
        <w:rPr>
          <w:rFonts w:ascii="Times New Roman" w:eastAsia="Times New Roman" w:hAnsi="Times New Roman" w:cs="Times New Roman"/>
          <w:sz w:val="28"/>
          <w:szCs w:val="28"/>
        </w:rPr>
      </w:pPr>
      <w:r w:rsidRPr="007040A2">
        <w:rPr>
          <w:rFonts w:ascii="Times New Roman" w:eastAsia="Times New Roman" w:hAnsi="Times New Roman" w:cs="Times New Roman"/>
          <w:sz w:val="28"/>
          <w:szCs w:val="28"/>
        </w:rPr>
        <w:t>развитая память и внимание;</w:t>
      </w:r>
    </w:p>
    <w:p w:rsidR="007040A2" w:rsidRDefault="003E566B" w:rsidP="00AA0A28">
      <w:pPr>
        <w:pStyle w:val="10"/>
        <w:numPr>
          <w:ilvl w:val="0"/>
          <w:numId w:val="23"/>
        </w:numPr>
        <w:spacing w:line="360" w:lineRule="auto"/>
        <w:jc w:val="both"/>
        <w:rPr>
          <w:rFonts w:ascii="Times New Roman" w:eastAsia="Times New Roman" w:hAnsi="Times New Roman" w:cs="Times New Roman"/>
          <w:sz w:val="28"/>
          <w:szCs w:val="28"/>
        </w:rPr>
      </w:pPr>
      <w:r w:rsidRPr="007040A2">
        <w:rPr>
          <w:rFonts w:ascii="Times New Roman" w:eastAsia="Times New Roman" w:hAnsi="Times New Roman" w:cs="Times New Roman"/>
          <w:sz w:val="28"/>
          <w:szCs w:val="28"/>
        </w:rPr>
        <w:lastRenderedPageBreak/>
        <w:t>способность быстро ориентироваться в ситуации и быстро принимать решения;</w:t>
      </w:r>
    </w:p>
    <w:p w:rsidR="007040A2" w:rsidRDefault="003E566B" w:rsidP="00AA0A28">
      <w:pPr>
        <w:pStyle w:val="10"/>
        <w:numPr>
          <w:ilvl w:val="0"/>
          <w:numId w:val="23"/>
        </w:numPr>
        <w:spacing w:line="360" w:lineRule="auto"/>
        <w:jc w:val="both"/>
        <w:rPr>
          <w:rFonts w:ascii="Times New Roman" w:eastAsia="Times New Roman" w:hAnsi="Times New Roman" w:cs="Times New Roman"/>
          <w:sz w:val="28"/>
          <w:szCs w:val="28"/>
        </w:rPr>
      </w:pPr>
      <w:r w:rsidRPr="007040A2">
        <w:rPr>
          <w:rFonts w:ascii="Times New Roman" w:eastAsia="Times New Roman" w:hAnsi="Times New Roman" w:cs="Times New Roman"/>
          <w:sz w:val="28"/>
          <w:szCs w:val="28"/>
        </w:rPr>
        <w:t>развитые коммуникативные навыки;</w:t>
      </w:r>
    </w:p>
    <w:p w:rsidR="007040A2" w:rsidRDefault="003E566B" w:rsidP="00AA0A28">
      <w:pPr>
        <w:pStyle w:val="10"/>
        <w:numPr>
          <w:ilvl w:val="0"/>
          <w:numId w:val="23"/>
        </w:numPr>
        <w:spacing w:line="360" w:lineRule="auto"/>
        <w:jc w:val="both"/>
        <w:rPr>
          <w:rFonts w:ascii="Times New Roman" w:eastAsia="Times New Roman" w:hAnsi="Times New Roman" w:cs="Times New Roman"/>
          <w:sz w:val="28"/>
          <w:szCs w:val="28"/>
        </w:rPr>
      </w:pPr>
      <w:proofErr w:type="spellStart"/>
      <w:r w:rsidRPr="007040A2">
        <w:rPr>
          <w:rFonts w:ascii="Times New Roman" w:eastAsia="Times New Roman" w:hAnsi="Times New Roman" w:cs="Times New Roman"/>
          <w:sz w:val="28"/>
          <w:szCs w:val="28"/>
        </w:rPr>
        <w:t>стрессоустойчивость</w:t>
      </w:r>
      <w:proofErr w:type="spellEnd"/>
      <w:r w:rsidRPr="007040A2">
        <w:rPr>
          <w:rFonts w:ascii="Times New Roman" w:eastAsia="Times New Roman" w:hAnsi="Times New Roman" w:cs="Times New Roman"/>
          <w:sz w:val="28"/>
          <w:szCs w:val="28"/>
        </w:rPr>
        <w:t>, терпение;</w:t>
      </w:r>
    </w:p>
    <w:p w:rsidR="003E566B" w:rsidRPr="007040A2" w:rsidRDefault="003E566B" w:rsidP="00AA0A28">
      <w:pPr>
        <w:pStyle w:val="10"/>
        <w:numPr>
          <w:ilvl w:val="0"/>
          <w:numId w:val="23"/>
        </w:numPr>
        <w:spacing w:line="360" w:lineRule="auto"/>
        <w:jc w:val="both"/>
        <w:rPr>
          <w:rFonts w:ascii="Times New Roman" w:eastAsia="Times New Roman" w:hAnsi="Times New Roman" w:cs="Times New Roman"/>
          <w:sz w:val="28"/>
          <w:szCs w:val="28"/>
        </w:rPr>
      </w:pPr>
      <w:r w:rsidRPr="007040A2">
        <w:rPr>
          <w:rFonts w:ascii="Times New Roman" w:eastAsia="Times New Roman" w:hAnsi="Times New Roman" w:cs="Times New Roman"/>
          <w:sz w:val="28"/>
          <w:szCs w:val="28"/>
        </w:rPr>
        <w:t>доброжелательность и тактичность.</w:t>
      </w:r>
      <w:r w:rsidR="00FA1709" w:rsidRPr="007040A2">
        <w:rPr>
          <w:rFonts w:ascii="Times New Roman" w:eastAsia="Times New Roman" w:hAnsi="Times New Roman" w:cs="Times New Roman"/>
          <w:sz w:val="28"/>
          <w:szCs w:val="28"/>
        </w:rPr>
        <w:t xml:space="preserve"> [3</w:t>
      </w:r>
      <w:r w:rsidR="00FA1709" w:rsidRPr="00357451">
        <w:rPr>
          <w:rFonts w:ascii="Times New Roman" w:eastAsia="Times New Roman" w:hAnsi="Times New Roman" w:cs="Times New Roman"/>
          <w:sz w:val="28"/>
          <w:szCs w:val="28"/>
        </w:rPr>
        <w:t>7</w:t>
      </w:r>
      <w:r w:rsidR="00CD016C" w:rsidRPr="007040A2">
        <w:rPr>
          <w:rFonts w:ascii="Times New Roman" w:eastAsia="Times New Roman" w:hAnsi="Times New Roman" w:cs="Times New Roman"/>
          <w:sz w:val="28"/>
          <w:szCs w:val="28"/>
        </w:rPr>
        <w:t>]</w:t>
      </w:r>
    </w:p>
    <w:p w:rsidR="00CD016C" w:rsidRPr="0045548A"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еще раз доказывает многообразие требований, которые предъявляются к работнику.</w:t>
      </w:r>
      <w:r w:rsidR="00CD016C" w:rsidRPr="00CD016C">
        <w:rPr>
          <w:rFonts w:ascii="Times New Roman" w:eastAsia="Times New Roman" w:hAnsi="Times New Roman" w:cs="Times New Roman"/>
          <w:sz w:val="28"/>
          <w:szCs w:val="28"/>
        </w:rPr>
        <w:t xml:space="preserve"> [</w:t>
      </w:r>
      <w:r w:rsidR="00FA1709">
        <w:rPr>
          <w:rFonts w:ascii="Times New Roman" w:eastAsia="Times New Roman" w:hAnsi="Times New Roman" w:cs="Times New Roman"/>
          <w:sz w:val="28"/>
          <w:szCs w:val="28"/>
        </w:rPr>
        <w:t>3</w:t>
      </w:r>
      <w:r w:rsidR="00FA1709" w:rsidRPr="00FC5101">
        <w:rPr>
          <w:rFonts w:ascii="Times New Roman" w:eastAsia="Times New Roman" w:hAnsi="Times New Roman" w:cs="Times New Roman"/>
          <w:sz w:val="28"/>
          <w:szCs w:val="28"/>
        </w:rPr>
        <w:t>1</w:t>
      </w:r>
      <w:r w:rsidR="00CD016C" w:rsidRPr="0045548A">
        <w:rPr>
          <w:rFonts w:ascii="Times New Roman" w:eastAsia="Times New Roman" w:hAnsi="Times New Roman" w:cs="Times New Roman"/>
          <w:sz w:val="28"/>
          <w:szCs w:val="28"/>
        </w:rPr>
        <w:t>]</w:t>
      </w:r>
    </w:p>
    <w:p w:rsidR="0076725D" w:rsidRPr="0076725D" w:rsidRDefault="003E566B" w:rsidP="002C7BB9">
      <w:pPr>
        <w:pStyle w:val="1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Одним из распространенных стереотипов относительно работы в call-центре является представление о том, что задачи, стоящие перед оператором, просты в исполнении. Однако исследования показывают, что работа оператора весьма сложна. Так выполняемые обязанности часто стандартизованы, прописаны регламенты, в соответствие с которыми нужно обслуживать клиента. Необходимость использовать один и тот же сценарий общения приводит </w:t>
      </w:r>
      <w:r w:rsidR="00AB2A5C">
        <w:rPr>
          <w:rFonts w:ascii="Times New Roman" w:eastAsia="Times New Roman" w:hAnsi="Times New Roman" w:cs="Times New Roman"/>
          <w:sz w:val="28"/>
          <w:szCs w:val="28"/>
        </w:rPr>
        <w:t xml:space="preserve">к чувству однообразия и скуки. </w:t>
      </w:r>
      <w:proofErr w:type="gramStart"/>
      <w:r w:rsidR="00AB2A5C">
        <w:rPr>
          <w:rFonts w:ascii="Times New Roman" w:hAnsi="Times New Roman" w:cs="Times New Roman"/>
          <w:sz w:val="28"/>
          <w:szCs w:val="28"/>
          <w:lang w:val="en-US"/>
        </w:rPr>
        <w:t>Rose</w:t>
      </w:r>
      <w:r w:rsidR="00AB2A5C" w:rsidRPr="00AB2A5C">
        <w:rPr>
          <w:rFonts w:ascii="Times New Roman" w:hAnsi="Times New Roman" w:cs="Times New Roman"/>
          <w:sz w:val="28"/>
          <w:szCs w:val="28"/>
        </w:rPr>
        <w:t xml:space="preserve"> </w:t>
      </w:r>
      <w:r w:rsidR="00AB2A5C">
        <w:rPr>
          <w:rFonts w:ascii="Times New Roman" w:hAnsi="Times New Roman" w:cs="Times New Roman"/>
          <w:sz w:val="28"/>
          <w:szCs w:val="28"/>
          <w:lang w:val="en-US"/>
        </w:rPr>
        <w:t>E</w:t>
      </w:r>
      <w:r w:rsidR="00AB2A5C">
        <w:rPr>
          <w:rFonts w:ascii="Times New Roman" w:hAnsi="Times New Roman" w:cs="Times New Roman"/>
          <w:sz w:val="28"/>
          <w:szCs w:val="28"/>
        </w:rPr>
        <w:t xml:space="preserve">. </w:t>
      </w:r>
      <w:r w:rsidR="00AB2A5C" w:rsidRPr="00AB2A5C">
        <w:rPr>
          <w:rFonts w:ascii="Times New Roman" w:hAnsi="Times New Roman" w:cs="Times New Roman"/>
          <w:sz w:val="28"/>
          <w:szCs w:val="28"/>
        </w:rPr>
        <w:t>&amp;</w:t>
      </w:r>
      <w:r w:rsidR="00AB2A5C" w:rsidRPr="002514D0">
        <w:rPr>
          <w:rFonts w:ascii="Times New Roman" w:hAnsi="Times New Roman" w:cs="Times New Roman"/>
          <w:sz w:val="28"/>
          <w:szCs w:val="28"/>
          <w:lang w:val="en-US"/>
        </w:rPr>
        <w:t>Wright</w:t>
      </w:r>
      <w:r w:rsidR="00AB2A5C" w:rsidRPr="00AB2A5C">
        <w:rPr>
          <w:rFonts w:ascii="Times New Roman" w:hAnsi="Times New Roman" w:cs="Times New Roman"/>
          <w:sz w:val="28"/>
          <w:szCs w:val="28"/>
        </w:rPr>
        <w:t xml:space="preserve"> </w:t>
      </w:r>
      <w:r w:rsidR="00AB2A5C" w:rsidRPr="002514D0">
        <w:rPr>
          <w:rFonts w:ascii="Times New Roman" w:hAnsi="Times New Roman" w:cs="Times New Roman"/>
          <w:sz w:val="28"/>
          <w:szCs w:val="28"/>
          <w:lang w:val="en-US"/>
        </w:rPr>
        <w:t>G</w:t>
      </w:r>
      <w:r w:rsidR="00AB2A5C">
        <w:rPr>
          <w:rFonts w:ascii="Times New Roman" w:hAnsi="Times New Roman" w:cs="Times New Roman"/>
          <w:sz w:val="28"/>
          <w:szCs w:val="28"/>
        </w:rPr>
        <w:t xml:space="preserve">. </w:t>
      </w:r>
      <w:r>
        <w:rPr>
          <w:rFonts w:ascii="Times New Roman" w:eastAsia="Times New Roman" w:hAnsi="Times New Roman" w:cs="Times New Roman"/>
          <w:sz w:val="28"/>
          <w:szCs w:val="28"/>
        </w:rPr>
        <w:t>обнару</w:t>
      </w:r>
      <w:r w:rsidR="00452BAF">
        <w:rPr>
          <w:rFonts w:ascii="Times New Roman" w:eastAsia="Times New Roman" w:hAnsi="Times New Roman" w:cs="Times New Roman"/>
          <w:sz w:val="28"/>
          <w:szCs w:val="28"/>
        </w:rPr>
        <w:t>ж</w:t>
      </w:r>
      <w:r w:rsidR="007040A2">
        <w:rPr>
          <w:rFonts w:ascii="Times New Roman" w:eastAsia="Times New Roman" w:hAnsi="Times New Roman" w:cs="Times New Roman"/>
          <w:sz w:val="28"/>
          <w:szCs w:val="28"/>
        </w:rPr>
        <w:t xml:space="preserve">или, что труд в таких условиях, как </w:t>
      </w:r>
      <w:r>
        <w:rPr>
          <w:rFonts w:ascii="Times New Roman" w:eastAsia="Times New Roman" w:hAnsi="Times New Roman" w:cs="Times New Roman"/>
          <w:sz w:val="28"/>
          <w:szCs w:val="28"/>
        </w:rPr>
        <w:t xml:space="preserve">постоянно </w:t>
      </w:r>
      <w:r w:rsidR="007040A2">
        <w:rPr>
          <w:rFonts w:ascii="Times New Roman" w:eastAsia="Times New Roman" w:hAnsi="Times New Roman" w:cs="Times New Roman"/>
          <w:sz w:val="28"/>
          <w:szCs w:val="28"/>
        </w:rPr>
        <w:t>повторяющийся сценарий и отсутствие</w:t>
      </w:r>
      <w:r>
        <w:rPr>
          <w:rFonts w:ascii="Times New Roman" w:eastAsia="Times New Roman" w:hAnsi="Times New Roman" w:cs="Times New Roman"/>
          <w:sz w:val="28"/>
          <w:szCs w:val="28"/>
        </w:rPr>
        <w:t xml:space="preserve"> возможности самостоятельных решений, приводит к неудовлетворенности операторов своей</w:t>
      </w:r>
      <w:r w:rsidR="0076725D">
        <w:rPr>
          <w:rFonts w:ascii="Times New Roman" w:eastAsia="Times New Roman" w:hAnsi="Times New Roman" w:cs="Times New Roman"/>
          <w:sz w:val="28"/>
          <w:szCs w:val="28"/>
        </w:rPr>
        <w:t xml:space="preserve"> работой.</w:t>
      </w:r>
      <w:proofErr w:type="gramEnd"/>
      <w:r w:rsidR="0076725D" w:rsidRPr="0076725D">
        <w:rPr>
          <w:rFonts w:ascii="Times New Roman" w:eastAsia="Times New Roman" w:hAnsi="Times New Roman" w:cs="Times New Roman"/>
          <w:sz w:val="28"/>
          <w:szCs w:val="28"/>
        </w:rPr>
        <w:t xml:space="preserve"> [</w:t>
      </w:r>
      <w:r w:rsidR="004D1B70">
        <w:rPr>
          <w:rFonts w:ascii="Times New Roman" w:eastAsia="Times New Roman" w:hAnsi="Times New Roman" w:cs="Times New Roman"/>
          <w:sz w:val="28"/>
          <w:szCs w:val="28"/>
        </w:rPr>
        <w:t>61</w:t>
      </w:r>
      <w:r w:rsidR="00AD0990" w:rsidRPr="0045548A">
        <w:rPr>
          <w:rFonts w:ascii="Times New Roman" w:eastAsia="Times New Roman" w:hAnsi="Times New Roman" w:cs="Times New Roman"/>
          <w:sz w:val="28"/>
          <w:szCs w:val="28"/>
        </w:rPr>
        <w:t>,</w:t>
      </w:r>
      <w:r w:rsidR="00FA1709" w:rsidRPr="00DA0798">
        <w:rPr>
          <w:rFonts w:ascii="Times New Roman" w:eastAsia="Times New Roman" w:hAnsi="Times New Roman" w:cs="Times New Roman"/>
          <w:sz w:val="28"/>
          <w:szCs w:val="28"/>
        </w:rPr>
        <w:t>6</w:t>
      </w:r>
      <w:r w:rsidR="004D1B70">
        <w:rPr>
          <w:rFonts w:ascii="Times New Roman" w:eastAsia="Times New Roman" w:hAnsi="Times New Roman" w:cs="Times New Roman"/>
          <w:sz w:val="28"/>
          <w:szCs w:val="28"/>
        </w:rPr>
        <w:t>3</w:t>
      </w:r>
      <w:r w:rsidR="0076725D" w:rsidRPr="0076725D">
        <w:rPr>
          <w:rFonts w:ascii="Times New Roman" w:eastAsia="Times New Roman" w:hAnsi="Times New Roman" w:cs="Times New Roman"/>
          <w:color w:val="auto"/>
          <w:sz w:val="28"/>
          <w:szCs w:val="28"/>
        </w:rPr>
        <w:t>]</w:t>
      </w:r>
    </w:p>
    <w:p w:rsidR="003E566B" w:rsidRPr="00322927" w:rsidRDefault="003E566B" w:rsidP="002C7BB9">
      <w:pPr>
        <w:pStyle w:val="10"/>
        <w:spacing w:line="360" w:lineRule="auto"/>
        <w:ind w:firstLine="709"/>
        <w:jc w:val="both"/>
        <w:rPr>
          <w:rFonts w:ascii="Times New Roman" w:eastAsia="Times New Roman" w:hAnsi="Times New Roman" w:cs="Times New Roman"/>
          <w:color w:val="auto"/>
          <w:sz w:val="28"/>
          <w:szCs w:val="28"/>
        </w:rPr>
      </w:pPr>
      <w:r w:rsidRPr="009A422A">
        <w:rPr>
          <w:rFonts w:ascii="Times New Roman" w:eastAsia="Times New Roman" w:hAnsi="Times New Roman" w:cs="Times New Roman"/>
          <w:color w:val="auto"/>
          <w:sz w:val="28"/>
          <w:szCs w:val="28"/>
        </w:rPr>
        <w:t>Регламентированным является и время, за которое оператор должен обслужить клиента. За определенный промежуток времени сотрудник обязан успеть задать все необходимые по стандартам вопросы, предложить дополнительную услугу или продукт, а также ответить на все вопросы клиента, что зачастую бывает тяжело выполнимым.</w:t>
      </w:r>
      <w:r w:rsidR="00AD0990" w:rsidRPr="00AD0990">
        <w:rPr>
          <w:rFonts w:ascii="Times New Roman" w:eastAsia="Times New Roman" w:hAnsi="Times New Roman" w:cs="Times New Roman"/>
          <w:color w:val="auto"/>
          <w:sz w:val="28"/>
          <w:szCs w:val="28"/>
        </w:rPr>
        <w:t xml:space="preserve"> </w:t>
      </w:r>
      <w:r w:rsidR="00FA1709">
        <w:rPr>
          <w:rFonts w:ascii="Times New Roman" w:eastAsia="Times New Roman" w:hAnsi="Times New Roman" w:cs="Times New Roman"/>
          <w:color w:val="auto"/>
          <w:sz w:val="28"/>
          <w:szCs w:val="28"/>
        </w:rPr>
        <w:t>[5</w:t>
      </w:r>
      <w:r w:rsidR="004D1B70">
        <w:rPr>
          <w:rFonts w:ascii="Times New Roman" w:eastAsia="Times New Roman" w:hAnsi="Times New Roman" w:cs="Times New Roman"/>
          <w:color w:val="auto"/>
          <w:sz w:val="28"/>
          <w:szCs w:val="28"/>
        </w:rPr>
        <w:t>5</w:t>
      </w:r>
      <w:r w:rsidR="00AD0990" w:rsidRPr="00322927">
        <w:rPr>
          <w:rFonts w:ascii="Times New Roman" w:eastAsia="Times New Roman" w:hAnsi="Times New Roman" w:cs="Times New Roman"/>
          <w:color w:val="auto"/>
          <w:sz w:val="28"/>
          <w:szCs w:val="28"/>
        </w:rPr>
        <w:t>]</w:t>
      </w:r>
    </w:p>
    <w:p w:rsidR="0076725D" w:rsidRPr="00322927" w:rsidRDefault="003E566B" w:rsidP="002C7BB9">
      <w:pPr>
        <w:pStyle w:val="10"/>
        <w:spacing w:line="360" w:lineRule="auto"/>
        <w:ind w:firstLine="709"/>
        <w:jc w:val="both"/>
        <w:rPr>
          <w:rFonts w:ascii="Times New Roman" w:eastAsia="Times New Roman" w:hAnsi="Times New Roman" w:cs="Times New Roman"/>
          <w:sz w:val="28"/>
          <w:szCs w:val="28"/>
        </w:rPr>
      </w:pPr>
      <w:r w:rsidRPr="009A422A">
        <w:rPr>
          <w:rFonts w:ascii="Times New Roman" w:eastAsia="Times New Roman" w:hAnsi="Times New Roman" w:cs="Times New Roman"/>
          <w:color w:val="auto"/>
          <w:sz w:val="28"/>
          <w:szCs w:val="28"/>
        </w:rPr>
        <w:t>Высокие требования предъявляются и к эмоционально-волевой сфере. Операторы зачастую сталкиваются с агрессией клиентов, направленной против компании, с проявлением недовольства качеством обслуживания и сопутствующими обвинениями. При этом</w:t>
      </w:r>
      <w:proofErr w:type="gramStart"/>
      <w:r w:rsidRPr="009A422A">
        <w:rPr>
          <w:rFonts w:ascii="Times New Roman" w:eastAsia="Times New Roman" w:hAnsi="Times New Roman" w:cs="Times New Roman"/>
          <w:color w:val="auto"/>
          <w:sz w:val="28"/>
          <w:szCs w:val="28"/>
        </w:rPr>
        <w:t>,</w:t>
      </w:r>
      <w:proofErr w:type="gramEnd"/>
      <w:r w:rsidRPr="009A422A">
        <w:rPr>
          <w:rFonts w:ascii="Times New Roman" w:eastAsia="Times New Roman" w:hAnsi="Times New Roman" w:cs="Times New Roman"/>
          <w:color w:val="auto"/>
          <w:sz w:val="28"/>
          <w:szCs w:val="28"/>
        </w:rPr>
        <w:t xml:space="preserve"> оператор</w:t>
      </w:r>
      <w:r>
        <w:rPr>
          <w:rFonts w:ascii="Times New Roman" w:eastAsia="Times New Roman" w:hAnsi="Times New Roman" w:cs="Times New Roman"/>
          <w:sz w:val="28"/>
          <w:szCs w:val="28"/>
        </w:rPr>
        <w:t xml:space="preserve"> в такой ситуации, согласно регламентам работы, должен быть дружелюбным и вежливым по отношению к клиенту, конструктивно разрешить ситуацию и сохранить клиентскую лояльность</w:t>
      </w:r>
      <w:r w:rsidR="002435B7">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 xml:space="preserve"> компании. Такое состояние эмоционального диссонанса, когда </w:t>
      </w:r>
      <w:r w:rsidR="002435B7">
        <w:rPr>
          <w:rFonts w:ascii="Times New Roman" w:eastAsia="Times New Roman" w:hAnsi="Times New Roman" w:cs="Times New Roman"/>
          <w:sz w:val="28"/>
          <w:szCs w:val="28"/>
        </w:rPr>
        <w:lastRenderedPageBreak/>
        <w:t>оператор должен подавлять</w:t>
      </w:r>
      <w:r>
        <w:rPr>
          <w:rFonts w:ascii="Times New Roman" w:eastAsia="Times New Roman" w:hAnsi="Times New Roman" w:cs="Times New Roman"/>
          <w:sz w:val="28"/>
          <w:szCs w:val="28"/>
        </w:rPr>
        <w:t xml:space="preserve"> свои негативные эмоции и проявлять доброжелательность, может привести к эмоциональному истощению</w:t>
      </w:r>
      <w:r w:rsidR="0076725D" w:rsidRPr="0076725D">
        <w:rPr>
          <w:rFonts w:ascii="Times New Roman" w:eastAsia="Times New Roman" w:hAnsi="Times New Roman" w:cs="Times New Roman"/>
          <w:sz w:val="28"/>
          <w:szCs w:val="28"/>
        </w:rPr>
        <w:t>. [</w:t>
      </w:r>
      <w:r w:rsidR="00FA1709">
        <w:rPr>
          <w:rFonts w:ascii="Times New Roman" w:eastAsia="Times New Roman" w:hAnsi="Times New Roman" w:cs="Times New Roman"/>
          <w:sz w:val="28"/>
          <w:szCs w:val="28"/>
        </w:rPr>
        <w:t>5</w:t>
      </w:r>
      <w:r w:rsidR="004D1B70">
        <w:rPr>
          <w:rFonts w:ascii="Times New Roman" w:eastAsia="Times New Roman" w:hAnsi="Times New Roman" w:cs="Times New Roman"/>
          <w:sz w:val="28"/>
          <w:szCs w:val="28"/>
        </w:rPr>
        <w:t>8</w:t>
      </w:r>
      <w:r w:rsidR="00FA1709">
        <w:rPr>
          <w:rFonts w:ascii="Times New Roman" w:eastAsia="Times New Roman" w:hAnsi="Times New Roman" w:cs="Times New Roman"/>
          <w:sz w:val="28"/>
          <w:szCs w:val="28"/>
        </w:rPr>
        <w:t>, 6</w:t>
      </w:r>
      <w:r w:rsidR="004D1B70">
        <w:rPr>
          <w:rFonts w:ascii="Times New Roman" w:eastAsia="Times New Roman" w:hAnsi="Times New Roman" w:cs="Times New Roman"/>
          <w:sz w:val="28"/>
          <w:szCs w:val="28"/>
        </w:rPr>
        <w:t>8</w:t>
      </w:r>
      <w:r w:rsidR="0076725D" w:rsidRPr="00322927">
        <w:rPr>
          <w:rFonts w:ascii="Times New Roman" w:eastAsia="Times New Roman" w:hAnsi="Times New Roman" w:cs="Times New Roman"/>
          <w:sz w:val="28"/>
          <w:szCs w:val="28"/>
        </w:rPr>
        <w:t>]</w:t>
      </w:r>
    </w:p>
    <w:p w:rsidR="0076725D" w:rsidRPr="0076725D" w:rsidRDefault="003E566B" w:rsidP="002C7BB9">
      <w:pPr>
        <w:pStyle w:val="1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Многие call-центры используют мониторинг</w:t>
      </w:r>
      <w:r w:rsidR="002435B7">
        <w:rPr>
          <w:rFonts w:ascii="Times New Roman" w:eastAsia="Times New Roman" w:hAnsi="Times New Roman" w:cs="Times New Roman"/>
          <w:sz w:val="28"/>
          <w:szCs w:val="28"/>
        </w:rPr>
        <w:t xml:space="preserve"> качества работы</w:t>
      </w:r>
      <w:r>
        <w:rPr>
          <w:rFonts w:ascii="Times New Roman" w:eastAsia="Times New Roman" w:hAnsi="Times New Roman" w:cs="Times New Roman"/>
          <w:sz w:val="28"/>
          <w:szCs w:val="28"/>
        </w:rPr>
        <w:t xml:space="preserve"> </w:t>
      </w:r>
      <w:r w:rsidR="007040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запись вызовов, тестовые звонки, поэтому нарушения в работе сотрудника, обнаруживаются. </w:t>
      </w:r>
      <w:r w:rsidR="002435B7">
        <w:rPr>
          <w:rFonts w:ascii="Times New Roman" w:eastAsia="Times New Roman" w:hAnsi="Times New Roman" w:cs="Times New Roman"/>
          <w:sz w:val="28"/>
          <w:szCs w:val="28"/>
        </w:rPr>
        <w:t xml:space="preserve">Такой контроль работы </w:t>
      </w:r>
      <w:r>
        <w:rPr>
          <w:rFonts w:ascii="Times New Roman" w:eastAsia="Times New Roman" w:hAnsi="Times New Roman" w:cs="Times New Roman"/>
          <w:sz w:val="28"/>
          <w:szCs w:val="28"/>
        </w:rPr>
        <w:t xml:space="preserve">приводит к дополнительному эмоциональному напряжению. </w:t>
      </w:r>
      <w:r w:rsidR="00AB2A5C" w:rsidRPr="002514D0">
        <w:rPr>
          <w:rFonts w:ascii="Times New Roman" w:hAnsi="Times New Roman" w:cs="Times New Roman"/>
          <w:sz w:val="28"/>
          <w:szCs w:val="28"/>
          <w:lang w:val="en-US"/>
        </w:rPr>
        <w:t>Hyman</w:t>
      </w:r>
      <w:r w:rsidR="00AB2A5C" w:rsidRPr="00AB2A5C">
        <w:rPr>
          <w:rFonts w:ascii="Times New Roman" w:hAnsi="Times New Roman" w:cs="Times New Roman"/>
          <w:sz w:val="28"/>
          <w:szCs w:val="28"/>
        </w:rPr>
        <w:t xml:space="preserve"> </w:t>
      </w:r>
      <w:r w:rsidR="00AB2A5C" w:rsidRPr="002514D0">
        <w:rPr>
          <w:rFonts w:ascii="Times New Roman" w:hAnsi="Times New Roman" w:cs="Times New Roman"/>
          <w:sz w:val="28"/>
          <w:szCs w:val="28"/>
          <w:lang w:val="en-US"/>
        </w:rPr>
        <w:t>J</w:t>
      </w:r>
      <w:r w:rsidR="00AB2A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провел опрос операторов, посвященный балансу работы в call-центре, выявил, что почти 45</w:t>
      </w:r>
      <w:r w:rsidR="00AD0990" w:rsidRPr="00AD09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опрошенных сообщили о том, что испытывают стресс на работе почти всегда. Поддержка и мотивация со стороны руководства может снизить уровень стресса, который испытывают специалисты контактного центра</w:t>
      </w:r>
      <w:r w:rsidRPr="0076725D">
        <w:rPr>
          <w:rFonts w:ascii="Times New Roman" w:eastAsia="Times New Roman" w:hAnsi="Times New Roman" w:cs="Times New Roman"/>
          <w:color w:val="auto"/>
          <w:sz w:val="28"/>
          <w:szCs w:val="28"/>
        </w:rPr>
        <w:t>.</w:t>
      </w:r>
      <w:r w:rsidR="00FA1709">
        <w:rPr>
          <w:rFonts w:ascii="Times New Roman" w:eastAsia="Times New Roman" w:hAnsi="Times New Roman" w:cs="Times New Roman"/>
          <w:color w:val="auto"/>
          <w:sz w:val="28"/>
          <w:szCs w:val="28"/>
        </w:rPr>
        <w:t>[</w:t>
      </w:r>
      <w:r w:rsidR="004D1B70">
        <w:rPr>
          <w:rFonts w:ascii="Times New Roman" w:eastAsia="Times New Roman" w:hAnsi="Times New Roman" w:cs="Times New Roman"/>
          <w:color w:val="auto"/>
          <w:sz w:val="28"/>
          <w:szCs w:val="28"/>
        </w:rPr>
        <w:t>53</w:t>
      </w:r>
      <w:r w:rsidR="0076725D" w:rsidRPr="0076725D">
        <w:rPr>
          <w:rFonts w:ascii="Times New Roman" w:eastAsia="Times New Roman" w:hAnsi="Times New Roman" w:cs="Times New Roman"/>
          <w:color w:val="auto"/>
          <w:sz w:val="28"/>
          <w:szCs w:val="28"/>
        </w:rPr>
        <w:t>]</w:t>
      </w:r>
    </w:p>
    <w:p w:rsidR="003E566B"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одной особенн</w:t>
      </w:r>
      <w:r w:rsidR="00AB2A5C">
        <w:rPr>
          <w:rFonts w:ascii="Times New Roman" w:eastAsia="Times New Roman" w:hAnsi="Times New Roman" w:cs="Times New Roman"/>
          <w:sz w:val="28"/>
          <w:szCs w:val="28"/>
        </w:rPr>
        <w:t>остью является –</w:t>
      </w:r>
      <w:r>
        <w:rPr>
          <w:rFonts w:ascii="Times New Roman" w:eastAsia="Times New Roman" w:hAnsi="Times New Roman" w:cs="Times New Roman"/>
          <w:sz w:val="28"/>
          <w:szCs w:val="28"/>
        </w:rPr>
        <w:t xml:space="preserve"> многозадачность навыков. Операторы выполняют одновременно несколько операций, требующих внимания, таких как общение с клиентом, использование клавиатуры для ввода данных в компьютер, использование специальных программ для обслуживания клиентов. Помимо вышеперечисленных стрессоров в call-центре присутствуют и другие: высокий уровень шума, сидячая работа, неудобные рабочие места, часто отсутствие закрепленного рабочего места, регламентированные перерывы, высокий внешний контроль. Многие операторы определяют свою работу как очень напряженную, скучную и связанную с высоким уровнем стресса. Большинство жалоб связаны с маленьким рабочим пространством на человека, плохо проветриваемым помещением, с длительной работой за компьютером, напряженным темпом работы. Все эти факторы повышают риск эмоционального выгорания операторов, как следствие сотрудник ощущает недостаток сил для эффективной работы. Поэтому для руководителей call-центров важно проводить профилактику развития выгорания, это </w:t>
      </w:r>
      <w:r w:rsidR="002435B7">
        <w:rPr>
          <w:rFonts w:ascii="Times New Roman" w:eastAsia="Times New Roman" w:hAnsi="Times New Roman" w:cs="Times New Roman"/>
          <w:sz w:val="28"/>
          <w:szCs w:val="28"/>
        </w:rPr>
        <w:t>позволит</w:t>
      </w:r>
      <w:r>
        <w:rPr>
          <w:rFonts w:ascii="Times New Roman" w:eastAsia="Times New Roman" w:hAnsi="Times New Roman" w:cs="Times New Roman"/>
          <w:sz w:val="28"/>
          <w:szCs w:val="28"/>
        </w:rPr>
        <w:t xml:space="preserve"> не только сократить кадровые потери, но и повысить качество работы с клиентом.</w:t>
      </w:r>
      <w:r w:rsidR="00CD016C" w:rsidRPr="00CD016C">
        <w:rPr>
          <w:rFonts w:ascii="Times New Roman" w:eastAsia="Times New Roman" w:hAnsi="Times New Roman" w:cs="Times New Roman"/>
          <w:sz w:val="28"/>
          <w:szCs w:val="28"/>
        </w:rPr>
        <w:t xml:space="preserve"> </w:t>
      </w:r>
      <w:r w:rsidR="00CD016C" w:rsidRPr="0045548A">
        <w:rPr>
          <w:rFonts w:ascii="Times New Roman" w:eastAsia="Times New Roman" w:hAnsi="Times New Roman" w:cs="Times New Roman"/>
          <w:sz w:val="28"/>
          <w:szCs w:val="28"/>
        </w:rPr>
        <w:t>[3</w:t>
      </w:r>
      <w:r w:rsidR="00FA1709">
        <w:rPr>
          <w:rFonts w:ascii="Times New Roman" w:eastAsia="Times New Roman" w:hAnsi="Times New Roman" w:cs="Times New Roman"/>
          <w:sz w:val="28"/>
          <w:szCs w:val="28"/>
        </w:rPr>
        <w:t>, 4</w:t>
      </w:r>
      <w:r w:rsidR="00FA1709" w:rsidRPr="00DA0798">
        <w:rPr>
          <w:rFonts w:ascii="Times New Roman" w:eastAsia="Times New Roman" w:hAnsi="Times New Roman" w:cs="Times New Roman"/>
          <w:sz w:val="28"/>
          <w:szCs w:val="28"/>
        </w:rPr>
        <w:t>5</w:t>
      </w:r>
      <w:r w:rsidR="00FA1709">
        <w:rPr>
          <w:rFonts w:ascii="Times New Roman" w:eastAsia="Times New Roman" w:hAnsi="Times New Roman" w:cs="Times New Roman"/>
          <w:sz w:val="28"/>
          <w:szCs w:val="28"/>
        </w:rPr>
        <w:t>, 4</w:t>
      </w:r>
      <w:r w:rsidR="00FA1709" w:rsidRPr="00DA0798">
        <w:rPr>
          <w:rFonts w:ascii="Times New Roman" w:eastAsia="Times New Roman" w:hAnsi="Times New Roman" w:cs="Times New Roman"/>
          <w:sz w:val="28"/>
          <w:szCs w:val="28"/>
        </w:rPr>
        <w:t>9</w:t>
      </w:r>
      <w:r w:rsidR="0076725D" w:rsidRPr="0045548A">
        <w:rPr>
          <w:rFonts w:ascii="Times New Roman" w:eastAsia="Times New Roman" w:hAnsi="Times New Roman" w:cs="Times New Roman"/>
          <w:sz w:val="28"/>
          <w:szCs w:val="28"/>
        </w:rPr>
        <w:t>]</w:t>
      </w:r>
    </w:p>
    <w:p w:rsidR="005D7164" w:rsidRDefault="003E566B" w:rsidP="002C7BB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Специфические особенности работы операторов call-центра, в первую очередь, оказывают влияние на продуктивность и результативность труда. Для реализации повышения качества сервисного обслуживания, организация </w:t>
      </w:r>
      <w:r>
        <w:rPr>
          <w:rFonts w:ascii="Times New Roman" w:eastAsia="Times New Roman" w:hAnsi="Times New Roman" w:cs="Times New Roman"/>
          <w:sz w:val="28"/>
          <w:szCs w:val="28"/>
        </w:rPr>
        <w:lastRenderedPageBreak/>
        <w:t>должна обратить в</w:t>
      </w:r>
      <w:r w:rsidR="00452BAF">
        <w:rPr>
          <w:rFonts w:ascii="Times New Roman" w:eastAsia="Times New Roman" w:hAnsi="Times New Roman" w:cs="Times New Roman"/>
          <w:sz w:val="28"/>
          <w:szCs w:val="28"/>
        </w:rPr>
        <w:t>нимание на свой главный ресурс –</w:t>
      </w:r>
      <w:r>
        <w:rPr>
          <w:rFonts w:ascii="Times New Roman" w:eastAsia="Times New Roman" w:hAnsi="Times New Roman" w:cs="Times New Roman"/>
          <w:sz w:val="28"/>
          <w:szCs w:val="28"/>
        </w:rPr>
        <w:t xml:space="preserve"> людей. Именно от мотивации и эффективности работы операторов зависит успех компании в целом.</w:t>
      </w:r>
      <w:bookmarkStart w:id="11" w:name="_Toc509766719"/>
      <w:r w:rsidR="005D7164">
        <w:rPr>
          <w:rFonts w:ascii="Times New Roman" w:eastAsia="Times New Roman" w:hAnsi="Times New Roman" w:cs="Times New Roman"/>
          <w:sz w:val="28"/>
          <w:szCs w:val="28"/>
        </w:rPr>
        <w:br w:type="page"/>
      </w:r>
    </w:p>
    <w:p w:rsidR="003E566B" w:rsidRPr="005F5D60" w:rsidRDefault="005F5D60" w:rsidP="00C10763">
      <w:pPr>
        <w:pStyle w:val="10"/>
        <w:spacing w:after="480" w:line="360" w:lineRule="auto"/>
        <w:ind w:firstLine="709"/>
        <w:jc w:val="both"/>
        <w:outlineLvl w:val="1"/>
        <w:rPr>
          <w:rFonts w:ascii="Times New Roman" w:eastAsia="Times New Roman" w:hAnsi="Times New Roman" w:cs="Times New Roman"/>
          <w:sz w:val="28"/>
          <w:szCs w:val="28"/>
        </w:rPr>
      </w:pPr>
      <w:bookmarkStart w:id="12" w:name="_Toc514877111"/>
      <w:r w:rsidRPr="005F5D60">
        <w:rPr>
          <w:rFonts w:ascii="Times New Roman" w:eastAsia="Times New Roman" w:hAnsi="Times New Roman" w:cs="Times New Roman"/>
          <w:sz w:val="28"/>
          <w:szCs w:val="28"/>
        </w:rPr>
        <w:lastRenderedPageBreak/>
        <w:t>2.2. СПЕЦИФИКА УПРАВЛЕНИЯ</w:t>
      </w:r>
      <w:bookmarkEnd w:id="11"/>
      <w:r w:rsidRPr="005F5D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СОТРУДНИКАМИ </w:t>
      </w:r>
      <w:r>
        <w:rPr>
          <w:rFonts w:ascii="Times New Roman" w:eastAsia="Times New Roman" w:hAnsi="Times New Roman" w:cs="Times New Roman"/>
          <w:sz w:val="28"/>
          <w:szCs w:val="28"/>
          <w:lang w:val="en-US"/>
        </w:rPr>
        <w:t>CALL</w:t>
      </w:r>
      <w:r>
        <w:rPr>
          <w:rFonts w:ascii="Times New Roman" w:eastAsia="Times New Roman" w:hAnsi="Times New Roman" w:cs="Times New Roman"/>
          <w:sz w:val="28"/>
          <w:szCs w:val="28"/>
        </w:rPr>
        <w:t>-ЦЕНТРА</w:t>
      </w:r>
      <w:bookmarkEnd w:id="12"/>
    </w:p>
    <w:p w:rsidR="003E566B" w:rsidRPr="0076725D" w:rsidRDefault="003E566B" w:rsidP="002C7BB9">
      <w:pPr>
        <w:pStyle w:val="1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Сотрудники call-центра являются первой точкой контакта между потенциальным клиентом и организацией. Выполняемые оператором задачи зависят от характера представляемых контактным центром услуг. Как правило, это консультирование и информирование клиента, прием заказов, мониторинг эффективности рекламы посредством опроса клиентов во время звонка, продажи или техническая поддержка. Основная задача оператора</w:t>
      </w:r>
      <w:r w:rsidR="00AB5523">
        <w:rPr>
          <w:rFonts w:ascii="Times New Roman" w:eastAsia="Times New Roman" w:hAnsi="Times New Roman" w:cs="Times New Roman"/>
          <w:sz w:val="28"/>
          <w:szCs w:val="28"/>
        </w:rPr>
        <w:t xml:space="preserve"> </w:t>
      </w:r>
      <w:proofErr w:type="gramStart"/>
      <w:r w:rsidR="00AB5523">
        <w:rPr>
          <w:rFonts w:ascii="Times New Roman" w:eastAsia="Times New Roman" w:hAnsi="Times New Roman" w:cs="Times New Roman"/>
          <w:sz w:val="28"/>
          <w:szCs w:val="28"/>
        </w:rPr>
        <w:t>при</w:t>
      </w:r>
      <w:proofErr w:type="gramEnd"/>
      <w:r w:rsidR="00AB5523">
        <w:rPr>
          <w:rFonts w:ascii="Times New Roman" w:eastAsia="Times New Roman" w:hAnsi="Times New Roman" w:cs="Times New Roman"/>
          <w:sz w:val="28"/>
          <w:szCs w:val="28"/>
        </w:rPr>
        <w:t xml:space="preserve"> взаимодействие с клиентом –</w:t>
      </w:r>
      <w:r>
        <w:rPr>
          <w:rFonts w:ascii="Times New Roman" w:eastAsia="Times New Roman" w:hAnsi="Times New Roman" w:cs="Times New Roman"/>
          <w:sz w:val="28"/>
          <w:szCs w:val="28"/>
        </w:rPr>
        <w:t xml:space="preserve"> выявление и удовлетворение его потребностей. </w:t>
      </w:r>
      <w:r w:rsidR="00AB2A5C" w:rsidRPr="002514D0">
        <w:rPr>
          <w:rFonts w:ascii="Times New Roman" w:hAnsi="Times New Roman" w:cs="Times New Roman"/>
          <w:sz w:val="28"/>
          <w:szCs w:val="28"/>
          <w:lang w:val="en-US"/>
        </w:rPr>
        <w:t>Li</w:t>
      </w:r>
      <w:r w:rsidR="00AB2A5C" w:rsidRPr="00AB2A5C">
        <w:rPr>
          <w:rFonts w:ascii="Times New Roman" w:hAnsi="Times New Roman" w:cs="Times New Roman"/>
          <w:sz w:val="28"/>
          <w:szCs w:val="28"/>
        </w:rPr>
        <w:t xml:space="preserve"> </w:t>
      </w:r>
      <w:r w:rsidR="00AB2A5C" w:rsidRPr="002514D0">
        <w:rPr>
          <w:rFonts w:ascii="Times New Roman" w:hAnsi="Times New Roman" w:cs="Times New Roman"/>
          <w:sz w:val="28"/>
          <w:szCs w:val="28"/>
          <w:lang w:val="en-US"/>
        </w:rPr>
        <w:t>X</w:t>
      </w:r>
      <w:r w:rsidR="00AB2A5C" w:rsidRPr="00AB2A5C">
        <w:rPr>
          <w:rFonts w:ascii="Times New Roman" w:hAnsi="Times New Roman" w:cs="Times New Roman"/>
          <w:sz w:val="28"/>
          <w:szCs w:val="28"/>
        </w:rPr>
        <w:t xml:space="preserve">., &amp; </w:t>
      </w:r>
      <w:r w:rsidR="00AB2A5C" w:rsidRPr="002514D0">
        <w:rPr>
          <w:rFonts w:ascii="Times New Roman" w:hAnsi="Times New Roman" w:cs="Times New Roman"/>
          <w:sz w:val="28"/>
          <w:szCs w:val="28"/>
          <w:lang w:val="en-US"/>
        </w:rPr>
        <w:t>Zhou</w:t>
      </w:r>
      <w:r w:rsidR="00AB2A5C" w:rsidRPr="00AB2A5C">
        <w:rPr>
          <w:rFonts w:ascii="Times New Roman" w:hAnsi="Times New Roman" w:cs="Times New Roman"/>
          <w:sz w:val="28"/>
          <w:szCs w:val="28"/>
        </w:rPr>
        <w:t xml:space="preserve"> </w:t>
      </w:r>
      <w:r w:rsidR="00AB2A5C" w:rsidRPr="002514D0">
        <w:rPr>
          <w:rFonts w:ascii="Times New Roman" w:hAnsi="Times New Roman" w:cs="Times New Roman"/>
          <w:sz w:val="28"/>
          <w:szCs w:val="28"/>
          <w:lang w:val="en-US"/>
        </w:rPr>
        <w:t>E</w:t>
      </w:r>
      <w:r w:rsidR="00AB2A5C" w:rsidRPr="00AB2A5C">
        <w:rPr>
          <w:rFonts w:ascii="Times New Roman" w:hAnsi="Times New Roman" w:cs="Times New Roman"/>
          <w:sz w:val="28"/>
          <w:szCs w:val="28"/>
        </w:rPr>
        <w:t xml:space="preserve">. </w:t>
      </w:r>
      <w:r w:rsidRPr="0076725D">
        <w:rPr>
          <w:rFonts w:ascii="Times New Roman" w:eastAsia="Times New Roman" w:hAnsi="Times New Roman" w:cs="Times New Roman"/>
          <w:color w:val="auto"/>
          <w:sz w:val="28"/>
          <w:szCs w:val="28"/>
        </w:rPr>
        <w:t>отметили важность сотрудников call-центра, поскольку они обеспечивают обслуживание клиентов, а также маркетинговую поддержку</w:t>
      </w:r>
      <w:proofErr w:type="gramStart"/>
      <w:r w:rsidRPr="0076725D">
        <w:rPr>
          <w:rFonts w:ascii="Times New Roman" w:eastAsia="Times New Roman" w:hAnsi="Times New Roman" w:cs="Times New Roman"/>
          <w:color w:val="auto"/>
          <w:sz w:val="28"/>
          <w:szCs w:val="28"/>
        </w:rPr>
        <w:t>.</w:t>
      </w:r>
      <w:r w:rsidR="00FA1709">
        <w:rPr>
          <w:rFonts w:ascii="Times New Roman" w:eastAsia="Times New Roman" w:hAnsi="Times New Roman" w:cs="Times New Roman"/>
          <w:color w:val="auto"/>
          <w:sz w:val="28"/>
          <w:szCs w:val="28"/>
        </w:rPr>
        <w:t>[</w:t>
      </w:r>
      <w:proofErr w:type="gramEnd"/>
      <w:r w:rsidR="00FA1709">
        <w:rPr>
          <w:rFonts w:ascii="Times New Roman" w:eastAsia="Times New Roman" w:hAnsi="Times New Roman" w:cs="Times New Roman"/>
          <w:color w:val="auto"/>
          <w:sz w:val="28"/>
          <w:szCs w:val="28"/>
        </w:rPr>
        <w:t>5</w:t>
      </w:r>
      <w:r w:rsidR="004D1B70">
        <w:rPr>
          <w:rFonts w:ascii="Times New Roman" w:eastAsia="Times New Roman" w:hAnsi="Times New Roman" w:cs="Times New Roman"/>
          <w:color w:val="auto"/>
          <w:sz w:val="28"/>
          <w:szCs w:val="28"/>
        </w:rPr>
        <w:t>9</w:t>
      </w:r>
      <w:r w:rsidR="0076725D" w:rsidRPr="0076725D">
        <w:rPr>
          <w:rFonts w:ascii="Times New Roman" w:eastAsia="Times New Roman" w:hAnsi="Times New Roman" w:cs="Times New Roman"/>
          <w:color w:val="auto"/>
          <w:sz w:val="28"/>
          <w:szCs w:val="28"/>
        </w:rPr>
        <w:t>]</w:t>
      </w:r>
    </w:p>
    <w:p w:rsidR="003E566B" w:rsidRPr="0045548A" w:rsidRDefault="003E566B" w:rsidP="002C7BB9">
      <w:pPr>
        <w:pStyle w:val="10"/>
        <w:spacing w:line="360" w:lineRule="auto"/>
        <w:ind w:firstLine="709"/>
        <w:jc w:val="both"/>
        <w:rPr>
          <w:rFonts w:ascii="Times New Roman" w:eastAsia="Times New Roman" w:hAnsi="Times New Roman" w:cs="Times New Roman"/>
          <w:color w:val="auto"/>
          <w:sz w:val="28"/>
          <w:szCs w:val="28"/>
        </w:rPr>
      </w:pPr>
      <w:r w:rsidRPr="0076725D">
        <w:rPr>
          <w:rFonts w:ascii="Times New Roman" w:eastAsia="Times New Roman" w:hAnsi="Times New Roman" w:cs="Times New Roman"/>
          <w:color w:val="auto"/>
          <w:sz w:val="28"/>
          <w:szCs w:val="28"/>
        </w:rPr>
        <w:t>Руководители контактных центров сталкиваются</w:t>
      </w:r>
      <w:r>
        <w:rPr>
          <w:rFonts w:ascii="Times New Roman" w:eastAsia="Times New Roman" w:hAnsi="Times New Roman" w:cs="Times New Roman"/>
          <w:sz w:val="28"/>
          <w:szCs w:val="28"/>
        </w:rPr>
        <w:t xml:space="preserve"> с проблемами уже на этапе найма, трудности возникают при </w:t>
      </w:r>
      <w:r w:rsidRPr="0076725D">
        <w:rPr>
          <w:rFonts w:ascii="Times New Roman" w:eastAsia="Times New Roman" w:hAnsi="Times New Roman" w:cs="Times New Roman"/>
          <w:color w:val="auto"/>
          <w:sz w:val="28"/>
          <w:szCs w:val="28"/>
        </w:rPr>
        <w:t xml:space="preserve">подборе квалифицированных кадров. Многие потенциальные сотрудники рассматривают работу в call-центре, как работу </w:t>
      </w:r>
      <w:proofErr w:type="spellStart"/>
      <w:r w:rsidRPr="0076725D">
        <w:rPr>
          <w:rFonts w:ascii="Times New Roman" w:eastAsia="Times New Roman" w:hAnsi="Times New Roman" w:cs="Times New Roman"/>
          <w:color w:val="auto"/>
          <w:sz w:val="28"/>
          <w:szCs w:val="28"/>
        </w:rPr>
        <w:t>низкоквалифицированную</w:t>
      </w:r>
      <w:proofErr w:type="spellEnd"/>
      <w:r w:rsidRPr="0076725D">
        <w:rPr>
          <w:rFonts w:ascii="Times New Roman" w:eastAsia="Times New Roman" w:hAnsi="Times New Roman" w:cs="Times New Roman"/>
          <w:color w:val="auto"/>
          <w:sz w:val="28"/>
          <w:szCs w:val="28"/>
        </w:rPr>
        <w:t>, не имеющую пот</w:t>
      </w:r>
      <w:r w:rsidR="00AB5523">
        <w:rPr>
          <w:rFonts w:ascii="Times New Roman" w:eastAsia="Times New Roman" w:hAnsi="Times New Roman" w:cs="Times New Roman"/>
          <w:color w:val="auto"/>
          <w:sz w:val="28"/>
          <w:szCs w:val="28"/>
        </w:rPr>
        <w:t>енциала для карьерного роста. У</w:t>
      </w:r>
      <w:r w:rsidRPr="0076725D">
        <w:rPr>
          <w:rFonts w:ascii="Times New Roman" w:eastAsia="Times New Roman" w:hAnsi="Times New Roman" w:cs="Times New Roman"/>
          <w:color w:val="auto"/>
          <w:sz w:val="28"/>
          <w:szCs w:val="28"/>
        </w:rPr>
        <w:t xml:space="preserve">держание сотрудников после их найма является еще более сложной задачей, учитывая напряженные условия работы. Вместе с тем обзор отечественной и зарубежной  литературы показал, что имеется малочисленное количество исследований, посвященных изучению мотивации сотрудников call-центра. </w:t>
      </w:r>
      <w:r w:rsidR="00FA1709">
        <w:rPr>
          <w:rFonts w:ascii="Times New Roman" w:eastAsia="Times New Roman" w:hAnsi="Times New Roman" w:cs="Times New Roman"/>
          <w:color w:val="auto"/>
          <w:sz w:val="28"/>
          <w:szCs w:val="28"/>
        </w:rPr>
        <w:t>[</w:t>
      </w:r>
      <w:r w:rsidR="004D1B70">
        <w:rPr>
          <w:rFonts w:ascii="Times New Roman" w:eastAsia="Times New Roman" w:hAnsi="Times New Roman" w:cs="Times New Roman"/>
          <w:color w:val="auto"/>
          <w:sz w:val="28"/>
          <w:szCs w:val="28"/>
        </w:rPr>
        <w:t>54</w:t>
      </w:r>
      <w:r w:rsidR="0076725D" w:rsidRPr="0045548A">
        <w:rPr>
          <w:rFonts w:ascii="Times New Roman" w:eastAsia="Times New Roman" w:hAnsi="Times New Roman" w:cs="Times New Roman"/>
          <w:color w:val="auto"/>
          <w:sz w:val="28"/>
          <w:szCs w:val="28"/>
        </w:rPr>
        <w:t>]</w:t>
      </w:r>
    </w:p>
    <w:p w:rsidR="0076725D" w:rsidRPr="0076725D" w:rsidRDefault="003E566B" w:rsidP="002C7BB9">
      <w:pPr>
        <w:pStyle w:val="10"/>
        <w:spacing w:line="360" w:lineRule="auto"/>
        <w:ind w:firstLine="709"/>
        <w:jc w:val="both"/>
        <w:rPr>
          <w:rFonts w:ascii="Times New Roman" w:eastAsia="Times New Roman" w:hAnsi="Times New Roman" w:cs="Times New Roman"/>
          <w:sz w:val="28"/>
          <w:szCs w:val="28"/>
        </w:rPr>
      </w:pPr>
      <w:r w:rsidRPr="0076725D">
        <w:rPr>
          <w:rFonts w:ascii="Times New Roman" w:eastAsia="Times New Roman" w:hAnsi="Times New Roman" w:cs="Times New Roman"/>
          <w:color w:val="auto"/>
          <w:sz w:val="28"/>
          <w:szCs w:val="28"/>
        </w:rPr>
        <w:t>Тенденция текучести кадров в call-центре создает существенную угрозу для компании. Потеря сотрудников влечет за собой затраты на поиск нового персонала и его обучение. Значительными также являются убытки за счет снижения производительности. Реализация</w:t>
      </w:r>
      <w:r>
        <w:rPr>
          <w:rFonts w:ascii="Times New Roman" w:eastAsia="Times New Roman" w:hAnsi="Times New Roman" w:cs="Times New Roman"/>
          <w:sz w:val="28"/>
          <w:szCs w:val="28"/>
        </w:rPr>
        <w:t xml:space="preserve"> политики удержания сотрудников, путем их мотивации, становится важной задачей для организации. Стратегия удержания персонала включает улучшение рабочих условий, повышение уровня заработной платы, льготы,  развитие и вовлечение сотрудников. </w:t>
      </w:r>
      <w:r w:rsidR="00FA1709">
        <w:rPr>
          <w:rFonts w:ascii="Times New Roman" w:eastAsia="Times New Roman" w:hAnsi="Times New Roman" w:cs="Times New Roman"/>
          <w:sz w:val="28"/>
          <w:szCs w:val="28"/>
        </w:rPr>
        <w:t>[4</w:t>
      </w:r>
      <w:r w:rsidR="004D1B70">
        <w:rPr>
          <w:rFonts w:ascii="Times New Roman" w:eastAsia="Times New Roman" w:hAnsi="Times New Roman" w:cs="Times New Roman"/>
          <w:sz w:val="28"/>
          <w:szCs w:val="28"/>
        </w:rPr>
        <w:t>8</w:t>
      </w:r>
      <w:r w:rsidR="00E132DF">
        <w:rPr>
          <w:rFonts w:ascii="Times New Roman" w:eastAsia="Times New Roman" w:hAnsi="Times New Roman" w:cs="Times New Roman"/>
          <w:sz w:val="28"/>
          <w:szCs w:val="28"/>
        </w:rPr>
        <w:t>,62</w:t>
      </w:r>
      <w:r w:rsidR="0076725D" w:rsidRPr="0076725D">
        <w:rPr>
          <w:rFonts w:ascii="Times New Roman" w:eastAsia="Times New Roman" w:hAnsi="Times New Roman" w:cs="Times New Roman"/>
          <w:sz w:val="28"/>
          <w:szCs w:val="28"/>
        </w:rPr>
        <w:t>]</w:t>
      </w:r>
    </w:p>
    <w:p w:rsidR="007040A2"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 </w:t>
      </w:r>
      <w:proofErr w:type="spellStart"/>
      <w:r>
        <w:rPr>
          <w:rFonts w:ascii="Times New Roman" w:eastAsia="Times New Roman" w:hAnsi="Times New Roman" w:cs="Times New Roman"/>
          <w:sz w:val="28"/>
          <w:szCs w:val="28"/>
        </w:rPr>
        <w:t>Вольский</w:t>
      </w:r>
      <w:proofErr w:type="spellEnd"/>
      <w:r>
        <w:rPr>
          <w:rFonts w:ascii="Times New Roman" w:eastAsia="Times New Roman" w:hAnsi="Times New Roman" w:cs="Times New Roman"/>
          <w:sz w:val="28"/>
          <w:szCs w:val="28"/>
        </w:rPr>
        <w:t xml:space="preserve">, О.В. Веселова, Н.К. </w:t>
      </w:r>
      <w:proofErr w:type="spellStart"/>
      <w:r>
        <w:rPr>
          <w:rFonts w:ascii="Times New Roman" w:eastAsia="Times New Roman" w:hAnsi="Times New Roman" w:cs="Times New Roman"/>
          <w:sz w:val="28"/>
          <w:szCs w:val="28"/>
        </w:rPr>
        <w:t>Золькина</w:t>
      </w:r>
      <w:proofErr w:type="spellEnd"/>
      <w:r>
        <w:rPr>
          <w:rFonts w:ascii="Times New Roman" w:eastAsia="Times New Roman" w:hAnsi="Times New Roman" w:cs="Times New Roman"/>
          <w:sz w:val="28"/>
          <w:szCs w:val="28"/>
        </w:rPr>
        <w:t xml:space="preserve"> провели опрос тысячи операторов, им предлагалось выбрать существенные условия работы из перечня </w:t>
      </w:r>
      <w:r>
        <w:rPr>
          <w:rFonts w:ascii="Times New Roman" w:eastAsia="Times New Roman" w:hAnsi="Times New Roman" w:cs="Times New Roman"/>
          <w:sz w:val="28"/>
          <w:szCs w:val="28"/>
        </w:rPr>
        <w:lastRenderedPageBreak/>
        <w:t>предложенных. Были определены пять факторов</w:t>
      </w:r>
      <w:r w:rsidR="00D4775A">
        <w:rPr>
          <w:rFonts w:ascii="Times New Roman" w:eastAsia="Times New Roman" w:hAnsi="Times New Roman" w:cs="Times New Roman"/>
          <w:sz w:val="28"/>
          <w:szCs w:val="28"/>
        </w:rPr>
        <w:t>, которые мотивируют операторов</w:t>
      </w:r>
      <w:r>
        <w:rPr>
          <w:rFonts w:ascii="Times New Roman" w:eastAsia="Times New Roman" w:hAnsi="Times New Roman" w:cs="Times New Roman"/>
          <w:sz w:val="28"/>
          <w:szCs w:val="28"/>
        </w:rPr>
        <w:t xml:space="preserve"> call-центров на эффективную и длительную работу в компании:</w:t>
      </w:r>
    </w:p>
    <w:p w:rsidR="007040A2" w:rsidRDefault="003E566B" w:rsidP="00AA0A28">
      <w:pPr>
        <w:pStyle w:val="10"/>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руководителя и</w:t>
      </w:r>
      <w:r w:rsidR="00D4775A">
        <w:rPr>
          <w:rFonts w:ascii="Times New Roman" w:eastAsia="Times New Roman" w:hAnsi="Times New Roman" w:cs="Times New Roman"/>
          <w:sz w:val="28"/>
          <w:szCs w:val="28"/>
        </w:rPr>
        <w:t xml:space="preserve">дти на встречу – 26% </w:t>
      </w:r>
      <w:proofErr w:type="gramStart"/>
      <w:r w:rsidR="00D4775A">
        <w:rPr>
          <w:rFonts w:ascii="Times New Roman" w:eastAsia="Times New Roman" w:hAnsi="Times New Roman" w:cs="Times New Roman"/>
          <w:sz w:val="28"/>
          <w:szCs w:val="28"/>
        </w:rPr>
        <w:t>опрошенных</w:t>
      </w:r>
      <w:proofErr w:type="gramEnd"/>
      <w:r w:rsidR="00D4775A">
        <w:rPr>
          <w:rFonts w:ascii="Times New Roman" w:eastAsia="Times New Roman" w:hAnsi="Times New Roman" w:cs="Times New Roman"/>
          <w:sz w:val="28"/>
          <w:szCs w:val="28"/>
        </w:rPr>
        <w:t>;</w:t>
      </w:r>
    </w:p>
    <w:p w:rsidR="007040A2" w:rsidRDefault="003E566B" w:rsidP="00AA0A28">
      <w:pPr>
        <w:pStyle w:val="10"/>
        <w:numPr>
          <w:ilvl w:val="0"/>
          <w:numId w:val="24"/>
        </w:numPr>
        <w:spacing w:line="360" w:lineRule="auto"/>
        <w:jc w:val="both"/>
        <w:rPr>
          <w:rFonts w:ascii="Times New Roman" w:eastAsia="Times New Roman" w:hAnsi="Times New Roman" w:cs="Times New Roman"/>
          <w:sz w:val="28"/>
          <w:szCs w:val="28"/>
        </w:rPr>
      </w:pPr>
      <w:r w:rsidRPr="007040A2">
        <w:rPr>
          <w:rFonts w:ascii="Times New Roman" w:eastAsia="Times New Roman" w:hAnsi="Times New Roman" w:cs="Times New Roman"/>
          <w:sz w:val="28"/>
          <w:szCs w:val="28"/>
        </w:rPr>
        <w:t>воз</w:t>
      </w:r>
      <w:r w:rsidR="00D4775A">
        <w:rPr>
          <w:rFonts w:ascii="Times New Roman" w:eastAsia="Times New Roman" w:hAnsi="Times New Roman" w:cs="Times New Roman"/>
          <w:sz w:val="28"/>
          <w:szCs w:val="28"/>
        </w:rPr>
        <w:t>можность карьерного роста – 25%;</w:t>
      </w:r>
    </w:p>
    <w:p w:rsidR="007040A2" w:rsidRDefault="003E566B" w:rsidP="00AA0A28">
      <w:pPr>
        <w:pStyle w:val="10"/>
        <w:numPr>
          <w:ilvl w:val="0"/>
          <w:numId w:val="24"/>
        </w:numPr>
        <w:spacing w:line="360" w:lineRule="auto"/>
        <w:jc w:val="both"/>
        <w:rPr>
          <w:rFonts w:ascii="Times New Roman" w:eastAsia="Times New Roman" w:hAnsi="Times New Roman" w:cs="Times New Roman"/>
          <w:sz w:val="28"/>
          <w:szCs w:val="28"/>
        </w:rPr>
      </w:pPr>
      <w:r w:rsidRPr="007040A2">
        <w:rPr>
          <w:rFonts w:ascii="Times New Roman" w:eastAsia="Times New Roman" w:hAnsi="Times New Roman" w:cs="Times New Roman"/>
          <w:sz w:val="28"/>
          <w:szCs w:val="28"/>
        </w:rPr>
        <w:t>комфортные условия работы – 20%</w:t>
      </w:r>
      <w:r w:rsidR="00D4775A">
        <w:rPr>
          <w:rFonts w:ascii="Times New Roman" w:eastAsia="Times New Roman" w:hAnsi="Times New Roman" w:cs="Times New Roman"/>
          <w:sz w:val="28"/>
          <w:szCs w:val="28"/>
        </w:rPr>
        <w:t>;</w:t>
      </w:r>
    </w:p>
    <w:p w:rsidR="007040A2" w:rsidRDefault="003E566B" w:rsidP="00AA0A28">
      <w:pPr>
        <w:pStyle w:val="10"/>
        <w:numPr>
          <w:ilvl w:val="0"/>
          <w:numId w:val="24"/>
        </w:numPr>
        <w:spacing w:line="360" w:lineRule="auto"/>
        <w:jc w:val="both"/>
        <w:rPr>
          <w:rFonts w:ascii="Times New Roman" w:eastAsia="Times New Roman" w:hAnsi="Times New Roman" w:cs="Times New Roman"/>
          <w:sz w:val="28"/>
          <w:szCs w:val="28"/>
        </w:rPr>
      </w:pPr>
      <w:r w:rsidRPr="007040A2">
        <w:rPr>
          <w:rFonts w:ascii="Times New Roman" w:eastAsia="Times New Roman" w:hAnsi="Times New Roman" w:cs="Times New Roman"/>
          <w:sz w:val="28"/>
          <w:szCs w:val="28"/>
        </w:rPr>
        <w:t>возможность профессионального роста, возможность совершенствовать свои умения по выполн</w:t>
      </w:r>
      <w:r w:rsidR="00D4775A">
        <w:rPr>
          <w:rFonts w:ascii="Times New Roman" w:eastAsia="Times New Roman" w:hAnsi="Times New Roman" w:cs="Times New Roman"/>
          <w:sz w:val="28"/>
          <w:szCs w:val="28"/>
        </w:rPr>
        <w:t>ению текущих обязанностей – 20%;</w:t>
      </w:r>
    </w:p>
    <w:p w:rsidR="003E566B" w:rsidRPr="007040A2" w:rsidRDefault="003E566B" w:rsidP="00AA0A28">
      <w:pPr>
        <w:pStyle w:val="10"/>
        <w:numPr>
          <w:ilvl w:val="0"/>
          <w:numId w:val="24"/>
        </w:numPr>
        <w:spacing w:line="360" w:lineRule="auto"/>
        <w:jc w:val="both"/>
        <w:rPr>
          <w:rFonts w:ascii="Times New Roman" w:eastAsia="Times New Roman" w:hAnsi="Times New Roman" w:cs="Times New Roman"/>
          <w:sz w:val="28"/>
          <w:szCs w:val="28"/>
        </w:rPr>
      </w:pPr>
      <w:r w:rsidRPr="007040A2">
        <w:rPr>
          <w:rFonts w:ascii="Times New Roman" w:eastAsia="Times New Roman" w:hAnsi="Times New Roman" w:cs="Times New Roman"/>
          <w:sz w:val="28"/>
          <w:szCs w:val="28"/>
        </w:rPr>
        <w:t>интересные для выполнения обязанности – 19%.</w:t>
      </w:r>
    </w:p>
    <w:p w:rsidR="003E566B" w:rsidRPr="002B05A9" w:rsidRDefault="002B03AA"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3E566B">
        <w:rPr>
          <w:rFonts w:ascii="Times New Roman" w:eastAsia="Times New Roman" w:hAnsi="Times New Roman" w:cs="Times New Roman"/>
          <w:sz w:val="28"/>
          <w:szCs w:val="28"/>
        </w:rPr>
        <w:t xml:space="preserve"> ходе опроса</w:t>
      </w:r>
      <w:r>
        <w:rPr>
          <w:rFonts w:ascii="Times New Roman" w:eastAsia="Times New Roman" w:hAnsi="Times New Roman" w:cs="Times New Roman"/>
          <w:sz w:val="28"/>
          <w:szCs w:val="28"/>
        </w:rPr>
        <w:t xml:space="preserve"> также</w:t>
      </w:r>
      <w:r w:rsidR="003E566B">
        <w:rPr>
          <w:rFonts w:ascii="Times New Roman" w:eastAsia="Times New Roman" w:hAnsi="Times New Roman" w:cs="Times New Roman"/>
          <w:sz w:val="28"/>
          <w:szCs w:val="28"/>
        </w:rPr>
        <w:t xml:space="preserve"> были выявлены условия, которые влияют и не влияют на выбор или смену места работы. Можно заключить, что для опрошенных операторов call-центров важен уровень заработной платы, стабильность компании, возможность карьерного роста, благоприятный психологический климат в коллективе. </w:t>
      </w:r>
      <w:r>
        <w:rPr>
          <w:rFonts w:ascii="Times New Roman" w:eastAsia="Times New Roman" w:hAnsi="Times New Roman" w:cs="Times New Roman"/>
          <w:sz w:val="28"/>
          <w:szCs w:val="28"/>
        </w:rPr>
        <w:t xml:space="preserve">Кроме того, </w:t>
      </w:r>
      <w:r w:rsidR="003E566B">
        <w:rPr>
          <w:rFonts w:ascii="Times New Roman" w:eastAsia="Times New Roman" w:hAnsi="Times New Roman" w:cs="Times New Roman"/>
          <w:sz w:val="28"/>
          <w:szCs w:val="28"/>
        </w:rPr>
        <w:t xml:space="preserve"> для опрошенных работников монотонность выполняемых функций не является негативным фактором работы и никак не повлияет на их выбор.</w:t>
      </w:r>
      <w:r w:rsidR="00CD016C" w:rsidRPr="00CD016C">
        <w:rPr>
          <w:rFonts w:ascii="Times New Roman" w:eastAsia="Times New Roman" w:hAnsi="Times New Roman" w:cs="Times New Roman"/>
          <w:sz w:val="28"/>
          <w:szCs w:val="28"/>
        </w:rPr>
        <w:t xml:space="preserve"> </w:t>
      </w:r>
      <w:r w:rsidR="00CD016C" w:rsidRPr="00322927">
        <w:rPr>
          <w:rFonts w:ascii="Times New Roman" w:eastAsia="Times New Roman" w:hAnsi="Times New Roman" w:cs="Times New Roman"/>
          <w:sz w:val="28"/>
          <w:szCs w:val="28"/>
        </w:rPr>
        <w:t>[7]</w:t>
      </w:r>
    </w:p>
    <w:p w:rsidR="003E566B"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работа в call-центре часто характеризуется низкой автономией, и низкой вариативностью задач, то представляется сложным повысить мотивацию сотрудников путем обогащения труда. Но вместе с тем, можно найти и другие факторы, повышающие заинтересованность сотрудников в работе. Весьма интересными являются результаты исследования мотивационного потенциала рабочего места, проведенно</w:t>
      </w:r>
      <w:r w:rsidR="00172DE0">
        <w:rPr>
          <w:rFonts w:ascii="Times New Roman" w:eastAsia="Times New Roman" w:hAnsi="Times New Roman" w:cs="Times New Roman"/>
          <w:sz w:val="28"/>
          <w:szCs w:val="28"/>
        </w:rPr>
        <w:t xml:space="preserve">го зарубежными исследователями </w:t>
      </w:r>
      <w:proofErr w:type="spellStart"/>
      <w:r w:rsidR="00172DE0" w:rsidRPr="002514D0">
        <w:rPr>
          <w:rFonts w:ascii="Times New Roman" w:hAnsi="Times New Roman" w:cs="Times New Roman"/>
          <w:sz w:val="28"/>
          <w:szCs w:val="28"/>
          <w:lang w:val="en-US"/>
        </w:rPr>
        <w:t>Wegge</w:t>
      </w:r>
      <w:proofErr w:type="spellEnd"/>
      <w:r w:rsidR="00172DE0" w:rsidRPr="00172DE0">
        <w:rPr>
          <w:rFonts w:ascii="Times New Roman" w:hAnsi="Times New Roman" w:cs="Times New Roman"/>
          <w:sz w:val="28"/>
          <w:szCs w:val="28"/>
        </w:rPr>
        <w:t xml:space="preserve"> </w:t>
      </w:r>
      <w:r w:rsidR="00172DE0" w:rsidRPr="002514D0">
        <w:rPr>
          <w:rFonts w:ascii="Times New Roman" w:hAnsi="Times New Roman" w:cs="Times New Roman"/>
          <w:sz w:val="28"/>
          <w:szCs w:val="28"/>
          <w:lang w:val="en-US"/>
        </w:rPr>
        <w:t>J</w:t>
      </w:r>
      <w:r w:rsidR="00172DE0" w:rsidRPr="00172DE0">
        <w:rPr>
          <w:rFonts w:ascii="Times New Roman" w:hAnsi="Times New Roman" w:cs="Times New Roman"/>
          <w:sz w:val="28"/>
          <w:szCs w:val="28"/>
        </w:rPr>
        <w:t xml:space="preserve">., </w:t>
      </w:r>
      <w:r w:rsidR="00172DE0" w:rsidRPr="002514D0">
        <w:rPr>
          <w:rFonts w:ascii="Times New Roman" w:hAnsi="Times New Roman" w:cs="Times New Roman"/>
          <w:sz w:val="28"/>
          <w:szCs w:val="28"/>
          <w:lang w:val="en-US"/>
        </w:rPr>
        <w:t>R</w:t>
      </w:r>
      <w:r w:rsidR="00172DE0" w:rsidRPr="00172DE0">
        <w:rPr>
          <w:rFonts w:ascii="Times New Roman" w:hAnsi="Times New Roman" w:cs="Times New Roman"/>
          <w:sz w:val="28"/>
          <w:szCs w:val="28"/>
        </w:rPr>
        <w:t xml:space="preserve">. </w:t>
      </w:r>
      <w:proofErr w:type="gramStart"/>
      <w:r w:rsidR="00172DE0" w:rsidRPr="002514D0">
        <w:rPr>
          <w:rFonts w:ascii="Times New Roman" w:hAnsi="Times New Roman" w:cs="Times New Roman"/>
          <w:sz w:val="28"/>
          <w:szCs w:val="28"/>
          <w:lang w:val="en-US"/>
        </w:rPr>
        <w:t>Van</w:t>
      </w:r>
      <w:r w:rsidR="00172DE0" w:rsidRPr="00172DE0">
        <w:rPr>
          <w:rFonts w:ascii="Times New Roman" w:hAnsi="Times New Roman" w:cs="Times New Roman"/>
          <w:sz w:val="28"/>
          <w:szCs w:val="28"/>
        </w:rPr>
        <w:t xml:space="preserve"> </w:t>
      </w:r>
      <w:r w:rsidR="00172DE0" w:rsidRPr="002514D0">
        <w:rPr>
          <w:rFonts w:ascii="Times New Roman" w:hAnsi="Times New Roman" w:cs="Times New Roman"/>
          <w:sz w:val="28"/>
          <w:szCs w:val="28"/>
          <w:lang w:val="en-US"/>
        </w:rPr>
        <w:t>Dick</w:t>
      </w:r>
      <w:r w:rsidR="00172DE0" w:rsidRPr="00172DE0">
        <w:rPr>
          <w:rFonts w:ascii="Times New Roman" w:hAnsi="Times New Roman" w:cs="Times New Roman"/>
          <w:sz w:val="28"/>
          <w:szCs w:val="28"/>
        </w:rPr>
        <w:t xml:space="preserve"> </w:t>
      </w:r>
      <w:r w:rsidR="00172DE0" w:rsidRPr="002514D0">
        <w:rPr>
          <w:rFonts w:ascii="Times New Roman" w:hAnsi="Times New Roman" w:cs="Times New Roman"/>
          <w:sz w:val="28"/>
          <w:szCs w:val="28"/>
          <w:lang w:val="en-US"/>
        </w:rPr>
        <w:t>G</w:t>
      </w:r>
      <w:r w:rsidR="00172DE0" w:rsidRPr="00172DE0">
        <w:rPr>
          <w:rFonts w:ascii="Times New Roman" w:hAnsi="Times New Roman" w:cs="Times New Roman"/>
          <w:sz w:val="28"/>
          <w:szCs w:val="28"/>
        </w:rPr>
        <w:t>.</w:t>
      </w:r>
      <w:r w:rsidR="00172DE0" w:rsidRPr="002514D0">
        <w:rPr>
          <w:rFonts w:ascii="Times New Roman" w:hAnsi="Times New Roman" w:cs="Times New Roman"/>
          <w:sz w:val="28"/>
          <w:szCs w:val="28"/>
          <w:lang w:val="en-US"/>
        </w:rPr>
        <w:t>K</w:t>
      </w:r>
      <w:r w:rsidR="00172DE0" w:rsidRPr="00172DE0">
        <w:rPr>
          <w:rFonts w:ascii="Times New Roman" w:hAnsi="Times New Roman" w:cs="Times New Roman"/>
          <w:sz w:val="28"/>
          <w:szCs w:val="28"/>
        </w:rPr>
        <w:t xml:space="preserve">. </w:t>
      </w:r>
      <w:r w:rsidR="00172DE0" w:rsidRPr="002514D0">
        <w:rPr>
          <w:rFonts w:ascii="Times New Roman" w:hAnsi="Times New Roman" w:cs="Times New Roman"/>
          <w:sz w:val="28"/>
          <w:szCs w:val="28"/>
          <w:lang w:val="en-US"/>
        </w:rPr>
        <w:t>Fisher</w:t>
      </w:r>
      <w:r w:rsidR="00172DE0" w:rsidRPr="00172DE0">
        <w:rPr>
          <w:rFonts w:ascii="Times New Roman" w:hAnsi="Times New Roman" w:cs="Times New Roman"/>
          <w:sz w:val="28"/>
          <w:szCs w:val="28"/>
        </w:rPr>
        <w:t xml:space="preserve"> </w:t>
      </w:r>
      <w:r w:rsidR="00172DE0" w:rsidRPr="002514D0">
        <w:rPr>
          <w:rFonts w:ascii="Times New Roman" w:hAnsi="Times New Roman" w:cs="Times New Roman"/>
          <w:sz w:val="28"/>
          <w:szCs w:val="28"/>
          <w:lang w:val="en-US"/>
        </w:rPr>
        <w:t>C</w:t>
      </w:r>
      <w:r w:rsidR="00172DE0" w:rsidRPr="00172DE0">
        <w:rPr>
          <w:rFonts w:ascii="Times New Roman" w:hAnsi="Times New Roman" w:cs="Times New Roman"/>
          <w:sz w:val="28"/>
          <w:szCs w:val="28"/>
        </w:rPr>
        <w:t xml:space="preserve">. </w:t>
      </w:r>
      <w:proofErr w:type="spellStart"/>
      <w:r w:rsidR="00172DE0" w:rsidRPr="002514D0">
        <w:rPr>
          <w:rFonts w:ascii="Times New Roman" w:hAnsi="Times New Roman" w:cs="Times New Roman"/>
          <w:sz w:val="28"/>
          <w:szCs w:val="28"/>
          <w:lang w:val="en-US"/>
        </w:rPr>
        <w:t>Wecking</w:t>
      </w:r>
      <w:proofErr w:type="spellEnd"/>
      <w:r w:rsidR="00172DE0" w:rsidRPr="00172DE0">
        <w:rPr>
          <w:rFonts w:ascii="Times New Roman" w:hAnsi="Times New Roman" w:cs="Times New Roman"/>
          <w:sz w:val="28"/>
          <w:szCs w:val="28"/>
        </w:rPr>
        <w:t xml:space="preserve"> </w:t>
      </w:r>
      <w:r w:rsidR="00172DE0" w:rsidRPr="002514D0">
        <w:rPr>
          <w:rFonts w:ascii="Times New Roman" w:hAnsi="Times New Roman" w:cs="Times New Roman"/>
          <w:sz w:val="28"/>
          <w:szCs w:val="28"/>
          <w:lang w:val="en-US"/>
        </w:rPr>
        <w:t>and</w:t>
      </w:r>
      <w:r w:rsidR="00172DE0" w:rsidRPr="00172DE0">
        <w:rPr>
          <w:rFonts w:ascii="Times New Roman" w:hAnsi="Times New Roman" w:cs="Times New Roman"/>
          <w:sz w:val="28"/>
          <w:szCs w:val="28"/>
        </w:rPr>
        <w:t xml:space="preserve"> </w:t>
      </w:r>
      <w:r w:rsidR="00172DE0" w:rsidRPr="002514D0">
        <w:rPr>
          <w:rFonts w:ascii="Times New Roman" w:hAnsi="Times New Roman" w:cs="Times New Roman"/>
          <w:sz w:val="28"/>
          <w:szCs w:val="28"/>
          <w:lang w:val="en-US"/>
        </w:rPr>
        <w:t>K</w:t>
      </w:r>
      <w:r w:rsidR="00172DE0" w:rsidRPr="00172DE0">
        <w:rPr>
          <w:rFonts w:ascii="Times New Roman" w:hAnsi="Times New Roman" w:cs="Times New Roman"/>
          <w:sz w:val="28"/>
          <w:szCs w:val="28"/>
        </w:rPr>
        <w:t xml:space="preserve">. </w:t>
      </w:r>
      <w:proofErr w:type="spellStart"/>
      <w:r w:rsidR="00172DE0" w:rsidRPr="002514D0">
        <w:rPr>
          <w:rFonts w:ascii="Times New Roman" w:hAnsi="Times New Roman" w:cs="Times New Roman"/>
          <w:sz w:val="28"/>
          <w:szCs w:val="28"/>
          <w:lang w:val="en-US"/>
        </w:rPr>
        <w:t>Moltzen</w:t>
      </w:r>
      <w:proofErr w:type="spellEnd"/>
      <w:r w:rsidR="00172DE0">
        <w:rPr>
          <w:rFonts w:ascii="Times New Roman" w:eastAsia="Times New Roman" w:hAnsi="Times New Roman" w:cs="Times New Roman"/>
          <w:sz w:val="28"/>
          <w:szCs w:val="28"/>
        </w:rPr>
        <w:t>.</w:t>
      </w:r>
      <w:proofErr w:type="gramEnd"/>
      <w:r w:rsidR="00172D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Выборка состояла из 305 респондентов из двух </w:t>
      </w:r>
      <w:r w:rsidR="00452BAF">
        <w:rPr>
          <w:rFonts w:ascii="Times New Roman" w:eastAsia="Times New Roman" w:hAnsi="Times New Roman" w:cs="Times New Roman"/>
          <w:sz w:val="28"/>
          <w:szCs w:val="28"/>
        </w:rPr>
        <w:t>call-</w:t>
      </w:r>
      <w:r>
        <w:rPr>
          <w:rFonts w:ascii="Times New Roman" w:eastAsia="Times New Roman" w:hAnsi="Times New Roman" w:cs="Times New Roman"/>
          <w:sz w:val="28"/>
          <w:szCs w:val="28"/>
        </w:rPr>
        <w:t xml:space="preserve">центров, средний </w:t>
      </w:r>
      <w:r w:rsidR="00452BAF">
        <w:rPr>
          <w:rFonts w:ascii="Times New Roman" w:eastAsia="Times New Roman" w:hAnsi="Times New Roman" w:cs="Times New Roman"/>
          <w:sz w:val="28"/>
          <w:szCs w:val="28"/>
        </w:rPr>
        <w:t xml:space="preserve">возраст - 27,8 лет, стаж работы – </w:t>
      </w:r>
      <w:r w:rsidR="002B03AA">
        <w:rPr>
          <w:rFonts w:ascii="Times New Roman" w:eastAsia="Times New Roman" w:hAnsi="Times New Roman" w:cs="Times New Roman"/>
          <w:sz w:val="28"/>
          <w:szCs w:val="28"/>
        </w:rPr>
        <w:t xml:space="preserve">1,1 год, 32% респондентов </w:t>
      </w:r>
      <w:r>
        <w:rPr>
          <w:rFonts w:ascii="Times New Roman" w:eastAsia="Times New Roman" w:hAnsi="Times New Roman" w:cs="Times New Roman"/>
          <w:sz w:val="28"/>
          <w:szCs w:val="28"/>
        </w:rPr>
        <w:t xml:space="preserve"> имели контрак</w:t>
      </w:r>
      <w:r w:rsidR="00452BAF">
        <w:rPr>
          <w:rFonts w:ascii="Times New Roman" w:eastAsia="Times New Roman" w:hAnsi="Times New Roman" w:cs="Times New Roman"/>
          <w:sz w:val="28"/>
          <w:szCs w:val="28"/>
        </w:rPr>
        <w:t>ты на полный рабочий день, 68</w:t>
      </w:r>
      <w:r w:rsidR="002B03AA">
        <w:rPr>
          <w:rFonts w:ascii="Times New Roman" w:eastAsia="Times New Roman" w:hAnsi="Times New Roman" w:cs="Times New Roman"/>
          <w:sz w:val="28"/>
          <w:szCs w:val="28"/>
        </w:rPr>
        <w:t>%</w:t>
      </w:r>
      <w:r w:rsidR="00452BA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неполный. Было выявлено, что объективные условия труда </w:t>
      </w:r>
      <w:r w:rsidR="002B03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входящие и исходящие звонки, регулярная профессиональная подготовка, частичная и полная занятость </w:t>
      </w:r>
      <w:proofErr w:type="spellStart"/>
      <w:r>
        <w:rPr>
          <w:rFonts w:ascii="Times New Roman" w:eastAsia="Times New Roman" w:hAnsi="Times New Roman" w:cs="Times New Roman"/>
          <w:sz w:val="28"/>
          <w:szCs w:val="28"/>
        </w:rPr>
        <w:t>коррелируют</w:t>
      </w:r>
      <w:proofErr w:type="spellEnd"/>
      <w:r>
        <w:rPr>
          <w:rFonts w:ascii="Times New Roman" w:eastAsia="Times New Roman" w:hAnsi="Times New Roman" w:cs="Times New Roman"/>
          <w:sz w:val="28"/>
          <w:szCs w:val="28"/>
        </w:rPr>
        <w:t xml:space="preserve"> с субъективными показателями мотивирующего потенциала рабочего места. Так, например, операторы, работающие на и</w:t>
      </w:r>
      <w:r w:rsidR="00452BAF">
        <w:rPr>
          <w:rFonts w:ascii="Times New Roman" w:eastAsia="Times New Roman" w:hAnsi="Times New Roman" w:cs="Times New Roman"/>
          <w:sz w:val="28"/>
          <w:szCs w:val="28"/>
        </w:rPr>
        <w:t xml:space="preserve">сходящей линии, </w:t>
      </w:r>
      <w:r w:rsidR="00D772FE" w:rsidRPr="00D772FE">
        <w:rPr>
          <w:rFonts w:ascii="Times New Roman" w:eastAsia="Times New Roman" w:hAnsi="Times New Roman" w:cs="Times New Roman"/>
          <w:sz w:val="28"/>
          <w:szCs w:val="28"/>
        </w:rPr>
        <w:t>испытывают меньшую степень</w:t>
      </w:r>
      <w:r w:rsidR="002B03AA">
        <w:rPr>
          <w:rFonts w:ascii="Times New Roman" w:eastAsia="Times New Roman" w:hAnsi="Times New Roman" w:cs="Times New Roman"/>
          <w:sz w:val="28"/>
          <w:szCs w:val="28"/>
        </w:rPr>
        <w:t xml:space="preserve"> напряжения</w:t>
      </w:r>
      <w:r w:rsidRPr="00D772FE">
        <w:rPr>
          <w:rFonts w:ascii="Times New Roman" w:eastAsia="Times New Roman" w:hAnsi="Times New Roman" w:cs="Times New Roman"/>
          <w:sz w:val="28"/>
          <w:szCs w:val="28"/>
        </w:rPr>
        <w:t xml:space="preserve"> и большую степень автономности, чем на входящей.</w:t>
      </w:r>
      <w:r>
        <w:rPr>
          <w:rFonts w:ascii="Times New Roman" w:eastAsia="Times New Roman" w:hAnsi="Times New Roman" w:cs="Times New Roman"/>
          <w:sz w:val="28"/>
          <w:szCs w:val="28"/>
        </w:rPr>
        <w:t xml:space="preserve"> Сотрудники, работающие на </w:t>
      </w:r>
      <w:r>
        <w:rPr>
          <w:rFonts w:ascii="Times New Roman" w:eastAsia="Times New Roman" w:hAnsi="Times New Roman" w:cs="Times New Roman"/>
          <w:sz w:val="28"/>
          <w:szCs w:val="28"/>
        </w:rPr>
        <w:lastRenderedPageBreak/>
        <w:t>постоянн</w:t>
      </w:r>
      <w:r w:rsidR="00452BAF">
        <w:rPr>
          <w:rFonts w:ascii="Times New Roman" w:eastAsia="Times New Roman" w:hAnsi="Times New Roman" w:cs="Times New Roman"/>
          <w:sz w:val="28"/>
          <w:szCs w:val="28"/>
        </w:rPr>
        <w:t xml:space="preserve">ой основе и полный рабочий день, </w:t>
      </w:r>
      <w:r>
        <w:rPr>
          <w:rFonts w:ascii="Times New Roman" w:eastAsia="Times New Roman" w:hAnsi="Times New Roman" w:cs="Times New Roman"/>
          <w:sz w:val="28"/>
          <w:szCs w:val="28"/>
        </w:rPr>
        <w:t>часто имеют более позитивное отношение к организации и работе в целом. Возможно, это воспринимается работниками как показатель долгосрочной занятости.</w:t>
      </w:r>
    </w:p>
    <w:p w:rsidR="003E566B"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call-центрах, где операторы могли проходить обучение, наблюдалась более низкая текучесть кадров. Во-первых, обучение позволяет оператору больше узнать о компании, о ее миссии и целях, понять свою значимость для общего дело </w:t>
      </w:r>
      <w:r w:rsidR="00DD2E69">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Во-вторых, для предоставления надлежащих услуг клиенту, оператор должен обладать актуальной информацией о товаре, уметь работ</w:t>
      </w:r>
      <w:r w:rsidR="007040A2">
        <w:rPr>
          <w:rFonts w:ascii="Times New Roman" w:eastAsia="Times New Roman" w:hAnsi="Times New Roman" w:cs="Times New Roman"/>
          <w:sz w:val="28"/>
          <w:szCs w:val="28"/>
        </w:rPr>
        <w:t xml:space="preserve">ать с возражениями и жалобами. </w:t>
      </w:r>
      <w:r>
        <w:rPr>
          <w:rFonts w:ascii="Times New Roman" w:eastAsia="Times New Roman" w:hAnsi="Times New Roman" w:cs="Times New Roman"/>
          <w:sz w:val="28"/>
          <w:szCs w:val="28"/>
        </w:rPr>
        <w:t xml:space="preserve">Обучение позволяет снизить неопределенность сотрудника, способствует уверенности при </w:t>
      </w:r>
      <w:r w:rsidR="00452BAF">
        <w:rPr>
          <w:rFonts w:ascii="Times New Roman" w:eastAsia="Times New Roman" w:hAnsi="Times New Roman" w:cs="Times New Roman"/>
          <w:sz w:val="28"/>
          <w:szCs w:val="28"/>
        </w:rPr>
        <w:t>выполнении своих обязанностей. В-</w:t>
      </w:r>
      <w:r>
        <w:rPr>
          <w:rFonts w:ascii="Times New Roman" w:eastAsia="Times New Roman" w:hAnsi="Times New Roman" w:cs="Times New Roman"/>
          <w:sz w:val="28"/>
          <w:szCs w:val="28"/>
        </w:rPr>
        <w:t>третьих, оператор ощущает свою важность для компании.</w:t>
      </w:r>
    </w:p>
    <w:p w:rsidR="0076725D" w:rsidRPr="0045548A"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второго основного мотивирующего фактора исследователи рассматривали организационную приверженность. Из полученных результатов, можно сделать вывод о том, чем больше операторы идентифицируют себя с организацией, тем больше они удовлетворены работой, тем меньше текучесть кадров.</w:t>
      </w:r>
      <w:r w:rsidR="0076725D" w:rsidRPr="0076725D">
        <w:rPr>
          <w:rFonts w:ascii="Times New Roman" w:eastAsia="Times New Roman" w:hAnsi="Times New Roman" w:cs="Times New Roman"/>
          <w:sz w:val="28"/>
          <w:szCs w:val="28"/>
        </w:rPr>
        <w:t xml:space="preserve"> </w:t>
      </w:r>
      <w:r w:rsidR="00FA1709">
        <w:rPr>
          <w:rFonts w:ascii="Times New Roman" w:eastAsia="Times New Roman" w:hAnsi="Times New Roman" w:cs="Times New Roman"/>
          <w:sz w:val="28"/>
          <w:szCs w:val="28"/>
        </w:rPr>
        <w:t>[6</w:t>
      </w:r>
      <w:r w:rsidR="00E132DF">
        <w:rPr>
          <w:rFonts w:ascii="Times New Roman" w:eastAsia="Times New Roman" w:hAnsi="Times New Roman" w:cs="Times New Roman"/>
          <w:sz w:val="28"/>
          <w:szCs w:val="28"/>
        </w:rPr>
        <w:t>8</w:t>
      </w:r>
      <w:r w:rsidR="0076725D" w:rsidRPr="0045548A">
        <w:rPr>
          <w:rFonts w:ascii="Times New Roman" w:eastAsia="Times New Roman" w:hAnsi="Times New Roman" w:cs="Times New Roman"/>
          <w:sz w:val="28"/>
          <w:szCs w:val="28"/>
        </w:rPr>
        <w:t>]</w:t>
      </w:r>
    </w:p>
    <w:p w:rsidR="0076725D" w:rsidRPr="00322927" w:rsidRDefault="003E566B"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Приверженность сотрудников call-центров традиц</w:t>
      </w:r>
      <w:r w:rsidR="002D3CBF">
        <w:rPr>
          <w:rFonts w:ascii="Times New Roman" w:eastAsia="Times New Roman" w:hAnsi="Times New Roman" w:cs="Times New Roman"/>
          <w:sz w:val="28"/>
          <w:szCs w:val="28"/>
        </w:rPr>
        <w:t>ионно считается низкой и оказывает</w:t>
      </w:r>
      <w:r>
        <w:rPr>
          <w:rFonts w:ascii="Times New Roman" w:eastAsia="Times New Roman" w:hAnsi="Times New Roman" w:cs="Times New Roman"/>
          <w:sz w:val="28"/>
          <w:szCs w:val="28"/>
        </w:rPr>
        <w:t xml:space="preserve"> влияние на такие характеристики, как производительность</w:t>
      </w:r>
      <w:r w:rsidR="002B03AA">
        <w:rPr>
          <w:rFonts w:ascii="Times New Roman" w:eastAsia="Times New Roman" w:hAnsi="Times New Roman" w:cs="Times New Roman"/>
          <w:sz w:val="28"/>
          <w:szCs w:val="28"/>
        </w:rPr>
        <w:t xml:space="preserve"> труда</w:t>
      </w:r>
      <w:r>
        <w:rPr>
          <w:rFonts w:ascii="Times New Roman" w:eastAsia="Times New Roman" w:hAnsi="Times New Roman" w:cs="Times New Roman"/>
          <w:sz w:val="28"/>
          <w:szCs w:val="28"/>
        </w:rPr>
        <w:t xml:space="preserve">, качество обслуживание, </w:t>
      </w:r>
      <w:proofErr w:type="spellStart"/>
      <w:r>
        <w:rPr>
          <w:rFonts w:ascii="Times New Roman" w:eastAsia="Times New Roman" w:hAnsi="Times New Roman" w:cs="Times New Roman"/>
          <w:sz w:val="28"/>
          <w:szCs w:val="28"/>
        </w:rPr>
        <w:t>абсентизм</w:t>
      </w:r>
      <w:proofErr w:type="spellEnd"/>
      <w:r>
        <w:rPr>
          <w:rFonts w:ascii="Times New Roman" w:eastAsia="Times New Roman" w:hAnsi="Times New Roman" w:cs="Times New Roman"/>
          <w:sz w:val="28"/>
          <w:szCs w:val="28"/>
        </w:rPr>
        <w:t xml:space="preserve"> и текучесть кадров. Контактные центры, как правило, имеют высокие показатели прогулов и текучести кадров. К основным причинам ухода операторов можно отнести </w:t>
      </w:r>
      <w:r w:rsidR="002B03AA">
        <w:rPr>
          <w:rFonts w:ascii="Times New Roman" w:eastAsia="Times New Roman" w:hAnsi="Times New Roman" w:cs="Times New Roman"/>
          <w:sz w:val="28"/>
          <w:szCs w:val="28"/>
        </w:rPr>
        <w:t xml:space="preserve">низкий </w:t>
      </w:r>
      <w:r>
        <w:rPr>
          <w:rFonts w:ascii="Times New Roman" w:eastAsia="Times New Roman" w:hAnsi="Times New Roman" w:cs="Times New Roman"/>
          <w:sz w:val="28"/>
          <w:szCs w:val="28"/>
        </w:rPr>
        <w:t>доход, отсутствие карьерного роста, выгорание. Вместе с тем, повышение уровня заработной платы не всегда дает желаемый эффект, поскольку операторов больше интересует возможности продвижения по службе и большая степень самостоятельности и ответственности.</w:t>
      </w:r>
      <w:r w:rsidR="0076725D" w:rsidRPr="0076725D">
        <w:rPr>
          <w:rFonts w:ascii="Times New Roman" w:eastAsia="Times New Roman" w:hAnsi="Times New Roman" w:cs="Times New Roman"/>
          <w:sz w:val="28"/>
          <w:szCs w:val="28"/>
        </w:rPr>
        <w:t xml:space="preserve"> [6</w:t>
      </w:r>
      <w:r w:rsidR="00FA1709" w:rsidRPr="00DA0798">
        <w:rPr>
          <w:rFonts w:ascii="Times New Roman" w:eastAsia="Times New Roman" w:hAnsi="Times New Roman" w:cs="Times New Roman"/>
          <w:sz w:val="28"/>
          <w:szCs w:val="28"/>
        </w:rPr>
        <w:t>4</w:t>
      </w:r>
      <w:r w:rsidR="00FA1709">
        <w:rPr>
          <w:rFonts w:ascii="Times New Roman" w:eastAsia="Times New Roman" w:hAnsi="Times New Roman" w:cs="Times New Roman"/>
          <w:sz w:val="28"/>
          <w:szCs w:val="28"/>
        </w:rPr>
        <w:t>, 5</w:t>
      </w:r>
      <w:r w:rsidR="00FA1709" w:rsidRPr="00DA0798">
        <w:rPr>
          <w:rFonts w:ascii="Times New Roman" w:eastAsia="Times New Roman" w:hAnsi="Times New Roman" w:cs="Times New Roman"/>
          <w:sz w:val="28"/>
          <w:szCs w:val="28"/>
        </w:rPr>
        <w:t>4</w:t>
      </w:r>
      <w:r w:rsidR="0076725D" w:rsidRPr="0076725D">
        <w:rPr>
          <w:rFonts w:ascii="Times New Roman" w:eastAsia="Times New Roman" w:hAnsi="Times New Roman" w:cs="Times New Roman"/>
          <w:sz w:val="28"/>
          <w:szCs w:val="28"/>
        </w:rPr>
        <w:t>]</w:t>
      </w:r>
    </w:p>
    <w:p w:rsidR="007040A2" w:rsidRDefault="003E566B" w:rsidP="002C7BB9">
      <w:pPr>
        <w:pStyle w:val="1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Другая попытка выявить мотивационные стратегии сотрудников call-центра была предпринята </w:t>
      </w:r>
      <w:r w:rsidR="00452BAF" w:rsidRPr="002514D0">
        <w:rPr>
          <w:rFonts w:ascii="Times New Roman" w:hAnsi="Times New Roman" w:cs="Times New Roman"/>
          <w:sz w:val="28"/>
          <w:szCs w:val="28"/>
          <w:lang w:val="en-US"/>
        </w:rPr>
        <w:t>Larkin</w:t>
      </w:r>
      <w:r w:rsidR="00452BAF" w:rsidRPr="00452BAF">
        <w:rPr>
          <w:rFonts w:ascii="Times New Roman" w:hAnsi="Times New Roman" w:cs="Times New Roman"/>
          <w:sz w:val="28"/>
          <w:szCs w:val="28"/>
        </w:rPr>
        <w:t xml:space="preserve">, </w:t>
      </w:r>
      <w:r w:rsidR="00452BAF" w:rsidRPr="002514D0">
        <w:rPr>
          <w:rFonts w:ascii="Times New Roman" w:hAnsi="Times New Roman" w:cs="Times New Roman"/>
          <w:sz w:val="28"/>
          <w:szCs w:val="28"/>
          <w:lang w:val="en-US"/>
        </w:rPr>
        <w:t>Jeffery</w:t>
      </w:r>
      <w:r w:rsidR="00452BAF" w:rsidRPr="00452BAF">
        <w:rPr>
          <w:rFonts w:ascii="Times New Roman" w:hAnsi="Times New Roman" w:cs="Times New Roman"/>
          <w:sz w:val="28"/>
          <w:szCs w:val="28"/>
        </w:rPr>
        <w:t xml:space="preserve"> </w:t>
      </w:r>
      <w:r w:rsidR="00452BAF" w:rsidRPr="002514D0">
        <w:rPr>
          <w:rFonts w:ascii="Times New Roman" w:hAnsi="Times New Roman" w:cs="Times New Roman"/>
          <w:sz w:val="28"/>
          <w:szCs w:val="28"/>
          <w:lang w:val="en-US"/>
        </w:rPr>
        <w:t>S</w:t>
      </w:r>
      <w:r w:rsidR="00452BAF">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Он провел качественное исследование операторов call-центра коммунальной службы, расположенной в Северо-Центральной части Соединенных Штатов. </w:t>
      </w:r>
      <w:r w:rsidR="002B03AA">
        <w:rPr>
          <w:rFonts w:ascii="Times New Roman" w:eastAsia="Times New Roman" w:hAnsi="Times New Roman" w:cs="Times New Roman"/>
          <w:color w:val="000000" w:themeColor="text1"/>
          <w:sz w:val="28"/>
          <w:szCs w:val="28"/>
        </w:rPr>
        <w:t>Респондентам</w:t>
      </w:r>
      <w:r w:rsidRPr="007040A2">
        <w:rPr>
          <w:rFonts w:ascii="Times New Roman" w:eastAsia="Times New Roman" w:hAnsi="Times New Roman" w:cs="Times New Roman"/>
          <w:color w:val="000000" w:themeColor="text1"/>
          <w:sz w:val="28"/>
          <w:szCs w:val="28"/>
        </w:rPr>
        <w:t xml:space="preserve"> задавали </w:t>
      </w:r>
      <w:r w:rsidRPr="007040A2">
        <w:rPr>
          <w:rFonts w:ascii="Times New Roman" w:eastAsia="Times New Roman" w:hAnsi="Times New Roman" w:cs="Times New Roman"/>
          <w:color w:val="000000" w:themeColor="text1"/>
          <w:sz w:val="28"/>
          <w:szCs w:val="28"/>
        </w:rPr>
        <w:lastRenderedPageBreak/>
        <w:t>вопрос</w:t>
      </w:r>
      <w:r w:rsidR="002B03AA">
        <w:rPr>
          <w:rFonts w:ascii="Times New Roman" w:eastAsia="Times New Roman" w:hAnsi="Times New Roman" w:cs="Times New Roman"/>
          <w:color w:val="000000" w:themeColor="text1"/>
          <w:sz w:val="28"/>
          <w:szCs w:val="28"/>
        </w:rPr>
        <w:t>ы</w:t>
      </w:r>
      <w:r w:rsidRPr="007040A2">
        <w:rPr>
          <w:rFonts w:ascii="Times New Roman" w:eastAsia="Times New Roman" w:hAnsi="Times New Roman" w:cs="Times New Roman"/>
          <w:color w:val="000000" w:themeColor="text1"/>
          <w:sz w:val="28"/>
          <w:szCs w:val="28"/>
        </w:rPr>
        <w:t xml:space="preserve"> о том, что мотивирует их на работе. Ответы </w:t>
      </w:r>
      <w:r w:rsidR="007040A2">
        <w:rPr>
          <w:rFonts w:ascii="Times New Roman" w:eastAsia="Times New Roman" w:hAnsi="Times New Roman" w:cs="Times New Roman"/>
          <w:color w:val="000000" w:themeColor="text1"/>
          <w:sz w:val="28"/>
          <w:szCs w:val="28"/>
        </w:rPr>
        <w:t>сотрудников были разбиты на темы:</w:t>
      </w:r>
    </w:p>
    <w:p w:rsidR="007040A2" w:rsidRDefault="00D4775A" w:rsidP="00AA0A28">
      <w:pPr>
        <w:pStyle w:val="10"/>
        <w:numPr>
          <w:ilvl w:val="0"/>
          <w:numId w:val="25"/>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003E566B" w:rsidRPr="007040A2">
        <w:rPr>
          <w:rFonts w:ascii="Times New Roman" w:eastAsia="Times New Roman" w:hAnsi="Times New Roman" w:cs="Times New Roman"/>
          <w:color w:val="000000" w:themeColor="text1"/>
          <w:sz w:val="28"/>
          <w:szCs w:val="28"/>
        </w:rPr>
        <w:t>азнообразие</w:t>
      </w:r>
      <w:r w:rsidR="003E566B">
        <w:rPr>
          <w:rFonts w:ascii="Times New Roman" w:eastAsia="Times New Roman" w:hAnsi="Times New Roman" w:cs="Times New Roman"/>
          <w:sz w:val="28"/>
          <w:szCs w:val="28"/>
        </w:rPr>
        <w:t xml:space="preserve"> должностных обязанностей (взаимодействие с другими отделами, обучение, обмен опытом с коллегами);</w:t>
      </w:r>
    </w:p>
    <w:p w:rsidR="007040A2" w:rsidRDefault="00D4775A" w:rsidP="00AA0A28">
      <w:pPr>
        <w:pStyle w:val="10"/>
        <w:numPr>
          <w:ilvl w:val="0"/>
          <w:numId w:val="25"/>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w:t>
      </w:r>
      <w:r w:rsidR="003E566B" w:rsidRPr="007040A2">
        <w:rPr>
          <w:rFonts w:ascii="Times New Roman" w:eastAsia="Times New Roman" w:hAnsi="Times New Roman" w:cs="Times New Roman"/>
          <w:sz w:val="28"/>
          <w:szCs w:val="28"/>
        </w:rPr>
        <w:t>оддержка и одобрение со стороны руководителя;</w:t>
      </w:r>
    </w:p>
    <w:p w:rsidR="003E566B" w:rsidRPr="007040A2" w:rsidRDefault="00D4775A" w:rsidP="00AA0A28">
      <w:pPr>
        <w:pStyle w:val="10"/>
        <w:numPr>
          <w:ilvl w:val="0"/>
          <w:numId w:val="25"/>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в</w:t>
      </w:r>
      <w:r w:rsidR="003E566B" w:rsidRPr="007040A2">
        <w:rPr>
          <w:rFonts w:ascii="Times New Roman" w:eastAsia="Times New Roman" w:hAnsi="Times New Roman" w:cs="Times New Roman"/>
          <w:sz w:val="28"/>
          <w:szCs w:val="28"/>
        </w:rPr>
        <w:t>ознаграждение (зарплата, продвижение по службе, вознаграждение свободным временем).</w:t>
      </w:r>
    </w:p>
    <w:p w:rsidR="0076725D" w:rsidRPr="0045548A" w:rsidRDefault="003E566B" w:rsidP="002C7BB9">
      <w:pPr>
        <w:pStyle w:val="1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Опираясь на данные результаты, стоит отметить, что для руководителей call-центров важно учитывать тот факт, что долгий монотонный труд становится </w:t>
      </w:r>
      <w:proofErr w:type="spellStart"/>
      <w:r>
        <w:rPr>
          <w:rFonts w:ascii="Times New Roman" w:eastAsia="Times New Roman" w:hAnsi="Times New Roman" w:cs="Times New Roman"/>
          <w:sz w:val="28"/>
          <w:szCs w:val="28"/>
        </w:rPr>
        <w:t>демотиватором</w:t>
      </w:r>
      <w:proofErr w:type="spellEnd"/>
      <w:r>
        <w:rPr>
          <w:rFonts w:ascii="Times New Roman" w:eastAsia="Times New Roman" w:hAnsi="Times New Roman" w:cs="Times New Roman"/>
          <w:sz w:val="28"/>
          <w:szCs w:val="28"/>
        </w:rPr>
        <w:t xml:space="preserve">. Разнообразить деятельность работников позволит переключение их на другие проекты, либо вовлечение в организацию корпоративного досуга. Помимо этого общение с коллегами способствует большему удовлетворению от работы. В контактных центрах, где наблюдается благоприятный психологический климат в коллективе, значительно меньше текучесть персонала. На это влияет и отношение руководителя к своим подчиненным, операторы отмечали похвалу, как важный стимул для эффективной работы. </w:t>
      </w:r>
      <w:proofErr w:type="spellStart"/>
      <w:r>
        <w:rPr>
          <w:rFonts w:ascii="Times New Roman" w:eastAsia="Times New Roman" w:hAnsi="Times New Roman" w:cs="Times New Roman"/>
          <w:sz w:val="28"/>
          <w:szCs w:val="28"/>
        </w:rPr>
        <w:t>Мотиваторами</w:t>
      </w:r>
      <w:proofErr w:type="spellEnd"/>
      <w:r>
        <w:rPr>
          <w:rFonts w:ascii="Times New Roman" w:eastAsia="Times New Roman" w:hAnsi="Times New Roman" w:cs="Times New Roman"/>
          <w:sz w:val="28"/>
          <w:szCs w:val="28"/>
        </w:rPr>
        <w:t xml:space="preserve"> стали также обучение и возможность продвижения по карьерной лестнице. Таким обр</w:t>
      </w:r>
      <w:r w:rsidR="0091638D">
        <w:rPr>
          <w:rFonts w:ascii="Times New Roman" w:eastAsia="Times New Roman" w:hAnsi="Times New Roman" w:cs="Times New Roman"/>
          <w:sz w:val="28"/>
          <w:szCs w:val="28"/>
        </w:rPr>
        <w:t xml:space="preserve">азом, можно провести </w:t>
      </w:r>
      <w:r w:rsidR="007040A2">
        <w:rPr>
          <w:rFonts w:ascii="Times New Roman" w:eastAsia="Times New Roman" w:hAnsi="Times New Roman" w:cs="Times New Roman"/>
          <w:sz w:val="28"/>
          <w:szCs w:val="28"/>
        </w:rPr>
        <w:t>параллель</w:t>
      </w:r>
      <w:r w:rsidR="0091638D">
        <w:rPr>
          <w:rFonts w:ascii="Times New Roman" w:eastAsia="Times New Roman" w:hAnsi="Times New Roman" w:cs="Times New Roman"/>
          <w:sz w:val="28"/>
          <w:szCs w:val="28"/>
        </w:rPr>
        <w:t xml:space="preserve"> между названными операторами </w:t>
      </w:r>
      <w:proofErr w:type="spellStart"/>
      <w:r w:rsidR="0091638D">
        <w:rPr>
          <w:rFonts w:ascii="Times New Roman" w:eastAsia="Times New Roman" w:hAnsi="Times New Roman" w:cs="Times New Roman"/>
          <w:sz w:val="28"/>
          <w:szCs w:val="28"/>
        </w:rPr>
        <w:t>мотиваторами</w:t>
      </w:r>
      <w:proofErr w:type="spellEnd"/>
      <w:r w:rsidR="0091638D">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теорией Р. </w:t>
      </w:r>
      <w:proofErr w:type="spellStart"/>
      <w:r>
        <w:rPr>
          <w:rFonts w:ascii="Times New Roman" w:eastAsia="Times New Roman" w:hAnsi="Times New Roman" w:cs="Times New Roman"/>
          <w:sz w:val="28"/>
          <w:szCs w:val="28"/>
        </w:rPr>
        <w:t>Хакмана</w:t>
      </w:r>
      <w:proofErr w:type="spellEnd"/>
      <w:r>
        <w:rPr>
          <w:rFonts w:ascii="Times New Roman" w:eastAsia="Times New Roman" w:hAnsi="Times New Roman" w:cs="Times New Roman"/>
          <w:sz w:val="28"/>
          <w:szCs w:val="28"/>
        </w:rPr>
        <w:t xml:space="preserve"> и Р. </w:t>
      </w:r>
      <w:proofErr w:type="spellStart"/>
      <w:r>
        <w:rPr>
          <w:rFonts w:ascii="Times New Roman" w:eastAsia="Times New Roman" w:hAnsi="Times New Roman" w:cs="Times New Roman"/>
          <w:sz w:val="28"/>
          <w:szCs w:val="28"/>
        </w:rPr>
        <w:t>Олдхэма</w:t>
      </w:r>
      <w:proofErr w:type="spellEnd"/>
      <w:r>
        <w:rPr>
          <w:rFonts w:ascii="Times New Roman" w:eastAsia="Times New Roman" w:hAnsi="Times New Roman" w:cs="Times New Roman"/>
          <w:sz w:val="28"/>
          <w:szCs w:val="28"/>
        </w:rPr>
        <w:t xml:space="preserve">. Именно разнообразие задач, значимость работы, возможность карьерного </w:t>
      </w:r>
      <w:r w:rsidRPr="009A422A">
        <w:rPr>
          <w:rFonts w:ascii="Times New Roman" w:eastAsia="Times New Roman" w:hAnsi="Times New Roman" w:cs="Times New Roman"/>
          <w:color w:val="auto"/>
          <w:sz w:val="28"/>
          <w:szCs w:val="28"/>
        </w:rPr>
        <w:t>роста являются характеристиками мотивационного потенциала рабочего места.</w:t>
      </w:r>
      <w:r w:rsidR="0076725D" w:rsidRPr="0076725D">
        <w:rPr>
          <w:rFonts w:ascii="Times New Roman" w:eastAsia="Times New Roman" w:hAnsi="Times New Roman" w:cs="Times New Roman"/>
          <w:color w:val="auto"/>
          <w:sz w:val="28"/>
          <w:szCs w:val="28"/>
        </w:rPr>
        <w:t xml:space="preserve"> </w:t>
      </w:r>
      <w:r w:rsidR="00FA1709" w:rsidRPr="00DA0798">
        <w:rPr>
          <w:rFonts w:ascii="Times New Roman" w:eastAsia="Times New Roman" w:hAnsi="Times New Roman" w:cs="Times New Roman"/>
          <w:color w:val="auto"/>
          <w:sz w:val="28"/>
          <w:szCs w:val="28"/>
        </w:rPr>
        <w:t>[5</w:t>
      </w:r>
      <w:r w:rsidR="00E132DF">
        <w:rPr>
          <w:rFonts w:ascii="Times New Roman" w:eastAsia="Times New Roman" w:hAnsi="Times New Roman" w:cs="Times New Roman"/>
          <w:color w:val="auto"/>
          <w:sz w:val="28"/>
          <w:szCs w:val="28"/>
        </w:rPr>
        <w:t>6</w:t>
      </w:r>
      <w:r w:rsidR="0076725D" w:rsidRPr="0045548A">
        <w:rPr>
          <w:rFonts w:ascii="Times New Roman" w:eastAsia="Times New Roman" w:hAnsi="Times New Roman" w:cs="Times New Roman"/>
          <w:color w:val="auto"/>
          <w:sz w:val="28"/>
          <w:szCs w:val="28"/>
        </w:rPr>
        <w:t>]</w:t>
      </w:r>
    </w:p>
    <w:p w:rsidR="003E566B" w:rsidRDefault="003E566B" w:rsidP="002C7BB9">
      <w:pPr>
        <w:pStyle w:val="10"/>
        <w:spacing w:line="360" w:lineRule="auto"/>
        <w:ind w:firstLine="709"/>
        <w:jc w:val="both"/>
        <w:rPr>
          <w:rFonts w:ascii="Times New Roman" w:eastAsia="Times New Roman" w:hAnsi="Times New Roman" w:cs="Times New Roman"/>
          <w:color w:val="auto"/>
          <w:sz w:val="28"/>
          <w:szCs w:val="28"/>
        </w:rPr>
      </w:pPr>
      <w:r w:rsidRPr="009A422A">
        <w:rPr>
          <w:rFonts w:ascii="Times New Roman" w:eastAsia="Times New Roman" w:hAnsi="Times New Roman" w:cs="Times New Roman"/>
          <w:color w:val="auto"/>
          <w:sz w:val="28"/>
          <w:szCs w:val="28"/>
        </w:rPr>
        <w:t>Мотивация трудовой деятельности имеет системный характер, который складывается из внутренних мотивов работника и внешнего стимулирования. Это важно учитывать при разработке системы мотивации, и в первую очер</w:t>
      </w:r>
      <w:r w:rsidR="00D4775A">
        <w:rPr>
          <w:rFonts w:ascii="Times New Roman" w:eastAsia="Times New Roman" w:hAnsi="Times New Roman" w:cs="Times New Roman"/>
          <w:color w:val="auto"/>
          <w:sz w:val="28"/>
          <w:szCs w:val="28"/>
        </w:rPr>
        <w:t xml:space="preserve">едь стоит обратить внимание на </w:t>
      </w:r>
      <w:r w:rsidRPr="009A422A">
        <w:rPr>
          <w:rFonts w:ascii="Times New Roman" w:eastAsia="Times New Roman" w:hAnsi="Times New Roman" w:cs="Times New Roman"/>
          <w:color w:val="auto"/>
          <w:sz w:val="28"/>
          <w:szCs w:val="28"/>
        </w:rPr>
        <w:t xml:space="preserve">актуальные в данный момент времени потребности сотрудников. Руководители должны понимать, что разработанная система стимулирования должна постоянно меняться, </w:t>
      </w:r>
      <w:r w:rsidR="002B03AA">
        <w:rPr>
          <w:rFonts w:ascii="Times New Roman" w:eastAsia="Times New Roman" w:hAnsi="Times New Roman" w:cs="Times New Roman"/>
          <w:color w:val="auto"/>
          <w:sz w:val="28"/>
          <w:szCs w:val="28"/>
        </w:rPr>
        <w:t>так как</w:t>
      </w:r>
      <w:r w:rsidRPr="009A422A">
        <w:rPr>
          <w:rFonts w:ascii="Times New Roman" w:eastAsia="Times New Roman" w:hAnsi="Times New Roman" w:cs="Times New Roman"/>
          <w:color w:val="auto"/>
          <w:sz w:val="28"/>
          <w:szCs w:val="28"/>
        </w:rPr>
        <w:t xml:space="preserve"> то, что мотивирует работника в один момент времени</w:t>
      </w:r>
      <w:r>
        <w:rPr>
          <w:rFonts w:ascii="Times New Roman" w:eastAsia="Times New Roman" w:hAnsi="Times New Roman" w:cs="Times New Roman"/>
          <w:color w:val="auto"/>
          <w:sz w:val="28"/>
          <w:szCs w:val="28"/>
        </w:rPr>
        <w:t xml:space="preserve">, может не сработать в другой. </w:t>
      </w:r>
    </w:p>
    <w:p w:rsidR="0076725D" w:rsidRPr="00322927" w:rsidRDefault="003E566B" w:rsidP="002C7BB9">
      <w:pPr>
        <w:pStyle w:val="10"/>
        <w:spacing w:line="360" w:lineRule="auto"/>
        <w:ind w:firstLine="709"/>
        <w:jc w:val="both"/>
        <w:rPr>
          <w:rFonts w:ascii="Times New Roman" w:eastAsia="Times New Roman" w:hAnsi="Times New Roman" w:cs="Times New Roman"/>
          <w:color w:val="auto"/>
          <w:sz w:val="28"/>
          <w:szCs w:val="28"/>
        </w:rPr>
      </w:pPr>
      <w:r w:rsidRPr="009A422A">
        <w:rPr>
          <w:rFonts w:ascii="Times New Roman" w:eastAsia="Times New Roman" w:hAnsi="Times New Roman" w:cs="Times New Roman"/>
          <w:color w:val="auto"/>
          <w:sz w:val="28"/>
          <w:szCs w:val="28"/>
        </w:rPr>
        <w:lastRenderedPageBreak/>
        <w:t xml:space="preserve">Существенное влияние на мотивацию сотрудников оказывает и стиль руководства. Модель управления, направленная на работника, в основе которой лежит убеждение, что сотрудникам можно доверять принимать важные решения, касающиеся их работы, является более успешной. Она позволяет расширить возможности сотрудника и </w:t>
      </w:r>
      <w:r w:rsidR="009E5FB9">
        <w:rPr>
          <w:rFonts w:ascii="Times New Roman" w:eastAsia="Times New Roman" w:hAnsi="Times New Roman" w:cs="Times New Roman"/>
          <w:color w:val="auto"/>
          <w:sz w:val="28"/>
          <w:szCs w:val="28"/>
        </w:rPr>
        <w:t>побуждает</w:t>
      </w:r>
      <w:r w:rsidRPr="009A422A">
        <w:rPr>
          <w:rFonts w:ascii="Times New Roman" w:eastAsia="Times New Roman" w:hAnsi="Times New Roman" w:cs="Times New Roman"/>
          <w:color w:val="auto"/>
          <w:sz w:val="28"/>
          <w:szCs w:val="28"/>
        </w:rPr>
        <w:t xml:space="preserve"> его на более успешное достижение организационных целей.</w:t>
      </w:r>
      <w:r w:rsidR="0076725D" w:rsidRPr="0076725D">
        <w:rPr>
          <w:rFonts w:ascii="Times New Roman" w:eastAsia="Times New Roman" w:hAnsi="Times New Roman" w:cs="Times New Roman"/>
          <w:color w:val="auto"/>
          <w:sz w:val="28"/>
          <w:szCs w:val="28"/>
        </w:rPr>
        <w:t xml:space="preserve"> </w:t>
      </w:r>
      <w:r w:rsidR="00E132DF">
        <w:rPr>
          <w:rFonts w:ascii="Times New Roman" w:eastAsia="Times New Roman" w:hAnsi="Times New Roman" w:cs="Times New Roman"/>
          <w:color w:val="auto"/>
          <w:sz w:val="28"/>
          <w:szCs w:val="28"/>
        </w:rPr>
        <w:t>[70</w:t>
      </w:r>
      <w:r w:rsidR="0076725D" w:rsidRPr="00322927">
        <w:rPr>
          <w:rFonts w:ascii="Times New Roman" w:eastAsia="Times New Roman" w:hAnsi="Times New Roman" w:cs="Times New Roman"/>
          <w:color w:val="auto"/>
          <w:sz w:val="28"/>
          <w:szCs w:val="28"/>
        </w:rPr>
        <w:t>]</w:t>
      </w:r>
    </w:p>
    <w:p w:rsidR="00951E9C" w:rsidRDefault="003E566B" w:rsidP="002C7BB9">
      <w:pPr>
        <w:spacing w:line="360" w:lineRule="auto"/>
        <w:ind w:firstLine="709"/>
        <w:jc w:val="both"/>
        <w:rPr>
          <w:rFonts w:ascii="Times New Roman" w:eastAsia="Times New Roman" w:hAnsi="Times New Roman" w:cs="Times New Roman"/>
          <w:color w:val="auto"/>
          <w:sz w:val="28"/>
          <w:szCs w:val="28"/>
        </w:rPr>
      </w:pPr>
      <w:r w:rsidRPr="009A422A">
        <w:rPr>
          <w:rFonts w:ascii="Times New Roman" w:eastAsia="Times New Roman" w:hAnsi="Times New Roman" w:cs="Times New Roman"/>
          <w:color w:val="auto"/>
          <w:sz w:val="28"/>
          <w:szCs w:val="28"/>
        </w:rPr>
        <w:t>Подводя итог, стоит ещ</w:t>
      </w:r>
      <w:r w:rsidR="00452BAF">
        <w:rPr>
          <w:rFonts w:ascii="Times New Roman" w:eastAsia="Times New Roman" w:hAnsi="Times New Roman" w:cs="Times New Roman"/>
          <w:color w:val="auto"/>
          <w:sz w:val="28"/>
          <w:szCs w:val="28"/>
        </w:rPr>
        <w:t>е раз отметить, что call-центр –</w:t>
      </w:r>
      <w:r w:rsidRPr="009A422A">
        <w:rPr>
          <w:rFonts w:ascii="Times New Roman" w:eastAsia="Times New Roman" w:hAnsi="Times New Roman" w:cs="Times New Roman"/>
          <w:color w:val="auto"/>
          <w:sz w:val="28"/>
          <w:szCs w:val="28"/>
        </w:rPr>
        <w:t xml:space="preserve"> важный источник конкурентных преимуществ компании, обеспечивающий и поддерживающий прямой конта</w:t>
      </w:r>
      <w:proofErr w:type="gramStart"/>
      <w:r w:rsidRPr="009A422A">
        <w:rPr>
          <w:rFonts w:ascii="Times New Roman" w:eastAsia="Times New Roman" w:hAnsi="Times New Roman" w:cs="Times New Roman"/>
          <w:color w:val="auto"/>
          <w:sz w:val="28"/>
          <w:szCs w:val="28"/>
        </w:rPr>
        <w:t>кт с кл</w:t>
      </w:r>
      <w:proofErr w:type="gramEnd"/>
      <w:r w:rsidRPr="009A422A">
        <w:rPr>
          <w:rFonts w:ascii="Times New Roman" w:eastAsia="Times New Roman" w:hAnsi="Times New Roman" w:cs="Times New Roman"/>
          <w:color w:val="auto"/>
          <w:sz w:val="28"/>
          <w:szCs w:val="28"/>
        </w:rPr>
        <w:t>иентами. Работу в call-центре можно рассматривать через призму тейлоризма: упрощенные и повторяющиеся задачи, стремление к минимизации времени на обслуживание, четко прописанный регламент работы. Деятельность операторов всегда находится под контролем, ограничивая их автономию, что приводит</w:t>
      </w:r>
      <w:r w:rsidR="00753C26">
        <w:rPr>
          <w:rFonts w:ascii="Times New Roman" w:eastAsia="Times New Roman" w:hAnsi="Times New Roman" w:cs="Times New Roman"/>
          <w:color w:val="auto"/>
          <w:sz w:val="28"/>
          <w:szCs w:val="28"/>
        </w:rPr>
        <w:t xml:space="preserve"> к ощущению напряжения. Помимо </w:t>
      </w:r>
      <w:r w:rsidRPr="009A422A">
        <w:rPr>
          <w:rFonts w:ascii="Times New Roman" w:eastAsia="Times New Roman" w:hAnsi="Times New Roman" w:cs="Times New Roman"/>
          <w:color w:val="auto"/>
          <w:sz w:val="28"/>
          <w:szCs w:val="28"/>
        </w:rPr>
        <w:t>этого работа сопряжена с непрерывным общением с клиентами, что требует высокого уровня коммуникативных навыков. Все это влияет на эффективность труда, на психологическое и физическое состояние сотрудников. Компания должна формировать свою кадровую политику с учетом этих обстоятельств. Для операторов в качестве мотивирующих факторов выступают большая степень самостоятельности и разнообразия задач, возможность карьерного роста и обучения, общение с коллегами, поддержка со стороны руководства.</w:t>
      </w:r>
      <w:r w:rsidR="00951E9C">
        <w:rPr>
          <w:rFonts w:ascii="Times New Roman" w:eastAsia="Times New Roman" w:hAnsi="Times New Roman" w:cs="Times New Roman"/>
          <w:color w:val="auto"/>
          <w:sz w:val="28"/>
          <w:szCs w:val="28"/>
        </w:rPr>
        <w:br w:type="page"/>
      </w:r>
    </w:p>
    <w:p w:rsidR="00126AB6" w:rsidRPr="00092AEF" w:rsidRDefault="00951E9C" w:rsidP="00C10763">
      <w:pPr>
        <w:pStyle w:val="1"/>
        <w:spacing w:before="0" w:after="480" w:line="360" w:lineRule="auto"/>
        <w:ind w:firstLine="709"/>
        <w:rPr>
          <w:rFonts w:ascii="Times New Roman" w:eastAsia="Times New Roman" w:hAnsi="Times New Roman" w:cs="Times New Roman"/>
          <w:b/>
          <w:color w:val="auto"/>
          <w:sz w:val="28"/>
          <w:szCs w:val="28"/>
        </w:rPr>
      </w:pPr>
      <w:bookmarkStart w:id="13" w:name="_Toc514877112"/>
      <w:r w:rsidRPr="00951E9C">
        <w:rPr>
          <w:rFonts w:ascii="Times New Roman" w:eastAsia="Times New Roman" w:hAnsi="Times New Roman" w:cs="Times New Roman"/>
          <w:b/>
          <w:color w:val="auto"/>
          <w:sz w:val="28"/>
          <w:szCs w:val="28"/>
        </w:rPr>
        <w:lastRenderedPageBreak/>
        <w:t>ВЫВОДЫ</w:t>
      </w:r>
      <w:r w:rsidR="00092AEF">
        <w:rPr>
          <w:rFonts w:ascii="Times New Roman" w:eastAsia="Times New Roman" w:hAnsi="Times New Roman" w:cs="Times New Roman"/>
          <w:b/>
          <w:color w:val="auto"/>
          <w:sz w:val="28"/>
          <w:szCs w:val="28"/>
        </w:rPr>
        <w:t xml:space="preserve"> ПО РАЗДЕЛУ</w:t>
      </w:r>
      <w:bookmarkEnd w:id="13"/>
    </w:p>
    <w:p w:rsidR="00ED7664" w:rsidRPr="00D4775A" w:rsidRDefault="00D4775A" w:rsidP="002C7BB9">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 основе анализа литературы</w:t>
      </w:r>
      <w:r w:rsidR="00AB2A5C" w:rsidRPr="00D4775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можно</w:t>
      </w:r>
      <w:r w:rsidR="00AB2A5C" w:rsidRPr="00D4775A">
        <w:rPr>
          <w:rFonts w:ascii="Times New Roman" w:eastAsia="Times New Roman" w:hAnsi="Times New Roman" w:cs="Times New Roman"/>
          <w:color w:val="auto"/>
          <w:sz w:val="28"/>
          <w:szCs w:val="28"/>
        </w:rPr>
        <w:t xml:space="preserve"> отметить</w:t>
      </w:r>
      <w:r>
        <w:rPr>
          <w:rFonts w:ascii="Times New Roman" w:eastAsia="Times New Roman" w:hAnsi="Times New Roman" w:cs="Times New Roman"/>
          <w:color w:val="auto"/>
          <w:sz w:val="28"/>
          <w:szCs w:val="28"/>
        </w:rPr>
        <w:t xml:space="preserve"> следующее:</w:t>
      </w:r>
    </w:p>
    <w:p w:rsidR="000E69C6" w:rsidRPr="00D4775A" w:rsidRDefault="00452BAF" w:rsidP="00AA0A28">
      <w:pPr>
        <w:pStyle w:val="ae"/>
        <w:numPr>
          <w:ilvl w:val="0"/>
          <w:numId w:val="26"/>
        </w:numPr>
        <w:spacing w:line="360" w:lineRule="auto"/>
        <w:jc w:val="both"/>
        <w:rPr>
          <w:rFonts w:eastAsia="Times New Roman" w:cs="Times New Roman"/>
          <w:sz w:val="28"/>
          <w:szCs w:val="28"/>
        </w:rPr>
      </w:pPr>
      <w:r w:rsidRPr="00D4775A">
        <w:rPr>
          <w:rFonts w:eastAsia="Times New Roman" w:cs="Times New Roman"/>
          <w:sz w:val="28"/>
          <w:szCs w:val="28"/>
        </w:rPr>
        <w:t xml:space="preserve">Проблема мотивации является одной из наиболее </w:t>
      </w:r>
      <w:proofErr w:type="gramStart"/>
      <w:r w:rsidRPr="00D4775A">
        <w:rPr>
          <w:rFonts w:eastAsia="Times New Roman" w:cs="Times New Roman"/>
          <w:sz w:val="28"/>
          <w:szCs w:val="28"/>
        </w:rPr>
        <w:t>трудноразрешимых</w:t>
      </w:r>
      <w:proofErr w:type="gramEnd"/>
      <w:r w:rsidRPr="00D4775A">
        <w:rPr>
          <w:rFonts w:eastAsia="Times New Roman" w:cs="Times New Roman"/>
          <w:sz w:val="28"/>
          <w:szCs w:val="28"/>
        </w:rPr>
        <w:t xml:space="preserve"> в науке. Мотивацию можно рассматривать с двух основных позиций – с одной стороны, мотивация выступает в качестве динамического образования,</w:t>
      </w:r>
      <w:r w:rsidR="00126AB6" w:rsidRPr="00D4775A">
        <w:rPr>
          <w:rFonts w:eastAsia="Times New Roman" w:cs="Times New Roman"/>
          <w:sz w:val="28"/>
          <w:szCs w:val="28"/>
        </w:rPr>
        <w:t xml:space="preserve"> процесса побуждения себя и других к деятельности. С другой стороны, как совокупность факторов или мотивов, которые побуждают человека к деятельности и определяют ее направленность.</w:t>
      </w:r>
      <w:r w:rsidR="00E46194" w:rsidRPr="00D4775A">
        <w:rPr>
          <w:rFonts w:eastAsia="Times New Roman" w:cs="Times New Roman"/>
          <w:sz w:val="28"/>
          <w:szCs w:val="28"/>
        </w:rPr>
        <w:t xml:space="preserve"> Такое разделение в понимании данного феномена определяют эмпирические подходы к его из</w:t>
      </w:r>
      <w:r w:rsidR="00092AEF" w:rsidRPr="00D4775A">
        <w:rPr>
          <w:rFonts w:eastAsia="Times New Roman" w:cs="Times New Roman"/>
          <w:sz w:val="28"/>
          <w:szCs w:val="28"/>
        </w:rPr>
        <w:t>учению. Большинство исследователей делаю</w:t>
      </w:r>
      <w:r w:rsidR="00E46194" w:rsidRPr="00D4775A">
        <w:rPr>
          <w:rFonts w:eastAsia="Times New Roman" w:cs="Times New Roman"/>
          <w:sz w:val="28"/>
          <w:szCs w:val="28"/>
        </w:rPr>
        <w:t xml:space="preserve">т упор </w:t>
      </w:r>
      <w:r w:rsidR="00E46194" w:rsidRPr="009E5FB9">
        <w:rPr>
          <w:rFonts w:eastAsia="Times New Roman" w:cs="Times New Roman"/>
          <w:sz w:val="28"/>
          <w:szCs w:val="28"/>
        </w:rPr>
        <w:t xml:space="preserve">на </w:t>
      </w:r>
      <w:r w:rsidR="00D772FE" w:rsidRPr="009E5FB9">
        <w:rPr>
          <w:rFonts w:eastAsia="Times New Roman" w:cs="Times New Roman"/>
          <w:sz w:val="28"/>
          <w:szCs w:val="28"/>
        </w:rPr>
        <w:t>содержательную составляющую</w:t>
      </w:r>
      <w:r w:rsidR="00E46194" w:rsidRPr="009E5FB9">
        <w:rPr>
          <w:rFonts w:eastAsia="Times New Roman" w:cs="Times New Roman"/>
          <w:sz w:val="28"/>
          <w:szCs w:val="28"/>
        </w:rPr>
        <w:t xml:space="preserve"> мотивации</w:t>
      </w:r>
      <w:r w:rsidR="00E46194" w:rsidRPr="00D4775A">
        <w:rPr>
          <w:rFonts w:eastAsia="Times New Roman" w:cs="Times New Roman"/>
          <w:sz w:val="28"/>
          <w:szCs w:val="28"/>
        </w:rPr>
        <w:t xml:space="preserve"> </w:t>
      </w:r>
      <w:r w:rsidR="00092AEF" w:rsidRPr="00D4775A">
        <w:rPr>
          <w:rFonts w:eastAsia="Times New Roman" w:cs="Times New Roman"/>
          <w:sz w:val="28"/>
          <w:szCs w:val="28"/>
        </w:rPr>
        <w:t>персонала</w:t>
      </w:r>
      <w:r w:rsidR="00E46194" w:rsidRPr="00D4775A">
        <w:rPr>
          <w:rFonts w:eastAsia="Times New Roman" w:cs="Times New Roman"/>
          <w:sz w:val="28"/>
          <w:szCs w:val="28"/>
        </w:rPr>
        <w:t xml:space="preserve"> и пытаются выявить внутренние факторы, побуждающие работников к трудовой акт</w:t>
      </w:r>
      <w:r w:rsidR="00431379" w:rsidRPr="00D4775A">
        <w:rPr>
          <w:rFonts w:eastAsia="Times New Roman" w:cs="Times New Roman"/>
          <w:sz w:val="28"/>
          <w:szCs w:val="28"/>
        </w:rPr>
        <w:t>и</w:t>
      </w:r>
      <w:r w:rsidR="00E46194" w:rsidRPr="00D4775A">
        <w:rPr>
          <w:rFonts w:eastAsia="Times New Roman" w:cs="Times New Roman"/>
          <w:sz w:val="28"/>
          <w:szCs w:val="28"/>
        </w:rPr>
        <w:t>вности.</w:t>
      </w:r>
      <w:r w:rsidR="00B51B66" w:rsidRPr="00D4775A">
        <w:rPr>
          <w:rFonts w:eastAsia="Times New Roman" w:cs="Times New Roman"/>
          <w:sz w:val="28"/>
          <w:szCs w:val="28"/>
        </w:rPr>
        <w:t xml:space="preserve"> </w:t>
      </w:r>
      <w:r w:rsidR="000E69C6" w:rsidRPr="00D4775A">
        <w:rPr>
          <w:rFonts w:eastAsia="Times New Roman" w:cs="Times New Roman"/>
          <w:sz w:val="28"/>
          <w:szCs w:val="28"/>
        </w:rPr>
        <w:t xml:space="preserve">Мотивация трудовой деятельности имеет комплексный характер, который складывается из внутренних мотивов работника и стимулирования. Система стимулирования должна быть направлена на удовлетворение потребностей </w:t>
      </w:r>
      <w:r w:rsidR="00B47E80" w:rsidRPr="00D4775A">
        <w:rPr>
          <w:rFonts w:eastAsia="Times New Roman" w:cs="Times New Roman"/>
          <w:sz w:val="28"/>
          <w:szCs w:val="28"/>
        </w:rPr>
        <w:t>человека</w:t>
      </w:r>
      <w:r w:rsidR="000E69C6" w:rsidRPr="00D4775A">
        <w:rPr>
          <w:rFonts w:eastAsia="Times New Roman" w:cs="Times New Roman"/>
          <w:sz w:val="28"/>
          <w:szCs w:val="28"/>
        </w:rPr>
        <w:t xml:space="preserve"> и побуждение </w:t>
      </w:r>
      <w:r w:rsidR="00B47E80" w:rsidRPr="00D4775A">
        <w:rPr>
          <w:rFonts w:eastAsia="Times New Roman" w:cs="Times New Roman"/>
          <w:sz w:val="28"/>
          <w:szCs w:val="28"/>
        </w:rPr>
        <w:t>его</w:t>
      </w:r>
      <w:r w:rsidR="000E69C6" w:rsidRPr="00D4775A">
        <w:rPr>
          <w:rFonts w:eastAsia="Times New Roman" w:cs="Times New Roman"/>
          <w:sz w:val="28"/>
          <w:szCs w:val="28"/>
        </w:rPr>
        <w:t xml:space="preserve"> </w:t>
      </w:r>
      <w:r w:rsidR="00B47E80" w:rsidRPr="00D4775A">
        <w:rPr>
          <w:rFonts w:eastAsia="Times New Roman" w:cs="Times New Roman"/>
          <w:sz w:val="28"/>
          <w:szCs w:val="28"/>
        </w:rPr>
        <w:t>к деятельности.</w:t>
      </w:r>
    </w:p>
    <w:p w:rsidR="005D7164" w:rsidRPr="00D4775A" w:rsidRDefault="00470E1F" w:rsidP="00AA0A28">
      <w:pPr>
        <w:pStyle w:val="ae"/>
        <w:numPr>
          <w:ilvl w:val="0"/>
          <w:numId w:val="26"/>
        </w:numPr>
        <w:spacing w:line="360" w:lineRule="auto"/>
        <w:jc w:val="both"/>
        <w:rPr>
          <w:rFonts w:eastAsia="Times New Roman" w:cs="Times New Roman"/>
          <w:sz w:val="28"/>
          <w:szCs w:val="28"/>
        </w:rPr>
      </w:pPr>
      <w:r w:rsidRPr="00D4775A">
        <w:rPr>
          <w:rFonts w:eastAsia="Times New Roman" w:cs="Times New Roman"/>
          <w:sz w:val="28"/>
          <w:szCs w:val="28"/>
        </w:rPr>
        <w:t xml:space="preserve">Работу в call-центре можно рассматривать через призму тейлоризма – упрощенные и повторяющиеся задачи, стремление к минимизации времени на обслуживание, четко прописанный регламент работы. </w:t>
      </w:r>
      <w:r w:rsidR="00644BA4" w:rsidRPr="00D4775A">
        <w:rPr>
          <w:rFonts w:eastAsia="Times New Roman" w:cs="Times New Roman"/>
          <w:sz w:val="28"/>
          <w:szCs w:val="28"/>
        </w:rPr>
        <w:t xml:space="preserve">Не все сотрудники готовы работать в таком режиме, поэтому в </w:t>
      </w:r>
      <w:r w:rsidR="00644BA4" w:rsidRPr="00D4775A">
        <w:rPr>
          <w:rFonts w:eastAsia="Times New Roman" w:cs="Times New Roman"/>
          <w:sz w:val="28"/>
          <w:szCs w:val="28"/>
          <w:lang w:val="en-US"/>
        </w:rPr>
        <w:t>call</w:t>
      </w:r>
      <w:r w:rsidR="00644BA4" w:rsidRPr="00D4775A">
        <w:rPr>
          <w:rFonts w:eastAsia="Times New Roman" w:cs="Times New Roman"/>
          <w:sz w:val="28"/>
          <w:szCs w:val="28"/>
        </w:rPr>
        <w:t>-центрах высокая текучесть персонала. Вопросы мотивации</w:t>
      </w:r>
      <w:r w:rsidR="00092AEF" w:rsidRPr="00D4775A">
        <w:rPr>
          <w:rFonts w:eastAsia="Times New Roman" w:cs="Times New Roman"/>
          <w:sz w:val="28"/>
          <w:szCs w:val="28"/>
        </w:rPr>
        <w:t xml:space="preserve"> работников</w:t>
      </w:r>
      <w:r w:rsidR="00644BA4" w:rsidRPr="00D4775A">
        <w:rPr>
          <w:rFonts w:eastAsia="Times New Roman" w:cs="Times New Roman"/>
          <w:sz w:val="28"/>
          <w:szCs w:val="28"/>
        </w:rPr>
        <w:t xml:space="preserve"> </w:t>
      </w:r>
      <w:r w:rsidR="00644BA4" w:rsidRPr="00D4775A">
        <w:rPr>
          <w:rFonts w:eastAsia="Times New Roman" w:cs="Times New Roman"/>
          <w:sz w:val="28"/>
          <w:szCs w:val="28"/>
          <w:lang w:val="en-US"/>
        </w:rPr>
        <w:t>call</w:t>
      </w:r>
      <w:r w:rsidR="00644BA4" w:rsidRPr="00D4775A">
        <w:rPr>
          <w:rFonts w:eastAsia="Times New Roman" w:cs="Times New Roman"/>
          <w:sz w:val="28"/>
          <w:szCs w:val="28"/>
        </w:rPr>
        <w:t>-центр</w:t>
      </w:r>
      <w:r w:rsidR="00092AEF" w:rsidRPr="00D4775A">
        <w:rPr>
          <w:rFonts w:eastAsia="Times New Roman" w:cs="Times New Roman"/>
          <w:sz w:val="28"/>
          <w:szCs w:val="28"/>
        </w:rPr>
        <w:t xml:space="preserve">ов, </w:t>
      </w:r>
      <w:r w:rsidR="00644BA4" w:rsidRPr="00D4775A">
        <w:rPr>
          <w:rFonts w:eastAsia="Times New Roman" w:cs="Times New Roman"/>
          <w:sz w:val="28"/>
          <w:szCs w:val="28"/>
        </w:rPr>
        <w:t>как в отечественной, так и зарубежной литературе малоизученны, большинство исследований носит качественный характер.</w:t>
      </w:r>
      <w:r w:rsidR="00092AEF" w:rsidRPr="00D4775A">
        <w:rPr>
          <w:rFonts w:eastAsia="Times New Roman" w:cs="Times New Roman"/>
          <w:sz w:val="28"/>
          <w:szCs w:val="28"/>
        </w:rPr>
        <w:t xml:space="preserve"> По данным литературного анализа специалистов контактного центра в качестве мотивирующих факторов выступают большая степень самостоятельности и разнообразия задач, возможность карьерного роста и обучения, общение с коллегами, поддержка со стороны руководства.</w:t>
      </w:r>
      <w:r w:rsidR="005D7164" w:rsidRPr="00D4775A">
        <w:rPr>
          <w:rFonts w:eastAsia="Times New Roman" w:cs="Times New Roman"/>
          <w:b/>
          <w:sz w:val="28"/>
          <w:szCs w:val="28"/>
        </w:rPr>
        <w:br w:type="page"/>
      </w:r>
    </w:p>
    <w:p w:rsidR="0045548A" w:rsidRPr="00AA5F5C" w:rsidRDefault="0045548A" w:rsidP="00C10763">
      <w:pPr>
        <w:spacing w:after="480" w:line="360" w:lineRule="auto"/>
        <w:ind w:firstLine="709"/>
        <w:jc w:val="both"/>
        <w:outlineLvl w:val="0"/>
        <w:rPr>
          <w:rFonts w:ascii="Times New Roman" w:eastAsia="Times New Roman" w:hAnsi="Times New Roman" w:cs="Times New Roman"/>
          <w:b/>
          <w:color w:val="auto"/>
          <w:sz w:val="28"/>
          <w:szCs w:val="28"/>
        </w:rPr>
      </w:pPr>
      <w:bookmarkStart w:id="14" w:name="_Toc514877113"/>
      <w:r w:rsidRPr="00AA5F5C">
        <w:rPr>
          <w:rFonts w:ascii="Times New Roman" w:eastAsia="Times New Roman" w:hAnsi="Times New Roman" w:cs="Times New Roman"/>
          <w:b/>
          <w:sz w:val="28"/>
          <w:szCs w:val="28"/>
        </w:rPr>
        <w:lastRenderedPageBreak/>
        <w:t>ГЛАВА 2. ОРГАНИЗАЦИЯ</w:t>
      </w:r>
      <w:r w:rsidR="00322927" w:rsidRPr="00AA5F5C">
        <w:rPr>
          <w:rFonts w:ascii="Times New Roman" w:eastAsia="Times New Roman" w:hAnsi="Times New Roman" w:cs="Times New Roman"/>
          <w:b/>
          <w:sz w:val="28"/>
          <w:szCs w:val="28"/>
        </w:rPr>
        <w:t xml:space="preserve"> И ПРОВЕДЕНИЕ</w:t>
      </w:r>
      <w:r w:rsidRPr="00AA5F5C">
        <w:rPr>
          <w:rFonts w:ascii="Times New Roman" w:eastAsia="Times New Roman" w:hAnsi="Times New Roman" w:cs="Times New Roman"/>
          <w:b/>
          <w:sz w:val="28"/>
          <w:szCs w:val="28"/>
        </w:rPr>
        <w:t xml:space="preserve"> ЭМПИРИЧЕСКОГО ИССЛЕДОВАНИЯ ПО </w:t>
      </w:r>
      <w:r w:rsidR="00322927" w:rsidRPr="00AA5F5C">
        <w:rPr>
          <w:rFonts w:ascii="Times New Roman" w:eastAsia="Times New Roman" w:hAnsi="Times New Roman" w:cs="Times New Roman"/>
          <w:b/>
          <w:sz w:val="28"/>
          <w:szCs w:val="28"/>
        </w:rPr>
        <w:t>ВЫЯВЛЕНИЮ</w:t>
      </w:r>
      <w:r w:rsidRPr="00AA5F5C">
        <w:rPr>
          <w:rFonts w:ascii="Times New Roman" w:eastAsia="Times New Roman" w:hAnsi="Times New Roman" w:cs="Times New Roman"/>
          <w:b/>
          <w:sz w:val="28"/>
          <w:szCs w:val="28"/>
        </w:rPr>
        <w:t xml:space="preserve"> ДОМИНИРУЮЩИХ ПОТРЕБНОСТЕЙ И МОТИВОВ СОТРУДНИКОВ CALL-ЦЕНТРА</w:t>
      </w:r>
      <w:bookmarkEnd w:id="14"/>
    </w:p>
    <w:p w:rsidR="0045548A" w:rsidRPr="005F5D60" w:rsidRDefault="005F5D60" w:rsidP="00AA5F5C">
      <w:pPr>
        <w:pStyle w:val="10"/>
        <w:spacing w:after="480" w:line="360" w:lineRule="auto"/>
        <w:ind w:firstLine="709"/>
        <w:outlineLvl w:val="1"/>
        <w:rPr>
          <w:rFonts w:ascii="Times New Roman" w:eastAsia="Times New Roman" w:hAnsi="Times New Roman" w:cs="Times New Roman"/>
          <w:sz w:val="28"/>
          <w:szCs w:val="28"/>
        </w:rPr>
      </w:pPr>
      <w:bookmarkStart w:id="15" w:name="_Toc514877114"/>
      <w:r w:rsidRPr="005F5D60">
        <w:rPr>
          <w:rFonts w:ascii="Times New Roman" w:eastAsia="Times New Roman" w:hAnsi="Times New Roman" w:cs="Times New Roman"/>
          <w:sz w:val="28"/>
          <w:szCs w:val="28"/>
        </w:rPr>
        <w:t>2.1. ПОСТАНОВКА ПРОБЛЕМЫ ИССЛЕДОВАНИЯ</w:t>
      </w:r>
      <w:bookmarkEnd w:id="15"/>
    </w:p>
    <w:p w:rsidR="0045548A" w:rsidRDefault="0045548A"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 работы</w:t>
      </w:r>
      <w:r>
        <w:rPr>
          <w:rFonts w:ascii="Times New Roman" w:eastAsia="Times New Roman" w:hAnsi="Times New Roman" w:cs="Times New Roman"/>
          <w:sz w:val="28"/>
          <w:szCs w:val="28"/>
        </w:rPr>
        <w:t xml:space="preserve"> - изучение доминирующих потребностей и мотивов работников в сфере оказания услуг населению на примере call-центра.</w:t>
      </w:r>
    </w:p>
    <w:p w:rsidR="002D3CBF" w:rsidRDefault="002D3CBF"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Гипотезы исследования</w:t>
      </w:r>
      <w:r>
        <w:rPr>
          <w:rFonts w:ascii="Times New Roman" w:eastAsia="Times New Roman" w:hAnsi="Times New Roman" w:cs="Times New Roman"/>
          <w:sz w:val="28"/>
          <w:szCs w:val="28"/>
        </w:rPr>
        <w:t>:</w:t>
      </w:r>
    </w:p>
    <w:p w:rsidR="00505A79" w:rsidRDefault="00505A79" w:rsidP="00AA0A28">
      <w:pPr>
        <w:pStyle w:val="10"/>
        <w:numPr>
          <w:ilvl w:val="0"/>
          <w:numId w:val="27"/>
        </w:num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Предполагается, что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(доминирование) мотивов работников call-центра обусловлена их возрастом у работников 18-23 лет – социальный статус и общение, у работников старше 23 лет – творческая активность и социальная полезность.</w:t>
      </w:r>
    </w:p>
    <w:p w:rsidR="00505A79" w:rsidRDefault="00505A79" w:rsidP="00AA0A28">
      <w:pPr>
        <w:pStyle w:val="10"/>
        <w:numPr>
          <w:ilvl w:val="0"/>
          <w:numId w:val="27"/>
        </w:numPr>
        <w:spacing w:after="120" w:line="360" w:lineRule="auto"/>
        <w:jc w:val="both"/>
        <w:rPr>
          <w:rFonts w:ascii="Times New Roman" w:eastAsia="Times New Roman" w:hAnsi="Times New Roman" w:cs="Times New Roman"/>
          <w:sz w:val="28"/>
          <w:szCs w:val="28"/>
        </w:rPr>
      </w:pPr>
      <w:r w:rsidRPr="00505A79">
        <w:rPr>
          <w:rFonts w:ascii="Times New Roman" w:eastAsia="Times New Roman" w:hAnsi="Times New Roman" w:cs="Times New Roman"/>
          <w:color w:val="000000" w:themeColor="text1"/>
          <w:sz w:val="28"/>
          <w:szCs w:val="28"/>
        </w:rPr>
        <w:t xml:space="preserve">Существуют значимые различия в выраженности актуальных потребностей сотрудников </w:t>
      </w:r>
      <w:r w:rsidRPr="00505A79">
        <w:rPr>
          <w:rFonts w:ascii="Times New Roman" w:eastAsia="Times New Roman" w:hAnsi="Times New Roman" w:cs="Times New Roman"/>
          <w:color w:val="000000" w:themeColor="text1"/>
          <w:sz w:val="28"/>
          <w:szCs w:val="28"/>
          <w:lang w:val="en-US"/>
        </w:rPr>
        <w:t>call</w:t>
      </w:r>
      <w:r w:rsidRPr="00505A79">
        <w:rPr>
          <w:rFonts w:ascii="Times New Roman" w:eastAsia="Times New Roman" w:hAnsi="Times New Roman" w:cs="Times New Roman"/>
          <w:color w:val="000000" w:themeColor="text1"/>
          <w:sz w:val="28"/>
          <w:szCs w:val="28"/>
        </w:rPr>
        <w:t>-центра в зависимости от содержания их деятельности (должностной позицией):</w:t>
      </w:r>
      <w:r w:rsidRPr="00505A79">
        <w:rPr>
          <w:rFonts w:ascii="Times New Roman" w:eastAsia="Times New Roman" w:hAnsi="Times New Roman" w:cs="Times New Roman"/>
          <w:sz w:val="28"/>
          <w:szCs w:val="28"/>
        </w:rPr>
        <w:t xml:space="preserve"> для диспетчеров значимыми являются социальные потребности; для аналитиков - потребность в самовыражении; для работников отдела контроля качества – потребность в признании.</w:t>
      </w:r>
    </w:p>
    <w:p w:rsidR="00505A79" w:rsidRDefault="00505A79" w:rsidP="00AA0A28">
      <w:pPr>
        <w:pStyle w:val="10"/>
        <w:numPr>
          <w:ilvl w:val="0"/>
          <w:numId w:val="27"/>
        </w:numPr>
        <w:spacing w:after="120" w:line="360" w:lineRule="auto"/>
        <w:jc w:val="both"/>
        <w:rPr>
          <w:rFonts w:ascii="Times New Roman" w:eastAsia="Times New Roman" w:hAnsi="Times New Roman" w:cs="Times New Roman"/>
          <w:sz w:val="28"/>
          <w:szCs w:val="28"/>
        </w:rPr>
      </w:pPr>
      <w:r w:rsidRPr="00505A79">
        <w:rPr>
          <w:rFonts w:ascii="Times New Roman" w:eastAsia="Times New Roman" w:hAnsi="Times New Roman" w:cs="Times New Roman"/>
          <w:sz w:val="28"/>
          <w:szCs w:val="28"/>
        </w:rPr>
        <w:t>Доминирующей потребностью сотрудников call-центра является материальная потребность.</w:t>
      </w:r>
    </w:p>
    <w:p w:rsidR="002D3CBF" w:rsidRPr="00505A79" w:rsidRDefault="00505A79" w:rsidP="00AA0A28">
      <w:pPr>
        <w:pStyle w:val="10"/>
        <w:numPr>
          <w:ilvl w:val="0"/>
          <w:numId w:val="27"/>
        </w:numPr>
        <w:spacing w:after="120" w:line="360" w:lineRule="auto"/>
        <w:jc w:val="both"/>
        <w:rPr>
          <w:rFonts w:ascii="Times New Roman" w:eastAsia="Times New Roman" w:hAnsi="Times New Roman" w:cs="Times New Roman"/>
          <w:sz w:val="28"/>
          <w:szCs w:val="28"/>
        </w:rPr>
      </w:pPr>
      <w:r w:rsidRPr="00505A79">
        <w:rPr>
          <w:rFonts w:ascii="Times New Roman" w:eastAsia="Times New Roman" w:hAnsi="Times New Roman" w:cs="Times New Roman"/>
          <w:color w:val="000000" w:themeColor="text1"/>
          <w:sz w:val="28"/>
          <w:szCs w:val="28"/>
        </w:rPr>
        <w:t>Уровень выраженности общежитейской направленности сотрудников call-центра зависит от уровня выраженности материал</w:t>
      </w:r>
      <w:r w:rsidR="00F03009">
        <w:rPr>
          <w:rFonts w:ascii="Times New Roman" w:eastAsia="Times New Roman" w:hAnsi="Times New Roman" w:cs="Times New Roman"/>
          <w:color w:val="000000" w:themeColor="text1"/>
          <w:sz w:val="28"/>
          <w:szCs w:val="28"/>
        </w:rPr>
        <w:t>ьных потребностей и потребностей</w:t>
      </w:r>
      <w:r w:rsidRPr="00505A79">
        <w:rPr>
          <w:rFonts w:ascii="Times New Roman" w:eastAsia="Times New Roman" w:hAnsi="Times New Roman" w:cs="Times New Roman"/>
          <w:color w:val="000000" w:themeColor="text1"/>
          <w:sz w:val="28"/>
          <w:szCs w:val="28"/>
        </w:rPr>
        <w:t xml:space="preserve"> в безопасности.</w:t>
      </w:r>
    </w:p>
    <w:p w:rsidR="00505A79" w:rsidRDefault="002D3CBF"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 исследования</w:t>
      </w:r>
      <w:r>
        <w:rPr>
          <w:rFonts w:ascii="Times New Roman" w:eastAsia="Times New Roman" w:hAnsi="Times New Roman" w:cs="Times New Roman"/>
          <w:sz w:val="28"/>
          <w:szCs w:val="28"/>
        </w:rPr>
        <w:t>:</w:t>
      </w:r>
    </w:p>
    <w:p w:rsidR="00505A79" w:rsidRDefault="00D4775A" w:rsidP="00AA0A28">
      <w:pPr>
        <w:pStyle w:val="10"/>
        <w:numPr>
          <w:ilvl w:val="0"/>
          <w:numId w:val="2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D3CBF" w:rsidRPr="0049054B">
        <w:rPr>
          <w:rFonts w:ascii="Times New Roman" w:eastAsia="Times New Roman" w:hAnsi="Times New Roman" w:cs="Times New Roman"/>
          <w:sz w:val="28"/>
          <w:szCs w:val="28"/>
        </w:rPr>
        <w:t>роанализировать основные подходы и направления в исследовании феномена мотивации</w:t>
      </w:r>
      <w:r>
        <w:rPr>
          <w:rFonts w:ascii="Times New Roman" w:eastAsia="Times New Roman" w:hAnsi="Times New Roman" w:cs="Times New Roman"/>
          <w:sz w:val="28"/>
          <w:szCs w:val="28"/>
        </w:rPr>
        <w:t>;</w:t>
      </w:r>
    </w:p>
    <w:p w:rsidR="00505A79" w:rsidRDefault="00D4775A" w:rsidP="00AA0A28">
      <w:pPr>
        <w:pStyle w:val="10"/>
        <w:numPr>
          <w:ilvl w:val="0"/>
          <w:numId w:val="2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2D3CBF" w:rsidRPr="00505A79">
        <w:rPr>
          <w:rFonts w:ascii="Times New Roman" w:eastAsia="Times New Roman" w:hAnsi="Times New Roman" w:cs="Times New Roman"/>
          <w:sz w:val="28"/>
          <w:szCs w:val="28"/>
        </w:rPr>
        <w:t>зучить профиль мотивации работников call-центра;</w:t>
      </w:r>
    </w:p>
    <w:p w:rsidR="00505A79" w:rsidRDefault="00D4775A" w:rsidP="00AA0A28">
      <w:pPr>
        <w:pStyle w:val="10"/>
        <w:numPr>
          <w:ilvl w:val="0"/>
          <w:numId w:val="2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2D3CBF" w:rsidRPr="00505A79">
        <w:rPr>
          <w:rFonts w:ascii="Times New Roman" w:eastAsia="Times New Roman" w:hAnsi="Times New Roman" w:cs="Times New Roman"/>
          <w:sz w:val="28"/>
          <w:szCs w:val="28"/>
        </w:rPr>
        <w:t>зучить доминирующие потребности работников call-центра;</w:t>
      </w:r>
    </w:p>
    <w:p w:rsidR="002D3CBF" w:rsidRPr="00505A79" w:rsidRDefault="00D4775A" w:rsidP="00AA0A28">
      <w:pPr>
        <w:pStyle w:val="10"/>
        <w:numPr>
          <w:ilvl w:val="0"/>
          <w:numId w:val="2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002D3CBF" w:rsidRPr="00505A79">
        <w:rPr>
          <w:rFonts w:ascii="Times New Roman" w:eastAsia="Times New Roman" w:hAnsi="Times New Roman" w:cs="Times New Roman"/>
          <w:sz w:val="28"/>
          <w:szCs w:val="28"/>
        </w:rPr>
        <w:t>ыявить и описать особенности мотивации работников call-центра в зависимости от содержания</w:t>
      </w:r>
      <w:r>
        <w:rPr>
          <w:rFonts w:ascii="Times New Roman" w:eastAsia="Times New Roman" w:hAnsi="Times New Roman" w:cs="Times New Roman"/>
          <w:sz w:val="28"/>
          <w:szCs w:val="28"/>
        </w:rPr>
        <w:t xml:space="preserve"> их труда и возраста работников.</w:t>
      </w:r>
    </w:p>
    <w:p w:rsidR="0045548A" w:rsidRDefault="0045548A" w:rsidP="002C7BB9">
      <w:pPr>
        <w:pStyle w:val="10"/>
        <w:spacing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Методы </w:t>
      </w:r>
      <w:r w:rsidR="00322927">
        <w:rPr>
          <w:rFonts w:ascii="Times New Roman" w:eastAsia="Times New Roman" w:hAnsi="Times New Roman" w:cs="Times New Roman"/>
          <w:b/>
          <w:sz w:val="28"/>
          <w:szCs w:val="28"/>
        </w:rPr>
        <w:t xml:space="preserve">эмпирического </w:t>
      </w:r>
      <w:r>
        <w:rPr>
          <w:rFonts w:ascii="Times New Roman" w:eastAsia="Times New Roman" w:hAnsi="Times New Roman" w:cs="Times New Roman"/>
          <w:b/>
          <w:sz w:val="28"/>
          <w:szCs w:val="28"/>
        </w:rPr>
        <w:t>исследования:</w:t>
      </w:r>
    </w:p>
    <w:p w:rsidR="00505A79" w:rsidRDefault="0045548A" w:rsidP="00AA0A28">
      <w:pPr>
        <w:pStyle w:val="10"/>
        <w:numPr>
          <w:ilvl w:val="0"/>
          <w:numId w:val="29"/>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Авторская анкета.</w:t>
      </w:r>
    </w:p>
    <w:p w:rsidR="00505A79" w:rsidRDefault="0045548A" w:rsidP="00AA0A28">
      <w:pPr>
        <w:pStyle w:val="10"/>
        <w:numPr>
          <w:ilvl w:val="0"/>
          <w:numId w:val="29"/>
        </w:numPr>
        <w:spacing w:line="360" w:lineRule="auto"/>
        <w:contextualSpacing/>
        <w:jc w:val="both"/>
        <w:rPr>
          <w:rFonts w:ascii="Times New Roman" w:eastAsia="Times New Roman" w:hAnsi="Times New Roman" w:cs="Times New Roman"/>
          <w:sz w:val="28"/>
          <w:szCs w:val="28"/>
        </w:rPr>
      </w:pPr>
      <w:r w:rsidRPr="00505A79">
        <w:rPr>
          <w:rFonts w:ascii="Times New Roman" w:eastAsia="Times New Roman" w:hAnsi="Times New Roman" w:cs="Times New Roman"/>
          <w:sz w:val="28"/>
          <w:szCs w:val="28"/>
        </w:rPr>
        <w:t>Методика «Диагностика мотивационной структуры ли</w:t>
      </w:r>
      <w:r w:rsidR="00D4775A">
        <w:rPr>
          <w:rFonts w:ascii="Times New Roman" w:eastAsia="Times New Roman" w:hAnsi="Times New Roman" w:cs="Times New Roman"/>
          <w:sz w:val="28"/>
          <w:szCs w:val="28"/>
        </w:rPr>
        <w:t>чности» (автор –</w:t>
      </w:r>
      <w:r w:rsidR="00322927" w:rsidRPr="00505A79">
        <w:rPr>
          <w:rFonts w:ascii="Times New Roman" w:eastAsia="Times New Roman" w:hAnsi="Times New Roman" w:cs="Times New Roman"/>
          <w:sz w:val="28"/>
          <w:szCs w:val="28"/>
        </w:rPr>
        <w:t xml:space="preserve"> В.Э. </w:t>
      </w:r>
      <w:proofErr w:type="spellStart"/>
      <w:r w:rsidR="00322927" w:rsidRPr="00505A79">
        <w:rPr>
          <w:rFonts w:ascii="Times New Roman" w:eastAsia="Times New Roman" w:hAnsi="Times New Roman" w:cs="Times New Roman"/>
          <w:sz w:val="28"/>
          <w:szCs w:val="28"/>
        </w:rPr>
        <w:t>Мильман</w:t>
      </w:r>
      <w:proofErr w:type="spellEnd"/>
      <w:r w:rsidR="00322927" w:rsidRPr="00505A79">
        <w:rPr>
          <w:rFonts w:ascii="Times New Roman" w:eastAsia="Times New Roman" w:hAnsi="Times New Roman" w:cs="Times New Roman"/>
          <w:sz w:val="28"/>
          <w:szCs w:val="28"/>
        </w:rPr>
        <w:t>)</w:t>
      </w:r>
      <w:r w:rsidR="00D4775A">
        <w:rPr>
          <w:rFonts w:ascii="Times New Roman" w:eastAsia="Times New Roman" w:hAnsi="Times New Roman" w:cs="Times New Roman"/>
          <w:sz w:val="28"/>
          <w:szCs w:val="28"/>
        </w:rPr>
        <w:t>.</w:t>
      </w:r>
      <w:r w:rsidR="00322927" w:rsidRPr="00505A79">
        <w:rPr>
          <w:rFonts w:ascii="Times New Roman" w:eastAsia="Times New Roman" w:hAnsi="Times New Roman" w:cs="Times New Roman"/>
          <w:sz w:val="28"/>
          <w:szCs w:val="28"/>
        </w:rPr>
        <w:t xml:space="preserve"> [</w:t>
      </w:r>
      <w:r w:rsidR="00FA1709" w:rsidRPr="00505A79">
        <w:rPr>
          <w:rFonts w:ascii="Times New Roman" w:eastAsia="Times New Roman" w:hAnsi="Times New Roman" w:cs="Times New Roman"/>
          <w:sz w:val="28"/>
          <w:szCs w:val="28"/>
        </w:rPr>
        <w:t xml:space="preserve">33 </w:t>
      </w:r>
      <w:r w:rsidR="00322927" w:rsidRPr="00505A79">
        <w:rPr>
          <w:rFonts w:ascii="Times New Roman" w:eastAsia="Times New Roman" w:hAnsi="Times New Roman" w:cs="Times New Roman"/>
          <w:sz w:val="28"/>
          <w:szCs w:val="28"/>
        </w:rPr>
        <w:t>стр</w:t>
      </w:r>
      <w:r w:rsidR="00FA1709" w:rsidRPr="00505A79">
        <w:rPr>
          <w:rFonts w:ascii="Times New Roman" w:eastAsia="Times New Roman" w:hAnsi="Times New Roman" w:cs="Times New Roman"/>
          <w:sz w:val="28"/>
          <w:szCs w:val="28"/>
        </w:rPr>
        <w:t>. 156</w:t>
      </w:r>
      <w:r w:rsidR="00322927" w:rsidRPr="00505A79">
        <w:rPr>
          <w:rFonts w:ascii="Times New Roman" w:eastAsia="Times New Roman" w:hAnsi="Times New Roman" w:cs="Times New Roman"/>
          <w:sz w:val="28"/>
          <w:szCs w:val="28"/>
        </w:rPr>
        <w:t>.</w:t>
      </w:r>
      <w:proofErr w:type="gramStart"/>
      <w:r w:rsidR="00092AEF" w:rsidRPr="00505A79">
        <w:rPr>
          <w:rFonts w:ascii="Times New Roman" w:eastAsia="Times New Roman" w:hAnsi="Times New Roman" w:cs="Times New Roman"/>
          <w:sz w:val="28"/>
          <w:szCs w:val="28"/>
        </w:rPr>
        <w:t xml:space="preserve"> </w:t>
      </w:r>
      <w:r w:rsidR="00322927" w:rsidRPr="00505A79">
        <w:rPr>
          <w:rFonts w:ascii="Times New Roman" w:eastAsia="Times New Roman" w:hAnsi="Times New Roman" w:cs="Times New Roman"/>
          <w:sz w:val="28"/>
          <w:szCs w:val="28"/>
        </w:rPr>
        <w:t>]</w:t>
      </w:r>
      <w:proofErr w:type="gramEnd"/>
    </w:p>
    <w:p w:rsidR="00505A79" w:rsidRDefault="0045548A" w:rsidP="00AA0A28">
      <w:pPr>
        <w:pStyle w:val="10"/>
        <w:numPr>
          <w:ilvl w:val="0"/>
          <w:numId w:val="29"/>
        </w:numPr>
        <w:spacing w:line="360" w:lineRule="auto"/>
        <w:contextualSpacing/>
        <w:jc w:val="both"/>
        <w:rPr>
          <w:rFonts w:ascii="Times New Roman" w:eastAsia="Times New Roman" w:hAnsi="Times New Roman" w:cs="Times New Roman"/>
          <w:sz w:val="28"/>
          <w:szCs w:val="28"/>
        </w:rPr>
      </w:pPr>
      <w:r w:rsidRPr="00505A79">
        <w:rPr>
          <w:rFonts w:ascii="Times New Roman" w:eastAsia="Times New Roman" w:hAnsi="Times New Roman" w:cs="Times New Roman"/>
          <w:sz w:val="28"/>
          <w:szCs w:val="28"/>
        </w:rPr>
        <w:t>Методика «Оценка удовлетворенности потребностей методом парных сравнений» (</w:t>
      </w:r>
      <w:r w:rsidR="00D4775A">
        <w:rPr>
          <w:rFonts w:ascii="Times New Roman" w:eastAsia="Times New Roman" w:hAnsi="Times New Roman" w:cs="Times New Roman"/>
          <w:sz w:val="28"/>
          <w:szCs w:val="28"/>
        </w:rPr>
        <w:t>автор –</w:t>
      </w:r>
      <w:r w:rsidR="00322927" w:rsidRPr="00505A79">
        <w:rPr>
          <w:rFonts w:ascii="Times New Roman" w:eastAsia="Times New Roman" w:hAnsi="Times New Roman" w:cs="Times New Roman"/>
          <w:sz w:val="28"/>
          <w:szCs w:val="28"/>
        </w:rPr>
        <w:t xml:space="preserve"> </w:t>
      </w:r>
      <w:r w:rsidRPr="00505A79">
        <w:rPr>
          <w:rFonts w:ascii="Times New Roman" w:eastAsia="Times New Roman" w:hAnsi="Times New Roman" w:cs="Times New Roman"/>
          <w:sz w:val="28"/>
          <w:szCs w:val="28"/>
        </w:rPr>
        <w:t>Скворцов В.В.)</w:t>
      </w:r>
      <w:r w:rsidR="00D4775A">
        <w:rPr>
          <w:rFonts w:ascii="Times New Roman" w:eastAsia="Times New Roman" w:hAnsi="Times New Roman" w:cs="Times New Roman"/>
          <w:sz w:val="28"/>
          <w:szCs w:val="28"/>
        </w:rPr>
        <w:t>.</w:t>
      </w:r>
      <w:r w:rsidR="00322927" w:rsidRPr="00505A79">
        <w:rPr>
          <w:rFonts w:ascii="Times New Roman" w:eastAsia="Times New Roman" w:hAnsi="Times New Roman" w:cs="Times New Roman"/>
          <w:sz w:val="28"/>
          <w:szCs w:val="28"/>
        </w:rPr>
        <w:t xml:space="preserve"> [</w:t>
      </w:r>
      <w:r w:rsidR="00FA1709" w:rsidRPr="00D4775A">
        <w:rPr>
          <w:rFonts w:ascii="Times New Roman" w:eastAsia="Times New Roman" w:hAnsi="Times New Roman" w:cs="Times New Roman"/>
          <w:sz w:val="28"/>
          <w:szCs w:val="28"/>
        </w:rPr>
        <w:t>5</w:t>
      </w:r>
      <w:r w:rsidR="00FA1709" w:rsidRPr="00505A79">
        <w:rPr>
          <w:rFonts w:ascii="Times New Roman" w:eastAsia="Times New Roman" w:hAnsi="Times New Roman" w:cs="Times New Roman"/>
          <w:sz w:val="28"/>
          <w:szCs w:val="28"/>
        </w:rPr>
        <w:t xml:space="preserve"> </w:t>
      </w:r>
      <w:r w:rsidR="00322927" w:rsidRPr="00505A79">
        <w:rPr>
          <w:rFonts w:ascii="Times New Roman" w:eastAsia="Times New Roman" w:hAnsi="Times New Roman" w:cs="Times New Roman"/>
          <w:sz w:val="28"/>
          <w:szCs w:val="28"/>
        </w:rPr>
        <w:t>стр</w:t>
      </w:r>
      <w:r w:rsidR="00FA1709" w:rsidRPr="00D4775A">
        <w:rPr>
          <w:rFonts w:ascii="Times New Roman" w:eastAsia="Times New Roman" w:hAnsi="Times New Roman" w:cs="Times New Roman"/>
          <w:sz w:val="28"/>
          <w:szCs w:val="28"/>
        </w:rPr>
        <w:t>.145</w:t>
      </w:r>
      <w:r w:rsidR="00322927" w:rsidRPr="00D4775A">
        <w:rPr>
          <w:rFonts w:ascii="Times New Roman" w:eastAsia="Times New Roman" w:hAnsi="Times New Roman" w:cs="Times New Roman"/>
          <w:sz w:val="28"/>
          <w:szCs w:val="28"/>
        </w:rPr>
        <w:t>]</w:t>
      </w:r>
      <w:r w:rsidRPr="00505A79">
        <w:rPr>
          <w:rFonts w:ascii="Times New Roman" w:eastAsia="Times New Roman" w:hAnsi="Times New Roman" w:cs="Times New Roman"/>
          <w:sz w:val="28"/>
          <w:szCs w:val="28"/>
        </w:rPr>
        <w:t>.</w:t>
      </w:r>
    </w:p>
    <w:p w:rsidR="00505A79" w:rsidRDefault="0045548A" w:rsidP="00AA0A28">
      <w:pPr>
        <w:pStyle w:val="10"/>
        <w:numPr>
          <w:ilvl w:val="0"/>
          <w:numId w:val="29"/>
        </w:numPr>
        <w:spacing w:line="360" w:lineRule="auto"/>
        <w:contextualSpacing/>
        <w:jc w:val="both"/>
        <w:rPr>
          <w:rFonts w:ascii="Times New Roman" w:eastAsia="Times New Roman" w:hAnsi="Times New Roman" w:cs="Times New Roman"/>
          <w:sz w:val="28"/>
          <w:szCs w:val="28"/>
        </w:rPr>
      </w:pPr>
      <w:r w:rsidRPr="00505A79">
        <w:rPr>
          <w:rFonts w:ascii="Times New Roman" w:eastAsia="Times New Roman" w:hAnsi="Times New Roman" w:cs="Times New Roman"/>
          <w:sz w:val="28"/>
          <w:szCs w:val="28"/>
        </w:rPr>
        <w:t>Тест «Удо</w:t>
      </w:r>
      <w:r w:rsidR="00D4775A">
        <w:rPr>
          <w:rFonts w:ascii="Times New Roman" w:eastAsia="Times New Roman" w:hAnsi="Times New Roman" w:cs="Times New Roman"/>
          <w:sz w:val="28"/>
          <w:szCs w:val="28"/>
        </w:rPr>
        <w:t>влетворенность работой» (автор –</w:t>
      </w:r>
      <w:r w:rsidRPr="00505A79">
        <w:rPr>
          <w:rFonts w:ascii="Times New Roman" w:eastAsia="Times New Roman" w:hAnsi="Times New Roman" w:cs="Times New Roman"/>
          <w:sz w:val="28"/>
          <w:szCs w:val="28"/>
        </w:rPr>
        <w:t xml:space="preserve"> А.В. Розанова)</w:t>
      </w:r>
      <w:r w:rsidR="00D4775A">
        <w:rPr>
          <w:rFonts w:ascii="Times New Roman" w:eastAsia="Times New Roman" w:hAnsi="Times New Roman" w:cs="Times New Roman"/>
          <w:sz w:val="28"/>
          <w:szCs w:val="28"/>
        </w:rPr>
        <w:t>.</w:t>
      </w:r>
      <w:r w:rsidR="00FA1709" w:rsidRPr="00505A79">
        <w:rPr>
          <w:rFonts w:ascii="Times New Roman" w:eastAsia="Times New Roman" w:hAnsi="Times New Roman" w:cs="Times New Roman"/>
          <w:sz w:val="28"/>
          <w:szCs w:val="28"/>
        </w:rPr>
        <w:t xml:space="preserve"> [5 стр. 204</w:t>
      </w:r>
      <w:r w:rsidR="00322927" w:rsidRPr="00505A79">
        <w:rPr>
          <w:rFonts w:ascii="Times New Roman" w:eastAsia="Times New Roman" w:hAnsi="Times New Roman" w:cs="Times New Roman"/>
          <w:sz w:val="28"/>
          <w:szCs w:val="28"/>
        </w:rPr>
        <w:t>]</w:t>
      </w:r>
      <w:r w:rsidRPr="00505A79">
        <w:rPr>
          <w:rFonts w:ascii="Times New Roman" w:eastAsia="Times New Roman" w:hAnsi="Times New Roman" w:cs="Times New Roman"/>
          <w:sz w:val="28"/>
          <w:szCs w:val="28"/>
        </w:rPr>
        <w:t>.</w:t>
      </w:r>
    </w:p>
    <w:p w:rsidR="0045548A" w:rsidRPr="00505A79" w:rsidRDefault="0045548A" w:rsidP="00AA0A28">
      <w:pPr>
        <w:pStyle w:val="10"/>
        <w:numPr>
          <w:ilvl w:val="0"/>
          <w:numId w:val="29"/>
        </w:numPr>
        <w:spacing w:line="360" w:lineRule="auto"/>
        <w:contextualSpacing/>
        <w:jc w:val="both"/>
        <w:rPr>
          <w:rFonts w:ascii="Times New Roman" w:eastAsia="Times New Roman" w:hAnsi="Times New Roman" w:cs="Times New Roman"/>
          <w:sz w:val="28"/>
          <w:szCs w:val="28"/>
        </w:rPr>
      </w:pPr>
      <w:proofErr w:type="gramStart"/>
      <w:r w:rsidRPr="00505A79">
        <w:rPr>
          <w:rFonts w:ascii="Times New Roman" w:eastAsia="Times New Roman" w:hAnsi="Times New Roman" w:cs="Times New Roman"/>
          <w:sz w:val="28"/>
          <w:szCs w:val="28"/>
        </w:rPr>
        <w:t>Пятифакторный</w:t>
      </w:r>
      <w:proofErr w:type="gramEnd"/>
      <w:r w:rsidRPr="00505A79">
        <w:rPr>
          <w:rFonts w:ascii="Times New Roman" w:eastAsia="Times New Roman" w:hAnsi="Times New Roman" w:cs="Times New Roman"/>
          <w:sz w:val="28"/>
          <w:szCs w:val="28"/>
        </w:rPr>
        <w:t xml:space="preserve"> </w:t>
      </w:r>
      <w:proofErr w:type="spellStart"/>
      <w:r w:rsidRPr="00505A79">
        <w:rPr>
          <w:rFonts w:ascii="Times New Roman" w:eastAsia="Times New Roman" w:hAnsi="Times New Roman" w:cs="Times New Roman"/>
          <w:sz w:val="28"/>
          <w:szCs w:val="28"/>
        </w:rPr>
        <w:t>опросник</w:t>
      </w:r>
      <w:proofErr w:type="spellEnd"/>
      <w:r w:rsidRPr="00505A79">
        <w:rPr>
          <w:rFonts w:ascii="Times New Roman" w:eastAsia="Times New Roman" w:hAnsi="Times New Roman" w:cs="Times New Roman"/>
          <w:sz w:val="28"/>
          <w:szCs w:val="28"/>
        </w:rPr>
        <w:t xml:space="preserve"> личности (адаптация А.Б. </w:t>
      </w:r>
      <w:proofErr w:type="spellStart"/>
      <w:r w:rsidRPr="00505A79">
        <w:rPr>
          <w:rFonts w:ascii="Times New Roman" w:eastAsia="Times New Roman" w:hAnsi="Times New Roman" w:cs="Times New Roman"/>
          <w:sz w:val="28"/>
          <w:szCs w:val="28"/>
        </w:rPr>
        <w:t>Хромова</w:t>
      </w:r>
      <w:proofErr w:type="spellEnd"/>
      <w:r w:rsidRPr="00505A79">
        <w:rPr>
          <w:rFonts w:ascii="Times New Roman" w:eastAsia="Times New Roman" w:hAnsi="Times New Roman" w:cs="Times New Roman"/>
          <w:sz w:val="28"/>
          <w:szCs w:val="28"/>
        </w:rPr>
        <w:t>)</w:t>
      </w:r>
      <w:r w:rsidR="00D4775A">
        <w:rPr>
          <w:rFonts w:ascii="Times New Roman" w:eastAsia="Times New Roman" w:hAnsi="Times New Roman" w:cs="Times New Roman"/>
          <w:sz w:val="28"/>
          <w:szCs w:val="28"/>
        </w:rPr>
        <w:t xml:space="preserve">. </w:t>
      </w:r>
      <w:r w:rsidR="00FA1709" w:rsidRPr="00505A79">
        <w:rPr>
          <w:rFonts w:ascii="Times New Roman" w:eastAsia="Times New Roman" w:hAnsi="Times New Roman" w:cs="Times New Roman"/>
          <w:sz w:val="28"/>
          <w:szCs w:val="28"/>
        </w:rPr>
        <w:t>[43 стр. 14</w:t>
      </w:r>
      <w:r w:rsidR="00322927" w:rsidRPr="00505A79">
        <w:rPr>
          <w:rFonts w:ascii="Times New Roman" w:eastAsia="Times New Roman" w:hAnsi="Times New Roman" w:cs="Times New Roman"/>
          <w:sz w:val="28"/>
          <w:szCs w:val="28"/>
        </w:rPr>
        <w:t>]</w:t>
      </w:r>
    </w:p>
    <w:p w:rsidR="0045548A" w:rsidRDefault="0045548A" w:rsidP="004245FC">
      <w:pPr>
        <w:pStyle w:val="10"/>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 исследования</w:t>
      </w:r>
      <w:r>
        <w:rPr>
          <w:rFonts w:ascii="Times New Roman" w:eastAsia="Times New Roman" w:hAnsi="Times New Roman" w:cs="Times New Roman"/>
          <w:sz w:val="28"/>
          <w:szCs w:val="28"/>
        </w:rPr>
        <w:t xml:space="preserve"> – доминирующие потре</w:t>
      </w:r>
      <w:r w:rsidR="00092AEF">
        <w:rPr>
          <w:rFonts w:ascii="Times New Roman" w:eastAsia="Times New Roman" w:hAnsi="Times New Roman" w:cs="Times New Roman"/>
          <w:sz w:val="28"/>
          <w:szCs w:val="28"/>
        </w:rPr>
        <w:t xml:space="preserve">бности и мотивы сотрудников </w:t>
      </w:r>
      <w:r w:rsidR="00092AEF">
        <w:rPr>
          <w:rFonts w:ascii="Times New Roman" w:eastAsia="Times New Roman" w:hAnsi="Times New Roman" w:cs="Times New Roman"/>
          <w:sz w:val="28"/>
          <w:szCs w:val="28"/>
          <w:lang w:val="en-US"/>
        </w:rPr>
        <w:t>call</w:t>
      </w:r>
      <w:r>
        <w:rPr>
          <w:rFonts w:ascii="Times New Roman" w:eastAsia="Times New Roman" w:hAnsi="Times New Roman" w:cs="Times New Roman"/>
          <w:sz w:val="28"/>
          <w:szCs w:val="28"/>
        </w:rPr>
        <w:t>-центра.</w:t>
      </w:r>
    </w:p>
    <w:p w:rsidR="0045548A" w:rsidRPr="00D4775A" w:rsidRDefault="0045548A"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 исследовани</w:t>
      </w:r>
      <w:r>
        <w:rPr>
          <w:rFonts w:ascii="Times New Roman" w:eastAsia="Times New Roman" w:hAnsi="Times New Roman" w:cs="Times New Roman"/>
          <w:sz w:val="28"/>
          <w:szCs w:val="28"/>
        </w:rPr>
        <w:t>я – сотрудники call-центра.</w:t>
      </w:r>
    </w:p>
    <w:p w:rsidR="0045548A" w:rsidRPr="005F5D60" w:rsidRDefault="0026361E" w:rsidP="00AA5F5C">
      <w:pPr>
        <w:pStyle w:val="10"/>
        <w:spacing w:before="480" w:after="480" w:line="360" w:lineRule="auto"/>
        <w:ind w:firstLine="709"/>
        <w:outlineLvl w:val="1"/>
        <w:rPr>
          <w:rFonts w:ascii="Times New Roman" w:eastAsia="Times New Roman" w:hAnsi="Times New Roman" w:cs="Times New Roman"/>
          <w:sz w:val="28"/>
          <w:szCs w:val="28"/>
        </w:rPr>
      </w:pPr>
      <w:bookmarkStart w:id="16" w:name="_Toc514877115"/>
      <w:r>
        <w:rPr>
          <w:rFonts w:ascii="Times New Roman" w:eastAsia="Times New Roman" w:hAnsi="Times New Roman" w:cs="Times New Roman"/>
          <w:sz w:val="28"/>
          <w:szCs w:val="28"/>
        </w:rPr>
        <w:t xml:space="preserve">2.2. </w:t>
      </w:r>
      <w:r w:rsidR="005F5D60" w:rsidRPr="005F5D60">
        <w:rPr>
          <w:rFonts w:ascii="Times New Roman" w:eastAsia="Times New Roman" w:hAnsi="Times New Roman" w:cs="Times New Roman"/>
          <w:sz w:val="28"/>
          <w:szCs w:val="28"/>
        </w:rPr>
        <w:t>ОПИСАНИЕ ВЫБОРКИ ИСПЫТУЕМЫХ</w:t>
      </w:r>
      <w:bookmarkEnd w:id="16"/>
    </w:p>
    <w:p w:rsidR="007B4255" w:rsidRDefault="00E16158"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45548A">
        <w:rPr>
          <w:rFonts w:ascii="Times New Roman" w:eastAsia="Times New Roman" w:hAnsi="Times New Roman" w:cs="Times New Roman"/>
          <w:sz w:val="28"/>
          <w:szCs w:val="28"/>
        </w:rPr>
        <w:t>омпани</w:t>
      </w:r>
      <w:r>
        <w:rPr>
          <w:rFonts w:ascii="Times New Roman" w:eastAsia="Times New Roman" w:hAnsi="Times New Roman" w:cs="Times New Roman"/>
          <w:sz w:val="28"/>
          <w:szCs w:val="28"/>
        </w:rPr>
        <w:t>я</w:t>
      </w:r>
      <w:r w:rsidR="0045548A">
        <w:rPr>
          <w:rFonts w:ascii="Times New Roman" w:eastAsia="Times New Roman" w:hAnsi="Times New Roman" w:cs="Times New Roman"/>
          <w:sz w:val="28"/>
          <w:szCs w:val="28"/>
        </w:rPr>
        <w:t xml:space="preserve"> расположен</w:t>
      </w:r>
      <w:r>
        <w:rPr>
          <w:rFonts w:ascii="Times New Roman" w:eastAsia="Times New Roman" w:hAnsi="Times New Roman" w:cs="Times New Roman"/>
          <w:sz w:val="28"/>
          <w:szCs w:val="28"/>
        </w:rPr>
        <w:t>а</w:t>
      </w:r>
      <w:r w:rsidR="00B7294C">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sidR="0045548A">
        <w:rPr>
          <w:rFonts w:ascii="Times New Roman" w:eastAsia="Times New Roman" w:hAnsi="Times New Roman" w:cs="Times New Roman"/>
          <w:sz w:val="28"/>
          <w:szCs w:val="28"/>
        </w:rPr>
        <w:t>Санкт-Петербург</w:t>
      </w:r>
      <w:r w:rsidR="00B7294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 </w:t>
      </w:r>
      <w:r w:rsidR="0045548A">
        <w:rPr>
          <w:rFonts w:ascii="Times New Roman" w:eastAsia="Times New Roman" w:hAnsi="Times New Roman" w:cs="Times New Roman"/>
          <w:sz w:val="28"/>
          <w:szCs w:val="28"/>
        </w:rPr>
        <w:t>оказыва</w:t>
      </w:r>
      <w:r>
        <w:rPr>
          <w:rFonts w:ascii="Times New Roman" w:eastAsia="Times New Roman" w:hAnsi="Times New Roman" w:cs="Times New Roman"/>
          <w:sz w:val="28"/>
          <w:szCs w:val="28"/>
        </w:rPr>
        <w:t>ет</w:t>
      </w:r>
      <w:r w:rsidR="0045548A">
        <w:rPr>
          <w:rFonts w:ascii="Times New Roman" w:eastAsia="Times New Roman" w:hAnsi="Times New Roman" w:cs="Times New Roman"/>
          <w:sz w:val="28"/>
          <w:szCs w:val="28"/>
        </w:rPr>
        <w:t xml:space="preserve"> услуги по доставке еды в нескольких регионах России</w:t>
      </w:r>
      <w:r w:rsidR="00E57207">
        <w:rPr>
          <w:rFonts w:ascii="Times New Roman" w:eastAsia="Times New Roman" w:hAnsi="Times New Roman" w:cs="Times New Roman"/>
          <w:sz w:val="28"/>
          <w:szCs w:val="28"/>
        </w:rPr>
        <w:t>.</w:t>
      </w:r>
      <w:r w:rsidR="00B7294C">
        <w:rPr>
          <w:rFonts w:ascii="Times New Roman" w:eastAsia="Times New Roman" w:hAnsi="Times New Roman" w:cs="Times New Roman"/>
          <w:sz w:val="28"/>
          <w:szCs w:val="28"/>
        </w:rPr>
        <w:t xml:space="preserve"> Изначально </w:t>
      </w:r>
      <w:r w:rsidR="00B7294C">
        <w:rPr>
          <w:rFonts w:ascii="Times New Roman" w:eastAsia="Times New Roman" w:hAnsi="Times New Roman" w:cs="Times New Roman"/>
          <w:sz w:val="28"/>
          <w:szCs w:val="28"/>
          <w:lang w:val="en-US"/>
        </w:rPr>
        <w:t>call</w:t>
      </w:r>
      <w:r w:rsidR="00B7294C" w:rsidRPr="00B7294C">
        <w:rPr>
          <w:rFonts w:ascii="Times New Roman" w:eastAsia="Times New Roman" w:hAnsi="Times New Roman" w:cs="Times New Roman"/>
          <w:sz w:val="28"/>
          <w:szCs w:val="28"/>
        </w:rPr>
        <w:t>-</w:t>
      </w:r>
      <w:r w:rsidR="00C24874">
        <w:rPr>
          <w:rFonts w:ascii="Times New Roman" w:eastAsia="Times New Roman" w:hAnsi="Times New Roman" w:cs="Times New Roman"/>
          <w:sz w:val="28"/>
          <w:szCs w:val="28"/>
        </w:rPr>
        <w:t xml:space="preserve">центр </w:t>
      </w:r>
      <w:r w:rsidR="00042C99">
        <w:rPr>
          <w:rFonts w:ascii="Times New Roman" w:eastAsia="Times New Roman" w:hAnsi="Times New Roman" w:cs="Times New Roman"/>
          <w:sz w:val="28"/>
          <w:szCs w:val="28"/>
        </w:rPr>
        <w:t>занимался обслуживанием клиентов компании и оформлял заказы на доставку еды в городах присутствия. В настоящее время</w:t>
      </w:r>
      <w:r w:rsidR="00F03009">
        <w:rPr>
          <w:rFonts w:ascii="Times New Roman" w:eastAsia="Times New Roman" w:hAnsi="Times New Roman" w:cs="Times New Roman"/>
          <w:sz w:val="28"/>
          <w:szCs w:val="28"/>
        </w:rPr>
        <w:t xml:space="preserve">, помимо </w:t>
      </w:r>
      <w:proofErr w:type="gramStart"/>
      <w:r w:rsidR="00F03009">
        <w:rPr>
          <w:rFonts w:ascii="Times New Roman" w:eastAsia="Times New Roman" w:hAnsi="Times New Roman" w:cs="Times New Roman"/>
          <w:sz w:val="28"/>
          <w:szCs w:val="28"/>
        </w:rPr>
        <w:t>вышеуказанного</w:t>
      </w:r>
      <w:proofErr w:type="gramEnd"/>
      <w:r w:rsidR="00F03009">
        <w:rPr>
          <w:rFonts w:ascii="Times New Roman" w:eastAsia="Times New Roman" w:hAnsi="Times New Roman" w:cs="Times New Roman"/>
          <w:sz w:val="28"/>
          <w:szCs w:val="28"/>
        </w:rPr>
        <w:t xml:space="preserve">, </w:t>
      </w:r>
      <w:r w:rsidR="00042C99">
        <w:rPr>
          <w:rFonts w:ascii="Times New Roman" w:eastAsia="Times New Roman" w:hAnsi="Times New Roman" w:cs="Times New Roman"/>
          <w:sz w:val="28"/>
          <w:szCs w:val="28"/>
        </w:rPr>
        <w:t xml:space="preserve"> контактны</w:t>
      </w:r>
      <w:r w:rsidR="0026361E">
        <w:rPr>
          <w:rFonts w:ascii="Times New Roman" w:eastAsia="Times New Roman" w:hAnsi="Times New Roman" w:cs="Times New Roman"/>
          <w:sz w:val="28"/>
          <w:szCs w:val="28"/>
        </w:rPr>
        <w:t>й центр оказывае</w:t>
      </w:r>
      <w:r w:rsidR="00753C26">
        <w:rPr>
          <w:rFonts w:ascii="Times New Roman" w:eastAsia="Times New Roman" w:hAnsi="Times New Roman" w:cs="Times New Roman"/>
          <w:sz w:val="28"/>
          <w:szCs w:val="28"/>
        </w:rPr>
        <w:t xml:space="preserve">т внешние услуги, так </w:t>
      </w:r>
      <w:r w:rsidR="0026361E">
        <w:rPr>
          <w:rFonts w:ascii="Times New Roman" w:eastAsia="Times New Roman" w:hAnsi="Times New Roman" w:cs="Times New Roman"/>
          <w:sz w:val="28"/>
          <w:szCs w:val="28"/>
        </w:rPr>
        <w:t>например, операторы осуществляют запись в салоны красоты и принимают заказы на доставку еды для других компаний.</w:t>
      </w:r>
    </w:p>
    <w:p w:rsidR="00162E2B" w:rsidRPr="00162E2B" w:rsidRDefault="00E16158"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03009">
        <w:rPr>
          <w:rFonts w:ascii="Times New Roman" w:eastAsia="Times New Roman" w:hAnsi="Times New Roman" w:cs="Times New Roman"/>
          <w:sz w:val="28"/>
          <w:szCs w:val="28"/>
        </w:rPr>
        <w:t>исследовании</w:t>
      </w:r>
      <w:r>
        <w:rPr>
          <w:rFonts w:ascii="Times New Roman" w:eastAsia="Times New Roman" w:hAnsi="Times New Roman" w:cs="Times New Roman"/>
          <w:sz w:val="28"/>
          <w:szCs w:val="28"/>
        </w:rPr>
        <w:t xml:space="preserve"> приняли участие</w:t>
      </w:r>
      <w:r w:rsidR="004554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122 </w:t>
      </w:r>
      <w:r w:rsidR="0045548A">
        <w:rPr>
          <w:rFonts w:ascii="Times New Roman" w:eastAsia="Times New Roman" w:hAnsi="Times New Roman" w:cs="Times New Roman"/>
          <w:sz w:val="28"/>
          <w:szCs w:val="28"/>
        </w:rPr>
        <w:t xml:space="preserve">женщины, средний возраст </w:t>
      </w:r>
      <w:r>
        <w:rPr>
          <w:rFonts w:ascii="Times New Roman" w:eastAsia="Times New Roman" w:hAnsi="Times New Roman" w:cs="Times New Roman"/>
          <w:sz w:val="28"/>
          <w:szCs w:val="28"/>
        </w:rPr>
        <w:t xml:space="preserve">- </w:t>
      </w:r>
      <w:r w:rsidR="0045548A">
        <w:rPr>
          <w:rFonts w:ascii="Times New Roman" w:eastAsia="Times New Roman" w:hAnsi="Times New Roman" w:cs="Times New Roman"/>
          <w:sz w:val="28"/>
          <w:szCs w:val="28"/>
        </w:rPr>
        <w:t>27 лет, средний стаж работы в call-центре  - 1,5 лет. Из них: 34,8% имеют высшее образование, 18,3% - неоконченно</w:t>
      </w:r>
      <w:r>
        <w:rPr>
          <w:rFonts w:ascii="Times New Roman" w:eastAsia="Times New Roman" w:hAnsi="Times New Roman" w:cs="Times New Roman"/>
          <w:sz w:val="28"/>
          <w:szCs w:val="28"/>
        </w:rPr>
        <w:t>е</w:t>
      </w:r>
      <w:r w:rsidR="0045548A">
        <w:rPr>
          <w:rFonts w:ascii="Times New Roman" w:eastAsia="Times New Roman" w:hAnsi="Times New Roman" w:cs="Times New Roman"/>
          <w:sz w:val="28"/>
          <w:szCs w:val="28"/>
        </w:rPr>
        <w:t xml:space="preserve"> высшее, 33% - среднее специальное образовани</w:t>
      </w:r>
      <w:r w:rsidR="00F03009">
        <w:rPr>
          <w:rFonts w:ascii="Times New Roman" w:eastAsia="Times New Roman" w:hAnsi="Times New Roman" w:cs="Times New Roman"/>
          <w:sz w:val="28"/>
          <w:szCs w:val="28"/>
        </w:rPr>
        <w:t>е, 13,9% - среднее образование.</w:t>
      </w:r>
    </w:p>
    <w:p w:rsidR="0045548A" w:rsidRDefault="00660CAC"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должностных позиций </w:t>
      </w:r>
      <w:proofErr w:type="gramStart"/>
      <w:r>
        <w:rPr>
          <w:rFonts w:ascii="Times New Roman" w:eastAsia="Times New Roman" w:hAnsi="Times New Roman" w:cs="Times New Roman"/>
          <w:sz w:val="28"/>
          <w:szCs w:val="28"/>
        </w:rPr>
        <w:t>представлены</w:t>
      </w:r>
      <w:proofErr w:type="gramEnd"/>
      <w:r>
        <w:rPr>
          <w:rFonts w:ascii="Times New Roman" w:eastAsia="Times New Roman" w:hAnsi="Times New Roman" w:cs="Times New Roman"/>
          <w:sz w:val="28"/>
          <w:szCs w:val="28"/>
        </w:rPr>
        <w:t>:</w:t>
      </w:r>
    </w:p>
    <w:p w:rsidR="0045548A" w:rsidRDefault="004245FC" w:rsidP="00AA0A28">
      <w:pPr>
        <w:pStyle w:val="10"/>
        <w:numPr>
          <w:ilvl w:val="0"/>
          <w:numId w:val="30"/>
        </w:numPr>
        <w:spacing w:line="360" w:lineRule="auto"/>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о</w:t>
      </w:r>
      <w:r w:rsidR="001A4604">
        <w:rPr>
          <w:rFonts w:ascii="Times New Roman" w:eastAsia="Times New Roman" w:hAnsi="Times New Roman" w:cs="Times New Roman"/>
          <w:sz w:val="28"/>
          <w:szCs w:val="28"/>
        </w:rPr>
        <w:t>ператоры</w:t>
      </w:r>
      <w:r w:rsidR="00660CAC">
        <w:rPr>
          <w:rFonts w:ascii="Times New Roman" w:eastAsia="Times New Roman" w:hAnsi="Times New Roman" w:cs="Times New Roman"/>
          <w:sz w:val="28"/>
          <w:szCs w:val="28"/>
        </w:rPr>
        <w:t xml:space="preserve"> – </w:t>
      </w:r>
      <w:r w:rsidR="001A4604">
        <w:rPr>
          <w:rFonts w:ascii="Times New Roman" w:eastAsia="Times New Roman" w:hAnsi="Times New Roman" w:cs="Times New Roman"/>
          <w:sz w:val="28"/>
          <w:szCs w:val="28"/>
        </w:rPr>
        <w:t>обслужива</w:t>
      </w:r>
      <w:r w:rsidR="00660CAC">
        <w:rPr>
          <w:rFonts w:ascii="Times New Roman" w:eastAsia="Times New Roman" w:hAnsi="Times New Roman" w:cs="Times New Roman"/>
          <w:sz w:val="28"/>
          <w:szCs w:val="28"/>
        </w:rPr>
        <w:t>ние</w:t>
      </w:r>
      <w:r w:rsidR="001A4604">
        <w:rPr>
          <w:rFonts w:ascii="Times New Roman" w:eastAsia="Times New Roman" w:hAnsi="Times New Roman" w:cs="Times New Roman"/>
          <w:sz w:val="28"/>
          <w:szCs w:val="28"/>
        </w:rPr>
        <w:t xml:space="preserve"> входящ</w:t>
      </w:r>
      <w:r w:rsidR="00660CAC">
        <w:rPr>
          <w:rFonts w:ascii="Times New Roman" w:eastAsia="Times New Roman" w:hAnsi="Times New Roman" w:cs="Times New Roman"/>
          <w:sz w:val="28"/>
          <w:szCs w:val="28"/>
        </w:rPr>
        <w:t>ей</w:t>
      </w:r>
      <w:r w:rsidR="001A4604">
        <w:rPr>
          <w:rFonts w:ascii="Times New Roman" w:eastAsia="Times New Roman" w:hAnsi="Times New Roman" w:cs="Times New Roman"/>
          <w:sz w:val="28"/>
          <w:szCs w:val="28"/>
        </w:rPr>
        <w:t xml:space="preserve"> лини</w:t>
      </w:r>
      <w:r w:rsidR="00660CAC">
        <w:rPr>
          <w:rFonts w:ascii="Times New Roman" w:eastAsia="Times New Roman" w:hAnsi="Times New Roman" w:cs="Times New Roman"/>
          <w:sz w:val="28"/>
          <w:szCs w:val="28"/>
        </w:rPr>
        <w:t>и</w:t>
      </w:r>
      <w:r w:rsidR="001A4604">
        <w:rPr>
          <w:rFonts w:ascii="Times New Roman" w:eastAsia="Times New Roman" w:hAnsi="Times New Roman" w:cs="Times New Roman"/>
          <w:sz w:val="28"/>
          <w:szCs w:val="28"/>
        </w:rPr>
        <w:t xml:space="preserve"> и оформл</w:t>
      </w:r>
      <w:r w:rsidR="00660CAC">
        <w:rPr>
          <w:rFonts w:ascii="Times New Roman" w:eastAsia="Times New Roman" w:hAnsi="Times New Roman" w:cs="Times New Roman"/>
          <w:sz w:val="28"/>
          <w:szCs w:val="28"/>
        </w:rPr>
        <w:t>ение</w:t>
      </w:r>
      <w:r w:rsidR="001A4604">
        <w:rPr>
          <w:rFonts w:ascii="Times New Roman" w:eastAsia="Times New Roman" w:hAnsi="Times New Roman" w:cs="Times New Roman"/>
          <w:sz w:val="28"/>
          <w:szCs w:val="28"/>
        </w:rPr>
        <w:t xml:space="preserve"> заказ</w:t>
      </w:r>
      <w:r w:rsidR="00660CAC">
        <w:rPr>
          <w:rFonts w:ascii="Times New Roman" w:eastAsia="Times New Roman" w:hAnsi="Times New Roman" w:cs="Times New Roman"/>
          <w:sz w:val="28"/>
          <w:szCs w:val="28"/>
        </w:rPr>
        <w:t>ов (72 человека, из них 38 человек работают в дневную смену, 34 – в ночную).</w:t>
      </w:r>
      <w:proofErr w:type="gramEnd"/>
    </w:p>
    <w:p w:rsidR="0045548A" w:rsidRPr="00660CAC" w:rsidRDefault="004245FC" w:rsidP="00AA0A28">
      <w:pPr>
        <w:pStyle w:val="10"/>
        <w:numPr>
          <w:ilvl w:val="0"/>
          <w:numId w:val="30"/>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1A4604">
        <w:rPr>
          <w:rFonts w:ascii="Times New Roman" w:eastAsia="Times New Roman" w:hAnsi="Times New Roman" w:cs="Times New Roman"/>
          <w:sz w:val="28"/>
          <w:szCs w:val="28"/>
        </w:rPr>
        <w:t xml:space="preserve">налитики </w:t>
      </w:r>
      <w:r w:rsidR="00660CAC">
        <w:rPr>
          <w:rFonts w:ascii="Times New Roman" w:eastAsia="Times New Roman" w:hAnsi="Times New Roman" w:cs="Times New Roman"/>
          <w:sz w:val="28"/>
          <w:szCs w:val="28"/>
        </w:rPr>
        <w:t xml:space="preserve">– </w:t>
      </w:r>
      <w:r w:rsidR="001A4604">
        <w:rPr>
          <w:rFonts w:ascii="Times New Roman" w:eastAsia="Times New Roman" w:hAnsi="Times New Roman" w:cs="Times New Roman"/>
          <w:sz w:val="28"/>
          <w:szCs w:val="28"/>
        </w:rPr>
        <w:t>оптимизац</w:t>
      </w:r>
      <w:r w:rsidR="00660CAC">
        <w:rPr>
          <w:rFonts w:ascii="Times New Roman" w:eastAsia="Times New Roman" w:hAnsi="Times New Roman" w:cs="Times New Roman"/>
          <w:sz w:val="28"/>
          <w:szCs w:val="28"/>
        </w:rPr>
        <w:t>ия</w:t>
      </w:r>
      <w:r w:rsidR="001A4604">
        <w:rPr>
          <w:rFonts w:ascii="Times New Roman" w:eastAsia="Times New Roman" w:hAnsi="Times New Roman" w:cs="Times New Roman"/>
          <w:sz w:val="28"/>
          <w:szCs w:val="28"/>
        </w:rPr>
        <w:t xml:space="preserve"> самого процесса обслуживания от приема заказа до доставки клиент</w:t>
      </w:r>
      <w:r w:rsidR="00660CAC">
        <w:rPr>
          <w:rFonts w:ascii="Times New Roman" w:eastAsia="Times New Roman" w:hAnsi="Times New Roman" w:cs="Times New Roman"/>
          <w:sz w:val="28"/>
          <w:szCs w:val="28"/>
        </w:rPr>
        <w:t>у, а также координация курьерской службы (22 человека, из них 12 человек - дневная смена, 10 – ночная).</w:t>
      </w:r>
    </w:p>
    <w:p w:rsidR="0045548A" w:rsidRDefault="004245FC" w:rsidP="00AA0A28">
      <w:pPr>
        <w:pStyle w:val="10"/>
        <w:numPr>
          <w:ilvl w:val="0"/>
          <w:numId w:val="30"/>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5548A">
        <w:rPr>
          <w:rFonts w:ascii="Times New Roman" w:eastAsia="Times New Roman" w:hAnsi="Times New Roman" w:cs="Times New Roman"/>
          <w:sz w:val="28"/>
          <w:szCs w:val="28"/>
        </w:rPr>
        <w:t>отруд</w:t>
      </w:r>
      <w:r w:rsidR="001A4604">
        <w:rPr>
          <w:rFonts w:ascii="Times New Roman" w:eastAsia="Times New Roman" w:hAnsi="Times New Roman" w:cs="Times New Roman"/>
          <w:sz w:val="28"/>
          <w:szCs w:val="28"/>
        </w:rPr>
        <w:t>ники отдела контроля качества</w:t>
      </w:r>
      <w:r w:rsidR="00660CAC">
        <w:rPr>
          <w:rFonts w:ascii="Times New Roman" w:eastAsia="Times New Roman" w:hAnsi="Times New Roman" w:cs="Times New Roman"/>
          <w:sz w:val="28"/>
          <w:szCs w:val="28"/>
        </w:rPr>
        <w:t xml:space="preserve"> – </w:t>
      </w:r>
      <w:r w:rsidR="001A4604">
        <w:rPr>
          <w:rFonts w:ascii="Times New Roman" w:eastAsia="Times New Roman" w:hAnsi="Times New Roman" w:cs="Times New Roman"/>
          <w:sz w:val="28"/>
          <w:szCs w:val="28"/>
        </w:rPr>
        <w:t xml:space="preserve">работа с жалобами и претензиями, поступающими от клиентов на качество продукции и </w:t>
      </w:r>
      <w:r w:rsidR="00660CAC">
        <w:rPr>
          <w:rFonts w:ascii="Times New Roman" w:eastAsia="Times New Roman" w:hAnsi="Times New Roman" w:cs="Times New Roman"/>
          <w:sz w:val="28"/>
          <w:szCs w:val="28"/>
        </w:rPr>
        <w:t xml:space="preserve">уровень </w:t>
      </w:r>
      <w:r w:rsidR="001A4604">
        <w:rPr>
          <w:rFonts w:ascii="Times New Roman" w:eastAsia="Times New Roman" w:hAnsi="Times New Roman" w:cs="Times New Roman"/>
          <w:sz w:val="28"/>
          <w:szCs w:val="28"/>
        </w:rPr>
        <w:t>сервиса</w:t>
      </w:r>
      <w:r w:rsidR="00660CAC">
        <w:rPr>
          <w:rFonts w:ascii="Times New Roman" w:eastAsia="Times New Roman" w:hAnsi="Times New Roman" w:cs="Times New Roman"/>
          <w:sz w:val="28"/>
          <w:szCs w:val="28"/>
        </w:rPr>
        <w:t xml:space="preserve"> (23 человека, из них 17 человек дневная смена, 6 – ночная)</w:t>
      </w:r>
    </w:p>
    <w:p w:rsidR="0045548A" w:rsidRPr="004245FC" w:rsidRDefault="004245FC" w:rsidP="00AA0A28">
      <w:pPr>
        <w:pStyle w:val="10"/>
        <w:numPr>
          <w:ilvl w:val="0"/>
          <w:numId w:val="30"/>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1A4604">
        <w:rPr>
          <w:rFonts w:ascii="Times New Roman" w:eastAsia="Times New Roman" w:hAnsi="Times New Roman" w:cs="Times New Roman"/>
          <w:sz w:val="28"/>
          <w:szCs w:val="28"/>
        </w:rPr>
        <w:t>аставники</w:t>
      </w:r>
      <w:r w:rsidR="00660CAC">
        <w:rPr>
          <w:rFonts w:ascii="Times New Roman" w:eastAsia="Times New Roman" w:hAnsi="Times New Roman" w:cs="Times New Roman"/>
          <w:sz w:val="28"/>
          <w:szCs w:val="28"/>
        </w:rPr>
        <w:t xml:space="preserve"> – обучение новых специалистов (5 человек – дневная смена).</w:t>
      </w:r>
    </w:p>
    <w:p w:rsidR="0045548A" w:rsidRPr="005F5D60" w:rsidRDefault="005F5D60" w:rsidP="00AA5F5C">
      <w:pPr>
        <w:pStyle w:val="10"/>
        <w:spacing w:before="480" w:after="480" w:line="360" w:lineRule="auto"/>
        <w:ind w:firstLine="709"/>
        <w:jc w:val="both"/>
        <w:outlineLvl w:val="1"/>
        <w:rPr>
          <w:rFonts w:ascii="Times New Roman" w:eastAsia="Times New Roman" w:hAnsi="Times New Roman" w:cs="Times New Roman"/>
          <w:sz w:val="28"/>
          <w:szCs w:val="28"/>
        </w:rPr>
      </w:pPr>
      <w:bookmarkStart w:id="17" w:name="_Toc514877116"/>
      <w:r w:rsidRPr="005F5D60">
        <w:rPr>
          <w:rFonts w:ascii="Times New Roman" w:eastAsia="Times New Roman" w:hAnsi="Times New Roman" w:cs="Times New Roman"/>
          <w:sz w:val="28"/>
          <w:szCs w:val="28"/>
        </w:rPr>
        <w:t>2.3. МЕТОДЫ ОРГАНИЗАЦИИ ИССЛЕДОВАНИЯ</w:t>
      </w:r>
      <w:bookmarkEnd w:id="17"/>
    </w:p>
    <w:p w:rsidR="0045548A" w:rsidRPr="00C10763" w:rsidRDefault="004245FC" w:rsidP="0046358E">
      <w:pPr>
        <w:pStyle w:val="10"/>
        <w:spacing w:before="120" w:after="120" w:line="360" w:lineRule="auto"/>
        <w:ind w:firstLine="709"/>
        <w:jc w:val="both"/>
        <w:rPr>
          <w:rFonts w:ascii="Times New Roman" w:eastAsia="Times New Roman" w:hAnsi="Times New Roman" w:cs="Times New Roman"/>
          <w:i/>
          <w:sz w:val="28"/>
          <w:szCs w:val="28"/>
        </w:rPr>
      </w:pPr>
      <w:r w:rsidRPr="00C10763">
        <w:rPr>
          <w:rFonts w:ascii="Times New Roman" w:eastAsia="Times New Roman" w:hAnsi="Times New Roman" w:cs="Times New Roman"/>
          <w:i/>
          <w:sz w:val="28"/>
          <w:szCs w:val="28"/>
        </w:rPr>
        <w:t xml:space="preserve">2.3.1. </w:t>
      </w:r>
      <w:r w:rsidR="00B91DE1">
        <w:rPr>
          <w:rFonts w:ascii="Times New Roman" w:eastAsia="Times New Roman" w:hAnsi="Times New Roman" w:cs="Times New Roman"/>
          <w:i/>
          <w:sz w:val="28"/>
          <w:szCs w:val="28"/>
        </w:rPr>
        <w:t>Биографическая</w:t>
      </w:r>
      <w:r w:rsidRPr="00C10763">
        <w:rPr>
          <w:rFonts w:ascii="Times New Roman" w:eastAsia="Times New Roman" w:hAnsi="Times New Roman" w:cs="Times New Roman"/>
          <w:i/>
          <w:sz w:val="28"/>
          <w:szCs w:val="28"/>
        </w:rPr>
        <w:t xml:space="preserve"> </w:t>
      </w:r>
      <w:r w:rsidR="0045548A" w:rsidRPr="00C10763">
        <w:rPr>
          <w:rFonts w:ascii="Times New Roman" w:eastAsia="Times New Roman" w:hAnsi="Times New Roman" w:cs="Times New Roman"/>
          <w:i/>
          <w:sz w:val="28"/>
          <w:szCs w:val="28"/>
        </w:rPr>
        <w:t>анкета</w:t>
      </w:r>
    </w:p>
    <w:p w:rsidR="0045548A" w:rsidRDefault="00E16158"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4245FC">
        <w:rPr>
          <w:rFonts w:ascii="Times New Roman" w:eastAsia="Times New Roman" w:hAnsi="Times New Roman" w:cs="Times New Roman"/>
          <w:sz w:val="28"/>
          <w:szCs w:val="28"/>
        </w:rPr>
        <w:t xml:space="preserve">нкета </w:t>
      </w:r>
      <w:r w:rsidR="0045548A">
        <w:rPr>
          <w:rFonts w:ascii="Times New Roman" w:eastAsia="Times New Roman" w:hAnsi="Times New Roman" w:cs="Times New Roman"/>
          <w:sz w:val="28"/>
          <w:szCs w:val="28"/>
        </w:rPr>
        <w:t xml:space="preserve">содержала следующие вопросы: возраст, семейное положение, </w:t>
      </w:r>
      <w:r>
        <w:rPr>
          <w:rFonts w:ascii="Times New Roman" w:eastAsia="Times New Roman" w:hAnsi="Times New Roman" w:cs="Times New Roman"/>
          <w:sz w:val="28"/>
          <w:szCs w:val="28"/>
        </w:rPr>
        <w:t xml:space="preserve">наличие </w:t>
      </w:r>
      <w:r w:rsidR="0045548A">
        <w:rPr>
          <w:rFonts w:ascii="Times New Roman" w:eastAsia="Times New Roman" w:hAnsi="Times New Roman" w:cs="Times New Roman"/>
          <w:sz w:val="28"/>
          <w:szCs w:val="28"/>
        </w:rPr>
        <w:t>дет</w:t>
      </w:r>
      <w:r>
        <w:rPr>
          <w:rFonts w:ascii="Times New Roman" w:eastAsia="Times New Roman" w:hAnsi="Times New Roman" w:cs="Times New Roman"/>
          <w:sz w:val="28"/>
          <w:szCs w:val="28"/>
        </w:rPr>
        <w:t>ей</w:t>
      </w:r>
      <w:r w:rsidR="0045548A">
        <w:rPr>
          <w:rFonts w:ascii="Times New Roman" w:eastAsia="Times New Roman" w:hAnsi="Times New Roman" w:cs="Times New Roman"/>
          <w:sz w:val="28"/>
          <w:szCs w:val="28"/>
        </w:rPr>
        <w:t>, образование, специальность по диплому, занимаемая должность, общий стаж</w:t>
      </w:r>
      <w:r>
        <w:rPr>
          <w:rFonts w:ascii="Times New Roman" w:eastAsia="Times New Roman" w:hAnsi="Times New Roman" w:cs="Times New Roman"/>
          <w:sz w:val="28"/>
          <w:szCs w:val="28"/>
        </w:rPr>
        <w:t xml:space="preserve"> профессиональной деятельности</w:t>
      </w:r>
      <w:r w:rsidR="0045548A">
        <w:rPr>
          <w:rFonts w:ascii="Times New Roman" w:eastAsia="Times New Roman" w:hAnsi="Times New Roman" w:cs="Times New Roman"/>
          <w:sz w:val="28"/>
          <w:szCs w:val="28"/>
        </w:rPr>
        <w:t>, стаж работы в call-центре.</w:t>
      </w:r>
    </w:p>
    <w:p w:rsidR="0045548A" w:rsidRPr="00C10763" w:rsidRDefault="00E16158" w:rsidP="0046358E">
      <w:pPr>
        <w:pStyle w:val="10"/>
        <w:spacing w:before="120" w:after="120" w:line="360" w:lineRule="auto"/>
        <w:ind w:firstLine="709"/>
        <w:jc w:val="both"/>
        <w:rPr>
          <w:rFonts w:ascii="Times New Roman" w:eastAsia="Times New Roman" w:hAnsi="Times New Roman" w:cs="Times New Roman"/>
          <w:i/>
          <w:sz w:val="28"/>
          <w:szCs w:val="28"/>
        </w:rPr>
      </w:pPr>
      <w:r w:rsidRPr="00C10763">
        <w:rPr>
          <w:rFonts w:ascii="Times New Roman" w:eastAsia="Times New Roman" w:hAnsi="Times New Roman" w:cs="Times New Roman"/>
          <w:i/>
          <w:sz w:val="28"/>
          <w:szCs w:val="28"/>
        </w:rPr>
        <w:t xml:space="preserve">2.3.2. </w:t>
      </w:r>
      <w:r w:rsidR="0045548A" w:rsidRPr="00C10763">
        <w:rPr>
          <w:rFonts w:ascii="Times New Roman" w:eastAsia="Times New Roman" w:hAnsi="Times New Roman" w:cs="Times New Roman"/>
          <w:i/>
          <w:sz w:val="28"/>
          <w:szCs w:val="28"/>
        </w:rPr>
        <w:t>Анкета для изучения характеристик работы</w:t>
      </w:r>
    </w:p>
    <w:p w:rsidR="0045548A" w:rsidRPr="00AA5F5C" w:rsidRDefault="0045548A" w:rsidP="002C7BB9">
      <w:pPr>
        <w:pStyle w:val="1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На основании </w:t>
      </w:r>
      <w:r w:rsidR="00660CAC">
        <w:rPr>
          <w:rFonts w:ascii="Times New Roman" w:eastAsia="Times New Roman" w:hAnsi="Times New Roman" w:cs="Times New Roman"/>
          <w:sz w:val="28"/>
          <w:szCs w:val="28"/>
        </w:rPr>
        <w:t>проанализированной литературы</w:t>
      </w:r>
      <w:r w:rsidR="00ED5258">
        <w:rPr>
          <w:rFonts w:ascii="Times New Roman" w:eastAsia="Times New Roman" w:hAnsi="Times New Roman" w:cs="Times New Roman"/>
          <w:sz w:val="28"/>
          <w:szCs w:val="28"/>
        </w:rPr>
        <w:t xml:space="preserve"> и должностных инструкций</w:t>
      </w:r>
      <w:r>
        <w:rPr>
          <w:rFonts w:ascii="Times New Roman" w:eastAsia="Times New Roman" w:hAnsi="Times New Roman" w:cs="Times New Roman"/>
          <w:sz w:val="28"/>
          <w:szCs w:val="28"/>
        </w:rPr>
        <w:t xml:space="preserve"> </w:t>
      </w:r>
      <w:r w:rsidR="00ED5258">
        <w:rPr>
          <w:rFonts w:ascii="Times New Roman" w:eastAsia="Times New Roman" w:hAnsi="Times New Roman" w:cs="Times New Roman"/>
          <w:sz w:val="28"/>
          <w:szCs w:val="28"/>
        </w:rPr>
        <w:t>была разработана</w:t>
      </w:r>
      <w:r>
        <w:rPr>
          <w:rFonts w:ascii="Times New Roman" w:eastAsia="Times New Roman" w:hAnsi="Times New Roman" w:cs="Times New Roman"/>
          <w:sz w:val="28"/>
          <w:szCs w:val="28"/>
        </w:rPr>
        <w:t xml:space="preserve"> анкета, содержащая </w:t>
      </w:r>
      <w:r w:rsidR="00ED5258">
        <w:rPr>
          <w:rFonts w:ascii="Times New Roman" w:eastAsia="Times New Roman" w:hAnsi="Times New Roman" w:cs="Times New Roman"/>
          <w:sz w:val="28"/>
          <w:szCs w:val="28"/>
        </w:rPr>
        <w:t>перечень характеристик</w:t>
      </w:r>
      <w:r>
        <w:rPr>
          <w:rFonts w:ascii="Times New Roman" w:eastAsia="Times New Roman" w:hAnsi="Times New Roman" w:cs="Times New Roman"/>
          <w:sz w:val="28"/>
          <w:szCs w:val="28"/>
        </w:rPr>
        <w:t xml:space="preserve"> работы. Испытуемым необходимо было оценить предлагаемые характеристики работы (степень важности), </w:t>
      </w:r>
      <w:r w:rsidR="00ED5258">
        <w:rPr>
          <w:rFonts w:ascii="Times New Roman" w:eastAsia="Times New Roman" w:hAnsi="Times New Roman" w:cs="Times New Roman"/>
          <w:sz w:val="28"/>
          <w:szCs w:val="28"/>
        </w:rPr>
        <w:t>оценивая их</w:t>
      </w:r>
      <w:r>
        <w:rPr>
          <w:rFonts w:ascii="Times New Roman" w:eastAsia="Times New Roman" w:hAnsi="Times New Roman" w:cs="Times New Roman"/>
          <w:sz w:val="28"/>
          <w:szCs w:val="28"/>
        </w:rPr>
        <w:t xml:space="preserve"> в баллах от 1 до 5 (1- низкая степень важности, 5- самая высокая степень важности). </w:t>
      </w:r>
      <w:r w:rsidR="00ED5258">
        <w:rPr>
          <w:rFonts w:ascii="Times New Roman" w:eastAsia="Times New Roman" w:hAnsi="Times New Roman" w:cs="Times New Roman"/>
          <w:sz w:val="28"/>
          <w:szCs w:val="28"/>
        </w:rPr>
        <w:t>Кроме того, работники центра</w:t>
      </w:r>
      <w:r>
        <w:rPr>
          <w:rFonts w:ascii="Times New Roman" w:eastAsia="Times New Roman" w:hAnsi="Times New Roman" w:cs="Times New Roman"/>
          <w:sz w:val="28"/>
          <w:szCs w:val="28"/>
        </w:rPr>
        <w:t xml:space="preserve"> отвечали на вопрос, желают ли они </w:t>
      </w:r>
      <w:r w:rsidR="00ED5258">
        <w:rPr>
          <w:rFonts w:ascii="Times New Roman" w:eastAsia="Times New Roman" w:hAnsi="Times New Roman" w:cs="Times New Roman"/>
          <w:sz w:val="28"/>
          <w:szCs w:val="28"/>
        </w:rPr>
        <w:t xml:space="preserve">в </w:t>
      </w:r>
      <w:r w:rsidR="00ED5258" w:rsidRPr="00AA5F5C">
        <w:rPr>
          <w:rFonts w:ascii="Times New Roman" w:eastAsia="Times New Roman" w:hAnsi="Times New Roman" w:cs="Times New Roman"/>
          <w:color w:val="000000" w:themeColor="text1"/>
          <w:sz w:val="28"/>
          <w:szCs w:val="28"/>
        </w:rPr>
        <w:t xml:space="preserve">ближайшее время </w:t>
      </w:r>
      <w:r w:rsidRPr="00AA5F5C">
        <w:rPr>
          <w:rFonts w:ascii="Times New Roman" w:eastAsia="Times New Roman" w:hAnsi="Times New Roman" w:cs="Times New Roman"/>
          <w:color w:val="000000" w:themeColor="text1"/>
          <w:sz w:val="28"/>
          <w:szCs w:val="28"/>
        </w:rPr>
        <w:t>сменить место работы</w:t>
      </w:r>
      <w:r w:rsidR="00ED5258" w:rsidRPr="00AA5F5C">
        <w:rPr>
          <w:rFonts w:ascii="Times New Roman" w:eastAsia="Times New Roman" w:hAnsi="Times New Roman" w:cs="Times New Roman"/>
          <w:color w:val="000000" w:themeColor="text1"/>
          <w:sz w:val="28"/>
          <w:szCs w:val="28"/>
        </w:rPr>
        <w:t xml:space="preserve"> и, </w:t>
      </w:r>
      <w:r w:rsidRPr="00AA5F5C">
        <w:rPr>
          <w:rFonts w:ascii="Times New Roman" w:eastAsia="Times New Roman" w:hAnsi="Times New Roman" w:cs="Times New Roman"/>
          <w:color w:val="000000" w:themeColor="text1"/>
          <w:sz w:val="28"/>
          <w:szCs w:val="28"/>
        </w:rPr>
        <w:t xml:space="preserve"> что привлекает их в работе (должности)</w:t>
      </w:r>
      <w:r w:rsidR="004245FC" w:rsidRPr="00AA5F5C">
        <w:rPr>
          <w:rFonts w:ascii="Times New Roman" w:eastAsia="Times New Roman" w:hAnsi="Times New Roman" w:cs="Times New Roman"/>
          <w:color w:val="000000" w:themeColor="text1"/>
          <w:sz w:val="28"/>
          <w:szCs w:val="28"/>
        </w:rPr>
        <w:t xml:space="preserve">. (Приложение </w:t>
      </w:r>
      <w:r w:rsidR="00F4291C" w:rsidRPr="00AA5F5C">
        <w:rPr>
          <w:rFonts w:ascii="Times New Roman" w:eastAsia="Times New Roman" w:hAnsi="Times New Roman" w:cs="Times New Roman"/>
          <w:color w:val="000000" w:themeColor="text1"/>
          <w:sz w:val="28"/>
          <w:szCs w:val="28"/>
        </w:rPr>
        <w:t>А)</w:t>
      </w:r>
      <w:r w:rsidR="00ED5258" w:rsidRPr="00AA5F5C">
        <w:rPr>
          <w:rFonts w:ascii="Times New Roman" w:eastAsia="Times New Roman" w:hAnsi="Times New Roman" w:cs="Times New Roman"/>
          <w:color w:val="000000" w:themeColor="text1"/>
          <w:sz w:val="28"/>
          <w:szCs w:val="28"/>
        </w:rPr>
        <w:t xml:space="preserve"> </w:t>
      </w:r>
    </w:p>
    <w:p w:rsidR="0045548A" w:rsidRPr="00C10763" w:rsidRDefault="00ED5258" w:rsidP="00AA5F5C">
      <w:pPr>
        <w:pStyle w:val="10"/>
        <w:spacing w:before="120" w:after="120" w:line="360" w:lineRule="auto"/>
        <w:ind w:firstLine="709"/>
        <w:jc w:val="both"/>
        <w:rPr>
          <w:rFonts w:ascii="Times New Roman" w:eastAsia="Times New Roman" w:hAnsi="Times New Roman" w:cs="Times New Roman"/>
          <w:i/>
          <w:sz w:val="28"/>
          <w:szCs w:val="28"/>
        </w:rPr>
      </w:pPr>
      <w:r w:rsidRPr="00C10763">
        <w:rPr>
          <w:rFonts w:ascii="Times New Roman" w:eastAsia="Times New Roman" w:hAnsi="Times New Roman" w:cs="Times New Roman"/>
          <w:i/>
          <w:sz w:val="28"/>
          <w:szCs w:val="28"/>
        </w:rPr>
        <w:t xml:space="preserve">2.3.3. </w:t>
      </w:r>
      <w:r w:rsidR="0045548A" w:rsidRPr="00C10763">
        <w:rPr>
          <w:rFonts w:ascii="Times New Roman" w:eastAsia="Times New Roman" w:hAnsi="Times New Roman" w:cs="Times New Roman"/>
          <w:i/>
          <w:sz w:val="28"/>
          <w:szCs w:val="28"/>
        </w:rPr>
        <w:t>Методика «Диагностика мотивационн</w:t>
      </w:r>
      <w:r w:rsidR="004245FC" w:rsidRPr="00C10763">
        <w:rPr>
          <w:rFonts w:ascii="Times New Roman" w:eastAsia="Times New Roman" w:hAnsi="Times New Roman" w:cs="Times New Roman"/>
          <w:i/>
          <w:sz w:val="28"/>
          <w:szCs w:val="28"/>
        </w:rPr>
        <w:t xml:space="preserve">ой структуры личности» </w:t>
      </w:r>
      <w:r w:rsidR="00753C26">
        <w:rPr>
          <w:rFonts w:ascii="Times New Roman" w:eastAsia="Times New Roman" w:hAnsi="Times New Roman" w:cs="Times New Roman"/>
          <w:i/>
          <w:sz w:val="28"/>
          <w:szCs w:val="28"/>
        </w:rPr>
        <w:t xml:space="preserve">    </w:t>
      </w:r>
      <w:proofErr w:type="gramStart"/>
      <w:r w:rsidR="004245FC" w:rsidRPr="00C10763">
        <w:rPr>
          <w:rFonts w:ascii="Times New Roman" w:eastAsia="Times New Roman" w:hAnsi="Times New Roman" w:cs="Times New Roman"/>
          <w:i/>
          <w:sz w:val="28"/>
          <w:szCs w:val="28"/>
        </w:rPr>
        <w:t xml:space="preserve">( </w:t>
      </w:r>
      <w:proofErr w:type="gramEnd"/>
      <w:r w:rsidR="004245FC" w:rsidRPr="00C10763">
        <w:rPr>
          <w:rFonts w:ascii="Times New Roman" w:eastAsia="Times New Roman" w:hAnsi="Times New Roman" w:cs="Times New Roman"/>
          <w:i/>
          <w:sz w:val="28"/>
          <w:szCs w:val="28"/>
        </w:rPr>
        <w:t>автор –</w:t>
      </w:r>
      <w:r w:rsidR="0045548A" w:rsidRPr="00C10763">
        <w:rPr>
          <w:rFonts w:ascii="Times New Roman" w:eastAsia="Times New Roman" w:hAnsi="Times New Roman" w:cs="Times New Roman"/>
          <w:i/>
          <w:sz w:val="28"/>
          <w:szCs w:val="28"/>
        </w:rPr>
        <w:t xml:space="preserve"> В.Э. </w:t>
      </w:r>
      <w:proofErr w:type="spellStart"/>
      <w:r w:rsidR="0045548A" w:rsidRPr="00C10763">
        <w:rPr>
          <w:rFonts w:ascii="Times New Roman" w:eastAsia="Times New Roman" w:hAnsi="Times New Roman" w:cs="Times New Roman"/>
          <w:i/>
          <w:sz w:val="28"/>
          <w:szCs w:val="28"/>
        </w:rPr>
        <w:t>Мильман</w:t>
      </w:r>
      <w:proofErr w:type="spellEnd"/>
      <w:r w:rsidR="0045548A" w:rsidRPr="00C10763">
        <w:rPr>
          <w:rFonts w:ascii="Times New Roman" w:eastAsia="Times New Roman" w:hAnsi="Times New Roman" w:cs="Times New Roman"/>
          <w:i/>
          <w:sz w:val="28"/>
          <w:szCs w:val="28"/>
        </w:rPr>
        <w:t>)</w:t>
      </w:r>
    </w:p>
    <w:p w:rsidR="0045548A" w:rsidRDefault="0045548A" w:rsidP="002C7BB9">
      <w:pPr>
        <w:pStyle w:val="10"/>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Методика позволяет составить суждение о рабочей (деловой) и общежитейской  направленности личности. Текст </w:t>
      </w:r>
      <w:proofErr w:type="spellStart"/>
      <w:r>
        <w:rPr>
          <w:rFonts w:ascii="Times New Roman" w:eastAsia="Times New Roman" w:hAnsi="Times New Roman" w:cs="Times New Roman"/>
          <w:sz w:val="28"/>
          <w:szCs w:val="28"/>
        </w:rPr>
        <w:t>опросника</w:t>
      </w:r>
      <w:proofErr w:type="spellEnd"/>
      <w:r>
        <w:rPr>
          <w:rFonts w:ascii="Times New Roman" w:eastAsia="Times New Roman" w:hAnsi="Times New Roman" w:cs="Times New Roman"/>
          <w:sz w:val="28"/>
          <w:szCs w:val="28"/>
        </w:rPr>
        <w:t xml:space="preserve"> состоит из 14 утверждений, касающихся жизненных устремлений и некоторых сторон образа жизни человека. В каждом утверждении 8 вариантов ответов.</w:t>
      </w:r>
    </w:p>
    <w:p w:rsidR="0045548A" w:rsidRDefault="0045548A"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Испытуемым предъявляется текст </w:t>
      </w:r>
      <w:proofErr w:type="spellStart"/>
      <w:r>
        <w:rPr>
          <w:rFonts w:ascii="Times New Roman" w:eastAsia="Times New Roman" w:hAnsi="Times New Roman" w:cs="Times New Roman"/>
          <w:sz w:val="28"/>
          <w:szCs w:val="28"/>
        </w:rPr>
        <w:t>опросника</w:t>
      </w:r>
      <w:proofErr w:type="spellEnd"/>
      <w:r>
        <w:rPr>
          <w:rFonts w:ascii="Times New Roman" w:eastAsia="Times New Roman" w:hAnsi="Times New Roman" w:cs="Times New Roman"/>
          <w:sz w:val="28"/>
          <w:szCs w:val="28"/>
        </w:rPr>
        <w:t xml:space="preserve">, в котором 14 блоков по 8 выражений в каждом блоке. К каждому из 8 выражений испытуемый </w:t>
      </w:r>
      <w:r w:rsidR="00753C26">
        <w:rPr>
          <w:rFonts w:ascii="Times New Roman" w:eastAsia="Times New Roman" w:hAnsi="Times New Roman" w:cs="Times New Roman"/>
          <w:sz w:val="28"/>
          <w:szCs w:val="28"/>
        </w:rPr>
        <w:t xml:space="preserve">должен </w:t>
      </w:r>
      <w:r w:rsidR="00D772FE">
        <w:rPr>
          <w:rFonts w:ascii="Times New Roman" w:eastAsia="Times New Roman" w:hAnsi="Times New Roman" w:cs="Times New Roman"/>
          <w:sz w:val="28"/>
          <w:szCs w:val="28"/>
        </w:rPr>
        <w:t>определить</w:t>
      </w:r>
      <w:r>
        <w:rPr>
          <w:rFonts w:ascii="Times New Roman" w:eastAsia="Times New Roman" w:hAnsi="Times New Roman" w:cs="Times New Roman"/>
          <w:sz w:val="28"/>
          <w:szCs w:val="28"/>
        </w:rPr>
        <w:t xml:space="preserve"> сво</w:t>
      </w:r>
      <w:r w:rsidR="00092AEF">
        <w:rPr>
          <w:rFonts w:ascii="Times New Roman" w:eastAsia="Times New Roman" w:hAnsi="Times New Roman" w:cs="Times New Roman"/>
          <w:sz w:val="28"/>
          <w:szCs w:val="28"/>
        </w:rPr>
        <w:t>е отношение при помощи символов:</w:t>
      </w:r>
      <w:r w:rsidR="00092AEF" w:rsidRPr="00092A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 согласен, «=» - когда как</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 не согласен, «?» - не знаю. На заполнение </w:t>
      </w:r>
      <w:proofErr w:type="spellStart"/>
      <w:r>
        <w:rPr>
          <w:rFonts w:ascii="Times New Roman" w:eastAsia="Times New Roman" w:hAnsi="Times New Roman" w:cs="Times New Roman"/>
          <w:sz w:val="28"/>
          <w:szCs w:val="28"/>
        </w:rPr>
        <w:t>опросника</w:t>
      </w:r>
      <w:proofErr w:type="spellEnd"/>
      <w:r>
        <w:rPr>
          <w:rFonts w:ascii="Times New Roman" w:eastAsia="Times New Roman" w:hAnsi="Times New Roman" w:cs="Times New Roman"/>
          <w:sz w:val="28"/>
          <w:szCs w:val="28"/>
        </w:rPr>
        <w:t xml:space="preserve"> отводится 20 минут.</w:t>
      </w:r>
      <w:r w:rsidR="004245FC">
        <w:rPr>
          <w:rFonts w:ascii="Times New Roman" w:eastAsia="Times New Roman" w:hAnsi="Times New Roman" w:cs="Times New Roman"/>
          <w:sz w:val="28"/>
          <w:szCs w:val="28"/>
        </w:rPr>
        <w:t xml:space="preserve"> (Приложение А)</w:t>
      </w:r>
    </w:p>
    <w:p w:rsidR="0045548A" w:rsidRDefault="0045548A"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Исследуются шкалы, которые в сумме характеризуют общежитейскую направленность личности:</w:t>
      </w:r>
    </w:p>
    <w:p w:rsidR="0045548A" w:rsidRDefault="0045548A" w:rsidP="00AA0A28">
      <w:pPr>
        <w:pStyle w:val="10"/>
        <w:numPr>
          <w:ilvl w:val="0"/>
          <w:numId w:val="31"/>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«Жизнеобеспечение» (Ж).</w:t>
      </w:r>
    </w:p>
    <w:p w:rsidR="0045548A" w:rsidRDefault="0045548A" w:rsidP="00AA0A28">
      <w:pPr>
        <w:pStyle w:val="10"/>
        <w:numPr>
          <w:ilvl w:val="0"/>
          <w:numId w:val="31"/>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«Комфорт» (К).</w:t>
      </w:r>
    </w:p>
    <w:p w:rsidR="0045548A" w:rsidRDefault="0045548A" w:rsidP="00AA0A28">
      <w:pPr>
        <w:pStyle w:val="10"/>
        <w:numPr>
          <w:ilvl w:val="0"/>
          <w:numId w:val="31"/>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статус» (С).</w:t>
      </w:r>
    </w:p>
    <w:p w:rsidR="0045548A" w:rsidRDefault="0045548A" w:rsidP="00AA0A28">
      <w:pPr>
        <w:pStyle w:val="10"/>
        <w:numPr>
          <w:ilvl w:val="0"/>
          <w:numId w:val="31"/>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«Общение» (О).</w:t>
      </w:r>
    </w:p>
    <w:p w:rsidR="0045548A" w:rsidRDefault="00092AEF"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Шкалы, </w:t>
      </w:r>
      <w:r w:rsidR="0045548A">
        <w:rPr>
          <w:rFonts w:ascii="Times New Roman" w:eastAsia="Times New Roman" w:hAnsi="Times New Roman" w:cs="Times New Roman"/>
          <w:sz w:val="28"/>
          <w:szCs w:val="28"/>
        </w:rPr>
        <w:t>характеризующие рабочую направленность личности:</w:t>
      </w:r>
    </w:p>
    <w:p w:rsidR="0045548A" w:rsidRDefault="0045548A" w:rsidP="00AA0A28">
      <w:pPr>
        <w:pStyle w:val="10"/>
        <w:numPr>
          <w:ilvl w:val="0"/>
          <w:numId w:val="32"/>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активность» (Д).</w:t>
      </w:r>
    </w:p>
    <w:p w:rsidR="0045548A" w:rsidRDefault="0045548A" w:rsidP="00AA0A28">
      <w:pPr>
        <w:pStyle w:val="10"/>
        <w:numPr>
          <w:ilvl w:val="0"/>
          <w:numId w:val="32"/>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активность» (</w:t>
      </w:r>
      <w:proofErr w:type="gramStart"/>
      <w:r>
        <w:rPr>
          <w:rFonts w:ascii="Times New Roman" w:eastAsia="Times New Roman" w:hAnsi="Times New Roman" w:cs="Times New Roman"/>
          <w:sz w:val="28"/>
          <w:szCs w:val="28"/>
        </w:rPr>
        <w:t>ДР</w:t>
      </w:r>
      <w:proofErr w:type="gramEnd"/>
      <w:r>
        <w:rPr>
          <w:rFonts w:ascii="Times New Roman" w:eastAsia="Times New Roman" w:hAnsi="Times New Roman" w:cs="Times New Roman"/>
          <w:sz w:val="28"/>
          <w:szCs w:val="28"/>
        </w:rPr>
        <w:t>).</w:t>
      </w:r>
    </w:p>
    <w:p w:rsidR="0045548A" w:rsidRDefault="0045548A" w:rsidP="00AA0A28">
      <w:pPr>
        <w:pStyle w:val="10"/>
        <w:numPr>
          <w:ilvl w:val="0"/>
          <w:numId w:val="32"/>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«Социальная полезность» (ОД). </w:t>
      </w:r>
    </w:p>
    <w:p w:rsidR="0045548A" w:rsidRDefault="0045548A"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испыт</w:t>
      </w:r>
      <w:r w:rsidR="004245FC">
        <w:rPr>
          <w:rFonts w:ascii="Times New Roman" w:eastAsia="Times New Roman" w:hAnsi="Times New Roman" w:cs="Times New Roman"/>
          <w:sz w:val="28"/>
          <w:szCs w:val="28"/>
        </w:rPr>
        <w:t>уемого переводятся в баллы «+» -</w:t>
      </w:r>
      <w:r>
        <w:rPr>
          <w:rFonts w:ascii="Times New Roman" w:eastAsia="Times New Roman" w:hAnsi="Times New Roman" w:cs="Times New Roman"/>
          <w:sz w:val="28"/>
          <w:szCs w:val="28"/>
        </w:rPr>
        <w:t xml:space="preserve"> 2 балла, «=» - 1 балл, «–» </w:t>
      </w:r>
      <w:proofErr w:type="gramStart"/>
      <w:r>
        <w:rPr>
          <w:rFonts w:ascii="Times New Roman" w:eastAsia="Times New Roman" w:hAnsi="Times New Roman" w:cs="Times New Roman"/>
          <w:sz w:val="28"/>
          <w:szCs w:val="28"/>
        </w:rPr>
        <w:t>ил</w:t>
      </w:r>
      <w:proofErr w:type="gramEnd"/>
      <w:r>
        <w:rPr>
          <w:rFonts w:ascii="Times New Roman" w:eastAsia="Times New Roman" w:hAnsi="Times New Roman" w:cs="Times New Roman"/>
          <w:sz w:val="28"/>
          <w:szCs w:val="28"/>
        </w:rPr>
        <w:t xml:space="preserve">и «?» - 0 баллов. Для обработки результатов и подсчетам баллов используется ключ к шкалам. Суммы баллов по каждой шкале определяют мотивационные профили испытуемого </w:t>
      </w:r>
      <w:proofErr w:type="gramStart"/>
      <w:r>
        <w:rPr>
          <w:rFonts w:ascii="Times New Roman" w:eastAsia="Times New Roman" w:hAnsi="Times New Roman" w:cs="Times New Roman"/>
          <w:sz w:val="28"/>
          <w:szCs w:val="28"/>
        </w:rPr>
        <w:t>на те</w:t>
      </w:r>
      <w:proofErr w:type="gramEnd"/>
      <w:r>
        <w:rPr>
          <w:rFonts w:ascii="Times New Roman" w:eastAsia="Times New Roman" w:hAnsi="Times New Roman" w:cs="Times New Roman"/>
          <w:sz w:val="28"/>
          <w:szCs w:val="28"/>
        </w:rPr>
        <w:t xml:space="preserve"> или иные свойства направленности личности. После баллы по шкалам суммируются для каждой направленности. </w:t>
      </w:r>
    </w:p>
    <w:p w:rsidR="0045548A" w:rsidRDefault="0045548A"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испытуемый набирает наибольшее число баллов по шкалам «жизнеобеспечение», «комфорт», «социальный статус» и «общение» это свидетельствует о том, что у него выражен «общежитейский» мотивационный профиль. Если же испытуемый набирает наибольшее число баллов по шкалам «общая активность», «творческая активность» и «социальная полезность», то </w:t>
      </w:r>
      <w:r>
        <w:rPr>
          <w:rFonts w:ascii="Times New Roman" w:eastAsia="Times New Roman" w:hAnsi="Times New Roman" w:cs="Times New Roman"/>
          <w:sz w:val="28"/>
          <w:szCs w:val="28"/>
        </w:rPr>
        <w:lastRenderedPageBreak/>
        <w:t>это значит, что у него более выражен «рабочий» мотивационный профиль личности. При интерпретации результатов строятся графики по двум профилям: для общежитейской мотивации и для рабочей.</w:t>
      </w:r>
    </w:p>
    <w:p w:rsidR="0045548A" w:rsidRPr="00C10763" w:rsidRDefault="00ED5258" w:rsidP="00C10763">
      <w:pPr>
        <w:pStyle w:val="10"/>
        <w:spacing w:before="120" w:after="120" w:line="360" w:lineRule="auto"/>
        <w:ind w:firstLine="709"/>
        <w:jc w:val="both"/>
        <w:rPr>
          <w:rFonts w:ascii="Times New Roman" w:eastAsia="Times New Roman" w:hAnsi="Times New Roman" w:cs="Times New Roman"/>
          <w:i/>
          <w:sz w:val="28"/>
          <w:szCs w:val="28"/>
        </w:rPr>
      </w:pPr>
      <w:r w:rsidRPr="00C10763">
        <w:rPr>
          <w:rFonts w:ascii="Times New Roman" w:eastAsia="Times New Roman" w:hAnsi="Times New Roman" w:cs="Times New Roman"/>
          <w:i/>
          <w:sz w:val="28"/>
          <w:szCs w:val="28"/>
        </w:rPr>
        <w:t xml:space="preserve">2.3.4. </w:t>
      </w:r>
      <w:r w:rsidR="0045548A" w:rsidRPr="00C10763">
        <w:rPr>
          <w:rFonts w:ascii="Times New Roman" w:eastAsia="Times New Roman" w:hAnsi="Times New Roman" w:cs="Times New Roman"/>
          <w:i/>
          <w:sz w:val="28"/>
          <w:szCs w:val="28"/>
        </w:rPr>
        <w:t>Методика «Оценка удовлетворенности потребностей методом парных сравнений» (</w:t>
      </w:r>
      <w:r w:rsidRPr="00C10763">
        <w:rPr>
          <w:rFonts w:ascii="Times New Roman" w:eastAsia="Times New Roman" w:hAnsi="Times New Roman" w:cs="Times New Roman"/>
          <w:i/>
          <w:sz w:val="28"/>
          <w:szCs w:val="28"/>
        </w:rPr>
        <w:t xml:space="preserve">автор- </w:t>
      </w:r>
      <w:r w:rsidR="0045548A" w:rsidRPr="00C10763">
        <w:rPr>
          <w:rFonts w:ascii="Times New Roman" w:eastAsia="Times New Roman" w:hAnsi="Times New Roman" w:cs="Times New Roman"/>
          <w:i/>
          <w:sz w:val="28"/>
          <w:szCs w:val="28"/>
        </w:rPr>
        <w:t>Скворцов В.В.).</w:t>
      </w:r>
    </w:p>
    <w:p w:rsidR="00ED5258" w:rsidRDefault="0045548A"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Теоретической основой методики стала иерархическая пирамида потребн</w:t>
      </w:r>
      <w:r w:rsidR="00660CAC">
        <w:rPr>
          <w:rFonts w:ascii="Times New Roman" w:eastAsia="Times New Roman" w:hAnsi="Times New Roman" w:cs="Times New Roman"/>
          <w:sz w:val="28"/>
          <w:szCs w:val="28"/>
        </w:rPr>
        <w:t xml:space="preserve">остей  </w:t>
      </w:r>
      <w:proofErr w:type="spellStart"/>
      <w:r w:rsidR="00660CAC">
        <w:rPr>
          <w:rFonts w:ascii="Times New Roman" w:eastAsia="Times New Roman" w:hAnsi="Times New Roman" w:cs="Times New Roman"/>
          <w:sz w:val="28"/>
          <w:szCs w:val="28"/>
        </w:rPr>
        <w:t>А.</w:t>
      </w:r>
      <w:r>
        <w:rPr>
          <w:rFonts w:ascii="Times New Roman" w:eastAsia="Times New Roman" w:hAnsi="Times New Roman" w:cs="Times New Roman"/>
          <w:sz w:val="28"/>
          <w:szCs w:val="28"/>
        </w:rPr>
        <w:t>Маслоу</w:t>
      </w:r>
      <w:proofErr w:type="spellEnd"/>
      <w:r>
        <w:rPr>
          <w:rFonts w:ascii="Times New Roman" w:eastAsia="Times New Roman" w:hAnsi="Times New Roman" w:cs="Times New Roman"/>
          <w:sz w:val="28"/>
          <w:szCs w:val="28"/>
        </w:rPr>
        <w:t xml:space="preserve">. Автор методики, В.В. Скворцов, модифицировал иерархию и вместо физиологических потребностей ввел </w:t>
      </w:r>
      <w:r w:rsidR="00ED5258">
        <w:rPr>
          <w:rFonts w:ascii="Times New Roman" w:eastAsia="Times New Roman" w:hAnsi="Times New Roman" w:cs="Times New Roman"/>
          <w:sz w:val="28"/>
          <w:szCs w:val="28"/>
        </w:rPr>
        <w:t xml:space="preserve">понятие </w:t>
      </w:r>
      <w:r>
        <w:rPr>
          <w:rFonts w:ascii="Times New Roman" w:eastAsia="Times New Roman" w:hAnsi="Times New Roman" w:cs="Times New Roman"/>
          <w:sz w:val="28"/>
          <w:szCs w:val="28"/>
        </w:rPr>
        <w:t>потребност</w:t>
      </w:r>
      <w:r w:rsidR="00ED5258">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материальном обеспечении жизни. Данная методика позволяет выявить актуальные (сформированные)</w:t>
      </w:r>
      <w:r w:rsidR="00ED5258">
        <w:rPr>
          <w:rFonts w:ascii="Times New Roman" w:eastAsia="Times New Roman" w:hAnsi="Times New Roman" w:cs="Times New Roman"/>
          <w:sz w:val="28"/>
          <w:szCs w:val="28"/>
        </w:rPr>
        <w:t>, доминирующие потребности работника.</w:t>
      </w:r>
      <w:r>
        <w:rPr>
          <w:rFonts w:ascii="Times New Roman" w:eastAsia="Times New Roman" w:hAnsi="Times New Roman" w:cs="Times New Roman"/>
          <w:sz w:val="28"/>
          <w:szCs w:val="28"/>
        </w:rPr>
        <w:t xml:space="preserve"> </w:t>
      </w:r>
    </w:p>
    <w:p w:rsidR="0045548A" w:rsidRDefault="0045548A"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Испытуемым предлагается 15 утверждений, каждое из </w:t>
      </w:r>
      <w:r w:rsidR="00902101">
        <w:rPr>
          <w:rFonts w:ascii="Times New Roman" w:eastAsia="Times New Roman" w:hAnsi="Times New Roman" w:cs="Times New Roman"/>
          <w:sz w:val="28"/>
          <w:szCs w:val="28"/>
        </w:rPr>
        <w:t>которых необходимо</w:t>
      </w:r>
      <w:r>
        <w:rPr>
          <w:rFonts w:ascii="Times New Roman" w:eastAsia="Times New Roman" w:hAnsi="Times New Roman" w:cs="Times New Roman"/>
          <w:sz w:val="28"/>
          <w:szCs w:val="28"/>
        </w:rPr>
        <w:t xml:space="preserve"> сравнить с </w:t>
      </w:r>
      <w:proofErr w:type="gramStart"/>
      <w:r>
        <w:rPr>
          <w:rFonts w:ascii="Times New Roman" w:eastAsia="Times New Roman" w:hAnsi="Times New Roman" w:cs="Times New Roman"/>
          <w:sz w:val="28"/>
          <w:szCs w:val="28"/>
        </w:rPr>
        <w:t>последующими</w:t>
      </w:r>
      <w:proofErr w:type="gramEnd"/>
      <w:r>
        <w:rPr>
          <w:rFonts w:ascii="Times New Roman" w:eastAsia="Times New Roman" w:hAnsi="Times New Roman" w:cs="Times New Roman"/>
          <w:sz w:val="28"/>
          <w:szCs w:val="28"/>
        </w:rPr>
        <w:t>. Вначале испытуемый должен сравнить первое утверждение со всеми последующими и записать то выражение, которое больше соответствует предпочитаемой позиции. Затем второе выражение сравнивается со всеми последующими, и так с каждым – последовательно. В результате заполняется матрица регистрационного бланка. Во время заполнения желательно, чтобы испытуемый к каждому выражению проговаривал фразу «Я хочу». Ответы заносятся в специальный бланк.</w:t>
      </w:r>
    </w:p>
    <w:p w:rsidR="0045548A" w:rsidRDefault="0045548A"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обработке результатов суммируются количество выборов (баллов), выпавших на каждое утверждение (от первого до пятнадцатого). Чтобы определить степень удовлетворенности пяти ведущих потребностей (материальные потребности, потребности в безопасности, социальные (межличностные) потребности, потребности в признании, потребности в самовыражении) подсчитывается сумма баллов по группам утверждений.</w:t>
      </w:r>
    </w:p>
    <w:p w:rsidR="0045548A" w:rsidRDefault="0045548A"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Суммы баллов по пяти вышесказанным потребностям свидетельствуют о степени их актуальности (</w:t>
      </w:r>
      <w:proofErr w:type="spellStart"/>
      <w:r w:rsidR="00902101">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Если сумма баллов не превышает 14, то потребность считается не актуальной. От 14 до 28 баллов — зона </w:t>
      </w:r>
      <w:r w:rsidR="00902101">
        <w:rPr>
          <w:rFonts w:ascii="Times New Roman" w:eastAsia="Times New Roman" w:hAnsi="Times New Roman" w:cs="Times New Roman"/>
          <w:sz w:val="28"/>
          <w:szCs w:val="28"/>
        </w:rPr>
        <w:t>частичной актуальности потребности</w:t>
      </w:r>
      <w:r>
        <w:rPr>
          <w:rFonts w:ascii="Times New Roman" w:eastAsia="Times New Roman" w:hAnsi="Times New Roman" w:cs="Times New Roman"/>
          <w:sz w:val="28"/>
          <w:szCs w:val="28"/>
        </w:rPr>
        <w:t xml:space="preserve">; от 28 до 42 баллов — </w:t>
      </w:r>
      <w:r w:rsidR="00902101">
        <w:rPr>
          <w:rFonts w:ascii="Times New Roman" w:eastAsia="Times New Roman" w:hAnsi="Times New Roman" w:cs="Times New Roman"/>
          <w:sz w:val="28"/>
          <w:szCs w:val="28"/>
        </w:rPr>
        <w:t>зона актуальных</w:t>
      </w:r>
      <w:r>
        <w:rPr>
          <w:rFonts w:ascii="Times New Roman" w:eastAsia="Times New Roman" w:hAnsi="Times New Roman" w:cs="Times New Roman"/>
          <w:sz w:val="28"/>
          <w:szCs w:val="28"/>
        </w:rPr>
        <w:t xml:space="preserve"> потребностей.</w:t>
      </w:r>
    </w:p>
    <w:p w:rsidR="0045548A" w:rsidRPr="00C10763" w:rsidRDefault="00902101" w:rsidP="00C10763">
      <w:pPr>
        <w:pStyle w:val="10"/>
        <w:spacing w:before="120" w:after="120" w:line="360" w:lineRule="auto"/>
        <w:ind w:firstLine="709"/>
        <w:jc w:val="both"/>
        <w:rPr>
          <w:rFonts w:ascii="Times New Roman" w:eastAsia="Times New Roman" w:hAnsi="Times New Roman" w:cs="Times New Roman"/>
          <w:i/>
          <w:sz w:val="28"/>
          <w:szCs w:val="28"/>
        </w:rPr>
      </w:pPr>
      <w:r w:rsidRPr="00C10763">
        <w:rPr>
          <w:rFonts w:ascii="Times New Roman" w:eastAsia="Times New Roman" w:hAnsi="Times New Roman" w:cs="Times New Roman"/>
          <w:i/>
          <w:sz w:val="28"/>
          <w:szCs w:val="28"/>
        </w:rPr>
        <w:lastRenderedPageBreak/>
        <w:t xml:space="preserve">2.3.5. </w:t>
      </w:r>
      <w:r w:rsidR="0045548A" w:rsidRPr="00C10763">
        <w:rPr>
          <w:rFonts w:ascii="Times New Roman" w:eastAsia="Times New Roman" w:hAnsi="Times New Roman" w:cs="Times New Roman"/>
          <w:i/>
          <w:sz w:val="28"/>
          <w:szCs w:val="28"/>
        </w:rPr>
        <w:t>Методика «Оценка удовлетворенности работой» (</w:t>
      </w:r>
      <w:r w:rsidRPr="00C10763">
        <w:rPr>
          <w:rFonts w:ascii="Times New Roman" w:eastAsia="Times New Roman" w:hAnsi="Times New Roman" w:cs="Times New Roman"/>
          <w:i/>
          <w:sz w:val="28"/>
          <w:szCs w:val="28"/>
        </w:rPr>
        <w:t xml:space="preserve">автор- </w:t>
      </w:r>
      <w:r w:rsidR="0045548A" w:rsidRPr="00C10763">
        <w:rPr>
          <w:rFonts w:ascii="Times New Roman" w:eastAsia="Times New Roman" w:hAnsi="Times New Roman" w:cs="Times New Roman"/>
          <w:i/>
          <w:sz w:val="28"/>
          <w:szCs w:val="28"/>
        </w:rPr>
        <w:t xml:space="preserve"> В.А.Розановой).</w:t>
      </w:r>
    </w:p>
    <w:p w:rsidR="0045548A" w:rsidRDefault="0045548A"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направлена на изучение удовлетворенности сотрудника</w:t>
      </w:r>
      <w:r w:rsidR="009021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микроклиматическими условиями труда, содержанием деятельности, взаимоотношениями с руководителем и коллегами, возможность</w:t>
      </w:r>
      <w:r w:rsidR="00F21369">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профессионального роста и другими факторами.</w:t>
      </w:r>
    </w:p>
    <w:p w:rsidR="0045548A" w:rsidRDefault="0045548A"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Испытуемому предъявляется анкета, содержащая 14 утверждений, каждое из которых нужно оценить по </w:t>
      </w:r>
      <w:r w:rsidR="00F21369">
        <w:rPr>
          <w:rFonts w:ascii="Times New Roman" w:eastAsia="Times New Roman" w:hAnsi="Times New Roman" w:cs="Times New Roman"/>
          <w:sz w:val="28"/>
          <w:szCs w:val="28"/>
        </w:rPr>
        <w:t>пятибалльной</w:t>
      </w:r>
      <w:r>
        <w:rPr>
          <w:rFonts w:ascii="Times New Roman" w:eastAsia="Times New Roman" w:hAnsi="Times New Roman" w:cs="Times New Roman"/>
          <w:sz w:val="28"/>
          <w:szCs w:val="28"/>
        </w:rPr>
        <w:t xml:space="preserve"> шкале: 1 – «Вполне </w:t>
      </w:r>
      <w:proofErr w:type="gramStart"/>
      <w:r>
        <w:rPr>
          <w:rFonts w:ascii="Times New Roman" w:eastAsia="Times New Roman" w:hAnsi="Times New Roman" w:cs="Times New Roman"/>
          <w:sz w:val="28"/>
          <w:szCs w:val="28"/>
        </w:rPr>
        <w:t>удовлетворен</w:t>
      </w:r>
      <w:proofErr w:type="gramEnd"/>
      <w:r>
        <w:rPr>
          <w:rFonts w:ascii="Times New Roman" w:eastAsia="Times New Roman" w:hAnsi="Times New Roman" w:cs="Times New Roman"/>
          <w:sz w:val="28"/>
          <w:szCs w:val="28"/>
        </w:rPr>
        <w:t>», 2 – «Удовлетворен», 3 – «Не вполне удовлетворен», 4 –«Не удовлетворен», 5 – «Крайне не удовлетворен». Ответ фиксируется на бланке.</w:t>
      </w:r>
    </w:p>
    <w:p w:rsidR="0045548A" w:rsidRDefault="0045548A"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баллы за каждое утверждение суммируются. По результатам исследования можно набрать от 14 до 70 баллов. Если испытуемый набирает 40 и более баллов, то это свидетельствует о его неудовлетворенности работой. Соответственно, чем меньше баллов, тем больше человек удовлетворен трудом.</w:t>
      </w:r>
    </w:p>
    <w:p w:rsidR="0045548A" w:rsidRDefault="0045548A" w:rsidP="00D772FE">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оценки степени удовлетворенности группой работников анализируются средние значения показателей по группе. В таком случае оценка проводится по шкале: 15-20 баллов - вполне </w:t>
      </w:r>
      <w:proofErr w:type="gramStart"/>
      <w:r>
        <w:rPr>
          <w:rFonts w:ascii="Times New Roman" w:eastAsia="Times New Roman" w:hAnsi="Times New Roman" w:cs="Times New Roman"/>
          <w:sz w:val="28"/>
          <w:szCs w:val="28"/>
        </w:rPr>
        <w:t>удовлетворены</w:t>
      </w:r>
      <w:proofErr w:type="gramEnd"/>
      <w:r>
        <w:rPr>
          <w:rFonts w:ascii="Times New Roman" w:eastAsia="Times New Roman" w:hAnsi="Times New Roman" w:cs="Times New Roman"/>
          <w:sz w:val="28"/>
          <w:szCs w:val="28"/>
        </w:rPr>
        <w:t xml:space="preserve">, 21-32 балла - удовлетворены, 33-44 балла - не удовлетворены, </w:t>
      </w:r>
      <w:r w:rsidR="00D772FE">
        <w:rPr>
          <w:rFonts w:ascii="Times New Roman" w:eastAsia="Times New Roman" w:hAnsi="Times New Roman" w:cs="Times New Roman"/>
          <w:sz w:val="28"/>
          <w:szCs w:val="28"/>
        </w:rPr>
        <w:t xml:space="preserve">45-60 – не удовлетворены, свыше 60 – </w:t>
      </w:r>
      <w:r w:rsidRPr="00D772FE">
        <w:rPr>
          <w:rFonts w:ascii="Times New Roman" w:eastAsia="Times New Roman" w:hAnsi="Times New Roman" w:cs="Times New Roman"/>
          <w:sz w:val="28"/>
          <w:szCs w:val="28"/>
        </w:rPr>
        <w:t xml:space="preserve"> крайне </w:t>
      </w:r>
      <w:r w:rsidR="00753C26" w:rsidRPr="00D772FE">
        <w:rPr>
          <w:rFonts w:ascii="Times New Roman" w:eastAsia="Times New Roman" w:hAnsi="Times New Roman" w:cs="Times New Roman"/>
          <w:sz w:val="28"/>
          <w:szCs w:val="28"/>
        </w:rPr>
        <w:t>не</w:t>
      </w:r>
      <w:r w:rsidR="00D772FE" w:rsidRPr="00D772FE">
        <w:rPr>
          <w:rFonts w:ascii="Times New Roman" w:eastAsia="Times New Roman" w:hAnsi="Times New Roman" w:cs="Times New Roman"/>
          <w:sz w:val="28"/>
          <w:szCs w:val="28"/>
        </w:rPr>
        <w:t xml:space="preserve"> </w:t>
      </w:r>
      <w:r w:rsidR="00753C26" w:rsidRPr="00D772FE">
        <w:rPr>
          <w:rFonts w:ascii="Times New Roman" w:eastAsia="Times New Roman" w:hAnsi="Times New Roman" w:cs="Times New Roman"/>
          <w:sz w:val="28"/>
          <w:szCs w:val="28"/>
        </w:rPr>
        <w:t>удовлетворе</w:t>
      </w:r>
      <w:r w:rsidR="00092AEF" w:rsidRPr="00D772FE">
        <w:rPr>
          <w:rFonts w:ascii="Times New Roman" w:eastAsia="Times New Roman" w:hAnsi="Times New Roman" w:cs="Times New Roman"/>
          <w:sz w:val="28"/>
          <w:szCs w:val="28"/>
        </w:rPr>
        <w:t>ны</w:t>
      </w:r>
      <w:r w:rsidRPr="00D772FE">
        <w:rPr>
          <w:rFonts w:ascii="Times New Roman" w:eastAsia="Times New Roman" w:hAnsi="Times New Roman" w:cs="Times New Roman"/>
          <w:sz w:val="28"/>
          <w:szCs w:val="28"/>
        </w:rPr>
        <w:t>.</w:t>
      </w:r>
    </w:p>
    <w:p w:rsidR="0045548A" w:rsidRPr="00C10763" w:rsidRDefault="00F21369" w:rsidP="00C10763">
      <w:pPr>
        <w:pStyle w:val="10"/>
        <w:spacing w:before="120" w:after="120" w:line="360" w:lineRule="auto"/>
        <w:ind w:firstLine="709"/>
        <w:jc w:val="both"/>
        <w:rPr>
          <w:rFonts w:ascii="Times New Roman" w:eastAsia="Times New Roman" w:hAnsi="Times New Roman" w:cs="Times New Roman"/>
          <w:i/>
          <w:color w:val="auto"/>
          <w:sz w:val="28"/>
          <w:szCs w:val="28"/>
        </w:rPr>
      </w:pPr>
      <w:r w:rsidRPr="00C10763">
        <w:rPr>
          <w:rFonts w:ascii="Times New Roman" w:eastAsia="Times New Roman" w:hAnsi="Times New Roman" w:cs="Times New Roman"/>
          <w:i/>
          <w:sz w:val="28"/>
          <w:szCs w:val="28"/>
        </w:rPr>
        <w:t>2.3.6.</w:t>
      </w:r>
      <w:r w:rsidR="0045548A" w:rsidRPr="00C10763">
        <w:rPr>
          <w:rFonts w:ascii="Times New Roman" w:eastAsia="Times New Roman" w:hAnsi="Times New Roman" w:cs="Times New Roman"/>
          <w:i/>
          <w:sz w:val="28"/>
          <w:szCs w:val="28"/>
        </w:rPr>
        <w:t>Методика «</w:t>
      </w:r>
      <w:proofErr w:type="gramStart"/>
      <w:r w:rsidR="0045548A" w:rsidRPr="00C10763">
        <w:rPr>
          <w:rFonts w:ascii="Times New Roman" w:eastAsia="Times New Roman" w:hAnsi="Times New Roman" w:cs="Times New Roman"/>
          <w:i/>
          <w:sz w:val="28"/>
          <w:szCs w:val="28"/>
        </w:rPr>
        <w:t>Пятифакторный</w:t>
      </w:r>
      <w:proofErr w:type="gramEnd"/>
      <w:r w:rsidR="0045548A" w:rsidRPr="00C10763">
        <w:rPr>
          <w:rFonts w:ascii="Times New Roman" w:eastAsia="Times New Roman" w:hAnsi="Times New Roman" w:cs="Times New Roman"/>
          <w:i/>
          <w:sz w:val="28"/>
          <w:szCs w:val="28"/>
        </w:rPr>
        <w:t xml:space="preserve"> </w:t>
      </w:r>
      <w:proofErr w:type="spellStart"/>
      <w:r w:rsidR="0045548A" w:rsidRPr="00C10763">
        <w:rPr>
          <w:rFonts w:ascii="Times New Roman" w:eastAsia="Times New Roman" w:hAnsi="Times New Roman" w:cs="Times New Roman"/>
          <w:i/>
          <w:sz w:val="28"/>
          <w:szCs w:val="28"/>
        </w:rPr>
        <w:t>опросник</w:t>
      </w:r>
      <w:proofErr w:type="spellEnd"/>
      <w:r w:rsidR="0045548A" w:rsidRPr="00C10763">
        <w:rPr>
          <w:rFonts w:ascii="Times New Roman" w:eastAsia="Times New Roman" w:hAnsi="Times New Roman" w:cs="Times New Roman"/>
          <w:i/>
          <w:sz w:val="28"/>
          <w:szCs w:val="28"/>
        </w:rPr>
        <w:t xml:space="preserve"> личности» (адаптация А.Б. </w:t>
      </w:r>
      <w:proofErr w:type="spellStart"/>
      <w:r w:rsidR="0045548A" w:rsidRPr="00C10763">
        <w:rPr>
          <w:rFonts w:ascii="Times New Roman" w:eastAsia="Times New Roman" w:hAnsi="Times New Roman" w:cs="Times New Roman"/>
          <w:i/>
          <w:color w:val="auto"/>
          <w:sz w:val="28"/>
          <w:szCs w:val="28"/>
        </w:rPr>
        <w:t>Хромова</w:t>
      </w:r>
      <w:proofErr w:type="spellEnd"/>
      <w:r w:rsidR="0045548A" w:rsidRPr="00C10763">
        <w:rPr>
          <w:rFonts w:ascii="Times New Roman" w:eastAsia="Times New Roman" w:hAnsi="Times New Roman" w:cs="Times New Roman"/>
          <w:i/>
          <w:color w:val="auto"/>
          <w:sz w:val="28"/>
          <w:szCs w:val="28"/>
        </w:rPr>
        <w:t>)</w:t>
      </w:r>
    </w:p>
    <w:p w:rsidR="0045548A" w:rsidRPr="00291542" w:rsidRDefault="0045548A" w:rsidP="002C7BB9">
      <w:pPr>
        <w:spacing w:line="360" w:lineRule="auto"/>
        <w:ind w:firstLine="709"/>
        <w:jc w:val="both"/>
        <w:rPr>
          <w:rFonts w:ascii="Times New Roman" w:hAnsi="Times New Roman" w:cs="Times New Roman"/>
          <w:sz w:val="28"/>
          <w:szCs w:val="28"/>
          <w:highlight w:val="white"/>
        </w:rPr>
      </w:pPr>
      <w:r w:rsidRPr="00291542">
        <w:rPr>
          <w:rFonts w:ascii="Times New Roman" w:hAnsi="Times New Roman" w:cs="Times New Roman"/>
          <w:sz w:val="28"/>
          <w:szCs w:val="28"/>
          <w:highlight w:val="white"/>
        </w:rPr>
        <w:t xml:space="preserve">В основе методики лежат пять факторов, составляющих структуру личности: </w:t>
      </w:r>
      <w:r w:rsidR="00F21369">
        <w:rPr>
          <w:rFonts w:ascii="Times New Roman" w:hAnsi="Times New Roman" w:cs="Times New Roman"/>
          <w:sz w:val="28"/>
          <w:szCs w:val="28"/>
          <w:highlight w:val="white"/>
        </w:rPr>
        <w:t>э</w:t>
      </w:r>
      <w:r w:rsidRPr="00291542">
        <w:rPr>
          <w:rFonts w:ascii="Times New Roman" w:hAnsi="Times New Roman" w:cs="Times New Roman"/>
          <w:sz w:val="28"/>
          <w:szCs w:val="28"/>
          <w:highlight w:val="white"/>
        </w:rPr>
        <w:t xml:space="preserve">кстраверсия, </w:t>
      </w:r>
      <w:proofErr w:type="spellStart"/>
      <w:r w:rsidR="00F21369">
        <w:rPr>
          <w:rFonts w:ascii="Times New Roman" w:hAnsi="Times New Roman" w:cs="Times New Roman"/>
          <w:sz w:val="28"/>
          <w:szCs w:val="28"/>
          <w:highlight w:val="white"/>
        </w:rPr>
        <w:t>н</w:t>
      </w:r>
      <w:r w:rsidRPr="00291542">
        <w:rPr>
          <w:rFonts w:ascii="Times New Roman" w:hAnsi="Times New Roman" w:cs="Times New Roman"/>
          <w:sz w:val="28"/>
          <w:szCs w:val="28"/>
          <w:highlight w:val="white"/>
        </w:rPr>
        <w:t>ейротизм</w:t>
      </w:r>
      <w:proofErr w:type="spellEnd"/>
      <w:r w:rsidRPr="00291542">
        <w:rPr>
          <w:rFonts w:ascii="Times New Roman" w:hAnsi="Times New Roman" w:cs="Times New Roman"/>
          <w:sz w:val="28"/>
          <w:szCs w:val="28"/>
          <w:highlight w:val="white"/>
        </w:rPr>
        <w:t xml:space="preserve">, </w:t>
      </w:r>
      <w:r w:rsidR="00F21369">
        <w:rPr>
          <w:rFonts w:ascii="Times New Roman" w:hAnsi="Times New Roman" w:cs="Times New Roman"/>
          <w:sz w:val="28"/>
          <w:szCs w:val="28"/>
          <w:highlight w:val="white"/>
        </w:rPr>
        <w:t>с</w:t>
      </w:r>
      <w:r w:rsidRPr="00291542">
        <w:rPr>
          <w:rFonts w:ascii="Times New Roman" w:hAnsi="Times New Roman" w:cs="Times New Roman"/>
          <w:sz w:val="28"/>
          <w:szCs w:val="28"/>
          <w:highlight w:val="white"/>
        </w:rPr>
        <w:t xml:space="preserve">ознательность, </w:t>
      </w:r>
      <w:r w:rsidR="00F21369">
        <w:rPr>
          <w:rFonts w:ascii="Times New Roman" w:hAnsi="Times New Roman" w:cs="Times New Roman"/>
          <w:sz w:val="28"/>
          <w:szCs w:val="28"/>
          <w:highlight w:val="white"/>
        </w:rPr>
        <w:t>у</w:t>
      </w:r>
      <w:r w:rsidRPr="00291542">
        <w:rPr>
          <w:rFonts w:ascii="Times New Roman" w:hAnsi="Times New Roman" w:cs="Times New Roman"/>
          <w:sz w:val="28"/>
          <w:szCs w:val="28"/>
          <w:highlight w:val="white"/>
        </w:rPr>
        <w:t xml:space="preserve">ступчивость и </w:t>
      </w:r>
      <w:r w:rsidR="00F21369">
        <w:rPr>
          <w:rFonts w:ascii="Times New Roman" w:hAnsi="Times New Roman" w:cs="Times New Roman"/>
          <w:sz w:val="28"/>
          <w:szCs w:val="28"/>
          <w:highlight w:val="white"/>
        </w:rPr>
        <w:t>и</w:t>
      </w:r>
      <w:r w:rsidRPr="00291542">
        <w:rPr>
          <w:rFonts w:ascii="Times New Roman" w:hAnsi="Times New Roman" w:cs="Times New Roman"/>
          <w:sz w:val="28"/>
          <w:szCs w:val="28"/>
          <w:highlight w:val="white"/>
        </w:rPr>
        <w:t xml:space="preserve">нтеллект (или </w:t>
      </w:r>
      <w:r w:rsidR="00F21369">
        <w:rPr>
          <w:rFonts w:ascii="Times New Roman" w:hAnsi="Times New Roman" w:cs="Times New Roman"/>
          <w:sz w:val="28"/>
          <w:szCs w:val="28"/>
          <w:highlight w:val="white"/>
        </w:rPr>
        <w:t>о</w:t>
      </w:r>
      <w:r w:rsidRPr="00291542">
        <w:rPr>
          <w:rFonts w:ascii="Times New Roman" w:hAnsi="Times New Roman" w:cs="Times New Roman"/>
          <w:sz w:val="28"/>
          <w:szCs w:val="28"/>
          <w:highlight w:val="white"/>
        </w:rPr>
        <w:t>ткрытость опыту).</w:t>
      </w:r>
      <w:r>
        <w:rPr>
          <w:rFonts w:ascii="Times New Roman" w:hAnsi="Times New Roman" w:cs="Times New Roman"/>
          <w:sz w:val="28"/>
          <w:szCs w:val="28"/>
          <w:highlight w:val="white"/>
        </w:rPr>
        <w:t xml:space="preserve"> </w:t>
      </w:r>
      <w:r w:rsidRPr="00291542">
        <w:rPr>
          <w:rFonts w:ascii="Times New Roman" w:hAnsi="Times New Roman" w:cs="Times New Roman"/>
          <w:sz w:val="28"/>
          <w:szCs w:val="28"/>
          <w:highlight w:val="white"/>
        </w:rPr>
        <w:t xml:space="preserve">Пятифакторный </w:t>
      </w:r>
      <w:proofErr w:type="spellStart"/>
      <w:r w:rsidRPr="00291542">
        <w:rPr>
          <w:rFonts w:ascii="Times New Roman" w:hAnsi="Times New Roman" w:cs="Times New Roman"/>
          <w:sz w:val="28"/>
          <w:szCs w:val="28"/>
          <w:highlight w:val="white"/>
        </w:rPr>
        <w:t>опросник</w:t>
      </w:r>
      <w:proofErr w:type="spellEnd"/>
      <w:r w:rsidRPr="00291542">
        <w:rPr>
          <w:rFonts w:ascii="Times New Roman" w:hAnsi="Times New Roman" w:cs="Times New Roman"/>
          <w:sz w:val="28"/>
          <w:szCs w:val="28"/>
          <w:highlight w:val="white"/>
        </w:rPr>
        <w:t xml:space="preserve"> личности </w:t>
      </w:r>
      <w:r w:rsidR="00F21369">
        <w:rPr>
          <w:rFonts w:ascii="Times New Roman" w:hAnsi="Times New Roman" w:cs="Times New Roman"/>
          <w:sz w:val="28"/>
          <w:szCs w:val="28"/>
          <w:highlight w:val="white"/>
        </w:rPr>
        <w:t>(</w:t>
      </w:r>
      <w:r w:rsidRPr="00291542">
        <w:rPr>
          <w:rFonts w:ascii="Times New Roman" w:hAnsi="Times New Roman" w:cs="Times New Roman"/>
          <w:sz w:val="28"/>
          <w:szCs w:val="28"/>
          <w:highlight w:val="white"/>
        </w:rPr>
        <w:t xml:space="preserve">в адаптации А.Б. </w:t>
      </w:r>
      <w:proofErr w:type="spellStart"/>
      <w:r w:rsidRPr="00291542">
        <w:rPr>
          <w:rFonts w:ascii="Times New Roman" w:hAnsi="Times New Roman" w:cs="Times New Roman"/>
          <w:sz w:val="28"/>
          <w:szCs w:val="28"/>
          <w:highlight w:val="white"/>
        </w:rPr>
        <w:t>Хромова</w:t>
      </w:r>
      <w:proofErr w:type="spellEnd"/>
      <w:r w:rsidR="00F21369">
        <w:rPr>
          <w:rFonts w:ascii="Times New Roman" w:hAnsi="Times New Roman" w:cs="Times New Roman"/>
          <w:sz w:val="28"/>
          <w:szCs w:val="28"/>
          <w:highlight w:val="white"/>
        </w:rPr>
        <w:t>)</w:t>
      </w:r>
      <w:r w:rsidRPr="00291542">
        <w:rPr>
          <w:rFonts w:ascii="Times New Roman" w:hAnsi="Times New Roman" w:cs="Times New Roman"/>
          <w:sz w:val="28"/>
          <w:szCs w:val="28"/>
          <w:highlight w:val="white"/>
        </w:rPr>
        <w:t xml:space="preserve"> представляет собой набор из 75 парных, противоположных по своему значению, </w:t>
      </w:r>
      <w:proofErr w:type="spellStart"/>
      <w:r w:rsidRPr="00291542">
        <w:rPr>
          <w:rFonts w:ascii="Times New Roman" w:hAnsi="Times New Roman" w:cs="Times New Roman"/>
          <w:sz w:val="28"/>
          <w:szCs w:val="28"/>
          <w:highlight w:val="white"/>
        </w:rPr>
        <w:t>стимульных</w:t>
      </w:r>
      <w:proofErr w:type="spellEnd"/>
      <w:r w:rsidRPr="00291542">
        <w:rPr>
          <w:rFonts w:ascii="Times New Roman" w:hAnsi="Times New Roman" w:cs="Times New Roman"/>
          <w:sz w:val="28"/>
          <w:szCs w:val="28"/>
          <w:highlight w:val="white"/>
        </w:rPr>
        <w:t xml:space="preserve"> высказываний, характеризующих поведение человека. Стимульный материал имеет пятиступенчатую оценочную шкалу </w:t>
      </w:r>
      <w:proofErr w:type="spellStart"/>
      <w:r w:rsidRPr="00291542">
        <w:rPr>
          <w:rFonts w:ascii="Times New Roman" w:hAnsi="Times New Roman" w:cs="Times New Roman"/>
          <w:sz w:val="28"/>
          <w:szCs w:val="28"/>
          <w:highlight w:val="white"/>
        </w:rPr>
        <w:t>Лайкерта</w:t>
      </w:r>
      <w:proofErr w:type="spellEnd"/>
      <w:r w:rsidRPr="00291542">
        <w:rPr>
          <w:rFonts w:ascii="Times New Roman" w:hAnsi="Times New Roman" w:cs="Times New Roman"/>
          <w:sz w:val="28"/>
          <w:szCs w:val="28"/>
          <w:highlight w:val="white"/>
        </w:rPr>
        <w:t xml:space="preserve"> (-2; -1; 0; 1; 2), при помощи которой измеряется степень выраженности каждого из пяти факторов.</w:t>
      </w:r>
    </w:p>
    <w:p w:rsidR="0045548A" w:rsidRPr="00291542" w:rsidRDefault="0045548A" w:rsidP="002C7BB9">
      <w:pPr>
        <w:spacing w:line="360" w:lineRule="auto"/>
        <w:ind w:firstLine="709"/>
        <w:jc w:val="both"/>
        <w:rPr>
          <w:rFonts w:ascii="Times New Roman" w:hAnsi="Times New Roman" w:cs="Times New Roman"/>
          <w:sz w:val="28"/>
          <w:szCs w:val="28"/>
          <w:highlight w:val="white"/>
        </w:rPr>
      </w:pPr>
      <w:r w:rsidRPr="00291542">
        <w:rPr>
          <w:rFonts w:ascii="Times New Roman" w:hAnsi="Times New Roman" w:cs="Times New Roman"/>
          <w:sz w:val="28"/>
          <w:szCs w:val="28"/>
          <w:highlight w:val="white"/>
        </w:rPr>
        <w:lastRenderedPageBreak/>
        <w:t xml:space="preserve">Испытуемому необходимо прочитать каждое высказывание и определить, какая часть выражения соответствует его особенностям. Если </w:t>
      </w:r>
      <w:proofErr w:type="gramStart"/>
      <w:r w:rsidRPr="00291542">
        <w:rPr>
          <w:rFonts w:ascii="Times New Roman" w:hAnsi="Times New Roman" w:cs="Times New Roman"/>
          <w:sz w:val="28"/>
          <w:szCs w:val="28"/>
          <w:highlight w:val="white"/>
        </w:rPr>
        <w:t>левая</w:t>
      </w:r>
      <w:proofErr w:type="gramEnd"/>
      <w:r w:rsidRPr="00291542">
        <w:rPr>
          <w:rFonts w:ascii="Times New Roman" w:hAnsi="Times New Roman" w:cs="Times New Roman"/>
          <w:sz w:val="28"/>
          <w:szCs w:val="28"/>
          <w:highlight w:val="white"/>
        </w:rPr>
        <w:t>, то</w:t>
      </w:r>
      <w:r>
        <w:rPr>
          <w:rFonts w:ascii="Times New Roman" w:hAnsi="Times New Roman" w:cs="Times New Roman"/>
          <w:sz w:val="28"/>
          <w:szCs w:val="28"/>
          <w:highlight w:val="white"/>
        </w:rPr>
        <w:t xml:space="preserve"> для оценки нужно использовать «-2»</w:t>
      </w:r>
      <w:r w:rsidRPr="00291542">
        <w:rPr>
          <w:rFonts w:ascii="Times New Roman" w:hAnsi="Times New Roman" w:cs="Times New Roman"/>
          <w:sz w:val="28"/>
          <w:szCs w:val="28"/>
          <w:highlight w:val="white"/>
        </w:rPr>
        <w:t xml:space="preserve"> и </w:t>
      </w:r>
      <w:r>
        <w:rPr>
          <w:rFonts w:ascii="Times New Roman" w:hAnsi="Times New Roman" w:cs="Times New Roman"/>
          <w:sz w:val="28"/>
          <w:szCs w:val="28"/>
          <w:highlight w:val="white"/>
        </w:rPr>
        <w:t>«</w:t>
      </w:r>
      <w:r w:rsidRPr="00291542">
        <w:rPr>
          <w:rFonts w:ascii="Times New Roman" w:hAnsi="Times New Roman" w:cs="Times New Roman"/>
          <w:sz w:val="28"/>
          <w:szCs w:val="28"/>
          <w:highlight w:val="white"/>
        </w:rPr>
        <w:t>-1</w:t>
      </w:r>
      <w:r>
        <w:rPr>
          <w:rFonts w:ascii="Times New Roman" w:hAnsi="Times New Roman" w:cs="Times New Roman"/>
          <w:sz w:val="28"/>
          <w:szCs w:val="28"/>
          <w:highlight w:val="white"/>
        </w:rPr>
        <w:t>»</w:t>
      </w:r>
      <w:r w:rsidRPr="00291542">
        <w:rPr>
          <w:rFonts w:ascii="Times New Roman" w:hAnsi="Times New Roman" w:cs="Times New Roman"/>
          <w:sz w:val="28"/>
          <w:szCs w:val="28"/>
          <w:highlight w:val="white"/>
        </w:rPr>
        <w:t>, если</w:t>
      </w:r>
      <w:r>
        <w:rPr>
          <w:rFonts w:ascii="Times New Roman" w:hAnsi="Times New Roman" w:cs="Times New Roman"/>
          <w:sz w:val="28"/>
          <w:szCs w:val="28"/>
          <w:highlight w:val="white"/>
        </w:rPr>
        <w:t xml:space="preserve"> правая, то нужно использовать «+2» и «+1»</w:t>
      </w:r>
      <w:r w:rsidRPr="00291542">
        <w:rPr>
          <w:rFonts w:ascii="Times New Roman" w:hAnsi="Times New Roman" w:cs="Times New Roman"/>
          <w:sz w:val="28"/>
          <w:szCs w:val="28"/>
          <w:highlight w:val="white"/>
        </w:rPr>
        <w:t>. При этом цифры обозначают степень выраженности признака: 2 - сильно выражено, 1- слабо выражено. Если испытуемый сомневается в выборе, то следует применять 0. Ответы заносятся в специальный бланк.</w:t>
      </w:r>
    </w:p>
    <w:p w:rsidR="0045548A" w:rsidRPr="001D17CD" w:rsidRDefault="0045548A" w:rsidP="002C7BB9">
      <w:pPr>
        <w:spacing w:after="240" w:line="360" w:lineRule="auto"/>
        <w:ind w:firstLine="709"/>
        <w:jc w:val="both"/>
        <w:rPr>
          <w:rFonts w:ascii="Times New Roman" w:hAnsi="Times New Roman" w:cs="Times New Roman"/>
          <w:sz w:val="28"/>
          <w:szCs w:val="28"/>
          <w:highlight w:val="white"/>
        </w:rPr>
      </w:pPr>
      <w:r w:rsidRPr="00291542">
        <w:rPr>
          <w:rFonts w:ascii="Times New Roman" w:hAnsi="Times New Roman" w:cs="Times New Roman"/>
          <w:sz w:val="28"/>
          <w:szCs w:val="28"/>
          <w:highlight w:val="white"/>
        </w:rPr>
        <w:t>Затем оценочные значения высказываний перев</w:t>
      </w:r>
      <w:r>
        <w:rPr>
          <w:rFonts w:ascii="Times New Roman" w:hAnsi="Times New Roman" w:cs="Times New Roman"/>
          <w:sz w:val="28"/>
          <w:szCs w:val="28"/>
          <w:highlight w:val="white"/>
        </w:rPr>
        <w:t>одятся в баллы в соответствии: «</w:t>
      </w:r>
      <w:r w:rsidRPr="00291542">
        <w:rPr>
          <w:rFonts w:ascii="Times New Roman" w:hAnsi="Times New Roman" w:cs="Times New Roman"/>
          <w:sz w:val="28"/>
          <w:szCs w:val="28"/>
          <w:highlight w:val="white"/>
        </w:rPr>
        <w:t>-2</w:t>
      </w:r>
      <w:r>
        <w:rPr>
          <w:rFonts w:ascii="Times New Roman" w:hAnsi="Times New Roman" w:cs="Times New Roman"/>
          <w:sz w:val="28"/>
          <w:szCs w:val="28"/>
          <w:highlight w:val="white"/>
        </w:rPr>
        <w:t>» - 5 баллов, «</w:t>
      </w:r>
      <w:r w:rsidRPr="00291542">
        <w:rPr>
          <w:rFonts w:ascii="Times New Roman" w:hAnsi="Times New Roman" w:cs="Times New Roman"/>
          <w:sz w:val="28"/>
          <w:szCs w:val="28"/>
          <w:highlight w:val="white"/>
        </w:rPr>
        <w:t>-1</w:t>
      </w:r>
      <w:r>
        <w:rPr>
          <w:rFonts w:ascii="Times New Roman" w:hAnsi="Times New Roman" w:cs="Times New Roman"/>
          <w:sz w:val="28"/>
          <w:szCs w:val="28"/>
          <w:highlight w:val="white"/>
        </w:rPr>
        <w:t>» - 4 балла, «0» - 3 балла, «+1»</w:t>
      </w:r>
      <w:r w:rsidRPr="00291542">
        <w:rPr>
          <w:rFonts w:ascii="Times New Roman" w:hAnsi="Times New Roman" w:cs="Times New Roman"/>
          <w:sz w:val="28"/>
          <w:szCs w:val="28"/>
          <w:highlight w:val="white"/>
        </w:rPr>
        <w:t xml:space="preserve"> - 2 балла, </w:t>
      </w:r>
      <w:r>
        <w:rPr>
          <w:rFonts w:ascii="Times New Roman" w:hAnsi="Times New Roman" w:cs="Times New Roman"/>
          <w:sz w:val="28"/>
          <w:szCs w:val="28"/>
          <w:highlight w:val="white"/>
        </w:rPr>
        <w:t>«+2»</w:t>
      </w:r>
      <w:r w:rsidRPr="00291542">
        <w:rPr>
          <w:rFonts w:ascii="Times New Roman" w:hAnsi="Times New Roman" w:cs="Times New Roman"/>
          <w:sz w:val="28"/>
          <w:szCs w:val="28"/>
          <w:highlight w:val="white"/>
        </w:rPr>
        <w:t xml:space="preserve"> - 1 балл. Балльные оценки заносятся в бланк ответов в правые ячейки соответствующих высказываний. Для каждого из основных пяти </w:t>
      </w:r>
      <w:r w:rsidR="00F21369" w:rsidRPr="00291542">
        <w:rPr>
          <w:rFonts w:ascii="Times New Roman" w:hAnsi="Times New Roman" w:cs="Times New Roman"/>
          <w:sz w:val="28"/>
          <w:szCs w:val="28"/>
          <w:highlight w:val="white"/>
        </w:rPr>
        <w:t>факторов подсчитывается</w:t>
      </w:r>
      <w:r w:rsidRPr="00291542">
        <w:rPr>
          <w:rFonts w:ascii="Times New Roman" w:hAnsi="Times New Roman" w:cs="Times New Roman"/>
          <w:sz w:val="28"/>
          <w:szCs w:val="28"/>
          <w:highlight w:val="white"/>
        </w:rPr>
        <w:t xml:space="preserve"> сумма пяти первичных факторов. Минимальное количество баллов для любого основного фактора равно 15, максимальное количество – 75. Условно балльные оценки можно разделить </w:t>
      </w:r>
      <w:proofErr w:type="gramStart"/>
      <w:r w:rsidRPr="00291542">
        <w:rPr>
          <w:rFonts w:ascii="Times New Roman" w:hAnsi="Times New Roman" w:cs="Times New Roman"/>
          <w:sz w:val="28"/>
          <w:szCs w:val="28"/>
          <w:highlight w:val="white"/>
        </w:rPr>
        <w:t>на</w:t>
      </w:r>
      <w:proofErr w:type="gramEnd"/>
      <w:r w:rsidRPr="00291542">
        <w:rPr>
          <w:rFonts w:ascii="Times New Roman" w:hAnsi="Times New Roman" w:cs="Times New Roman"/>
          <w:sz w:val="28"/>
          <w:szCs w:val="28"/>
          <w:highlight w:val="white"/>
        </w:rPr>
        <w:t xml:space="preserve"> высокие - 51-75 </w:t>
      </w:r>
      <w:r w:rsidR="00F21369" w:rsidRPr="00291542">
        <w:rPr>
          <w:rFonts w:ascii="Times New Roman" w:hAnsi="Times New Roman" w:cs="Times New Roman"/>
          <w:sz w:val="28"/>
          <w:szCs w:val="28"/>
          <w:highlight w:val="white"/>
        </w:rPr>
        <w:t>баллов,</w:t>
      </w:r>
      <w:r w:rsidRPr="00291542">
        <w:rPr>
          <w:rFonts w:ascii="Times New Roman" w:hAnsi="Times New Roman" w:cs="Times New Roman"/>
          <w:sz w:val="28"/>
          <w:szCs w:val="28"/>
          <w:highlight w:val="white"/>
        </w:rPr>
        <w:t xml:space="preserve"> средние - 41-50 баллов и низкие - 15-40 баллов.</w:t>
      </w:r>
    </w:p>
    <w:p w:rsidR="0045548A" w:rsidRPr="004245FC" w:rsidRDefault="005F5D60" w:rsidP="00AA5F5C">
      <w:pPr>
        <w:pStyle w:val="10"/>
        <w:spacing w:before="480" w:after="480" w:line="360" w:lineRule="auto"/>
        <w:ind w:firstLine="709"/>
        <w:jc w:val="both"/>
        <w:outlineLvl w:val="1"/>
        <w:rPr>
          <w:rFonts w:ascii="Times New Roman" w:eastAsia="Times New Roman" w:hAnsi="Times New Roman" w:cs="Times New Roman"/>
          <w:color w:val="auto"/>
          <w:sz w:val="28"/>
          <w:szCs w:val="28"/>
        </w:rPr>
      </w:pPr>
      <w:bookmarkStart w:id="18" w:name="_Toc514877117"/>
      <w:r w:rsidRPr="004245FC">
        <w:rPr>
          <w:rFonts w:ascii="Times New Roman" w:eastAsia="Times New Roman" w:hAnsi="Times New Roman" w:cs="Times New Roman"/>
          <w:color w:val="auto"/>
          <w:sz w:val="28"/>
          <w:szCs w:val="28"/>
        </w:rPr>
        <w:t>2.4. ПРОЦЕДУРА ИССЛЕДОВАНИЯ</w:t>
      </w:r>
      <w:bookmarkEnd w:id="18"/>
      <w:r w:rsidRPr="004245FC">
        <w:rPr>
          <w:rFonts w:ascii="Times New Roman" w:eastAsia="Times New Roman" w:hAnsi="Times New Roman" w:cs="Times New Roman"/>
          <w:color w:val="auto"/>
          <w:sz w:val="28"/>
          <w:szCs w:val="28"/>
        </w:rPr>
        <w:t xml:space="preserve"> </w:t>
      </w:r>
    </w:p>
    <w:p w:rsidR="0045548A" w:rsidRPr="00291542" w:rsidRDefault="0045548A" w:rsidP="002C7BB9">
      <w:pPr>
        <w:pStyle w:val="10"/>
        <w:spacing w:line="360" w:lineRule="auto"/>
        <w:ind w:firstLine="709"/>
        <w:jc w:val="both"/>
        <w:rPr>
          <w:rFonts w:ascii="Times New Roman" w:eastAsia="Times New Roman" w:hAnsi="Times New Roman" w:cs="Times New Roman"/>
          <w:color w:val="auto"/>
          <w:sz w:val="28"/>
          <w:szCs w:val="28"/>
        </w:rPr>
      </w:pPr>
      <w:r w:rsidRPr="00291542">
        <w:rPr>
          <w:rFonts w:ascii="Times New Roman" w:eastAsia="Times New Roman" w:hAnsi="Times New Roman" w:cs="Times New Roman"/>
          <w:color w:val="auto"/>
          <w:sz w:val="28"/>
          <w:szCs w:val="28"/>
        </w:rPr>
        <w:t xml:space="preserve">Опишем основные этапы и содержание исследования. </w:t>
      </w:r>
    </w:p>
    <w:p w:rsidR="0045548A" w:rsidRPr="00291542" w:rsidRDefault="0045548A" w:rsidP="002C7BB9">
      <w:pPr>
        <w:pStyle w:val="10"/>
        <w:spacing w:line="360" w:lineRule="auto"/>
        <w:ind w:firstLine="709"/>
        <w:jc w:val="both"/>
        <w:rPr>
          <w:rFonts w:ascii="Times New Roman" w:eastAsia="Times New Roman" w:hAnsi="Times New Roman" w:cs="Times New Roman"/>
          <w:color w:val="auto"/>
          <w:sz w:val="28"/>
          <w:szCs w:val="28"/>
        </w:rPr>
      </w:pPr>
      <w:r w:rsidRPr="00291542">
        <w:rPr>
          <w:rFonts w:ascii="Times New Roman" w:eastAsia="Times New Roman" w:hAnsi="Times New Roman" w:cs="Times New Roman"/>
          <w:color w:val="auto"/>
          <w:sz w:val="28"/>
          <w:szCs w:val="28"/>
        </w:rPr>
        <w:t xml:space="preserve">На первом этапе нами была собрана информация по теме «Мотивация трудовой деятельности». Нами рассмотрены подходы к определению </w:t>
      </w:r>
      <w:r w:rsidR="00C8427E" w:rsidRPr="00C8427E">
        <w:rPr>
          <w:rFonts w:ascii="Times New Roman" w:eastAsia="Times New Roman" w:hAnsi="Times New Roman" w:cs="Times New Roman"/>
          <w:color w:val="auto"/>
          <w:sz w:val="28"/>
          <w:szCs w:val="28"/>
        </w:rPr>
        <w:t>мотивации</w:t>
      </w:r>
      <w:r w:rsidRPr="00C8427E">
        <w:rPr>
          <w:rFonts w:ascii="Times New Roman" w:eastAsia="Times New Roman" w:hAnsi="Times New Roman" w:cs="Times New Roman"/>
          <w:color w:val="auto"/>
          <w:sz w:val="28"/>
          <w:szCs w:val="28"/>
        </w:rPr>
        <w:t>,</w:t>
      </w:r>
      <w:r w:rsidRPr="00291542">
        <w:rPr>
          <w:rFonts w:ascii="Times New Roman" w:eastAsia="Times New Roman" w:hAnsi="Times New Roman" w:cs="Times New Roman"/>
          <w:color w:val="auto"/>
          <w:sz w:val="28"/>
          <w:szCs w:val="28"/>
        </w:rPr>
        <w:t xml:space="preserve"> а также различные теории мотивации труда. Было изучено влияние установок человека на его отношение к труду, влияние характеристик работы на мотивацию. Описаны основные методы стимулирования персонала и факторы, влияющие на смену работы. </w:t>
      </w:r>
      <w:r w:rsidR="00F21369">
        <w:rPr>
          <w:rFonts w:ascii="Times New Roman" w:eastAsia="Times New Roman" w:hAnsi="Times New Roman" w:cs="Times New Roman"/>
          <w:color w:val="auto"/>
          <w:sz w:val="28"/>
          <w:szCs w:val="28"/>
        </w:rPr>
        <w:t>Был</w:t>
      </w:r>
      <w:r w:rsidRPr="00291542">
        <w:rPr>
          <w:rFonts w:ascii="Times New Roman" w:eastAsia="Times New Roman" w:hAnsi="Times New Roman" w:cs="Times New Roman"/>
          <w:color w:val="auto"/>
          <w:sz w:val="28"/>
          <w:szCs w:val="28"/>
        </w:rPr>
        <w:t xml:space="preserve"> собран </w:t>
      </w:r>
      <w:r w:rsidR="00F21369">
        <w:rPr>
          <w:rFonts w:ascii="Times New Roman" w:eastAsia="Times New Roman" w:hAnsi="Times New Roman" w:cs="Times New Roman"/>
          <w:color w:val="auto"/>
          <w:sz w:val="28"/>
          <w:szCs w:val="28"/>
        </w:rPr>
        <w:t xml:space="preserve">эмпирический </w:t>
      </w:r>
      <w:r w:rsidRPr="00291542">
        <w:rPr>
          <w:rFonts w:ascii="Times New Roman" w:eastAsia="Times New Roman" w:hAnsi="Times New Roman" w:cs="Times New Roman"/>
          <w:color w:val="auto"/>
          <w:sz w:val="28"/>
          <w:szCs w:val="28"/>
        </w:rPr>
        <w:t>материал о специфических особенностях трудовой деятельности специалистов контактного центра</w:t>
      </w:r>
      <w:r w:rsidR="00F21369">
        <w:rPr>
          <w:rFonts w:ascii="Times New Roman" w:eastAsia="Times New Roman" w:hAnsi="Times New Roman" w:cs="Times New Roman"/>
          <w:color w:val="auto"/>
          <w:sz w:val="28"/>
          <w:szCs w:val="28"/>
        </w:rPr>
        <w:t xml:space="preserve">, проведен </w:t>
      </w:r>
      <w:r w:rsidRPr="00291542">
        <w:rPr>
          <w:rFonts w:ascii="Times New Roman" w:eastAsia="Times New Roman" w:hAnsi="Times New Roman" w:cs="Times New Roman"/>
          <w:color w:val="auto"/>
          <w:sz w:val="28"/>
          <w:szCs w:val="28"/>
        </w:rPr>
        <w:t xml:space="preserve">анализ </w:t>
      </w:r>
      <w:r w:rsidR="00547F47">
        <w:rPr>
          <w:rFonts w:ascii="Times New Roman" w:eastAsia="Times New Roman" w:hAnsi="Times New Roman" w:cs="Times New Roman"/>
          <w:color w:val="auto"/>
          <w:sz w:val="28"/>
          <w:szCs w:val="28"/>
        </w:rPr>
        <w:t xml:space="preserve">литературных данных о приемах мотивирования персонала в отечественных и зарубежных </w:t>
      </w:r>
      <w:r w:rsidR="00547F47" w:rsidRPr="00291542">
        <w:rPr>
          <w:rFonts w:ascii="Times New Roman" w:eastAsia="Times New Roman" w:hAnsi="Times New Roman" w:cs="Times New Roman"/>
          <w:color w:val="auto"/>
          <w:sz w:val="28"/>
          <w:szCs w:val="28"/>
        </w:rPr>
        <w:t>call</w:t>
      </w:r>
      <w:r w:rsidRPr="00291542">
        <w:rPr>
          <w:rFonts w:ascii="Times New Roman" w:eastAsia="Times New Roman" w:hAnsi="Times New Roman" w:cs="Times New Roman"/>
          <w:color w:val="auto"/>
          <w:sz w:val="28"/>
          <w:szCs w:val="28"/>
        </w:rPr>
        <w:t>-центра</w:t>
      </w:r>
      <w:r w:rsidR="00547F47">
        <w:rPr>
          <w:rFonts w:ascii="Times New Roman" w:eastAsia="Times New Roman" w:hAnsi="Times New Roman" w:cs="Times New Roman"/>
          <w:color w:val="auto"/>
          <w:sz w:val="28"/>
          <w:szCs w:val="28"/>
        </w:rPr>
        <w:t>х</w:t>
      </w:r>
      <w:r w:rsidRPr="00291542">
        <w:rPr>
          <w:rFonts w:ascii="Times New Roman" w:eastAsia="Times New Roman" w:hAnsi="Times New Roman" w:cs="Times New Roman"/>
          <w:color w:val="auto"/>
          <w:sz w:val="28"/>
          <w:szCs w:val="28"/>
        </w:rPr>
        <w:t>.</w:t>
      </w:r>
    </w:p>
    <w:p w:rsidR="0045548A" w:rsidRDefault="0045548A" w:rsidP="002C7BB9">
      <w:pPr>
        <w:pStyle w:val="10"/>
        <w:spacing w:line="360" w:lineRule="auto"/>
        <w:ind w:firstLine="709"/>
        <w:jc w:val="both"/>
        <w:rPr>
          <w:rFonts w:ascii="Times New Roman" w:eastAsia="Times New Roman" w:hAnsi="Times New Roman" w:cs="Times New Roman"/>
          <w:sz w:val="28"/>
          <w:szCs w:val="28"/>
        </w:rPr>
      </w:pPr>
      <w:r w:rsidRPr="00291542">
        <w:rPr>
          <w:rFonts w:ascii="Times New Roman" w:eastAsia="Times New Roman" w:hAnsi="Times New Roman" w:cs="Times New Roman"/>
          <w:color w:val="auto"/>
          <w:sz w:val="28"/>
          <w:szCs w:val="28"/>
        </w:rPr>
        <w:t xml:space="preserve">На втором этапе </w:t>
      </w:r>
      <w:r w:rsidR="00547F47">
        <w:rPr>
          <w:rFonts w:ascii="Times New Roman" w:eastAsia="Times New Roman" w:hAnsi="Times New Roman" w:cs="Times New Roman"/>
          <w:color w:val="auto"/>
          <w:sz w:val="28"/>
          <w:szCs w:val="28"/>
        </w:rPr>
        <w:t xml:space="preserve">была разработана стратегия проведения эмпирического исследования на базе </w:t>
      </w:r>
      <w:r w:rsidRPr="00291542">
        <w:rPr>
          <w:rFonts w:ascii="Times New Roman" w:eastAsia="Times New Roman" w:hAnsi="Times New Roman" w:cs="Times New Roman"/>
          <w:color w:val="auto"/>
          <w:sz w:val="28"/>
          <w:szCs w:val="28"/>
        </w:rPr>
        <w:t xml:space="preserve">call-центра </w:t>
      </w:r>
      <w:r w:rsidR="00547F47">
        <w:rPr>
          <w:rFonts w:ascii="Times New Roman" w:eastAsia="Times New Roman" w:hAnsi="Times New Roman" w:cs="Times New Roman"/>
          <w:color w:val="auto"/>
          <w:sz w:val="28"/>
          <w:szCs w:val="28"/>
        </w:rPr>
        <w:t xml:space="preserve">по оказанию услуг </w:t>
      </w:r>
      <w:r w:rsidRPr="00291542">
        <w:rPr>
          <w:rFonts w:ascii="Times New Roman" w:eastAsia="Times New Roman" w:hAnsi="Times New Roman" w:cs="Times New Roman"/>
          <w:color w:val="auto"/>
          <w:sz w:val="28"/>
          <w:szCs w:val="28"/>
        </w:rPr>
        <w:t>в городе Санкт-Петербург</w:t>
      </w:r>
      <w:r w:rsidR="00547F47">
        <w:rPr>
          <w:rFonts w:ascii="Times New Roman" w:eastAsia="Times New Roman" w:hAnsi="Times New Roman" w:cs="Times New Roman"/>
          <w:color w:val="auto"/>
          <w:sz w:val="28"/>
          <w:szCs w:val="28"/>
        </w:rPr>
        <w:t xml:space="preserve"> и других регионах страны</w:t>
      </w:r>
      <w:r w:rsidRPr="00291542">
        <w:rPr>
          <w:rFonts w:ascii="Times New Roman" w:eastAsia="Times New Roman" w:hAnsi="Times New Roman" w:cs="Times New Roman"/>
          <w:color w:val="auto"/>
          <w:sz w:val="28"/>
          <w:szCs w:val="28"/>
        </w:rPr>
        <w:t xml:space="preserve">. </w:t>
      </w:r>
      <w:r w:rsidR="00547F47">
        <w:rPr>
          <w:rFonts w:ascii="Times New Roman" w:eastAsia="Times New Roman" w:hAnsi="Times New Roman" w:cs="Times New Roman"/>
          <w:color w:val="auto"/>
          <w:sz w:val="28"/>
          <w:szCs w:val="28"/>
        </w:rPr>
        <w:t xml:space="preserve">Подбирались психодиагностические методики </w:t>
      </w:r>
      <w:r w:rsidRPr="00291542">
        <w:rPr>
          <w:rFonts w:ascii="Times New Roman" w:eastAsia="Times New Roman" w:hAnsi="Times New Roman" w:cs="Times New Roman"/>
          <w:color w:val="auto"/>
          <w:sz w:val="28"/>
          <w:szCs w:val="28"/>
        </w:rPr>
        <w:t xml:space="preserve">для </w:t>
      </w:r>
      <w:r w:rsidRPr="00291542">
        <w:rPr>
          <w:rFonts w:ascii="Times New Roman" w:eastAsia="Times New Roman" w:hAnsi="Times New Roman" w:cs="Times New Roman"/>
          <w:color w:val="auto"/>
          <w:sz w:val="28"/>
          <w:szCs w:val="28"/>
        </w:rPr>
        <w:lastRenderedPageBreak/>
        <w:t>выявления мотивов и потребностей персонала</w:t>
      </w:r>
      <w:r w:rsidR="00547F47">
        <w:rPr>
          <w:rFonts w:ascii="Times New Roman" w:eastAsia="Times New Roman" w:hAnsi="Times New Roman" w:cs="Times New Roman"/>
          <w:color w:val="auto"/>
          <w:sz w:val="28"/>
          <w:szCs w:val="28"/>
        </w:rPr>
        <w:t>,</w:t>
      </w:r>
      <w:r w:rsidRPr="00291542">
        <w:rPr>
          <w:rFonts w:ascii="Times New Roman" w:eastAsia="Times New Roman" w:hAnsi="Times New Roman" w:cs="Times New Roman"/>
          <w:color w:val="auto"/>
          <w:sz w:val="28"/>
          <w:szCs w:val="28"/>
        </w:rPr>
        <w:t xml:space="preserve"> личностная методика </w:t>
      </w:r>
      <w:r w:rsidR="003A2C4E">
        <w:rPr>
          <w:rFonts w:ascii="Times New Roman" w:eastAsia="Times New Roman" w:hAnsi="Times New Roman" w:cs="Times New Roman"/>
          <w:color w:val="auto"/>
          <w:sz w:val="28"/>
          <w:szCs w:val="28"/>
        </w:rPr>
        <w:t>«</w:t>
      </w:r>
      <w:proofErr w:type="gramStart"/>
      <w:r w:rsidRPr="00291542">
        <w:rPr>
          <w:rFonts w:ascii="Times New Roman" w:eastAsia="Times New Roman" w:hAnsi="Times New Roman" w:cs="Times New Roman"/>
          <w:color w:val="auto"/>
          <w:sz w:val="28"/>
          <w:szCs w:val="28"/>
        </w:rPr>
        <w:t>Пятифакторный</w:t>
      </w:r>
      <w:proofErr w:type="gramEnd"/>
      <w:r w:rsidRPr="00291542">
        <w:rPr>
          <w:rFonts w:ascii="Times New Roman" w:eastAsia="Times New Roman" w:hAnsi="Times New Roman" w:cs="Times New Roman"/>
          <w:color w:val="auto"/>
          <w:sz w:val="28"/>
          <w:szCs w:val="28"/>
        </w:rPr>
        <w:t xml:space="preserve"> </w:t>
      </w:r>
      <w:proofErr w:type="spellStart"/>
      <w:r w:rsidRPr="00291542">
        <w:rPr>
          <w:rFonts w:ascii="Times New Roman" w:eastAsia="Times New Roman" w:hAnsi="Times New Roman" w:cs="Times New Roman"/>
          <w:color w:val="auto"/>
          <w:sz w:val="28"/>
          <w:szCs w:val="28"/>
        </w:rPr>
        <w:t>опросник</w:t>
      </w:r>
      <w:proofErr w:type="spellEnd"/>
      <w:r w:rsidRPr="00291542">
        <w:rPr>
          <w:rFonts w:ascii="Times New Roman" w:eastAsia="Times New Roman" w:hAnsi="Times New Roman" w:cs="Times New Roman"/>
          <w:color w:val="auto"/>
          <w:sz w:val="28"/>
          <w:szCs w:val="28"/>
        </w:rPr>
        <w:t xml:space="preserve"> личности</w:t>
      </w:r>
      <w:r w:rsidR="003A2C4E">
        <w:rPr>
          <w:rFonts w:ascii="Times New Roman" w:eastAsia="Times New Roman" w:hAnsi="Times New Roman" w:cs="Times New Roman"/>
          <w:color w:val="auto"/>
          <w:sz w:val="28"/>
          <w:szCs w:val="28"/>
        </w:rPr>
        <w:t>»</w:t>
      </w:r>
      <w:r w:rsidRPr="00291542">
        <w:rPr>
          <w:rFonts w:ascii="Times New Roman" w:eastAsia="Times New Roman" w:hAnsi="Times New Roman" w:cs="Times New Roman"/>
          <w:color w:val="auto"/>
          <w:sz w:val="28"/>
          <w:szCs w:val="28"/>
        </w:rPr>
        <w:t xml:space="preserve"> в адаптации А.Б. </w:t>
      </w:r>
      <w:proofErr w:type="spellStart"/>
      <w:r w:rsidRPr="00291542">
        <w:rPr>
          <w:rFonts w:ascii="Times New Roman" w:eastAsia="Times New Roman" w:hAnsi="Times New Roman" w:cs="Times New Roman"/>
          <w:color w:val="auto"/>
          <w:sz w:val="28"/>
          <w:szCs w:val="28"/>
        </w:rPr>
        <w:t>Хром</w:t>
      </w:r>
      <w:r w:rsidR="00DC767A">
        <w:rPr>
          <w:rFonts w:ascii="Times New Roman" w:eastAsia="Times New Roman" w:hAnsi="Times New Roman" w:cs="Times New Roman"/>
          <w:color w:val="auto"/>
          <w:sz w:val="28"/>
          <w:szCs w:val="28"/>
        </w:rPr>
        <w:t>ова</w:t>
      </w:r>
      <w:proofErr w:type="spellEnd"/>
      <w:r w:rsidRPr="00291542">
        <w:rPr>
          <w:rFonts w:ascii="Times New Roman" w:eastAsia="Times New Roman" w:hAnsi="Times New Roman" w:cs="Times New Roman"/>
          <w:color w:val="auto"/>
          <w:sz w:val="28"/>
          <w:szCs w:val="28"/>
        </w:rPr>
        <w:t>.</w:t>
      </w:r>
      <w:r w:rsidR="00547F47">
        <w:rPr>
          <w:rFonts w:ascii="Times New Roman" w:eastAsia="Times New Roman" w:hAnsi="Times New Roman" w:cs="Times New Roman"/>
          <w:color w:val="auto"/>
          <w:sz w:val="28"/>
          <w:szCs w:val="28"/>
        </w:rPr>
        <w:t xml:space="preserve">  Была раз</w:t>
      </w:r>
      <w:r w:rsidRPr="00291542">
        <w:rPr>
          <w:rFonts w:ascii="Times New Roman" w:eastAsia="Times New Roman" w:hAnsi="Times New Roman" w:cs="Times New Roman"/>
          <w:color w:val="auto"/>
          <w:sz w:val="28"/>
          <w:szCs w:val="28"/>
        </w:rPr>
        <w:t>работ</w:t>
      </w:r>
      <w:r w:rsidR="00547F47">
        <w:rPr>
          <w:rFonts w:ascii="Times New Roman" w:eastAsia="Times New Roman" w:hAnsi="Times New Roman" w:cs="Times New Roman"/>
          <w:color w:val="auto"/>
          <w:sz w:val="28"/>
          <w:szCs w:val="28"/>
        </w:rPr>
        <w:t>ана</w:t>
      </w:r>
      <w:r w:rsidRPr="00291542">
        <w:rPr>
          <w:rFonts w:ascii="Times New Roman" w:eastAsia="Times New Roman" w:hAnsi="Times New Roman" w:cs="Times New Roman"/>
          <w:color w:val="auto"/>
          <w:sz w:val="28"/>
          <w:szCs w:val="28"/>
        </w:rPr>
        <w:t xml:space="preserve"> биографическ</w:t>
      </w:r>
      <w:r w:rsidR="00547F47">
        <w:rPr>
          <w:rFonts w:ascii="Times New Roman" w:eastAsia="Times New Roman" w:hAnsi="Times New Roman" w:cs="Times New Roman"/>
          <w:color w:val="auto"/>
          <w:sz w:val="28"/>
          <w:szCs w:val="28"/>
        </w:rPr>
        <w:t>ая</w:t>
      </w:r>
      <w:r w:rsidRPr="00291542">
        <w:rPr>
          <w:rFonts w:ascii="Times New Roman" w:eastAsia="Times New Roman" w:hAnsi="Times New Roman" w:cs="Times New Roman"/>
          <w:color w:val="auto"/>
          <w:sz w:val="28"/>
          <w:szCs w:val="28"/>
        </w:rPr>
        <w:t xml:space="preserve"> анкет</w:t>
      </w:r>
      <w:r w:rsidR="00547F47">
        <w:rPr>
          <w:rFonts w:ascii="Times New Roman" w:eastAsia="Times New Roman" w:hAnsi="Times New Roman" w:cs="Times New Roman"/>
          <w:color w:val="auto"/>
          <w:sz w:val="28"/>
          <w:szCs w:val="28"/>
        </w:rPr>
        <w:t>а</w:t>
      </w:r>
      <w:r w:rsidRPr="00291542">
        <w:rPr>
          <w:rFonts w:ascii="Times New Roman" w:eastAsia="Times New Roman" w:hAnsi="Times New Roman" w:cs="Times New Roman"/>
          <w:color w:val="auto"/>
          <w:sz w:val="28"/>
          <w:szCs w:val="28"/>
        </w:rPr>
        <w:t xml:space="preserve">. </w:t>
      </w:r>
      <w:r>
        <w:rPr>
          <w:rFonts w:ascii="Times New Roman" w:eastAsia="Times New Roman" w:hAnsi="Times New Roman" w:cs="Times New Roman"/>
          <w:sz w:val="28"/>
          <w:szCs w:val="28"/>
        </w:rPr>
        <w:t xml:space="preserve">Следующим этапом </w:t>
      </w:r>
      <w:r w:rsidR="00547F47">
        <w:rPr>
          <w:rFonts w:ascii="Times New Roman" w:eastAsia="Times New Roman" w:hAnsi="Times New Roman" w:cs="Times New Roman"/>
          <w:sz w:val="28"/>
          <w:szCs w:val="28"/>
        </w:rPr>
        <w:t>подготовки к исследованию стало</w:t>
      </w:r>
      <w:r>
        <w:rPr>
          <w:rFonts w:ascii="Times New Roman" w:eastAsia="Times New Roman" w:hAnsi="Times New Roman" w:cs="Times New Roman"/>
          <w:sz w:val="28"/>
          <w:szCs w:val="28"/>
        </w:rPr>
        <w:t xml:space="preserve"> оформление </w:t>
      </w:r>
      <w:r w:rsidR="00547F47">
        <w:rPr>
          <w:rFonts w:ascii="Times New Roman" w:eastAsia="Times New Roman" w:hAnsi="Times New Roman" w:cs="Times New Roman"/>
          <w:sz w:val="28"/>
          <w:szCs w:val="28"/>
        </w:rPr>
        <w:t xml:space="preserve">и подбор </w:t>
      </w:r>
      <w:r>
        <w:rPr>
          <w:rFonts w:ascii="Times New Roman" w:eastAsia="Times New Roman" w:hAnsi="Times New Roman" w:cs="Times New Roman"/>
          <w:sz w:val="28"/>
          <w:szCs w:val="28"/>
        </w:rPr>
        <w:t>бланков с методиками для испытуемых. Были разработаны альбомы методик с инструкциями и бланки для заполнения. Затем был</w:t>
      </w:r>
      <w:r w:rsidR="00547F47">
        <w:rPr>
          <w:rFonts w:ascii="Times New Roman" w:eastAsia="Times New Roman" w:hAnsi="Times New Roman" w:cs="Times New Roman"/>
          <w:sz w:val="28"/>
          <w:szCs w:val="28"/>
        </w:rPr>
        <w:t>о реализовано эмпирическое исследования</w:t>
      </w:r>
      <w:r>
        <w:rPr>
          <w:rFonts w:ascii="Times New Roman" w:eastAsia="Times New Roman" w:hAnsi="Times New Roman" w:cs="Times New Roman"/>
          <w:sz w:val="28"/>
          <w:szCs w:val="28"/>
        </w:rPr>
        <w:t>.</w:t>
      </w:r>
      <w:r w:rsidR="00547F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После </w:t>
      </w:r>
      <w:r w:rsidR="00547F47">
        <w:rPr>
          <w:rFonts w:ascii="Times New Roman" w:eastAsia="Times New Roman" w:hAnsi="Times New Roman" w:cs="Times New Roman"/>
          <w:sz w:val="28"/>
          <w:szCs w:val="28"/>
        </w:rPr>
        <w:t>этого</w:t>
      </w:r>
      <w:r>
        <w:rPr>
          <w:rFonts w:ascii="Times New Roman" w:eastAsia="Times New Roman" w:hAnsi="Times New Roman" w:cs="Times New Roman"/>
          <w:sz w:val="28"/>
          <w:szCs w:val="28"/>
        </w:rPr>
        <w:t xml:space="preserve"> данные были обработаны и внесены в общую таблицу. </w:t>
      </w:r>
    </w:p>
    <w:p w:rsidR="00E3283E" w:rsidRPr="00E3283E" w:rsidRDefault="0045548A" w:rsidP="002C7BB9">
      <w:pPr>
        <w:pStyle w:val="1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Следующий этап – </w:t>
      </w:r>
      <w:r w:rsidRPr="00E3283E">
        <w:rPr>
          <w:rFonts w:ascii="Times New Roman" w:eastAsia="Times New Roman" w:hAnsi="Times New Roman" w:cs="Times New Roman"/>
          <w:color w:val="auto"/>
          <w:sz w:val="28"/>
          <w:szCs w:val="28"/>
        </w:rPr>
        <w:t xml:space="preserve">статистическая обработка данных. В результате мы выявили доминирующие мотивы и потребности в различных должностных позициях и возрастных группах. Выявили значимые характеристики работы для сотрудников </w:t>
      </w:r>
      <w:r w:rsidRPr="00E3283E">
        <w:rPr>
          <w:rFonts w:ascii="Times New Roman" w:eastAsia="Times New Roman" w:hAnsi="Times New Roman" w:cs="Times New Roman"/>
          <w:color w:val="auto"/>
          <w:sz w:val="28"/>
          <w:szCs w:val="28"/>
          <w:lang w:val="en-US"/>
        </w:rPr>
        <w:t>call</w:t>
      </w:r>
      <w:r w:rsidRPr="00E3283E">
        <w:rPr>
          <w:rFonts w:ascii="Times New Roman" w:eastAsia="Times New Roman" w:hAnsi="Times New Roman" w:cs="Times New Roman"/>
          <w:color w:val="auto"/>
          <w:sz w:val="28"/>
          <w:szCs w:val="28"/>
        </w:rPr>
        <w:t xml:space="preserve">-центр, а также изучили их особенности мотивационной и </w:t>
      </w:r>
      <w:proofErr w:type="spellStart"/>
      <w:r w:rsidRPr="00E3283E">
        <w:rPr>
          <w:rFonts w:ascii="Times New Roman" w:eastAsia="Times New Roman" w:hAnsi="Times New Roman" w:cs="Times New Roman"/>
          <w:color w:val="auto"/>
          <w:sz w:val="28"/>
          <w:szCs w:val="28"/>
        </w:rPr>
        <w:t>потребностной</w:t>
      </w:r>
      <w:proofErr w:type="spellEnd"/>
      <w:r w:rsidRPr="00E3283E">
        <w:rPr>
          <w:rFonts w:ascii="Times New Roman" w:eastAsia="Times New Roman" w:hAnsi="Times New Roman" w:cs="Times New Roman"/>
          <w:color w:val="auto"/>
          <w:sz w:val="28"/>
          <w:szCs w:val="28"/>
        </w:rPr>
        <w:t xml:space="preserve"> сферы.</w:t>
      </w:r>
    </w:p>
    <w:p w:rsidR="0045548A" w:rsidRPr="00745947" w:rsidRDefault="0045548A" w:rsidP="00745947">
      <w:pPr>
        <w:pStyle w:val="10"/>
        <w:spacing w:line="360" w:lineRule="auto"/>
        <w:ind w:firstLine="709"/>
        <w:jc w:val="both"/>
        <w:rPr>
          <w:rFonts w:ascii="Times New Roman" w:eastAsia="Times New Roman" w:hAnsi="Times New Roman" w:cs="Times New Roman"/>
          <w:color w:val="auto"/>
          <w:sz w:val="28"/>
          <w:szCs w:val="28"/>
        </w:rPr>
      </w:pPr>
      <w:r w:rsidRPr="00E3283E">
        <w:rPr>
          <w:rFonts w:ascii="Times New Roman" w:eastAsia="Times New Roman" w:hAnsi="Times New Roman" w:cs="Times New Roman"/>
          <w:color w:val="auto"/>
          <w:sz w:val="28"/>
          <w:szCs w:val="28"/>
        </w:rPr>
        <w:t>Последним этап - описание, интерпретация, обобщение результатов исследования и написание выводов.</w:t>
      </w:r>
    </w:p>
    <w:p w:rsidR="0045548A" w:rsidRPr="004245FC" w:rsidRDefault="005F5D60" w:rsidP="00AA5F5C">
      <w:pPr>
        <w:pStyle w:val="10"/>
        <w:spacing w:before="480" w:after="480" w:line="360" w:lineRule="auto"/>
        <w:ind w:firstLine="709"/>
        <w:jc w:val="both"/>
        <w:outlineLvl w:val="1"/>
        <w:rPr>
          <w:rFonts w:ascii="Times New Roman" w:eastAsia="Times New Roman" w:hAnsi="Times New Roman" w:cs="Times New Roman"/>
          <w:color w:val="auto"/>
          <w:sz w:val="28"/>
          <w:szCs w:val="28"/>
        </w:rPr>
      </w:pPr>
      <w:bookmarkStart w:id="19" w:name="_Toc514877118"/>
      <w:r w:rsidRPr="004245FC">
        <w:rPr>
          <w:rFonts w:ascii="Times New Roman" w:eastAsia="Times New Roman" w:hAnsi="Times New Roman" w:cs="Times New Roman"/>
          <w:color w:val="auto"/>
          <w:sz w:val="28"/>
          <w:szCs w:val="28"/>
        </w:rPr>
        <w:t xml:space="preserve">2.5 МАТЕМАТИКО-СТАТИСТИЧЕСКИЕ МЕТОДЫ </w:t>
      </w:r>
      <w:r w:rsidR="00C418F9" w:rsidRPr="004245FC">
        <w:rPr>
          <w:rFonts w:ascii="Times New Roman" w:eastAsia="Times New Roman" w:hAnsi="Times New Roman" w:cs="Times New Roman"/>
          <w:color w:val="auto"/>
          <w:sz w:val="28"/>
          <w:szCs w:val="28"/>
        </w:rPr>
        <w:t xml:space="preserve">АНАЛИЗА И </w:t>
      </w:r>
      <w:r w:rsidRPr="004245FC">
        <w:rPr>
          <w:rFonts w:ascii="Times New Roman" w:eastAsia="Times New Roman" w:hAnsi="Times New Roman" w:cs="Times New Roman"/>
          <w:color w:val="auto"/>
          <w:sz w:val="28"/>
          <w:szCs w:val="28"/>
        </w:rPr>
        <w:t>ОБРАБОТКИ ДАННЫХ</w:t>
      </w:r>
      <w:bookmarkEnd w:id="19"/>
    </w:p>
    <w:p w:rsidR="0045548A" w:rsidRDefault="0045548A"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исследовании использовались:</w:t>
      </w:r>
    </w:p>
    <w:p w:rsidR="0045548A" w:rsidRDefault="0045548A" w:rsidP="00AA0A28">
      <w:pPr>
        <w:pStyle w:val="10"/>
        <w:numPr>
          <w:ilvl w:val="0"/>
          <w:numId w:val="33"/>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Качественный анализ ответов на </w:t>
      </w:r>
      <w:r w:rsidR="000C651F">
        <w:rPr>
          <w:rFonts w:ascii="Times New Roman" w:eastAsia="Times New Roman" w:hAnsi="Times New Roman" w:cs="Times New Roman"/>
          <w:sz w:val="28"/>
          <w:szCs w:val="28"/>
        </w:rPr>
        <w:t>открытые вопросы</w:t>
      </w:r>
    </w:p>
    <w:p w:rsidR="00DC767A" w:rsidRDefault="00DC767A" w:rsidP="00AA0A28">
      <w:pPr>
        <w:pStyle w:val="10"/>
        <w:numPr>
          <w:ilvl w:val="0"/>
          <w:numId w:val="33"/>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Статистический анализ</w:t>
      </w:r>
    </w:p>
    <w:p w:rsidR="0045548A" w:rsidRDefault="0045548A" w:rsidP="00AA0A28">
      <w:pPr>
        <w:pStyle w:val="10"/>
        <w:numPr>
          <w:ilvl w:val="0"/>
          <w:numId w:val="33"/>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Т-критерий Стьюдента для </w:t>
      </w:r>
      <w:r w:rsidR="000C651F">
        <w:rPr>
          <w:rFonts w:ascii="Times New Roman" w:eastAsia="Times New Roman" w:hAnsi="Times New Roman" w:cs="Times New Roman"/>
          <w:sz w:val="28"/>
          <w:szCs w:val="28"/>
        </w:rPr>
        <w:t xml:space="preserve">определения достоверности различий </w:t>
      </w:r>
      <w:r>
        <w:rPr>
          <w:rFonts w:ascii="Times New Roman" w:eastAsia="Times New Roman" w:hAnsi="Times New Roman" w:cs="Times New Roman"/>
          <w:sz w:val="28"/>
          <w:szCs w:val="28"/>
        </w:rPr>
        <w:t>между группами и между</w:t>
      </w:r>
      <w:r w:rsidR="00DC767A">
        <w:rPr>
          <w:rFonts w:ascii="Times New Roman" w:eastAsia="Times New Roman" w:hAnsi="Times New Roman" w:cs="Times New Roman"/>
          <w:sz w:val="28"/>
          <w:szCs w:val="28"/>
        </w:rPr>
        <w:t xml:space="preserve"> характеристиками</w:t>
      </w:r>
    </w:p>
    <w:p w:rsidR="0045548A" w:rsidRPr="00DF3B2C" w:rsidRDefault="0045548A" w:rsidP="00AA0A28">
      <w:pPr>
        <w:pStyle w:val="10"/>
        <w:numPr>
          <w:ilvl w:val="0"/>
          <w:numId w:val="33"/>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Однофакторный дисперсионный анализ </w:t>
      </w:r>
      <w:r w:rsidRPr="00DF3B2C">
        <w:rPr>
          <w:rFonts w:ascii="Times New Roman" w:eastAsia="Times New Roman" w:hAnsi="Times New Roman" w:cs="Times New Roman"/>
          <w:sz w:val="28"/>
          <w:szCs w:val="28"/>
        </w:rPr>
        <w:t>для сравнительного анализа независимых групп</w:t>
      </w:r>
    </w:p>
    <w:p w:rsidR="0045548A" w:rsidRDefault="00DC767A" w:rsidP="00AA0A28">
      <w:pPr>
        <w:pStyle w:val="10"/>
        <w:numPr>
          <w:ilvl w:val="0"/>
          <w:numId w:val="33"/>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Регрессионный анализ</w:t>
      </w:r>
    </w:p>
    <w:p w:rsidR="00DC767A" w:rsidRDefault="00DC767A" w:rsidP="00AA0A28">
      <w:pPr>
        <w:pStyle w:val="10"/>
        <w:numPr>
          <w:ilvl w:val="0"/>
          <w:numId w:val="33"/>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Корреляционный анализ</w:t>
      </w:r>
    </w:p>
    <w:p w:rsidR="0045548A" w:rsidRDefault="0045548A" w:rsidP="002C7BB9">
      <w:pPr>
        <w:spacing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5548A" w:rsidRPr="00AA5F5C" w:rsidRDefault="0045548A" w:rsidP="00C10763">
      <w:pPr>
        <w:pStyle w:val="10"/>
        <w:spacing w:after="480" w:line="360" w:lineRule="auto"/>
        <w:ind w:firstLine="709"/>
        <w:jc w:val="both"/>
        <w:outlineLvl w:val="0"/>
        <w:rPr>
          <w:rFonts w:ascii="Times New Roman" w:eastAsia="Times New Roman" w:hAnsi="Times New Roman" w:cs="Times New Roman"/>
          <w:b/>
          <w:sz w:val="28"/>
          <w:szCs w:val="28"/>
        </w:rPr>
      </w:pPr>
      <w:bookmarkStart w:id="20" w:name="_Toc514877119"/>
      <w:r w:rsidRPr="00AA5F5C">
        <w:rPr>
          <w:rFonts w:ascii="Times New Roman" w:eastAsia="Times New Roman" w:hAnsi="Times New Roman" w:cs="Times New Roman"/>
          <w:b/>
          <w:sz w:val="28"/>
          <w:szCs w:val="28"/>
        </w:rPr>
        <w:lastRenderedPageBreak/>
        <w:t>ГЛАВА 3. РЕЗУЛЬТАТЫ ИССЛЕДОВАНИЯ И ИХ ОБСУЖДЕНИЕ</w:t>
      </w:r>
      <w:bookmarkEnd w:id="20"/>
    </w:p>
    <w:p w:rsidR="0045548A" w:rsidRDefault="0045548A"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з</w:t>
      </w:r>
      <w:r w:rsidR="003F5711">
        <w:rPr>
          <w:rFonts w:ascii="Times New Roman" w:eastAsia="Times New Roman" w:hAnsi="Times New Roman" w:cs="Times New Roman"/>
          <w:sz w:val="28"/>
          <w:szCs w:val="28"/>
        </w:rPr>
        <w:t xml:space="preserve">начимость данного исследования </w:t>
      </w:r>
      <w:r w:rsidR="000C651F">
        <w:rPr>
          <w:rFonts w:ascii="Times New Roman" w:eastAsia="Times New Roman" w:hAnsi="Times New Roman" w:cs="Times New Roman"/>
          <w:sz w:val="28"/>
          <w:szCs w:val="28"/>
        </w:rPr>
        <w:t xml:space="preserve">состоит </w:t>
      </w:r>
      <w:r>
        <w:rPr>
          <w:rFonts w:ascii="Times New Roman" w:eastAsia="Times New Roman" w:hAnsi="Times New Roman" w:cs="Times New Roman"/>
          <w:sz w:val="28"/>
          <w:szCs w:val="28"/>
        </w:rPr>
        <w:t xml:space="preserve">в том, что, выявленные на этапе эмпирического исследования доминирующие потребности и мотивы работников, позволили разработать рекомендации для руководителей по </w:t>
      </w:r>
      <w:r w:rsidR="000C651F">
        <w:rPr>
          <w:rFonts w:ascii="Times New Roman" w:eastAsia="Times New Roman" w:hAnsi="Times New Roman" w:cs="Times New Roman"/>
          <w:sz w:val="28"/>
          <w:szCs w:val="28"/>
        </w:rPr>
        <w:t>методам</w:t>
      </w:r>
      <w:r>
        <w:rPr>
          <w:rFonts w:ascii="Times New Roman" w:eastAsia="Times New Roman" w:hAnsi="Times New Roman" w:cs="Times New Roman"/>
          <w:sz w:val="28"/>
          <w:szCs w:val="28"/>
        </w:rPr>
        <w:t xml:space="preserve"> стимулирования и мотивирования персонала call-центра</w:t>
      </w:r>
      <w:r w:rsidR="00092AEF">
        <w:rPr>
          <w:rFonts w:ascii="Times New Roman" w:eastAsia="Times New Roman" w:hAnsi="Times New Roman" w:cs="Times New Roman"/>
          <w:sz w:val="28"/>
          <w:szCs w:val="28"/>
        </w:rPr>
        <w:t xml:space="preserve">. </w:t>
      </w:r>
      <w:r w:rsidR="000C651F">
        <w:rPr>
          <w:rFonts w:ascii="Times New Roman" w:eastAsia="Times New Roman" w:hAnsi="Times New Roman" w:cs="Times New Roman"/>
          <w:sz w:val="28"/>
          <w:szCs w:val="28"/>
        </w:rPr>
        <w:t>Исследование</w:t>
      </w:r>
      <w:r>
        <w:rPr>
          <w:rFonts w:ascii="Times New Roman" w:eastAsia="Times New Roman" w:hAnsi="Times New Roman" w:cs="Times New Roman"/>
          <w:sz w:val="28"/>
          <w:szCs w:val="28"/>
        </w:rPr>
        <w:t xml:space="preserve"> было проведено, с целью обеспечения удовлетворенности работников своим трудом и уменьшения текучести персонала. В этой главе рассматриваются результаты исследования, исходя из поставленных задач. </w:t>
      </w:r>
    </w:p>
    <w:p w:rsidR="0045548A" w:rsidRPr="004245FC" w:rsidRDefault="005F5D60" w:rsidP="00AA5F5C">
      <w:pPr>
        <w:pStyle w:val="10"/>
        <w:spacing w:before="480" w:after="480" w:line="360" w:lineRule="auto"/>
        <w:ind w:firstLine="709"/>
        <w:jc w:val="both"/>
        <w:outlineLvl w:val="1"/>
        <w:rPr>
          <w:rFonts w:ascii="Times New Roman" w:eastAsia="Times New Roman" w:hAnsi="Times New Roman" w:cs="Times New Roman"/>
          <w:sz w:val="28"/>
          <w:szCs w:val="28"/>
        </w:rPr>
      </w:pPr>
      <w:bookmarkStart w:id="21" w:name="_Toc514877120"/>
      <w:r w:rsidRPr="004245FC">
        <w:rPr>
          <w:rFonts w:ascii="Times New Roman" w:eastAsia="Times New Roman" w:hAnsi="Times New Roman" w:cs="Times New Roman"/>
          <w:sz w:val="28"/>
          <w:szCs w:val="28"/>
        </w:rPr>
        <w:t>3.1. АНАЛИЗ РЕЗУЛЬТАТОВ АВТОРСКОЙ АНКЕТЫ</w:t>
      </w:r>
      <w:bookmarkEnd w:id="21"/>
    </w:p>
    <w:p w:rsidR="0045548A" w:rsidRDefault="000C651F" w:rsidP="004245FC">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Работникам центра </w:t>
      </w:r>
      <w:r w:rsidR="0045548A">
        <w:rPr>
          <w:rFonts w:ascii="Times New Roman" w:eastAsia="Times New Roman" w:hAnsi="Times New Roman" w:cs="Times New Roman"/>
          <w:sz w:val="28"/>
          <w:szCs w:val="28"/>
        </w:rPr>
        <w:t>зада</w:t>
      </w:r>
      <w:r>
        <w:rPr>
          <w:rFonts w:ascii="Times New Roman" w:eastAsia="Times New Roman" w:hAnsi="Times New Roman" w:cs="Times New Roman"/>
          <w:sz w:val="28"/>
          <w:szCs w:val="28"/>
        </w:rPr>
        <w:t>вался</w:t>
      </w:r>
      <w:r w:rsidR="0045548A">
        <w:rPr>
          <w:rFonts w:ascii="Times New Roman" w:eastAsia="Times New Roman" w:hAnsi="Times New Roman" w:cs="Times New Roman"/>
          <w:sz w:val="28"/>
          <w:szCs w:val="28"/>
        </w:rPr>
        <w:t xml:space="preserve"> вопрос, желают ли они сменить место </w:t>
      </w:r>
      <w:proofErr w:type="gramStart"/>
      <w:r w:rsidR="0045548A">
        <w:rPr>
          <w:rFonts w:ascii="Times New Roman" w:eastAsia="Times New Roman" w:hAnsi="Times New Roman" w:cs="Times New Roman"/>
          <w:sz w:val="28"/>
          <w:szCs w:val="28"/>
        </w:rPr>
        <w:t>работы</w:t>
      </w:r>
      <w:proofErr w:type="gramEnd"/>
      <w:r w:rsidR="0045548A">
        <w:rPr>
          <w:rFonts w:ascii="Times New Roman" w:eastAsia="Times New Roman" w:hAnsi="Times New Roman" w:cs="Times New Roman"/>
          <w:sz w:val="28"/>
          <w:szCs w:val="28"/>
        </w:rPr>
        <w:t xml:space="preserve"> и на </w:t>
      </w:r>
      <w:proofErr w:type="gramStart"/>
      <w:r w:rsidR="0045548A">
        <w:rPr>
          <w:rFonts w:ascii="Times New Roman" w:eastAsia="Times New Roman" w:hAnsi="Times New Roman" w:cs="Times New Roman"/>
          <w:sz w:val="28"/>
          <w:szCs w:val="28"/>
        </w:rPr>
        <w:t>какую</w:t>
      </w:r>
      <w:proofErr w:type="gramEnd"/>
      <w:r w:rsidR="0045548A">
        <w:rPr>
          <w:rFonts w:ascii="Times New Roman" w:eastAsia="Times New Roman" w:hAnsi="Times New Roman" w:cs="Times New Roman"/>
          <w:sz w:val="28"/>
          <w:szCs w:val="28"/>
        </w:rPr>
        <w:t xml:space="preserve"> должность</w:t>
      </w:r>
      <w:r>
        <w:rPr>
          <w:rFonts w:ascii="Times New Roman" w:eastAsia="Times New Roman" w:hAnsi="Times New Roman" w:cs="Times New Roman"/>
          <w:sz w:val="28"/>
          <w:szCs w:val="28"/>
        </w:rPr>
        <w:t xml:space="preserve"> претендуют</w:t>
      </w:r>
      <w:r w:rsidR="0045548A">
        <w:rPr>
          <w:rFonts w:ascii="Times New Roman" w:eastAsia="Times New Roman" w:hAnsi="Times New Roman" w:cs="Times New Roman"/>
          <w:sz w:val="28"/>
          <w:szCs w:val="28"/>
        </w:rPr>
        <w:t xml:space="preserve">. На данный вопрос ответило 94,3% участника от общего количества. Большинство из них, 62,6% опрошенных, не рассматривают в ближайшее время </w:t>
      </w:r>
      <w:r>
        <w:rPr>
          <w:rFonts w:ascii="Times New Roman" w:eastAsia="Times New Roman" w:hAnsi="Times New Roman" w:cs="Times New Roman"/>
          <w:sz w:val="28"/>
          <w:szCs w:val="28"/>
        </w:rPr>
        <w:t xml:space="preserve">возможность </w:t>
      </w:r>
      <w:r w:rsidR="0045548A">
        <w:rPr>
          <w:rFonts w:ascii="Times New Roman" w:eastAsia="Times New Roman" w:hAnsi="Times New Roman" w:cs="Times New Roman"/>
          <w:sz w:val="28"/>
          <w:szCs w:val="28"/>
        </w:rPr>
        <w:t>смен</w:t>
      </w:r>
      <w:r>
        <w:rPr>
          <w:rFonts w:ascii="Times New Roman" w:eastAsia="Times New Roman" w:hAnsi="Times New Roman" w:cs="Times New Roman"/>
          <w:sz w:val="28"/>
          <w:szCs w:val="28"/>
        </w:rPr>
        <w:t>ы</w:t>
      </w:r>
      <w:r w:rsidR="0045548A">
        <w:rPr>
          <w:rFonts w:ascii="Times New Roman" w:eastAsia="Times New Roman" w:hAnsi="Times New Roman" w:cs="Times New Roman"/>
          <w:sz w:val="28"/>
          <w:szCs w:val="28"/>
        </w:rPr>
        <w:t xml:space="preserve"> места работы. </w:t>
      </w:r>
      <w:r>
        <w:rPr>
          <w:rFonts w:ascii="Times New Roman" w:eastAsia="Times New Roman" w:hAnsi="Times New Roman" w:cs="Times New Roman"/>
          <w:sz w:val="28"/>
          <w:szCs w:val="28"/>
        </w:rPr>
        <w:t>Вместе с тем,</w:t>
      </w:r>
      <w:r w:rsidR="0045548A">
        <w:rPr>
          <w:rFonts w:ascii="Times New Roman" w:eastAsia="Times New Roman" w:hAnsi="Times New Roman" w:cs="Times New Roman"/>
          <w:sz w:val="28"/>
          <w:szCs w:val="28"/>
        </w:rPr>
        <w:t xml:space="preserve"> 37,4% сотрудников готовы рассмотреть для себя другой вид деятельности. При этом 4,92% </w:t>
      </w:r>
      <w:proofErr w:type="gramStart"/>
      <w:r w:rsidR="0045548A">
        <w:rPr>
          <w:rFonts w:ascii="Times New Roman" w:eastAsia="Times New Roman" w:hAnsi="Times New Roman" w:cs="Times New Roman"/>
          <w:sz w:val="28"/>
          <w:szCs w:val="28"/>
        </w:rPr>
        <w:t>опрошенных</w:t>
      </w:r>
      <w:proofErr w:type="gramEnd"/>
      <w:r>
        <w:rPr>
          <w:rFonts w:ascii="Times New Roman" w:eastAsia="Times New Roman" w:hAnsi="Times New Roman" w:cs="Times New Roman"/>
          <w:sz w:val="28"/>
          <w:szCs w:val="28"/>
        </w:rPr>
        <w:t xml:space="preserve"> готовы</w:t>
      </w:r>
      <w:r w:rsidR="0045548A">
        <w:rPr>
          <w:rFonts w:ascii="Times New Roman" w:eastAsia="Times New Roman" w:hAnsi="Times New Roman" w:cs="Times New Roman"/>
          <w:sz w:val="28"/>
          <w:szCs w:val="28"/>
        </w:rPr>
        <w:t xml:space="preserve"> перейти в другой отдел компании.</w:t>
      </w:r>
    </w:p>
    <w:p w:rsidR="0045548A" w:rsidRDefault="000C651F"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45548A">
        <w:rPr>
          <w:rFonts w:ascii="Times New Roman" w:eastAsia="Times New Roman" w:hAnsi="Times New Roman" w:cs="Times New Roman"/>
          <w:sz w:val="28"/>
          <w:szCs w:val="28"/>
        </w:rPr>
        <w:t xml:space="preserve">спытуемым предлагалось оценить по пятибалльной шкале, что важно для них в работе </w:t>
      </w:r>
      <w:r>
        <w:rPr>
          <w:rFonts w:ascii="Times New Roman" w:eastAsia="Times New Roman" w:hAnsi="Times New Roman" w:cs="Times New Roman"/>
          <w:sz w:val="28"/>
          <w:szCs w:val="28"/>
        </w:rPr>
        <w:t>в настоящее время</w:t>
      </w:r>
      <w:r w:rsidR="004554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Результаты предпочтения</w:t>
      </w:r>
      <w:r w:rsidR="0045548A">
        <w:rPr>
          <w:rFonts w:ascii="Times New Roman" w:eastAsia="Times New Roman" w:hAnsi="Times New Roman" w:cs="Times New Roman"/>
          <w:sz w:val="28"/>
          <w:szCs w:val="28"/>
        </w:rPr>
        <w:t xml:space="preserve"> значимых характеристик работы представлены в таблице 2.</w:t>
      </w:r>
    </w:p>
    <w:p w:rsidR="0045548A" w:rsidRDefault="004245FC" w:rsidP="00C10763">
      <w:pPr>
        <w:pStyle w:val="10"/>
        <w:spacing w:before="48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 – </w:t>
      </w:r>
      <w:r w:rsidR="0045548A">
        <w:rPr>
          <w:rFonts w:ascii="Times New Roman" w:eastAsia="Times New Roman" w:hAnsi="Times New Roman" w:cs="Times New Roman"/>
          <w:sz w:val="28"/>
          <w:szCs w:val="28"/>
        </w:rPr>
        <w:t>Значимые характерист</w:t>
      </w:r>
      <w:r w:rsidR="00745947">
        <w:rPr>
          <w:rFonts w:ascii="Times New Roman" w:eastAsia="Times New Roman" w:hAnsi="Times New Roman" w:cs="Times New Roman"/>
          <w:sz w:val="28"/>
          <w:szCs w:val="28"/>
        </w:rPr>
        <w:t xml:space="preserve">ики работы для сотрудников </w:t>
      </w:r>
      <w:proofErr w:type="spellStart"/>
      <w:r w:rsidR="00745947">
        <w:rPr>
          <w:rFonts w:ascii="Times New Roman" w:eastAsia="Times New Roman" w:hAnsi="Times New Roman" w:cs="Times New Roman"/>
          <w:sz w:val="28"/>
          <w:szCs w:val="28"/>
        </w:rPr>
        <w:t>call</w:t>
      </w:r>
      <w:proofErr w:type="spellEnd"/>
      <w:r w:rsidR="00745947">
        <w:rPr>
          <w:rFonts w:ascii="Times New Roman" w:eastAsia="Times New Roman" w:hAnsi="Times New Roman" w:cs="Times New Roman"/>
          <w:sz w:val="28"/>
          <w:szCs w:val="28"/>
        </w:rPr>
        <w:t xml:space="preserve"> </w:t>
      </w:r>
      <w:r w:rsidR="0045548A">
        <w:rPr>
          <w:rFonts w:ascii="Times New Roman" w:eastAsia="Times New Roman" w:hAnsi="Times New Roman" w:cs="Times New Roman"/>
          <w:sz w:val="28"/>
          <w:szCs w:val="28"/>
        </w:rPr>
        <w:t>центра</w:t>
      </w:r>
    </w:p>
    <w:tbl>
      <w:tblPr>
        <w:tblW w:w="91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0"/>
        <w:gridCol w:w="1980"/>
      </w:tblGrid>
      <w:tr w:rsidR="0045548A" w:rsidTr="00D05B56">
        <w:trPr>
          <w:trHeight w:val="400"/>
        </w:trPr>
        <w:tc>
          <w:tcPr>
            <w:tcW w:w="7200" w:type="dxa"/>
            <w:vAlign w:val="center"/>
          </w:tcPr>
          <w:p w:rsidR="0045548A" w:rsidRDefault="0045548A" w:rsidP="00F44C92">
            <w:pPr>
              <w:pStyle w:val="10"/>
              <w:spacing w:after="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Характеристики</w:t>
            </w:r>
          </w:p>
        </w:tc>
        <w:tc>
          <w:tcPr>
            <w:tcW w:w="1980" w:type="dxa"/>
            <w:vAlign w:val="center"/>
          </w:tcPr>
          <w:p w:rsidR="0045548A" w:rsidRDefault="0045548A" w:rsidP="003F5711">
            <w:pPr>
              <w:pStyle w:val="10"/>
              <w:spacing w:after="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значение</w:t>
            </w:r>
          </w:p>
        </w:tc>
      </w:tr>
      <w:tr w:rsidR="0045548A" w:rsidTr="00D05B56">
        <w:trPr>
          <w:trHeight w:val="400"/>
        </w:trPr>
        <w:tc>
          <w:tcPr>
            <w:tcW w:w="7200"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Денежное вознаграждение (заработная плата, премии и др.)</w:t>
            </w:r>
          </w:p>
        </w:tc>
        <w:tc>
          <w:tcPr>
            <w:tcW w:w="1980" w:type="dxa"/>
            <w:vAlign w:val="center"/>
          </w:tcPr>
          <w:p w:rsidR="0045548A"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r>
      <w:tr w:rsidR="0045548A" w:rsidTr="00D05B56">
        <w:trPr>
          <w:trHeight w:val="400"/>
        </w:trPr>
        <w:tc>
          <w:tcPr>
            <w:tcW w:w="7200"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Гибкий график работы</w:t>
            </w:r>
          </w:p>
        </w:tc>
        <w:tc>
          <w:tcPr>
            <w:tcW w:w="1980" w:type="dxa"/>
            <w:vAlign w:val="center"/>
          </w:tcPr>
          <w:p w:rsidR="0045548A"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45548A" w:rsidTr="00D05B56">
        <w:trPr>
          <w:trHeight w:val="400"/>
        </w:trPr>
        <w:tc>
          <w:tcPr>
            <w:tcW w:w="7200"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Благоприятный климат в коллективе</w:t>
            </w:r>
          </w:p>
        </w:tc>
        <w:tc>
          <w:tcPr>
            <w:tcW w:w="1980" w:type="dxa"/>
            <w:vAlign w:val="center"/>
          </w:tcPr>
          <w:p w:rsidR="0045548A"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45548A" w:rsidTr="00D05B56">
        <w:trPr>
          <w:trHeight w:val="400"/>
        </w:trPr>
        <w:tc>
          <w:tcPr>
            <w:tcW w:w="7200"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Возможность карьерного роста</w:t>
            </w:r>
          </w:p>
        </w:tc>
        <w:tc>
          <w:tcPr>
            <w:tcW w:w="1980" w:type="dxa"/>
            <w:vAlign w:val="center"/>
          </w:tcPr>
          <w:p w:rsidR="0045548A"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45548A" w:rsidTr="00D05B56">
        <w:trPr>
          <w:trHeight w:val="400"/>
        </w:trPr>
        <w:tc>
          <w:tcPr>
            <w:tcW w:w="7200"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Лояльное руководство</w:t>
            </w:r>
          </w:p>
        </w:tc>
        <w:tc>
          <w:tcPr>
            <w:tcW w:w="1980" w:type="dxa"/>
            <w:vAlign w:val="center"/>
          </w:tcPr>
          <w:p w:rsidR="0045548A"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r w:rsidR="0045548A" w:rsidTr="00D05B56">
        <w:trPr>
          <w:trHeight w:val="400"/>
        </w:trPr>
        <w:tc>
          <w:tcPr>
            <w:tcW w:w="7200"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Льготное питание</w:t>
            </w:r>
          </w:p>
        </w:tc>
        <w:tc>
          <w:tcPr>
            <w:tcW w:w="1980" w:type="dxa"/>
            <w:vAlign w:val="center"/>
          </w:tcPr>
          <w:p w:rsidR="0045548A"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45548A" w:rsidTr="00D05B56">
        <w:trPr>
          <w:trHeight w:val="400"/>
        </w:trPr>
        <w:tc>
          <w:tcPr>
            <w:tcW w:w="7200"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(наставничество, тренинги)</w:t>
            </w:r>
          </w:p>
        </w:tc>
        <w:tc>
          <w:tcPr>
            <w:tcW w:w="1980" w:type="dxa"/>
            <w:vAlign w:val="center"/>
          </w:tcPr>
          <w:p w:rsidR="0045548A"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45548A" w:rsidTr="00D05B56">
        <w:trPr>
          <w:trHeight w:val="400"/>
        </w:trPr>
        <w:tc>
          <w:tcPr>
            <w:tcW w:w="7200"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Скидки на продукцию компании</w:t>
            </w:r>
          </w:p>
        </w:tc>
        <w:tc>
          <w:tcPr>
            <w:tcW w:w="1980" w:type="dxa"/>
            <w:vAlign w:val="center"/>
          </w:tcPr>
          <w:p w:rsidR="0045548A"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45548A" w:rsidTr="00D05B56">
        <w:trPr>
          <w:trHeight w:val="400"/>
        </w:trPr>
        <w:tc>
          <w:tcPr>
            <w:tcW w:w="7200"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саморазвития</w:t>
            </w:r>
          </w:p>
        </w:tc>
        <w:tc>
          <w:tcPr>
            <w:tcW w:w="1980" w:type="dxa"/>
            <w:vAlign w:val="center"/>
          </w:tcPr>
          <w:p w:rsidR="0045548A"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45548A" w:rsidTr="00D05B56">
        <w:trPr>
          <w:trHeight w:val="400"/>
        </w:trPr>
        <w:tc>
          <w:tcPr>
            <w:tcW w:w="7200"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Хорошие условия труда</w:t>
            </w:r>
          </w:p>
        </w:tc>
        <w:tc>
          <w:tcPr>
            <w:tcW w:w="1980" w:type="dxa"/>
            <w:vAlign w:val="center"/>
          </w:tcPr>
          <w:p w:rsidR="0045548A"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45548A" w:rsidTr="00D05B56">
        <w:trPr>
          <w:trHeight w:val="400"/>
        </w:trPr>
        <w:tc>
          <w:tcPr>
            <w:tcW w:w="7200"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Поощрения по результатам работы (доска почета)</w:t>
            </w:r>
          </w:p>
        </w:tc>
        <w:tc>
          <w:tcPr>
            <w:tcW w:w="1980" w:type="dxa"/>
            <w:vAlign w:val="center"/>
          </w:tcPr>
          <w:p w:rsidR="0045548A"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bl>
    <w:p w:rsidR="0045548A" w:rsidRDefault="0045548A" w:rsidP="00C10763">
      <w:pPr>
        <w:pStyle w:val="10"/>
        <w:spacing w:before="48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можно построить иерархию наиболее важных характеристик работы для сотрудников call-центра: </w:t>
      </w:r>
    </w:p>
    <w:p w:rsidR="0045548A" w:rsidRDefault="00745947" w:rsidP="00AA0A28">
      <w:pPr>
        <w:pStyle w:val="10"/>
        <w:numPr>
          <w:ilvl w:val="0"/>
          <w:numId w:val="34"/>
        </w:numPr>
        <w:spacing w:before="120" w:after="12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Денежное вознаграждение –</w:t>
      </w:r>
      <w:r w:rsidR="0045548A">
        <w:rPr>
          <w:rFonts w:ascii="Times New Roman" w:eastAsia="Times New Roman" w:hAnsi="Times New Roman" w:cs="Times New Roman"/>
          <w:sz w:val="28"/>
          <w:szCs w:val="28"/>
        </w:rPr>
        <w:t xml:space="preserve"> заработная плата, премии и др. - 3,9 балла</w:t>
      </w:r>
      <w:r>
        <w:rPr>
          <w:rFonts w:ascii="Times New Roman" w:eastAsia="Times New Roman" w:hAnsi="Times New Roman" w:cs="Times New Roman"/>
          <w:sz w:val="28"/>
          <w:szCs w:val="28"/>
        </w:rPr>
        <w:t>.</w:t>
      </w:r>
    </w:p>
    <w:p w:rsidR="0045548A" w:rsidRDefault="0045548A" w:rsidP="00AA0A28">
      <w:pPr>
        <w:pStyle w:val="10"/>
        <w:numPr>
          <w:ilvl w:val="0"/>
          <w:numId w:val="34"/>
        </w:numPr>
        <w:spacing w:before="120" w:after="12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Гибкий </w:t>
      </w:r>
      <w:r w:rsidR="00745947">
        <w:rPr>
          <w:rFonts w:ascii="Times New Roman" w:eastAsia="Times New Roman" w:hAnsi="Times New Roman" w:cs="Times New Roman"/>
          <w:sz w:val="28"/>
          <w:szCs w:val="28"/>
        </w:rPr>
        <w:t>график работы - 3,5 балла.</w:t>
      </w:r>
    </w:p>
    <w:p w:rsidR="0045548A" w:rsidRDefault="0045548A" w:rsidP="00AA0A28">
      <w:pPr>
        <w:pStyle w:val="10"/>
        <w:numPr>
          <w:ilvl w:val="0"/>
          <w:numId w:val="34"/>
        </w:numPr>
        <w:spacing w:before="120" w:after="12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Благоприятный </w:t>
      </w:r>
      <w:r w:rsidR="00745947">
        <w:rPr>
          <w:rFonts w:ascii="Times New Roman" w:eastAsia="Times New Roman" w:hAnsi="Times New Roman" w:cs="Times New Roman"/>
          <w:sz w:val="28"/>
          <w:szCs w:val="28"/>
        </w:rPr>
        <w:t>климат в коллективе - 3,2 балла.</w:t>
      </w:r>
    </w:p>
    <w:p w:rsidR="0045548A" w:rsidRDefault="00745947" w:rsidP="00AA0A28">
      <w:pPr>
        <w:pStyle w:val="10"/>
        <w:numPr>
          <w:ilvl w:val="0"/>
          <w:numId w:val="34"/>
        </w:numPr>
        <w:spacing w:before="120" w:after="12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Лояльное руководство -3,1 балла.</w:t>
      </w:r>
    </w:p>
    <w:p w:rsidR="0045548A" w:rsidRDefault="0045548A" w:rsidP="00AA0A28">
      <w:pPr>
        <w:pStyle w:val="10"/>
        <w:numPr>
          <w:ilvl w:val="0"/>
          <w:numId w:val="34"/>
        </w:numPr>
        <w:spacing w:before="120" w:after="12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w:t>
      </w:r>
      <w:r w:rsidR="00745947">
        <w:rPr>
          <w:rFonts w:ascii="Times New Roman" w:eastAsia="Times New Roman" w:hAnsi="Times New Roman" w:cs="Times New Roman"/>
          <w:sz w:val="28"/>
          <w:szCs w:val="28"/>
        </w:rPr>
        <w:t>ть карьерного роста - 3,1 балла.</w:t>
      </w:r>
    </w:p>
    <w:p w:rsidR="0045548A" w:rsidRDefault="0045548A"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проверки значимости различий в построенной иерархии использова</w:t>
      </w:r>
      <w:r w:rsidR="00590318">
        <w:rPr>
          <w:rFonts w:ascii="Times New Roman" w:eastAsia="Times New Roman" w:hAnsi="Times New Roman" w:cs="Times New Roman"/>
          <w:sz w:val="28"/>
          <w:szCs w:val="28"/>
        </w:rPr>
        <w:t>лся</w:t>
      </w:r>
      <w:r>
        <w:rPr>
          <w:rFonts w:ascii="Times New Roman" w:eastAsia="Times New Roman" w:hAnsi="Times New Roman" w:cs="Times New Roman"/>
          <w:sz w:val="28"/>
          <w:szCs w:val="28"/>
        </w:rPr>
        <w:t xml:space="preserve"> критерий </w:t>
      </w:r>
      <w:r w:rsidR="00590318">
        <w:rPr>
          <w:rFonts w:ascii="Times New Roman" w:eastAsia="Times New Roman" w:hAnsi="Times New Roman" w:cs="Times New Roman"/>
          <w:sz w:val="28"/>
          <w:szCs w:val="28"/>
        </w:rPr>
        <w:t xml:space="preserve">достоверности различий – </w:t>
      </w:r>
      <w:r w:rsidR="00590318">
        <w:rPr>
          <w:rFonts w:ascii="Times New Roman" w:eastAsia="Times New Roman" w:hAnsi="Times New Roman" w:cs="Times New Roman"/>
          <w:sz w:val="28"/>
          <w:szCs w:val="28"/>
          <w:lang w:val="en-US"/>
        </w:rPr>
        <w:t>t</w:t>
      </w:r>
      <w:r w:rsidR="00590318">
        <w:rPr>
          <w:rFonts w:ascii="Times New Roman" w:eastAsia="Times New Roman" w:hAnsi="Times New Roman" w:cs="Times New Roman"/>
          <w:sz w:val="28"/>
          <w:szCs w:val="28"/>
        </w:rPr>
        <w:t xml:space="preserve"> –критерий </w:t>
      </w:r>
      <w:r>
        <w:rPr>
          <w:rFonts w:ascii="Times New Roman" w:eastAsia="Times New Roman" w:hAnsi="Times New Roman" w:cs="Times New Roman"/>
          <w:sz w:val="28"/>
          <w:szCs w:val="28"/>
        </w:rPr>
        <w:t>Стьюдента. Далее представлены пары характеристик работы, по которым были обнаружены значимые различия:</w:t>
      </w:r>
    </w:p>
    <w:p w:rsidR="0045548A" w:rsidRDefault="0045548A" w:rsidP="00AA0A28">
      <w:pPr>
        <w:pStyle w:val="10"/>
        <w:numPr>
          <w:ilvl w:val="0"/>
          <w:numId w:val="35"/>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денежное вознаграждение - гибкий график работы (2,3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&lt;0,05)</w:t>
      </w:r>
    </w:p>
    <w:p w:rsidR="0045548A" w:rsidRDefault="0045548A" w:rsidP="00AA0A28">
      <w:pPr>
        <w:pStyle w:val="10"/>
        <w:numPr>
          <w:ilvl w:val="0"/>
          <w:numId w:val="35"/>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денежное вознаграждение - благоприятный климат в коллективе (4,03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&lt;0,01)</w:t>
      </w:r>
    </w:p>
    <w:p w:rsidR="0045548A" w:rsidRDefault="00745947" w:rsidP="00AA0A28">
      <w:pPr>
        <w:pStyle w:val="10"/>
        <w:numPr>
          <w:ilvl w:val="0"/>
          <w:numId w:val="35"/>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45548A">
        <w:rPr>
          <w:rFonts w:ascii="Times New Roman" w:eastAsia="Times New Roman" w:hAnsi="Times New Roman" w:cs="Times New Roman"/>
          <w:sz w:val="28"/>
          <w:szCs w:val="28"/>
        </w:rPr>
        <w:t>енежное вознагражден</w:t>
      </w:r>
      <w:r>
        <w:rPr>
          <w:rFonts w:ascii="Times New Roman" w:eastAsia="Times New Roman" w:hAnsi="Times New Roman" w:cs="Times New Roman"/>
          <w:sz w:val="28"/>
          <w:szCs w:val="28"/>
        </w:rPr>
        <w:t xml:space="preserve">ие - лояльное руководство (4,6 </w:t>
      </w:r>
      <w:r w:rsidR="0045548A">
        <w:rPr>
          <w:rFonts w:ascii="Times New Roman" w:eastAsia="Times New Roman" w:hAnsi="Times New Roman" w:cs="Times New Roman"/>
          <w:sz w:val="28"/>
          <w:szCs w:val="28"/>
        </w:rPr>
        <w:t xml:space="preserve">при </w:t>
      </w:r>
      <w:proofErr w:type="spellStart"/>
      <w:r w:rsidR="0045548A">
        <w:rPr>
          <w:rFonts w:ascii="Times New Roman" w:eastAsia="Times New Roman" w:hAnsi="Times New Roman" w:cs="Times New Roman"/>
          <w:sz w:val="28"/>
          <w:szCs w:val="28"/>
        </w:rPr>
        <w:t>p</w:t>
      </w:r>
      <w:proofErr w:type="spellEnd"/>
      <w:r w:rsidR="0045548A">
        <w:rPr>
          <w:rFonts w:ascii="Times New Roman" w:eastAsia="Times New Roman" w:hAnsi="Times New Roman" w:cs="Times New Roman"/>
          <w:sz w:val="28"/>
          <w:szCs w:val="28"/>
        </w:rPr>
        <w:t>&lt;0,01)</w:t>
      </w:r>
    </w:p>
    <w:p w:rsidR="0045548A" w:rsidRDefault="0045548A" w:rsidP="00AA0A28">
      <w:pPr>
        <w:pStyle w:val="10"/>
        <w:numPr>
          <w:ilvl w:val="0"/>
          <w:numId w:val="35"/>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денежное вознаграждение - во</w:t>
      </w:r>
      <w:r w:rsidR="00745947">
        <w:rPr>
          <w:rFonts w:ascii="Times New Roman" w:eastAsia="Times New Roman" w:hAnsi="Times New Roman" w:cs="Times New Roman"/>
          <w:sz w:val="28"/>
          <w:szCs w:val="28"/>
        </w:rPr>
        <w:t>зможность карьерного роста (4,3</w:t>
      </w:r>
      <w:r>
        <w:rPr>
          <w:rFonts w:ascii="Times New Roman" w:eastAsia="Times New Roman" w:hAnsi="Times New Roman" w:cs="Times New Roman"/>
          <w:sz w:val="28"/>
          <w:szCs w:val="28"/>
        </w:rPr>
        <w:t xml:space="preserve">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&lt;0,01)</w:t>
      </w:r>
    </w:p>
    <w:p w:rsidR="0045548A" w:rsidRDefault="0045548A" w:rsidP="00AA0A28">
      <w:pPr>
        <w:pStyle w:val="10"/>
        <w:numPr>
          <w:ilvl w:val="0"/>
          <w:numId w:val="35"/>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денежное вознагражден</w:t>
      </w:r>
      <w:r w:rsidR="00745947">
        <w:rPr>
          <w:rFonts w:ascii="Times New Roman" w:eastAsia="Times New Roman" w:hAnsi="Times New Roman" w:cs="Times New Roman"/>
          <w:sz w:val="28"/>
          <w:szCs w:val="28"/>
        </w:rPr>
        <w:t xml:space="preserve">ие - лояльное руководство (4,6 </w:t>
      </w:r>
      <w:r>
        <w:rPr>
          <w:rFonts w:ascii="Times New Roman" w:eastAsia="Times New Roman" w:hAnsi="Times New Roman" w:cs="Times New Roman"/>
          <w:sz w:val="28"/>
          <w:szCs w:val="28"/>
        </w:rPr>
        <w:t xml:space="preserve">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&lt;0,01)</w:t>
      </w:r>
    </w:p>
    <w:p w:rsidR="0045548A" w:rsidRDefault="0045548A" w:rsidP="00AA0A28">
      <w:pPr>
        <w:pStyle w:val="10"/>
        <w:numPr>
          <w:ilvl w:val="0"/>
          <w:numId w:val="35"/>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возможность карьерного роста - обучение (2,2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&lt;0,05)</w:t>
      </w:r>
    </w:p>
    <w:p w:rsidR="0045548A" w:rsidRDefault="00745947"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Таким образом, </w:t>
      </w:r>
      <w:r w:rsidR="0045548A">
        <w:rPr>
          <w:rFonts w:ascii="Times New Roman" w:eastAsia="Times New Roman" w:hAnsi="Times New Roman" w:cs="Times New Roman"/>
          <w:sz w:val="28"/>
          <w:szCs w:val="28"/>
        </w:rPr>
        <w:t>нами была выстроена статистически верная иерархия характеристик работы, где верхнюю ступень занимают денежное вознаграждение (заработная плата и премии).</w:t>
      </w:r>
    </w:p>
    <w:p w:rsidR="0045548A" w:rsidRDefault="0045548A"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Наименее значимым </w:t>
      </w:r>
      <w:proofErr w:type="spellStart"/>
      <w:r>
        <w:rPr>
          <w:rFonts w:ascii="Times New Roman" w:eastAsia="Times New Roman" w:hAnsi="Times New Roman" w:cs="Times New Roman"/>
          <w:sz w:val="28"/>
          <w:szCs w:val="28"/>
        </w:rPr>
        <w:t>мотиватором</w:t>
      </w:r>
      <w:proofErr w:type="spellEnd"/>
      <w:r>
        <w:rPr>
          <w:rFonts w:ascii="Times New Roman" w:eastAsia="Times New Roman" w:hAnsi="Times New Roman" w:cs="Times New Roman"/>
          <w:sz w:val="28"/>
          <w:szCs w:val="28"/>
        </w:rPr>
        <w:t xml:space="preserve"> для сотрудников call-центра является </w:t>
      </w:r>
      <w:r w:rsidR="00590318">
        <w:rPr>
          <w:rFonts w:ascii="Times New Roman" w:eastAsia="Times New Roman" w:hAnsi="Times New Roman" w:cs="Times New Roman"/>
          <w:sz w:val="28"/>
          <w:szCs w:val="28"/>
        </w:rPr>
        <w:t xml:space="preserve">немонетарное </w:t>
      </w:r>
      <w:r>
        <w:rPr>
          <w:rFonts w:ascii="Times New Roman" w:eastAsia="Times New Roman" w:hAnsi="Times New Roman" w:cs="Times New Roman"/>
          <w:sz w:val="28"/>
          <w:szCs w:val="28"/>
        </w:rPr>
        <w:t>поощрение по результатам работы (доска почета). При высокой значимости денежного вознаграждения это может говорить о том, что для работников приоритетнее поощрения, которые имеют практическую ценность</w:t>
      </w:r>
      <w:r w:rsidR="00590318">
        <w:rPr>
          <w:rFonts w:ascii="Times New Roman" w:eastAsia="Times New Roman" w:hAnsi="Times New Roman" w:cs="Times New Roman"/>
          <w:sz w:val="28"/>
          <w:szCs w:val="28"/>
        </w:rPr>
        <w:t xml:space="preserve"> (монетарное вознаграждение)</w:t>
      </w:r>
      <w:r>
        <w:rPr>
          <w:rFonts w:ascii="Times New Roman" w:eastAsia="Times New Roman" w:hAnsi="Times New Roman" w:cs="Times New Roman"/>
          <w:sz w:val="28"/>
          <w:szCs w:val="28"/>
        </w:rPr>
        <w:t xml:space="preserve">. </w:t>
      </w:r>
      <w:r w:rsidR="00263A3E">
        <w:rPr>
          <w:rFonts w:ascii="Times New Roman" w:eastAsia="Times New Roman" w:hAnsi="Times New Roman" w:cs="Times New Roman"/>
          <w:sz w:val="28"/>
          <w:szCs w:val="28"/>
        </w:rPr>
        <w:t xml:space="preserve">Условия труда для работников центра не значимы. </w:t>
      </w:r>
      <w:r>
        <w:rPr>
          <w:rFonts w:ascii="Times New Roman" w:eastAsia="Times New Roman" w:hAnsi="Times New Roman" w:cs="Times New Roman"/>
          <w:sz w:val="28"/>
          <w:szCs w:val="28"/>
        </w:rPr>
        <w:t xml:space="preserve">Возможно, это связано с тем, </w:t>
      </w:r>
      <w:r w:rsidR="00263A3E">
        <w:rPr>
          <w:rFonts w:ascii="Times New Roman" w:eastAsia="Times New Roman" w:hAnsi="Times New Roman" w:cs="Times New Roman"/>
          <w:sz w:val="28"/>
          <w:szCs w:val="28"/>
        </w:rPr>
        <w:t>что р</w:t>
      </w:r>
      <w:r>
        <w:rPr>
          <w:rFonts w:ascii="Times New Roman" w:eastAsia="Times New Roman" w:hAnsi="Times New Roman" w:cs="Times New Roman"/>
          <w:sz w:val="28"/>
          <w:szCs w:val="28"/>
        </w:rPr>
        <w:t xml:space="preserve">аботники </w:t>
      </w:r>
      <w:r w:rsidR="00263A3E">
        <w:rPr>
          <w:rFonts w:ascii="Times New Roman" w:eastAsia="Times New Roman" w:hAnsi="Times New Roman" w:cs="Times New Roman"/>
          <w:sz w:val="28"/>
          <w:szCs w:val="28"/>
        </w:rPr>
        <w:t xml:space="preserve">удовлетворены своей организацией </w:t>
      </w:r>
      <w:r w:rsidR="00D80BFA">
        <w:rPr>
          <w:rFonts w:ascii="Times New Roman" w:eastAsia="Times New Roman" w:hAnsi="Times New Roman" w:cs="Times New Roman"/>
          <w:sz w:val="28"/>
          <w:szCs w:val="28"/>
        </w:rPr>
        <w:t>и условиями</w:t>
      </w:r>
      <w:r>
        <w:rPr>
          <w:rFonts w:ascii="Times New Roman" w:eastAsia="Times New Roman" w:hAnsi="Times New Roman" w:cs="Times New Roman"/>
          <w:sz w:val="28"/>
          <w:szCs w:val="28"/>
        </w:rPr>
        <w:t xml:space="preserve"> работы в call-центре.</w:t>
      </w:r>
    </w:p>
    <w:p w:rsidR="0045548A" w:rsidRDefault="0045548A"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Полученные </w:t>
      </w:r>
      <w:r w:rsidR="00D80BFA">
        <w:rPr>
          <w:rFonts w:ascii="Times New Roman" w:eastAsia="Times New Roman" w:hAnsi="Times New Roman" w:cs="Times New Roman"/>
          <w:sz w:val="28"/>
          <w:szCs w:val="28"/>
        </w:rPr>
        <w:t>данные соотносятся с результатами</w:t>
      </w:r>
      <w:r>
        <w:rPr>
          <w:rFonts w:ascii="Times New Roman" w:eastAsia="Times New Roman" w:hAnsi="Times New Roman" w:cs="Times New Roman"/>
          <w:sz w:val="28"/>
          <w:szCs w:val="28"/>
        </w:rPr>
        <w:t xml:space="preserve"> опрос</w:t>
      </w:r>
      <w:r w:rsidR="00D80BF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00D80BFA">
        <w:rPr>
          <w:rFonts w:ascii="Times New Roman" w:eastAsia="Times New Roman" w:hAnsi="Times New Roman" w:cs="Times New Roman"/>
          <w:sz w:val="28"/>
          <w:szCs w:val="28"/>
        </w:rPr>
        <w:t xml:space="preserve">проведенного </w:t>
      </w:r>
      <w:proofErr w:type="spellStart"/>
      <w:r w:rsidR="00D80BFA">
        <w:rPr>
          <w:rFonts w:ascii="Times New Roman" w:eastAsia="Times New Roman" w:hAnsi="Times New Roman" w:cs="Times New Roman"/>
          <w:sz w:val="28"/>
          <w:szCs w:val="28"/>
        </w:rPr>
        <w:t>Вольским</w:t>
      </w:r>
      <w:proofErr w:type="spellEnd"/>
      <w:r>
        <w:rPr>
          <w:rFonts w:ascii="Times New Roman" w:eastAsia="Times New Roman" w:hAnsi="Times New Roman" w:cs="Times New Roman"/>
          <w:sz w:val="28"/>
          <w:szCs w:val="28"/>
        </w:rPr>
        <w:t xml:space="preserve"> В. В. Веселовой О. В. </w:t>
      </w:r>
      <w:proofErr w:type="spellStart"/>
      <w:r>
        <w:rPr>
          <w:rFonts w:ascii="Times New Roman" w:eastAsia="Times New Roman" w:hAnsi="Times New Roman" w:cs="Times New Roman"/>
          <w:sz w:val="28"/>
          <w:szCs w:val="28"/>
        </w:rPr>
        <w:t>Золькиной</w:t>
      </w:r>
      <w:proofErr w:type="spellEnd"/>
      <w:r>
        <w:rPr>
          <w:rFonts w:ascii="Times New Roman" w:eastAsia="Times New Roman" w:hAnsi="Times New Roman" w:cs="Times New Roman"/>
          <w:sz w:val="28"/>
          <w:szCs w:val="28"/>
        </w:rPr>
        <w:t xml:space="preserve"> Н. К. </w:t>
      </w:r>
      <w:r w:rsidR="00D80BFA">
        <w:rPr>
          <w:rFonts w:ascii="Times New Roman" w:eastAsia="Times New Roman" w:hAnsi="Times New Roman" w:cs="Times New Roman"/>
          <w:sz w:val="28"/>
          <w:szCs w:val="28"/>
        </w:rPr>
        <w:t xml:space="preserve"> </w:t>
      </w:r>
      <w:r w:rsidR="00660CAC">
        <w:rPr>
          <w:rFonts w:ascii="Times New Roman" w:eastAsia="Times New Roman" w:hAnsi="Times New Roman" w:cs="Times New Roman"/>
          <w:sz w:val="28"/>
          <w:szCs w:val="28"/>
        </w:rPr>
        <w:t>[7</w:t>
      </w:r>
      <w:r w:rsidR="00D80BFA" w:rsidRPr="00D80BFA">
        <w:rPr>
          <w:rFonts w:ascii="Times New Roman" w:eastAsia="Times New Roman" w:hAnsi="Times New Roman" w:cs="Times New Roman"/>
          <w:sz w:val="28"/>
          <w:szCs w:val="28"/>
        </w:rPr>
        <w:t>]</w:t>
      </w:r>
      <w:r w:rsidR="00D80BFA">
        <w:rPr>
          <w:rFonts w:ascii="Times New Roman" w:eastAsia="Times New Roman" w:hAnsi="Times New Roman" w:cs="Times New Roman"/>
          <w:sz w:val="28"/>
          <w:szCs w:val="28"/>
        </w:rPr>
        <w:t>. В их работе важными</w:t>
      </w:r>
      <w:r>
        <w:rPr>
          <w:rFonts w:ascii="Times New Roman" w:eastAsia="Times New Roman" w:hAnsi="Times New Roman" w:cs="Times New Roman"/>
          <w:sz w:val="28"/>
          <w:szCs w:val="28"/>
        </w:rPr>
        <w:t xml:space="preserve"> критериями </w:t>
      </w:r>
      <w:r w:rsidR="00D80BFA">
        <w:rPr>
          <w:rFonts w:ascii="Times New Roman" w:eastAsia="Times New Roman" w:hAnsi="Times New Roman" w:cs="Times New Roman"/>
          <w:sz w:val="28"/>
          <w:szCs w:val="28"/>
        </w:rPr>
        <w:t xml:space="preserve">удовлетворенности трудом </w:t>
      </w:r>
      <w:r>
        <w:rPr>
          <w:rFonts w:ascii="Times New Roman" w:eastAsia="Times New Roman" w:hAnsi="Times New Roman" w:cs="Times New Roman"/>
          <w:sz w:val="28"/>
          <w:szCs w:val="28"/>
        </w:rPr>
        <w:t>оказались</w:t>
      </w:r>
      <w:r w:rsidR="00D80B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уровень заработной платы, стабильность компании, возможность карьерного роста, благоприятный психологический климат в коллективе. </w:t>
      </w:r>
    </w:p>
    <w:p w:rsidR="0045548A" w:rsidRDefault="0045548A"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в анкете было предложено ответить на вопрос, что привлекает сотрудника в работе (в должности). Для операторов наиболее привлекательными </w:t>
      </w:r>
      <w:r w:rsidR="00AD4FB7">
        <w:rPr>
          <w:rFonts w:ascii="Times New Roman" w:eastAsia="Times New Roman" w:hAnsi="Times New Roman" w:cs="Times New Roman"/>
          <w:sz w:val="28"/>
          <w:szCs w:val="28"/>
        </w:rPr>
        <w:t>оказались</w:t>
      </w:r>
      <w:r>
        <w:rPr>
          <w:rFonts w:ascii="Times New Roman" w:eastAsia="Times New Roman" w:hAnsi="Times New Roman" w:cs="Times New Roman"/>
          <w:sz w:val="28"/>
          <w:szCs w:val="28"/>
        </w:rPr>
        <w:t>:</w:t>
      </w:r>
    </w:p>
    <w:p w:rsidR="0045548A" w:rsidRDefault="00745947" w:rsidP="00AA0A28">
      <w:pPr>
        <w:pStyle w:val="10"/>
        <w:numPr>
          <w:ilvl w:val="0"/>
          <w:numId w:val="36"/>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45548A">
        <w:rPr>
          <w:rFonts w:ascii="Times New Roman" w:eastAsia="Times New Roman" w:hAnsi="Times New Roman" w:cs="Times New Roman"/>
          <w:sz w:val="28"/>
          <w:szCs w:val="28"/>
        </w:rPr>
        <w:t>аработная плата, возможность дополнительного заработка;</w:t>
      </w:r>
    </w:p>
    <w:p w:rsidR="0045548A" w:rsidRDefault="00745947" w:rsidP="00AA0A28">
      <w:pPr>
        <w:pStyle w:val="10"/>
        <w:numPr>
          <w:ilvl w:val="0"/>
          <w:numId w:val="36"/>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5548A">
        <w:rPr>
          <w:rFonts w:ascii="Times New Roman" w:eastAsia="Times New Roman" w:hAnsi="Times New Roman" w:cs="Times New Roman"/>
          <w:sz w:val="28"/>
          <w:szCs w:val="28"/>
        </w:rPr>
        <w:t>табильность компании и стабильность выплат;</w:t>
      </w:r>
    </w:p>
    <w:p w:rsidR="0045548A" w:rsidRDefault="00745947" w:rsidP="00AA0A28">
      <w:pPr>
        <w:pStyle w:val="10"/>
        <w:numPr>
          <w:ilvl w:val="0"/>
          <w:numId w:val="36"/>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45548A">
        <w:rPr>
          <w:rFonts w:ascii="Times New Roman" w:eastAsia="Times New Roman" w:hAnsi="Times New Roman" w:cs="Times New Roman"/>
          <w:sz w:val="28"/>
          <w:szCs w:val="28"/>
        </w:rPr>
        <w:t>добный график работы;</w:t>
      </w:r>
    </w:p>
    <w:p w:rsidR="0045548A" w:rsidRDefault="00745947" w:rsidP="00AA0A28">
      <w:pPr>
        <w:pStyle w:val="10"/>
        <w:numPr>
          <w:ilvl w:val="0"/>
          <w:numId w:val="36"/>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45548A">
        <w:rPr>
          <w:rFonts w:ascii="Times New Roman" w:eastAsia="Times New Roman" w:hAnsi="Times New Roman" w:cs="Times New Roman"/>
          <w:sz w:val="28"/>
          <w:szCs w:val="28"/>
        </w:rPr>
        <w:t>онимающее руководство и хороший коллектив;</w:t>
      </w:r>
    </w:p>
    <w:p w:rsidR="0045548A" w:rsidRDefault="00745947" w:rsidP="00AA0A28">
      <w:pPr>
        <w:pStyle w:val="10"/>
        <w:numPr>
          <w:ilvl w:val="0"/>
          <w:numId w:val="36"/>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5548A">
        <w:rPr>
          <w:rFonts w:ascii="Times New Roman" w:eastAsia="Times New Roman" w:hAnsi="Times New Roman" w:cs="Times New Roman"/>
          <w:sz w:val="28"/>
          <w:szCs w:val="28"/>
        </w:rPr>
        <w:t>бщение с людьми (с коллегами, с клиентами, с другими подразделениями);</w:t>
      </w:r>
    </w:p>
    <w:p w:rsidR="0045548A" w:rsidRDefault="00745947" w:rsidP="00AA0A28">
      <w:pPr>
        <w:pStyle w:val="10"/>
        <w:numPr>
          <w:ilvl w:val="0"/>
          <w:numId w:val="36"/>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5548A">
        <w:rPr>
          <w:rFonts w:ascii="Times New Roman" w:eastAsia="Times New Roman" w:hAnsi="Times New Roman" w:cs="Times New Roman"/>
          <w:sz w:val="28"/>
          <w:szCs w:val="28"/>
        </w:rPr>
        <w:t>озможность помогать людям;</w:t>
      </w:r>
    </w:p>
    <w:p w:rsidR="0045548A" w:rsidRDefault="00745947" w:rsidP="00AA0A28">
      <w:pPr>
        <w:pStyle w:val="10"/>
        <w:numPr>
          <w:ilvl w:val="0"/>
          <w:numId w:val="36"/>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5548A">
        <w:rPr>
          <w:rFonts w:ascii="Times New Roman" w:eastAsia="Times New Roman" w:hAnsi="Times New Roman" w:cs="Times New Roman"/>
          <w:sz w:val="28"/>
          <w:szCs w:val="28"/>
        </w:rPr>
        <w:t>братная связь от руководителей по результатам работы;</w:t>
      </w:r>
    </w:p>
    <w:p w:rsidR="0045548A" w:rsidRDefault="00745947" w:rsidP="00AA0A28">
      <w:pPr>
        <w:pStyle w:val="10"/>
        <w:numPr>
          <w:ilvl w:val="0"/>
          <w:numId w:val="36"/>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5548A">
        <w:rPr>
          <w:rFonts w:ascii="Times New Roman" w:eastAsia="Times New Roman" w:hAnsi="Times New Roman" w:cs="Times New Roman"/>
          <w:sz w:val="28"/>
          <w:szCs w:val="28"/>
        </w:rPr>
        <w:t>озможность совмещать с учебой;</w:t>
      </w:r>
    </w:p>
    <w:p w:rsidR="0045548A" w:rsidRDefault="00745947" w:rsidP="00AA0A28">
      <w:pPr>
        <w:pStyle w:val="10"/>
        <w:numPr>
          <w:ilvl w:val="0"/>
          <w:numId w:val="36"/>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45548A">
        <w:rPr>
          <w:rFonts w:ascii="Times New Roman" w:eastAsia="Times New Roman" w:hAnsi="Times New Roman" w:cs="Times New Roman"/>
          <w:sz w:val="28"/>
          <w:szCs w:val="28"/>
        </w:rPr>
        <w:t>есплатное питание;</w:t>
      </w:r>
    </w:p>
    <w:p w:rsidR="0045548A" w:rsidRDefault="00745947" w:rsidP="00AA0A28">
      <w:pPr>
        <w:pStyle w:val="10"/>
        <w:numPr>
          <w:ilvl w:val="0"/>
          <w:numId w:val="36"/>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близкое расположение к дому.</w:t>
      </w:r>
    </w:p>
    <w:p w:rsidR="00AD4FB7" w:rsidRDefault="00AD4FB7"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Следует сказать,</w:t>
      </w:r>
      <w:r w:rsidR="0045548A">
        <w:rPr>
          <w:rFonts w:ascii="Times New Roman" w:eastAsia="Times New Roman" w:hAnsi="Times New Roman" w:cs="Times New Roman"/>
          <w:sz w:val="28"/>
          <w:szCs w:val="28"/>
        </w:rPr>
        <w:t xml:space="preserve"> что операторы больше внимани</w:t>
      </w:r>
      <w:r>
        <w:rPr>
          <w:rFonts w:ascii="Times New Roman" w:eastAsia="Times New Roman" w:hAnsi="Times New Roman" w:cs="Times New Roman"/>
          <w:sz w:val="28"/>
          <w:szCs w:val="28"/>
        </w:rPr>
        <w:t>я обращают</w:t>
      </w:r>
      <w:r w:rsidR="0045548A">
        <w:rPr>
          <w:rFonts w:ascii="Times New Roman" w:eastAsia="Times New Roman" w:hAnsi="Times New Roman" w:cs="Times New Roman"/>
          <w:sz w:val="28"/>
          <w:szCs w:val="28"/>
        </w:rPr>
        <w:t xml:space="preserve"> на комфортные условия работы. </w:t>
      </w:r>
      <w:r>
        <w:rPr>
          <w:rFonts w:ascii="Times New Roman" w:eastAsia="Times New Roman" w:hAnsi="Times New Roman" w:cs="Times New Roman"/>
          <w:sz w:val="28"/>
          <w:szCs w:val="28"/>
        </w:rPr>
        <w:t>В о</w:t>
      </w:r>
      <w:r w:rsidR="0045548A">
        <w:rPr>
          <w:rFonts w:ascii="Times New Roman" w:eastAsia="Times New Roman" w:hAnsi="Times New Roman" w:cs="Times New Roman"/>
          <w:sz w:val="28"/>
          <w:szCs w:val="28"/>
        </w:rPr>
        <w:t>твет</w:t>
      </w:r>
      <w:r>
        <w:rPr>
          <w:rFonts w:ascii="Times New Roman" w:eastAsia="Times New Roman" w:hAnsi="Times New Roman" w:cs="Times New Roman"/>
          <w:sz w:val="28"/>
          <w:szCs w:val="28"/>
        </w:rPr>
        <w:t>ах</w:t>
      </w:r>
      <w:r w:rsidR="0045548A">
        <w:rPr>
          <w:rFonts w:ascii="Times New Roman" w:eastAsia="Times New Roman" w:hAnsi="Times New Roman" w:cs="Times New Roman"/>
          <w:sz w:val="28"/>
          <w:szCs w:val="28"/>
        </w:rPr>
        <w:t xml:space="preserve"> аналитиков, отдела контроля качества и наставников </w:t>
      </w:r>
      <w:r>
        <w:rPr>
          <w:rFonts w:ascii="Times New Roman" w:eastAsia="Times New Roman" w:hAnsi="Times New Roman" w:cs="Times New Roman"/>
          <w:sz w:val="28"/>
          <w:szCs w:val="28"/>
        </w:rPr>
        <w:t>привлекательными</w:t>
      </w:r>
      <w:r w:rsidR="004554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моментами являются:</w:t>
      </w:r>
    </w:p>
    <w:p w:rsidR="0045548A" w:rsidRDefault="00745947" w:rsidP="00AA0A28">
      <w:pPr>
        <w:pStyle w:val="10"/>
        <w:numPr>
          <w:ilvl w:val="0"/>
          <w:numId w:val="3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5548A">
        <w:rPr>
          <w:rFonts w:ascii="Times New Roman" w:eastAsia="Times New Roman" w:hAnsi="Times New Roman" w:cs="Times New Roman"/>
          <w:sz w:val="28"/>
          <w:szCs w:val="28"/>
        </w:rPr>
        <w:t>тсут</w:t>
      </w:r>
      <w:r w:rsidR="00660CAC">
        <w:rPr>
          <w:rFonts w:ascii="Times New Roman" w:eastAsia="Times New Roman" w:hAnsi="Times New Roman" w:cs="Times New Roman"/>
          <w:sz w:val="28"/>
          <w:szCs w:val="28"/>
        </w:rPr>
        <w:t xml:space="preserve">ствие монотонности в работе – </w:t>
      </w:r>
      <w:r w:rsidR="0045548A">
        <w:rPr>
          <w:rFonts w:ascii="Times New Roman" w:eastAsia="Times New Roman" w:hAnsi="Times New Roman" w:cs="Times New Roman"/>
          <w:sz w:val="28"/>
          <w:szCs w:val="28"/>
        </w:rPr>
        <w:t>разнообразные и интересные обязанности;</w:t>
      </w:r>
    </w:p>
    <w:p w:rsidR="0045548A" w:rsidRDefault="00745947" w:rsidP="00AA0A28">
      <w:pPr>
        <w:pStyle w:val="10"/>
        <w:numPr>
          <w:ilvl w:val="0"/>
          <w:numId w:val="37"/>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5548A">
        <w:rPr>
          <w:rFonts w:ascii="Times New Roman" w:eastAsia="Times New Roman" w:hAnsi="Times New Roman" w:cs="Times New Roman"/>
          <w:sz w:val="28"/>
          <w:szCs w:val="28"/>
        </w:rPr>
        <w:t>озможность принятия решений;</w:t>
      </w:r>
    </w:p>
    <w:p w:rsidR="0045548A" w:rsidRDefault="00745947" w:rsidP="00AA0A28">
      <w:pPr>
        <w:pStyle w:val="10"/>
        <w:numPr>
          <w:ilvl w:val="0"/>
          <w:numId w:val="37"/>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5548A">
        <w:rPr>
          <w:rFonts w:ascii="Times New Roman" w:eastAsia="Times New Roman" w:hAnsi="Times New Roman" w:cs="Times New Roman"/>
          <w:sz w:val="28"/>
          <w:szCs w:val="28"/>
        </w:rPr>
        <w:t>бширный функционал;</w:t>
      </w:r>
    </w:p>
    <w:p w:rsidR="0045548A" w:rsidRDefault="00745947" w:rsidP="00AA0A28">
      <w:pPr>
        <w:pStyle w:val="10"/>
        <w:numPr>
          <w:ilvl w:val="0"/>
          <w:numId w:val="37"/>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45548A">
        <w:rPr>
          <w:rFonts w:ascii="Times New Roman" w:eastAsia="Times New Roman" w:hAnsi="Times New Roman" w:cs="Times New Roman"/>
          <w:sz w:val="28"/>
          <w:szCs w:val="28"/>
        </w:rPr>
        <w:t>абота в команде;</w:t>
      </w:r>
    </w:p>
    <w:p w:rsidR="0045548A" w:rsidRDefault="00745947" w:rsidP="00AA0A28">
      <w:pPr>
        <w:pStyle w:val="10"/>
        <w:numPr>
          <w:ilvl w:val="0"/>
          <w:numId w:val="37"/>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5548A">
        <w:rPr>
          <w:rFonts w:ascii="Times New Roman" w:eastAsia="Times New Roman" w:hAnsi="Times New Roman" w:cs="Times New Roman"/>
          <w:sz w:val="28"/>
          <w:szCs w:val="28"/>
        </w:rPr>
        <w:t>озможность карьерного роста;</w:t>
      </w:r>
    </w:p>
    <w:p w:rsidR="0045548A" w:rsidRDefault="00745947" w:rsidP="00AA0A28">
      <w:pPr>
        <w:pStyle w:val="10"/>
        <w:numPr>
          <w:ilvl w:val="0"/>
          <w:numId w:val="37"/>
        </w:num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w:t>
      </w:r>
    </w:p>
    <w:p w:rsidR="0045548A" w:rsidRDefault="00AD4FB7"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цитированной ранее работе </w:t>
      </w:r>
      <w:proofErr w:type="spellStart"/>
      <w:r w:rsidR="0045548A">
        <w:rPr>
          <w:rFonts w:ascii="Times New Roman" w:eastAsia="Times New Roman" w:hAnsi="Times New Roman" w:cs="Times New Roman"/>
          <w:sz w:val="28"/>
          <w:szCs w:val="28"/>
        </w:rPr>
        <w:t>Р.Хакмана</w:t>
      </w:r>
      <w:proofErr w:type="spellEnd"/>
      <w:r w:rsidR="0045548A">
        <w:rPr>
          <w:rFonts w:ascii="Times New Roman" w:eastAsia="Times New Roman" w:hAnsi="Times New Roman" w:cs="Times New Roman"/>
          <w:sz w:val="28"/>
          <w:szCs w:val="28"/>
        </w:rPr>
        <w:t xml:space="preserve"> и </w:t>
      </w:r>
      <w:proofErr w:type="spellStart"/>
      <w:r w:rsidR="0045548A">
        <w:rPr>
          <w:rFonts w:ascii="Times New Roman" w:eastAsia="Times New Roman" w:hAnsi="Times New Roman" w:cs="Times New Roman"/>
          <w:sz w:val="28"/>
          <w:szCs w:val="28"/>
        </w:rPr>
        <w:t>Г.Олдхэма</w:t>
      </w:r>
      <w:proofErr w:type="spellEnd"/>
      <w:r w:rsidR="00BE69C7">
        <w:rPr>
          <w:rFonts w:ascii="Times New Roman" w:eastAsia="Times New Roman" w:hAnsi="Times New Roman" w:cs="Times New Roman"/>
          <w:sz w:val="28"/>
          <w:szCs w:val="28"/>
        </w:rPr>
        <w:t>, было</w:t>
      </w:r>
      <w:r>
        <w:rPr>
          <w:rFonts w:ascii="Times New Roman" w:eastAsia="Times New Roman" w:hAnsi="Times New Roman" w:cs="Times New Roman"/>
          <w:sz w:val="28"/>
          <w:szCs w:val="28"/>
        </w:rPr>
        <w:t xml:space="preserve"> установлено, что</w:t>
      </w:r>
      <w:r w:rsidR="0045548A">
        <w:rPr>
          <w:rFonts w:ascii="Times New Roman" w:eastAsia="Times New Roman" w:hAnsi="Times New Roman" w:cs="Times New Roman"/>
          <w:sz w:val="28"/>
          <w:szCs w:val="28"/>
        </w:rPr>
        <w:t xml:space="preserve"> автономия, разнообразие задач, значимость работы, возможность карьерного роста влияют </w:t>
      </w:r>
      <w:r>
        <w:rPr>
          <w:rFonts w:ascii="Times New Roman" w:eastAsia="Times New Roman" w:hAnsi="Times New Roman" w:cs="Times New Roman"/>
          <w:sz w:val="28"/>
          <w:szCs w:val="28"/>
        </w:rPr>
        <w:t xml:space="preserve">на </w:t>
      </w:r>
      <w:r w:rsidR="0045548A">
        <w:rPr>
          <w:rFonts w:ascii="Times New Roman" w:eastAsia="Times New Roman" w:hAnsi="Times New Roman" w:cs="Times New Roman"/>
          <w:sz w:val="28"/>
          <w:szCs w:val="28"/>
        </w:rPr>
        <w:t>мотивацию персонала</w:t>
      </w:r>
      <w:r>
        <w:rPr>
          <w:rFonts w:ascii="Times New Roman" w:eastAsia="Times New Roman" w:hAnsi="Times New Roman" w:cs="Times New Roman"/>
          <w:sz w:val="28"/>
          <w:szCs w:val="28"/>
        </w:rPr>
        <w:t>, что соотносится с нашими результатами.</w:t>
      </w:r>
    </w:p>
    <w:p w:rsidR="005F5D60" w:rsidRPr="001D17CD" w:rsidRDefault="0045548A"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анкет</w:t>
      </w:r>
      <w:r w:rsidR="00AD4FB7">
        <w:rPr>
          <w:rFonts w:ascii="Times New Roman" w:eastAsia="Times New Roman" w:hAnsi="Times New Roman" w:cs="Times New Roman"/>
          <w:sz w:val="28"/>
          <w:szCs w:val="28"/>
        </w:rPr>
        <w:t>ирования работников</w:t>
      </w:r>
      <w:r>
        <w:rPr>
          <w:rFonts w:ascii="Times New Roman" w:eastAsia="Times New Roman" w:hAnsi="Times New Roman" w:cs="Times New Roman"/>
          <w:sz w:val="28"/>
          <w:szCs w:val="28"/>
        </w:rPr>
        <w:t xml:space="preserve"> позволяет сделать вывод</w:t>
      </w:r>
      <w:r w:rsidR="00AD4FB7">
        <w:rPr>
          <w:rFonts w:ascii="Times New Roman" w:eastAsia="Times New Roman" w:hAnsi="Times New Roman" w:cs="Times New Roman"/>
          <w:sz w:val="28"/>
          <w:szCs w:val="28"/>
        </w:rPr>
        <w:t xml:space="preserve"> о </w:t>
      </w:r>
      <w:r w:rsidR="00BE69C7">
        <w:rPr>
          <w:rFonts w:ascii="Times New Roman" w:eastAsia="Times New Roman" w:hAnsi="Times New Roman" w:cs="Times New Roman"/>
          <w:sz w:val="28"/>
          <w:szCs w:val="28"/>
        </w:rPr>
        <w:t>том, что</w:t>
      </w:r>
      <w:r>
        <w:rPr>
          <w:rFonts w:ascii="Times New Roman" w:eastAsia="Times New Roman" w:hAnsi="Times New Roman" w:cs="Times New Roman"/>
          <w:sz w:val="28"/>
          <w:szCs w:val="28"/>
        </w:rPr>
        <w:t xml:space="preserve"> сотрудники call-центра ориентированы на материальн</w:t>
      </w:r>
      <w:r w:rsidR="00AD4FB7">
        <w:rPr>
          <w:rFonts w:ascii="Times New Roman" w:eastAsia="Times New Roman" w:hAnsi="Times New Roman" w:cs="Times New Roman"/>
          <w:sz w:val="28"/>
          <w:szCs w:val="28"/>
        </w:rPr>
        <w:t xml:space="preserve">ое вознаграждение за результаты своей работы. </w:t>
      </w:r>
      <w:r w:rsidR="00BE69C7">
        <w:rPr>
          <w:rFonts w:ascii="Times New Roman" w:eastAsia="Times New Roman" w:hAnsi="Times New Roman" w:cs="Times New Roman"/>
          <w:sz w:val="28"/>
          <w:szCs w:val="28"/>
        </w:rPr>
        <w:t>Вместе с тем</w:t>
      </w:r>
      <w:r>
        <w:rPr>
          <w:rFonts w:ascii="Times New Roman" w:eastAsia="Times New Roman" w:hAnsi="Times New Roman" w:cs="Times New Roman"/>
          <w:sz w:val="28"/>
          <w:szCs w:val="28"/>
        </w:rPr>
        <w:t xml:space="preserve">, сотрудники ценят хорошие отношения в коллективе, лояльность со стороны руководителей, возможность карьерного роста. </w:t>
      </w:r>
      <w:r w:rsidR="00BE69C7">
        <w:rPr>
          <w:rFonts w:ascii="Times New Roman" w:eastAsia="Times New Roman" w:hAnsi="Times New Roman" w:cs="Times New Roman"/>
          <w:sz w:val="28"/>
          <w:szCs w:val="28"/>
        </w:rPr>
        <w:t>Следует также</w:t>
      </w:r>
      <w:r>
        <w:rPr>
          <w:rFonts w:ascii="Times New Roman" w:eastAsia="Times New Roman" w:hAnsi="Times New Roman" w:cs="Times New Roman"/>
          <w:sz w:val="28"/>
          <w:szCs w:val="28"/>
        </w:rPr>
        <w:t xml:space="preserve"> отметить, что по мере усложнения ра</w:t>
      </w:r>
      <w:r w:rsidRPr="004977BE">
        <w:rPr>
          <w:rFonts w:ascii="Times New Roman" w:eastAsia="Times New Roman" w:hAnsi="Times New Roman" w:cs="Times New Roman"/>
          <w:color w:val="auto"/>
          <w:sz w:val="28"/>
          <w:szCs w:val="28"/>
        </w:rPr>
        <w:t xml:space="preserve">бочего </w:t>
      </w:r>
      <w:r w:rsidRPr="00C8427E">
        <w:rPr>
          <w:rFonts w:ascii="Times New Roman" w:eastAsia="Times New Roman" w:hAnsi="Times New Roman" w:cs="Times New Roman"/>
          <w:color w:val="000000" w:themeColor="text1"/>
          <w:sz w:val="28"/>
          <w:szCs w:val="28"/>
        </w:rPr>
        <w:t>функ</w:t>
      </w:r>
      <w:r w:rsidR="00BE69C7" w:rsidRPr="00C8427E">
        <w:rPr>
          <w:rFonts w:ascii="Times New Roman" w:eastAsia="Times New Roman" w:hAnsi="Times New Roman" w:cs="Times New Roman"/>
          <w:color w:val="000000" w:themeColor="text1"/>
          <w:sz w:val="28"/>
          <w:szCs w:val="28"/>
        </w:rPr>
        <w:t>ционала</w:t>
      </w:r>
      <w:r w:rsidR="00BE69C7" w:rsidRPr="004977BE">
        <w:rPr>
          <w:rFonts w:ascii="Times New Roman" w:eastAsia="Times New Roman" w:hAnsi="Times New Roman" w:cs="Times New Roman"/>
          <w:color w:val="auto"/>
          <w:sz w:val="28"/>
          <w:szCs w:val="28"/>
        </w:rPr>
        <w:t xml:space="preserve"> ориентация</w:t>
      </w:r>
      <w:r w:rsidR="00BE69C7">
        <w:rPr>
          <w:rFonts w:ascii="Times New Roman" w:eastAsia="Times New Roman" w:hAnsi="Times New Roman" w:cs="Times New Roman"/>
          <w:sz w:val="28"/>
          <w:szCs w:val="28"/>
        </w:rPr>
        <w:t xml:space="preserve"> сотрудников переключается </w:t>
      </w:r>
      <w:r>
        <w:rPr>
          <w:rFonts w:ascii="Times New Roman" w:eastAsia="Times New Roman" w:hAnsi="Times New Roman" w:cs="Times New Roman"/>
          <w:sz w:val="28"/>
          <w:szCs w:val="28"/>
        </w:rPr>
        <w:t>на содержание выполняемой деятельности.</w:t>
      </w:r>
    </w:p>
    <w:p w:rsidR="0045548A" w:rsidRPr="00745947" w:rsidRDefault="005F5D60" w:rsidP="00AA5F5C">
      <w:pPr>
        <w:pStyle w:val="10"/>
        <w:spacing w:before="480" w:after="480" w:line="360" w:lineRule="auto"/>
        <w:ind w:firstLine="709"/>
        <w:jc w:val="both"/>
        <w:outlineLvl w:val="1"/>
        <w:rPr>
          <w:rFonts w:ascii="Times New Roman" w:eastAsia="Times New Roman" w:hAnsi="Times New Roman" w:cs="Times New Roman"/>
          <w:sz w:val="28"/>
          <w:szCs w:val="28"/>
        </w:rPr>
      </w:pPr>
      <w:bookmarkStart w:id="22" w:name="_Toc514877121"/>
      <w:r w:rsidRPr="00745947">
        <w:rPr>
          <w:rFonts w:ascii="Times New Roman" w:eastAsia="Times New Roman" w:hAnsi="Times New Roman" w:cs="Times New Roman"/>
          <w:sz w:val="28"/>
          <w:szCs w:val="28"/>
        </w:rPr>
        <w:t xml:space="preserve">3.2. ВЫРАЖЕННОСТЬ МОТИВОВ И ПОТРЕБНОСТЕЙ СОТРУДНИКОВ </w:t>
      </w:r>
      <w:r w:rsidRPr="00745947">
        <w:rPr>
          <w:rFonts w:ascii="Times New Roman" w:eastAsia="Times New Roman" w:hAnsi="Times New Roman" w:cs="Times New Roman"/>
          <w:sz w:val="28"/>
          <w:szCs w:val="28"/>
          <w:lang w:val="en-US"/>
        </w:rPr>
        <w:t>CALL</w:t>
      </w:r>
      <w:r w:rsidRPr="00745947">
        <w:rPr>
          <w:rFonts w:ascii="Times New Roman" w:eastAsia="Times New Roman" w:hAnsi="Times New Roman" w:cs="Times New Roman"/>
          <w:sz w:val="28"/>
          <w:szCs w:val="28"/>
        </w:rPr>
        <w:t>-ЦЕНТРА</w:t>
      </w:r>
      <w:bookmarkEnd w:id="22"/>
    </w:p>
    <w:p w:rsidR="0045548A" w:rsidRPr="00C5574F" w:rsidRDefault="0045548A" w:rsidP="00C10763">
      <w:pPr>
        <w:pStyle w:val="10"/>
        <w:spacing w:after="240" w:line="360" w:lineRule="auto"/>
        <w:ind w:firstLine="709"/>
        <w:jc w:val="both"/>
        <w:rPr>
          <w:rFonts w:ascii="Times New Roman" w:eastAsia="Times New Roman" w:hAnsi="Times New Roman" w:cs="Times New Roman"/>
          <w:i/>
          <w:sz w:val="28"/>
          <w:szCs w:val="28"/>
        </w:rPr>
      </w:pPr>
      <w:r w:rsidRPr="00C5574F">
        <w:rPr>
          <w:rFonts w:ascii="Times New Roman" w:eastAsia="Times New Roman" w:hAnsi="Times New Roman" w:cs="Times New Roman"/>
          <w:i/>
          <w:sz w:val="28"/>
          <w:szCs w:val="28"/>
        </w:rPr>
        <w:t>3.2.1. Анализ результатов по методике В</w:t>
      </w:r>
      <w:r w:rsidR="00745947">
        <w:rPr>
          <w:rFonts w:ascii="Times New Roman" w:eastAsia="Times New Roman" w:hAnsi="Times New Roman" w:cs="Times New Roman"/>
          <w:i/>
          <w:sz w:val="28"/>
          <w:szCs w:val="28"/>
        </w:rPr>
        <w:t xml:space="preserve">.Э. </w:t>
      </w:r>
      <w:proofErr w:type="spellStart"/>
      <w:r w:rsidR="00745947">
        <w:rPr>
          <w:rFonts w:ascii="Times New Roman" w:eastAsia="Times New Roman" w:hAnsi="Times New Roman" w:cs="Times New Roman"/>
          <w:i/>
          <w:sz w:val="28"/>
          <w:szCs w:val="28"/>
        </w:rPr>
        <w:t>Мильмана</w:t>
      </w:r>
      <w:proofErr w:type="spellEnd"/>
      <w:r w:rsidR="00745947">
        <w:rPr>
          <w:rFonts w:ascii="Times New Roman" w:eastAsia="Times New Roman" w:hAnsi="Times New Roman" w:cs="Times New Roman"/>
          <w:i/>
          <w:sz w:val="28"/>
          <w:szCs w:val="28"/>
        </w:rPr>
        <w:t xml:space="preserve"> «Диагностика</w:t>
      </w:r>
      <w:r w:rsidRPr="00C5574F">
        <w:rPr>
          <w:rFonts w:ascii="Times New Roman" w:eastAsia="Times New Roman" w:hAnsi="Times New Roman" w:cs="Times New Roman"/>
          <w:i/>
          <w:sz w:val="28"/>
          <w:szCs w:val="28"/>
        </w:rPr>
        <w:t xml:space="preserve"> мотивационной структуры личности» у сотрудников </w:t>
      </w:r>
      <w:r w:rsidRPr="00C5574F">
        <w:rPr>
          <w:rFonts w:ascii="Times New Roman" w:eastAsia="Times New Roman" w:hAnsi="Times New Roman" w:cs="Times New Roman"/>
          <w:i/>
          <w:sz w:val="28"/>
          <w:szCs w:val="28"/>
          <w:lang w:val="en-US"/>
        </w:rPr>
        <w:t>call</w:t>
      </w:r>
      <w:r w:rsidRPr="00C5574F">
        <w:rPr>
          <w:rFonts w:ascii="Times New Roman" w:eastAsia="Times New Roman" w:hAnsi="Times New Roman" w:cs="Times New Roman"/>
          <w:i/>
          <w:sz w:val="28"/>
          <w:szCs w:val="28"/>
        </w:rPr>
        <w:t>-центра</w:t>
      </w:r>
    </w:p>
    <w:p w:rsidR="0045548A" w:rsidRDefault="0045548A" w:rsidP="00745947">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определения мотивационного профиля сотрудников контактного центра, мы использовали методику В.Э. </w:t>
      </w:r>
      <w:proofErr w:type="spellStart"/>
      <w:r>
        <w:rPr>
          <w:rFonts w:ascii="Times New Roman" w:eastAsia="Times New Roman" w:hAnsi="Times New Roman" w:cs="Times New Roman"/>
          <w:sz w:val="28"/>
          <w:szCs w:val="28"/>
        </w:rPr>
        <w:t>Мильмана</w:t>
      </w:r>
      <w:proofErr w:type="spellEnd"/>
      <w:r>
        <w:rPr>
          <w:rFonts w:ascii="Times New Roman" w:eastAsia="Times New Roman" w:hAnsi="Times New Roman" w:cs="Times New Roman"/>
          <w:sz w:val="28"/>
          <w:szCs w:val="28"/>
        </w:rPr>
        <w:t xml:space="preserve"> </w:t>
      </w:r>
      <w:r w:rsidR="003A2C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Мотивационная структура </w:t>
      </w:r>
      <w:r>
        <w:rPr>
          <w:rFonts w:ascii="Times New Roman" w:eastAsia="Times New Roman" w:hAnsi="Times New Roman" w:cs="Times New Roman"/>
          <w:sz w:val="28"/>
          <w:szCs w:val="28"/>
        </w:rPr>
        <w:lastRenderedPageBreak/>
        <w:t>личности</w:t>
      </w:r>
      <w:r w:rsidR="003A2C4E">
        <w:rPr>
          <w:rFonts w:ascii="Times New Roman" w:eastAsia="Times New Roman" w:hAnsi="Times New Roman" w:cs="Times New Roman"/>
          <w:sz w:val="28"/>
          <w:szCs w:val="28"/>
        </w:rPr>
        <w:t>»</w:t>
      </w:r>
      <w:r>
        <w:rPr>
          <w:rFonts w:ascii="Times New Roman" w:eastAsia="Times New Roman" w:hAnsi="Times New Roman" w:cs="Times New Roman"/>
          <w:sz w:val="28"/>
          <w:szCs w:val="28"/>
        </w:rPr>
        <w:t>.  Данная методика ориентирована на выявление мотивационной направленности работников и выраженности отдельных мотивов в мотивационном профиле. Результаты диагностики предс</w:t>
      </w:r>
      <w:r w:rsidR="00745947">
        <w:rPr>
          <w:rFonts w:ascii="Times New Roman" w:eastAsia="Times New Roman" w:hAnsi="Times New Roman" w:cs="Times New Roman"/>
          <w:sz w:val="28"/>
          <w:szCs w:val="28"/>
        </w:rPr>
        <w:t>тавлены в таблице 3 и на рис.1:</w:t>
      </w:r>
    </w:p>
    <w:p w:rsidR="0045548A" w:rsidRPr="00E37E31" w:rsidRDefault="00745947" w:rsidP="00C10763">
      <w:pPr>
        <w:pStyle w:val="10"/>
        <w:spacing w:before="48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r w:rsidR="00F44C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5548A">
        <w:rPr>
          <w:rFonts w:ascii="Times New Roman" w:eastAsia="Times New Roman" w:hAnsi="Times New Roman" w:cs="Times New Roman"/>
          <w:sz w:val="28"/>
          <w:szCs w:val="28"/>
        </w:rPr>
        <w:t xml:space="preserve">Средние значения </w:t>
      </w:r>
      <w:r w:rsidR="000C6B25">
        <w:rPr>
          <w:rFonts w:ascii="Times New Roman" w:eastAsia="Times New Roman" w:hAnsi="Times New Roman" w:cs="Times New Roman"/>
          <w:sz w:val="28"/>
          <w:szCs w:val="28"/>
        </w:rPr>
        <w:t xml:space="preserve">показателей </w:t>
      </w:r>
      <w:r w:rsidR="0045548A">
        <w:rPr>
          <w:rFonts w:ascii="Times New Roman" w:eastAsia="Times New Roman" w:hAnsi="Times New Roman" w:cs="Times New Roman"/>
          <w:sz w:val="28"/>
          <w:szCs w:val="28"/>
        </w:rPr>
        <w:t xml:space="preserve">по методике </w:t>
      </w:r>
      <w:r w:rsidR="0045548A" w:rsidRPr="00D10486">
        <w:rPr>
          <w:rFonts w:ascii="Times New Roman" w:eastAsia="Times New Roman" w:hAnsi="Times New Roman" w:cs="Times New Roman"/>
          <w:sz w:val="28"/>
          <w:szCs w:val="28"/>
        </w:rPr>
        <w:t>«Диагностика мотивационной структуры личности»</w:t>
      </w:r>
      <w:r w:rsidR="000C6B25">
        <w:rPr>
          <w:rFonts w:ascii="Times New Roman" w:eastAsia="Times New Roman" w:hAnsi="Times New Roman" w:cs="Times New Roman"/>
          <w:sz w:val="28"/>
          <w:szCs w:val="28"/>
        </w:rPr>
        <w:t xml:space="preserve"> (в баллах)</w:t>
      </w:r>
    </w:p>
    <w:tbl>
      <w:tblPr>
        <w:tblW w:w="90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4"/>
        <w:gridCol w:w="1985"/>
      </w:tblGrid>
      <w:tr w:rsidR="0045548A" w:rsidTr="00D05B56">
        <w:tc>
          <w:tcPr>
            <w:tcW w:w="7054" w:type="dxa"/>
          </w:tcPr>
          <w:p w:rsidR="0045548A" w:rsidRDefault="0045548A" w:rsidP="00F44C92">
            <w:pPr>
              <w:pStyle w:val="10"/>
              <w:spacing w:after="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мотивов</w:t>
            </w:r>
          </w:p>
        </w:tc>
        <w:tc>
          <w:tcPr>
            <w:tcW w:w="1985" w:type="dxa"/>
          </w:tcPr>
          <w:p w:rsidR="0045548A" w:rsidRPr="000C6B25" w:rsidRDefault="0045548A" w:rsidP="00F44C92">
            <w:pPr>
              <w:pStyle w:val="10"/>
              <w:spacing w:after="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начения</w:t>
            </w:r>
            <w:r w:rsidR="000C6B25">
              <w:rPr>
                <w:rFonts w:ascii="Times New Roman" w:eastAsia="Times New Roman" w:hAnsi="Times New Roman" w:cs="Times New Roman"/>
                <w:sz w:val="28"/>
                <w:szCs w:val="28"/>
                <w:lang w:val="en-US"/>
              </w:rPr>
              <w:t xml:space="preserve"> </w:t>
            </w:r>
            <w:r w:rsidR="000C6B25">
              <w:rPr>
                <w:rFonts w:ascii="Times New Roman" w:eastAsia="Times New Roman" w:hAnsi="Times New Roman" w:cs="Times New Roman"/>
                <w:sz w:val="28"/>
                <w:szCs w:val="28"/>
              </w:rPr>
              <w:t>(баллы)</w:t>
            </w:r>
          </w:p>
        </w:tc>
      </w:tr>
      <w:tr w:rsidR="0045548A" w:rsidTr="00D05B56">
        <w:tc>
          <w:tcPr>
            <w:tcW w:w="7054"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активность (</w:t>
            </w:r>
            <w:proofErr w:type="gramStart"/>
            <w:r>
              <w:rPr>
                <w:rFonts w:ascii="Times New Roman" w:eastAsia="Times New Roman" w:hAnsi="Times New Roman" w:cs="Times New Roman"/>
                <w:sz w:val="28"/>
                <w:szCs w:val="28"/>
              </w:rPr>
              <w:t>ДР</w:t>
            </w:r>
            <w:proofErr w:type="gramEnd"/>
            <w:r>
              <w:rPr>
                <w:rFonts w:ascii="Times New Roman" w:eastAsia="Times New Roman" w:hAnsi="Times New Roman" w:cs="Times New Roman"/>
                <w:sz w:val="28"/>
                <w:szCs w:val="28"/>
              </w:rPr>
              <w:t>)</w:t>
            </w:r>
          </w:p>
        </w:tc>
        <w:tc>
          <w:tcPr>
            <w:tcW w:w="1985" w:type="dxa"/>
            <w:vAlign w:val="center"/>
          </w:tcPr>
          <w:p w:rsidR="0045548A" w:rsidRPr="00DD75A9" w:rsidRDefault="0045548A" w:rsidP="00F44C92">
            <w:pPr>
              <w:pStyle w:val="10"/>
              <w:spacing w:after="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18,4</w:t>
            </w:r>
          </w:p>
        </w:tc>
      </w:tr>
      <w:tr w:rsidR="0045548A" w:rsidTr="00D05B56">
        <w:tc>
          <w:tcPr>
            <w:tcW w:w="7054"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Социальная полезность (ОД)</w:t>
            </w:r>
          </w:p>
        </w:tc>
        <w:tc>
          <w:tcPr>
            <w:tcW w:w="1985" w:type="dxa"/>
            <w:vAlign w:val="center"/>
          </w:tcPr>
          <w:p w:rsidR="0045548A" w:rsidRPr="00DD75A9" w:rsidRDefault="0045548A" w:rsidP="00F44C92">
            <w:pPr>
              <w:pStyle w:val="10"/>
              <w:spacing w:after="60" w:line="360" w:lineRule="auto"/>
              <w:ind w:firstLine="709"/>
              <w:rPr>
                <w:rFonts w:ascii="Times New Roman" w:eastAsia="Times New Roman" w:hAnsi="Times New Roman" w:cs="Times New Roman"/>
                <w:sz w:val="28"/>
                <w:szCs w:val="28"/>
              </w:rPr>
            </w:pPr>
            <w:r w:rsidRPr="00DD75A9">
              <w:rPr>
                <w:rFonts w:ascii="Times New Roman" w:eastAsia="Times New Roman" w:hAnsi="Times New Roman" w:cs="Times New Roman"/>
                <w:sz w:val="28"/>
                <w:szCs w:val="28"/>
              </w:rPr>
              <w:t>14,5</w:t>
            </w:r>
          </w:p>
        </w:tc>
      </w:tr>
      <w:tr w:rsidR="0045548A" w:rsidTr="00D05B56">
        <w:tc>
          <w:tcPr>
            <w:tcW w:w="7054"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Общение (О)</w:t>
            </w:r>
          </w:p>
        </w:tc>
        <w:tc>
          <w:tcPr>
            <w:tcW w:w="1985" w:type="dxa"/>
            <w:vAlign w:val="center"/>
          </w:tcPr>
          <w:p w:rsidR="0045548A" w:rsidRPr="00DD75A9"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r>
      <w:tr w:rsidR="0045548A" w:rsidTr="00D05B56">
        <w:tc>
          <w:tcPr>
            <w:tcW w:w="7054"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Жизнеобеспечение (Ж)</w:t>
            </w:r>
          </w:p>
        </w:tc>
        <w:tc>
          <w:tcPr>
            <w:tcW w:w="1985" w:type="dxa"/>
            <w:vAlign w:val="center"/>
          </w:tcPr>
          <w:p w:rsidR="0045548A" w:rsidRPr="00DD75A9"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r>
      <w:tr w:rsidR="0045548A" w:rsidTr="00D05B56">
        <w:tc>
          <w:tcPr>
            <w:tcW w:w="7054"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активность (Д)</w:t>
            </w:r>
          </w:p>
        </w:tc>
        <w:tc>
          <w:tcPr>
            <w:tcW w:w="1985" w:type="dxa"/>
            <w:vAlign w:val="center"/>
          </w:tcPr>
          <w:p w:rsidR="0045548A" w:rsidRPr="00DD75A9"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r>
      <w:tr w:rsidR="0045548A" w:rsidTr="00D05B56">
        <w:tc>
          <w:tcPr>
            <w:tcW w:w="7054"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статус (С)</w:t>
            </w:r>
          </w:p>
        </w:tc>
        <w:tc>
          <w:tcPr>
            <w:tcW w:w="1985" w:type="dxa"/>
            <w:vAlign w:val="center"/>
          </w:tcPr>
          <w:p w:rsidR="0045548A" w:rsidRPr="00DD75A9"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r>
      <w:tr w:rsidR="0045548A" w:rsidTr="00D05B56">
        <w:tc>
          <w:tcPr>
            <w:tcW w:w="7054" w:type="dxa"/>
          </w:tcPr>
          <w:p w:rsidR="0045548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Комфорт (К)</w:t>
            </w:r>
          </w:p>
        </w:tc>
        <w:tc>
          <w:tcPr>
            <w:tcW w:w="1985" w:type="dxa"/>
            <w:vAlign w:val="center"/>
          </w:tcPr>
          <w:p w:rsidR="0045548A" w:rsidRPr="00DD75A9" w:rsidRDefault="0045548A" w:rsidP="00F44C92">
            <w:pPr>
              <w:pStyle w:val="10"/>
              <w:spacing w:after="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r>
    </w:tbl>
    <w:p w:rsidR="0045548A" w:rsidRDefault="00745947" w:rsidP="00C10763">
      <w:pPr>
        <w:pStyle w:val="10"/>
        <w:spacing w:before="4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5548A">
        <w:rPr>
          <w:rFonts w:ascii="Times New Roman" w:eastAsia="Times New Roman" w:hAnsi="Times New Roman" w:cs="Times New Roman"/>
          <w:sz w:val="28"/>
          <w:szCs w:val="28"/>
        </w:rPr>
        <w:t xml:space="preserve">умма баллов по общежитейской направленности личности составляет 50,4 балла, по рабочей направленности – 45,2. Низкая производительная (рабочая) мотивация может быть обусловлена отсутствием возможности для профессиональной реализации сотрудников в связи </w:t>
      </w:r>
      <w:r>
        <w:rPr>
          <w:rFonts w:ascii="Times New Roman" w:eastAsia="Times New Roman" w:hAnsi="Times New Roman" w:cs="Times New Roman"/>
          <w:sz w:val="28"/>
          <w:szCs w:val="28"/>
        </w:rPr>
        <w:t xml:space="preserve">однообразием выполняемых функций. </w:t>
      </w:r>
      <w:r w:rsidR="0045548A">
        <w:rPr>
          <w:rFonts w:ascii="Times New Roman" w:eastAsia="Times New Roman" w:hAnsi="Times New Roman" w:cs="Times New Roman"/>
          <w:sz w:val="28"/>
          <w:szCs w:val="28"/>
        </w:rPr>
        <w:t>Работники изо дня в день выполняют од</w:t>
      </w:r>
      <w:r w:rsidR="000C6B25">
        <w:rPr>
          <w:rFonts w:ascii="Times New Roman" w:eastAsia="Times New Roman" w:hAnsi="Times New Roman" w:cs="Times New Roman"/>
          <w:sz w:val="28"/>
          <w:szCs w:val="28"/>
        </w:rPr>
        <w:t>и</w:t>
      </w:r>
      <w:r w:rsidR="0045548A">
        <w:rPr>
          <w:rFonts w:ascii="Times New Roman" w:eastAsia="Times New Roman" w:hAnsi="Times New Roman" w:cs="Times New Roman"/>
          <w:sz w:val="28"/>
          <w:szCs w:val="28"/>
        </w:rPr>
        <w:t>н и т</w:t>
      </w:r>
      <w:r w:rsidR="000C6B25">
        <w:rPr>
          <w:rFonts w:ascii="Times New Roman" w:eastAsia="Times New Roman" w:hAnsi="Times New Roman" w:cs="Times New Roman"/>
          <w:sz w:val="28"/>
          <w:szCs w:val="28"/>
        </w:rPr>
        <w:t>от</w:t>
      </w:r>
      <w:r w:rsidR="0045548A">
        <w:rPr>
          <w:rFonts w:ascii="Times New Roman" w:eastAsia="Times New Roman" w:hAnsi="Times New Roman" w:cs="Times New Roman"/>
          <w:sz w:val="28"/>
          <w:szCs w:val="28"/>
        </w:rPr>
        <w:t xml:space="preserve"> же </w:t>
      </w:r>
      <w:r w:rsidR="000C6B25">
        <w:rPr>
          <w:rFonts w:ascii="Times New Roman" w:eastAsia="Times New Roman" w:hAnsi="Times New Roman" w:cs="Times New Roman"/>
          <w:sz w:val="28"/>
          <w:szCs w:val="28"/>
        </w:rPr>
        <w:t>ограниченный круг задач.</w:t>
      </w:r>
      <w:r w:rsidR="0045548A">
        <w:rPr>
          <w:rFonts w:ascii="Times New Roman" w:eastAsia="Times New Roman" w:hAnsi="Times New Roman" w:cs="Times New Roman"/>
          <w:sz w:val="28"/>
          <w:szCs w:val="28"/>
        </w:rPr>
        <w:t xml:space="preserve"> Специфика оказываемых услуг </w:t>
      </w:r>
      <w:r w:rsidR="000C6B25">
        <w:rPr>
          <w:rFonts w:ascii="Times New Roman" w:eastAsia="Times New Roman" w:hAnsi="Times New Roman" w:cs="Times New Roman"/>
          <w:sz w:val="28"/>
          <w:szCs w:val="28"/>
        </w:rPr>
        <w:t>также</w:t>
      </w:r>
      <w:r w:rsidR="0045548A">
        <w:rPr>
          <w:rFonts w:ascii="Times New Roman" w:eastAsia="Times New Roman" w:hAnsi="Times New Roman" w:cs="Times New Roman"/>
          <w:sz w:val="28"/>
          <w:szCs w:val="28"/>
        </w:rPr>
        <w:t xml:space="preserve"> оказывает влияние на мотивационную сферу, основной вид деятельности </w:t>
      </w:r>
      <w:r w:rsidR="0045548A">
        <w:rPr>
          <w:rFonts w:ascii="Times New Roman" w:eastAsia="Times New Roman" w:hAnsi="Times New Roman" w:cs="Times New Roman"/>
          <w:sz w:val="28"/>
          <w:szCs w:val="28"/>
          <w:lang w:val="en-US"/>
        </w:rPr>
        <w:t>call</w:t>
      </w:r>
      <w:r w:rsidR="0045548A" w:rsidRPr="002A0E82">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центра – сфера питания, отсюда и преобладание общежитейской направленности.</w:t>
      </w:r>
    </w:p>
    <w:p w:rsidR="0045548A" w:rsidRDefault="0045548A" w:rsidP="00C10763">
      <w:pPr>
        <w:pStyle w:val="10"/>
        <w:spacing w:after="480" w:line="360" w:lineRule="auto"/>
        <w:ind w:firstLine="709"/>
        <w:jc w:val="both"/>
        <w:rPr>
          <w:rFonts w:ascii="Times New Roman" w:eastAsia="Times New Roman" w:hAnsi="Times New Roman" w:cs="Times New Roman"/>
          <w:sz w:val="28"/>
          <w:szCs w:val="28"/>
        </w:rPr>
      </w:pPr>
      <w:r w:rsidRPr="0031414A">
        <w:rPr>
          <w:rFonts w:ascii="Times New Roman" w:eastAsia="Times New Roman" w:hAnsi="Times New Roman" w:cs="Times New Roman"/>
          <w:sz w:val="28"/>
          <w:szCs w:val="28"/>
        </w:rPr>
        <w:t xml:space="preserve">В мотивационной структуре личности </w:t>
      </w:r>
      <w:r>
        <w:rPr>
          <w:rFonts w:ascii="Times New Roman" w:eastAsia="Times New Roman" w:hAnsi="Times New Roman" w:cs="Times New Roman"/>
          <w:sz w:val="28"/>
          <w:szCs w:val="28"/>
        </w:rPr>
        <w:t>работников</w:t>
      </w:r>
      <w:r w:rsidRPr="0031414A">
        <w:rPr>
          <w:rFonts w:ascii="Times New Roman" w:eastAsia="Times New Roman" w:hAnsi="Times New Roman" w:cs="Times New Roman"/>
          <w:sz w:val="28"/>
          <w:szCs w:val="28"/>
        </w:rPr>
        <w:t xml:space="preserve"> наиболее </w:t>
      </w:r>
      <w:r w:rsidR="004F6BED" w:rsidRPr="0031414A">
        <w:rPr>
          <w:rFonts w:ascii="Times New Roman" w:eastAsia="Times New Roman" w:hAnsi="Times New Roman" w:cs="Times New Roman"/>
          <w:sz w:val="28"/>
          <w:szCs w:val="28"/>
        </w:rPr>
        <w:t>выражена потребность</w:t>
      </w:r>
      <w:r w:rsidRPr="0031414A">
        <w:rPr>
          <w:rFonts w:ascii="Times New Roman" w:eastAsia="Times New Roman" w:hAnsi="Times New Roman" w:cs="Times New Roman"/>
          <w:sz w:val="28"/>
          <w:szCs w:val="28"/>
        </w:rPr>
        <w:t xml:space="preserve"> </w:t>
      </w:r>
      <w:r w:rsidR="004F6BED" w:rsidRPr="0031414A">
        <w:rPr>
          <w:rFonts w:ascii="Times New Roman" w:eastAsia="Times New Roman" w:hAnsi="Times New Roman" w:cs="Times New Roman"/>
          <w:sz w:val="28"/>
          <w:szCs w:val="28"/>
        </w:rPr>
        <w:t>в творческой</w:t>
      </w:r>
      <w:r w:rsidRPr="0031414A">
        <w:rPr>
          <w:rFonts w:ascii="Times New Roman" w:eastAsia="Times New Roman" w:hAnsi="Times New Roman" w:cs="Times New Roman"/>
          <w:sz w:val="28"/>
          <w:szCs w:val="28"/>
        </w:rPr>
        <w:t xml:space="preserve"> активности, </w:t>
      </w:r>
      <w:r>
        <w:rPr>
          <w:rFonts w:ascii="Times New Roman" w:eastAsia="Times New Roman" w:hAnsi="Times New Roman" w:cs="Times New Roman"/>
          <w:sz w:val="28"/>
          <w:szCs w:val="28"/>
        </w:rPr>
        <w:t xml:space="preserve">социальной полезности и </w:t>
      </w:r>
      <w:r w:rsidR="004F6BED">
        <w:rPr>
          <w:rFonts w:ascii="Times New Roman" w:eastAsia="Times New Roman" w:hAnsi="Times New Roman" w:cs="Times New Roman"/>
          <w:sz w:val="28"/>
          <w:szCs w:val="28"/>
        </w:rPr>
        <w:t xml:space="preserve">направленности на </w:t>
      </w:r>
      <w:r>
        <w:rPr>
          <w:rFonts w:ascii="Times New Roman" w:eastAsia="Times New Roman" w:hAnsi="Times New Roman" w:cs="Times New Roman"/>
          <w:sz w:val="28"/>
          <w:szCs w:val="28"/>
        </w:rPr>
        <w:t xml:space="preserve">общение. Высокая интенсивность звонков и быстрый темп работы является неотъемлемым атрибутом любого контактного центра, все это </w:t>
      </w:r>
      <w:r>
        <w:rPr>
          <w:rFonts w:ascii="Times New Roman" w:eastAsia="Times New Roman" w:hAnsi="Times New Roman" w:cs="Times New Roman"/>
          <w:sz w:val="28"/>
          <w:szCs w:val="28"/>
        </w:rPr>
        <w:lastRenderedPageBreak/>
        <w:t>достигается за счет активности работников. Кроме этого средний возраст</w:t>
      </w:r>
      <w:r w:rsidR="004F6BED">
        <w:rPr>
          <w:rFonts w:ascii="Times New Roman" w:eastAsia="Times New Roman" w:hAnsi="Times New Roman" w:cs="Times New Roman"/>
          <w:sz w:val="28"/>
          <w:szCs w:val="28"/>
        </w:rPr>
        <w:t xml:space="preserve"> </w:t>
      </w:r>
      <w:r w:rsidR="005325C6">
        <w:rPr>
          <w:rFonts w:ascii="Times New Roman" w:eastAsia="Times New Roman" w:hAnsi="Times New Roman" w:cs="Times New Roman"/>
          <w:sz w:val="28"/>
          <w:szCs w:val="28"/>
        </w:rPr>
        <w:t>работников в</w:t>
      </w:r>
      <w:r>
        <w:rPr>
          <w:rFonts w:ascii="Times New Roman" w:eastAsia="Times New Roman" w:hAnsi="Times New Roman" w:cs="Times New Roman"/>
          <w:sz w:val="28"/>
          <w:szCs w:val="28"/>
        </w:rPr>
        <w:t xml:space="preserve"> контактном центре составляет 27 </w:t>
      </w:r>
      <w:r w:rsidR="00FC1B61">
        <w:rPr>
          <w:rFonts w:ascii="Times New Roman" w:eastAsia="Times New Roman" w:hAnsi="Times New Roman" w:cs="Times New Roman"/>
          <w:sz w:val="28"/>
          <w:szCs w:val="28"/>
        </w:rPr>
        <w:t>лет, именно</w:t>
      </w:r>
      <w:r w:rsidR="004F6BED">
        <w:rPr>
          <w:rFonts w:ascii="Times New Roman" w:eastAsia="Times New Roman" w:hAnsi="Times New Roman" w:cs="Times New Roman"/>
          <w:sz w:val="28"/>
          <w:szCs w:val="28"/>
        </w:rPr>
        <w:t xml:space="preserve"> в этом возрасте</w:t>
      </w:r>
      <w:r>
        <w:rPr>
          <w:rFonts w:ascii="Times New Roman" w:eastAsia="Times New Roman" w:hAnsi="Times New Roman" w:cs="Times New Roman"/>
          <w:sz w:val="28"/>
          <w:szCs w:val="28"/>
        </w:rPr>
        <w:t xml:space="preserve"> люди стремятся к реализации своего творческого потенциала.</w:t>
      </w:r>
    </w:p>
    <w:p w:rsidR="0045548A" w:rsidRDefault="0045548A" w:rsidP="00D05B56">
      <w:pPr>
        <w:pStyle w:val="10"/>
        <w:spacing w:after="200" w:line="360" w:lineRule="auto"/>
        <w:jc w:val="both"/>
        <w:rPr>
          <w:rFonts w:ascii="Times New Roman" w:eastAsia="Times New Roman" w:hAnsi="Times New Roman" w:cs="Times New Roman"/>
          <w:sz w:val="28"/>
          <w:szCs w:val="28"/>
        </w:rPr>
      </w:pPr>
      <w:r w:rsidRPr="00B01964">
        <w:rPr>
          <w:rFonts w:ascii="Times New Roman" w:eastAsia="Times New Roman" w:hAnsi="Times New Roman" w:cs="Times New Roman"/>
          <w:noProof/>
          <w:sz w:val="28"/>
          <w:szCs w:val="28"/>
        </w:rPr>
        <w:drawing>
          <wp:inline distT="0" distB="0" distL="0" distR="0">
            <wp:extent cx="6001740" cy="2743200"/>
            <wp:effectExtent l="19050" t="0" r="18060" b="0"/>
            <wp:docPr id="1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548A" w:rsidRPr="00E37E31" w:rsidRDefault="00745947" w:rsidP="00745947">
      <w:pPr>
        <w:pStyle w:val="10"/>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Рис.1 – </w:t>
      </w:r>
      <w:r w:rsidR="0045548A" w:rsidRPr="00E37E31">
        <w:rPr>
          <w:rFonts w:ascii="Times New Roman" w:eastAsia="Times New Roman" w:hAnsi="Times New Roman" w:cs="Times New Roman"/>
          <w:color w:val="auto"/>
          <w:sz w:val="28"/>
          <w:szCs w:val="28"/>
        </w:rPr>
        <w:t xml:space="preserve">Сравнение </w:t>
      </w:r>
      <w:proofErr w:type="gramStart"/>
      <w:r w:rsidR="0045548A" w:rsidRPr="00E37E31">
        <w:rPr>
          <w:rFonts w:ascii="Times New Roman" w:eastAsia="Times New Roman" w:hAnsi="Times New Roman" w:cs="Times New Roman"/>
          <w:color w:val="auto"/>
          <w:sz w:val="28"/>
          <w:szCs w:val="28"/>
        </w:rPr>
        <w:t xml:space="preserve">показателей </w:t>
      </w:r>
      <w:r w:rsidR="000B010D">
        <w:rPr>
          <w:rFonts w:ascii="Times New Roman" w:eastAsia="Times New Roman" w:hAnsi="Times New Roman" w:cs="Times New Roman"/>
          <w:color w:val="auto"/>
          <w:sz w:val="28"/>
          <w:szCs w:val="28"/>
        </w:rPr>
        <w:t xml:space="preserve">мотивационной структуры личности </w:t>
      </w:r>
      <w:r w:rsidR="000B010D" w:rsidRPr="000B010D">
        <w:rPr>
          <w:rFonts w:ascii="Times New Roman" w:eastAsia="Times New Roman" w:hAnsi="Times New Roman" w:cs="Times New Roman"/>
          <w:color w:val="auto"/>
          <w:sz w:val="28"/>
          <w:szCs w:val="28"/>
        </w:rPr>
        <w:t xml:space="preserve">сотрудников </w:t>
      </w:r>
      <w:r w:rsidR="000B010D" w:rsidRPr="000B010D">
        <w:rPr>
          <w:rFonts w:ascii="Times New Roman" w:eastAsia="Times New Roman" w:hAnsi="Times New Roman" w:cs="Times New Roman"/>
          <w:color w:val="auto"/>
          <w:sz w:val="28"/>
          <w:szCs w:val="28"/>
          <w:lang w:val="en-US"/>
        </w:rPr>
        <w:t>call</w:t>
      </w:r>
      <w:r w:rsidR="000B010D" w:rsidRPr="000B010D">
        <w:rPr>
          <w:rFonts w:ascii="Times New Roman" w:eastAsia="Times New Roman" w:hAnsi="Times New Roman" w:cs="Times New Roman"/>
          <w:color w:val="auto"/>
          <w:sz w:val="28"/>
          <w:szCs w:val="28"/>
        </w:rPr>
        <w:t>-центра</w:t>
      </w:r>
      <w:proofErr w:type="gramEnd"/>
      <w:r w:rsidR="000B010D">
        <w:rPr>
          <w:rFonts w:ascii="Times New Roman" w:eastAsia="Times New Roman" w:hAnsi="Times New Roman" w:cs="Times New Roman"/>
          <w:color w:val="auto"/>
          <w:sz w:val="28"/>
          <w:szCs w:val="28"/>
        </w:rPr>
        <w:t xml:space="preserve"> </w:t>
      </w:r>
      <w:r w:rsidR="0045548A" w:rsidRPr="00E37E31">
        <w:rPr>
          <w:rFonts w:ascii="Times New Roman" w:eastAsia="Times New Roman" w:hAnsi="Times New Roman" w:cs="Times New Roman"/>
          <w:color w:val="auto"/>
          <w:sz w:val="28"/>
          <w:szCs w:val="28"/>
        </w:rPr>
        <w:t xml:space="preserve">по методике В.Э. </w:t>
      </w:r>
      <w:proofErr w:type="spellStart"/>
      <w:r w:rsidR="0045548A" w:rsidRPr="00E37E31">
        <w:rPr>
          <w:rFonts w:ascii="Times New Roman" w:eastAsia="Times New Roman" w:hAnsi="Times New Roman" w:cs="Times New Roman"/>
          <w:color w:val="auto"/>
          <w:sz w:val="28"/>
          <w:szCs w:val="28"/>
        </w:rPr>
        <w:t>Мильмана</w:t>
      </w:r>
      <w:proofErr w:type="spellEnd"/>
      <w:r w:rsidR="000B010D">
        <w:rPr>
          <w:rFonts w:ascii="Times New Roman" w:eastAsia="Times New Roman" w:hAnsi="Times New Roman" w:cs="Times New Roman"/>
          <w:color w:val="auto"/>
          <w:sz w:val="28"/>
          <w:szCs w:val="28"/>
        </w:rPr>
        <w:t xml:space="preserve">. </w:t>
      </w:r>
      <w:r w:rsidR="0045548A" w:rsidRPr="00E37E31">
        <w:rPr>
          <w:rFonts w:ascii="Times New Roman" w:eastAsia="Times New Roman" w:hAnsi="Times New Roman" w:cs="Times New Roman"/>
          <w:color w:val="auto"/>
          <w:sz w:val="28"/>
          <w:szCs w:val="28"/>
        </w:rPr>
        <w:t xml:space="preserve"> </w:t>
      </w:r>
    </w:p>
    <w:p w:rsidR="0045548A" w:rsidRDefault="0045548A" w:rsidP="00C10763">
      <w:pPr>
        <w:pStyle w:val="10"/>
        <w:spacing w:before="4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Доминирование мотива </w:t>
      </w:r>
      <w:proofErr w:type="gramStart"/>
      <w:r>
        <w:rPr>
          <w:rFonts w:ascii="Times New Roman" w:eastAsia="Times New Roman" w:hAnsi="Times New Roman" w:cs="Times New Roman"/>
          <w:sz w:val="28"/>
          <w:szCs w:val="28"/>
        </w:rPr>
        <w:t>общения</w:t>
      </w:r>
      <w:proofErr w:type="gramEnd"/>
      <w:r>
        <w:rPr>
          <w:rFonts w:ascii="Times New Roman" w:eastAsia="Times New Roman" w:hAnsi="Times New Roman" w:cs="Times New Roman"/>
          <w:sz w:val="28"/>
          <w:szCs w:val="28"/>
        </w:rPr>
        <w:t xml:space="preserve"> </w:t>
      </w:r>
      <w:r w:rsidR="000B010D">
        <w:rPr>
          <w:rFonts w:ascii="Times New Roman" w:eastAsia="Times New Roman" w:hAnsi="Times New Roman" w:cs="Times New Roman"/>
          <w:sz w:val="28"/>
          <w:szCs w:val="28"/>
        </w:rPr>
        <w:t xml:space="preserve">возможно обусловлено тем, что </w:t>
      </w:r>
      <w:r>
        <w:rPr>
          <w:rFonts w:ascii="Times New Roman" w:eastAsia="Times New Roman" w:hAnsi="Times New Roman" w:cs="Times New Roman"/>
          <w:sz w:val="28"/>
          <w:szCs w:val="28"/>
        </w:rPr>
        <w:t>сотрудники</w:t>
      </w:r>
      <w:r w:rsidR="000B010D">
        <w:rPr>
          <w:rFonts w:ascii="Times New Roman" w:eastAsia="Times New Roman" w:hAnsi="Times New Roman" w:cs="Times New Roman"/>
          <w:sz w:val="28"/>
          <w:szCs w:val="28"/>
        </w:rPr>
        <w:t>, выбирая работу в таком центре, изначально ориентированы на интенсивное общение с клиентами, коллегами и другими людьми.</w:t>
      </w:r>
      <w:r>
        <w:rPr>
          <w:rFonts w:ascii="Times New Roman" w:eastAsia="Times New Roman" w:hAnsi="Times New Roman" w:cs="Times New Roman"/>
          <w:sz w:val="28"/>
          <w:szCs w:val="28"/>
        </w:rPr>
        <w:t xml:space="preserve"> Контактный центр позволяет удовлетворить эт</w:t>
      </w:r>
      <w:r w:rsidR="007F2EFB">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потребност</w:t>
      </w:r>
      <w:r w:rsidR="007F2EFB">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в процессе трудовой деятельности. </w:t>
      </w:r>
      <w:r w:rsidR="007F2EFB">
        <w:rPr>
          <w:rFonts w:ascii="Times New Roman" w:eastAsia="Times New Roman" w:hAnsi="Times New Roman" w:cs="Times New Roman"/>
          <w:sz w:val="28"/>
          <w:szCs w:val="28"/>
        </w:rPr>
        <w:t xml:space="preserve">Менее выраженными оказались </w:t>
      </w:r>
      <w:r>
        <w:rPr>
          <w:rFonts w:ascii="Times New Roman" w:eastAsia="Times New Roman" w:hAnsi="Times New Roman" w:cs="Times New Roman"/>
          <w:sz w:val="28"/>
          <w:szCs w:val="28"/>
        </w:rPr>
        <w:t>мотивы комфорта и социального статуса.</w:t>
      </w:r>
    </w:p>
    <w:p w:rsidR="0045548A" w:rsidRPr="00C5574F" w:rsidRDefault="0045548A" w:rsidP="00C10763">
      <w:pPr>
        <w:pStyle w:val="10"/>
        <w:spacing w:before="240" w:after="240" w:line="360" w:lineRule="auto"/>
        <w:ind w:firstLine="709"/>
        <w:jc w:val="both"/>
        <w:rPr>
          <w:rFonts w:ascii="Times New Roman" w:eastAsia="Times New Roman" w:hAnsi="Times New Roman" w:cs="Times New Roman"/>
          <w:i/>
          <w:sz w:val="28"/>
          <w:szCs w:val="28"/>
        </w:rPr>
      </w:pPr>
      <w:r w:rsidRPr="00C5574F">
        <w:rPr>
          <w:rFonts w:ascii="Times New Roman" w:eastAsia="Times New Roman" w:hAnsi="Times New Roman" w:cs="Times New Roman"/>
          <w:i/>
          <w:sz w:val="28"/>
          <w:szCs w:val="28"/>
        </w:rPr>
        <w:t>3.2.1. Анализ результатов по методике В.В. Скворцова «Оценка удовлетворенности потребностей методом парных сравнений»</w:t>
      </w:r>
    </w:p>
    <w:p w:rsidR="0045548A" w:rsidRDefault="0045548A" w:rsidP="00745947">
      <w:pPr>
        <w:pStyle w:val="10"/>
        <w:spacing w:line="360" w:lineRule="auto"/>
        <w:ind w:firstLine="709"/>
        <w:jc w:val="both"/>
        <w:rPr>
          <w:rFonts w:ascii="Times New Roman" w:eastAsia="Times New Roman" w:hAnsi="Times New Roman" w:cs="Times New Roman"/>
          <w:sz w:val="28"/>
          <w:szCs w:val="28"/>
        </w:rPr>
      </w:pPr>
      <w:r w:rsidRPr="004D5667">
        <w:rPr>
          <w:rFonts w:ascii="Times New Roman" w:eastAsia="Times New Roman" w:hAnsi="Times New Roman" w:cs="Times New Roman"/>
          <w:color w:val="auto"/>
          <w:sz w:val="28"/>
          <w:szCs w:val="28"/>
        </w:rPr>
        <w:t>Мотивация трудовой деятельности имеет системный характер, который складывается из внутренних мотивов работника и внешнего стимулирования. Это важно учитывать при разработке системы мотив</w:t>
      </w:r>
      <w:r w:rsidR="007F2EFB">
        <w:rPr>
          <w:rFonts w:ascii="Times New Roman" w:eastAsia="Times New Roman" w:hAnsi="Times New Roman" w:cs="Times New Roman"/>
          <w:color w:val="auto"/>
          <w:sz w:val="28"/>
          <w:szCs w:val="28"/>
        </w:rPr>
        <w:t>ирования</w:t>
      </w:r>
      <w:r w:rsidRPr="004D5667">
        <w:rPr>
          <w:rFonts w:ascii="Times New Roman" w:eastAsia="Times New Roman" w:hAnsi="Times New Roman" w:cs="Times New Roman"/>
          <w:color w:val="auto"/>
          <w:sz w:val="28"/>
          <w:szCs w:val="28"/>
        </w:rPr>
        <w:t>, и</w:t>
      </w:r>
      <w:r w:rsidR="007F2EFB">
        <w:rPr>
          <w:rFonts w:ascii="Times New Roman" w:eastAsia="Times New Roman" w:hAnsi="Times New Roman" w:cs="Times New Roman"/>
          <w:color w:val="auto"/>
          <w:sz w:val="28"/>
          <w:szCs w:val="28"/>
        </w:rPr>
        <w:t>, прежде всего,</w:t>
      </w:r>
      <w:r w:rsidRPr="004D5667">
        <w:rPr>
          <w:rFonts w:ascii="Times New Roman" w:eastAsia="Times New Roman" w:hAnsi="Times New Roman" w:cs="Times New Roman"/>
          <w:color w:val="auto"/>
          <w:sz w:val="28"/>
          <w:szCs w:val="28"/>
        </w:rPr>
        <w:t xml:space="preserve"> стоит обратить внимание </w:t>
      </w:r>
      <w:r w:rsidR="007F2EFB" w:rsidRPr="004D5667">
        <w:rPr>
          <w:rFonts w:ascii="Times New Roman" w:eastAsia="Times New Roman" w:hAnsi="Times New Roman" w:cs="Times New Roman"/>
          <w:color w:val="auto"/>
          <w:sz w:val="28"/>
          <w:szCs w:val="28"/>
        </w:rPr>
        <w:t>на актуальные</w:t>
      </w:r>
      <w:r w:rsidRPr="004D5667">
        <w:rPr>
          <w:rFonts w:ascii="Times New Roman" w:eastAsia="Times New Roman" w:hAnsi="Times New Roman" w:cs="Times New Roman"/>
          <w:color w:val="auto"/>
          <w:sz w:val="28"/>
          <w:szCs w:val="28"/>
        </w:rPr>
        <w:t xml:space="preserve"> в данный момент потребности </w:t>
      </w:r>
      <w:r w:rsidRPr="004D5667">
        <w:rPr>
          <w:rFonts w:ascii="Times New Roman" w:eastAsia="Times New Roman" w:hAnsi="Times New Roman" w:cs="Times New Roman"/>
          <w:color w:val="auto"/>
          <w:sz w:val="28"/>
          <w:szCs w:val="28"/>
        </w:rPr>
        <w:lastRenderedPageBreak/>
        <w:t xml:space="preserve">сотрудников. Для этого </w:t>
      </w:r>
      <w:r w:rsidR="007F2EFB">
        <w:rPr>
          <w:rFonts w:ascii="Times New Roman" w:eastAsia="Times New Roman" w:hAnsi="Times New Roman" w:cs="Times New Roman"/>
          <w:color w:val="auto"/>
          <w:sz w:val="28"/>
          <w:szCs w:val="28"/>
        </w:rPr>
        <w:t xml:space="preserve">и была </w:t>
      </w:r>
      <w:r w:rsidRPr="004D5667">
        <w:rPr>
          <w:rFonts w:ascii="Times New Roman" w:eastAsia="Times New Roman" w:hAnsi="Times New Roman" w:cs="Times New Roman"/>
          <w:color w:val="auto"/>
          <w:sz w:val="28"/>
          <w:szCs w:val="28"/>
        </w:rPr>
        <w:t>использова</w:t>
      </w:r>
      <w:r w:rsidR="007F2EFB">
        <w:rPr>
          <w:rFonts w:ascii="Times New Roman" w:eastAsia="Times New Roman" w:hAnsi="Times New Roman" w:cs="Times New Roman"/>
          <w:color w:val="auto"/>
          <w:sz w:val="28"/>
          <w:szCs w:val="28"/>
        </w:rPr>
        <w:t>на</w:t>
      </w:r>
      <w:r w:rsidRPr="004D5667">
        <w:rPr>
          <w:rFonts w:ascii="Times New Roman" w:eastAsia="Times New Roman" w:hAnsi="Times New Roman" w:cs="Times New Roman"/>
          <w:color w:val="auto"/>
          <w:sz w:val="28"/>
          <w:szCs w:val="28"/>
        </w:rPr>
        <w:t xml:space="preserve"> методик</w:t>
      </w:r>
      <w:r w:rsidR="007F2EFB">
        <w:rPr>
          <w:rFonts w:ascii="Times New Roman" w:eastAsia="Times New Roman" w:hAnsi="Times New Roman" w:cs="Times New Roman"/>
          <w:color w:val="auto"/>
          <w:sz w:val="28"/>
          <w:szCs w:val="28"/>
        </w:rPr>
        <w:t>а</w:t>
      </w:r>
      <w:r w:rsidRPr="004D5667">
        <w:rPr>
          <w:rFonts w:ascii="Times New Roman" w:eastAsia="Times New Roman" w:hAnsi="Times New Roman" w:cs="Times New Roman"/>
          <w:color w:val="auto"/>
          <w:sz w:val="28"/>
          <w:szCs w:val="28"/>
        </w:rPr>
        <w:t xml:space="preserve"> В.В. Скворцова.</w:t>
      </w:r>
      <w:r>
        <w:rPr>
          <w:rFonts w:ascii="Times New Roman" w:eastAsia="Times New Roman" w:hAnsi="Times New Roman" w:cs="Times New Roman"/>
          <w:color w:val="auto"/>
          <w:sz w:val="28"/>
          <w:szCs w:val="28"/>
        </w:rPr>
        <w:t xml:space="preserve"> Результаты пр</w:t>
      </w:r>
      <w:r w:rsidR="00745947">
        <w:rPr>
          <w:rFonts w:ascii="Times New Roman" w:eastAsia="Times New Roman" w:hAnsi="Times New Roman" w:cs="Times New Roman"/>
          <w:color w:val="auto"/>
          <w:sz w:val="28"/>
          <w:szCs w:val="28"/>
        </w:rPr>
        <w:t xml:space="preserve">едставлены в таблице 4 и на рисунке </w:t>
      </w:r>
      <w:r>
        <w:rPr>
          <w:rFonts w:ascii="Times New Roman" w:eastAsia="Times New Roman" w:hAnsi="Times New Roman" w:cs="Times New Roman"/>
          <w:color w:val="auto"/>
          <w:sz w:val="28"/>
          <w:szCs w:val="28"/>
        </w:rPr>
        <w:t>2.</w:t>
      </w:r>
    </w:p>
    <w:p w:rsidR="0045548A" w:rsidRPr="00E37E31" w:rsidRDefault="0045548A" w:rsidP="00C10763">
      <w:pPr>
        <w:pStyle w:val="10"/>
        <w:spacing w:before="48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w:t>
      </w:r>
      <w:r w:rsidR="0074594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Средние значения </w:t>
      </w:r>
      <w:r w:rsidR="007F2EFB">
        <w:rPr>
          <w:rFonts w:ascii="Times New Roman" w:eastAsia="Times New Roman" w:hAnsi="Times New Roman" w:cs="Times New Roman"/>
          <w:sz w:val="28"/>
          <w:szCs w:val="28"/>
        </w:rPr>
        <w:t xml:space="preserve">видов потребностей </w:t>
      </w:r>
      <w:r>
        <w:rPr>
          <w:rFonts w:ascii="Times New Roman" w:eastAsia="Times New Roman" w:hAnsi="Times New Roman" w:cs="Times New Roman"/>
          <w:sz w:val="28"/>
          <w:szCs w:val="28"/>
        </w:rPr>
        <w:t xml:space="preserve">по </w:t>
      </w:r>
      <w:r w:rsidR="007F2EFB">
        <w:rPr>
          <w:rFonts w:ascii="Times New Roman" w:eastAsia="Times New Roman" w:hAnsi="Times New Roman" w:cs="Times New Roman"/>
          <w:sz w:val="28"/>
          <w:szCs w:val="28"/>
        </w:rPr>
        <w:t>методике В.В. Скворцова</w:t>
      </w: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61"/>
        <w:gridCol w:w="3278"/>
      </w:tblGrid>
      <w:tr w:rsidR="0045548A" w:rsidTr="00D05B56">
        <w:tc>
          <w:tcPr>
            <w:tcW w:w="5761" w:type="dxa"/>
          </w:tcPr>
          <w:p w:rsidR="0045548A" w:rsidRPr="00F44C92" w:rsidRDefault="0045548A" w:rsidP="00F44C92">
            <w:pPr>
              <w:pStyle w:val="10"/>
              <w:spacing w:after="60" w:line="360" w:lineRule="auto"/>
              <w:ind w:firstLine="709"/>
              <w:jc w:val="center"/>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Виды потребностей</w:t>
            </w:r>
          </w:p>
        </w:tc>
        <w:tc>
          <w:tcPr>
            <w:tcW w:w="3278" w:type="dxa"/>
          </w:tcPr>
          <w:p w:rsidR="0045548A" w:rsidRPr="00F44C92" w:rsidRDefault="0045548A" w:rsidP="00F44C92">
            <w:pPr>
              <w:pStyle w:val="10"/>
              <w:spacing w:after="60" w:line="360" w:lineRule="auto"/>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Ср</w:t>
            </w:r>
            <w:proofErr w:type="gramStart"/>
            <w:r w:rsidRPr="00F44C92">
              <w:rPr>
                <w:rFonts w:ascii="Times New Roman" w:eastAsia="Times New Roman" w:hAnsi="Times New Roman" w:cs="Times New Roman"/>
                <w:sz w:val="28"/>
                <w:szCs w:val="28"/>
              </w:rPr>
              <w:t>.з</w:t>
            </w:r>
            <w:proofErr w:type="gramEnd"/>
            <w:r w:rsidRPr="00F44C92">
              <w:rPr>
                <w:rFonts w:ascii="Times New Roman" w:eastAsia="Times New Roman" w:hAnsi="Times New Roman" w:cs="Times New Roman"/>
                <w:sz w:val="28"/>
                <w:szCs w:val="28"/>
              </w:rPr>
              <w:t>начения</w:t>
            </w:r>
            <w:r w:rsidR="007F2EFB" w:rsidRPr="00F44C92">
              <w:rPr>
                <w:rFonts w:ascii="Times New Roman" w:eastAsia="Times New Roman" w:hAnsi="Times New Roman" w:cs="Times New Roman"/>
                <w:sz w:val="28"/>
                <w:szCs w:val="28"/>
              </w:rPr>
              <w:t xml:space="preserve"> (баллы)</w:t>
            </w:r>
          </w:p>
        </w:tc>
      </w:tr>
      <w:tr w:rsidR="0045548A" w:rsidTr="00D05B56">
        <w:tc>
          <w:tcPr>
            <w:tcW w:w="5761" w:type="dxa"/>
          </w:tcPr>
          <w:p w:rsidR="0045548A" w:rsidRPr="00215CF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Потребность в самовыражении</w:t>
            </w:r>
          </w:p>
        </w:tc>
        <w:tc>
          <w:tcPr>
            <w:tcW w:w="3278" w:type="dxa"/>
            <w:vAlign w:val="center"/>
          </w:tcPr>
          <w:p w:rsidR="0045548A" w:rsidRPr="00DD75A9" w:rsidRDefault="0045548A" w:rsidP="00F44C92">
            <w:pPr>
              <w:pStyle w:val="10"/>
              <w:spacing w:after="60" w:line="360" w:lineRule="auto"/>
              <w:ind w:firstLine="709"/>
              <w:jc w:val="center"/>
              <w:rPr>
                <w:rFonts w:ascii="Times New Roman" w:eastAsia="Times New Roman" w:hAnsi="Times New Roman" w:cs="Times New Roman"/>
                <w:sz w:val="28"/>
                <w:szCs w:val="28"/>
              </w:rPr>
            </w:pPr>
            <w:r w:rsidRPr="00215CFA">
              <w:rPr>
                <w:rFonts w:ascii="Times New Roman" w:eastAsia="Times New Roman" w:hAnsi="Times New Roman" w:cs="Times New Roman"/>
                <w:sz w:val="28"/>
                <w:szCs w:val="28"/>
              </w:rPr>
              <w:t>24,3</w:t>
            </w:r>
          </w:p>
        </w:tc>
      </w:tr>
      <w:tr w:rsidR="0045548A" w:rsidTr="00D05B56">
        <w:tc>
          <w:tcPr>
            <w:tcW w:w="5761" w:type="dxa"/>
          </w:tcPr>
          <w:p w:rsidR="0045548A" w:rsidRPr="00215CF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Материальные потребности</w:t>
            </w:r>
          </w:p>
        </w:tc>
        <w:tc>
          <w:tcPr>
            <w:tcW w:w="3278" w:type="dxa"/>
            <w:vAlign w:val="center"/>
          </w:tcPr>
          <w:p w:rsidR="0045548A" w:rsidRPr="00215CFA" w:rsidRDefault="0045548A" w:rsidP="00F44C92">
            <w:pPr>
              <w:pStyle w:val="10"/>
              <w:spacing w:after="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w:t>
            </w:r>
          </w:p>
        </w:tc>
      </w:tr>
      <w:tr w:rsidR="0045548A" w:rsidTr="00D05B56">
        <w:tc>
          <w:tcPr>
            <w:tcW w:w="5761" w:type="dxa"/>
          </w:tcPr>
          <w:p w:rsidR="0045548A" w:rsidRPr="00215CF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Потребность в признании</w:t>
            </w:r>
          </w:p>
        </w:tc>
        <w:tc>
          <w:tcPr>
            <w:tcW w:w="3278" w:type="dxa"/>
            <w:vAlign w:val="center"/>
          </w:tcPr>
          <w:p w:rsidR="0045548A" w:rsidRPr="00DD75A9" w:rsidRDefault="0045548A" w:rsidP="00F44C92">
            <w:pPr>
              <w:pStyle w:val="10"/>
              <w:spacing w:after="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19,7</w:t>
            </w:r>
          </w:p>
        </w:tc>
      </w:tr>
      <w:tr w:rsidR="0045548A" w:rsidTr="00D05B56">
        <w:tc>
          <w:tcPr>
            <w:tcW w:w="5761" w:type="dxa"/>
          </w:tcPr>
          <w:p w:rsidR="0045548A" w:rsidRPr="00215CF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Потребность в безопасности</w:t>
            </w:r>
          </w:p>
        </w:tc>
        <w:tc>
          <w:tcPr>
            <w:tcW w:w="3278" w:type="dxa"/>
            <w:vAlign w:val="center"/>
          </w:tcPr>
          <w:p w:rsidR="0045548A" w:rsidRPr="00DD75A9" w:rsidRDefault="0045548A" w:rsidP="00F44C92">
            <w:pPr>
              <w:pStyle w:val="10"/>
              <w:spacing w:after="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19,4</w:t>
            </w:r>
          </w:p>
        </w:tc>
      </w:tr>
      <w:tr w:rsidR="0045548A" w:rsidTr="00D05B56">
        <w:tc>
          <w:tcPr>
            <w:tcW w:w="5761" w:type="dxa"/>
          </w:tcPr>
          <w:p w:rsidR="0045548A" w:rsidRPr="00215CFA" w:rsidRDefault="0045548A" w:rsidP="00F44C92">
            <w:pPr>
              <w:pStyle w:val="10"/>
              <w:spacing w:after="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Социальные (межличностные) потребности</w:t>
            </w:r>
          </w:p>
        </w:tc>
        <w:tc>
          <w:tcPr>
            <w:tcW w:w="3278" w:type="dxa"/>
            <w:vAlign w:val="center"/>
          </w:tcPr>
          <w:p w:rsidR="0045548A" w:rsidRPr="00DD75A9" w:rsidRDefault="0045548A" w:rsidP="00F44C92">
            <w:pPr>
              <w:pStyle w:val="10"/>
              <w:spacing w:after="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17,8</w:t>
            </w:r>
          </w:p>
        </w:tc>
      </w:tr>
    </w:tbl>
    <w:p w:rsidR="00F44C92" w:rsidRPr="00215CFA" w:rsidRDefault="0045548A" w:rsidP="00C10763">
      <w:pPr>
        <w:pStyle w:val="10"/>
        <w:spacing w:before="480" w:line="360" w:lineRule="auto"/>
        <w:ind w:firstLine="709"/>
        <w:contextualSpacing/>
        <w:jc w:val="both"/>
        <w:rPr>
          <w:rFonts w:ascii="Times New Roman" w:eastAsia="Times New Roman" w:hAnsi="Times New Roman" w:cs="Times New Roman"/>
          <w:sz w:val="28"/>
          <w:szCs w:val="28"/>
        </w:rPr>
      </w:pPr>
      <w:r w:rsidRPr="00615F0E">
        <w:rPr>
          <w:rFonts w:ascii="Times New Roman" w:eastAsia="Times New Roman" w:hAnsi="Times New Roman" w:cs="Times New Roman"/>
          <w:sz w:val="28"/>
          <w:szCs w:val="28"/>
        </w:rPr>
        <w:t xml:space="preserve">Результаты, представленные в таблице, свидетельствуют о том, что для </w:t>
      </w:r>
      <w:r>
        <w:rPr>
          <w:rFonts w:ascii="Times New Roman" w:eastAsia="Times New Roman" w:hAnsi="Times New Roman" w:cs="Times New Roman"/>
          <w:sz w:val="28"/>
          <w:szCs w:val="28"/>
        </w:rPr>
        <w:t xml:space="preserve">персонала контактного центра </w:t>
      </w:r>
      <w:r w:rsidRPr="00615F0E">
        <w:rPr>
          <w:rFonts w:ascii="Times New Roman" w:eastAsia="Times New Roman" w:hAnsi="Times New Roman" w:cs="Times New Roman"/>
          <w:sz w:val="28"/>
          <w:szCs w:val="28"/>
        </w:rPr>
        <w:t xml:space="preserve">наиболее актуальными </w:t>
      </w:r>
      <w:r w:rsidR="00E3283E">
        <w:rPr>
          <w:rFonts w:ascii="Times New Roman" w:eastAsia="Times New Roman" w:hAnsi="Times New Roman" w:cs="Times New Roman"/>
          <w:sz w:val="28"/>
          <w:szCs w:val="28"/>
        </w:rPr>
        <w:t xml:space="preserve">являются </w:t>
      </w:r>
      <w:r w:rsidRPr="00615F0E">
        <w:rPr>
          <w:rFonts w:ascii="Times New Roman" w:eastAsia="Times New Roman" w:hAnsi="Times New Roman" w:cs="Times New Roman"/>
          <w:sz w:val="28"/>
          <w:szCs w:val="28"/>
        </w:rPr>
        <w:t xml:space="preserve">потребность </w:t>
      </w:r>
      <w:r>
        <w:rPr>
          <w:rFonts w:ascii="Times New Roman" w:eastAsia="Times New Roman" w:hAnsi="Times New Roman" w:cs="Times New Roman"/>
          <w:sz w:val="28"/>
          <w:szCs w:val="28"/>
        </w:rPr>
        <w:t xml:space="preserve">в </w:t>
      </w:r>
      <w:r w:rsidRPr="00615F0E">
        <w:rPr>
          <w:rFonts w:ascii="Times New Roman" w:eastAsia="Times New Roman" w:hAnsi="Times New Roman" w:cs="Times New Roman"/>
          <w:sz w:val="28"/>
          <w:szCs w:val="28"/>
        </w:rPr>
        <w:t>самовыражении</w:t>
      </w:r>
      <w:r>
        <w:rPr>
          <w:rFonts w:ascii="Times New Roman" w:eastAsia="Times New Roman" w:hAnsi="Times New Roman" w:cs="Times New Roman"/>
          <w:sz w:val="28"/>
          <w:szCs w:val="28"/>
        </w:rPr>
        <w:t xml:space="preserve"> и материальные </w:t>
      </w:r>
      <w:r w:rsidR="00394C67">
        <w:rPr>
          <w:rFonts w:ascii="Times New Roman" w:eastAsia="Times New Roman" w:hAnsi="Times New Roman" w:cs="Times New Roman"/>
          <w:sz w:val="28"/>
          <w:szCs w:val="28"/>
        </w:rPr>
        <w:t>потребности (</w:t>
      </w:r>
      <w:r>
        <w:rPr>
          <w:rFonts w:ascii="Times New Roman" w:eastAsia="Times New Roman" w:hAnsi="Times New Roman" w:cs="Times New Roman"/>
          <w:sz w:val="28"/>
          <w:szCs w:val="28"/>
        </w:rPr>
        <w:t>24,3 и 23,</w:t>
      </w:r>
      <w:r w:rsidR="00394C67">
        <w:rPr>
          <w:rFonts w:ascii="Times New Roman" w:eastAsia="Times New Roman" w:hAnsi="Times New Roman" w:cs="Times New Roman"/>
          <w:sz w:val="28"/>
          <w:szCs w:val="28"/>
        </w:rPr>
        <w:t>0 баллов</w:t>
      </w:r>
      <w:r>
        <w:rPr>
          <w:rFonts w:ascii="Times New Roman" w:eastAsia="Times New Roman" w:hAnsi="Times New Roman" w:cs="Times New Roman"/>
          <w:sz w:val="28"/>
          <w:szCs w:val="28"/>
        </w:rPr>
        <w:t xml:space="preserve"> соот</w:t>
      </w:r>
      <w:r w:rsidR="00E3283E">
        <w:rPr>
          <w:rFonts w:ascii="Times New Roman" w:eastAsia="Times New Roman" w:hAnsi="Times New Roman" w:cs="Times New Roman"/>
          <w:sz w:val="28"/>
          <w:szCs w:val="28"/>
        </w:rPr>
        <w:t xml:space="preserve">ветственно). </w:t>
      </w:r>
      <w:r>
        <w:rPr>
          <w:rFonts w:ascii="Times New Roman" w:eastAsia="Times New Roman" w:hAnsi="Times New Roman" w:cs="Times New Roman"/>
          <w:sz w:val="28"/>
          <w:szCs w:val="28"/>
        </w:rPr>
        <w:t xml:space="preserve">Как было </w:t>
      </w:r>
      <w:r w:rsidR="00394C67">
        <w:rPr>
          <w:rFonts w:ascii="Times New Roman" w:eastAsia="Times New Roman" w:hAnsi="Times New Roman" w:cs="Times New Roman"/>
          <w:sz w:val="28"/>
          <w:szCs w:val="28"/>
        </w:rPr>
        <w:t>сказано ранее</w:t>
      </w:r>
      <w:r>
        <w:rPr>
          <w:rFonts w:ascii="Times New Roman" w:eastAsia="Times New Roman" w:hAnsi="Times New Roman" w:cs="Times New Roman"/>
          <w:sz w:val="28"/>
          <w:szCs w:val="28"/>
        </w:rPr>
        <w:t xml:space="preserve">, выполняемые работниками функции однообразны и монотонны, имеется </w:t>
      </w:r>
      <w:r w:rsidR="00E3283E">
        <w:rPr>
          <w:rFonts w:ascii="Times New Roman" w:eastAsia="Times New Roman" w:hAnsi="Times New Roman" w:cs="Times New Roman"/>
          <w:sz w:val="28"/>
          <w:szCs w:val="28"/>
        </w:rPr>
        <w:t xml:space="preserve">мало возможности для раскрытия </w:t>
      </w:r>
      <w:r>
        <w:rPr>
          <w:rFonts w:ascii="Times New Roman" w:eastAsia="Times New Roman" w:hAnsi="Times New Roman" w:cs="Times New Roman"/>
          <w:sz w:val="28"/>
          <w:szCs w:val="28"/>
        </w:rPr>
        <w:t xml:space="preserve">в процессе рабочей деятельности своего потенциала, в связи с этим объясняется актуальность потребности в самовыражении. </w:t>
      </w:r>
      <w:proofErr w:type="gramStart"/>
      <w:r>
        <w:rPr>
          <w:rFonts w:ascii="Times New Roman" w:eastAsia="Times New Roman" w:hAnsi="Times New Roman" w:cs="Times New Roman"/>
          <w:sz w:val="28"/>
          <w:szCs w:val="28"/>
        </w:rPr>
        <w:t xml:space="preserve">Выраженность материальных </w:t>
      </w:r>
      <w:r w:rsidR="00394C67">
        <w:rPr>
          <w:rFonts w:ascii="Times New Roman" w:eastAsia="Times New Roman" w:hAnsi="Times New Roman" w:cs="Times New Roman"/>
          <w:sz w:val="28"/>
          <w:szCs w:val="28"/>
        </w:rPr>
        <w:t>обусловлена</w:t>
      </w:r>
      <w:r>
        <w:rPr>
          <w:rFonts w:ascii="Times New Roman" w:eastAsia="Times New Roman" w:hAnsi="Times New Roman" w:cs="Times New Roman"/>
          <w:sz w:val="28"/>
          <w:szCs w:val="28"/>
        </w:rPr>
        <w:t xml:space="preserve"> тем, что большинство сотрудников контактного центра – студенты, либо </w:t>
      </w:r>
      <w:r w:rsidR="00394C67">
        <w:rPr>
          <w:rFonts w:ascii="Times New Roman" w:eastAsia="Times New Roman" w:hAnsi="Times New Roman" w:cs="Times New Roman"/>
          <w:sz w:val="28"/>
          <w:szCs w:val="28"/>
        </w:rPr>
        <w:t>уже семейные люди, имеющие детей, которые испытывают материальные затруднения</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Потребность в социальных контактах находится внизу иерархии. Вероятно, она больше удовлетворяется в процессе работы за счет многочисленных звонков и общения с коллегами.</w:t>
      </w:r>
    </w:p>
    <w:p w:rsidR="0045548A" w:rsidRDefault="0045548A" w:rsidP="00D05B56">
      <w:pPr>
        <w:pStyle w:val="10"/>
        <w:spacing w:after="200" w:line="360" w:lineRule="auto"/>
        <w:jc w:val="both"/>
        <w:rPr>
          <w:rFonts w:ascii="Times New Roman" w:eastAsia="Times New Roman" w:hAnsi="Times New Roman" w:cs="Times New Roman"/>
          <w:sz w:val="28"/>
          <w:szCs w:val="28"/>
        </w:rPr>
      </w:pPr>
      <w:r w:rsidRPr="00215CFA">
        <w:rPr>
          <w:rFonts w:ascii="Times New Roman" w:eastAsia="Times New Roman" w:hAnsi="Times New Roman" w:cs="Times New Roman"/>
          <w:noProof/>
          <w:sz w:val="28"/>
          <w:szCs w:val="28"/>
        </w:rPr>
        <w:lastRenderedPageBreak/>
        <w:drawing>
          <wp:inline distT="0" distB="0" distL="0" distR="0">
            <wp:extent cx="6041508" cy="2741295"/>
            <wp:effectExtent l="19050" t="0" r="16392" b="1905"/>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548A" w:rsidRDefault="0045548A" w:rsidP="00745947">
      <w:pPr>
        <w:pStyle w:val="10"/>
        <w:spacing w:line="360" w:lineRule="auto"/>
        <w:ind w:firstLine="709"/>
        <w:jc w:val="both"/>
        <w:rPr>
          <w:rFonts w:ascii="Times New Roman" w:eastAsia="Times New Roman" w:hAnsi="Times New Roman" w:cs="Times New Roman"/>
          <w:sz w:val="28"/>
          <w:szCs w:val="28"/>
        </w:rPr>
      </w:pPr>
      <w:r w:rsidRPr="00E37E31">
        <w:rPr>
          <w:rFonts w:ascii="Times New Roman" w:eastAsia="Times New Roman" w:hAnsi="Times New Roman" w:cs="Times New Roman"/>
          <w:color w:val="auto"/>
          <w:sz w:val="28"/>
          <w:szCs w:val="28"/>
        </w:rPr>
        <w:t>Рис</w:t>
      </w:r>
      <w:r>
        <w:rPr>
          <w:rFonts w:ascii="Times New Roman" w:eastAsia="Times New Roman" w:hAnsi="Times New Roman" w:cs="Times New Roman"/>
          <w:color w:val="auto"/>
          <w:sz w:val="28"/>
          <w:szCs w:val="28"/>
        </w:rPr>
        <w:t>.2</w:t>
      </w:r>
      <w:r w:rsidR="00745947">
        <w:rPr>
          <w:rFonts w:ascii="Times New Roman" w:eastAsia="Times New Roman" w:hAnsi="Times New Roman" w:cs="Times New Roman"/>
          <w:color w:val="auto"/>
          <w:sz w:val="28"/>
          <w:szCs w:val="28"/>
        </w:rPr>
        <w:t xml:space="preserve"> – </w:t>
      </w:r>
      <w:r w:rsidRPr="00E37E31">
        <w:rPr>
          <w:rFonts w:ascii="Times New Roman" w:eastAsia="Times New Roman" w:hAnsi="Times New Roman" w:cs="Times New Roman"/>
          <w:color w:val="auto"/>
          <w:sz w:val="28"/>
          <w:szCs w:val="28"/>
        </w:rPr>
        <w:t xml:space="preserve">Сравнение </w:t>
      </w:r>
      <w:proofErr w:type="gramStart"/>
      <w:r w:rsidRPr="00E37E31">
        <w:rPr>
          <w:rFonts w:ascii="Times New Roman" w:eastAsia="Times New Roman" w:hAnsi="Times New Roman" w:cs="Times New Roman"/>
          <w:color w:val="auto"/>
          <w:sz w:val="28"/>
          <w:szCs w:val="28"/>
        </w:rPr>
        <w:t xml:space="preserve">показателей </w:t>
      </w:r>
      <w:r w:rsidR="00394C67">
        <w:rPr>
          <w:rFonts w:ascii="Times New Roman" w:eastAsia="Times New Roman" w:hAnsi="Times New Roman" w:cs="Times New Roman"/>
          <w:color w:val="auto"/>
          <w:sz w:val="28"/>
          <w:szCs w:val="28"/>
        </w:rPr>
        <w:t xml:space="preserve">актуальности потребностей </w:t>
      </w:r>
      <w:r w:rsidR="00394C67" w:rsidRPr="00394C67">
        <w:rPr>
          <w:rFonts w:ascii="Times New Roman" w:eastAsia="Times New Roman" w:hAnsi="Times New Roman" w:cs="Times New Roman"/>
          <w:color w:val="auto"/>
          <w:sz w:val="28"/>
          <w:szCs w:val="28"/>
        </w:rPr>
        <w:t xml:space="preserve">сотрудников </w:t>
      </w:r>
      <w:r w:rsidR="00394C67" w:rsidRPr="00394C67">
        <w:rPr>
          <w:rFonts w:ascii="Times New Roman" w:eastAsia="Times New Roman" w:hAnsi="Times New Roman" w:cs="Times New Roman"/>
          <w:color w:val="auto"/>
          <w:sz w:val="28"/>
          <w:szCs w:val="28"/>
          <w:lang w:val="en-US"/>
        </w:rPr>
        <w:t>call</w:t>
      </w:r>
      <w:r w:rsidR="00394C67" w:rsidRPr="00394C67">
        <w:rPr>
          <w:rFonts w:ascii="Times New Roman" w:eastAsia="Times New Roman" w:hAnsi="Times New Roman" w:cs="Times New Roman"/>
          <w:color w:val="auto"/>
          <w:sz w:val="28"/>
          <w:szCs w:val="28"/>
        </w:rPr>
        <w:t>-центра</w:t>
      </w:r>
      <w:proofErr w:type="gramEnd"/>
      <w:r w:rsidR="00394C67">
        <w:rPr>
          <w:rFonts w:ascii="Times New Roman" w:eastAsia="Times New Roman" w:hAnsi="Times New Roman" w:cs="Times New Roman"/>
          <w:color w:val="auto"/>
          <w:sz w:val="28"/>
          <w:szCs w:val="28"/>
        </w:rPr>
        <w:t xml:space="preserve"> </w:t>
      </w:r>
      <w:r w:rsidRPr="00E37E31">
        <w:rPr>
          <w:rFonts w:ascii="Times New Roman" w:eastAsia="Times New Roman" w:hAnsi="Times New Roman" w:cs="Times New Roman"/>
          <w:color w:val="auto"/>
          <w:sz w:val="28"/>
          <w:szCs w:val="28"/>
        </w:rPr>
        <w:t xml:space="preserve">по методике </w:t>
      </w:r>
      <w:r w:rsidRPr="00215CFA">
        <w:rPr>
          <w:rFonts w:ascii="Times New Roman" w:eastAsia="Times New Roman" w:hAnsi="Times New Roman" w:cs="Times New Roman"/>
          <w:sz w:val="28"/>
          <w:szCs w:val="28"/>
        </w:rPr>
        <w:t>В.</w:t>
      </w:r>
      <w:r>
        <w:rPr>
          <w:rFonts w:ascii="Times New Roman" w:eastAsia="Times New Roman" w:hAnsi="Times New Roman" w:cs="Times New Roman"/>
          <w:sz w:val="28"/>
          <w:szCs w:val="28"/>
        </w:rPr>
        <w:t>В.</w:t>
      </w:r>
      <w:r w:rsidRPr="00215CFA">
        <w:rPr>
          <w:rFonts w:ascii="Times New Roman" w:eastAsia="Times New Roman" w:hAnsi="Times New Roman" w:cs="Times New Roman"/>
          <w:sz w:val="28"/>
          <w:szCs w:val="28"/>
        </w:rPr>
        <w:t xml:space="preserve"> Скворцова</w:t>
      </w:r>
      <w:r w:rsidR="00394C67">
        <w:rPr>
          <w:rFonts w:ascii="Times New Roman" w:eastAsia="Times New Roman" w:hAnsi="Times New Roman" w:cs="Times New Roman"/>
          <w:sz w:val="28"/>
          <w:szCs w:val="28"/>
        </w:rPr>
        <w:t>.</w:t>
      </w:r>
      <w:r w:rsidRPr="00215CFA">
        <w:rPr>
          <w:rFonts w:ascii="Times New Roman" w:eastAsia="Times New Roman" w:hAnsi="Times New Roman" w:cs="Times New Roman"/>
          <w:sz w:val="28"/>
          <w:szCs w:val="28"/>
        </w:rPr>
        <w:t xml:space="preserve"> </w:t>
      </w:r>
    </w:p>
    <w:p w:rsidR="0045548A" w:rsidRPr="00F026E9" w:rsidRDefault="00E3283E" w:rsidP="00C10763">
      <w:pPr>
        <w:pStyle w:val="10"/>
        <w:spacing w:before="480"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Для </w:t>
      </w:r>
      <w:r w:rsidR="0045548A">
        <w:rPr>
          <w:rFonts w:ascii="Times New Roman" w:eastAsia="Times New Roman" w:hAnsi="Times New Roman" w:cs="Times New Roman"/>
          <w:sz w:val="28"/>
          <w:szCs w:val="28"/>
        </w:rPr>
        <w:t>того</w:t>
      </w:r>
      <w:proofErr w:type="gramStart"/>
      <w:r w:rsidR="0045548A">
        <w:rPr>
          <w:rFonts w:ascii="Times New Roman" w:eastAsia="Times New Roman" w:hAnsi="Times New Roman" w:cs="Times New Roman"/>
          <w:sz w:val="28"/>
          <w:szCs w:val="28"/>
        </w:rPr>
        <w:t>,</w:t>
      </w:r>
      <w:proofErr w:type="gramEnd"/>
      <w:r w:rsidR="0045548A">
        <w:rPr>
          <w:rFonts w:ascii="Times New Roman" w:eastAsia="Times New Roman" w:hAnsi="Times New Roman" w:cs="Times New Roman"/>
          <w:sz w:val="28"/>
          <w:szCs w:val="28"/>
        </w:rPr>
        <w:t xml:space="preserve"> чтобы выявить доминирующие потребности сотрудников </w:t>
      </w:r>
      <w:r w:rsidR="0045548A">
        <w:rPr>
          <w:rFonts w:ascii="Times New Roman" w:eastAsia="Times New Roman" w:hAnsi="Times New Roman" w:cs="Times New Roman"/>
          <w:sz w:val="28"/>
          <w:szCs w:val="28"/>
          <w:lang w:val="en-US"/>
        </w:rPr>
        <w:t>call</w:t>
      </w:r>
      <w:r>
        <w:rPr>
          <w:rFonts w:ascii="Times New Roman" w:eastAsia="Times New Roman" w:hAnsi="Times New Roman" w:cs="Times New Roman"/>
          <w:sz w:val="28"/>
          <w:szCs w:val="28"/>
        </w:rPr>
        <w:t>-</w:t>
      </w:r>
      <w:r w:rsidRPr="00745947">
        <w:rPr>
          <w:rFonts w:ascii="Times New Roman" w:eastAsia="Times New Roman" w:hAnsi="Times New Roman" w:cs="Times New Roman"/>
          <w:color w:val="000000" w:themeColor="text1"/>
          <w:sz w:val="28"/>
          <w:szCs w:val="28"/>
        </w:rPr>
        <w:t xml:space="preserve">центра, мы использовали T - </w:t>
      </w:r>
      <w:r w:rsidR="0045548A" w:rsidRPr="00745947">
        <w:rPr>
          <w:rFonts w:ascii="Times New Roman" w:eastAsia="Times New Roman" w:hAnsi="Times New Roman" w:cs="Times New Roman"/>
          <w:color w:val="000000" w:themeColor="text1"/>
          <w:sz w:val="28"/>
          <w:szCs w:val="28"/>
        </w:rPr>
        <w:t>критерий Стьюде</w:t>
      </w:r>
      <w:r w:rsidRPr="00745947">
        <w:rPr>
          <w:rFonts w:ascii="Times New Roman" w:eastAsia="Times New Roman" w:hAnsi="Times New Roman" w:cs="Times New Roman"/>
          <w:color w:val="000000" w:themeColor="text1"/>
          <w:sz w:val="28"/>
          <w:szCs w:val="28"/>
        </w:rPr>
        <w:t xml:space="preserve">нта, чтобы определить различия </w:t>
      </w:r>
      <w:r w:rsidR="0045548A" w:rsidRPr="00745947">
        <w:rPr>
          <w:rFonts w:ascii="Times New Roman" w:eastAsia="Times New Roman" w:hAnsi="Times New Roman" w:cs="Times New Roman"/>
          <w:color w:val="000000" w:themeColor="text1"/>
          <w:sz w:val="28"/>
          <w:szCs w:val="28"/>
        </w:rPr>
        <w:t>между отдельными видами потребностей. Результаты представлены в</w:t>
      </w:r>
      <w:r w:rsidR="00745947" w:rsidRPr="00745947">
        <w:rPr>
          <w:rFonts w:ascii="Times New Roman" w:eastAsia="Times New Roman" w:hAnsi="Times New Roman" w:cs="Times New Roman"/>
          <w:color w:val="000000" w:themeColor="text1"/>
          <w:sz w:val="28"/>
          <w:szCs w:val="28"/>
        </w:rPr>
        <w:t xml:space="preserve"> П</w:t>
      </w:r>
      <w:r w:rsidR="0045548A" w:rsidRPr="00745947">
        <w:rPr>
          <w:rFonts w:ascii="Times New Roman" w:eastAsia="Times New Roman" w:hAnsi="Times New Roman" w:cs="Times New Roman"/>
          <w:color w:val="000000" w:themeColor="text1"/>
          <w:sz w:val="28"/>
          <w:szCs w:val="28"/>
        </w:rPr>
        <w:t>риложении</w:t>
      </w:r>
      <w:r w:rsidR="00745947" w:rsidRPr="00745947">
        <w:rPr>
          <w:rFonts w:ascii="Times New Roman" w:eastAsia="Times New Roman" w:hAnsi="Times New Roman" w:cs="Times New Roman"/>
          <w:color w:val="000000" w:themeColor="text1"/>
          <w:sz w:val="28"/>
          <w:szCs w:val="28"/>
        </w:rPr>
        <w:t xml:space="preserve"> Б</w:t>
      </w:r>
      <w:r w:rsidR="0045548A" w:rsidRPr="00745947">
        <w:rPr>
          <w:rFonts w:ascii="Times New Roman" w:eastAsia="Times New Roman" w:hAnsi="Times New Roman" w:cs="Times New Roman"/>
          <w:color w:val="000000" w:themeColor="text1"/>
          <w:sz w:val="28"/>
          <w:szCs w:val="28"/>
        </w:rPr>
        <w:t>.</w:t>
      </w:r>
      <w:r w:rsidR="0045548A">
        <w:rPr>
          <w:rFonts w:ascii="Times New Roman" w:eastAsia="Times New Roman" w:hAnsi="Times New Roman" w:cs="Times New Roman"/>
          <w:color w:val="FF0000"/>
          <w:sz w:val="28"/>
          <w:szCs w:val="28"/>
        </w:rPr>
        <w:t xml:space="preserve"> </w:t>
      </w:r>
      <w:r w:rsidR="0045548A">
        <w:rPr>
          <w:rFonts w:ascii="Times New Roman" w:eastAsia="Times New Roman" w:hAnsi="Times New Roman" w:cs="Times New Roman"/>
          <w:color w:val="auto"/>
          <w:sz w:val="28"/>
          <w:szCs w:val="28"/>
        </w:rPr>
        <w:t xml:space="preserve">Наша гипотеза о доминировании у сотрудников </w:t>
      </w:r>
      <w:r w:rsidR="0045548A">
        <w:rPr>
          <w:rFonts w:ascii="Times New Roman" w:eastAsia="Times New Roman" w:hAnsi="Times New Roman" w:cs="Times New Roman"/>
          <w:color w:val="auto"/>
          <w:sz w:val="28"/>
          <w:szCs w:val="28"/>
          <w:lang w:val="en-US"/>
        </w:rPr>
        <w:t>call</w:t>
      </w:r>
      <w:r w:rsidR="0045548A">
        <w:rPr>
          <w:rFonts w:ascii="Times New Roman" w:eastAsia="Times New Roman" w:hAnsi="Times New Roman" w:cs="Times New Roman"/>
          <w:color w:val="auto"/>
          <w:sz w:val="28"/>
          <w:szCs w:val="28"/>
        </w:rPr>
        <w:t>-це</w:t>
      </w:r>
      <w:r w:rsidR="00CE3438">
        <w:rPr>
          <w:rFonts w:ascii="Times New Roman" w:eastAsia="Times New Roman" w:hAnsi="Times New Roman" w:cs="Times New Roman"/>
          <w:color w:val="auto"/>
          <w:sz w:val="28"/>
          <w:szCs w:val="28"/>
        </w:rPr>
        <w:t xml:space="preserve">нтра материальных потребностей </w:t>
      </w:r>
      <w:r w:rsidR="0045548A">
        <w:rPr>
          <w:rFonts w:ascii="Times New Roman" w:eastAsia="Times New Roman" w:hAnsi="Times New Roman" w:cs="Times New Roman"/>
          <w:color w:val="auto"/>
          <w:sz w:val="28"/>
          <w:szCs w:val="28"/>
        </w:rPr>
        <w:t xml:space="preserve"> подтвердилась</w:t>
      </w:r>
      <w:r w:rsidR="00CE3438">
        <w:rPr>
          <w:rFonts w:ascii="Times New Roman" w:eastAsia="Times New Roman" w:hAnsi="Times New Roman" w:cs="Times New Roman"/>
          <w:color w:val="auto"/>
          <w:sz w:val="28"/>
          <w:szCs w:val="28"/>
        </w:rPr>
        <w:t xml:space="preserve"> частично</w:t>
      </w:r>
      <w:r w:rsidR="0045548A">
        <w:rPr>
          <w:rFonts w:ascii="Times New Roman" w:eastAsia="Times New Roman" w:hAnsi="Times New Roman" w:cs="Times New Roman"/>
          <w:color w:val="auto"/>
          <w:sz w:val="28"/>
          <w:szCs w:val="28"/>
        </w:rPr>
        <w:t>.</w:t>
      </w:r>
    </w:p>
    <w:p w:rsidR="0045548A" w:rsidRPr="00C5574F" w:rsidRDefault="0045548A" w:rsidP="00C10763">
      <w:pPr>
        <w:pStyle w:val="10"/>
        <w:spacing w:before="240" w:after="240" w:line="360" w:lineRule="auto"/>
        <w:ind w:firstLine="709"/>
        <w:jc w:val="both"/>
        <w:rPr>
          <w:rFonts w:ascii="Times New Roman" w:eastAsia="Times New Roman" w:hAnsi="Times New Roman" w:cs="Times New Roman"/>
          <w:i/>
          <w:sz w:val="28"/>
          <w:szCs w:val="28"/>
        </w:rPr>
      </w:pPr>
      <w:r w:rsidRPr="00C5574F">
        <w:rPr>
          <w:rFonts w:ascii="Times New Roman" w:eastAsia="Times New Roman" w:hAnsi="Times New Roman" w:cs="Times New Roman"/>
          <w:i/>
          <w:sz w:val="28"/>
          <w:szCs w:val="28"/>
        </w:rPr>
        <w:t xml:space="preserve">3.2.2. Анализ результатов по методике В.А. Розановой «Оценка удовлетворенности работой сотрудников» </w:t>
      </w:r>
    </w:p>
    <w:p w:rsidR="0045548A" w:rsidRDefault="0045548A" w:rsidP="00745947">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оценки уровня удовлетворенности трудом сотрудников call-центра мы использовали </w:t>
      </w:r>
      <w:r w:rsidR="00CE3438">
        <w:rPr>
          <w:rFonts w:ascii="Times New Roman" w:eastAsia="Times New Roman" w:hAnsi="Times New Roman" w:cs="Times New Roman"/>
          <w:sz w:val="28"/>
          <w:szCs w:val="28"/>
        </w:rPr>
        <w:t>методику,</w:t>
      </w:r>
      <w:r>
        <w:rPr>
          <w:rFonts w:ascii="Times New Roman" w:eastAsia="Times New Roman" w:hAnsi="Times New Roman" w:cs="Times New Roman"/>
          <w:sz w:val="28"/>
          <w:szCs w:val="28"/>
        </w:rPr>
        <w:t xml:space="preserve"> </w:t>
      </w:r>
      <w:r w:rsidR="00CE3438">
        <w:rPr>
          <w:rFonts w:ascii="Times New Roman" w:eastAsia="Times New Roman" w:hAnsi="Times New Roman" w:cs="Times New Roman"/>
          <w:sz w:val="28"/>
          <w:szCs w:val="28"/>
        </w:rPr>
        <w:t xml:space="preserve">разработанную В. </w:t>
      </w:r>
      <w:r>
        <w:rPr>
          <w:rFonts w:ascii="Times New Roman" w:eastAsia="Times New Roman" w:hAnsi="Times New Roman" w:cs="Times New Roman"/>
          <w:sz w:val="28"/>
          <w:szCs w:val="28"/>
        </w:rPr>
        <w:t>А. Розановой. Методика направлена на изучение удовлетворенности сотрудник</w:t>
      </w:r>
      <w:r w:rsidR="00CE3438">
        <w:rPr>
          <w:rFonts w:ascii="Times New Roman" w:eastAsia="Times New Roman" w:hAnsi="Times New Roman" w:cs="Times New Roman"/>
          <w:sz w:val="28"/>
          <w:szCs w:val="28"/>
        </w:rPr>
        <w:t>ов такими факторами, как:</w:t>
      </w:r>
      <w:r>
        <w:rPr>
          <w:rFonts w:ascii="Times New Roman" w:eastAsia="Times New Roman" w:hAnsi="Times New Roman" w:cs="Times New Roman"/>
          <w:sz w:val="28"/>
          <w:szCs w:val="28"/>
        </w:rPr>
        <w:t xml:space="preserve"> микроклиматически</w:t>
      </w:r>
      <w:r w:rsidR="00CE3438">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условия труда, содержание</w:t>
      </w:r>
      <w:r w:rsidR="00CE34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деятельности, взаимоотношения</w:t>
      </w:r>
      <w:r w:rsidR="00CE34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руковод</w:t>
      </w:r>
      <w:r w:rsidR="00E3283E">
        <w:rPr>
          <w:rFonts w:ascii="Times New Roman" w:eastAsia="Times New Roman" w:hAnsi="Times New Roman" w:cs="Times New Roman"/>
          <w:sz w:val="28"/>
          <w:szCs w:val="28"/>
        </w:rPr>
        <w:t xml:space="preserve">ителем и коллегами, возможность </w:t>
      </w:r>
      <w:r>
        <w:rPr>
          <w:rFonts w:ascii="Times New Roman" w:eastAsia="Times New Roman" w:hAnsi="Times New Roman" w:cs="Times New Roman"/>
          <w:sz w:val="28"/>
          <w:szCs w:val="28"/>
        </w:rPr>
        <w:t>профессионального роста и други</w:t>
      </w:r>
      <w:r w:rsidR="00CE3438">
        <w:rPr>
          <w:rFonts w:ascii="Times New Roman" w:eastAsia="Times New Roman" w:hAnsi="Times New Roman" w:cs="Times New Roman"/>
          <w:sz w:val="28"/>
          <w:szCs w:val="28"/>
        </w:rPr>
        <w:t>е переменные</w:t>
      </w:r>
      <w:r>
        <w:rPr>
          <w:rFonts w:ascii="Times New Roman" w:eastAsia="Times New Roman" w:hAnsi="Times New Roman" w:cs="Times New Roman"/>
          <w:sz w:val="28"/>
          <w:szCs w:val="28"/>
        </w:rPr>
        <w:t xml:space="preserve">. </w:t>
      </w:r>
      <w:r w:rsidR="00CE3438">
        <w:rPr>
          <w:rFonts w:ascii="Times New Roman" w:eastAsia="Times New Roman" w:hAnsi="Times New Roman" w:cs="Times New Roman"/>
          <w:sz w:val="28"/>
          <w:szCs w:val="28"/>
        </w:rPr>
        <w:t>Как оказалось,</w:t>
      </w:r>
      <w:r>
        <w:rPr>
          <w:rFonts w:ascii="Times New Roman" w:eastAsia="Times New Roman" w:hAnsi="Times New Roman" w:cs="Times New Roman"/>
          <w:sz w:val="28"/>
          <w:szCs w:val="28"/>
        </w:rPr>
        <w:t xml:space="preserve"> сотрудники удовлетворены </w:t>
      </w:r>
      <w:r w:rsidR="00E07ED7">
        <w:rPr>
          <w:rFonts w:ascii="Times New Roman" w:eastAsia="Times New Roman" w:hAnsi="Times New Roman" w:cs="Times New Roman"/>
          <w:sz w:val="28"/>
          <w:szCs w:val="28"/>
        </w:rPr>
        <w:t xml:space="preserve">своей </w:t>
      </w:r>
      <w:r>
        <w:rPr>
          <w:rFonts w:ascii="Times New Roman" w:eastAsia="Times New Roman" w:hAnsi="Times New Roman" w:cs="Times New Roman"/>
          <w:sz w:val="28"/>
          <w:szCs w:val="28"/>
        </w:rPr>
        <w:t>работой - 32,19 балла</w:t>
      </w:r>
      <w:r w:rsidR="00E07ED7">
        <w:rPr>
          <w:rFonts w:ascii="Times New Roman" w:eastAsia="Times New Roman" w:hAnsi="Times New Roman" w:cs="Times New Roman"/>
          <w:sz w:val="28"/>
          <w:szCs w:val="28"/>
        </w:rPr>
        <w:t xml:space="preserve"> (диапазон удовлетворенности находится в пределах от 14 до 60 баллов)</w:t>
      </w:r>
      <w:r>
        <w:rPr>
          <w:rFonts w:ascii="Times New Roman" w:eastAsia="Times New Roman" w:hAnsi="Times New Roman" w:cs="Times New Roman"/>
          <w:sz w:val="28"/>
          <w:szCs w:val="28"/>
        </w:rPr>
        <w:t xml:space="preserve">. Однако полученный результат </w:t>
      </w:r>
      <w:r w:rsidR="00C8427E">
        <w:rPr>
          <w:rFonts w:ascii="Times New Roman" w:eastAsia="Times New Roman" w:hAnsi="Times New Roman" w:cs="Times New Roman"/>
          <w:sz w:val="28"/>
          <w:szCs w:val="28"/>
        </w:rPr>
        <w:t>находится</w:t>
      </w:r>
      <w:r>
        <w:rPr>
          <w:rFonts w:ascii="Times New Roman" w:eastAsia="Times New Roman" w:hAnsi="Times New Roman" w:cs="Times New Roman"/>
          <w:sz w:val="28"/>
          <w:szCs w:val="28"/>
        </w:rPr>
        <w:t xml:space="preserve"> у порогового значения рядом с частичной неудовлетворенностью. </w:t>
      </w:r>
      <w:r>
        <w:rPr>
          <w:rFonts w:ascii="Times New Roman" w:eastAsia="Times New Roman" w:hAnsi="Times New Roman" w:cs="Times New Roman"/>
          <w:sz w:val="28"/>
          <w:szCs w:val="28"/>
        </w:rPr>
        <w:lastRenderedPageBreak/>
        <w:t>Мы изучили средние значения отдельно по утверждениям. Каждый пункт респонденты должны были оценить от 1 до 5, где 1 - вполне удовлетворен, 5 - не удовлетворен. Данные представлены в таблице.</w:t>
      </w:r>
    </w:p>
    <w:p w:rsidR="0045548A" w:rsidRDefault="0045548A" w:rsidP="00C10763">
      <w:pPr>
        <w:pStyle w:val="10"/>
        <w:spacing w:before="48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5</w:t>
      </w:r>
      <w:r w:rsidR="00F44C9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Средние </w:t>
      </w:r>
      <w:r w:rsidR="00E07ED7">
        <w:rPr>
          <w:rFonts w:ascii="Times New Roman" w:eastAsia="Times New Roman" w:hAnsi="Times New Roman" w:cs="Times New Roman"/>
          <w:sz w:val="28"/>
          <w:szCs w:val="28"/>
        </w:rPr>
        <w:t xml:space="preserve">показатели удовлетворенности (по шкалам) </w:t>
      </w:r>
      <w:r>
        <w:rPr>
          <w:rFonts w:ascii="Times New Roman" w:eastAsia="Times New Roman" w:hAnsi="Times New Roman" w:cs="Times New Roman"/>
          <w:sz w:val="28"/>
          <w:szCs w:val="28"/>
        </w:rPr>
        <w:t xml:space="preserve">по методике </w:t>
      </w:r>
      <w:r w:rsidR="003A2C4E">
        <w:rPr>
          <w:rFonts w:ascii="Times New Roman" w:eastAsia="Times New Roman" w:hAnsi="Times New Roman" w:cs="Times New Roman"/>
          <w:sz w:val="28"/>
          <w:szCs w:val="28"/>
        </w:rPr>
        <w:t>«</w:t>
      </w:r>
      <w:r>
        <w:rPr>
          <w:rFonts w:ascii="Times New Roman" w:eastAsia="Times New Roman" w:hAnsi="Times New Roman" w:cs="Times New Roman"/>
          <w:sz w:val="28"/>
          <w:szCs w:val="28"/>
        </w:rPr>
        <w:t>Оценка удовлетворенности работой</w:t>
      </w:r>
      <w:r w:rsidR="003A2C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сотрудников call-центра</w:t>
      </w:r>
    </w:p>
    <w:tbl>
      <w:tblPr>
        <w:tblW w:w="87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71"/>
        <w:gridCol w:w="1984"/>
      </w:tblGrid>
      <w:tr w:rsidR="0045548A" w:rsidTr="00D05B56">
        <w:tc>
          <w:tcPr>
            <w:tcW w:w="6771" w:type="dxa"/>
          </w:tcPr>
          <w:p w:rsidR="0045548A" w:rsidRPr="00F44C92" w:rsidRDefault="0045548A" w:rsidP="00F44C92">
            <w:pPr>
              <w:pStyle w:val="10"/>
              <w:spacing w:after="120" w:line="360" w:lineRule="auto"/>
              <w:ind w:firstLine="709"/>
              <w:jc w:val="center"/>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Утверждение</w:t>
            </w:r>
          </w:p>
        </w:tc>
        <w:tc>
          <w:tcPr>
            <w:tcW w:w="1984" w:type="dxa"/>
          </w:tcPr>
          <w:p w:rsidR="0045548A" w:rsidRPr="00F44C92" w:rsidRDefault="0045548A" w:rsidP="00F44C92">
            <w:pPr>
              <w:pStyle w:val="10"/>
              <w:spacing w:after="120" w:line="360" w:lineRule="auto"/>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Средний балл</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компетенцией начальники</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1,7</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стилем начальника</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1,9</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предприятием (организацией)</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2,0</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работой</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2,0</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возможностями продвижения</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2,1</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служебным (профессиональным) продвижением</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2,2</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зарплатой в сравнении с тем, сколько за нее платят на других предприятиях</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2,2</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слаженностью действий работников</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2,3</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физическими условиями</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2,4</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требованиями к интеллекту</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2,4</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как можно использовать свой опыт и способности</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2,4</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длительностью рабочего дня</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2,4</w:t>
            </w:r>
          </w:p>
        </w:tc>
      </w:tr>
      <w:tr w:rsidR="0045548A" w:rsidTr="00F869E6">
        <w:tc>
          <w:tcPr>
            <w:tcW w:w="6771" w:type="dxa"/>
          </w:tcPr>
          <w:p w:rsidR="0045548A" w:rsidRPr="00F44C92" w:rsidRDefault="0045548A" w:rsidP="00F44C92">
            <w:pPr>
              <w:pStyle w:val="10"/>
              <w:spacing w:after="120" w:line="360" w:lineRule="auto"/>
              <w:jc w:val="both"/>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Удовлетворенность заработной платой</w:t>
            </w:r>
          </w:p>
        </w:tc>
        <w:tc>
          <w:tcPr>
            <w:tcW w:w="1984" w:type="dxa"/>
            <w:vAlign w:val="center"/>
          </w:tcPr>
          <w:p w:rsidR="0045548A" w:rsidRPr="00F44C92" w:rsidRDefault="0045548A" w:rsidP="00F869E6">
            <w:pPr>
              <w:pStyle w:val="10"/>
              <w:spacing w:after="120" w:line="360" w:lineRule="auto"/>
              <w:ind w:firstLine="709"/>
              <w:rPr>
                <w:rFonts w:ascii="Times New Roman" w:eastAsia="Times New Roman" w:hAnsi="Times New Roman" w:cs="Times New Roman"/>
                <w:sz w:val="28"/>
                <w:szCs w:val="28"/>
              </w:rPr>
            </w:pPr>
            <w:r w:rsidRPr="00F44C92">
              <w:rPr>
                <w:rFonts w:ascii="Times New Roman" w:eastAsia="Times New Roman" w:hAnsi="Times New Roman" w:cs="Times New Roman"/>
                <w:sz w:val="28"/>
                <w:szCs w:val="28"/>
              </w:rPr>
              <w:t>2,5</w:t>
            </w:r>
          </w:p>
        </w:tc>
      </w:tr>
    </w:tbl>
    <w:p w:rsidR="005F5D60" w:rsidRPr="001D17CD" w:rsidRDefault="0045548A" w:rsidP="00C10763">
      <w:pPr>
        <w:pStyle w:val="10"/>
        <w:spacing w:before="4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видно из таблицы большинство ответов сотрудников находятся в зоне от 2 (</w:t>
      </w:r>
      <w:proofErr w:type="gramStart"/>
      <w:r>
        <w:rPr>
          <w:rFonts w:ascii="Times New Roman" w:eastAsia="Times New Roman" w:hAnsi="Times New Roman" w:cs="Times New Roman"/>
          <w:sz w:val="28"/>
          <w:szCs w:val="28"/>
        </w:rPr>
        <w:t>удовлетворен</w:t>
      </w:r>
      <w:proofErr w:type="gramEnd"/>
      <w:r>
        <w:rPr>
          <w:rFonts w:ascii="Times New Roman" w:eastAsia="Times New Roman" w:hAnsi="Times New Roman" w:cs="Times New Roman"/>
          <w:sz w:val="28"/>
          <w:szCs w:val="28"/>
        </w:rPr>
        <w:t xml:space="preserve">) до 3 (не вполне удовлетворен). </w:t>
      </w:r>
      <w:r w:rsidR="00E07ED7">
        <w:rPr>
          <w:rFonts w:ascii="Times New Roman" w:eastAsia="Times New Roman" w:hAnsi="Times New Roman" w:cs="Times New Roman"/>
          <w:sz w:val="28"/>
          <w:szCs w:val="28"/>
        </w:rPr>
        <w:t>О</w:t>
      </w:r>
      <w:r>
        <w:rPr>
          <w:rFonts w:ascii="Times New Roman" w:eastAsia="Times New Roman" w:hAnsi="Times New Roman" w:cs="Times New Roman"/>
          <w:sz w:val="28"/>
          <w:szCs w:val="28"/>
        </w:rPr>
        <w:t>казалось,</w:t>
      </w:r>
      <w:r w:rsidR="00E07ED7">
        <w:rPr>
          <w:rFonts w:ascii="Times New Roman" w:eastAsia="Times New Roman" w:hAnsi="Times New Roman" w:cs="Times New Roman"/>
          <w:sz w:val="28"/>
          <w:szCs w:val="28"/>
        </w:rPr>
        <w:t xml:space="preserve"> что</w:t>
      </w:r>
      <w:r>
        <w:rPr>
          <w:rFonts w:ascii="Times New Roman" w:eastAsia="Times New Roman" w:hAnsi="Times New Roman" w:cs="Times New Roman"/>
          <w:sz w:val="28"/>
          <w:szCs w:val="28"/>
        </w:rPr>
        <w:t xml:space="preserve"> в наибольшей степени сотрудники удовлетворены руководителем, его компетенцией и стилем управления. Испытуемые были предупреждены о том, что руководителю будут представлены только обобщенные результаты. Тем не менее, существует большая вероятность того, что полученные данные являются следствием социал</w:t>
      </w:r>
      <w:r w:rsidR="00E3283E">
        <w:rPr>
          <w:rFonts w:ascii="Times New Roman" w:eastAsia="Times New Roman" w:hAnsi="Times New Roman" w:cs="Times New Roman"/>
          <w:sz w:val="28"/>
          <w:szCs w:val="28"/>
        </w:rPr>
        <w:t>ьно желательных ответов. В нижне</w:t>
      </w:r>
      <w:r>
        <w:rPr>
          <w:rFonts w:ascii="Times New Roman" w:eastAsia="Times New Roman" w:hAnsi="Times New Roman" w:cs="Times New Roman"/>
          <w:sz w:val="28"/>
          <w:szCs w:val="28"/>
        </w:rPr>
        <w:t>й части иерархии располагается удов</w:t>
      </w:r>
      <w:r w:rsidR="001A19D4">
        <w:rPr>
          <w:rFonts w:ascii="Times New Roman" w:eastAsia="Times New Roman" w:hAnsi="Times New Roman" w:cs="Times New Roman"/>
          <w:sz w:val="28"/>
          <w:szCs w:val="28"/>
        </w:rPr>
        <w:t>летворенность заработной платой</w:t>
      </w:r>
      <w:r w:rsidR="00A5778C">
        <w:rPr>
          <w:rFonts w:ascii="Times New Roman" w:eastAsia="Times New Roman" w:hAnsi="Times New Roman" w:cs="Times New Roman"/>
          <w:sz w:val="28"/>
          <w:szCs w:val="28"/>
        </w:rPr>
        <w:t>.</w:t>
      </w:r>
      <w:r w:rsidR="001A19D4">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 xml:space="preserve">ак </w:t>
      </w:r>
      <w:r w:rsidR="001A19D4">
        <w:rPr>
          <w:rFonts w:ascii="Times New Roman" w:eastAsia="Times New Roman" w:hAnsi="Times New Roman" w:cs="Times New Roman"/>
          <w:sz w:val="28"/>
          <w:szCs w:val="28"/>
        </w:rPr>
        <w:t>было отмечено ранее</w:t>
      </w:r>
      <w:r>
        <w:rPr>
          <w:rFonts w:ascii="Times New Roman" w:eastAsia="Times New Roman" w:hAnsi="Times New Roman" w:cs="Times New Roman"/>
          <w:sz w:val="28"/>
          <w:szCs w:val="28"/>
        </w:rPr>
        <w:t>, для работников call-центра актуальной является материа</w:t>
      </w:r>
      <w:r w:rsidR="00E3283E">
        <w:rPr>
          <w:rFonts w:ascii="Times New Roman" w:eastAsia="Times New Roman" w:hAnsi="Times New Roman" w:cs="Times New Roman"/>
          <w:sz w:val="28"/>
          <w:szCs w:val="28"/>
        </w:rPr>
        <w:t xml:space="preserve">льная потребность. </w:t>
      </w:r>
      <w:r>
        <w:rPr>
          <w:rFonts w:ascii="Times New Roman" w:eastAsia="Times New Roman" w:hAnsi="Times New Roman" w:cs="Times New Roman"/>
          <w:sz w:val="28"/>
          <w:szCs w:val="28"/>
        </w:rPr>
        <w:t>В целом, сотрудники удовлетворены характером и содержанием работы, состоянием рабочего места, возможностью продвижения, руководством, коллективом и заработной платой.</w:t>
      </w:r>
    </w:p>
    <w:p w:rsidR="0045548A" w:rsidRPr="00F44C92" w:rsidRDefault="005F5D60" w:rsidP="00AA5F5C">
      <w:pPr>
        <w:pStyle w:val="2"/>
        <w:spacing w:before="480" w:after="480" w:line="360" w:lineRule="auto"/>
        <w:ind w:firstLine="709"/>
        <w:rPr>
          <w:rFonts w:ascii="Times New Roman" w:hAnsi="Times New Roman" w:cs="Times New Roman"/>
          <w:sz w:val="28"/>
          <w:szCs w:val="28"/>
        </w:rPr>
      </w:pPr>
      <w:bookmarkStart w:id="23" w:name="_Toc514877122"/>
      <w:r w:rsidRPr="00F44C92">
        <w:rPr>
          <w:rFonts w:ascii="Times New Roman" w:hAnsi="Times New Roman" w:cs="Times New Roman"/>
          <w:sz w:val="28"/>
          <w:szCs w:val="28"/>
        </w:rPr>
        <w:t>3.3. СРАВНИТЕЛЬНЫЙ АНАЛИЗ ПСИХОДИАГНОСТИЧЕСКОГО ОБСЛЕДОВАНИЯ ОПЕРАТОРОВ, АНАЛИТИКОВ И СОТРУДНИКОВ ОТДЕЛА КОНТРОЛЯ КАЧЕСТВА</w:t>
      </w:r>
      <w:bookmarkEnd w:id="23"/>
    </w:p>
    <w:p w:rsidR="0045548A" w:rsidRPr="00C5574F" w:rsidRDefault="0045548A" w:rsidP="00F44C92">
      <w:pPr>
        <w:pStyle w:val="10"/>
        <w:spacing w:line="360" w:lineRule="auto"/>
        <w:ind w:firstLine="709"/>
        <w:jc w:val="both"/>
        <w:rPr>
          <w:rFonts w:ascii="Times New Roman" w:eastAsia="Times New Roman" w:hAnsi="Times New Roman" w:cs="Times New Roman"/>
          <w:i/>
          <w:sz w:val="28"/>
          <w:szCs w:val="28"/>
        </w:rPr>
      </w:pPr>
      <w:r w:rsidRPr="00C5574F">
        <w:rPr>
          <w:rFonts w:ascii="Times New Roman" w:eastAsia="Times New Roman" w:hAnsi="Times New Roman" w:cs="Times New Roman"/>
          <w:i/>
          <w:sz w:val="28"/>
          <w:szCs w:val="28"/>
        </w:rPr>
        <w:t xml:space="preserve">3.3.1. Анализ результатов по методике В.Э. </w:t>
      </w:r>
      <w:proofErr w:type="spellStart"/>
      <w:r w:rsidRPr="00C5574F">
        <w:rPr>
          <w:rFonts w:ascii="Times New Roman" w:eastAsia="Times New Roman" w:hAnsi="Times New Roman" w:cs="Times New Roman"/>
          <w:i/>
          <w:sz w:val="28"/>
          <w:szCs w:val="28"/>
        </w:rPr>
        <w:t>Мильмана</w:t>
      </w:r>
      <w:proofErr w:type="spellEnd"/>
      <w:r w:rsidRPr="00C5574F">
        <w:rPr>
          <w:rFonts w:ascii="Times New Roman" w:eastAsia="Times New Roman" w:hAnsi="Times New Roman" w:cs="Times New Roman"/>
          <w:i/>
          <w:sz w:val="28"/>
          <w:szCs w:val="28"/>
        </w:rPr>
        <w:t xml:space="preserve"> «Диагностика          мотивационной структуры личности» у операторов, аналитиков и сотрудников отдела качества.</w:t>
      </w:r>
    </w:p>
    <w:p w:rsidR="0045548A" w:rsidRPr="00F026E9" w:rsidRDefault="0045548A" w:rsidP="00F44C92">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Был проведен анализ показателей по методике В.Э. </w:t>
      </w:r>
      <w:proofErr w:type="spellStart"/>
      <w:r>
        <w:rPr>
          <w:rFonts w:ascii="Times New Roman" w:eastAsia="Times New Roman" w:hAnsi="Times New Roman" w:cs="Times New Roman"/>
          <w:sz w:val="28"/>
          <w:szCs w:val="28"/>
        </w:rPr>
        <w:t>Мильмана</w:t>
      </w:r>
      <w:proofErr w:type="spellEnd"/>
      <w:r>
        <w:rPr>
          <w:rFonts w:ascii="Times New Roman" w:eastAsia="Times New Roman" w:hAnsi="Times New Roman" w:cs="Times New Roman"/>
          <w:sz w:val="28"/>
          <w:szCs w:val="28"/>
        </w:rPr>
        <w:t xml:space="preserve"> для разных должностных позиций.</w:t>
      </w:r>
      <w:r w:rsidR="00A17A38">
        <w:rPr>
          <w:rFonts w:ascii="Times New Roman" w:eastAsia="Times New Roman" w:hAnsi="Times New Roman" w:cs="Times New Roman"/>
          <w:sz w:val="28"/>
          <w:szCs w:val="28"/>
        </w:rPr>
        <w:t xml:space="preserve"> (Приложение В).</w:t>
      </w:r>
      <w:r>
        <w:rPr>
          <w:rFonts w:ascii="Times New Roman" w:eastAsia="Times New Roman" w:hAnsi="Times New Roman" w:cs="Times New Roman"/>
          <w:sz w:val="28"/>
          <w:szCs w:val="28"/>
        </w:rPr>
        <w:t xml:space="preserve"> Рез</w:t>
      </w:r>
      <w:r w:rsidR="00E3283E">
        <w:rPr>
          <w:rFonts w:ascii="Times New Roman" w:eastAsia="Times New Roman" w:hAnsi="Times New Roman" w:cs="Times New Roman"/>
          <w:sz w:val="28"/>
          <w:szCs w:val="28"/>
        </w:rPr>
        <w:t>ультаты представлены в табл</w:t>
      </w:r>
      <w:r w:rsidR="00AA5F5C">
        <w:rPr>
          <w:rFonts w:ascii="Times New Roman" w:eastAsia="Times New Roman" w:hAnsi="Times New Roman" w:cs="Times New Roman"/>
          <w:sz w:val="28"/>
          <w:szCs w:val="28"/>
        </w:rPr>
        <w:t>ице</w:t>
      </w:r>
      <w:r w:rsidR="00E3283E">
        <w:rPr>
          <w:rFonts w:ascii="Times New Roman" w:eastAsia="Times New Roman" w:hAnsi="Times New Roman" w:cs="Times New Roman"/>
          <w:sz w:val="28"/>
          <w:szCs w:val="28"/>
        </w:rPr>
        <w:t xml:space="preserve"> 6 </w:t>
      </w:r>
      <w:r>
        <w:rPr>
          <w:rFonts w:ascii="Times New Roman" w:eastAsia="Times New Roman" w:hAnsi="Times New Roman" w:cs="Times New Roman"/>
          <w:sz w:val="28"/>
          <w:szCs w:val="28"/>
        </w:rPr>
        <w:t>и на рис</w:t>
      </w:r>
      <w:r w:rsidR="00AA5F5C">
        <w:rPr>
          <w:rFonts w:ascii="Times New Roman" w:eastAsia="Times New Roman" w:hAnsi="Times New Roman" w:cs="Times New Roman"/>
          <w:sz w:val="28"/>
          <w:szCs w:val="28"/>
        </w:rPr>
        <w:t xml:space="preserve">унке </w:t>
      </w:r>
      <w:r>
        <w:rPr>
          <w:rFonts w:ascii="Times New Roman" w:eastAsia="Times New Roman" w:hAnsi="Times New Roman" w:cs="Times New Roman"/>
          <w:sz w:val="28"/>
          <w:szCs w:val="28"/>
        </w:rPr>
        <w:t>3:</w:t>
      </w:r>
    </w:p>
    <w:p w:rsidR="0045548A" w:rsidRDefault="00F44C92" w:rsidP="00C10763">
      <w:pPr>
        <w:pStyle w:val="10"/>
        <w:spacing w:before="48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6 – </w:t>
      </w:r>
      <w:r w:rsidR="0045548A">
        <w:rPr>
          <w:rFonts w:ascii="Times New Roman" w:eastAsia="Times New Roman" w:hAnsi="Times New Roman" w:cs="Times New Roman"/>
          <w:sz w:val="28"/>
          <w:szCs w:val="28"/>
        </w:rPr>
        <w:t xml:space="preserve">Показатели методики «Диагностика мотивационной структуры личности» </w:t>
      </w:r>
      <w:r w:rsidR="00AF0514">
        <w:rPr>
          <w:rFonts w:ascii="Times New Roman" w:eastAsia="Times New Roman" w:hAnsi="Times New Roman" w:cs="Times New Roman"/>
          <w:sz w:val="28"/>
          <w:szCs w:val="28"/>
        </w:rPr>
        <w:t xml:space="preserve">(методика </w:t>
      </w:r>
      <w:proofErr w:type="spellStart"/>
      <w:r w:rsidR="00AF0514">
        <w:rPr>
          <w:rFonts w:ascii="Times New Roman" w:eastAsia="Times New Roman" w:hAnsi="Times New Roman" w:cs="Times New Roman"/>
          <w:sz w:val="28"/>
          <w:szCs w:val="28"/>
        </w:rPr>
        <w:t>В.Э.Мильмана</w:t>
      </w:r>
      <w:proofErr w:type="spellEnd"/>
      <w:r w:rsidR="00AF0514">
        <w:rPr>
          <w:rFonts w:ascii="Times New Roman" w:eastAsia="Times New Roman" w:hAnsi="Times New Roman" w:cs="Times New Roman"/>
          <w:sz w:val="28"/>
          <w:szCs w:val="28"/>
        </w:rPr>
        <w:t xml:space="preserve">) </w:t>
      </w:r>
      <w:r w:rsidR="0045548A">
        <w:rPr>
          <w:rFonts w:ascii="Times New Roman" w:eastAsia="Times New Roman" w:hAnsi="Times New Roman" w:cs="Times New Roman"/>
          <w:sz w:val="28"/>
          <w:szCs w:val="28"/>
        </w:rPr>
        <w:t>у операторов, аналитиков и сотрудников отдела качества</w:t>
      </w:r>
      <w:r w:rsidR="00AF0514">
        <w:rPr>
          <w:rFonts w:ascii="Times New Roman" w:eastAsia="Times New Roman" w:hAnsi="Times New Roman" w:cs="Times New Roman"/>
          <w:sz w:val="28"/>
          <w:szCs w:val="28"/>
        </w:rPr>
        <w:t xml:space="preserve"> (в баллах)</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44"/>
        <w:gridCol w:w="1701"/>
        <w:gridCol w:w="1689"/>
        <w:gridCol w:w="1605"/>
      </w:tblGrid>
      <w:tr w:rsidR="0045548A" w:rsidTr="00D05B56">
        <w:tc>
          <w:tcPr>
            <w:tcW w:w="4644" w:type="dxa"/>
          </w:tcPr>
          <w:p w:rsidR="0045548A" w:rsidRDefault="0045548A" w:rsidP="0080384E">
            <w:pPr>
              <w:pStyle w:val="10"/>
              <w:spacing w:afterLines="6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мотивов</w:t>
            </w:r>
          </w:p>
        </w:tc>
        <w:tc>
          <w:tcPr>
            <w:tcW w:w="170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Операторы</w:t>
            </w:r>
          </w:p>
        </w:tc>
        <w:tc>
          <w:tcPr>
            <w:tcW w:w="1689"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Аналитики</w:t>
            </w:r>
          </w:p>
        </w:tc>
        <w:tc>
          <w:tcPr>
            <w:tcW w:w="1605"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качества</w:t>
            </w:r>
          </w:p>
        </w:tc>
      </w:tr>
      <w:tr w:rsidR="0045548A" w:rsidTr="00D05B56">
        <w:tc>
          <w:tcPr>
            <w:tcW w:w="4644"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Жизнеобеспечение (Ж) </w:t>
            </w:r>
          </w:p>
        </w:tc>
        <w:tc>
          <w:tcPr>
            <w:tcW w:w="1701"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c>
          <w:tcPr>
            <w:tcW w:w="1689"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605"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r>
      <w:tr w:rsidR="0045548A" w:rsidTr="00D05B56">
        <w:tc>
          <w:tcPr>
            <w:tcW w:w="4644"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Комфорт (К)</w:t>
            </w:r>
          </w:p>
        </w:tc>
        <w:tc>
          <w:tcPr>
            <w:tcW w:w="1701"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1689"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
        </w:tc>
        <w:tc>
          <w:tcPr>
            <w:tcW w:w="1605"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p>
        </w:tc>
      </w:tr>
      <w:tr w:rsidR="0045548A" w:rsidTr="00D05B56">
        <w:tc>
          <w:tcPr>
            <w:tcW w:w="4644"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статус (С)</w:t>
            </w:r>
          </w:p>
        </w:tc>
        <w:tc>
          <w:tcPr>
            <w:tcW w:w="1701"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p>
        </w:tc>
        <w:tc>
          <w:tcPr>
            <w:tcW w:w="1689"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1605"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r>
      <w:tr w:rsidR="0045548A" w:rsidTr="00D05B56">
        <w:tc>
          <w:tcPr>
            <w:tcW w:w="4644"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Общение (О)</w:t>
            </w:r>
          </w:p>
        </w:tc>
        <w:tc>
          <w:tcPr>
            <w:tcW w:w="1701"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w:t>
            </w:r>
          </w:p>
        </w:tc>
        <w:tc>
          <w:tcPr>
            <w:tcW w:w="1689"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13,9</w:t>
            </w:r>
          </w:p>
        </w:tc>
        <w:tc>
          <w:tcPr>
            <w:tcW w:w="1605"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p>
        </w:tc>
      </w:tr>
      <w:tr w:rsidR="0045548A" w:rsidTr="00D05B56">
        <w:tc>
          <w:tcPr>
            <w:tcW w:w="4644"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активность (Д)</w:t>
            </w:r>
          </w:p>
        </w:tc>
        <w:tc>
          <w:tcPr>
            <w:tcW w:w="1701"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p>
        </w:tc>
        <w:tc>
          <w:tcPr>
            <w:tcW w:w="1689"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p>
        </w:tc>
        <w:tc>
          <w:tcPr>
            <w:tcW w:w="1605"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p>
        </w:tc>
      </w:tr>
      <w:tr w:rsidR="0045548A" w:rsidTr="00D05B56">
        <w:tc>
          <w:tcPr>
            <w:tcW w:w="4644"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активность (</w:t>
            </w:r>
            <w:proofErr w:type="gramStart"/>
            <w:r>
              <w:rPr>
                <w:rFonts w:ascii="Times New Roman" w:eastAsia="Times New Roman" w:hAnsi="Times New Roman" w:cs="Times New Roman"/>
                <w:sz w:val="28"/>
                <w:szCs w:val="28"/>
              </w:rPr>
              <w:t>ДР</w:t>
            </w:r>
            <w:proofErr w:type="gramEnd"/>
            <w:r>
              <w:rPr>
                <w:rFonts w:ascii="Times New Roman" w:eastAsia="Times New Roman" w:hAnsi="Times New Roman" w:cs="Times New Roman"/>
                <w:sz w:val="28"/>
                <w:szCs w:val="28"/>
              </w:rPr>
              <w:t>)</w:t>
            </w:r>
          </w:p>
        </w:tc>
        <w:tc>
          <w:tcPr>
            <w:tcW w:w="1701"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17,9</w:t>
            </w:r>
          </w:p>
        </w:tc>
        <w:tc>
          <w:tcPr>
            <w:tcW w:w="1689"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605"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20,6</w:t>
            </w:r>
          </w:p>
        </w:tc>
      </w:tr>
      <w:tr w:rsidR="0045548A" w:rsidTr="00D05B56">
        <w:tc>
          <w:tcPr>
            <w:tcW w:w="4644"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Социальная полезность (ОД)</w:t>
            </w:r>
          </w:p>
        </w:tc>
        <w:tc>
          <w:tcPr>
            <w:tcW w:w="1701"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1689"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14,1</w:t>
            </w:r>
          </w:p>
        </w:tc>
        <w:tc>
          <w:tcPr>
            <w:tcW w:w="1605"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16,6</w:t>
            </w:r>
          </w:p>
        </w:tc>
      </w:tr>
      <w:tr w:rsidR="0045548A" w:rsidTr="00D05B56">
        <w:tc>
          <w:tcPr>
            <w:tcW w:w="4644"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Общежитейская направленность</w:t>
            </w:r>
          </w:p>
        </w:tc>
        <w:tc>
          <w:tcPr>
            <w:tcW w:w="1701"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49,8</w:t>
            </w:r>
          </w:p>
        </w:tc>
        <w:tc>
          <w:tcPr>
            <w:tcW w:w="1689"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50,4</w:t>
            </w:r>
          </w:p>
        </w:tc>
        <w:tc>
          <w:tcPr>
            <w:tcW w:w="1605"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r>
      <w:tr w:rsidR="0045548A" w:rsidTr="00D05B56">
        <w:tc>
          <w:tcPr>
            <w:tcW w:w="4644"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направленность </w:t>
            </w:r>
          </w:p>
        </w:tc>
        <w:tc>
          <w:tcPr>
            <w:tcW w:w="1701"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43,3</w:t>
            </w:r>
          </w:p>
        </w:tc>
        <w:tc>
          <w:tcPr>
            <w:tcW w:w="1689"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43,9</w:t>
            </w:r>
          </w:p>
        </w:tc>
        <w:tc>
          <w:tcPr>
            <w:tcW w:w="1605"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50,4</w:t>
            </w:r>
          </w:p>
        </w:tc>
      </w:tr>
    </w:tbl>
    <w:p w:rsidR="00E3283E" w:rsidRDefault="0045548A" w:rsidP="00C10763">
      <w:pPr>
        <w:pStyle w:val="10"/>
        <w:spacing w:before="4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Сумма баллов по четырем видам мотивов (жизнеобеспечение, комфорт, социальный статус и общение) характеризуют общежитейскую направленность личности, </w:t>
      </w:r>
      <w:r w:rsidR="00E3283E">
        <w:rPr>
          <w:rFonts w:ascii="Times New Roman" w:eastAsia="Times New Roman" w:hAnsi="Times New Roman" w:cs="Times New Roman"/>
          <w:sz w:val="28"/>
          <w:szCs w:val="28"/>
        </w:rPr>
        <w:t xml:space="preserve">и затрагивает все </w:t>
      </w:r>
      <w:r>
        <w:rPr>
          <w:rFonts w:ascii="Times New Roman" w:eastAsia="Times New Roman" w:hAnsi="Times New Roman" w:cs="Times New Roman"/>
          <w:sz w:val="28"/>
          <w:szCs w:val="28"/>
        </w:rPr>
        <w:t xml:space="preserve">сферы жизнедеятельности человека. Общежитейская направленность (или потребительная </w:t>
      </w:r>
      <w:r w:rsidR="00AF0514">
        <w:rPr>
          <w:rFonts w:ascii="Times New Roman" w:eastAsia="Times New Roman" w:hAnsi="Times New Roman" w:cs="Times New Roman"/>
          <w:sz w:val="28"/>
          <w:szCs w:val="28"/>
        </w:rPr>
        <w:t>мотивация) у</w:t>
      </w:r>
      <w:r>
        <w:rPr>
          <w:rFonts w:ascii="Times New Roman" w:eastAsia="Times New Roman" w:hAnsi="Times New Roman" w:cs="Times New Roman"/>
          <w:sz w:val="28"/>
          <w:szCs w:val="28"/>
        </w:rPr>
        <w:t xml:space="preserve"> операторов – 49,8</w:t>
      </w:r>
      <w:r w:rsidR="00AF0514">
        <w:rPr>
          <w:rFonts w:ascii="Times New Roman" w:eastAsia="Times New Roman" w:hAnsi="Times New Roman" w:cs="Times New Roman"/>
          <w:sz w:val="28"/>
          <w:szCs w:val="28"/>
        </w:rPr>
        <w:t xml:space="preserve"> балла</w:t>
      </w:r>
      <w:r>
        <w:rPr>
          <w:rFonts w:ascii="Times New Roman" w:eastAsia="Times New Roman" w:hAnsi="Times New Roman" w:cs="Times New Roman"/>
          <w:sz w:val="28"/>
          <w:szCs w:val="28"/>
        </w:rPr>
        <w:t>; у аналитиков – 50,4</w:t>
      </w:r>
      <w:r w:rsidR="00AF0514">
        <w:rPr>
          <w:rFonts w:ascii="Times New Roman" w:eastAsia="Times New Roman" w:hAnsi="Times New Roman" w:cs="Times New Roman"/>
          <w:sz w:val="28"/>
          <w:szCs w:val="28"/>
        </w:rPr>
        <w:t>(балла);</w:t>
      </w:r>
      <w:r>
        <w:rPr>
          <w:rFonts w:ascii="Times New Roman" w:eastAsia="Times New Roman" w:hAnsi="Times New Roman" w:cs="Times New Roman"/>
          <w:sz w:val="28"/>
          <w:szCs w:val="28"/>
        </w:rPr>
        <w:t xml:space="preserve"> у </w:t>
      </w:r>
      <w:r w:rsidR="00AF0514">
        <w:rPr>
          <w:rFonts w:ascii="Times New Roman" w:eastAsia="Times New Roman" w:hAnsi="Times New Roman" w:cs="Times New Roman"/>
          <w:sz w:val="28"/>
          <w:szCs w:val="28"/>
        </w:rPr>
        <w:t xml:space="preserve">специалистов по контролю </w:t>
      </w:r>
      <w:r>
        <w:rPr>
          <w:rFonts w:ascii="Times New Roman" w:eastAsia="Times New Roman" w:hAnsi="Times New Roman" w:cs="Times New Roman"/>
          <w:sz w:val="28"/>
          <w:szCs w:val="28"/>
        </w:rPr>
        <w:t xml:space="preserve">качества </w:t>
      </w:r>
      <w:r w:rsidR="00AF05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53</w:t>
      </w:r>
      <w:r w:rsidR="00AF0514">
        <w:rPr>
          <w:rFonts w:ascii="Times New Roman" w:eastAsia="Times New Roman" w:hAnsi="Times New Roman" w:cs="Times New Roman"/>
          <w:sz w:val="28"/>
          <w:szCs w:val="28"/>
        </w:rPr>
        <w:t xml:space="preserve"> балла</w:t>
      </w:r>
      <w:r>
        <w:rPr>
          <w:rFonts w:ascii="Times New Roman" w:eastAsia="Times New Roman" w:hAnsi="Times New Roman" w:cs="Times New Roman"/>
          <w:sz w:val="28"/>
          <w:szCs w:val="28"/>
        </w:rPr>
        <w:t>. Сумма баллов по трем оставшимся видам мотивов (общая активность, творческая активность и социальная полезность) характеризует ра</w:t>
      </w:r>
      <w:r w:rsidR="00E3283E">
        <w:rPr>
          <w:rFonts w:ascii="Times New Roman" w:eastAsia="Times New Roman" w:hAnsi="Times New Roman" w:cs="Times New Roman"/>
          <w:sz w:val="28"/>
          <w:szCs w:val="28"/>
        </w:rPr>
        <w:t xml:space="preserve">бочую направленность личности. </w:t>
      </w:r>
      <w:r>
        <w:rPr>
          <w:rFonts w:ascii="Times New Roman" w:eastAsia="Times New Roman" w:hAnsi="Times New Roman" w:cs="Times New Roman"/>
          <w:sz w:val="28"/>
          <w:szCs w:val="28"/>
        </w:rPr>
        <w:t>Рабочая направленность (или производительная мотивация) у операторов– 43,3</w:t>
      </w:r>
      <w:r w:rsidR="00AF0514">
        <w:rPr>
          <w:rFonts w:ascii="Times New Roman" w:eastAsia="Times New Roman" w:hAnsi="Times New Roman" w:cs="Times New Roman"/>
          <w:sz w:val="28"/>
          <w:szCs w:val="28"/>
        </w:rPr>
        <w:t xml:space="preserve"> балла</w:t>
      </w:r>
      <w:r>
        <w:rPr>
          <w:rFonts w:ascii="Times New Roman" w:eastAsia="Times New Roman" w:hAnsi="Times New Roman" w:cs="Times New Roman"/>
          <w:sz w:val="28"/>
          <w:szCs w:val="28"/>
        </w:rPr>
        <w:t>; у аналитиков – 43,9</w:t>
      </w:r>
      <w:r w:rsidR="003F5711">
        <w:rPr>
          <w:rFonts w:ascii="Times New Roman" w:eastAsia="Times New Roman" w:hAnsi="Times New Roman" w:cs="Times New Roman"/>
          <w:sz w:val="28"/>
          <w:szCs w:val="28"/>
        </w:rPr>
        <w:t xml:space="preserve"> </w:t>
      </w:r>
      <w:r w:rsidR="00AF0514">
        <w:rPr>
          <w:rFonts w:ascii="Times New Roman" w:eastAsia="Times New Roman" w:hAnsi="Times New Roman" w:cs="Times New Roman"/>
          <w:sz w:val="28"/>
          <w:szCs w:val="28"/>
        </w:rPr>
        <w:t>балла</w:t>
      </w:r>
      <w:r>
        <w:rPr>
          <w:rFonts w:ascii="Times New Roman" w:eastAsia="Times New Roman" w:hAnsi="Times New Roman" w:cs="Times New Roman"/>
          <w:sz w:val="28"/>
          <w:szCs w:val="28"/>
        </w:rPr>
        <w:t xml:space="preserve">; у </w:t>
      </w:r>
      <w:r w:rsidR="00AF0514">
        <w:rPr>
          <w:rFonts w:ascii="Times New Roman" w:eastAsia="Times New Roman" w:hAnsi="Times New Roman" w:cs="Times New Roman"/>
          <w:sz w:val="28"/>
          <w:szCs w:val="28"/>
        </w:rPr>
        <w:t xml:space="preserve">специалистов по </w:t>
      </w:r>
      <w:r>
        <w:rPr>
          <w:rFonts w:ascii="Times New Roman" w:eastAsia="Times New Roman" w:hAnsi="Times New Roman" w:cs="Times New Roman"/>
          <w:sz w:val="28"/>
          <w:szCs w:val="28"/>
        </w:rPr>
        <w:t>контрол</w:t>
      </w:r>
      <w:r w:rsidR="00AF0514">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качества 50,4</w:t>
      </w:r>
      <w:r w:rsidR="00AF0514">
        <w:rPr>
          <w:rFonts w:ascii="Times New Roman" w:eastAsia="Times New Roman" w:hAnsi="Times New Roman" w:cs="Times New Roman"/>
          <w:sz w:val="28"/>
          <w:szCs w:val="28"/>
        </w:rPr>
        <w:t xml:space="preserve"> балла</w:t>
      </w:r>
      <w:r>
        <w:rPr>
          <w:rFonts w:ascii="Times New Roman" w:eastAsia="Times New Roman" w:hAnsi="Times New Roman" w:cs="Times New Roman"/>
          <w:sz w:val="28"/>
          <w:szCs w:val="28"/>
        </w:rPr>
        <w:t xml:space="preserve">. </w:t>
      </w:r>
      <w:r w:rsidR="00AF0514">
        <w:rPr>
          <w:rFonts w:ascii="Times New Roman" w:eastAsia="Times New Roman" w:hAnsi="Times New Roman" w:cs="Times New Roman"/>
          <w:sz w:val="28"/>
          <w:szCs w:val="28"/>
        </w:rPr>
        <w:t xml:space="preserve">Сравнительный анализ отдельных видов </w:t>
      </w:r>
      <w:r w:rsidR="00AF0514" w:rsidRPr="003F5711">
        <w:rPr>
          <w:rFonts w:ascii="Times New Roman" w:eastAsia="Times New Roman" w:hAnsi="Times New Roman" w:cs="Times New Roman"/>
          <w:sz w:val="28"/>
          <w:szCs w:val="28"/>
        </w:rPr>
        <w:t>мотивов (по шкалам) показал, что</w:t>
      </w:r>
      <w:r w:rsidRPr="003F5711">
        <w:rPr>
          <w:rFonts w:ascii="Times New Roman" w:eastAsia="Times New Roman" w:hAnsi="Times New Roman" w:cs="Times New Roman"/>
          <w:sz w:val="28"/>
          <w:szCs w:val="28"/>
        </w:rPr>
        <w:t xml:space="preserve"> </w:t>
      </w:r>
      <w:r w:rsidR="00AF0514" w:rsidRPr="003F5711">
        <w:rPr>
          <w:rFonts w:ascii="Times New Roman" w:eastAsia="Times New Roman" w:hAnsi="Times New Roman" w:cs="Times New Roman"/>
          <w:sz w:val="28"/>
          <w:szCs w:val="28"/>
        </w:rPr>
        <w:t xml:space="preserve">показатели </w:t>
      </w:r>
      <w:r w:rsidRPr="003F5711">
        <w:rPr>
          <w:rFonts w:ascii="Times New Roman" w:eastAsia="Times New Roman" w:hAnsi="Times New Roman" w:cs="Times New Roman"/>
          <w:sz w:val="28"/>
          <w:szCs w:val="28"/>
        </w:rPr>
        <w:t>мотивов рабочей направленности превыша</w:t>
      </w:r>
      <w:r w:rsidR="00AF0514" w:rsidRPr="003F5711">
        <w:rPr>
          <w:rFonts w:ascii="Times New Roman" w:eastAsia="Times New Roman" w:hAnsi="Times New Roman" w:cs="Times New Roman"/>
          <w:sz w:val="28"/>
          <w:szCs w:val="28"/>
        </w:rPr>
        <w:t xml:space="preserve">ют показатели </w:t>
      </w:r>
      <w:r w:rsidRPr="003F5711">
        <w:rPr>
          <w:rFonts w:ascii="Times New Roman" w:eastAsia="Times New Roman" w:hAnsi="Times New Roman" w:cs="Times New Roman"/>
          <w:sz w:val="28"/>
          <w:szCs w:val="28"/>
        </w:rPr>
        <w:t>мотивов</w:t>
      </w:r>
      <w:r>
        <w:rPr>
          <w:rFonts w:ascii="Times New Roman" w:eastAsia="Times New Roman" w:hAnsi="Times New Roman" w:cs="Times New Roman"/>
          <w:sz w:val="28"/>
          <w:szCs w:val="28"/>
        </w:rPr>
        <w:t xml:space="preserve"> общежитейской</w:t>
      </w:r>
      <w:r w:rsidR="00AF0514">
        <w:rPr>
          <w:rFonts w:ascii="Times New Roman" w:eastAsia="Times New Roman" w:hAnsi="Times New Roman" w:cs="Times New Roman"/>
          <w:sz w:val="28"/>
          <w:szCs w:val="28"/>
        </w:rPr>
        <w:t xml:space="preserve"> направленности</w:t>
      </w:r>
      <w:r>
        <w:rPr>
          <w:rFonts w:ascii="Times New Roman" w:eastAsia="Times New Roman" w:hAnsi="Times New Roman" w:cs="Times New Roman"/>
          <w:sz w:val="28"/>
          <w:szCs w:val="28"/>
        </w:rPr>
        <w:t xml:space="preserve">. Доминирующими мотивами для </w:t>
      </w:r>
      <w:r w:rsidR="00AF0514">
        <w:rPr>
          <w:rFonts w:ascii="Times New Roman" w:eastAsia="Times New Roman" w:hAnsi="Times New Roman" w:cs="Times New Roman"/>
          <w:sz w:val="28"/>
          <w:szCs w:val="28"/>
        </w:rPr>
        <w:t xml:space="preserve">всех </w:t>
      </w:r>
      <w:r>
        <w:rPr>
          <w:rFonts w:ascii="Times New Roman" w:eastAsia="Times New Roman" w:hAnsi="Times New Roman" w:cs="Times New Roman"/>
          <w:sz w:val="28"/>
          <w:szCs w:val="28"/>
        </w:rPr>
        <w:t>выборок испытуемых стал мотив творческой активности</w:t>
      </w:r>
      <w:r w:rsidR="00AF0514">
        <w:rPr>
          <w:rFonts w:ascii="Times New Roman" w:eastAsia="Times New Roman" w:hAnsi="Times New Roman" w:cs="Times New Roman"/>
          <w:sz w:val="28"/>
          <w:szCs w:val="28"/>
        </w:rPr>
        <w:t xml:space="preserve"> (в баллах):</w:t>
      </w:r>
      <w:r>
        <w:rPr>
          <w:rFonts w:ascii="Times New Roman" w:eastAsia="Times New Roman" w:hAnsi="Times New Roman" w:cs="Times New Roman"/>
          <w:sz w:val="28"/>
          <w:szCs w:val="28"/>
        </w:rPr>
        <w:t xml:space="preserve"> (операторы - 17,9; аналитики - 17; контроль качества - 20,6</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мотив социальной полезности (13,6; 14,2; 16,6, соответственно) и мотив общение (14,2</w:t>
      </w:r>
      <w:r w:rsidR="00E3283E">
        <w:rPr>
          <w:rFonts w:ascii="Times New Roman" w:eastAsia="Times New Roman" w:hAnsi="Times New Roman" w:cs="Times New Roman"/>
          <w:sz w:val="28"/>
          <w:szCs w:val="28"/>
        </w:rPr>
        <w:t>; 13,9; 15,2 , соответственно).</w:t>
      </w:r>
    </w:p>
    <w:p w:rsidR="00685AA2" w:rsidRDefault="0045548A" w:rsidP="00C10763">
      <w:pPr>
        <w:pStyle w:val="10"/>
        <w:spacing w:after="4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использовании дисперсионного анализа были выявлены значимые различия между средними значениями </w:t>
      </w:r>
      <w:r w:rsidR="00AF0514">
        <w:rPr>
          <w:rFonts w:ascii="Times New Roman" w:eastAsia="Times New Roman" w:hAnsi="Times New Roman" w:cs="Times New Roman"/>
          <w:sz w:val="28"/>
          <w:szCs w:val="28"/>
        </w:rPr>
        <w:t xml:space="preserve">по показателям у </w:t>
      </w:r>
      <w:r>
        <w:rPr>
          <w:rFonts w:ascii="Times New Roman" w:eastAsia="Times New Roman" w:hAnsi="Times New Roman" w:cs="Times New Roman"/>
          <w:sz w:val="28"/>
          <w:szCs w:val="28"/>
        </w:rPr>
        <w:t xml:space="preserve">операторов, аналитиков и </w:t>
      </w:r>
      <w:r w:rsidR="00AF0514">
        <w:rPr>
          <w:rFonts w:ascii="Times New Roman" w:eastAsia="Times New Roman" w:hAnsi="Times New Roman" w:cs="Times New Roman"/>
          <w:sz w:val="28"/>
          <w:szCs w:val="28"/>
        </w:rPr>
        <w:t xml:space="preserve">специалистов по </w:t>
      </w:r>
      <w:r>
        <w:rPr>
          <w:rFonts w:ascii="Times New Roman" w:eastAsia="Times New Roman" w:hAnsi="Times New Roman" w:cs="Times New Roman"/>
          <w:sz w:val="28"/>
          <w:szCs w:val="28"/>
        </w:rPr>
        <w:t>контрол</w:t>
      </w:r>
      <w:r w:rsidR="00AF0514">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качества по</w:t>
      </w:r>
      <w:r w:rsidR="00685AA2">
        <w:rPr>
          <w:rFonts w:ascii="Times New Roman" w:eastAsia="Times New Roman" w:hAnsi="Times New Roman" w:cs="Times New Roman"/>
          <w:sz w:val="28"/>
          <w:szCs w:val="28"/>
        </w:rPr>
        <w:t xml:space="preserve"> мотивам</w:t>
      </w:r>
      <w:r>
        <w:rPr>
          <w:rFonts w:ascii="Times New Roman" w:eastAsia="Times New Roman" w:hAnsi="Times New Roman" w:cs="Times New Roman"/>
          <w:sz w:val="28"/>
          <w:szCs w:val="28"/>
        </w:rPr>
        <w:t xml:space="preserve"> социальной полезности (4,1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 xml:space="preserve">&lt; 0,01) и по </w:t>
      </w:r>
      <w:r w:rsidR="00685AA2">
        <w:rPr>
          <w:rFonts w:ascii="Times New Roman" w:eastAsia="Times New Roman" w:hAnsi="Times New Roman" w:cs="Times New Roman"/>
          <w:sz w:val="28"/>
          <w:szCs w:val="28"/>
        </w:rPr>
        <w:t xml:space="preserve">мотивам </w:t>
      </w:r>
      <w:r>
        <w:rPr>
          <w:rFonts w:ascii="Times New Roman" w:eastAsia="Times New Roman" w:hAnsi="Times New Roman" w:cs="Times New Roman"/>
          <w:sz w:val="28"/>
          <w:szCs w:val="28"/>
        </w:rPr>
        <w:t xml:space="preserve">рабочей направленности (3,4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 xml:space="preserve">&lt; </w:t>
      </w:r>
      <w:r w:rsidRPr="00F44C92">
        <w:rPr>
          <w:rFonts w:ascii="Times New Roman" w:eastAsia="Times New Roman" w:hAnsi="Times New Roman" w:cs="Times New Roman"/>
          <w:color w:val="000000" w:themeColor="text1"/>
          <w:sz w:val="28"/>
          <w:szCs w:val="28"/>
        </w:rPr>
        <w:t>0,0</w:t>
      </w:r>
      <w:r w:rsidR="00A17A38">
        <w:rPr>
          <w:rFonts w:ascii="Times New Roman" w:eastAsia="Times New Roman" w:hAnsi="Times New Roman" w:cs="Times New Roman"/>
          <w:color w:val="000000" w:themeColor="text1"/>
          <w:sz w:val="28"/>
          <w:szCs w:val="28"/>
        </w:rPr>
        <w:t xml:space="preserve">1) </w:t>
      </w:r>
      <w:r w:rsidR="00F44C92" w:rsidRPr="00F44C92">
        <w:rPr>
          <w:rFonts w:ascii="Times New Roman" w:eastAsia="Times New Roman" w:hAnsi="Times New Roman" w:cs="Times New Roman"/>
          <w:color w:val="000000" w:themeColor="text1"/>
          <w:sz w:val="28"/>
          <w:szCs w:val="28"/>
        </w:rPr>
        <w:t>(Приложение Г)</w:t>
      </w:r>
      <w:r w:rsidR="00A17A38">
        <w:rPr>
          <w:rFonts w:ascii="Times New Roman" w:eastAsia="Times New Roman" w:hAnsi="Times New Roman" w:cs="Times New Roman"/>
          <w:color w:val="000000" w:themeColor="text1"/>
          <w:sz w:val="28"/>
          <w:szCs w:val="28"/>
        </w:rPr>
        <w:t xml:space="preserve">. </w:t>
      </w:r>
      <w:r w:rsidR="00685AA2" w:rsidRPr="00F44C92">
        <w:rPr>
          <w:rFonts w:ascii="Times New Roman" w:eastAsia="Times New Roman" w:hAnsi="Times New Roman" w:cs="Times New Roman"/>
          <w:color w:val="000000" w:themeColor="text1"/>
          <w:sz w:val="28"/>
          <w:szCs w:val="28"/>
        </w:rPr>
        <w:t>С</w:t>
      </w:r>
      <w:r w:rsidR="00685AA2" w:rsidRPr="00685AA2">
        <w:rPr>
          <w:rFonts w:ascii="Times New Roman" w:eastAsia="Times New Roman" w:hAnsi="Times New Roman" w:cs="Times New Roman"/>
          <w:color w:val="000000" w:themeColor="text1"/>
          <w:sz w:val="28"/>
          <w:szCs w:val="28"/>
        </w:rPr>
        <w:t xml:space="preserve"> помощью</w:t>
      </w:r>
      <w:r w:rsidR="00685AA2">
        <w:rPr>
          <w:rFonts w:ascii="Times New Roman" w:eastAsia="Times New Roman" w:hAnsi="Times New Roman" w:cs="Times New Roman"/>
          <w:color w:val="auto"/>
          <w:sz w:val="28"/>
          <w:szCs w:val="28"/>
        </w:rPr>
        <w:t xml:space="preserve"> T</w:t>
      </w:r>
      <w:r w:rsidRPr="00E37E39">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критерий Стьюдента</w:t>
      </w:r>
      <w:r w:rsidR="00E3283E">
        <w:rPr>
          <w:rFonts w:ascii="Times New Roman" w:eastAsia="Times New Roman" w:hAnsi="Times New Roman" w:cs="Times New Roman"/>
          <w:color w:val="auto"/>
          <w:sz w:val="28"/>
          <w:szCs w:val="28"/>
        </w:rPr>
        <w:t xml:space="preserve"> </w:t>
      </w:r>
      <w:r w:rsidR="00685AA2">
        <w:rPr>
          <w:rFonts w:ascii="Times New Roman" w:eastAsia="Times New Roman" w:hAnsi="Times New Roman" w:cs="Times New Roman"/>
          <w:color w:val="auto"/>
          <w:sz w:val="28"/>
          <w:szCs w:val="28"/>
        </w:rPr>
        <w:t xml:space="preserve">было установлено, </w:t>
      </w:r>
      <w:r>
        <w:rPr>
          <w:rFonts w:ascii="Times New Roman" w:eastAsia="Times New Roman" w:hAnsi="Times New Roman" w:cs="Times New Roman"/>
          <w:color w:val="auto"/>
          <w:sz w:val="28"/>
          <w:szCs w:val="28"/>
        </w:rPr>
        <w:t>что выраженност</w:t>
      </w:r>
      <w:r w:rsidR="00685AA2">
        <w:rPr>
          <w:rFonts w:ascii="Times New Roman" w:eastAsia="Times New Roman" w:hAnsi="Times New Roman" w:cs="Times New Roman"/>
          <w:color w:val="auto"/>
          <w:sz w:val="28"/>
          <w:szCs w:val="28"/>
        </w:rPr>
        <w:t>ь</w:t>
      </w:r>
      <w:r>
        <w:rPr>
          <w:rFonts w:ascii="Times New Roman" w:eastAsia="Times New Roman" w:hAnsi="Times New Roman" w:cs="Times New Roman"/>
          <w:color w:val="auto"/>
          <w:sz w:val="28"/>
          <w:szCs w:val="28"/>
        </w:rPr>
        <w:t xml:space="preserve"> мотива социальная полезность у сотрудников контроля качества выше, чем у операторов (</w:t>
      </w:r>
      <w:r w:rsidRPr="00E37E39">
        <w:rPr>
          <w:rFonts w:ascii="Times New Roman" w:eastAsia="Times New Roman" w:hAnsi="Times New Roman" w:cs="Times New Roman"/>
          <w:color w:val="auto"/>
          <w:sz w:val="28"/>
          <w:szCs w:val="28"/>
        </w:rPr>
        <w:t xml:space="preserve">-2,7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&lt; 0,01</w:t>
      </w:r>
      <w:r w:rsidRPr="00E37E3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Также у </w:t>
      </w:r>
      <w:r w:rsidR="00C8427E">
        <w:rPr>
          <w:rFonts w:ascii="Times New Roman" w:eastAsia="Times New Roman" w:hAnsi="Times New Roman" w:cs="Times New Roman"/>
          <w:sz w:val="28"/>
          <w:szCs w:val="28"/>
        </w:rPr>
        <w:t xml:space="preserve">специалистов </w:t>
      </w:r>
      <w:r w:rsidR="00685AA2">
        <w:rPr>
          <w:rFonts w:ascii="Times New Roman" w:eastAsia="Times New Roman" w:hAnsi="Times New Roman" w:cs="Times New Roman"/>
          <w:sz w:val="28"/>
          <w:szCs w:val="28"/>
        </w:rPr>
        <w:t xml:space="preserve"> </w:t>
      </w:r>
      <w:r w:rsidR="00685AA2" w:rsidRPr="00C8427E">
        <w:rPr>
          <w:rFonts w:ascii="Times New Roman" w:eastAsia="Times New Roman" w:hAnsi="Times New Roman" w:cs="Times New Roman"/>
          <w:sz w:val="28"/>
          <w:szCs w:val="28"/>
        </w:rPr>
        <w:t>к</w:t>
      </w:r>
      <w:r w:rsidRPr="00C8427E">
        <w:rPr>
          <w:rFonts w:ascii="Times New Roman" w:eastAsia="Times New Roman" w:hAnsi="Times New Roman" w:cs="Times New Roman"/>
          <w:sz w:val="28"/>
          <w:szCs w:val="28"/>
        </w:rPr>
        <w:t>онтроля качества</w:t>
      </w:r>
      <w:r>
        <w:rPr>
          <w:rFonts w:ascii="Times New Roman" w:eastAsia="Times New Roman" w:hAnsi="Times New Roman" w:cs="Times New Roman"/>
          <w:sz w:val="28"/>
          <w:szCs w:val="28"/>
        </w:rPr>
        <w:t xml:space="preserve"> бол</w:t>
      </w:r>
      <w:r w:rsidR="00685AA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е выражена рабочая направленность, </w:t>
      </w:r>
      <w:r w:rsidR="00685AA2">
        <w:rPr>
          <w:rFonts w:ascii="Times New Roman" w:eastAsia="Times New Roman" w:hAnsi="Times New Roman" w:cs="Times New Roman"/>
          <w:sz w:val="28"/>
          <w:szCs w:val="28"/>
        </w:rPr>
        <w:t>по сравнению с такой направленностью у</w:t>
      </w:r>
      <w:r>
        <w:rPr>
          <w:rFonts w:ascii="Times New Roman" w:eastAsia="Times New Roman" w:hAnsi="Times New Roman" w:cs="Times New Roman"/>
          <w:sz w:val="28"/>
          <w:szCs w:val="28"/>
        </w:rPr>
        <w:t xml:space="preserve"> операторов (- 2,6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 xml:space="preserve">&lt; 0,01). Мы считаем, что это связно с тем, что </w:t>
      </w:r>
      <w:r w:rsidRPr="00A17A38">
        <w:rPr>
          <w:rFonts w:ascii="Times New Roman" w:eastAsia="Times New Roman" w:hAnsi="Times New Roman" w:cs="Times New Roman"/>
          <w:color w:val="000000" w:themeColor="text1"/>
          <w:sz w:val="28"/>
          <w:szCs w:val="28"/>
        </w:rPr>
        <w:t>рабочий функционал операторов</w:t>
      </w:r>
      <w:r>
        <w:rPr>
          <w:rFonts w:ascii="Times New Roman" w:eastAsia="Times New Roman" w:hAnsi="Times New Roman" w:cs="Times New Roman"/>
          <w:sz w:val="28"/>
          <w:szCs w:val="28"/>
        </w:rPr>
        <w:t xml:space="preserve"> </w:t>
      </w:r>
      <w:r w:rsidR="00685AA2">
        <w:rPr>
          <w:rFonts w:ascii="Times New Roman" w:eastAsia="Times New Roman" w:hAnsi="Times New Roman" w:cs="Times New Roman"/>
          <w:sz w:val="28"/>
          <w:szCs w:val="28"/>
        </w:rPr>
        <w:t>достаточно</w:t>
      </w:r>
      <w:r>
        <w:rPr>
          <w:rFonts w:ascii="Times New Roman" w:eastAsia="Times New Roman" w:hAnsi="Times New Roman" w:cs="Times New Roman"/>
          <w:sz w:val="28"/>
          <w:szCs w:val="28"/>
        </w:rPr>
        <w:t xml:space="preserve"> прост, задачи повторяются изо дня в день, действия становятся автоматизированными и часто уже не осознаваемы. Отдел контроля качества наоборот, работая с претензиями, чаще сталкивается с нестандартными ситуациями, которые и формируют интерес к профессиональной деятельности</w:t>
      </w:r>
      <w:r w:rsidR="00685AA2">
        <w:rPr>
          <w:rFonts w:ascii="Times New Roman" w:eastAsia="Times New Roman" w:hAnsi="Times New Roman" w:cs="Times New Roman"/>
          <w:sz w:val="28"/>
          <w:szCs w:val="28"/>
        </w:rPr>
        <w:t>, этим же можно объяснить удовлетворение у них потребности</w:t>
      </w:r>
      <w:r w:rsidR="00C50B72">
        <w:rPr>
          <w:rFonts w:ascii="Times New Roman" w:eastAsia="Times New Roman" w:hAnsi="Times New Roman" w:cs="Times New Roman"/>
          <w:sz w:val="28"/>
          <w:szCs w:val="28"/>
        </w:rPr>
        <w:t xml:space="preserve"> в социальной полезности. </w:t>
      </w:r>
    </w:p>
    <w:p w:rsidR="0045548A" w:rsidRPr="001D17CD" w:rsidRDefault="0045548A" w:rsidP="00D05B56">
      <w:pPr>
        <w:pStyle w:val="10"/>
        <w:spacing w:after="200" w:line="360" w:lineRule="auto"/>
        <w:jc w:val="both"/>
        <w:rPr>
          <w:rFonts w:ascii="Times New Roman" w:eastAsia="Times New Roman" w:hAnsi="Times New Roman" w:cs="Times New Roman"/>
          <w:sz w:val="28"/>
          <w:szCs w:val="28"/>
        </w:rPr>
      </w:pPr>
      <w:r w:rsidRPr="00927BCA">
        <w:rPr>
          <w:rFonts w:ascii="Times New Roman" w:eastAsia="Times New Roman" w:hAnsi="Times New Roman" w:cs="Times New Roman"/>
          <w:noProof/>
          <w:color w:val="FF0000"/>
          <w:sz w:val="28"/>
          <w:szCs w:val="28"/>
        </w:rPr>
        <w:drawing>
          <wp:inline distT="0" distB="0" distL="0" distR="0">
            <wp:extent cx="6041508" cy="2617987"/>
            <wp:effectExtent l="19050" t="0" r="16392"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548A" w:rsidRPr="00F026E9" w:rsidRDefault="00A17A38" w:rsidP="00C10763">
      <w:pPr>
        <w:pStyle w:val="10"/>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Рис.3 – </w:t>
      </w:r>
      <w:r w:rsidR="0045548A" w:rsidRPr="00F026E9">
        <w:rPr>
          <w:rFonts w:ascii="Times New Roman" w:eastAsia="Times New Roman" w:hAnsi="Times New Roman" w:cs="Times New Roman"/>
          <w:color w:val="auto"/>
          <w:sz w:val="28"/>
          <w:szCs w:val="28"/>
        </w:rPr>
        <w:t xml:space="preserve">Сравнение </w:t>
      </w:r>
      <w:proofErr w:type="spellStart"/>
      <w:r w:rsidR="005E1993">
        <w:rPr>
          <w:rFonts w:ascii="Times New Roman" w:eastAsia="Times New Roman" w:hAnsi="Times New Roman" w:cs="Times New Roman"/>
          <w:color w:val="auto"/>
          <w:sz w:val="28"/>
          <w:szCs w:val="28"/>
        </w:rPr>
        <w:t>сформированности</w:t>
      </w:r>
      <w:proofErr w:type="spellEnd"/>
      <w:r w:rsidR="005E1993">
        <w:rPr>
          <w:rFonts w:ascii="Times New Roman" w:eastAsia="Times New Roman" w:hAnsi="Times New Roman" w:cs="Times New Roman"/>
          <w:color w:val="auto"/>
          <w:sz w:val="28"/>
          <w:szCs w:val="28"/>
        </w:rPr>
        <w:t xml:space="preserve"> мотивов (по шкалам) </w:t>
      </w:r>
      <w:r w:rsidR="0045548A" w:rsidRPr="00F026E9">
        <w:rPr>
          <w:rFonts w:ascii="Times New Roman" w:eastAsia="Times New Roman" w:hAnsi="Times New Roman" w:cs="Times New Roman"/>
          <w:color w:val="auto"/>
          <w:sz w:val="28"/>
          <w:szCs w:val="28"/>
        </w:rPr>
        <w:t xml:space="preserve">по методике В.Э. </w:t>
      </w:r>
      <w:proofErr w:type="spellStart"/>
      <w:r w:rsidR="0045548A" w:rsidRPr="00F026E9">
        <w:rPr>
          <w:rFonts w:ascii="Times New Roman" w:eastAsia="Times New Roman" w:hAnsi="Times New Roman" w:cs="Times New Roman"/>
          <w:color w:val="auto"/>
          <w:sz w:val="28"/>
          <w:szCs w:val="28"/>
        </w:rPr>
        <w:t>Мильмана</w:t>
      </w:r>
      <w:proofErr w:type="spellEnd"/>
      <w:r w:rsidR="0045548A" w:rsidRPr="00F026E9">
        <w:rPr>
          <w:rFonts w:ascii="Times New Roman" w:eastAsia="Times New Roman" w:hAnsi="Times New Roman" w:cs="Times New Roman"/>
          <w:color w:val="auto"/>
          <w:sz w:val="28"/>
          <w:szCs w:val="28"/>
        </w:rPr>
        <w:t xml:space="preserve"> «Диагностика мотивационной структуры личности» </w:t>
      </w:r>
      <w:r w:rsidR="0045548A">
        <w:rPr>
          <w:rFonts w:ascii="Times New Roman" w:eastAsia="Times New Roman" w:hAnsi="Times New Roman" w:cs="Times New Roman"/>
          <w:color w:val="auto"/>
          <w:sz w:val="28"/>
          <w:szCs w:val="28"/>
        </w:rPr>
        <w:t xml:space="preserve">у операторов, аналитиков и сотрудников отдела </w:t>
      </w:r>
      <w:r w:rsidR="0045548A" w:rsidRPr="00F026E9">
        <w:rPr>
          <w:rFonts w:ascii="Times New Roman" w:eastAsia="Times New Roman" w:hAnsi="Times New Roman" w:cs="Times New Roman"/>
          <w:color w:val="auto"/>
          <w:sz w:val="28"/>
          <w:szCs w:val="28"/>
        </w:rPr>
        <w:t>контроля качества</w:t>
      </w:r>
    </w:p>
    <w:p w:rsidR="0045548A" w:rsidRDefault="0045548A" w:rsidP="00C10763">
      <w:pPr>
        <w:pStyle w:val="10"/>
        <w:spacing w:before="4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Мотивационные профили операторов и аналитиков имеют значительные сходства. Для двух групп присущи выраженные мотивы творческой и социальной полезности. Это свидетельствует о том, что для операторов и аналитиков важно не просто выполнять свою работу</w:t>
      </w:r>
      <w:r w:rsidRPr="00C8427E">
        <w:rPr>
          <w:rFonts w:ascii="Times New Roman" w:eastAsia="Times New Roman" w:hAnsi="Times New Roman" w:cs="Times New Roman"/>
          <w:sz w:val="28"/>
          <w:szCs w:val="28"/>
        </w:rPr>
        <w:t xml:space="preserve">, а </w:t>
      </w:r>
      <w:proofErr w:type="spellStart"/>
      <w:r w:rsidR="00C8427E" w:rsidRPr="00C8427E">
        <w:rPr>
          <w:rFonts w:ascii="Times New Roman" w:eastAsia="Times New Roman" w:hAnsi="Times New Roman" w:cs="Times New Roman"/>
          <w:sz w:val="28"/>
          <w:szCs w:val="28"/>
        </w:rPr>
        <w:t>само</w:t>
      </w:r>
      <w:r w:rsidR="005E1993" w:rsidRPr="00C8427E">
        <w:rPr>
          <w:rFonts w:ascii="Times New Roman" w:eastAsia="Times New Roman" w:hAnsi="Times New Roman" w:cs="Times New Roman"/>
          <w:sz w:val="28"/>
          <w:szCs w:val="28"/>
        </w:rPr>
        <w:t>выражаться</w:t>
      </w:r>
      <w:proofErr w:type="spellEnd"/>
      <w:r>
        <w:rPr>
          <w:rFonts w:ascii="Times New Roman" w:eastAsia="Times New Roman" w:hAnsi="Times New Roman" w:cs="Times New Roman"/>
          <w:sz w:val="28"/>
          <w:szCs w:val="28"/>
        </w:rPr>
        <w:t xml:space="preserve"> и развиваться благодаря </w:t>
      </w:r>
      <w:proofErr w:type="gramStart"/>
      <w:r>
        <w:rPr>
          <w:rFonts w:ascii="Times New Roman" w:eastAsia="Times New Roman" w:hAnsi="Times New Roman" w:cs="Times New Roman"/>
          <w:sz w:val="28"/>
          <w:szCs w:val="28"/>
        </w:rPr>
        <w:t>ей</w:t>
      </w:r>
      <w:proofErr w:type="gramEnd"/>
      <w:r>
        <w:rPr>
          <w:rFonts w:ascii="Times New Roman" w:eastAsia="Times New Roman" w:hAnsi="Times New Roman" w:cs="Times New Roman"/>
          <w:sz w:val="28"/>
          <w:szCs w:val="28"/>
        </w:rPr>
        <w:t xml:space="preserve">. Мотив социальной полезности </w:t>
      </w:r>
      <w:r w:rsidR="005E1993">
        <w:rPr>
          <w:rFonts w:ascii="Times New Roman" w:eastAsia="Times New Roman" w:hAnsi="Times New Roman" w:cs="Times New Roman"/>
          <w:sz w:val="28"/>
          <w:szCs w:val="28"/>
        </w:rPr>
        <w:t xml:space="preserve">свидетельствует </w:t>
      </w:r>
      <w:r>
        <w:rPr>
          <w:rFonts w:ascii="Times New Roman" w:eastAsia="Times New Roman" w:hAnsi="Times New Roman" w:cs="Times New Roman"/>
          <w:sz w:val="28"/>
          <w:szCs w:val="28"/>
        </w:rPr>
        <w:t xml:space="preserve">о стремлении сотрудников оказывать помощь, как коллегам, так и клиентам. Мотив </w:t>
      </w:r>
      <w:r w:rsidR="005E1993">
        <w:rPr>
          <w:rFonts w:ascii="Times New Roman" w:eastAsia="Times New Roman" w:hAnsi="Times New Roman" w:cs="Times New Roman"/>
          <w:sz w:val="28"/>
          <w:szCs w:val="28"/>
        </w:rPr>
        <w:t>«</w:t>
      </w:r>
      <w:r w:rsidRPr="00C8427E">
        <w:rPr>
          <w:rFonts w:ascii="Times New Roman" w:eastAsia="Times New Roman" w:hAnsi="Times New Roman" w:cs="Times New Roman"/>
          <w:sz w:val="28"/>
          <w:szCs w:val="28"/>
        </w:rPr>
        <w:t>общение</w:t>
      </w:r>
      <w:r w:rsidR="005E1993" w:rsidRPr="00C8427E">
        <w:rPr>
          <w:rFonts w:ascii="Times New Roman" w:eastAsia="Times New Roman" w:hAnsi="Times New Roman" w:cs="Times New Roman"/>
          <w:sz w:val="28"/>
          <w:szCs w:val="28"/>
        </w:rPr>
        <w:t>»»</w:t>
      </w:r>
      <w:r w:rsidRPr="00C8427E">
        <w:rPr>
          <w:rFonts w:ascii="Times New Roman" w:eastAsia="Times New Roman" w:hAnsi="Times New Roman" w:cs="Times New Roman"/>
          <w:sz w:val="28"/>
          <w:szCs w:val="28"/>
        </w:rPr>
        <w:t xml:space="preserve"> </w:t>
      </w:r>
      <w:r w:rsidR="005E1993" w:rsidRPr="00C8427E">
        <w:rPr>
          <w:rFonts w:ascii="Times New Roman" w:eastAsia="Times New Roman" w:hAnsi="Times New Roman" w:cs="Times New Roman"/>
          <w:sz w:val="28"/>
          <w:szCs w:val="28"/>
        </w:rPr>
        <w:t>менее сформирован</w:t>
      </w:r>
      <w:r>
        <w:rPr>
          <w:rFonts w:ascii="Times New Roman" w:eastAsia="Times New Roman" w:hAnsi="Times New Roman" w:cs="Times New Roman"/>
          <w:sz w:val="28"/>
          <w:szCs w:val="28"/>
        </w:rPr>
        <w:t xml:space="preserve"> у работников аналитического отдела, </w:t>
      </w:r>
      <w:r w:rsidR="005E1993">
        <w:rPr>
          <w:rFonts w:ascii="Times New Roman" w:eastAsia="Times New Roman" w:hAnsi="Times New Roman" w:cs="Times New Roman"/>
          <w:sz w:val="28"/>
          <w:szCs w:val="28"/>
        </w:rPr>
        <w:t xml:space="preserve">по сравнению с другими группами работников, </w:t>
      </w:r>
      <w:r>
        <w:rPr>
          <w:rFonts w:ascii="Times New Roman" w:eastAsia="Times New Roman" w:hAnsi="Times New Roman" w:cs="Times New Roman"/>
          <w:sz w:val="28"/>
          <w:szCs w:val="28"/>
        </w:rPr>
        <w:t xml:space="preserve">поскольку работа </w:t>
      </w:r>
      <w:r w:rsidR="005E1993">
        <w:rPr>
          <w:rFonts w:ascii="Times New Roman" w:eastAsia="Times New Roman" w:hAnsi="Times New Roman" w:cs="Times New Roman"/>
          <w:sz w:val="28"/>
          <w:szCs w:val="28"/>
        </w:rPr>
        <w:t>этого отдела п</w:t>
      </w:r>
      <w:r>
        <w:rPr>
          <w:rFonts w:ascii="Times New Roman" w:eastAsia="Times New Roman" w:hAnsi="Times New Roman" w:cs="Times New Roman"/>
          <w:sz w:val="28"/>
          <w:szCs w:val="28"/>
        </w:rPr>
        <w:t>редполагает мен</w:t>
      </w:r>
      <w:r w:rsidR="005E1993">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w:t>
      </w:r>
      <w:r w:rsidR="005E1993">
        <w:rPr>
          <w:rFonts w:ascii="Times New Roman" w:eastAsia="Times New Roman" w:hAnsi="Times New Roman" w:cs="Times New Roman"/>
          <w:sz w:val="28"/>
          <w:szCs w:val="28"/>
        </w:rPr>
        <w:t xml:space="preserve">интенсивное </w:t>
      </w:r>
      <w:r>
        <w:rPr>
          <w:rFonts w:ascii="Times New Roman" w:eastAsia="Times New Roman" w:hAnsi="Times New Roman" w:cs="Times New Roman"/>
          <w:sz w:val="28"/>
          <w:szCs w:val="28"/>
        </w:rPr>
        <w:t>общени</w:t>
      </w:r>
      <w:r w:rsidR="005E1993">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с </w:t>
      </w:r>
      <w:r w:rsidR="005E1993">
        <w:rPr>
          <w:rFonts w:ascii="Times New Roman" w:eastAsia="Times New Roman" w:hAnsi="Times New Roman" w:cs="Times New Roman"/>
          <w:sz w:val="28"/>
          <w:szCs w:val="28"/>
        </w:rPr>
        <w:t>коллегами и клиентами</w:t>
      </w:r>
      <w:r>
        <w:rPr>
          <w:rFonts w:ascii="Times New Roman" w:eastAsia="Times New Roman" w:hAnsi="Times New Roman" w:cs="Times New Roman"/>
          <w:sz w:val="28"/>
          <w:szCs w:val="28"/>
        </w:rPr>
        <w:t>.</w:t>
      </w:r>
    </w:p>
    <w:p w:rsidR="0045548A" w:rsidRPr="005F1618" w:rsidRDefault="0045548A" w:rsidP="002C7BB9">
      <w:pPr>
        <w:pStyle w:val="10"/>
        <w:spacing w:after="200"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Для мотивационного профиля сотрудников отдела контроля качества характерны низкие показатели по мотивам социальный статус, комфорт и жизнеобеспечение</w:t>
      </w:r>
      <w:r w:rsidR="003F5711">
        <w:rPr>
          <w:rFonts w:ascii="Times New Roman" w:eastAsia="Times New Roman" w:hAnsi="Times New Roman" w:cs="Times New Roman"/>
          <w:sz w:val="28"/>
          <w:szCs w:val="28"/>
        </w:rPr>
        <w:t>. По-</w:t>
      </w:r>
      <w:r w:rsidR="005E1993">
        <w:rPr>
          <w:rFonts w:ascii="Times New Roman" w:eastAsia="Times New Roman" w:hAnsi="Times New Roman" w:cs="Times New Roman"/>
          <w:sz w:val="28"/>
          <w:szCs w:val="28"/>
        </w:rPr>
        <w:t>видимому,</w:t>
      </w:r>
      <w:r>
        <w:rPr>
          <w:rFonts w:ascii="Times New Roman" w:eastAsia="Times New Roman" w:hAnsi="Times New Roman" w:cs="Times New Roman"/>
          <w:sz w:val="28"/>
          <w:szCs w:val="28"/>
        </w:rPr>
        <w:t xml:space="preserve"> возможность творческого ра</w:t>
      </w:r>
      <w:r w:rsidR="00C50B72">
        <w:rPr>
          <w:rFonts w:ascii="Times New Roman" w:eastAsia="Times New Roman" w:hAnsi="Times New Roman" w:cs="Times New Roman"/>
          <w:sz w:val="28"/>
          <w:szCs w:val="28"/>
        </w:rPr>
        <w:t xml:space="preserve">звития и самосовершенствования </w:t>
      </w:r>
      <w:r>
        <w:rPr>
          <w:rFonts w:ascii="Times New Roman" w:eastAsia="Times New Roman" w:hAnsi="Times New Roman" w:cs="Times New Roman"/>
          <w:sz w:val="28"/>
          <w:szCs w:val="28"/>
        </w:rPr>
        <w:t xml:space="preserve">для </w:t>
      </w:r>
      <w:r w:rsidR="005E1993">
        <w:rPr>
          <w:rFonts w:ascii="Times New Roman" w:eastAsia="Times New Roman" w:hAnsi="Times New Roman" w:cs="Times New Roman"/>
          <w:sz w:val="28"/>
          <w:szCs w:val="28"/>
        </w:rPr>
        <w:t>этих работников</w:t>
      </w:r>
      <w:r>
        <w:rPr>
          <w:rFonts w:ascii="Times New Roman" w:eastAsia="Times New Roman" w:hAnsi="Times New Roman" w:cs="Times New Roman"/>
          <w:sz w:val="28"/>
          <w:szCs w:val="28"/>
        </w:rPr>
        <w:t xml:space="preserve"> важнее, чем обеспечение бытового комфорта и благополучия. Работа в данном отделе связана с умением разрешать конфликтные ситуации с клиентами. Сотрудник должен проявлять смекалку и сообразительность, понимать суть конфликта. Кроме того, сотрудников отличают более высокие показатели по мотиву социальная полезность, который проявляется в стремлении помогать людям.</w:t>
      </w:r>
    </w:p>
    <w:p w:rsidR="0045548A" w:rsidRPr="005F5D60" w:rsidRDefault="0045548A" w:rsidP="00AA5F5C">
      <w:pPr>
        <w:pStyle w:val="10"/>
        <w:spacing w:before="120" w:after="120" w:line="360" w:lineRule="auto"/>
        <w:ind w:firstLine="709"/>
        <w:jc w:val="both"/>
        <w:rPr>
          <w:rFonts w:ascii="Times New Roman" w:eastAsia="Times New Roman" w:hAnsi="Times New Roman" w:cs="Times New Roman"/>
          <w:i/>
          <w:color w:val="auto"/>
          <w:sz w:val="28"/>
          <w:szCs w:val="28"/>
        </w:rPr>
      </w:pPr>
      <w:r w:rsidRPr="005F5D60">
        <w:rPr>
          <w:rFonts w:ascii="Times New Roman" w:eastAsia="Times New Roman" w:hAnsi="Times New Roman" w:cs="Times New Roman"/>
          <w:i/>
          <w:color w:val="auto"/>
          <w:sz w:val="28"/>
          <w:szCs w:val="28"/>
        </w:rPr>
        <w:t xml:space="preserve">3.3.2. Анализ результатов </w:t>
      </w:r>
      <w:r w:rsidR="006F33B4">
        <w:rPr>
          <w:rFonts w:ascii="Times New Roman" w:eastAsia="Times New Roman" w:hAnsi="Times New Roman" w:cs="Times New Roman"/>
          <w:i/>
          <w:color w:val="auto"/>
          <w:sz w:val="28"/>
          <w:szCs w:val="28"/>
        </w:rPr>
        <w:t xml:space="preserve">психодиагностического обследования </w:t>
      </w:r>
      <w:r w:rsidRPr="005F5D60">
        <w:rPr>
          <w:rFonts w:ascii="Times New Roman" w:eastAsia="Times New Roman" w:hAnsi="Times New Roman" w:cs="Times New Roman"/>
          <w:i/>
          <w:color w:val="auto"/>
          <w:sz w:val="28"/>
          <w:szCs w:val="28"/>
        </w:rPr>
        <w:t xml:space="preserve">по методике В.В. Скворцова «Оценка удовлетворенности потребностей методом парных сравнений» </w:t>
      </w:r>
      <w:r w:rsidRPr="005F5D60">
        <w:rPr>
          <w:rFonts w:ascii="Times New Roman" w:eastAsia="Times New Roman" w:hAnsi="Times New Roman" w:cs="Times New Roman"/>
          <w:i/>
          <w:sz w:val="28"/>
          <w:szCs w:val="28"/>
        </w:rPr>
        <w:t>у операторов, аналитиков и сотрудников отдела качества.</w:t>
      </w:r>
    </w:p>
    <w:p w:rsidR="0045548A" w:rsidRPr="00215CFA" w:rsidRDefault="0045548A" w:rsidP="00A17A38">
      <w:pPr>
        <w:pStyle w:val="10"/>
        <w:spacing w:after="240" w:line="360" w:lineRule="auto"/>
        <w:ind w:firstLine="709"/>
        <w:jc w:val="both"/>
        <w:rPr>
          <w:rFonts w:ascii="Times New Roman" w:eastAsia="Times New Roman" w:hAnsi="Times New Roman" w:cs="Times New Roman"/>
          <w:color w:val="auto"/>
          <w:sz w:val="28"/>
          <w:szCs w:val="28"/>
        </w:rPr>
      </w:pPr>
      <w:r w:rsidRPr="004D5667">
        <w:rPr>
          <w:rFonts w:ascii="Times New Roman" w:eastAsia="Times New Roman" w:hAnsi="Times New Roman" w:cs="Times New Roman"/>
          <w:color w:val="auto"/>
          <w:sz w:val="28"/>
          <w:szCs w:val="28"/>
        </w:rPr>
        <w:t>В результате исследования мы получили следующие сравнительные данные по методике</w:t>
      </w:r>
      <w:r w:rsidR="006F33B4">
        <w:rPr>
          <w:rFonts w:ascii="Times New Roman" w:eastAsia="Times New Roman" w:hAnsi="Times New Roman" w:cs="Times New Roman"/>
          <w:color w:val="auto"/>
          <w:sz w:val="28"/>
          <w:szCs w:val="28"/>
        </w:rPr>
        <w:t xml:space="preserve"> (</w:t>
      </w:r>
      <w:proofErr w:type="gramStart"/>
      <w:r w:rsidR="006F33B4">
        <w:rPr>
          <w:rFonts w:ascii="Times New Roman" w:eastAsia="Times New Roman" w:hAnsi="Times New Roman" w:cs="Times New Roman"/>
          <w:color w:val="auto"/>
          <w:sz w:val="28"/>
          <w:szCs w:val="28"/>
        </w:rPr>
        <w:t>см</w:t>
      </w:r>
      <w:proofErr w:type="gramEnd"/>
      <w:r w:rsidR="006F33B4">
        <w:rPr>
          <w:rFonts w:ascii="Times New Roman" w:eastAsia="Times New Roman" w:hAnsi="Times New Roman" w:cs="Times New Roman"/>
          <w:color w:val="auto"/>
          <w:sz w:val="28"/>
          <w:szCs w:val="28"/>
        </w:rPr>
        <w:t>. табл.6)</w:t>
      </w:r>
      <w:r w:rsidRPr="004D5667">
        <w:rPr>
          <w:rFonts w:ascii="Times New Roman" w:eastAsia="Times New Roman" w:hAnsi="Times New Roman" w:cs="Times New Roman"/>
          <w:color w:val="auto"/>
          <w:sz w:val="28"/>
          <w:szCs w:val="28"/>
        </w:rPr>
        <w:t>:</w:t>
      </w:r>
    </w:p>
    <w:p w:rsidR="0045548A" w:rsidRDefault="00A17A38" w:rsidP="00F869E6">
      <w:pPr>
        <w:pStyle w:val="10"/>
        <w:pageBreakBefore/>
        <w:spacing w:before="48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6 – </w:t>
      </w:r>
      <w:r w:rsidR="0045548A">
        <w:rPr>
          <w:rFonts w:ascii="Times New Roman" w:eastAsia="Times New Roman" w:hAnsi="Times New Roman" w:cs="Times New Roman"/>
          <w:sz w:val="28"/>
          <w:szCs w:val="28"/>
        </w:rPr>
        <w:t>Показатели методики «Оценка удовлетворенности потребностей методом парных сравнений» у операторов, аналитиков и сотрудников отдела качества</w:t>
      </w: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36"/>
        <w:gridCol w:w="1662"/>
        <w:gridCol w:w="1536"/>
        <w:gridCol w:w="1536"/>
      </w:tblGrid>
      <w:tr w:rsidR="0045548A" w:rsidTr="00D05B56">
        <w:tc>
          <w:tcPr>
            <w:tcW w:w="4836"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потребностей</w:t>
            </w:r>
          </w:p>
        </w:tc>
        <w:tc>
          <w:tcPr>
            <w:tcW w:w="1662"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Операторы</w:t>
            </w:r>
          </w:p>
        </w:tc>
        <w:tc>
          <w:tcPr>
            <w:tcW w:w="1536"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Аналитики</w:t>
            </w:r>
          </w:p>
        </w:tc>
        <w:tc>
          <w:tcPr>
            <w:tcW w:w="1536"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Качества</w:t>
            </w:r>
          </w:p>
        </w:tc>
      </w:tr>
      <w:tr w:rsidR="0045548A" w:rsidTr="00D05B56">
        <w:tc>
          <w:tcPr>
            <w:tcW w:w="4836"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Потребности в самовыражении</w:t>
            </w:r>
          </w:p>
        </w:tc>
        <w:tc>
          <w:tcPr>
            <w:tcW w:w="1662"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w:t>
            </w:r>
          </w:p>
        </w:tc>
        <w:tc>
          <w:tcPr>
            <w:tcW w:w="1536"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24,6</w:t>
            </w:r>
          </w:p>
        </w:tc>
        <w:tc>
          <w:tcPr>
            <w:tcW w:w="1536"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p>
        </w:tc>
      </w:tr>
      <w:tr w:rsidR="0045548A" w:rsidTr="00D05B56">
        <w:tc>
          <w:tcPr>
            <w:tcW w:w="4836"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Материальные потребности</w:t>
            </w:r>
          </w:p>
        </w:tc>
        <w:tc>
          <w:tcPr>
            <w:tcW w:w="1662"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tc>
        <w:tc>
          <w:tcPr>
            <w:tcW w:w="1536"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23,5</w:t>
            </w:r>
          </w:p>
        </w:tc>
        <w:tc>
          <w:tcPr>
            <w:tcW w:w="1536"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23,4</w:t>
            </w:r>
          </w:p>
        </w:tc>
      </w:tr>
      <w:tr w:rsidR="0045548A" w:rsidTr="00D05B56">
        <w:tc>
          <w:tcPr>
            <w:tcW w:w="4836"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Потребности в признании</w:t>
            </w:r>
          </w:p>
        </w:tc>
        <w:tc>
          <w:tcPr>
            <w:tcW w:w="1662"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p>
        </w:tc>
        <w:tc>
          <w:tcPr>
            <w:tcW w:w="1536"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w:t>
            </w:r>
          </w:p>
        </w:tc>
        <w:tc>
          <w:tcPr>
            <w:tcW w:w="1536"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19,6</w:t>
            </w:r>
          </w:p>
        </w:tc>
      </w:tr>
      <w:tr w:rsidR="0045548A" w:rsidTr="00D05B56">
        <w:tc>
          <w:tcPr>
            <w:tcW w:w="4836"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Потребности в безопасности</w:t>
            </w:r>
            <w:r>
              <w:rPr>
                <w:rFonts w:ascii="Times New Roman" w:eastAsia="Times New Roman" w:hAnsi="Times New Roman" w:cs="Times New Roman"/>
                <w:sz w:val="28"/>
                <w:szCs w:val="28"/>
              </w:rPr>
              <w:tab/>
            </w:r>
          </w:p>
        </w:tc>
        <w:tc>
          <w:tcPr>
            <w:tcW w:w="1662"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1536"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c>
          <w:tcPr>
            <w:tcW w:w="1536"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19,5</w:t>
            </w:r>
          </w:p>
        </w:tc>
      </w:tr>
      <w:tr w:rsidR="0045548A" w:rsidTr="00D05B56">
        <w:tc>
          <w:tcPr>
            <w:tcW w:w="4836" w:type="dxa"/>
          </w:tcPr>
          <w:p w:rsidR="0045548A" w:rsidRDefault="0045548A" w:rsidP="0080384E">
            <w:pPr>
              <w:pStyle w:val="10"/>
              <w:spacing w:afterLines="60" w:line="36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Социальные (межличностные) потребности</w:t>
            </w:r>
          </w:p>
        </w:tc>
        <w:tc>
          <w:tcPr>
            <w:tcW w:w="1662"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16,8</w:t>
            </w:r>
          </w:p>
        </w:tc>
        <w:tc>
          <w:tcPr>
            <w:tcW w:w="1536"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w:t>
            </w:r>
          </w:p>
        </w:tc>
        <w:tc>
          <w:tcPr>
            <w:tcW w:w="1536"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w:t>
            </w:r>
          </w:p>
        </w:tc>
      </w:tr>
    </w:tbl>
    <w:p w:rsidR="00972AAC" w:rsidRDefault="0045548A" w:rsidP="00830751">
      <w:pPr>
        <w:pStyle w:val="10"/>
        <w:spacing w:before="4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Опираясь на представленные </w:t>
      </w:r>
      <w:r w:rsidR="006F33B4">
        <w:rPr>
          <w:rFonts w:ascii="Times New Roman" w:eastAsia="Times New Roman" w:hAnsi="Times New Roman" w:cs="Times New Roman"/>
          <w:sz w:val="28"/>
          <w:szCs w:val="28"/>
        </w:rPr>
        <w:t xml:space="preserve">в таблице данные </w:t>
      </w:r>
      <w:r>
        <w:rPr>
          <w:rFonts w:ascii="Times New Roman" w:eastAsia="Times New Roman" w:hAnsi="Times New Roman" w:cs="Times New Roman"/>
          <w:sz w:val="28"/>
          <w:szCs w:val="28"/>
        </w:rPr>
        <w:t>можно</w:t>
      </w:r>
      <w:r w:rsidR="004977BE">
        <w:rPr>
          <w:rFonts w:ascii="Times New Roman" w:eastAsia="Times New Roman" w:hAnsi="Times New Roman" w:cs="Times New Roman"/>
          <w:sz w:val="28"/>
          <w:szCs w:val="28"/>
        </w:rPr>
        <w:t xml:space="preserve"> констатировать факт</w:t>
      </w:r>
      <w:r>
        <w:rPr>
          <w:rFonts w:ascii="Times New Roman" w:eastAsia="Times New Roman" w:hAnsi="Times New Roman" w:cs="Times New Roman"/>
          <w:sz w:val="28"/>
          <w:szCs w:val="28"/>
        </w:rPr>
        <w:t xml:space="preserve">, что все потребности находятся в зоне </w:t>
      </w:r>
      <w:r w:rsidR="00C50B72">
        <w:rPr>
          <w:rFonts w:ascii="Times New Roman" w:eastAsia="Times New Roman" w:hAnsi="Times New Roman" w:cs="Times New Roman"/>
          <w:sz w:val="28"/>
          <w:szCs w:val="28"/>
        </w:rPr>
        <w:t>частичной неудовлетворенности</w:t>
      </w:r>
      <w:r w:rsidR="006F33B4">
        <w:rPr>
          <w:rFonts w:ascii="Times New Roman" w:eastAsia="Times New Roman" w:hAnsi="Times New Roman" w:cs="Times New Roman"/>
          <w:sz w:val="28"/>
          <w:szCs w:val="28"/>
        </w:rPr>
        <w:t xml:space="preserve"> (актуальности)</w:t>
      </w:r>
      <w:r w:rsidR="00C50B72">
        <w:rPr>
          <w:rFonts w:ascii="Times New Roman" w:eastAsia="Times New Roman" w:hAnsi="Times New Roman" w:cs="Times New Roman"/>
          <w:sz w:val="28"/>
          <w:szCs w:val="28"/>
        </w:rPr>
        <w:t xml:space="preserve">. </w:t>
      </w:r>
      <w:r w:rsidR="006F33B4">
        <w:rPr>
          <w:rFonts w:ascii="Times New Roman" w:eastAsia="Times New Roman" w:hAnsi="Times New Roman" w:cs="Times New Roman"/>
          <w:sz w:val="28"/>
          <w:szCs w:val="28"/>
        </w:rPr>
        <w:t xml:space="preserve">Условно можно сказать, что во всех трех группах работников наиболее актуальными стали потребности в самовыражении и материальные потребности (в пределах от 23 до 24 баллов). Вместе с </w:t>
      </w:r>
      <w:r w:rsidR="00972AAC">
        <w:rPr>
          <w:rFonts w:ascii="Times New Roman" w:eastAsia="Times New Roman" w:hAnsi="Times New Roman" w:cs="Times New Roman"/>
          <w:sz w:val="28"/>
          <w:szCs w:val="28"/>
        </w:rPr>
        <w:t>тем, социальные</w:t>
      </w:r>
      <w:r w:rsidR="006F33B4">
        <w:rPr>
          <w:rFonts w:ascii="Times New Roman" w:eastAsia="Times New Roman" w:hAnsi="Times New Roman" w:cs="Times New Roman"/>
          <w:sz w:val="28"/>
          <w:szCs w:val="28"/>
        </w:rPr>
        <w:t xml:space="preserve"> потребности и потребности в безопасности имеют наименьшие значения (16.8 и 18.5 балла) в группах операторов и аналитиков. </w:t>
      </w:r>
      <w:r>
        <w:rPr>
          <w:rFonts w:ascii="Times New Roman" w:eastAsia="Times New Roman" w:hAnsi="Times New Roman" w:cs="Times New Roman"/>
          <w:sz w:val="28"/>
          <w:szCs w:val="28"/>
        </w:rPr>
        <w:t>Для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выявить доминирующие потребности </w:t>
      </w:r>
      <w:r w:rsidR="006F33B4">
        <w:rPr>
          <w:rFonts w:ascii="Times New Roman" w:eastAsia="Times New Roman" w:hAnsi="Times New Roman" w:cs="Times New Roman"/>
          <w:sz w:val="28"/>
          <w:szCs w:val="28"/>
        </w:rPr>
        <w:t xml:space="preserve">в пределах каждой профессиональной </w:t>
      </w:r>
      <w:r w:rsidR="00C50B72">
        <w:rPr>
          <w:rFonts w:ascii="Times New Roman" w:eastAsia="Times New Roman" w:hAnsi="Times New Roman" w:cs="Times New Roman"/>
          <w:sz w:val="28"/>
          <w:szCs w:val="28"/>
        </w:rPr>
        <w:t xml:space="preserve">группы </w:t>
      </w:r>
      <w:r w:rsidR="00972AAC">
        <w:rPr>
          <w:rFonts w:ascii="Times New Roman" w:eastAsia="Times New Roman" w:hAnsi="Times New Roman" w:cs="Times New Roman"/>
          <w:sz w:val="28"/>
          <w:szCs w:val="28"/>
        </w:rPr>
        <w:t xml:space="preserve">был использован </w:t>
      </w:r>
      <w:r w:rsidR="00C50B72">
        <w:rPr>
          <w:rFonts w:ascii="Times New Roman" w:eastAsia="Times New Roman" w:hAnsi="Times New Roman" w:cs="Times New Roman"/>
          <w:sz w:val="28"/>
          <w:szCs w:val="28"/>
        </w:rPr>
        <w:t xml:space="preserve">T – </w:t>
      </w:r>
      <w:r>
        <w:rPr>
          <w:rFonts w:ascii="Times New Roman" w:eastAsia="Times New Roman" w:hAnsi="Times New Roman" w:cs="Times New Roman"/>
          <w:sz w:val="28"/>
          <w:szCs w:val="28"/>
        </w:rPr>
        <w:t>критерий Стьюде</w:t>
      </w:r>
      <w:r w:rsidR="00C50B72">
        <w:rPr>
          <w:rFonts w:ascii="Times New Roman" w:eastAsia="Times New Roman" w:hAnsi="Times New Roman" w:cs="Times New Roman"/>
          <w:sz w:val="28"/>
          <w:szCs w:val="28"/>
        </w:rPr>
        <w:t>нта</w:t>
      </w:r>
      <w:r w:rsidR="00972AAC">
        <w:rPr>
          <w:rFonts w:ascii="Times New Roman" w:eastAsia="Times New Roman" w:hAnsi="Times New Roman" w:cs="Times New Roman"/>
          <w:sz w:val="28"/>
          <w:szCs w:val="28"/>
        </w:rPr>
        <w:t>.</w:t>
      </w:r>
      <w:r w:rsidR="00C50B72">
        <w:rPr>
          <w:rFonts w:ascii="Times New Roman" w:eastAsia="Times New Roman" w:hAnsi="Times New Roman" w:cs="Times New Roman"/>
          <w:sz w:val="28"/>
          <w:szCs w:val="28"/>
        </w:rPr>
        <w:t xml:space="preserve"> </w:t>
      </w:r>
    </w:p>
    <w:p w:rsidR="00C50B72" w:rsidRDefault="0045548A" w:rsidP="00A17A38">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гру</w:t>
      </w:r>
      <w:r w:rsidR="00C50B72">
        <w:rPr>
          <w:rFonts w:ascii="Times New Roman" w:eastAsia="Times New Roman" w:hAnsi="Times New Roman" w:cs="Times New Roman"/>
          <w:sz w:val="28"/>
          <w:szCs w:val="28"/>
        </w:rPr>
        <w:t xml:space="preserve">ппе операторов обнаружены </w:t>
      </w:r>
      <w:r>
        <w:rPr>
          <w:rFonts w:ascii="Times New Roman" w:eastAsia="Times New Roman" w:hAnsi="Times New Roman" w:cs="Times New Roman"/>
          <w:sz w:val="28"/>
          <w:szCs w:val="28"/>
        </w:rPr>
        <w:t>значимые различия между следующими видами потребностей:</w:t>
      </w:r>
    </w:p>
    <w:p w:rsidR="00C50B72" w:rsidRDefault="0045548A" w:rsidP="00AA0A28">
      <w:pPr>
        <w:pStyle w:val="10"/>
        <w:numPr>
          <w:ilvl w:val="0"/>
          <w:numId w:val="38"/>
        </w:numPr>
        <w:spacing w:line="360" w:lineRule="auto"/>
        <w:ind w:left="714"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материальные потребности – потребность в </w:t>
      </w:r>
      <w:r w:rsidR="00972AAC">
        <w:rPr>
          <w:rFonts w:ascii="Times New Roman" w:eastAsia="Times New Roman" w:hAnsi="Times New Roman" w:cs="Times New Roman"/>
          <w:sz w:val="28"/>
          <w:szCs w:val="28"/>
        </w:rPr>
        <w:t>безопасности (</w:t>
      </w:r>
      <w:r>
        <w:rPr>
          <w:rFonts w:ascii="Times New Roman" w:eastAsia="Times New Roman" w:hAnsi="Times New Roman" w:cs="Times New Roman"/>
          <w:sz w:val="28"/>
          <w:szCs w:val="28"/>
        </w:rPr>
        <w:t xml:space="preserve">3,2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&lt; 0,01)</w:t>
      </w:r>
    </w:p>
    <w:p w:rsidR="00C50B72" w:rsidRDefault="0045548A" w:rsidP="00AA0A28">
      <w:pPr>
        <w:pStyle w:val="10"/>
        <w:numPr>
          <w:ilvl w:val="0"/>
          <w:numId w:val="38"/>
        </w:numPr>
        <w:spacing w:line="360" w:lineRule="auto"/>
        <w:ind w:left="714" w:hanging="357"/>
        <w:jc w:val="both"/>
        <w:rPr>
          <w:rFonts w:ascii="Times New Roman" w:eastAsia="Times New Roman" w:hAnsi="Times New Roman" w:cs="Times New Roman"/>
          <w:sz w:val="28"/>
          <w:szCs w:val="28"/>
        </w:rPr>
      </w:pPr>
      <w:r w:rsidRPr="00C50B72">
        <w:rPr>
          <w:rFonts w:ascii="Times New Roman" w:eastAsia="Times New Roman" w:hAnsi="Times New Roman" w:cs="Times New Roman"/>
          <w:sz w:val="28"/>
          <w:szCs w:val="28"/>
        </w:rPr>
        <w:t xml:space="preserve">материальные потребности – социальные </w:t>
      </w:r>
      <w:r w:rsidR="00972AAC" w:rsidRPr="00C50B72">
        <w:rPr>
          <w:rFonts w:ascii="Times New Roman" w:eastAsia="Times New Roman" w:hAnsi="Times New Roman" w:cs="Times New Roman"/>
          <w:sz w:val="28"/>
          <w:szCs w:val="28"/>
        </w:rPr>
        <w:t>потребности (</w:t>
      </w:r>
      <w:r w:rsidR="00A17A38">
        <w:rPr>
          <w:rFonts w:ascii="Times New Roman" w:eastAsia="Times New Roman" w:hAnsi="Times New Roman" w:cs="Times New Roman"/>
          <w:sz w:val="28"/>
          <w:szCs w:val="28"/>
        </w:rPr>
        <w:t xml:space="preserve">5,3 при </w:t>
      </w:r>
      <w:proofErr w:type="spellStart"/>
      <w:r w:rsidRPr="00C50B72">
        <w:rPr>
          <w:rFonts w:ascii="Times New Roman" w:eastAsia="Times New Roman" w:hAnsi="Times New Roman" w:cs="Times New Roman"/>
          <w:sz w:val="28"/>
          <w:szCs w:val="28"/>
        </w:rPr>
        <w:t>p</w:t>
      </w:r>
      <w:proofErr w:type="spellEnd"/>
      <w:r w:rsidRPr="00C50B72">
        <w:rPr>
          <w:rFonts w:ascii="Times New Roman" w:eastAsia="Times New Roman" w:hAnsi="Times New Roman" w:cs="Times New Roman"/>
          <w:sz w:val="28"/>
          <w:szCs w:val="28"/>
        </w:rPr>
        <w:t>&lt; 0,001)</w:t>
      </w:r>
    </w:p>
    <w:p w:rsidR="00C50B72" w:rsidRDefault="0045548A" w:rsidP="00AA0A28">
      <w:pPr>
        <w:pStyle w:val="10"/>
        <w:numPr>
          <w:ilvl w:val="0"/>
          <w:numId w:val="38"/>
        </w:numPr>
        <w:spacing w:line="360" w:lineRule="auto"/>
        <w:ind w:left="714" w:hanging="357"/>
        <w:jc w:val="both"/>
        <w:rPr>
          <w:rFonts w:ascii="Times New Roman" w:eastAsia="Times New Roman" w:hAnsi="Times New Roman" w:cs="Times New Roman"/>
          <w:sz w:val="28"/>
          <w:szCs w:val="28"/>
        </w:rPr>
      </w:pPr>
      <w:r w:rsidRPr="00C50B72">
        <w:rPr>
          <w:rFonts w:ascii="Times New Roman" w:eastAsia="Times New Roman" w:hAnsi="Times New Roman" w:cs="Times New Roman"/>
          <w:sz w:val="28"/>
          <w:szCs w:val="28"/>
        </w:rPr>
        <w:t xml:space="preserve">материальные потребности – потребности в </w:t>
      </w:r>
      <w:r w:rsidR="00972AAC" w:rsidRPr="00C50B72">
        <w:rPr>
          <w:rFonts w:ascii="Times New Roman" w:eastAsia="Times New Roman" w:hAnsi="Times New Roman" w:cs="Times New Roman"/>
          <w:sz w:val="28"/>
          <w:szCs w:val="28"/>
        </w:rPr>
        <w:t>признании (</w:t>
      </w:r>
      <w:r w:rsidR="00A17A38">
        <w:rPr>
          <w:rFonts w:ascii="Times New Roman" w:eastAsia="Times New Roman" w:hAnsi="Times New Roman" w:cs="Times New Roman"/>
          <w:sz w:val="28"/>
          <w:szCs w:val="28"/>
        </w:rPr>
        <w:t xml:space="preserve">2,7 при </w:t>
      </w:r>
      <w:proofErr w:type="spellStart"/>
      <w:r w:rsidRPr="00C50B72">
        <w:rPr>
          <w:rFonts w:ascii="Times New Roman" w:eastAsia="Times New Roman" w:hAnsi="Times New Roman" w:cs="Times New Roman"/>
          <w:sz w:val="28"/>
          <w:szCs w:val="28"/>
        </w:rPr>
        <w:t>p</w:t>
      </w:r>
      <w:proofErr w:type="spellEnd"/>
      <w:r w:rsidRPr="00C50B72">
        <w:rPr>
          <w:rFonts w:ascii="Times New Roman" w:eastAsia="Times New Roman" w:hAnsi="Times New Roman" w:cs="Times New Roman"/>
          <w:sz w:val="28"/>
          <w:szCs w:val="28"/>
        </w:rPr>
        <w:t>&lt; 0,05)</w:t>
      </w:r>
    </w:p>
    <w:p w:rsidR="00C50B72" w:rsidRDefault="0045548A" w:rsidP="00AA0A28">
      <w:pPr>
        <w:pStyle w:val="10"/>
        <w:numPr>
          <w:ilvl w:val="0"/>
          <w:numId w:val="38"/>
        </w:numPr>
        <w:spacing w:line="360" w:lineRule="auto"/>
        <w:ind w:left="714" w:hanging="357"/>
        <w:jc w:val="both"/>
        <w:rPr>
          <w:rFonts w:ascii="Times New Roman" w:eastAsia="Times New Roman" w:hAnsi="Times New Roman" w:cs="Times New Roman"/>
          <w:sz w:val="28"/>
          <w:szCs w:val="28"/>
        </w:rPr>
      </w:pPr>
      <w:r w:rsidRPr="00C50B72">
        <w:rPr>
          <w:rFonts w:ascii="Times New Roman" w:eastAsia="Times New Roman" w:hAnsi="Times New Roman" w:cs="Times New Roman"/>
          <w:sz w:val="28"/>
          <w:szCs w:val="28"/>
        </w:rPr>
        <w:lastRenderedPageBreak/>
        <w:t xml:space="preserve">потребность в безопасности – социальные потребности (2,6  при </w:t>
      </w:r>
      <w:proofErr w:type="spellStart"/>
      <w:r w:rsidRPr="00C50B72">
        <w:rPr>
          <w:rFonts w:ascii="Times New Roman" w:eastAsia="Times New Roman" w:hAnsi="Times New Roman" w:cs="Times New Roman"/>
          <w:sz w:val="28"/>
          <w:szCs w:val="28"/>
        </w:rPr>
        <w:t>p</w:t>
      </w:r>
      <w:proofErr w:type="spellEnd"/>
      <w:r w:rsidRPr="00C50B72">
        <w:rPr>
          <w:rFonts w:ascii="Times New Roman" w:eastAsia="Times New Roman" w:hAnsi="Times New Roman" w:cs="Times New Roman"/>
          <w:sz w:val="28"/>
          <w:szCs w:val="28"/>
        </w:rPr>
        <w:t>&lt; 0,05)</w:t>
      </w:r>
    </w:p>
    <w:p w:rsidR="00C50B72" w:rsidRDefault="0045548A" w:rsidP="00AA0A28">
      <w:pPr>
        <w:pStyle w:val="10"/>
        <w:numPr>
          <w:ilvl w:val="0"/>
          <w:numId w:val="38"/>
        </w:numPr>
        <w:spacing w:line="360" w:lineRule="auto"/>
        <w:ind w:left="714" w:hanging="357"/>
        <w:jc w:val="both"/>
        <w:rPr>
          <w:rFonts w:ascii="Times New Roman" w:eastAsia="Times New Roman" w:hAnsi="Times New Roman" w:cs="Times New Roman"/>
          <w:sz w:val="28"/>
          <w:szCs w:val="28"/>
        </w:rPr>
      </w:pPr>
      <w:r w:rsidRPr="00C50B72">
        <w:rPr>
          <w:rFonts w:ascii="Times New Roman" w:eastAsia="Times New Roman" w:hAnsi="Times New Roman" w:cs="Times New Roman"/>
          <w:sz w:val="28"/>
          <w:szCs w:val="28"/>
        </w:rPr>
        <w:t xml:space="preserve">потребность в безопасности – потребность в самовыражении (-2,5 при </w:t>
      </w:r>
      <w:proofErr w:type="spellStart"/>
      <w:r w:rsidRPr="00C50B72">
        <w:rPr>
          <w:rFonts w:ascii="Times New Roman" w:eastAsia="Times New Roman" w:hAnsi="Times New Roman" w:cs="Times New Roman"/>
          <w:sz w:val="28"/>
          <w:szCs w:val="28"/>
        </w:rPr>
        <w:t>p</w:t>
      </w:r>
      <w:proofErr w:type="spellEnd"/>
      <w:r w:rsidRPr="00C50B72">
        <w:rPr>
          <w:rFonts w:ascii="Times New Roman" w:eastAsia="Times New Roman" w:hAnsi="Times New Roman" w:cs="Times New Roman"/>
          <w:sz w:val="28"/>
          <w:szCs w:val="28"/>
        </w:rPr>
        <w:t>&lt; 0,05)</w:t>
      </w:r>
    </w:p>
    <w:p w:rsidR="00C50B72" w:rsidRDefault="0045548A" w:rsidP="00AA0A28">
      <w:pPr>
        <w:pStyle w:val="10"/>
        <w:numPr>
          <w:ilvl w:val="0"/>
          <w:numId w:val="38"/>
        </w:numPr>
        <w:spacing w:line="360" w:lineRule="auto"/>
        <w:ind w:left="714" w:hanging="357"/>
        <w:jc w:val="both"/>
        <w:rPr>
          <w:rFonts w:ascii="Times New Roman" w:eastAsia="Times New Roman" w:hAnsi="Times New Roman" w:cs="Times New Roman"/>
          <w:sz w:val="28"/>
          <w:szCs w:val="28"/>
        </w:rPr>
      </w:pPr>
      <w:r w:rsidRPr="00C50B72">
        <w:rPr>
          <w:rFonts w:ascii="Times New Roman" w:eastAsia="Times New Roman" w:hAnsi="Times New Roman" w:cs="Times New Roman"/>
          <w:sz w:val="28"/>
          <w:szCs w:val="28"/>
        </w:rPr>
        <w:t xml:space="preserve">социальные потребности – потребность в признании (-2,8 при </w:t>
      </w:r>
      <w:proofErr w:type="spellStart"/>
      <w:r w:rsidRPr="00C50B72">
        <w:rPr>
          <w:rFonts w:ascii="Times New Roman" w:eastAsia="Times New Roman" w:hAnsi="Times New Roman" w:cs="Times New Roman"/>
          <w:sz w:val="28"/>
          <w:szCs w:val="28"/>
        </w:rPr>
        <w:t>p</w:t>
      </w:r>
      <w:proofErr w:type="spellEnd"/>
      <w:r w:rsidRPr="00C50B72">
        <w:rPr>
          <w:rFonts w:ascii="Times New Roman" w:eastAsia="Times New Roman" w:hAnsi="Times New Roman" w:cs="Times New Roman"/>
          <w:sz w:val="28"/>
          <w:szCs w:val="28"/>
        </w:rPr>
        <w:t>&lt; 0,01)</w:t>
      </w:r>
    </w:p>
    <w:p w:rsidR="00C50B72" w:rsidRDefault="0045548A" w:rsidP="00AA0A28">
      <w:pPr>
        <w:pStyle w:val="10"/>
        <w:numPr>
          <w:ilvl w:val="0"/>
          <w:numId w:val="38"/>
        </w:numPr>
        <w:spacing w:line="360" w:lineRule="auto"/>
        <w:ind w:left="714" w:hanging="357"/>
        <w:jc w:val="both"/>
        <w:rPr>
          <w:rFonts w:ascii="Times New Roman" w:eastAsia="Times New Roman" w:hAnsi="Times New Roman" w:cs="Times New Roman"/>
          <w:sz w:val="28"/>
          <w:szCs w:val="28"/>
        </w:rPr>
      </w:pPr>
      <w:r w:rsidRPr="00C50B72">
        <w:rPr>
          <w:rFonts w:ascii="Times New Roman" w:eastAsia="Times New Roman" w:hAnsi="Times New Roman" w:cs="Times New Roman"/>
          <w:sz w:val="28"/>
          <w:szCs w:val="28"/>
        </w:rPr>
        <w:t xml:space="preserve">социальные потребности – потребность в самовыражении (-5,4 при </w:t>
      </w:r>
      <w:proofErr w:type="spellStart"/>
      <w:r w:rsidRPr="00C50B72">
        <w:rPr>
          <w:rFonts w:ascii="Times New Roman" w:eastAsia="Times New Roman" w:hAnsi="Times New Roman" w:cs="Times New Roman"/>
          <w:sz w:val="28"/>
          <w:szCs w:val="28"/>
        </w:rPr>
        <w:t>p</w:t>
      </w:r>
      <w:proofErr w:type="spellEnd"/>
      <w:r w:rsidRPr="00C50B72">
        <w:rPr>
          <w:rFonts w:ascii="Times New Roman" w:eastAsia="Times New Roman" w:hAnsi="Times New Roman" w:cs="Times New Roman"/>
          <w:sz w:val="28"/>
          <w:szCs w:val="28"/>
        </w:rPr>
        <w:t>&lt; 0,001)</w:t>
      </w:r>
    </w:p>
    <w:p w:rsidR="0045548A" w:rsidRPr="00C50B72" w:rsidRDefault="0045548A" w:rsidP="00AA0A28">
      <w:pPr>
        <w:pStyle w:val="10"/>
        <w:numPr>
          <w:ilvl w:val="0"/>
          <w:numId w:val="38"/>
        </w:numPr>
        <w:spacing w:line="360" w:lineRule="auto"/>
        <w:ind w:left="714" w:hanging="357"/>
        <w:jc w:val="both"/>
        <w:rPr>
          <w:rFonts w:ascii="Times New Roman" w:eastAsia="Times New Roman" w:hAnsi="Times New Roman" w:cs="Times New Roman"/>
          <w:sz w:val="28"/>
          <w:szCs w:val="28"/>
        </w:rPr>
      </w:pPr>
      <w:r w:rsidRPr="00C50B72">
        <w:rPr>
          <w:rFonts w:ascii="Times New Roman" w:eastAsia="Times New Roman" w:hAnsi="Times New Roman" w:cs="Times New Roman"/>
          <w:sz w:val="28"/>
          <w:szCs w:val="28"/>
        </w:rPr>
        <w:t xml:space="preserve">потребность в признании – потребность в самовыражении (- 3,8 при </w:t>
      </w:r>
      <w:proofErr w:type="spellStart"/>
      <w:r w:rsidRPr="00C50B72">
        <w:rPr>
          <w:rFonts w:ascii="Times New Roman" w:eastAsia="Times New Roman" w:hAnsi="Times New Roman" w:cs="Times New Roman"/>
          <w:sz w:val="28"/>
          <w:szCs w:val="28"/>
        </w:rPr>
        <w:t>p</w:t>
      </w:r>
      <w:proofErr w:type="spellEnd"/>
      <w:r w:rsidRPr="00C50B72">
        <w:rPr>
          <w:rFonts w:ascii="Times New Roman" w:eastAsia="Times New Roman" w:hAnsi="Times New Roman" w:cs="Times New Roman"/>
          <w:sz w:val="28"/>
          <w:szCs w:val="28"/>
        </w:rPr>
        <w:t>&lt; 0,001).</w:t>
      </w:r>
    </w:p>
    <w:p w:rsidR="00A17A38" w:rsidRDefault="00C50B72" w:rsidP="00A17A38">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полученным данным</w:t>
      </w:r>
      <w:r w:rsidR="0045548A">
        <w:rPr>
          <w:rFonts w:ascii="Times New Roman" w:eastAsia="Times New Roman" w:hAnsi="Times New Roman" w:cs="Times New Roman"/>
          <w:sz w:val="28"/>
          <w:szCs w:val="28"/>
        </w:rPr>
        <w:t xml:space="preserve"> у операторов актуальными потребностями являются: материальные</w:t>
      </w:r>
      <w:r w:rsidR="003F5711">
        <w:rPr>
          <w:rFonts w:ascii="Times New Roman" w:eastAsia="Times New Roman" w:hAnsi="Times New Roman" w:cs="Times New Roman"/>
          <w:sz w:val="28"/>
          <w:szCs w:val="28"/>
        </w:rPr>
        <w:t xml:space="preserve"> потребности</w:t>
      </w:r>
      <w:r w:rsidR="0045548A">
        <w:rPr>
          <w:rFonts w:ascii="Times New Roman" w:eastAsia="Times New Roman" w:hAnsi="Times New Roman" w:cs="Times New Roman"/>
          <w:sz w:val="28"/>
          <w:szCs w:val="28"/>
        </w:rPr>
        <w:t xml:space="preserve"> и потребность в самовыражении, доминирую</w:t>
      </w:r>
      <w:r w:rsidR="00972AAC">
        <w:rPr>
          <w:rFonts w:ascii="Times New Roman" w:eastAsia="Times New Roman" w:hAnsi="Times New Roman" w:cs="Times New Roman"/>
          <w:sz w:val="28"/>
          <w:szCs w:val="28"/>
        </w:rPr>
        <w:t>щие</w:t>
      </w:r>
      <w:r w:rsidR="0045548A">
        <w:rPr>
          <w:rFonts w:ascii="Times New Roman" w:eastAsia="Times New Roman" w:hAnsi="Times New Roman" w:cs="Times New Roman"/>
          <w:sz w:val="28"/>
          <w:szCs w:val="28"/>
        </w:rPr>
        <w:t xml:space="preserve"> над потребностями в безопасности, в признании и социальными.</w:t>
      </w:r>
    </w:p>
    <w:p w:rsidR="00C50B72" w:rsidRDefault="00C50B72" w:rsidP="00A17A38">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группе аналитиков установлены значимые различия </w:t>
      </w:r>
      <w:r w:rsidR="0045548A">
        <w:rPr>
          <w:rFonts w:ascii="Times New Roman" w:eastAsia="Times New Roman" w:hAnsi="Times New Roman" w:cs="Times New Roman"/>
          <w:sz w:val="28"/>
          <w:szCs w:val="28"/>
        </w:rPr>
        <w:t>между следующими видами потребностей:</w:t>
      </w:r>
    </w:p>
    <w:p w:rsidR="00C50B72" w:rsidRDefault="0045548A" w:rsidP="00AA0A28">
      <w:pPr>
        <w:pStyle w:val="10"/>
        <w:numPr>
          <w:ilvl w:val="0"/>
          <w:numId w:val="39"/>
        </w:numPr>
        <w:spacing w:line="360" w:lineRule="auto"/>
        <w:ind w:left="714"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материальные потребности – потребность в </w:t>
      </w:r>
      <w:r w:rsidR="00972AAC">
        <w:rPr>
          <w:rFonts w:ascii="Times New Roman" w:eastAsia="Times New Roman" w:hAnsi="Times New Roman" w:cs="Times New Roman"/>
          <w:sz w:val="28"/>
          <w:szCs w:val="28"/>
        </w:rPr>
        <w:t>безопасности (</w:t>
      </w:r>
      <w:r>
        <w:rPr>
          <w:rFonts w:ascii="Times New Roman" w:eastAsia="Times New Roman" w:hAnsi="Times New Roman" w:cs="Times New Roman"/>
          <w:sz w:val="28"/>
          <w:szCs w:val="28"/>
        </w:rPr>
        <w:t xml:space="preserve">3,5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&lt;0,01)</w:t>
      </w:r>
    </w:p>
    <w:p w:rsidR="00C50B72" w:rsidRDefault="0045548A" w:rsidP="00AA0A28">
      <w:pPr>
        <w:pStyle w:val="10"/>
        <w:numPr>
          <w:ilvl w:val="0"/>
          <w:numId w:val="39"/>
        </w:numPr>
        <w:spacing w:line="360" w:lineRule="auto"/>
        <w:ind w:left="714" w:hanging="357"/>
        <w:jc w:val="both"/>
        <w:rPr>
          <w:rFonts w:ascii="Times New Roman" w:eastAsia="Times New Roman" w:hAnsi="Times New Roman" w:cs="Times New Roman"/>
          <w:sz w:val="28"/>
          <w:szCs w:val="28"/>
        </w:rPr>
      </w:pPr>
      <w:r w:rsidRPr="00C50B72">
        <w:rPr>
          <w:rFonts w:ascii="Times New Roman" w:eastAsia="Times New Roman" w:hAnsi="Times New Roman" w:cs="Times New Roman"/>
          <w:sz w:val="28"/>
          <w:szCs w:val="28"/>
        </w:rPr>
        <w:t xml:space="preserve">материальные потребности – потребность в признании (2,2 при </w:t>
      </w:r>
      <w:proofErr w:type="spellStart"/>
      <w:r w:rsidRPr="00C50B72">
        <w:rPr>
          <w:rFonts w:ascii="Times New Roman" w:eastAsia="Times New Roman" w:hAnsi="Times New Roman" w:cs="Times New Roman"/>
          <w:sz w:val="28"/>
          <w:szCs w:val="28"/>
        </w:rPr>
        <w:t>p</w:t>
      </w:r>
      <w:proofErr w:type="spellEnd"/>
      <w:r w:rsidRPr="00C50B72">
        <w:rPr>
          <w:rFonts w:ascii="Times New Roman" w:eastAsia="Times New Roman" w:hAnsi="Times New Roman" w:cs="Times New Roman"/>
          <w:sz w:val="28"/>
          <w:szCs w:val="28"/>
        </w:rPr>
        <w:t>&lt;0,05</w:t>
      </w:r>
      <w:r w:rsidR="00C50B72">
        <w:rPr>
          <w:rFonts w:ascii="Times New Roman" w:eastAsia="Times New Roman" w:hAnsi="Times New Roman" w:cs="Times New Roman"/>
          <w:sz w:val="28"/>
          <w:szCs w:val="28"/>
        </w:rPr>
        <w:t>)</w:t>
      </w:r>
    </w:p>
    <w:p w:rsidR="00C50B72" w:rsidRDefault="0045548A" w:rsidP="00AA0A28">
      <w:pPr>
        <w:pStyle w:val="10"/>
        <w:numPr>
          <w:ilvl w:val="0"/>
          <w:numId w:val="39"/>
        </w:numPr>
        <w:spacing w:line="360" w:lineRule="auto"/>
        <w:ind w:left="714" w:hanging="357"/>
        <w:jc w:val="both"/>
        <w:rPr>
          <w:rFonts w:ascii="Times New Roman" w:eastAsia="Times New Roman" w:hAnsi="Times New Roman" w:cs="Times New Roman"/>
          <w:sz w:val="28"/>
          <w:szCs w:val="28"/>
        </w:rPr>
      </w:pPr>
      <w:r w:rsidRPr="00C50B72">
        <w:rPr>
          <w:rFonts w:ascii="Times New Roman" w:eastAsia="Times New Roman" w:hAnsi="Times New Roman" w:cs="Times New Roman"/>
          <w:sz w:val="28"/>
          <w:szCs w:val="28"/>
        </w:rPr>
        <w:t xml:space="preserve">потребность в безопасности – потребность в </w:t>
      </w:r>
      <w:r w:rsidR="00972AAC" w:rsidRPr="00C50B72">
        <w:rPr>
          <w:rFonts w:ascii="Times New Roman" w:eastAsia="Times New Roman" w:hAnsi="Times New Roman" w:cs="Times New Roman"/>
          <w:sz w:val="28"/>
          <w:szCs w:val="28"/>
        </w:rPr>
        <w:t>самовыражении (</w:t>
      </w:r>
      <w:r w:rsidRPr="00C50B72">
        <w:rPr>
          <w:rFonts w:ascii="Times New Roman" w:eastAsia="Times New Roman" w:hAnsi="Times New Roman" w:cs="Times New Roman"/>
          <w:sz w:val="28"/>
          <w:szCs w:val="28"/>
        </w:rPr>
        <w:t xml:space="preserve">- 2,2 при </w:t>
      </w:r>
      <w:proofErr w:type="spellStart"/>
      <w:r w:rsidRPr="00C50B72">
        <w:rPr>
          <w:rFonts w:ascii="Times New Roman" w:eastAsia="Times New Roman" w:hAnsi="Times New Roman" w:cs="Times New Roman"/>
          <w:sz w:val="28"/>
          <w:szCs w:val="28"/>
        </w:rPr>
        <w:t>p</w:t>
      </w:r>
      <w:proofErr w:type="spellEnd"/>
      <w:r w:rsidRPr="00C50B72">
        <w:rPr>
          <w:rFonts w:ascii="Times New Roman" w:eastAsia="Times New Roman" w:hAnsi="Times New Roman" w:cs="Times New Roman"/>
          <w:sz w:val="28"/>
          <w:szCs w:val="28"/>
        </w:rPr>
        <w:t>&lt;0.05)</w:t>
      </w:r>
    </w:p>
    <w:p w:rsidR="00C50B72" w:rsidRDefault="0045548A" w:rsidP="00AA0A28">
      <w:pPr>
        <w:pStyle w:val="10"/>
        <w:numPr>
          <w:ilvl w:val="0"/>
          <w:numId w:val="39"/>
        </w:numPr>
        <w:spacing w:line="360" w:lineRule="auto"/>
        <w:ind w:left="714" w:hanging="357"/>
        <w:jc w:val="both"/>
        <w:rPr>
          <w:rFonts w:ascii="Times New Roman" w:eastAsia="Times New Roman" w:hAnsi="Times New Roman" w:cs="Times New Roman"/>
          <w:sz w:val="28"/>
          <w:szCs w:val="28"/>
        </w:rPr>
      </w:pPr>
      <w:r w:rsidRPr="00C50B72">
        <w:rPr>
          <w:rFonts w:ascii="Times New Roman" w:eastAsia="Times New Roman" w:hAnsi="Times New Roman" w:cs="Times New Roman"/>
          <w:sz w:val="28"/>
          <w:szCs w:val="28"/>
        </w:rPr>
        <w:t xml:space="preserve">социальные потребности – потребность в самовыражении (-3,4  при </w:t>
      </w:r>
      <w:proofErr w:type="spellStart"/>
      <w:r w:rsidRPr="00C50B72">
        <w:rPr>
          <w:rFonts w:ascii="Times New Roman" w:eastAsia="Times New Roman" w:hAnsi="Times New Roman" w:cs="Times New Roman"/>
          <w:sz w:val="28"/>
          <w:szCs w:val="28"/>
        </w:rPr>
        <w:t>p</w:t>
      </w:r>
      <w:proofErr w:type="spellEnd"/>
      <w:r w:rsidRPr="00C50B72">
        <w:rPr>
          <w:rFonts w:ascii="Times New Roman" w:eastAsia="Times New Roman" w:hAnsi="Times New Roman" w:cs="Times New Roman"/>
          <w:sz w:val="28"/>
          <w:szCs w:val="28"/>
        </w:rPr>
        <w:t>&lt;0,01)</w:t>
      </w:r>
    </w:p>
    <w:p w:rsidR="0045548A" w:rsidRPr="00C50B72" w:rsidRDefault="0045548A" w:rsidP="00AA0A28">
      <w:pPr>
        <w:pStyle w:val="10"/>
        <w:numPr>
          <w:ilvl w:val="0"/>
          <w:numId w:val="39"/>
        </w:numPr>
        <w:spacing w:line="360" w:lineRule="auto"/>
        <w:ind w:left="714" w:hanging="357"/>
        <w:jc w:val="both"/>
        <w:rPr>
          <w:rFonts w:ascii="Times New Roman" w:eastAsia="Times New Roman" w:hAnsi="Times New Roman" w:cs="Times New Roman"/>
          <w:sz w:val="28"/>
          <w:szCs w:val="28"/>
        </w:rPr>
      </w:pPr>
      <w:r w:rsidRPr="00C50B72">
        <w:rPr>
          <w:rFonts w:ascii="Times New Roman" w:eastAsia="Times New Roman" w:hAnsi="Times New Roman" w:cs="Times New Roman"/>
          <w:sz w:val="28"/>
          <w:szCs w:val="28"/>
        </w:rPr>
        <w:t>потребность в признании – потребнос</w:t>
      </w:r>
      <w:r w:rsidR="00A17A38">
        <w:rPr>
          <w:rFonts w:ascii="Times New Roman" w:eastAsia="Times New Roman" w:hAnsi="Times New Roman" w:cs="Times New Roman"/>
          <w:sz w:val="28"/>
          <w:szCs w:val="28"/>
        </w:rPr>
        <w:t xml:space="preserve">ть в самовыражении (- 3,1  при </w:t>
      </w:r>
      <w:proofErr w:type="spellStart"/>
      <w:r w:rsidRPr="00C50B72">
        <w:rPr>
          <w:rFonts w:ascii="Times New Roman" w:eastAsia="Times New Roman" w:hAnsi="Times New Roman" w:cs="Times New Roman"/>
          <w:sz w:val="28"/>
          <w:szCs w:val="28"/>
        </w:rPr>
        <w:t>p</w:t>
      </w:r>
      <w:proofErr w:type="spellEnd"/>
      <w:r w:rsidRPr="00C50B72">
        <w:rPr>
          <w:rFonts w:ascii="Times New Roman" w:eastAsia="Times New Roman" w:hAnsi="Times New Roman" w:cs="Times New Roman"/>
          <w:sz w:val="28"/>
          <w:szCs w:val="28"/>
        </w:rPr>
        <w:t>&lt; 0,01).</w:t>
      </w:r>
    </w:p>
    <w:p w:rsidR="00A17A38" w:rsidRDefault="0045548A" w:rsidP="00A17A38">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Опираясь на полученные </w:t>
      </w:r>
      <w:r w:rsidR="00972AAC">
        <w:rPr>
          <w:rFonts w:ascii="Times New Roman" w:eastAsia="Times New Roman" w:hAnsi="Times New Roman" w:cs="Times New Roman"/>
          <w:sz w:val="28"/>
          <w:szCs w:val="28"/>
        </w:rPr>
        <w:t>данные</w:t>
      </w:r>
      <w:r>
        <w:rPr>
          <w:rFonts w:ascii="Times New Roman" w:eastAsia="Times New Roman" w:hAnsi="Times New Roman" w:cs="Times New Roman"/>
          <w:sz w:val="28"/>
          <w:szCs w:val="28"/>
        </w:rPr>
        <w:t xml:space="preserve">, можно </w:t>
      </w:r>
      <w:r w:rsidR="00972AAC">
        <w:rPr>
          <w:rFonts w:ascii="Times New Roman" w:eastAsia="Times New Roman" w:hAnsi="Times New Roman" w:cs="Times New Roman"/>
          <w:sz w:val="28"/>
          <w:szCs w:val="28"/>
        </w:rPr>
        <w:t>сказать</w:t>
      </w:r>
      <w:r>
        <w:rPr>
          <w:rFonts w:ascii="Times New Roman" w:eastAsia="Times New Roman" w:hAnsi="Times New Roman" w:cs="Times New Roman"/>
          <w:sz w:val="28"/>
          <w:szCs w:val="28"/>
        </w:rPr>
        <w:t>, что у аналитиков актуальными потребностями являются</w:t>
      </w:r>
      <w:r w:rsidR="00972A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материальные потребности и потребность в самовыражении</w:t>
      </w:r>
      <w:r w:rsidR="00972A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доминирую</w:t>
      </w:r>
      <w:r w:rsidR="00972AAC">
        <w:rPr>
          <w:rFonts w:ascii="Times New Roman" w:eastAsia="Times New Roman" w:hAnsi="Times New Roman" w:cs="Times New Roman"/>
          <w:sz w:val="28"/>
          <w:szCs w:val="28"/>
        </w:rPr>
        <w:t>щие</w:t>
      </w:r>
      <w:r>
        <w:rPr>
          <w:rFonts w:ascii="Times New Roman" w:eastAsia="Times New Roman" w:hAnsi="Times New Roman" w:cs="Times New Roman"/>
          <w:sz w:val="28"/>
          <w:szCs w:val="28"/>
        </w:rPr>
        <w:t xml:space="preserve"> над потребностями в безопасности, в межличностных отношениях и потребности в признании.</w:t>
      </w:r>
    </w:p>
    <w:p w:rsidR="00A17A38" w:rsidRDefault="0045548A" w:rsidP="00A17A38">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группе сотруд</w:t>
      </w:r>
      <w:r w:rsidR="00C50B72">
        <w:rPr>
          <w:rFonts w:ascii="Times New Roman" w:eastAsia="Times New Roman" w:hAnsi="Times New Roman" w:cs="Times New Roman"/>
          <w:sz w:val="28"/>
          <w:szCs w:val="28"/>
        </w:rPr>
        <w:t xml:space="preserve">ников отдела контроля качества установлены значимые различия </w:t>
      </w:r>
      <w:r>
        <w:rPr>
          <w:rFonts w:ascii="Times New Roman" w:eastAsia="Times New Roman" w:hAnsi="Times New Roman" w:cs="Times New Roman"/>
          <w:sz w:val="28"/>
          <w:szCs w:val="28"/>
        </w:rPr>
        <w:t>между следующими видами потребностей:</w:t>
      </w:r>
    </w:p>
    <w:p w:rsidR="0045548A" w:rsidRDefault="0045548A" w:rsidP="00AA0A28">
      <w:pPr>
        <w:pStyle w:val="10"/>
        <w:numPr>
          <w:ilvl w:val="0"/>
          <w:numId w:val="4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материальные потребности – потребность в </w:t>
      </w:r>
      <w:r w:rsidR="00972AAC">
        <w:rPr>
          <w:rFonts w:ascii="Times New Roman" w:eastAsia="Times New Roman" w:hAnsi="Times New Roman" w:cs="Times New Roman"/>
          <w:sz w:val="28"/>
          <w:szCs w:val="28"/>
        </w:rPr>
        <w:t>безопасности (</w:t>
      </w:r>
      <w:r>
        <w:rPr>
          <w:rFonts w:ascii="Times New Roman" w:eastAsia="Times New Roman" w:hAnsi="Times New Roman" w:cs="Times New Roman"/>
          <w:sz w:val="28"/>
          <w:szCs w:val="28"/>
        </w:rPr>
        <w:t xml:space="preserve">3,2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&lt; 0,01)</w:t>
      </w:r>
      <w:r w:rsidR="00972AAC">
        <w:rPr>
          <w:rFonts w:ascii="Times New Roman" w:eastAsia="Times New Roman" w:hAnsi="Times New Roman" w:cs="Times New Roman"/>
          <w:sz w:val="28"/>
          <w:szCs w:val="28"/>
        </w:rPr>
        <w:t>.</w:t>
      </w:r>
    </w:p>
    <w:p w:rsidR="00972AAC" w:rsidRPr="00C50B72" w:rsidRDefault="00972AAC" w:rsidP="00A17A38">
      <w:pPr>
        <w:pStyle w:val="10"/>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Согласно полученным данным материальные потребности для специалистов отдела качества более значимы, чем потребност</w:t>
      </w:r>
      <w:r w:rsidR="001900C9">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в безопасности.</w:t>
      </w:r>
    </w:p>
    <w:p w:rsidR="00C50B72" w:rsidRDefault="0045548A" w:rsidP="002C7BB9">
      <w:pPr>
        <w:pStyle w:val="10"/>
        <w:spacing w:before="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для всех групп должностей доминирующими являются материальные потребности, а для операторов и аналитиков еще и потребность в самовыражении. Подтверждается часть нашей гипотезы о том, что у аналитиков доминирует потребнос</w:t>
      </w:r>
      <w:r w:rsidR="00C50B72">
        <w:rPr>
          <w:rFonts w:ascii="Times New Roman" w:eastAsia="Times New Roman" w:hAnsi="Times New Roman" w:cs="Times New Roman"/>
          <w:sz w:val="28"/>
          <w:szCs w:val="28"/>
        </w:rPr>
        <w:t>ть в самовыражении.</w:t>
      </w:r>
    </w:p>
    <w:p w:rsidR="0045548A" w:rsidRDefault="0045548A" w:rsidP="00AA5F5C">
      <w:pPr>
        <w:pStyle w:val="10"/>
        <w:spacing w:before="4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материальных потребностей у всех трех групп должностей согласуется с преобладанием у них потребительной мотивации. Это проявляется в стремлении обе</w:t>
      </w:r>
      <w:r w:rsidR="00C50B72">
        <w:rPr>
          <w:rFonts w:ascii="Times New Roman" w:eastAsia="Times New Roman" w:hAnsi="Times New Roman" w:cs="Times New Roman"/>
          <w:sz w:val="28"/>
          <w:szCs w:val="28"/>
        </w:rPr>
        <w:t xml:space="preserve">спечить себе жизненное благо и </w:t>
      </w:r>
      <w:r>
        <w:rPr>
          <w:rFonts w:ascii="Times New Roman" w:eastAsia="Times New Roman" w:hAnsi="Times New Roman" w:cs="Times New Roman"/>
          <w:sz w:val="28"/>
          <w:szCs w:val="28"/>
        </w:rPr>
        <w:t>материальный комфорт. Конечно, значимость материальной составляющей для аналитиков и операторов высока, но работу они рассматривают не только, как средство заработка, а также как возможность развития своих способностей. В большей степени у всех должностных групп удовлетворены социальные потребности,</w:t>
      </w:r>
      <w:r w:rsidR="00C50B72">
        <w:rPr>
          <w:rFonts w:ascii="Times New Roman" w:eastAsia="Times New Roman" w:hAnsi="Times New Roman" w:cs="Times New Roman"/>
          <w:sz w:val="28"/>
          <w:szCs w:val="28"/>
        </w:rPr>
        <w:t xml:space="preserve"> возможно, </w:t>
      </w:r>
      <w:r>
        <w:rPr>
          <w:rFonts w:ascii="Times New Roman" w:eastAsia="Times New Roman" w:hAnsi="Times New Roman" w:cs="Times New Roman"/>
          <w:sz w:val="28"/>
          <w:szCs w:val="28"/>
        </w:rPr>
        <w:t>это объясняется тем, что их работа сопровождается частым взаимодействием, как с коллегами, так и с клиентами.</w:t>
      </w:r>
    </w:p>
    <w:p w:rsidR="0045548A" w:rsidRPr="00711DAB" w:rsidRDefault="0045548A" w:rsidP="00D05B56">
      <w:pPr>
        <w:pStyle w:val="10"/>
        <w:spacing w:before="120" w:after="120" w:line="360" w:lineRule="auto"/>
        <w:jc w:val="both"/>
        <w:rPr>
          <w:rFonts w:ascii="Times New Roman" w:eastAsia="Times New Roman" w:hAnsi="Times New Roman" w:cs="Times New Roman"/>
          <w:color w:val="FF0000"/>
          <w:sz w:val="28"/>
          <w:szCs w:val="28"/>
        </w:rPr>
      </w:pPr>
      <w:r w:rsidRPr="00367897">
        <w:rPr>
          <w:rFonts w:ascii="Times New Roman" w:eastAsia="Times New Roman" w:hAnsi="Times New Roman" w:cs="Times New Roman"/>
          <w:noProof/>
          <w:color w:val="FF0000"/>
          <w:sz w:val="28"/>
          <w:szCs w:val="28"/>
        </w:rPr>
        <w:drawing>
          <wp:inline distT="0" distB="0" distL="0" distR="0">
            <wp:extent cx="6041508" cy="2741295"/>
            <wp:effectExtent l="19050" t="0" r="16392" b="1905"/>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548A" w:rsidRPr="0012721A" w:rsidRDefault="00A17A38" w:rsidP="00A17A38">
      <w:pPr>
        <w:pStyle w:val="10"/>
        <w:spacing w:before="120" w:after="12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Рис.4 – </w:t>
      </w:r>
      <w:r w:rsidR="0045548A" w:rsidRPr="0012721A">
        <w:rPr>
          <w:rFonts w:ascii="Times New Roman" w:eastAsia="Times New Roman" w:hAnsi="Times New Roman" w:cs="Times New Roman"/>
          <w:color w:val="auto"/>
          <w:sz w:val="28"/>
          <w:szCs w:val="28"/>
        </w:rPr>
        <w:t xml:space="preserve">Сравнение </w:t>
      </w:r>
      <w:r w:rsidR="00972AAC">
        <w:rPr>
          <w:rFonts w:ascii="Times New Roman" w:eastAsia="Times New Roman" w:hAnsi="Times New Roman" w:cs="Times New Roman"/>
          <w:color w:val="auto"/>
          <w:sz w:val="28"/>
          <w:szCs w:val="28"/>
        </w:rPr>
        <w:t>актуальности потребностей</w:t>
      </w:r>
      <w:r w:rsidR="0045548A" w:rsidRPr="0012721A">
        <w:rPr>
          <w:rFonts w:ascii="Times New Roman" w:eastAsia="Times New Roman" w:hAnsi="Times New Roman" w:cs="Times New Roman"/>
          <w:color w:val="auto"/>
          <w:sz w:val="28"/>
          <w:szCs w:val="28"/>
        </w:rPr>
        <w:t xml:space="preserve"> по методике В.В. Скворцова «Парные срав</w:t>
      </w:r>
      <w:r w:rsidR="0045548A">
        <w:rPr>
          <w:rFonts w:ascii="Times New Roman" w:eastAsia="Times New Roman" w:hAnsi="Times New Roman" w:cs="Times New Roman"/>
          <w:color w:val="auto"/>
          <w:sz w:val="28"/>
          <w:szCs w:val="28"/>
        </w:rPr>
        <w:t>нения» у операторов, аналитиков и у сотрудников отдела</w:t>
      </w:r>
      <w:r w:rsidR="0045548A" w:rsidRPr="0012721A">
        <w:rPr>
          <w:rFonts w:ascii="Times New Roman" w:eastAsia="Times New Roman" w:hAnsi="Times New Roman" w:cs="Times New Roman"/>
          <w:color w:val="auto"/>
          <w:sz w:val="28"/>
          <w:szCs w:val="28"/>
        </w:rPr>
        <w:t xml:space="preserve"> контроля качества</w:t>
      </w:r>
      <w:r w:rsidR="00972AAC">
        <w:rPr>
          <w:rFonts w:ascii="Times New Roman" w:eastAsia="Times New Roman" w:hAnsi="Times New Roman" w:cs="Times New Roman"/>
          <w:color w:val="auto"/>
          <w:sz w:val="28"/>
          <w:szCs w:val="28"/>
        </w:rPr>
        <w:t xml:space="preserve"> (в баллах)</w:t>
      </w:r>
    </w:p>
    <w:p w:rsidR="0045548A" w:rsidRPr="0012721A" w:rsidRDefault="0045548A" w:rsidP="00830751">
      <w:pPr>
        <w:pStyle w:val="10"/>
        <w:spacing w:before="48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Проанализировав </w:t>
      </w:r>
      <w:r w:rsidR="004977BE">
        <w:rPr>
          <w:rFonts w:ascii="Times New Roman" w:eastAsia="Times New Roman" w:hAnsi="Times New Roman" w:cs="Times New Roman"/>
          <w:sz w:val="28"/>
          <w:szCs w:val="28"/>
        </w:rPr>
        <w:t>сферу потребностей</w:t>
      </w:r>
      <w:r>
        <w:rPr>
          <w:rFonts w:ascii="Times New Roman" w:eastAsia="Times New Roman" w:hAnsi="Times New Roman" w:cs="Times New Roman"/>
          <w:sz w:val="28"/>
          <w:szCs w:val="28"/>
        </w:rPr>
        <w:t xml:space="preserve"> операторов, аналитиков, сотрудников отдела контроля качества, можно подвести итог, что наиболее значимыми для них являются материальные потребности, а для операторов и аналитиков еще и потребность в самовыражении. Выраженность данной потребности объясняется тем, что работа в call-центре достаточно регламентирована, подчинена закрепленным стандартам. Выполняемые обязанности монотонны и однообразны, общение с клиентами должно быть строго по сценарию. В связи с этим у сотрудников мало возможности для реализации своего творческого </w:t>
      </w:r>
      <w:r w:rsidRPr="0012721A">
        <w:rPr>
          <w:rFonts w:ascii="Times New Roman" w:eastAsia="Times New Roman" w:hAnsi="Times New Roman" w:cs="Times New Roman"/>
          <w:sz w:val="28"/>
          <w:szCs w:val="28"/>
        </w:rPr>
        <w:t>потенциала и проявления индивидуальности в работе.</w:t>
      </w:r>
    </w:p>
    <w:p w:rsidR="0045548A" w:rsidRPr="00C5574F" w:rsidRDefault="0045548A" w:rsidP="00830751">
      <w:pPr>
        <w:pStyle w:val="10"/>
        <w:spacing w:before="120" w:after="120" w:line="360" w:lineRule="auto"/>
        <w:ind w:firstLine="709"/>
        <w:jc w:val="both"/>
        <w:rPr>
          <w:rFonts w:ascii="Times New Roman" w:eastAsia="Times New Roman" w:hAnsi="Times New Roman" w:cs="Times New Roman"/>
          <w:i/>
          <w:color w:val="auto"/>
          <w:sz w:val="28"/>
          <w:szCs w:val="28"/>
        </w:rPr>
      </w:pPr>
      <w:r w:rsidRPr="00C5574F">
        <w:rPr>
          <w:rFonts w:ascii="Times New Roman" w:eastAsia="Times New Roman" w:hAnsi="Times New Roman" w:cs="Times New Roman"/>
          <w:i/>
          <w:color w:val="auto"/>
          <w:sz w:val="28"/>
          <w:szCs w:val="28"/>
        </w:rPr>
        <w:t xml:space="preserve">3.3.3. Анализ </w:t>
      </w:r>
      <w:r w:rsidRPr="00C5574F">
        <w:rPr>
          <w:rFonts w:ascii="Times New Roman" w:eastAsia="Times New Roman" w:hAnsi="Times New Roman" w:cs="Times New Roman"/>
          <w:i/>
          <w:sz w:val="28"/>
          <w:szCs w:val="28"/>
        </w:rPr>
        <w:t>личностных особенностей операторов, аналитиков и сотрудников отдела качества.</w:t>
      </w:r>
    </w:p>
    <w:p w:rsidR="0045548A" w:rsidRDefault="0045548A" w:rsidP="002C7BB9">
      <w:pPr>
        <w:pStyle w:val="10"/>
        <w:spacing w:before="120"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оценки личностных особенностей </w:t>
      </w:r>
      <w:r w:rsidR="00EC4808">
        <w:rPr>
          <w:rFonts w:ascii="Times New Roman" w:eastAsia="Times New Roman" w:hAnsi="Times New Roman" w:cs="Times New Roman"/>
          <w:sz w:val="28"/>
          <w:szCs w:val="28"/>
        </w:rPr>
        <w:t>был</w:t>
      </w:r>
      <w:r>
        <w:rPr>
          <w:rFonts w:ascii="Times New Roman" w:eastAsia="Times New Roman" w:hAnsi="Times New Roman" w:cs="Times New Roman"/>
          <w:sz w:val="28"/>
          <w:szCs w:val="28"/>
        </w:rPr>
        <w:t xml:space="preserve"> использова</w:t>
      </w:r>
      <w:r w:rsidR="00EC4808">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sidR="003A2C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Пятифакторный </w:t>
      </w:r>
      <w:proofErr w:type="spellStart"/>
      <w:r>
        <w:rPr>
          <w:rFonts w:ascii="Times New Roman" w:eastAsia="Times New Roman" w:hAnsi="Times New Roman" w:cs="Times New Roman"/>
          <w:sz w:val="28"/>
          <w:szCs w:val="28"/>
        </w:rPr>
        <w:t>опросник</w:t>
      </w:r>
      <w:proofErr w:type="spellEnd"/>
      <w:r>
        <w:rPr>
          <w:rFonts w:ascii="Times New Roman" w:eastAsia="Times New Roman" w:hAnsi="Times New Roman" w:cs="Times New Roman"/>
          <w:sz w:val="28"/>
          <w:szCs w:val="28"/>
        </w:rPr>
        <w:t xml:space="preserve"> личности</w:t>
      </w:r>
      <w:r w:rsidR="003A2C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адаптации А.Б. </w:t>
      </w:r>
      <w:proofErr w:type="spellStart"/>
      <w:r>
        <w:rPr>
          <w:rFonts w:ascii="Times New Roman" w:eastAsia="Times New Roman" w:hAnsi="Times New Roman" w:cs="Times New Roman"/>
          <w:sz w:val="28"/>
          <w:szCs w:val="28"/>
        </w:rPr>
        <w:t>Хромова</w:t>
      </w:r>
      <w:proofErr w:type="spellEnd"/>
      <w:r>
        <w:rPr>
          <w:rFonts w:ascii="Times New Roman" w:eastAsia="Times New Roman" w:hAnsi="Times New Roman" w:cs="Times New Roman"/>
          <w:sz w:val="28"/>
          <w:szCs w:val="28"/>
        </w:rPr>
        <w:t xml:space="preserve">. Мы хотели определить, какие имеются отличия в личностных характеристиках между </w:t>
      </w:r>
      <w:r w:rsidR="00EC4808">
        <w:rPr>
          <w:rFonts w:ascii="Times New Roman" w:eastAsia="Times New Roman" w:hAnsi="Times New Roman" w:cs="Times New Roman"/>
          <w:sz w:val="28"/>
          <w:szCs w:val="28"/>
        </w:rPr>
        <w:t xml:space="preserve">работниками трех </w:t>
      </w:r>
      <w:r>
        <w:rPr>
          <w:rFonts w:ascii="Times New Roman" w:eastAsia="Times New Roman" w:hAnsi="Times New Roman" w:cs="Times New Roman"/>
          <w:sz w:val="28"/>
          <w:szCs w:val="28"/>
        </w:rPr>
        <w:t>отдел</w:t>
      </w:r>
      <w:r w:rsidR="00EC4808">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контактного центра. Каждый отдел специализируется на в</w:t>
      </w:r>
      <w:r w:rsidR="004977BE">
        <w:rPr>
          <w:rFonts w:ascii="Times New Roman" w:eastAsia="Times New Roman" w:hAnsi="Times New Roman" w:cs="Times New Roman"/>
          <w:sz w:val="28"/>
          <w:szCs w:val="28"/>
        </w:rPr>
        <w:t>ыполнении своей функции. Т</w:t>
      </w:r>
      <w:r>
        <w:rPr>
          <w:rFonts w:ascii="Times New Roman" w:eastAsia="Times New Roman" w:hAnsi="Times New Roman" w:cs="Times New Roman"/>
          <w:sz w:val="28"/>
          <w:szCs w:val="28"/>
        </w:rPr>
        <w:t>ак</w:t>
      </w:r>
      <w:r w:rsidR="004977BE">
        <w:rPr>
          <w:rFonts w:ascii="Times New Roman" w:eastAsia="Times New Roman" w:hAnsi="Times New Roman" w:cs="Times New Roman"/>
          <w:sz w:val="28"/>
          <w:szCs w:val="28"/>
        </w:rPr>
        <w:t>, например,</w:t>
      </w:r>
      <w:r w:rsidR="00C50B72">
        <w:rPr>
          <w:rFonts w:ascii="Times New Roman" w:eastAsia="Times New Roman" w:hAnsi="Times New Roman" w:cs="Times New Roman"/>
          <w:sz w:val="28"/>
          <w:szCs w:val="28"/>
        </w:rPr>
        <w:t xml:space="preserve"> операторы </w:t>
      </w:r>
      <w:r>
        <w:rPr>
          <w:rFonts w:ascii="Times New Roman" w:eastAsia="Times New Roman" w:hAnsi="Times New Roman" w:cs="Times New Roman"/>
          <w:sz w:val="28"/>
          <w:szCs w:val="28"/>
        </w:rPr>
        <w:t>осуществляют поддержку телефонной линии, принимают заказы. Задача операторов</w:t>
      </w:r>
      <w:r w:rsidR="00C50B7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быть максимально эффективными и быстрыми. Отдел контроля качества занимается разрешением возникших конфликтных ситуаций, они работают </w:t>
      </w:r>
      <w:r w:rsidR="00C50B72">
        <w:rPr>
          <w:rFonts w:ascii="Times New Roman" w:eastAsia="Times New Roman" w:hAnsi="Times New Roman" w:cs="Times New Roman"/>
          <w:sz w:val="28"/>
          <w:szCs w:val="28"/>
        </w:rPr>
        <w:t xml:space="preserve">с претензиями. Их обязанность – </w:t>
      </w:r>
      <w:r>
        <w:rPr>
          <w:rFonts w:ascii="Times New Roman" w:eastAsia="Times New Roman" w:hAnsi="Times New Roman" w:cs="Times New Roman"/>
          <w:sz w:val="28"/>
          <w:szCs w:val="28"/>
        </w:rPr>
        <w:t>найти подход к клиенту и прийти к</w:t>
      </w:r>
      <w:r w:rsidR="00C50B72">
        <w:rPr>
          <w:rFonts w:ascii="Times New Roman" w:eastAsia="Times New Roman" w:hAnsi="Times New Roman" w:cs="Times New Roman"/>
          <w:sz w:val="28"/>
          <w:szCs w:val="28"/>
        </w:rPr>
        <w:t xml:space="preserve"> оптимальному выходу из ситуации</w:t>
      </w:r>
      <w:r>
        <w:rPr>
          <w:rFonts w:ascii="Times New Roman" w:eastAsia="Times New Roman" w:hAnsi="Times New Roman" w:cs="Times New Roman"/>
          <w:sz w:val="28"/>
          <w:szCs w:val="28"/>
        </w:rPr>
        <w:t xml:space="preserve">. </w:t>
      </w:r>
      <w:r w:rsidR="00EC4808">
        <w:rPr>
          <w:rFonts w:ascii="Times New Roman" w:eastAsia="Times New Roman" w:hAnsi="Times New Roman" w:cs="Times New Roman"/>
          <w:sz w:val="28"/>
          <w:szCs w:val="28"/>
        </w:rPr>
        <w:t>Кроме того,</w:t>
      </w:r>
      <w:r>
        <w:rPr>
          <w:rFonts w:ascii="Times New Roman" w:eastAsia="Times New Roman" w:hAnsi="Times New Roman" w:cs="Times New Roman"/>
          <w:sz w:val="28"/>
          <w:szCs w:val="28"/>
        </w:rPr>
        <w:t xml:space="preserve"> они </w:t>
      </w:r>
      <w:r w:rsidR="00EC4808">
        <w:rPr>
          <w:rFonts w:ascii="Times New Roman" w:eastAsia="Times New Roman" w:hAnsi="Times New Roman" w:cs="Times New Roman"/>
          <w:sz w:val="28"/>
          <w:szCs w:val="28"/>
        </w:rPr>
        <w:t>реализуют</w:t>
      </w:r>
      <w:r>
        <w:rPr>
          <w:rFonts w:ascii="Times New Roman" w:eastAsia="Times New Roman" w:hAnsi="Times New Roman" w:cs="Times New Roman"/>
          <w:sz w:val="28"/>
          <w:szCs w:val="28"/>
        </w:rPr>
        <w:t xml:space="preserve"> исходящие звонки с целью опроса клиентов о качестве продукции и сервиса в целом. Аналитики занимаются координацией работы курьерских служб, ведут статистику сбоев в работе подразделений компании</w:t>
      </w:r>
      <w:r w:rsidR="004977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составляют отчеты.</w:t>
      </w:r>
      <w:r w:rsidR="004977BE">
        <w:rPr>
          <w:rFonts w:ascii="Times New Roman" w:eastAsia="Times New Roman" w:hAnsi="Times New Roman" w:cs="Times New Roman"/>
          <w:sz w:val="28"/>
          <w:szCs w:val="28"/>
        </w:rPr>
        <w:t xml:space="preserve"> Основная задача аналитиков – оптимизация процесса обслуживания от приема до передачи заказа клиенту.</w:t>
      </w:r>
      <w:r>
        <w:rPr>
          <w:rFonts w:ascii="Times New Roman" w:eastAsia="Times New Roman" w:hAnsi="Times New Roman" w:cs="Times New Roman"/>
          <w:sz w:val="28"/>
          <w:szCs w:val="28"/>
        </w:rPr>
        <w:t xml:space="preserve"> Нами был проведен сравнительный анализ </w:t>
      </w:r>
      <w:r w:rsidR="00EC4808">
        <w:rPr>
          <w:rFonts w:ascii="Times New Roman" w:eastAsia="Times New Roman" w:hAnsi="Times New Roman" w:cs="Times New Roman"/>
          <w:sz w:val="28"/>
          <w:szCs w:val="28"/>
        </w:rPr>
        <w:t>личностных особенностей работников этих отделов. Результаты представлены</w:t>
      </w:r>
      <w:r>
        <w:rPr>
          <w:rFonts w:ascii="Times New Roman" w:eastAsia="Times New Roman" w:hAnsi="Times New Roman" w:cs="Times New Roman"/>
          <w:sz w:val="28"/>
          <w:szCs w:val="28"/>
        </w:rPr>
        <w:t xml:space="preserve"> в табл. 7 и на рис 5</w:t>
      </w:r>
      <w:r w:rsidR="00A17A38">
        <w:rPr>
          <w:rFonts w:ascii="Times New Roman" w:eastAsia="Times New Roman" w:hAnsi="Times New Roman" w:cs="Times New Roman"/>
          <w:sz w:val="28"/>
          <w:szCs w:val="28"/>
        </w:rPr>
        <w:t>.</w:t>
      </w:r>
    </w:p>
    <w:p w:rsidR="0045548A" w:rsidRDefault="00A17A38" w:rsidP="00830751">
      <w:pPr>
        <w:pStyle w:val="10"/>
        <w:spacing w:before="48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7 – </w:t>
      </w:r>
      <w:r w:rsidR="0045548A">
        <w:rPr>
          <w:rFonts w:ascii="Times New Roman" w:eastAsia="Times New Roman" w:hAnsi="Times New Roman" w:cs="Times New Roman"/>
          <w:sz w:val="28"/>
          <w:szCs w:val="28"/>
        </w:rPr>
        <w:t>Показатели</w:t>
      </w:r>
      <w:r w:rsidR="00EC4808">
        <w:rPr>
          <w:rFonts w:ascii="Times New Roman" w:eastAsia="Times New Roman" w:hAnsi="Times New Roman" w:cs="Times New Roman"/>
          <w:sz w:val="28"/>
          <w:szCs w:val="28"/>
        </w:rPr>
        <w:t xml:space="preserve"> личностных особенностей по</w:t>
      </w:r>
      <w:r w:rsidR="0045548A">
        <w:rPr>
          <w:rFonts w:ascii="Times New Roman" w:eastAsia="Times New Roman" w:hAnsi="Times New Roman" w:cs="Times New Roman"/>
          <w:sz w:val="28"/>
          <w:szCs w:val="28"/>
        </w:rPr>
        <w:t xml:space="preserve"> методик</w:t>
      </w:r>
      <w:r w:rsidR="00EC4808">
        <w:rPr>
          <w:rFonts w:ascii="Times New Roman" w:eastAsia="Times New Roman" w:hAnsi="Times New Roman" w:cs="Times New Roman"/>
          <w:sz w:val="28"/>
          <w:szCs w:val="28"/>
        </w:rPr>
        <w:t>е</w:t>
      </w:r>
      <w:r w:rsidR="0045548A">
        <w:rPr>
          <w:rFonts w:ascii="Times New Roman" w:eastAsia="Times New Roman" w:hAnsi="Times New Roman" w:cs="Times New Roman"/>
          <w:sz w:val="28"/>
          <w:szCs w:val="28"/>
        </w:rPr>
        <w:t xml:space="preserve"> «</w:t>
      </w:r>
      <w:proofErr w:type="gramStart"/>
      <w:r w:rsidR="0045548A">
        <w:rPr>
          <w:rFonts w:ascii="Times New Roman" w:eastAsia="Times New Roman" w:hAnsi="Times New Roman" w:cs="Times New Roman"/>
          <w:sz w:val="28"/>
          <w:szCs w:val="28"/>
        </w:rPr>
        <w:t>Пятифакторный</w:t>
      </w:r>
      <w:proofErr w:type="gramEnd"/>
      <w:r w:rsidR="0045548A">
        <w:rPr>
          <w:rFonts w:ascii="Times New Roman" w:eastAsia="Times New Roman" w:hAnsi="Times New Roman" w:cs="Times New Roman"/>
          <w:sz w:val="28"/>
          <w:szCs w:val="28"/>
        </w:rPr>
        <w:t xml:space="preserve"> </w:t>
      </w:r>
      <w:proofErr w:type="spellStart"/>
      <w:r w:rsidR="0045548A">
        <w:rPr>
          <w:rFonts w:ascii="Times New Roman" w:eastAsia="Times New Roman" w:hAnsi="Times New Roman" w:cs="Times New Roman"/>
          <w:sz w:val="28"/>
          <w:szCs w:val="28"/>
        </w:rPr>
        <w:t>опросник</w:t>
      </w:r>
      <w:proofErr w:type="spellEnd"/>
      <w:r w:rsidR="0045548A">
        <w:rPr>
          <w:rFonts w:ascii="Times New Roman" w:eastAsia="Times New Roman" w:hAnsi="Times New Roman" w:cs="Times New Roman"/>
          <w:sz w:val="28"/>
          <w:szCs w:val="28"/>
        </w:rPr>
        <w:t xml:space="preserve"> личности» у операторов, аналитиков и сотрудников отдела качества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6"/>
        <w:gridCol w:w="1559"/>
        <w:gridCol w:w="1607"/>
        <w:gridCol w:w="1687"/>
      </w:tblGrid>
      <w:tr w:rsidR="0045548A" w:rsidTr="00D05B56">
        <w:tc>
          <w:tcPr>
            <w:tcW w:w="4786" w:type="dxa"/>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Фактор</w:t>
            </w:r>
          </w:p>
        </w:tc>
        <w:tc>
          <w:tcPr>
            <w:tcW w:w="1559"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Операто</w:t>
            </w:r>
            <w:r w:rsidR="00A17A38">
              <w:rPr>
                <w:rFonts w:ascii="Times New Roman" w:eastAsia="Times New Roman" w:hAnsi="Times New Roman" w:cs="Times New Roman"/>
                <w:sz w:val="28"/>
                <w:szCs w:val="28"/>
              </w:rPr>
              <w:t>-</w:t>
            </w:r>
            <w:r>
              <w:rPr>
                <w:rFonts w:ascii="Times New Roman" w:eastAsia="Times New Roman" w:hAnsi="Times New Roman" w:cs="Times New Roman"/>
                <w:sz w:val="28"/>
                <w:szCs w:val="28"/>
              </w:rPr>
              <w:t>ры</w:t>
            </w:r>
            <w:proofErr w:type="spellEnd"/>
            <w:proofErr w:type="gramEnd"/>
          </w:p>
        </w:tc>
        <w:tc>
          <w:tcPr>
            <w:tcW w:w="1607" w:type="dxa"/>
          </w:tcPr>
          <w:p w:rsidR="00A17A38" w:rsidRDefault="0045548A" w:rsidP="0080384E">
            <w:pPr>
              <w:pStyle w:val="10"/>
              <w:spacing w:afterLines="6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Аналити</w:t>
            </w:r>
            <w:proofErr w:type="spellEnd"/>
            <w:r w:rsidR="00A17A38">
              <w:rPr>
                <w:rFonts w:ascii="Times New Roman" w:eastAsia="Times New Roman" w:hAnsi="Times New Roman" w:cs="Times New Roman"/>
                <w:sz w:val="28"/>
                <w:szCs w:val="28"/>
              </w:rPr>
              <w:t>-</w:t>
            </w:r>
          </w:p>
          <w:p w:rsidR="0045548A" w:rsidRDefault="0045548A" w:rsidP="0080384E">
            <w:pPr>
              <w:pStyle w:val="10"/>
              <w:spacing w:afterLines="6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ки</w:t>
            </w:r>
            <w:proofErr w:type="spellEnd"/>
          </w:p>
        </w:tc>
        <w:tc>
          <w:tcPr>
            <w:tcW w:w="1687"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качества</w:t>
            </w:r>
          </w:p>
        </w:tc>
      </w:tr>
      <w:tr w:rsidR="0045548A" w:rsidTr="00D05B56">
        <w:trPr>
          <w:trHeight w:val="1020"/>
        </w:trPr>
        <w:tc>
          <w:tcPr>
            <w:tcW w:w="4786" w:type="dxa"/>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IV (Эмоциональная устойчивость - эмоциональная неустойчивость)</w:t>
            </w:r>
          </w:p>
        </w:tc>
        <w:tc>
          <w:tcPr>
            <w:tcW w:w="1559"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46,0</w:t>
            </w:r>
          </w:p>
        </w:tc>
        <w:tc>
          <w:tcPr>
            <w:tcW w:w="1607"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48,8</w:t>
            </w:r>
          </w:p>
        </w:tc>
        <w:tc>
          <w:tcPr>
            <w:tcW w:w="1687"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52,6</w:t>
            </w:r>
          </w:p>
        </w:tc>
      </w:tr>
      <w:tr w:rsidR="0045548A" w:rsidTr="00D05B56">
        <w:tc>
          <w:tcPr>
            <w:tcW w:w="4786" w:type="dxa"/>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(Экстраверсия - интроверсия)</w:t>
            </w:r>
          </w:p>
        </w:tc>
        <w:tc>
          <w:tcPr>
            <w:tcW w:w="1559"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50,8</w:t>
            </w:r>
          </w:p>
        </w:tc>
        <w:tc>
          <w:tcPr>
            <w:tcW w:w="1607"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50,2</w:t>
            </w:r>
          </w:p>
        </w:tc>
        <w:tc>
          <w:tcPr>
            <w:tcW w:w="1687"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48,1</w:t>
            </w:r>
          </w:p>
        </w:tc>
      </w:tr>
      <w:tr w:rsidR="0045548A" w:rsidTr="00D05B56">
        <w:tc>
          <w:tcPr>
            <w:tcW w:w="4786" w:type="dxa"/>
          </w:tcPr>
          <w:p w:rsidR="0045548A" w:rsidRDefault="00A17A38"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w:t>
            </w:r>
            <w:r w:rsidR="0045548A">
              <w:rPr>
                <w:rFonts w:ascii="Times New Roman" w:eastAsia="Times New Roman" w:hAnsi="Times New Roman" w:cs="Times New Roman"/>
                <w:sz w:val="28"/>
                <w:szCs w:val="28"/>
              </w:rPr>
              <w:t>(Привязанность - Обособленность)</w:t>
            </w:r>
          </w:p>
        </w:tc>
        <w:tc>
          <w:tcPr>
            <w:tcW w:w="1559"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52,9</w:t>
            </w:r>
          </w:p>
        </w:tc>
        <w:tc>
          <w:tcPr>
            <w:tcW w:w="1607"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52,5</w:t>
            </w:r>
          </w:p>
        </w:tc>
        <w:tc>
          <w:tcPr>
            <w:tcW w:w="1687"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57,4</w:t>
            </w:r>
          </w:p>
        </w:tc>
      </w:tr>
      <w:tr w:rsidR="0045548A" w:rsidTr="00D05B56">
        <w:trPr>
          <w:trHeight w:val="720"/>
        </w:trPr>
        <w:tc>
          <w:tcPr>
            <w:tcW w:w="4786" w:type="dxa"/>
          </w:tcPr>
          <w:p w:rsidR="0045548A" w:rsidRDefault="00A17A38"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III </w:t>
            </w:r>
            <w:r w:rsidR="0045548A">
              <w:rPr>
                <w:rFonts w:ascii="Times New Roman" w:eastAsia="Times New Roman" w:hAnsi="Times New Roman" w:cs="Times New Roman"/>
                <w:sz w:val="28"/>
                <w:szCs w:val="28"/>
              </w:rPr>
              <w:t>(Самоконтроль - Импульсивность)</w:t>
            </w:r>
          </w:p>
        </w:tc>
        <w:tc>
          <w:tcPr>
            <w:tcW w:w="1559"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53,2</w:t>
            </w:r>
          </w:p>
        </w:tc>
        <w:tc>
          <w:tcPr>
            <w:tcW w:w="1607"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55,1</w:t>
            </w:r>
          </w:p>
        </w:tc>
        <w:tc>
          <w:tcPr>
            <w:tcW w:w="1687"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54,2</w:t>
            </w:r>
          </w:p>
        </w:tc>
      </w:tr>
      <w:tr w:rsidR="0045548A" w:rsidTr="00D05B56">
        <w:tc>
          <w:tcPr>
            <w:tcW w:w="4786" w:type="dxa"/>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(Экспрессивность - Практичность)</w:t>
            </w:r>
          </w:p>
        </w:tc>
        <w:tc>
          <w:tcPr>
            <w:tcW w:w="1559"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57,3</w:t>
            </w:r>
          </w:p>
        </w:tc>
        <w:tc>
          <w:tcPr>
            <w:tcW w:w="1607"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55,2</w:t>
            </w:r>
          </w:p>
        </w:tc>
        <w:tc>
          <w:tcPr>
            <w:tcW w:w="1687"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59,3</w:t>
            </w:r>
          </w:p>
        </w:tc>
      </w:tr>
    </w:tbl>
    <w:p w:rsidR="0045548A" w:rsidRDefault="0045548A" w:rsidP="00830751">
      <w:pPr>
        <w:pStyle w:val="10"/>
        <w:spacing w:before="48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Показатели факторов личностной методики находятся в зоне средних и высоких </w:t>
      </w:r>
      <w:proofErr w:type="gramStart"/>
      <w:r w:rsidR="00EC4808">
        <w:rPr>
          <w:rFonts w:ascii="Times New Roman" w:eastAsia="Times New Roman" w:hAnsi="Times New Roman" w:cs="Times New Roman"/>
          <w:sz w:val="28"/>
          <w:szCs w:val="28"/>
        </w:rPr>
        <w:t>значений</w:t>
      </w:r>
      <w:proofErr w:type="gramEnd"/>
      <w:r w:rsidR="00EC4808">
        <w:rPr>
          <w:rFonts w:ascii="Times New Roman" w:eastAsia="Times New Roman" w:hAnsi="Times New Roman" w:cs="Times New Roman"/>
          <w:sz w:val="28"/>
          <w:szCs w:val="28"/>
        </w:rPr>
        <w:t xml:space="preserve"> как в отдельных подгруппах, так и у всей выборке опрошенных (см. табл. 8) </w:t>
      </w:r>
      <w:r>
        <w:rPr>
          <w:rFonts w:ascii="Times New Roman" w:eastAsia="Times New Roman" w:hAnsi="Times New Roman" w:cs="Times New Roman"/>
          <w:sz w:val="28"/>
          <w:szCs w:val="28"/>
        </w:rPr>
        <w:t xml:space="preserve">. </w:t>
      </w:r>
    </w:p>
    <w:p w:rsidR="0045548A" w:rsidRPr="0012721A" w:rsidRDefault="00A17A38" w:rsidP="00830751">
      <w:pPr>
        <w:pStyle w:val="10"/>
        <w:spacing w:before="48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8 – </w:t>
      </w:r>
      <w:r w:rsidR="0045548A">
        <w:rPr>
          <w:rFonts w:ascii="Times New Roman" w:eastAsia="Times New Roman" w:hAnsi="Times New Roman" w:cs="Times New Roman"/>
          <w:sz w:val="28"/>
          <w:szCs w:val="28"/>
        </w:rPr>
        <w:t>Показатели методики «</w:t>
      </w:r>
      <w:proofErr w:type="gramStart"/>
      <w:r w:rsidR="0045548A">
        <w:rPr>
          <w:rFonts w:ascii="Times New Roman" w:eastAsia="Times New Roman" w:hAnsi="Times New Roman" w:cs="Times New Roman"/>
          <w:sz w:val="28"/>
          <w:szCs w:val="28"/>
        </w:rPr>
        <w:t>Пятифакторный</w:t>
      </w:r>
      <w:proofErr w:type="gramEnd"/>
      <w:r w:rsidR="0045548A">
        <w:rPr>
          <w:rFonts w:ascii="Times New Roman" w:eastAsia="Times New Roman" w:hAnsi="Times New Roman" w:cs="Times New Roman"/>
          <w:sz w:val="28"/>
          <w:szCs w:val="28"/>
        </w:rPr>
        <w:t xml:space="preserve"> </w:t>
      </w:r>
      <w:proofErr w:type="spellStart"/>
      <w:r w:rsidR="0045548A">
        <w:rPr>
          <w:rFonts w:ascii="Times New Roman" w:eastAsia="Times New Roman" w:hAnsi="Times New Roman" w:cs="Times New Roman"/>
          <w:sz w:val="28"/>
          <w:szCs w:val="28"/>
        </w:rPr>
        <w:t>опросник</w:t>
      </w:r>
      <w:proofErr w:type="spellEnd"/>
      <w:r w:rsidR="0045548A">
        <w:rPr>
          <w:rFonts w:ascii="Times New Roman" w:eastAsia="Times New Roman" w:hAnsi="Times New Roman" w:cs="Times New Roman"/>
          <w:sz w:val="28"/>
          <w:szCs w:val="28"/>
        </w:rPr>
        <w:t xml:space="preserve"> личности» сотрудников </w:t>
      </w:r>
      <w:r w:rsidR="0045548A">
        <w:rPr>
          <w:rFonts w:ascii="Times New Roman" w:eastAsia="Times New Roman" w:hAnsi="Times New Roman" w:cs="Times New Roman"/>
          <w:sz w:val="28"/>
          <w:szCs w:val="28"/>
          <w:lang w:val="en-US"/>
        </w:rPr>
        <w:t>call</w:t>
      </w:r>
      <w:r w:rsidR="0045548A">
        <w:rPr>
          <w:rFonts w:ascii="Times New Roman" w:eastAsia="Times New Roman" w:hAnsi="Times New Roman" w:cs="Times New Roman"/>
          <w:sz w:val="28"/>
          <w:szCs w:val="28"/>
        </w:rPr>
        <w:t>-центра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29"/>
        <w:gridCol w:w="3010"/>
      </w:tblGrid>
      <w:tr w:rsidR="0045548A" w:rsidTr="00D05B56">
        <w:tc>
          <w:tcPr>
            <w:tcW w:w="6629" w:type="dxa"/>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Фактор</w:t>
            </w:r>
          </w:p>
        </w:tc>
        <w:tc>
          <w:tcPr>
            <w:tcW w:w="3010" w:type="dxa"/>
          </w:tcPr>
          <w:p w:rsidR="0045548A" w:rsidRPr="0012721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начения</w:t>
            </w:r>
            <w:r w:rsidR="00A17A38">
              <w:rPr>
                <w:rFonts w:ascii="Times New Roman" w:eastAsia="Times New Roman" w:hAnsi="Times New Roman" w:cs="Times New Roman"/>
                <w:sz w:val="28"/>
                <w:szCs w:val="28"/>
              </w:rPr>
              <w:t xml:space="preserve"> </w:t>
            </w:r>
            <w:r w:rsidR="00EC4808">
              <w:rPr>
                <w:rFonts w:ascii="Times New Roman" w:eastAsia="Times New Roman" w:hAnsi="Times New Roman" w:cs="Times New Roman"/>
                <w:sz w:val="28"/>
                <w:szCs w:val="28"/>
              </w:rPr>
              <w:t>(в баллах)</w:t>
            </w:r>
          </w:p>
        </w:tc>
      </w:tr>
      <w:tr w:rsidR="0045548A" w:rsidTr="00D05B56">
        <w:trPr>
          <w:trHeight w:val="1020"/>
        </w:trPr>
        <w:tc>
          <w:tcPr>
            <w:tcW w:w="6629"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IV (Эмоциональная устойчивость - эмоциональная неустойчивость)</w:t>
            </w:r>
          </w:p>
        </w:tc>
        <w:tc>
          <w:tcPr>
            <w:tcW w:w="301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47,8</w:t>
            </w:r>
          </w:p>
        </w:tc>
      </w:tr>
      <w:tr w:rsidR="0045548A" w:rsidTr="00D05B56">
        <w:tc>
          <w:tcPr>
            <w:tcW w:w="6629"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(Экстраверсия - интроверсия)</w:t>
            </w:r>
          </w:p>
        </w:tc>
        <w:tc>
          <w:tcPr>
            <w:tcW w:w="3010"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50,8</w:t>
            </w:r>
          </w:p>
        </w:tc>
      </w:tr>
      <w:tr w:rsidR="0045548A" w:rsidTr="00D05B56">
        <w:tc>
          <w:tcPr>
            <w:tcW w:w="6629"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(Привязанность - Обособленность)</w:t>
            </w:r>
          </w:p>
        </w:tc>
        <w:tc>
          <w:tcPr>
            <w:tcW w:w="3010"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53,5</w:t>
            </w:r>
          </w:p>
        </w:tc>
      </w:tr>
      <w:tr w:rsidR="0045548A" w:rsidTr="00D05B56">
        <w:trPr>
          <w:trHeight w:val="720"/>
        </w:trPr>
        <w:tc>
          <w:tcPr>
            <w:tcW w:w="6629"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(Самоконтроль - Импульсивность)</w:t>
            </w:r>
          </w:p>
        </w:tc>
        <w:tc>
          <w:tcPr>
            <w:tcW w:w="3010"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53,7</w:t>
            </w:r>
          </w:p>
        </w:tc>
      </w:tr>
      <w:tr w:rsidR="0045548A" w:rsidTr="00D05B56">
        <w:tc>
          <w:tcPr>
            <w:tcW w:w="6629"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 (Экспрессивность - Практичность)</w:t>
            </w:r>
          </w:p>
        </w:tc>
        <w:tc>
          <w:tcPr>
            <w:tcW w:w="3010"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bl>
    <w:p w:rsidR="0045548A" w:rsidRDefault="00EC4808" w:rsidP="00830751">
      <w:pPr>
        <w:pStyle w:val="10"/>
        <w:spacing w:before="48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Результаты опроса свидетельствуют о том, что у</w:t>
      </w:r>
      <w:r w:rsidR="0045548A">
        <w:rPr>
          <w:rFonts w:ascii="Times New Roman" w:eastAsia="Times New Roman" w:hAnsi="Times New Roman" w:cs="Times New Roman"/>
          <w:sz w:val="28"/>
          <w:szCs w:val="28"/>
        </w:rPr>
        <w:t xml:space="preserve"> операторов более высокие </w:t>
      </w:r>
      <w:r>
        <w:rPr>
          <w:rFonts w:ascii="Times New Roman" w:eastAsia="Times New Roman" w:hAnsi="Times New Roman" w:cs="Times New Roman"/>
          <w:sz w:val="28"/>
          <w:szCs w:val="28"/>
        </w:rPr>
        <w:t>значения</w:t>
      </w:r>
      <w:r w:rsidR="0045548A">
        <w:rPr>
          <w:rFonts w:ascii="Times New Roman" w:eastAsia="Times New Roman" w:hAnsi="Times New Roman" w:cs="Times New Roman"/>
          <w:sz w:val="28"/>
          <w:szCs w:val="28"/>
        </w:rPr>
        <w:t xml:space="preserve"> были получены по факторам </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Самоконтроль-Импульсивность</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 xml:space="preserve">, </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Привязанность-Обособленность</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 xml:space="preserve">, </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Экспрессивность- Практичность</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Можно</w:t>
      </w:r>
      <w:r w:rsidR="0045548A">
        <w:rPr>
          <w:rFonts w:ascii="Times New Roman" w:eastAsia="Times New Roman" w:hAnsi="Times New Roman" w:cs="Times New Roman"/>
          <w:sz w:val="28"/>
          <w:szCs w:val="28"/>
        </w:rPr>
        <w:t xml:space="preserve"> предпол</w:t>
      </w:r>
      <w:r>
        <w:rPr>
          <w:rFonts w:ascii="Times New Roman" w:eastAsia="Times New Roman" w:hAnsi="Times New Roman" w:cs="Times New Roman"/>
          <w:sz w:val="28"/>
          <w:szCs w:val="28"/>
        </w:rPr>
        <w:t>ожить</w:t>
      </w:r>
      <w:r w:rsidR="0045548A">
        <w:rPr>
          <w:rFonts w:ascii="Times New Roman" w:eastAsia="Times New Roman" w:hAnsi="Times New Roman" w:cs="Times New Roman"/>
          <w:sz w:val="28"/>
          <w:szCs w:val="28"/>
        </w:rPr>
        <w:t>, что операторы обладают высокой волевой регуляцией и самоконтролем. И это логично, ведь часто операторам приходится общаться с грубыми или же недовольными клиентами, в такой ситуации работник должен оставаться доброжелательным и сделать все, чтобы вернуть лояльность клиента к организации. Операторов отличает добросовестность,</w:t>
      </w:r>
      <w:r w:rsidR="00C50B72">
        <w:rPr>
          <w:rFonts w:ascii="Times New Roman" w:eastAsia="Times New Roman" w:hAnsi="Times New Roman" w:cs="Times New Roman"/>
          <w:sz w:val="28"/>
          <w:szCs w:val="28"/>
        </w:rPr>
        <w:t xml:space="preserve"> </w:t>
      </w:r>
      <w:r w:rsidR="0045548A">
        <w:rPr>
          <w:rFonts w:ascii="Times New Roman" w:eastAsia="Times New Roman" w:hAnsi="Times New Roman" w:cs="Times New Roman"/>
          <w:sz w:val="28"/>
          <w:szCs w:val="28"/>
        </w:rPr>
        <w:t xml:space="preserve">а также следование правилам и нормам. Как нами уже было отмечено, в call-центре регламентированный </w:t>
      </w:r>
      <w:r w:rsidR="00B53130">
        <w:rPr>
          <w:rFonts w:ascii="Times New Roman" w:eastAsia="Times New Roman" w:hAnsi="Times New Roman" w:cs="Times New Roman"/>
          <w:sz w:val="28"/>
          <w:szCs w:val="28"/>
        </w:rPr>
        <w:t>порядок работы,</w:t>
      </w:r>
      <w:r w:rsidR="0045548A">
        <w:rPr>
          <w:rFonts w:ascii="Times New Roman" w:eastAsia="Times New Roman" w:hAnsi="Times New Roman" w:cs="Times New Roman"/>
          <w:sz w:val="28"/>
          <w:szCs w:val="28"/>
        </w:rPr>
        <w:t xml:space="preserve"> и сотрудники должны следовать стандартам обслуживания клиентов. Высокие значения по фактору </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Привязанность</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 xml:space="preserve"> еще раз подтверждают наличие потребности у операторов в социальных контактах, теплых и позитивных отношениях с окружающими. У аналитиков и контроля качества по этим факторам тоже высокие показатели, это свидетельствует </w:t>
      </w:r>
      <w:proofErr w:type="gramStart"/>
      <w:r w:rsidR="0045548A">
        <w:rPr>
          <w:rFonts w:ascii="Times New Roman" w:eastAsia="Times New Roman" w:hAnsi="Times New Roman" w:cs="Times New Roman"/>
          <w:sz w:val="28"/>
          <w:szCs w:val="28"/>
        </w:rPr>
        <w:t>о</w:t>
      </w:r>
      <w:proofErr w:type="gramEnd"/>
      <w:r w:rsidR="0045548A">
        <w:rPr>
          <w:rFonts w:ascii="Times New Roman" w:eastAsia="Times New Roman" w:hAnsi="Times New Roman" w:cs="Times New Roman"/>
          <w:sz w:val="28"/>
          <w:szCs w:val="28"/>
        </w:rPr>
        <w:t xml:space="preserve"> их вы</w:t>
      </w:r>
      <w:r w:rsidR="00C50B72">
        <w:rPr>
          <w:rFonts w:ascii="Times New Roman" w:eastAsia="Times New Roman" w:hAnsi="Times New Roman" w:cs="Times New Roman"/>
          <w:sz w:val="28"/>
          <w:szCs w:val="28"/>
        </w:rPr>
        <w:t>соком самоконтроле, способности</w:t>
      </w:r>
      <w:r w:rsidR="0045548A">
        <w:rPr>
          <w:rFonts w:ascii="Times New Roman" w:eastAsia="Times New Roman" w:hAnsi="Times New Roman" w:cs="Times New Roman"/>
          <w:sz w:val="28"/>
          <w:szCs w:val="28"/>
        </w:rPr>
        <w:t xml:space="preserve"> сле</w:t>
      </w:r>
      <w:r w:rsidR="00C50B72">
        <w:rPr>
          <w:rFonts w:ascii="Times New Roman" w:eastAsia="Times New Roman" w:hAnsi="Times New Roman" w:cs="Times New Roman"/>
          <w:sz w:val="28"/>
          <w:szCs w:val="28"/>
        </w:rPr>
        <w:t xml:space="preserve">довать правилам. Стоит отметить, что </w:t>
      </w:r>
      <w:r w:rsidR="0045548A">
        <w:rPr>
          <w:rFonts w:ascii="Times New Roman" w:eastAsia="Times New Roman" w:hAnsi="Times New Roman" w:cs="Times New Roman"/>
          <w:sz w:val="28"/>
          <w:szCs w:val="28"/>
        </w:rPr>
        <w:t xml:space="preserve">у всех трех групп высокий показатель имеет фактор </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Экспрессивность-Практичность</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 xml:space="preserve"> (операторы - 57,3; аналитики - 59,3; контроль качества 57,3</w:t>
      </w:r>
      <w:r w:rsidR="00A17A38">
        <w:rPr>
          <w:rFonts w:ascii="Times New Roman" w:eastAsia="Times New Roman" w:hAnsi="Times New Roman" w:cs="Times New Roman"/>
          <w:sz w:val="28"/>
          <w:szCs w:val="28"/>
        </w:rPr>
        <w:t>).</w:t>
      </w:r>
    </w:p>
    <w:p w:rsidR="00B53130" w:rsidRDefault="0045548A"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Обнаружены статистически значимые отличия по фактору </w:t>
      </w:r>
      <w:r w:rsidR="003A2C4E">
        <w:rPr>
          <w:rFonts w:ascii="Times New Roman" w:eastAsia="Times New Roman" w:hAnsi="Times New Roman" w:cs="Times New Roman"/>
          <w:sz w:val="28"/>
          <w:szCs w:val="28"/>
        </w:rPr>
        <w:t>«</w:t>
      </w:r>
      <w:r>
        <w:rPr>
          <w:rFonts w:ascii="Times New Roman" w:eastAsia="Times New Roman" w:hAnsi="Times New Roman" w:cs="Times New Roman"/>
          <w:sz w:val="28"/>
          <w:szCs w:val="28"/>
        </w:rPr>
        <w:t>Эмоциональная устойчивость - эмоциональная неустойчивость</w:t>
      </w:r>
      <w:r w:rsidR="003A2C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между операторами и </w:t>
      </w:r>
      <w:r w:rsidR="00B53130">
        <w:rPr>
          <w:rFonts w:ascii="Times New Roman" w:eastAsia="Times New Roman" w:hAnsi="Times New Roman" w:cs="Times New Roman"/>
          <w:sz w:val="28"/>
          <w:szCs w:val="28"/>
        </w:rPr>
        <w:t>специалистами отдела контроля</w:t>
      </w:r>
      <w:r>
        <w:rPr>
          <w:rFonts w:ascii="Times New Roman" w:eastAsia="Times New Roman" w:hAnsi="Times New Roman" w:cs="Times New Roman"/>
          <w:sz w:val="28"/>
          <w:szCs w:val="28"/>
        </w:rPr>
        <w:t xml:space="preserve"> качества (- 2,5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&lt; 0,01). Сотрудники отдела контроля качеств</w:t>
      </w:r>
      <w:r w:rsidR="00131B0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обладают более высоким уровнем эмоциональной устойчивости, чем операторы. Контроль качества занимается разрешением конфликтных ситуаций, они постоянно сталкиваются с негативными эмоциями со стороны клиентов. Вполне обоснованно, что в этот отдел идут люди с более высокой эмоциональной устойчивостью. Других значимых отличий между должностными группами не обнаружено.</w:t>
      </w:r>
      <w:r w:rsidR="0042338A">
        <w:rPr>
          <w:rFonts w:ascii="Times New Roman" w:eastAsia="Times New Roman" w:hAnsi="Times New Roman" w:cs="Times New Roman"/>
          <w:sz w:val="28"/>
          <w:szCs w:val="28"/>
        </w:rPr>
        <w:t xml:space="preserve"> </w:t>
      </w:r>
    </w:p>
    <w:p w:rsidR="0045548A" w:rsidRPr="00122D53" w:rsidRDefault="00B53130"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Корреляционный анализ выявил положительную значимую взаимосвязь </w:t>
      </w:r>
      <w:r w:rsidR="0045548A">
        <w:rPr>
          <w:rFonts w:ascii="Times New Roman" w:eastAsia="Times New Roman" w:hAnsi="Times New Roman" w:cs="Times New Roman"/>
          <w:sz w:val="28"/>
          <w:szCs w:val="28"/>
        </w:rPr>
        <w:t xml:space="preserve">между </w:t>
      </w:r>
      <w:r>
        <w:rPr>
          <w:rFonts w:ascii="Times New Roman" w:eastAsia="Times New Roman" w:hAnsi="Times New Roman" w:cs="Times New Roman"/>
          <w:sz w:val="28"/>
          <w:szCs w:val="28"/>
        </w:rPr>
        <w:t xml:space="preserve">показателями </w:t>
      </w:r>
      <w:r w:rsidR="0045548A">
        <w:rPr>
          <w:rFonts w:ascii="Times New Roman" w:eastAsia="Times New Roman" w:hAnsi="Times New Roman" w:cs="Times New Roman"/>
          <w:sz w:val="28"/>
          <w:szCs w:val="28"/>
        </w:rPr>
        <w:t>стаж</w:t>
      </w:r>
      <w:r>
        <w:rPr>
          <w:rFonts w:ascii="Times New Roman" w:eastAsia="Times New Roman" w:hAnsi="Times New Roman" w:cs="Times New Roman"/>
          <w:sz w:val="28"/>
          <w:szCs w:val="28"/>
        </w:rPr>
        <w:t>а</w:t>
      </w:r>
      <w:r w:rsidR="0045548A">
        <w:rPr>
          <w:rFonts w:ascii="Times New Roman" w:eastAsia="Times New Roman" w:hAnsi="Times New Roman" w:cs="Times New Roman"/>
          <w:sz w:val="28"/>
          <w:szCs w:val="28"/>
        </w:rPr>
        <w:t xml:space="preserve"> работы в call-центре и фактором </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Самоконтроль-Импульсивность</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 xml:space="preserve"> (0,253 при  </w:t>
      </w:r>
      <w:proofErr w:type="spellStart"/>
      <w:r w:rsidR="0045548A">
        <w:rPr>
          <w:rFonts w:ascii="Times New Roman" w:eastAsia="Times New Roman" w:hAnsi="Times New Roman" w:cs="Times New Roman"/>
          <w:sz w:val="28"/>
          <w:szCs w:val="28"/>
        </w:rPr>
        <w:t>p</w:t>
      </w:r>
      <w:proofErr w:type="spellEnd"/>
      <w:r w:rsidR="0045548A">
        <w:rPr>
          <w:rFonts w:ascii="Times New Roman" w:eastAsia="Times New Roman" w:hAnsi="Times New Roman" w:cs="Times New Roman"/>
          <w:sz w:val="28"/>
          <w:szCs w:val="28"/>
        </w:rPr>
        <w:t>&lt; 0,01</w:t>
      </w:r>
      <w:r w:rsidR="0045548A" w:rsidRPr="00122D53">
        <w:rPr>
          <w:rFonts w:ascii="Times New Roman" w:eastAsia="Times New Roman" w:hAnsi="Times New Roman" w:cs="Times New Roman"/>
          <w:color w:val="000000" w:themeColor="text1"/>
          <w:sz w:val="28"/>
          <w:szCs w:val="28"/>
        </w:rPr>
        <w:t>).</w:t>
      </w:r>
      <w:r w:rsidR="00122D53">
        <w:rPr>
          <w:rFonts w:ascii="Times New Roman" w:eastAsia="Times New Roman" w:hAnsi="Times New Roman" w:cs="Times New Roman"/>
          <w:color w:val="000000" w:themeColor="text1"/>
          <w:sz w:val="28"/>
          <w:szCs w:val="28"/>
        </w:rPr>
        <w:t xml:space="preserve"> Мы не можем сказать, оказывает ли </w:t>
      </w:r>
      <w:r w:rsidR="00122D53">
        <w:rPr>
          <w:rFonts w:ascii="Times New Roman" w:eastAsia="Times New Roman" w:hAnsi="Times New Roman" w:cs="Times New Roman"/>
          <w:color w:val="000000" w:themeColor="text1"/>
          <w:sz w:val="28"/>
          <w:szCs w:val="28"/>
        </w:rPr>
        <w:lastRenderedPageBreak/>
        <w:t xml:space="preserve">влияние стаж работы на уровень самоконтроля специалистов или высокий самоконтроль обуславливает длительность работы в </w:t>
      </w:r>
      <w:r w:rsidR="00122D53">
        <w:rPr>
          <w:rFonts w:ascii="Times New Roman" w:eastAsia="Times New Roman" w:hAnsi="Times New Roman" w:cs="Times New Roman"/>
          <w:color w:val="000000" w:themeColor="text1"/>
          <w:sz w:val="28"/>
          <w:szCs w:val="28"/>
          <w:lang w:val="en-US"/>
        </w:rPr>
        <w:t>call</w:t>
      </w:r>
      <w:r w:rsidR="00122D53">
        <w:rPr>
          <w:rFonts w:ascii="Times New Roman" w:eastAsia="Times New Roman" w:hAnsi="Times New Roman" w:cs="Times New Roman"/>
          <w:color w:val="000000" w:themeColor="text1"/>
          <w:sz w:val="28"/>
          <w:szCs w:val="28"/>
        </w:rPr>
        <w:t>-центре. Однако</w:t>
      </w:r>
      <w:proofErr w:type="gramStart"/>
      <w:r w:rsidR="00122D53">
        <w:rPr>
          <w:rFonts w:ascii="Times New Roman" w:eastAsia="Times New Roman" w:hAnsi="Times New Roman" w:cs="Times New Roman"/>
          <w:color w:val="000000" w:themeColor="text1"/>
          <w:sz w:val="28"/>
          <w:szCs w:val="28"/>
        </w:rPr>
        <w:t>,</w:t>
      </w:r>
      <w:proofErr w:type="gramEnd"/>
      <w:r w:rsidR="00122D53">
        <w:rPr>
          <w:rFonts w:ascii="Times New Roman" w:eastAsia="Times New Roman" w:hAnsi="Times New Roman" w:cs="Times New Roman"/>
          <w:color w:val="000000" w:themeColor="text1"/>
          <w:sz w:val="28"/>
          <w:szCs w:val="28"/>
        </w:rPr>
        <w:t xml:space="preserve"> этот вопрос представляется очень интересным для последующего изучения в новом исследовании.</w:t>
      </w:r>
    </w:p>
    <w:p w:rsidR="0045548A" w:rsidRPr="00A17A38" w:rsidRDefault="0045548A" w:rsidP="00AA5F5C">
      <w:pPr>
        <w:pStyle w:val="2"/>
        <w:spacing w:before="480" w:after="480" w:line="360" w:lineRule="auto"/>
        <w:ind w:firstLine="709"/>
        <w:rPr>
          <w:rFonts w:ascii="Times New Roman" w:hAnsi="Times New Roman" w:cs="Times New Roman"/>
          <w:sz w:val="28"/>
          <w:szCs w:val="28"/>
        </w:rPr>
      </w:pPr>
      <w:bookmarkStart w:id="24" w:name="_Toc514877123"/>
      <w:r w:rsidRPr="00A17A38">
        <w:rPr>
          <w:rFonts w:ascii="Times New Roman" w:hAnsi="Times New Roman" w:cs="Times New Roman"/>
          <w:sz w:val="28"/>
          <w:szCs w:val="28"/>
        </w:rPr>
        <w:t xml:space="preserve">3.4. СРАВНИТЕЛЬНЫЙ АНАЛИЗ </w:t>
      </w:r>
      <w:r w:rsidR="00187968" w:rsidRPr="00A17A38">
        <w:rPr>
          <w:rFonts w:ascii="Times New Roman" w:hAnsi="Times New Roman" w:cs="Times New Roman"/>
          <w:sz w:val="28"/>
          <w:szCs w:val="28"/>
        </w:rPr>
        <w:t xml:space="preserve">АКТУАЛЬНОСТИ </w:t>
      </w:r>
      <w:r w:rsidRPr="00A17A38">
        <w:rPr>
          <w:rFonts w:ascii="Times New Roman" w:hAnsi="Times New Roman" w:cs="Times New Roman"/>
          <w:sz w:val="28"/>
          <w:szCs w:val="28"/>
        </w:rPr>
        <w:t>МОТИВОВ И ПОТРЕБНОСТЕЙ В</w:t>
      </w:r>
      <w:r w:rsidR="00187968" w:rsidRPr="00A17A38">
        <w:rPr>
          <w:rFonts w:ascii="Times New Roman" w:hAnsi="Times New Roman" w:cs="Times New Roman"/>
          <w:sz w:val="28"/>
          <w:szCs w:val="28"/>
        </w:rPr>
        <w:t xml:space="preserve"> </w:t>
      </w:r>
      <w:r w:rsidR="005344D0" w:rsidRPr="00A17A38">
        <w:rPr>
          <w:rFonts w:ascii="Times New Roman" w:hAnsi="Times New Roman" w:cs="Times New Roman"/>
          <w:sz w:val="28"/>
          <w:szCs w:val="28"/>
        </w:rPr>
        <w:t>РАЗЛИЧНЫХ ВОЗРАСТНЫХ</w:t>
      </w:r>
      <w:r w:rsidRPr="00A17A38">
        <w:rPr>
          <w:rFonts w:ascii="Times New Roman" w:hAnsi="Times New Roman" w:cs="Times New Roman"/>
          <w:sz w:val="28"/>
          <w:szCs w:val="28"/>
        </w:rPr>
        <w:t xml:space="preserve"> ГРУППАХ</w:t>
      </w:r>
      <w:r w:rsidR="00187968" w:rsidRPr="00A17A38">
        <w:rPr>
          <w:rFonts w:ascii="Times New Roman" w:hAnsi="Times New Roman" w:cs="Times New Roman"/>
          <w:sz w:val="28"/>
          <w:szCs w:val="28"/>
        </w:rPr>
        <w:t xml:space="preserve"> РАБОТНИКОВ</w:t>
      </w:r>
      <w:bookmarkEnd w:id="24"/>
    </w:p>
    <w:p w:rsidR="0045548A" w:rsidRPr="00A17A38" w:rsidRDefault="0045548A" w:rsidP="00AA5F5C">
      <w:pPr>
        <w:pStyle w:val="10"/>
        <w:spacing w:after="120" w:line="360" w:lineRule="auto"/>
        <w:ind w:firstLine="709"/>
        <w:jc w:val="both"/>
        <w:rPr>
          <w:rFonts w:ascii="Times New Roman" w:eastAsia="Times New Roman" w:hAnsi="Times New Roman" w:cs="Times New Roman"/>
          <w:i/>
          <w:color w:val="000000" w:themeColor="text1"/>
          <w:sz w:val="28"/>
          <w:szCs w:val="28"/>
        </w:rPr>
      </w:pPr>
      <w:r w:rsidRPr="00C5574F">
        <w:rPr>
          <w:rFonts w:ascii="Times New Roman" w:eastAsia="Times New Roman" w:hAnsi="Times New Roman" w:cs="Times New Roman"/>
          <w:i/>
          <w:sz w:val="28"/>
          <w:szCs w:val="28"/>
        </w:rPr>
        <w:t xml:space="preserve">3.4.1. Анализ </w:t>
      </w:r>
      <w:r w:rsidR="005344D0">
        <w:rPr>
          <w:rFonts w:ascii="Times New Roman" w:eastAsia="Times New Roman" w:hAnsi="Times New Roman" w:cs="Times New Roman"/>
          <w:i/>
          <w:sz w:val="28"/>
          <w:szCs w:val="28"/>
        </w:rPr>
        <w:t xml:space="preserve">диагностики мотивационной структуры личности в двух возрастных выборках (методика В.Э. </w:t>
      </w:r>
      <w:proofErr w:type="spellStart"/>
      <w:r w:rsidR="005344D0">
        <w:rPr>
          <w:rFonts w:ascii="Times New Roman" w:eastAsia="Times New Roman" w:hAnsi="Times New Roman" w:cs="Times New Roman"/>
          <w:i/>
          <w:sz w:val="28"/>
          <w:szCs w:val="28"/>
        </w:rPr>
        <w:t>Мильмана</w:t>
      </w:r>
      <w:proofErr w:type="spellEnd"/>
      <w:r w:rsidR="005344D0">
        <w:rPr>
          <w:rFonts w:ascii="Times New Roman" w:eastAsia="Times New Roman" w:hAnsi="Times New Roman" w:cs="Times New Roman"/>
          <w:i/>
          <w:sz w:val="28"/>
          <w:szCs w:val="28"/>
        </w:rPr>
        <w:t xml:space="preserve">) </w:t>
      </w:r>
    </w:p>
    <w:p w:rsidR="0045548A" w:rsidRPr="00A17A38" w:rsidRDefault="0045548A" w:rsidP="00830751">
      <w:pPr>
        <w:pStyle w:val="10"/>
        <w:spacing w:before="120" w:line="360" w:lineRule="auto"/>
        <w:ind w:firstLine="709"/>
        <w:jc w:val="both"/>
        <w:rPr>
          <w:rFonts w:ascii="Times New Roman" w:eastAsia="Times New Roman" w:hAnsi="Times New Roman" w:cs="Times New Roman"/>
          <w:b/>
          <w:color w:val="000000" w:themeColor="text1"/>
          <w:sz w:val="28"/>
          <w:szCs w:val="28"/>
        </w:rPr>
      </w:pPr>
      <w:r w:rsidRPr="00A17A38">
        <w:rPr>
          <w:rFonts w:ascii="Times New Roman" w:eastAsia="Times New Roman" w:hAnsi="Times New Roman" w:cs="Times New Roman"/>
          <w:color w:val="000000" w:themeColor="text1"/>
          <w:sz w:val="28"/>
          <w:szCs w:val="28"/>
        </w:rPr>
        <w:t xml:space="preserve">Результаты диагностики </w:t>
      </w:r>
      <w:r w:rsidR="005344D0" w:rsidRPr="00A17A38">
        <w:rPr>
          <w:rFonts w:ascii="Times New Roman" w:eastAsia="Times New Roman" w:hAnsi="Times New Roman" w:cs="Times New Roman"/>
          <w:color w:val="000000" w:themeColor="text1"/>
          <w:sz w:val="28"/>
          <w:szCs w:val="28"/>
        </w:rPr>
        <w:t>представлены в</w:t>
      </w:r>
      <w:r w:rsidRPr="00A17A38">
        <w:rPr>
          <w:rFonts w:ascii="Times New Roman" w:eastAsia="Times New Roman" w:hAnsi="Times New Roman" w:cs="Times New Roman"/>
          <w:color w:val="000000" w:themeColor="text1"/>
          <w:sz w:val="28"/>
          <w:szCs w:val="28"/>
        </w:rPr>
        <w:t xml:space="preserve"> табл</w:t>
      </w:r>
      <w:r w:rsidR="00A17A38" w:rsidRPr="00A17A38">
        <w:rPr>
          <w:rFonts w:ascii="Times New Roman" w:eastAsia="Times New Roman" w:hAnsi="Times New Roman" w:cs="Times New Roman"/>
          <w:color w:val="000000" w:themeColor="text1"/>
          <w:sz w:val="28"/>
          <w:szCs w:val="28"/>
        </w:rPr>
        <w:t>ице</w:t>
      </w:r>
      <w:r w:rsidRPr="00A17A38">
        <w:rPr>
          <w:rFonts w:ascii="Times New Roman" w:eastAsia="Times New Roman" w:hAnsi="Times New Roman" w:cs="Times New Roman"/>
          <w:color w:val="000000" w:themeColor="text1"/>
          <w:sz w:val="28"/>
          <w:szCs w:val="28"/>
        </w:rPr>
        <w:t xml:space="preserve"> </w:t>
      </w:r>
      <w:r w:rsidR="005344D0" w:rsidRPr="00A17A38">
        <w:rPr>
          <w:rFonts w:ascii="Times New Roman" w:eastAsia="Times New Roman" w:hAnsi="Times New Roman" w:cs="Times New Roman"/>
          <w:color w:val="000000" w:themeColor="text1"/>
          <w:sz w:val="28"/>
          <w:szCs w:val="28"/>
        </w:rPr>
        <w:t>9 и</w:t>
      </w:r>
      <w:r w:rsidR="00A17A38" w:rsidRPr="00A17A38">
        <w:rPr>
          <w:rFonts w:ascii="Times New Roman" w:eastAsia="Times New Roman" w:hAnsi="Times New Roman" w:cs="Times New Roman"/>
          <w:color w:val="000000" w:themeColor="text1"/>
          <w:sz w:val="28"/>
          <w:szCs w:val="28"/>
        </w:rPr>
        <w:t xml:space="preserve"> на рисунке </w:t>
      </w:r>
      <w:r w:rsidR="004977BE" w:rsidRPr="00A17A38">
        <w:rPr>
          <w:rFonts w:ascii="Times New Roman" w:eastAsia="Times New Roman" w:hAnsi="Times New Roman" w:cs="Times New Roman"/>
          <w:color w:val="000000" w:themeColor="text1"/>
          <w:sz w:val="28"/>
          <w:szCs w:val="28"/>
        </w:rPr>
        <w:t>5.</w:t>
      </w:r>
    </w:p>
    <w:p w:rsidR="0045548A" w:rsidRDefault="0045548A" w:rsidP="00830751">
      <w:pPr>
        <w:pStyle w:val="10"/>
        <w:spacing w:before="48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Таблица.9</w:t>
      </w:r>
      <w:r w:rsidR="00A17A3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Показатели </w:t>
      </w:r>
      <w:proofErr w:type="spellStart"/>
      <w:r w:rsidR="005344D0">
        <w:rPr>
          <w:rFonts w:ascii="Times New Roman" w:eastAsia="Times New Roman" w:hAnsi="Times New Roman" w:cs="Times New Roman"/>
          <w:sz w:val="28"/>
          <w:szCs w:val="28"/>
        </w:rPr>
        <w:t>сформированности</w:t>
      </w:r>
      <w:proofErr w:type="spellEnd"/>
      <w:r w:rsidR="005344D0">
        <w:rPr>
          <w:rFonts w:ascii="Times New Roman" w:eastAsia="Times New Roman" w:hAnsi="Times New Roman" w:cs="Times New Roman"/>
          <w:sz w:val="28"/>
          <w:szCs w:val="28"/>
        </w:rPr>
        <w:t xml:space="preserve"> мотивов у </w:t>
      </w:r>
      <w:r w:rsidR="005344D0" w:rsidRPr="005344D0">
        <w:rPr>
          <w:rFonts w:ascii="Times New Roman" w:eastAsia="Times New Roman" w:hAnsi="Times New Roman" w:cs="Times New Roman"/>
          <w:sz w:val="28"/>
          <w:szCs w:val="28"/>
        </w:rPr>
        <w:t xml:space="preserve">сотрудников call-центра в </w:t>
      </w:r>
      <w:r w:rsidR="005344D0">
        <w:rPr>
          <w:rFonts w:ascii="Times New Roman" w:eastAsia="Times New Roman" w:hAnsi="Times New Roman" w:cs="Times New Roman"/>
          <w:sz w:val="28"/>
          <w:szCs w:val="28"/>
        </w:rPr>
        <w:t xml:space="preserve">двух </w:t>
      </w:r>
      <w:r w:rsidR="005344D0" w:rsidRPr="005344D0">
        <w:rPr>
          <w:rFonts w:ascii="Times New Roman" w:eastAsia="Times New Roman" w:hAnsi="Times New Roman" w:cs="Times New Roman"/>
          <w:sz w:val="28"/>
          <w:szCs w:val="28"/>
        </w:rPr>
        <w:t>возрастных группах</w:t>
      </w:r>
      <w:r w:rsidR="005344D0">
        <w:rPr>
          <w:rFonts w:ascii="Times New Roman" w:eastAsia="Times New Roman" w:hAnsi="Times New Roman" w:cs="Times New Roman"/>
          <w:sz w:val="28"/>
          <w:szCs w:val="28"/>
        </w:rPr>
        <w:t xml:space="preserve"> (методика В.Э. </w:t>
      </w:r>
      <w:proofErr w:type="spellStart"/>
      <w:r w:rsidR="005344D0">
        <w:rPr>
          <w:rFonts w:ascii="Times New Roman" w:eastAsia="Times New Roman" w:hAnsi="Times New Roman" w:cs="Times New Roman"/>
          <w:sz w:val="28"/>
          <w:szCs w:val="28"/>
        </w:rPr>
        <w:t>Мильмана</w:t>
      </w:r>
      <w:proofErr w:type="spellEnd"/>
      <w:r w:rsidR="005344D0">
        <w:rPr>
          <w:rFonts w:ascii="Times New Roman" w:eastAsia="Times New Roman" w:hAnsi="Times New Roman" w:cs="Times New Roman"/>
          <w:sz w:val="28"/>
          <w:szCs w:val="28"/>
        </w:rPr>
        <w:t>) (в баллах)</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61"/>
        <w:gridCol w:w="1982"/>
        <w:gridCol w:w="1896"/>
      </w:tblGrid>
      <w:tr w:rsidR="0045548A" w:rsidTr="00D05B56">
        <w:tc>
          <w:tcPr>
            <w:tcW w:w="5761"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мотивов</w:t>
            </w:r>
          </w:p>
        </w:tc>
        <w:tc>
          <w:tcPr>
            <w:tcW w:w="1982"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23 лет</w:t>
            </w:r>
          </w:p>
        </w:tc>
        <w:tc>
          <w:tcPr>
            <w:tcW w:w="1896" w:type="dxa"/>
            <w:vAlign w:val="center"/>
          </w:tcPr>
          <w:p w:rsidR="0045548A" w:rsidRDefault="0045548A" w:rsidP="0080384E">
            <w:pPr>
              <w:pStyle w:val="10"/>
              <w:spacing w:afterLines="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Старше 24 лет</w:t>
            </w:r>
          </w:p>
        </w:tc>
      </w:tr>
      <w:tr w:rsidR="0045548A" w:rsidTr="00D05B56">
        <w:tc>
          <w:tcPr>
            <w:tcW w:w="576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Жизнеобеспечение (Ж) </w:t>
            </w:r>
          </w:p>
        </w:tc>
        <w:tc>
          <w:tcPr>
            <w:tcW w:w="1982"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1896"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r>
      <w:tr w:rsidR="0045548A" w:rsidTr="00D05B56">
        <w:tc>
          <w:tcPr>
            <w:tcW w:w="576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Комфорт (К)</w:t>
            </w:r>
          </w:p>
        </w:tc>
        <w:tc>
          <w:tcPr>
            <w:tcW w:w="1982"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c>
          <w:tcPr>
            <w:tcW w:w="1896"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p>
        </w:tc>
      </w:tr>
      <w:tr w:rsidR="0045548A" w:rsidTr="00D05B56">
        <w:tc>
          <w:tcPr>
            <w:tcW w:w="576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статус (С)</w:t>
            </w:r>
          </w:p>
        </w:tc>
        <w:tc>
          <w:tcPr>
            <w:tcW w:w="1982"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c>
          <w:tcPr>
            <w:tcW w:w="1896"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r>
      <w:tr w:rsidR="0045548A" w:rsidTr="00D05B56">
        <w:tc>
          <w:tcPr>
            <w:tcW w:w="576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Общение (О)</w:t>
            </w:r>
          </w:p>
        </w:tc>
        <w:tc>
          <w:tcPr>
            <w:tcW w:w="1982"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14,5</w:t>
            </w:r>
          </w:p>
        </w:tc>
        <w:tc>
          <w:tcPr>
            <w:tcW w:w="1896"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r>
      <w:tr w:rsidR="0045548A" w:rsidTr="00D05B56">
        <w:tc>
          <w:tcPr>
            <w:tcW w:w="576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активность (Д)</w:t>
            </w:r>
          </w:p>
        </w:tc>
        <w:tc>
          <w:tcPr>
            <w:tcW w:w="1982"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1896"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r>
      <w:tr w:rsidR="0045548A" w:rsidTr="00D05B56">
        <w:tc>
          <w:tcPr>
            <w:tcW w:w="576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Творческая активность (</w:t>
            </w:r>
            <w:proofErr w:type="gramStart"/>
            <w:r>
              <w:rPr>
                <w:rFonts w:ascii="Times New Roman" w:eastAsia="Times New Roman" w:hAnsi="Times New Roman" w:cs="Times New Roman"/>
                <w:sz w:val="28"/>
                <w:szCs w:val="28"/>
              </w:rPr>
              <w:t>ДР</w:t>
            </w:r>
            <w:proofErr w:type="gramEnd"/>
            <w:r>
              <w:rPr>
                <w:rFonts w:ascii="Times New Roman" w:eastAsia="Times New Roman" w:hAnsi="Times New Roman" w:cs="Times New Roman"/>
                <w:sz w:val="28"/>
                <w:szCs w:val="28"/>
              </w:rPr>
              <w:t>)</w:t>
            </w:r>
          </w:p>
        </w:tc>
        <w:tc>
          <w:tcPr>
            <w:tcW w:w="1982"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w:t>
            </w:r>
          </w:p>
        </w:tc>
        <w:tc>
          <w:tcPr>
            <w:tcW w:w="1896"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r>
      <w:tr w:rsidR="0045548A" w:rsidTr="00D05B56">
        <w:tc>
          <w:tcPr>
            <w:tcW w:w="576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Социальная полезность (ОД)</w:t>
            </w:r>
          </w:p>
        </w:tc>
        <w:tc>
          <w:tcPr>
            <w:tcW w:w="1982"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c>
          <w:tcPr>
            <w:tcW w:w="1896"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14,6</w:t>
            </w:r>
          </w:p>
        </w:tc>
      </w:tr>
      <w:tr w:rsidR="0045548A" w:rsidTr="00D05B56">
        <w:tc>
          <w:tcPr>
            <w:tcW w:w="576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Общежитейская направленность</w:t>
            </w:r>
          </w:p>
        </w:tc>
        <w:tc>
          <w:tcPr>
            <w:tcW w:w="1982"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50,7</w:t>
            </w:r>
          </w:p>
        </w:tc>
        <w:tc>
          <w:tcPr>
            <w:tcW w:w="1896"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50,3</w:t>
            </w:r>
          </w:p>
        </w:tc>
      </w:tr>
      <w:tr w:rsidR="0045548A" w:rsidTr="00D05B56">
        <w:tc>
          <w:tcPr>
            <w:tcW w:w="576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направленность</w:t>
            </w:r>
          </w:p>
        </w:tc>
        <w:tc>
          <w:tcPr>
            <w:tcW w:w="1982"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44,5</w:t>
            </w:r>
          </w:p>
        </w:tc>
        <w:tc>
          <w:tcPr>
            <w:tcW w:w="1896"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45,5</w:t>
            </w:r>
          </w:p>
        </w:tc>
      </w:tr>
    </w:tbl>
    <w:p w:rsidR="0045548A" w:rsidRDefault="005344D0" w:rsidP="00830751">
      <w:pPr>
        <w:pStyle w:val="10"/>
        <w:spacing w:after="48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 xml:space="preserve">Анализ результатов по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мотивов в представленных возрастных группах не выявил значимых различий в этих группах.</w:t>
      </w:r>
      <w:r w:rsidR="0045548A">
        <w:rPr>
          <w:rFonts w:ascii="Times New Roman" w:eastAsia="Times New Roman" w:hAnsi="Times New Roman" w:cs="Times New Roman"/>
          <w:sz w:val="28"/>
          <w:szCs w:val="28"/>
        </w:rPr>
        <w:t xml:space="preserve"> </w:t>
      </w:r>
      <w:proofErr w:type="gramStart"/>
      <w:r w:rsidR="0045548A">
        <w:rPr>
          <w:rFonts w:ascii="Times New Roman" w:eastAsia="Times New Roman" w:hAnsi="Times New Roman" w:cs="Times New Roman"/>
          <w:sz w:val="28"/>
          <w:szCs w:val="28"/>
        </w:rPr>
        <w:t>Сотрудники</w:t>
      </w:r>
      <w:proofErr w:type="gramEnd"/>
      <w:r w:rsidR="004554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как </w:t>
      </w:r>
      <w:r w:rsidR="0045548A">
        <w:rPr>
          <w:rFonts w:ascii="Times New Roman" w:eastAsia="Times New Roman" w:hAnsi="Times New Roman" w:cs="Times New Roman"/>
          <w:sz w:val="28"/>
          <w:szCs w:val="28"/>
        </w:rPr>
        <w:t>младшего</w:t>
      </w:r>
      <w:r>
        <w:rPr>
          <w:rFonts w:ascii="Times New Roman" w:eastAsia="Times New Roman" w:hAnsi="Times New Roman" w:cs="Times New Roman"/>
          <w:sz w:val="28"/>
          <w:szCs w:val="28"/>
        </w:rPr>
        <w:t xml:space="preserve">, так </w:t>
      </w:r>
      <w:r w:rsidR="00573186">
        <w:rPr>
          <w:rFonts w:ascii="Times New Roman" w:eastAsia="Times New Roman" w:hAnsi="Times New Roman" w:cs="Times New Roman"/>
          <w:sz w:val="28"/>
          <w:szCs w:val="28"/>
        </w:rPr>
        <w:t>и старшего</w:t>
      </w:r>
      <w:r w:rsidR="0045548A">
        <w:rPr>
          <w:rFonts w:ascii="Times New Roman" w:eastAsia="Times New Roman" w:hAnsi="Times New Roman" w:cs="Times New Roman"/>
          <w:sz w:val="28"/>
          <w:szCs w:val="28"/>
        </w:rPr>
        <w:t xml:space="preserve"> возраста имеют </w:t>
      </w:r>
      <w:r>
        <w:rPr>
          <w:rFonts w:ascii="Times New Roman" w:eastAsia="Times New Roman" w:hAnsi="Times New Roman" w:cs="Times New Roman"/>
          <w:sz w:val="28"/>
          <w:szCs w:val="28"/>
        </w:rPr>
        <w:t>практически</w:t>
      </w:r>
      <w:r w:rsidR="0045548A">
        <w:rPr>
          <w:rFonts w:ascii="Times New Roman" w:eastAsia="Times New Roman" w:hAnsi="Times New Roman" w:cs="Times New Roman"/>
          <w:sz w:val="28"/>
          <w:szCs w:val="28"/>
        </w:rPr>
        <w:t xml:space="preserve"> равные значения по </w:t>
      </w:r>
      <w:r>
        <w:rPr>
          <w:rFonts w:ascii="Times New Roman" w:eastAsia="Times New Roman" w:hAnsi="Times New Roman" w:cs="Times New Roman"/>
          <w:sz w:val="28"/>
          <w:szCs w:val="28"/>
        </w:rPr>
        <w:t>отдельным видам мотивов.</w:t>
      </w:r>
      <w:r w:rsidR="0045548A">
        <w:rPr>
          <w:rFonts w:ascii="Times New Roman" w:eastAsia="Times New Roman" w:hAnsi="Times New Roman" w:cs="Times New Roman"/>
          <w:sz w:val="28"/>
          <w:szCs w:val="28"/>
        </w:rPr>
        <w:t xml:space="preserve"> </w:t>
      </w:r>
      <w:r w:rsidR="00573186">
        <w:rPr>
          <w:rFonts w:ascii="Times New Roman" w:eastAsia="Times New Roman" w:hAnsi="Times New Roman" w:cs="Times New Roman"/>
          <w:sz w:val="28"/>
          <w:szCs w:val="28"/>
        </w:rPr>
        <w:t xml:space="preserve">В этих группах </w:t>
      </w:r>
      <w:r w:rsidR="0042338A">
        <w:rPr>
          <w:rFonts w:ascii="Times New Roman" w:eastAsia="Times New Roman" w:hAnsi="Times New Roman" w:cs="Times New Roman"/>
          <w:sz w:val="28"/>
          <w:szCs w:val="28"/>
        </w:rPr>
        <w:t xml:space="preserve">наиболее выражена – </w:t>
      </w:r>
      <w:r w:rsidR="0045548A">
        <w:rPr>
          <w:rFonts w:ascii="Times New Roman" w:eastAsia="Times New Roman" w:hAnsi="Times New Roman" w:cs="Times New Roman"/>
          <w:sz w:val="28"/>
          <w:szCs w:val="28"/>
        </w:rPr>
        <w:t xml:space="preserve">общежитейская направленность (младшая группа - 50,7; старшая группа - 50,3), </w:t>
      </w:r>
      <w:r w:rsidR="00573186">
        <w:rPr>
          <w:rFonts w:ascii="Times New Roman" w:eastAsia="Times New Roman" w:hAnsi="Times New Roman" w:cs="Times New Roman"/>
          <w:sz w:val="28"/>
          <w:szCs w:val="28"/>
        </w:rPr>
        <w:t>вместе с тем</w:t>
      </w:r>
      <w:r w:rsidR="0045548A">
        <w:rPr>
          <w:rFonts w:ascii="Times New Roman" w:eastAsia="Times New Roman" w:hAnsi="Times New Roman" w:cs="Times New Roman"/>
          <w:sz w:val="28"/>
          <w:szCs w:val="28"/>
        </w:rPr>
        <w:t xml:space="preserve"> рабочая </w:t>
      </w:r>
      <w:r w:rsidR="00573186">
        <w:rPr>
          <w:rFonts w:ascii="Times New Roman" w:eastAsia="Times New Roman" w:hAnsi="Times New Roman" w:cs="Times New Roman"/>
          <w:sz w:val="28"/>
          <w:szCs w:val="28"/>
        </w:rPr>
        <w:t>направленность менее сформирована</w:t>
      </w:r>
      <w:r w:rsidR="0045548A">
        <w:rPr>
          <w:rFonts w:ascii="Times New Roman" w:eastAsia="Times New Roman" w:hAnsi="Times New Roman" w:cs="Times New Roman"/>
          <w:sz w:val="28"/>
          <w:szCs w:val="28"/>
        </w:rPr>
        <w:t xml:space="preserve"> (44,5 и 45,5, соответственно). Домин</w:t>
      </w:r>
      <w:r w:rsidR="0042338A">
        <w:rPr>
          <w:rFonts w:ascii="Times New Roman" w:eastAsia="Times New Roman" w:hAnsi="Times New Roman" w:cs="Times New Roman"/>
          <w:sz w:val="28"/>
          <w:szCs w:val="28"/>
        </w:rPr>
        <w:t xml:space="preserve">ирующий мотив </w:t>
      </w:r>
      <w:r w:rsidR="00573186">
        <w:rPr>
          <w:rFonts w:ascii="Times New Roman" w:eastAsia="Times New Roman" w:hAnsi="Times New Roman" w:cs="Times New Roman"/>
          <w:sz w:val="28"/>
          <w:szCs w:val="28"/>
        </w:rPr>
        <w:t>в рабочей направленности в обеих группах</w:t>
      </w:r>
      <w:r w:rsidR="0042338A">
        <w:rPr>
          <w:rFonts w:ascii="Times New Roman" w:eastAsia="Times New Roman" w:hAnsi="Times New Roman" w:cs="Times New Roman"/>
          <w:sz w:val="28"/>
          <w:szCs w:val="28"/>
        </w:rPr>
        <w:t xml:space="preserve"> –</w:t>
      </w:r>
      <w:r w:rsidR="0045548A">
        <w:rPr>
          <w:rFonts w:ascii="Times New Roman" w:eastAsia="Times New Roman" w:hAnsi="Times New Roman" w:cs="Times New Roman"/>
          <w:sz w:val="28"/>
          <w:szCs w:val="28"/>
        </w:rPr>
        <w:t xml:space="preserve"> творческая активность (младшая группа</w:t>
      </w:r>
      <w:r w:rsidR="00573186">
        <w:rPr>
          <w:rFonts w:ascii="Times New Roman" w:eastAsia="Times New Roman" w:hAnsi="Times New Roman" w:cs="Times New Roman"/>
          <w:sz w:val="28"/>
          <w:szCs w:val="28"/>
        </w:rPr>
        <w:t xml:space="preserve"> -</w:t>
      </w:r>
      <w:r w:rsidR="0045548A">
        <w:rPr>
          <w:rFonts w:ascii="Times New Roman" w:eastAsia="Times New Roman" w:hAnsi="Times New Roman" w:cs="Times New Roman"/>
          <w:sz w:val="28"/>
          <w:szCs w:val="28"/>
        </w:rPr>
        <w:t xml:space="preserve"> 18,1, старшая - 18,5,). </w:t>
      </w:r>
      <w:r w:rsidR="00573186">
        <w:rPr>
          <w:rFonts w:ascii="Times New Roman" w:eastAsia="Times New Roman" w:hAnsi="Times New Roman" w:cs="Times New Roman"/>
          <w:sz w:val="28"/>
          <w:szCs w:val="28"/>
        </w:rPr>
        <w:t xml:space="preserve">Кроме того, в структуре рабочей направленности </w:t>
      </w:r>
      <w:r w:rsidR="0045548A">
        <w:rPr>
          <w:rFonts w:ascii="Times New Roman" w:eastAsia="Times New Roman" w:hAnsi="Times New Roman" w:cs="Times New Roman"/>
          <w:sz w:val="28"/>
          <w:szCs w:val="28"/>
        </w:rPr>
        <w:t xml:space="preserve">более </w:t>
      </w:r>
      <w:r w:rsidR="00573186">
        <w:rPr>
          <w:rFonts w:ascii="Times New Roman" w:eastAsia="Times New Roman" w:hAnsi="Times New Roman" w:cs="Times New Roman"/>
          <w:sz w:val="28"/>
          <w:szCs w:val="28"/>
        </w:rPr>
        <w:t>выражены мотивы общения и социальной полезности</w:t>
      </w:r>
      <w:r w:rsidR="0045548A">
        <w:rPr>
          <w:rFonts w:ascii="Times New Roman" w:eastAsia="Times New Roman" w:hAnsi="Times New Roman" w:cs="Times New Roman"/>
          <w:sz w:val="28"/>
          <w:szCs w:val="28"/>
        </w:rPr>
        <w:t>. Таким образом, если анализировать данные по отдельным мотивам, то у обеих групп мотивы производительной (рабочей) направленности значительно выше, чем потребительной.</w:t>
      </w:r>
    </w:p>
    <w:p w:rsidR="0045548A" w:rsidRDefault="0045548A" w:rsidP="00D05B56">
      <w:pPr>
        <w:pStyle w:val="10"/>
        <w:spacing w:after="200" w:line="360" w:lineRule="auto"/>
        <w:jc w:val="both"/>
        <w:rPr>
          <w:rFonts w:ascii="Times New Roman" w:eastAsia="Times New Roman" w:hAnsi="Times New Roman" w:cs="Times New Roman"/>
          <w:color w:val="FF0000"/>
          <w:sz w:val="28"/>
          <w:szCs w:val="28"/>
        </w:rPr>
      </w:pPr>
      <w:r w:rsidRPr="006B32CD">
        <w:rPr>
          <w:rFonts w:ascii="Times New Roman" w:eastAsia="Times New Roman" w:hAnsi="Times New Roman" w:cs="Times New Roman"/>
          <w:noProof/>
          <w:color w:val="FF0000"/>
          <w:sz w:val="28"/>
          <w:szCs w:val="28"/>
        </w:rPr>
        <w:drawing>
          <wp:inline distT="0" distB="0" distL="0" distR="0">
            <wp:extent cx="6062773" cy="2743200"/>
            <wp:effectExtent l="19050" t="0" r="14177"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548A" w:rsidRPr="0012721A" w:rsidRDefault="00A17A38" w:rsidP="002C7BB9">
      <w:pPr>
        <w:pStyle w:val="10"/>
        <w:spacing w:after="200"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Рис.5 – </w:t>
      </w:r>
      <w:r w:rsidR="0045548A" w:rsidRPr="0012721A">
        <w:rPr>
          <w:rFonts w:ascii="Times New Roman" w:eastAsia="Times New Roman" w:hAnsi="Times New Roman" w:cs="Times New Roman"/>
          <w:color w:val="auto"/>
          <w:sz w:val="28"/>
          <w:szCs w:val="28"/>
        </w:rPr>
        <w:t xml:space="preserve">Сравнение показателей </w:t>
      </w:r>
      <w:proofErr w:type="spellStart"/>
      <w:r w:rsidR="00573186">
        <w:rPr>
          <w:rFonts w:ascii="Times New Roman" w:eastAsia="Times New Roman" w:hAnsi="Times New Roman" w:cs="Times New Roman"/>
          <w:color w:val="auto"/>
          <w:sz w:val="28"/>
          <w:szCs w:val="28"/>
        </w:rPr>
        <w:t>сформированности</w:t>
      </w:r>
      <w:proofErr w:type="spellEnd"/>
      <w:r w:rsidR="00573186">
        <w:rPr>
          <w:rFonts w:ascii="Times New Roman" w:eastAsia="Times New Roman" w:hAnsi="Times New Roman" w:cs="Times New Roman"/>
          <w:color w:val="auto"/>
          <w:sz w:val="28"/>
          <w:szCs w:val="28"/>
        </w:rPr>
        <w:t xml:space="preserve"> мотивов </w:t>
      </w:r>
      <w:r w:rsidR="0045548A" w:rsidRPr="0012721A">
        <w:rPr>
          <w:rFonts w:ascii="Times New Roman" w:eastAsia="Times New Roman" w:hAnsi="Times New Roman" w:cs="Times New Roman"/>
          <w:color w:val="auto"/>
          <w:sz w:val="28"/>
          <w:szCs w:val="28"/>
        </w:rPr>
        <w:t xml:space="preserve">по методике В.Э. </w:t>
      </w:r>
      <w:proofErr w:type="spellStart"/>
      <w:r w:rsidR="0045548A" w:rsidRPr="0012721A">
        <w:rPr>
          <w:rFonts w:ascii="Times New Roman" w:eastAsia="Times New Roman" w:hAnsi="Times New Roman" w:cs="Times New Roman"/>
          <w:color w:val="auto"/>
          <w:sz w:val="28"/>
          <w:szCs w:val="28"/>
        </w:rPr>
        <w:t>Мильмана</w:t>
      </w:r>
      <w:proofErr w:type="spellEnd"/>
      <w:r w:rsidR="0045548A" w:rsidRPr="0012721A">
        <w:rPr>
          <w:rFonts w:ascii="Times New Roman" w:eastAsia="Times New Roman" w:hAnsi="Times New Roman" w:cs="Times New Roman"/>
          <w:color w:val="auto"/>
          <w:sz w:val="28"/>
          <w:szCs w:val="28"/>
        </w:rPr>
        <w:t xml:space="preserve"> «Диагностика мот</w:t>
      </w:r>
      <w:r w:rsidR="00573186">
        <w:rPr>
          <w:rFonts w:ascii="Times New Roman" w:eastAsia="Times New Roman" w:hAnsi="Times New Roman" w:cs="Times New Roman"/>
          <w:color w:val="auto"/>
          <w:sz w:val="28"/>
          <w:szCs w:val="28"/>
        </w:rPr>
        <w:t>ивационной структуры личности» у с</w:t>
      </w:r>
      <w:r w:rsidR="0045548A" w:rsidRPr="0012721A">
        <w:rPr>
          <w:rFonts w:ascii="Times New Roman" w:eastAsia="Times New Roman" w:hAnsi="Times New Roman" w:cs="Times New Roman"/>
          <w:color w:val="auto"/>
          <w:sz w:val="28"/>
          <w:szCs w:val="28"/>
        </w:rPr>
        <w:t>отрудников младшей и старшей группы</w:t>
      </w:r>
    </w:p>
    <w:p w:rsidR="00A17A38" w:rsidRDefault="0045548A" w:rsidP="00830751">
      <w:pPr>
        <w:pStyle w:val="10"/>
        <w:spacing w:before="4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выявления доминирования мотивов работников call-центра в</w:t>
      </w:r>
      <w:r w:rsidR="00573186">
        <w:rPr>
          <w:rFonts w:ascii="Times New Roman" w:eastAsia="Times New Roman" w:hAnsi="Times New Roman" w:cs="Times New Roman"/>
          <w:sz w:val="28"/>
          <w:szCs w:val="28"/>
        </w:rPr>
        <w:t>нутри</w:t>
      </w:r>
      <w:r>
        <w:rPr>
          <w:rFonts w:ascii="Times New Roman" w:eastAsia="Times New Roman" w:hAnsi="Times New Roman" w:cs="Times New Roman"/>
          <w:sz w:val="28"/>
          <w:szCs w:val="28"/>
        </w:rPr>
        <w:t xml:space="preserve"> возрастных</w:t>
      </w:r>
      <w:r w:rsidR="0042338A">
        <w:rPr>
          <w:rFonts w:ascii="Times New Roman" w:eastAsia="Times New Roman" w:hAnsi="Times New Roman" w:cs="Times New Roman"/>
          <w:sz w:val="28"/>
          <w:szCs w:val="28"/>
        </w:rPr>
        <w:t xml:space="preserve"> групп</w:t>
      </w:r>
      <w:r w:rsidR="00573186">
        <w:rPr>
          <w:rFonts w:ascii="Times New Roman" w:eastAsia="Times New Roman" w:hAnsi="Times New Roman" w:cs="Times New Roman"/>
          <w:sz w:val="28"/>
          <w:szCs w:val="28"/>
        </w:rPr>
        <w:t xml:space="preserve"> </w:t>
      </w:r>
      <w:r w:rsidR="001900C9">
        <w:rPr>
          <w:rFonts w:ascii="Times New Roman" w:eastAsia="Times New Roman" w:hAnsi="Times New Roman" w:cs="Times New Roman"/>
          <w:sz w:val="28"/>
          <w:szCs w:val="28"/>
        </w:rPr>
        <w:t xml:space="preserve">использовался </w:t>
      </w:r>
      <w:proofErr w:type="spellStart"/>
      <w:r w:rsidR="001900C9">
        <w:rPr>
          <w:rFonts w:ascii="Times New Roman" w:eastAsia="Times New Roman" w:hAnsi="Times New Roman" w:cs="Times New Roman"/>
          <w:sz w:val="28"/>
          <w:szCs w:val="28"/>
        </w:rPr>
        <w:t>t</w:t>
      </w:r>
      <w:proofErr w:type="spellEnd"/>
      <w:r w:rsidR="001D17CD">
        <w:rPr>
          <w:rFonts w:ascii="Times New Roman" w:eastAsia="Times New Roman" w:hAnsi="Times New Roman" w:cs="Times New Roman"/>
          <w:sz w:val="28"/>
          <w:szCs w:val="28"/>
        </w:rPr>
        <w:t>- критери</w:t>
      </w:r>
      <w:r w:rsidR="00573186">
        <w:rPr>
          <w:rFonts w:ascii="Times New Roman" w:eastAsia="Times New Roman" w:hAnsi="Times New Roman" w:cs="Times New Roman"/>
          <w:sz w:val="28"/>
          <w:szCs w:val="28"/>
        </w:rPr>
        <w:t>й</w:t>
      </w:r>
      <w:r w:rsidR="001D17CD">
        <w:rPr>
          <w:rFonts w:ascii="Times New Roman" w:eastAsia="Times New Roman" w:hAnsi="Times New Roman" w:cs="Times New Roman"/>
          <w:sz w:val="28"/>
          <w:szCs w:val="28"/>
        </w:rPr>
        <w:t xml:space="preserve"> Стьюдента.</w:t>
      </w:r>
    </w:p>
    <w:p w:rsidR="0042338A" w:rsidRDefault="0045548A" w:rsidP="00A17A38">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Данные представлены в</w:t>
      </w:r>
      <w:r w:rsidR="00F4291C">
        <w:rPr>
          <w:rFonts w:ascii="Times New Roman" w:eastAsia="Times New Roman" w:hAnsi="Times New Roman" w:cs="Times New Roman"/>
          <w:sz w:val="28"/>
          <w:szCs w:val="28"/>
        </w:rPr>
        <w:t xml:space="preserve"> приложениях</w:t>
      </w:r>
      <w:r>
        <w:rPr>
          <w:rFonts w:ascii="Times New Roman" w:eastAsia="Times New Roman" w:hAnsi="Times New Roman" w:cs="Times New Roman"/>
          <w:sz w:val="28"/>
          <w:szCs w:val="28"/>
        </w:rPr>
        <w:t>. В мотивационном профиле младшей групп</w:t>
      </w:r>
      <w:r w:rsidR="0042338A">
        <w:rPr>
          <w:rFonts w:ascii="Times New Roman" w:eastAsia="Times New Roman" w:hAnsi="Times New Roman" w:cs="Times New Roman"/>
          <w:sz w:val="28"/>
          <w:szCs w:val="28"/>
        </w:rPr>
        <w:t>ы установлены значимые различия</w:t>
      </w:r>
      <w:r>
        <w:rPr>
          <w:rFonts w:ascii="Times New Roman" w:eastAsia="Times New Roman" w:hAnsi="Times New Roman" w:cs="Times New Roman"/>
          <w:sz w:val="28"/>
          <w:szCs w:val="28"/>
        </w:rPr>
        <w:t xml:space="preserve"> между следующими видами мотивов:</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жизнеобеспечение – общение (-4,9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&lt;0,001)</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жизнеобеспечение – творческая активность (-11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жизнеобеспечение – социальная полезность (- 6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комфорт – общение (-8,5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комфорт – общая активность (-2,3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&lt;0,05)</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комфорт – творческая активность (-12,5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комфорт – социальная полезность (-6,8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социальный статус – общение (-4,9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социальный статус – творческая активность (-11,5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социальный статус – социальная полезность (-5,9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общение – общая активность (4,4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общение – творческая активность (-9  при 0,001)</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общая активность – творческая активность (-13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общая активность – социальная полезность (- 6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5548A" w:rsidRPr="0042338A" w:rsidRDefault="0042338A" w:rsidP="00AA0A28">
      <w:pPr>
        <w:pStyle w:val="10"/>
        <w:numPr>
          <w:ilvl w:val="0"/>
          <w:numId w:val="41"/>
        </w:numPr>
        <w:spacing w:line="360" w:lineRule="auto"/>
        <w:ind w:left="714"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45548A" w:rsidRPr="0042338A">
        <w:rPr>
          <w:rFonts w:ascii="Times New Roman" w:eastAsia="Times New Roman" w:hAnsi="Times New Roman" w:cs="Times New Roman"/>
          <w:sz w:val="28"/>
          <w:szCs w:val="28"/>
        </w:rPr>
        <w:t xml:space="preserve">ворческая активность – социальная полезность  (7,5 при </w:t>
      </w:r>
      <w:proofErr w:type="spellStart"/>
      <w:r w:rsidR="0045548A" w:rsidRPr="0042338A">
        <w:rPr>
          <w:rFonts w:ascii="Times New Roman" w:eastAsia="Times New Roman" w:hAnsi="Times New Roman" w:cs="Times New Roman"/>
          <w:sz w:val="28"/>
          <w:szCs w:val="28"/>
        </w:rPr>
        <w:t>p</w:t>
      </w:r>
      <w:proofErr w:type="spellEnd"/>
      <w:r w:rsidR="0045548A" w:rsidRPr="0042338A">
        <w:rPr>
          <w:rFonts w:ascii="Times New Roman" w:eastAsia="Times New Roman" w:hAnsi="Times New Roman" w:cs="Times New Roman"/>
          <w:sz w:val="28"/>
          <w:szCs w:val="28"/>
        </w:rPr>
        <w:t>&lt;0,001)</w:t>
      </w:r>
    </w:p>
    <w:p w:rsidR="0042338A" w:rsidRDefault="0045548A" w:rsidP="00AA5F5C">
      <w:pPr>
        <w:pStyle w:val="10"/>
        <w:spacing w:before="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мотивационном профиле старшей группы обнаружены следующие </w:t>
      </w:r>
      <w:r w:rsidR="0042338A">
        <w:rPr>
          <w:rFonts w:ascii="Times New Roman" w:eastAsia="Times New Roman" w:hAnsi="Times New Roman" w:cs="Times New Roman"/>
          <w:sz w:val="28"/>
          <w:szCs w:val="28"/>
        </w:rPr>
        <w:t>статистически значимые отличия.</w:t>
      </w:r>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жизнеобеспечение – социальный статус  (2,9 при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&lt;0,05)</w:t>
      </w:r>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жизнеобеспечение – общение (-2,6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&lt;0,05)</w:t>
      </w:r>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proofErr w:type="gramStart"/>
      <w:r w:rsidRPr="0042338A">
        <w:rPr>
          <w:rFonts w:ascii="Times New Roman" w:eastAsia="Times New Roman" w:hAnsi="Times New Roman" w:cs="Times New Roman"/>
          <w:sz w:val="28"/>
          <w:szCs w:val="28"/>
        </w:rPr>
        <w:t xml:space="preserve">жизнеобеспечение – творческая активность (-6,3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roofErr w:type="gramEnd"/>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комфорт – социальный статус  (2,5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&lt;0,05)</w:t>
      </w:r>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комфорт – общение (-3,6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комфорт – творческая активность (-6,6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социальный статус – общение (-5,5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социальный статус – творческая активность (-9,9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социальный статус – социальная полезность (-3,7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общение – общая активность (4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lastRenderedPageBreak/>
        <w:t>общение – творческая активность (-4,6  при 0,001)</w:t>
      </w:r>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общая активность – творческая активность (-8,4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общая активность – социальная полезность (- 2,4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&lt;0,05)</w:t>
      </w:r>
    </w:p>
    <w:p w:rsidR="0045548A" w:rsidRPr="0042338A" w:rsidRDefault="0045548A" w:rsidP="00AA0A28">
      <w:pPr>
        <w:pStyle w:val="10"/>
        <w:numPr>
          <w:ilvl w:val="0"/>
          <w:numId w:val="42"/>
        </w:numPr>
        <w:spacing w:line="360" w:lineRule="auto"/>
        <w:jc w:val="both"/>
        <w:rPr>
          <w:rFonts w:ascii="Times New Roman" w:eastAsia="Times New Roman" w:hAnsi="Times New Roman" w:cs="Times New Roman"/>
          <w:sz w:val="28"/>
          <w:szCs w:val="28"/>
        </w:rPr>
      </w:pPr>
      <w:r w:rsidRPr="0042338A">
        <w:rPr>
          <w:rFonts w:ascii="Times New Roman" w:eastAsia="Times New Roman" w:hAnsi="Times New Roman" w:cs="Times New Roman"/>
          <w:sz w:val="28"/>
          <w:szCs w:val="28"/>
        </w:rPr>
        <w:t xml:space="preserve">творческая активность – социальная полезность (6  при </w:t>
      </w:r>
      <w:proofErr w:type="spellStart"/>
      <w:r w:rsidRPr="0042338A">
        <w:rPr>
          <w:rFonts w:ascii="Times New Roman" w:eastAsia="Times New Roman" w:hAnsi="Times New Roman" w:cs="Times New Roman"/>
          <w:sz w:val="28"/>
          <w:szCs w:val="28"/>
        </w:rPr>
        <w:t>p</w:t>
      </w:r>
      <w:proofErr w:type="spellEnd"/>
      <w:r w:rsidRPr="0042338A">
        <w:rPr>
          <w:rFonts w:ascii="Times New Roman" w:eastAsia="Times New Roman" w:hAnsi="Times New Roman" w:cs="Times New Roman"/>
          <w:sz w:val="28"/>
          <w:szCs w:val="28"/>
        </w:rPr>
        <w:t>&lt;0,001)</w:t>
      </w:r>
    </w:p>
    <w:p w:rsidR="008C0EBA" w:rsidRDefault="0045548A" w:rsidP="00A17A38">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для обеих выборок доминирующими мотивами являются творческая активность, общение и социальная полезность. Выраженность этих мотивов может быть обусловлена спецификой рабочей среды сотрудников call-центра </w:t>
      </w:r>
      <w:r w:rsidR="004233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непрерывное общени</w:t>
      </w:r>
      <w:r w:rsidR="00573186">
        <w:rPr>
          <w:rFonts w:ascii="Times New Roman" w:eastAsia="Times New Roman" w:hAnsi="Times New Roman" w:cs="Times New Roman"/>
          <w:sz w:val="28"/>
          <w:szCs w:val="28"/>
        </w:rPr>
        <w:t>е с больши</w:t>
      </w:r>
      <w:r w:rsidR="00B844C9">
        <w:rPr>
          <w:rFonts w:ascii="Times New Roman" w:eastAsia="Times New Roman" w:hAnsi="Times New Roman" w:cs="Times New Roman"/>
          <w:sz w:val="28"/>
          <w:szCs w:val="28"/>
        </w:rPr>
        <w:t>м</w:t>
      </w:r>
      <w:r w:rsidR="00573186">
        <w:rPr>
          <w:rFonts w:ascii="Times New Roman" w:eastAsia="Times New Roman" w:hAnsi="Times New Roman" w:cs="Times New Roman"/>
          <w:sz w:val="28"/>
          <w:szCs w:val="28"/>
        </w:rPr>
        <w:t xml:space="preserve"> количеством людей. Как было отмечено ранее, с</w:t>
      </w:r>
      <w:r w:rsidR="00B844C9">
        <w:rPr>
          <w:rFonts w:ascii="Times New Roman" w:eastAsia="Times New Roman" w:hAnsi="Times New Roman" w:cs="Times New Roman"/>
          <w:sz w:val="28"/>
          <w:szCs w:val="28"/>
        </w:rPr>
        <w:t>п</w:t>
      </w:r>
      <w:r>
        <w:rPr>
          <w:rFonts w:ascii="Times New Roman" w:eastAsia="Times New Roman" w:hAnsi="Times New Roman" w:cs="Times New Roman"/>
          <w:sz w:val="28"/>
          <w:szCs w:val="28"/>
        </w:rPr>
        <w:t>ециалист</w:t>
      </w:r>
      <w:r w:rsidR="00B844C9">
        <w:rPr>
          <w:rFonts w:ascii="Times New Roman" w:eastAsia="Times New Roman" w:hAnsi="Times New Roman" w:cs="Times New Roman"/>
          <w:sz w:val="28"/>
          <w:szCs w:val="28"/>
        </w:rPr>
        <w:t>ы службы контроля качества</w:t>
      </w:r>
      <w:r>
        <w:rPr>
          <w:rFonts w:ascii="Times New Roman" w:eastAsia="Times New Roman" w:hAnsi="Times New Roman" w:cs="Times New Roman"/>
          <w:sz w:val="28"/>
          <w:szCs w:val="28"/>
        </w:rPr>
        <w:t xml:space="preserve"> явля</w:t>
      </w:r>
      <w:r w:rsidR="00B844C9">
        <w:rPr>
          <w:rFonts w:ascii="Times New Roman" w:eastAsia="Times New Roman" w:hAnsi="Times New Roman" w:cs="Times New Roman"/>
          <w:sz w:val="28"/>
          <w:szCs w:val="28"/>
        </w:rPr>
        <w:t>ю</w:t>
      </w:r>
      <w:r>
        <w:rPr>
          <w:rFonts w:ascii="Times New Roman" w:eastAsia="Times New Roman" w:hAnsi="Times New Roman" w:cs="Times New Roman"/>
          <w:sz w:val="28"/>
          <w:szCs w:val="28"/>
        </w:rPr>
        <w:t>тся связующим звеном между компанией и клиентом, осуществл</w:t>
      </w:r>
      <w:r w:rsidR="00B844C9">
        <w:rPr>
          <w:rFonts w:ascii="Times New Roman" w:eastAsia="Times New Roman" w:hAnsi="Times New Roman" w:cs="Times New Roman"/>
          <w:sz w:val="28"/>
          <w:szCs w:val="28"/>
        </w:rPr>
        <w:t>яют обслуживание клиентов, разрешаю</w:t>
      </w:r>
      <w:r>
        <w:rPr>
          <w:rFonts w:ascii="Times New Roman" w:eastAsia="Times New Roman" w:hAnsi="Times New Roman" w:cs="Times New Roman"/>
          <w:sz w:val="28"/>
          <w:szCs w:val="28"/>
        </w:rPr>
        <w:t>т</w:t>
      </w:r>
      <w:r w:rsidR="00B844C9">
        <w:rPr>
          <w:rFonts w:ascii="Times New Roman" w:eastAsia="Times New Roman" w:hAnsi="Times New Roman" w:cs="Times New Roman"/>
          <w:sz w:val="28"/>
          <w:szCs w:val="28"/>
        </w:rPr>
        <w:t xml:space="preserve"> возникающие</w:t>
      </w:r>
      <w:r>
        <w:rPr>
          <w:rFonts w:ascii="Times New Roman" w:eastAsia="Times New Roman" w:hAnsi="Times New Roman" w:cs="Times New Roman"/>
          <w:sz w:val="28"/>
          <w:szCs w:val="28"/>
        </w:rPr>
        <w:t xml:space="preserve"> конфликтные ситуации. </w:t>
      </w:r>
      <w:r w:rsidR="00B844C9">
        <w:rPr>
          <w:rFonts w:ascii="Times New Roman" w:eastAsia="Times New Roman" w:hAnsi="Times New Roman" w:cs="Times New Roman"/>
          <w:sz w:val="28"/>
          <w:szCs w:val="28"/>
        </w:rPr>
        <w:t>М</w:t>
      </w:r>
      <w:r w:rsidR="0042338A">
        <w:rPr>
          <w:rFonts w:ascii="Times New Roman" w:eastAsia="Times New Roman" w:hAnsi="Times New Roman" w:cs="Times New Roman"/>
          <w:sz w:val="28"/>
          <w:szCs w:val="28"/>
        </w:rPr>
        <w:t xml:space="preserve">ожно предположить, </w:t>
      </w:r>
      <w:r w:rsidR="001900C9">
        <w:rPr>
          <w:rFonts w:ascii="Times New Roman" w:eastAsia="Times New Roman" w:hAnsi="Times New Roman" w:cs="Times New Roman"/>
          <w:sz w:val="28"/>
          <w:szCs w:val="28"/>
        </w:rPr>
        <w:t>что работу</w:t>
      </w:r>
      <w:r>
        <w:rPr>
          <w:rFonts w:ascii="Times New Roman" w:eastAsia="Times New Roman" w:hAnsi="Times New Roman" w:cs="Times New Roman"/>
          <w:sz w:val="28"/>
          <w:szCs w:val="28"/>
        </w:rPr>
        <w:t xml:space="preserve"> </w:t>
      </w:r>
      <w:r w:rsidR="0042338A">
        <w:rPr>
          <w:rFonts w:ascii="Times New Roman" w:eastAsia="Times New Roman" w:hAnsi="Times New Roman" w:cs="Times New Roman"/>
          <w:sz w:val="28"/>
          <w:szCs w:val="28"/>
        </w:rPr>
        <w:t xml:space="preserve">в call-центр </w:t>
      </w:r>
      <w:r w:rsidR="00B844C9">
        <w:rPr>
          <w:rFonts w:ascii="Times New Roman" w:eastAsia="Times New Roman" w:hAnsi="Times New Roman" w:cs="Times New Roman"/>
          <w:sz w:val="28"/>
          <w:szCs w:val="28"/>
        </w:rPr>
        <w:t>выбирают</w:t>
      </w:r>
      <w:r w:rsidR="0042338A">
        <w:rPr>
          <w:rFonts w:ascii="Times New Roman" w:eastAsia="Times New Roman" w:hAnsi="Times New Roman" w:cs="Times New Roman"/>
          <w:sz w:val="28"/>
          <w:szCs w:val="28"/>
        </w:rPr>
        <w:t xml:space="preserve"> люди </w:t>
      </w:r>
      <w:r>
        <w:rPr>
          <w:rFonts w:ascii="Times New Roman" w:eastAsia="Times New Roman" w:hAnsi="Times New Roman" w:cs="Times New Roman"/>
          <w:sz w:val="28"/>
          <w:szCs w:val="28"/>
        </w:rPr>
        <w:t>с преобладающей потребностью в общении и социальной полезности.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Отсутствие статистически значимых отличий между возрастными группами свидетельствует о том, что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мотивов у сотрудников call-центра не зависит от </w:t>
      </w:r>
      <w:r w:rsidR="0042338A">
        <w:rPr>
          <w:rFonts w:ascii="Times New Roman" w:eastAsia="Times New Roman" w:hAnsi="Times New Roman" w:cs="Times New Roman"/>
          <w:sz w:val="28"/>
          <w:szCs w:val="28"/>
        </w:rPr>
        <w:t xml:space="preserve">их </w:t>
      </w:r>
      <w:r>
        <w:rPr>
          <w:rFonts w:ascii="Times New Roman" w:eastAsia="Times New Roman" w:hAnsi="Times New Roman" w:cs="Times New Roman"/>
          <w:sz w:val="28"/>
          <w:szCs w:val="28"/>
        </w:rPr>
        <w:t xml:space="preserve">возраста. Тем не менее, подтвердилась часть сформулированной нами гипотезы о доминировании мотивов общения у работников младше 23 лет, и доминировании мотивов творческая активность и социальная полезность у </w:t>
      </w:r>
      <w:proofErr w:type="gramStart"/>
      <w:r>
        <w:rPr>
          <w:rFonts w:ascii="Times New Roman" w:eastAsia="Times New Roman" w:hAnsi="Times New Roman" w:cs="Times New Roman"/>
          <w:sz w:val="28"/>
          <w:szCs w:val="28"/>
        </w:rPr>
        <w:t>более старших</w:t>
      </w:r>
      <w:proofErr w:type="gramEnd"/>
      <w:r>
        <w:rPr>
          <w:rFonts w:ascii="Times New Roman" w:eastAsia="Times New Roman" w:hAnsi="Times New Roman" w:cs="Times New Roman"/>
          <w:sz w:val="28"/>
          <w:szCs w:val="28"/>
        </w:rPr>
        <w:t>.</w:t>
      </w:r>
    </w:p>
    <w:p w:rsidR="0045548A" w:rsidRDefault="00B844C9" w:rsidP="00A17A38">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w:t>
      </w:r>
      <w:r w:rsidR="0045548A">
        <w:rPr>
          <w:rFonts w:ascii="Times New Roman" w:eastAsia="Times New Roman" w:hAnsi="Times New Roman" w:cs="Times New Roman"/>
          <w:sz w:val="28"/>
          <w:szCs w:val="28"/>
        </w:rPr>
        <w:t xml:space="preserve"> прове</w:t>
      </w:r>
      <w:r>
        <w:rPr>
          <w:rFonts w:ascii="Times New Roman" w:eastAsia="Times New Roman" w:hAnsi="Times New Roman" w:cs="Times New Roman"/>
          <w:sz w:val="28"/>
          <w:szCs w:val="28"/>
        </w:rPr>
        <w:t>ден</w:t>
      </w:r>
      <w:r w:rsidR="0045548A">
        <w:rPr>
          <w:rFonts w:ascii="Times New Roman" w:eastAsia="Times New Roman" w:hAnsi="Times New Roman" w:cs="Times New Roman"/>
          <w:sz w:val="28"/>
          <w:szCs w:val="28"/>
        </w:rPr>
        <w:t xml:space="preserve"> сравнительный анализ</w:t>
      </w:r>
      <w:r>
        <w:rPr>
          <w:rFonts w:ascii="Times New Roman" w:eastAsia="Times New Roman" w:hAnsi="Times New Roman" w:cs="Times New Roman"/>
          <w:sz w:val="28"/>
          <w:szCs w:val="28"/>
        </w:rPr>
        <w:t xml:space="preserve"> результатов</w:t>
      </w:r>
      <w:r w:rsidR="0045548A">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методике</w:t>
      </w:r>
      <w:r w:rsidR="0045548A">
        <w:rPr>
          <w:rFonts w:ascii="Times New Roman" w:eastAsia="Times New Roman" w:hAnsi="Times New Roman" w:cs="Times New Roman"/>
          <w:sz w:val="28"/>
          <w:szCs w:val="28"/>
        </w:rPr>
        <w:t xml:space="preserve"> </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Мотивационная структура личности</w:t>
      </w:r>
      <w:r w:rsidR="003A2C4E">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 xml:space="preserve"> В.Э. </w:t>
      </w:r>
      <w:proofErr w:type="spellStart"/>
      <w:r w:rsidR="0045548A">
        <w:rPr>
          <w:rFonts w:ascii="Times New Roman" w:eastAsia="Times New Roman" w:hAnsi="Times New Roman" w:cs="Times New Roman"/>
          <w:sz w:val="28"/>
          <w:szCs w:val="28"/>
        </w:rPr>
        <w:t>Мильмана</w:t>
      </w:r>
      <w:proofErr w:type="spellEnd"/>
      <w:r w:rsidR="0045548A">
        <w:rPr>
          <w:rFonts w:ascii="Times New Roman" w:eastAsia="Times New Roman" w:hAnsi="Times New Roman" w:cs="Times New Roman"/>
          <w:sz w:val="28"/>
          <w:szCs w:val="28"/>
        </w:rPr>
        <w:t xml:space="preserve"> между со</w:t>
      </w:r>
      <w:r>
        <w:rPr>
          <w:rFonts w:ascii="Times New Roman" w:eastAsia="Times New Roman" w:hAnsi="Times New Roman" w:cs="Times New Roman"/>
          <w:sz w:val="28"/>
          <w:szCs w:val="28"/>
        </w:rPr>
        <w:t>трудниками до 23 лет и старше 24</w:t>
      </w:r>
      <w:r w:rsidR="0045548A">
        <w:rPr>
          <w:rFonts w:ascii="Times New Roman" w:eastAsia="Times New Roman" w:hAnsi="Times New Roman" w:cs="Times New Roman"/>
          <w:sz w:val="28"/>
          <w:szCs w:val="28"/>
        </w:rPr>
        <w:t xml:space="preserve"> лет. Выдвинутая нами гипотеза о наличии статистически значимых отличий между возрастными группами не подтвердилась. </w:t>
      </w:r>
      <w:r>
        <w:rPr>
          <w:rFonts w:ascii="Times New Roman" w:eastAsia="Times New Roman" w:hAnsi="Times New Roman" w:cs="Times New Roman"/>
          <w:sz w:val="28"/>
          <w:szCs w:val="28"/>
        </w:rPr>
        <w:t>Вместе с тем, о</w:t>
      </w:r>
      <w:r w:rsidR="0045548A">
        <w:rPr>
          <w:rFonts w:ascii="Times New Roman" w:eastAsia="Times New Roman" w:hAnsi="Times New Roman" w:cs="Times New Roman"/>
          <w:sz w:val="28"/>
          <w:szCs w:val="28"/>
        </w:rPr>
        <w:t>бе группы имеют выраженную потребность в общении, которую сотрудники удовлетворяют в работе посредством взаимодействия с клиентами и коллегами. В работе проявляется и стремление приносить пользу окружающим, помогать людям, оказывая им услуги. Труд рассматривается сотрудниками, как способ самовыражения и раскрытия своих способностей.</w:t>
      </w:r>
    </w:p>
    <w:p w:rsidR="0045548A" w:rsidRPr="008C0EBA" w:rsidRDefault="0045548A" w:rsidP="002C7BB9">
      <w:pPr>
        <w:pStyle w:val="10"/>
        <w:spacing w:line="360" w:lineRule="auto"/>
        <w:ind w:firstLine="709"/>
        <w:jc w:val="both"/>
        <w:rPr>
          <w:rFonts w:ascii="Times New Roman" w:eastAsia="Times New Roman" w:hAnsi="Times New Roman" w:cs="Times New Roman"/>
          <w:i/>
          <w:color w:val="auto"/>
          <w:sz w:val="28"/>
          <w:szCs w:val="28"/>
        </w:rPr>
      </w:pPr>
      <w:r w:rsidRPr="00C5574F">
        <w:rPr>
          <w:rFonts w:ascii="Times New Roman" w:eastAsia="Times New Roman" w:hAnsi="Times New Roman" w:cs="Times New Roman"/>
          <w:i/>
          <w:color w:val="auto"/>
          <w:sz w:val="28"/>
          <w:szCs w:val="28"/>
        </w:rPr>
        <w:t xml:space="preserve">3.4.2. Анализ результатов </w:t>
      </w:r>
      <w:r w:rsidR="00D84BEB">
        <w:rPr>
          <w:rFonts w:ascii="Times New Roman" w:eastAsia="Times New Roman" w:hAnsi="Times New Roman" w:cs="Times New Roman"/>
          <w:i/>
          <w:color w:val="auto"/>
          <w:sz w:val="28"/>
          <w:szCs w:val="28"/>
        </w:rPr>
        <w:t>диагностики видов потребностей</w:t>
      </w:r>
      <w:r w:rsidR="00D84BEB" w:rsidRPr="00D84BEB">
        <w:rPr>
          <w:rFonts w:ascii="Times New Roman" w:eastAsia="Times New Roman" w:hAnsi="Times New Roman" w:cs="Times New Roman"/>
          <w:i/>
          <w:color w:val="auto"/>
          <w:sz w:val="28"/>
          <w:szCs w:val="28"/>
        </w:rPr>
        <w:t xml:space="preserve"> у операторов, аналитик</w:t>
      </w:r>
      <w:r w:rsidR="00D84BEB">
        <w:rPr>
          <w:rFonts w:ascii="Times New Roman" w:eastAsia="Times New Roman" w:hAnsi="Times New Roman" w:cs="Times New Roman"/>
          <w:i/>
          <w:color w:val="auto"/>
          <w:sz w:val="28"/>
          <w:szCs w:val="28"/>
        </w:rPr>
        <w:t xml:space="preserve">ов и сотрудников отдела качества </w:t>
      </w:r>
      <w:r w:rsidRPr="00C5574F">
        <w:rPr>
          <w:rFonts w:ascii="Times New Roman" w:eastAsia="Times New Roman" w:hAnsi="Times New Roman" w:cs="Times New Roman"/>
          <w:i/>
          <w:color w:val="auto"/>
          <w:sz w:val="28"/>
          <w:szCs w:val="28"/>
        </w:rPr>
        <w:t xml:space="preserve">по методике В.В. </w:t>
      </w:r>
      <w:r w:rsidRPr="00C5574F">
        <w:rPr>
          <w:rFonts w:ascii="Times New Roman" w:eastAsia="Times New Roman" w:hAnsi="Times New Roman" w:cs="Times New Roman"/>
          <w:i/>
          <w:color w:val="auto"/>
          <w:sz w:val="28"/>
          <w:szCs w:val="28"/>
        </w:rPr>
        <w:lastRenderedPageBreak/>
        <w:t xml:space="preserve">Скворцова «Оценка удовлетворенности потребностей методом парных сравнений» </w:t>
      </w:r>
    </w:p>
    <w:p w:rsidR="0045548A" w:rsidRDefault="00D84BEB" w:rsidP="002C7BB9">
      <w:pPr>
        <w:pStyle w:val="10"/>
        <w:spacing w:before="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Полученные рез</w:t>
      </w:r>
      <w:r w:rsidR="00D05B56">
        <w:rPr>
          <w:rFonts w:ascii="Times New Roman" w:eastAsia="Times New Roman" w:hAnsi="Times New Roman" w:cs="Times New Roman"/>
          <w:sz w:val="28"/>
          <w:szCs w:val="28"/>
        </w:rPr>
        <w:t>ультаты диагностики видов потребностей у различных должностных позиций представлены на рис. 6.</w:t>
      </w:r>
    </w:p>
    <w:p w:rsidR="0045548A" w:rsidRDefault="0045548A" w:rsidP="00D05B56">
      <w:pPr>
        <w:pStyle w:val="10"/>
        <w:spacing w:before="120" w:after="120" w:line="360" w:lineRule="auto"/>
        <w:jc w:val="both"/>
        <w:rPr>
          <w:rFonts w:ascii="Times New Roman" w:eastAsia="Times New Roman" w:hAnsi="Times New Roman" w:cs="Times New Roman"/>
          <w:b/>
          <w:sz w:val="28"/>
          <w:szCs w:val="28"/>
        </w:rPr>
      </w:pPr>
      <w:r w:rsidRPr="00367897">
        <w:rPr>
          <w:rFonts w:ascii="Times New Roman" w:eastAsia="Times New Roman" w:hAnsi="Times New Roman" w:cs="Times New Roman"/>
          <w:b/>
          <w:noProof/>
          <w:sz w:val="28"/>
          <w:szCs w:val="28"/>
        </w:rPr>
        <w:drawing>
          <wp:inline distT="0" distB="0" distL="0" distR="0">
            <wp:extent cx="6062773" cy="2741295"/>
            <wp:effectExtent l="19050" t="0" r="14177" b="1905"/>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548A" w:rsidRPr="005E4A89" w:rsidRDefault="00A17A38" w:rsidP="002C7BB9">
      <w:pPr>
        <w:pStyle w:val="10"/>
        <w:spacing w:before="120" w:after="120"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Рис.6 – </w:t>
      </w:r>
      <w:r w:rsidR="0045548A" w:rsidRPr="005E4A89">
        <w:rPr>
          <w:rFonts w:ascii="Times New Roman" w:eastAsia="Times New Roman" w:hAnsi="Times New Roman" w:cs="Times New Roman"/>
          <w:color w:val="auto"/>
          <w:sz w:val="28"/>
          <w:szCs w:val="28"/>
        </w:rPr>
        <w:t xml:space="preserve">Сравнение показателей </w:t>
      </w:r>
      <w:proofErr w:type="spellStart"/>
      <w:r w:rsidR="00520205">
        <w:rPr>
          <w:rFonts w:ascii="Times New Roman" w:eastAsia="Times New Roman" w:hAnsi="Times New Roman" w:cs="Times New Roman"/>
          <w:color w:val="auto"/>
          <w:sz w:val="28"/>
          <w:szCs w:val="28"/>
        </w:rPr>
        <w:t>сформированности</w:t>
      </w:r>
      <w:proofErr w:type="spellEnd"/>
      <w:r w:rsidR="00520205">
        <w:rPr>
          <w:rFonts w:ascii="Times New Roman" w:eastAsia="Times New Roman" w:hAnsi="Times New Roman" w:cs="Times New Roman"/>
          <w:color w:val="auto"/>
          <w:sz w:val="28"/>
          <w:szCs w:val="28"/>
        </w:rPr>
        <w:t xml:space="preserve"> потребностей</w:t>
      </w:r>
      <w:r w:rsidR="0056750D">
        <w:rPr>
          <w:rFonts w:ascii="Times New Roman" w:eastAsia="Times New Roman" w:hAnsi="Times New Roman" w:cs="Times New Roman"/>
          <w:color w:val="auto"/>
          <w:sz w:val="28"/>
          <w:szCs w:val="28"/>
        </w:rPr>
        <w:t xml:space="preserve"> </w:t>
      </w:r>
      <w:r w:rsidR="0056750D" w:rsidRPr="0056750D">
        <w:rPr>
          <w:rFonts w:ascii="Times New Roman" w:eastAsia="Times New Roman" w:hAnsi="Times New Roman" w:cs="Times New Roman"/>
          <w:color w:val="auto"/>
          <w:sz w:val="28"/>
          <w:szCs w:val="28"/>
        </w:rPr>
        <w:t>сотрудников младшей и старшей группы</w:t>
      </w:r>
      <w:r w:rsidR="00520205">
        <w:rPr>
          <w:rFonts w:ascii="Times New Roman" w:eastAsia="Times New Roman" w:hAnsi="Times New Roman" w:cs="Times New Roman"/>
          <w:color w:val="auto"/>
          <w:sz w:val="28"/>
          <w:szCs w:val="28"/>
        </w:rPr>
        <w:t xml:space="preserve"> </w:t>
      </w:r>
      <w:r w:rsidR="0045548A" w:rsidRPr="005E4A89">
        <w:rPr>
          <w:rFonts w:ascii="Times New Roman" w:eastAsia="Times New Roman" w:hAnsi="Times New Roman" w:cs="Times New Roman"/>
          <w:color w:val="auto"/>
          <w:sz w:val="28"/>
          <w:szCs w:val="28"/>
        </w:rPr>
        <w:t>по методике В.В. С</w:t>
      </w:r>
      <w:r w:rsidR="0045548A">
        <w:rPr>
          <w:rFonts w:ascii="Times New Roman" w:eastAsia="Times New Roman" w:hAnsi="Times New Roman" w:cs="Times New Roman"/>
          <w:color w:val="auto"/>
          <w:sz w:val="28"/>
          <w:szCs w:val="28"/>
        </w:rPr>
        <w:t>кворцова «</w:t>
      </w:r>
      <w:r w:rsidR="0056750D">
        <w:rPr>
          <w:rFonts w:ascii="Times New Roman" w:eastAsia="Times New Roman" w:hAnsi="Times New Roman" w:cs="Times New Roman"/>
          <w:color w:val="auto"/>
          <w:sz w:val="28"/>
          <w:szCs w:val="28"/>
        </w:rPr>
        <w:t>Потребности или п</w:t>
      </w:r>
      <w:r w:rsidR="0045548A">
        <w:rPr>
          <w:rFonts w:ascii="Times New Roman" w:eastAsia="Times New Roman" w:hAnsi="Times New Roman" w:cs="Times New Roman"/>
          <w:color w:val="auto"/>
          <w:sz w:val="28"/>
          <w:szCs w:val="28"/>
        </w:rPr>
        <w:t xml:space="preserve">арные сравнения» </w:t>
      </w:r>
    </w:p>
    <w:p w:rsidR="0045548A" w:rsidRDefault="0045548A" w:rsidP="00830751">
      <w:pPr>
        <w:pStyle w:val="10"/>
        <w:spacing w:before="48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Статистически значимых </w:t>
      </w:r>
      <w:r w:rsidR="0056750D">
        <w:rPr>
          <w:rFonts w:ascii="Times New Roman" w:eastAsia="Times New Roman" w:hAnsi="Times New Roman" w:cs="Times New Roman"/>
          <w:sz w:val="28"/>
          <w:szCs w:val="28"/>
        </w:rPr>
        <w:t>различий между этими группами не обнаружено. Далее мы проанализировали доминирование тех или иных потребностей внутри каждой группы (</w:t>
      </w:r>
      <w:proofErr w:type="gramStart"/>
      <w:r w:rsidR="0056750D">
        <w:rPr>
          <w:rFonts w:ascii="Times New Roman" w:eastAsia="Times New Roman" w:hAnsi="Times New Roman" w:cs="Times New Roman"/>
          <w:sz w:val="28"/>
          <w:szCs w:val="28"/>
        </w:rPr>
        <w:t>см</w:t>
      </w:r>
      <w:proofErr w:type="gramEnd"/>
      <w:r w:rsidR="0056750D">
        <w:rPr>
          <w:rFonts w:ascii="Times New Roman" w:eastAsia="Times New Roman" w:hAnsi="Times New Roman" w:cs="Times New Roman"/>
          <w:sz w:val="28"/>
          <w:szCs w:val="28"/>
        </w:rPr>
        <w:t>. табл. 10).</w:t>
      </w:r>
    </w:p>
    <w:p w:rsidR="0045548A" w:rsidRDefault="00A17A38" w:rsidP="00830751">
      <w:pPr>
        <w:pStyle w:val="10"/>
        <w:spacing w:before="48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10 – </w:t>
      </w:r>
      <w:r w:rsidR="0045548A">
        <w:rPr>
          <w:rFonts w:ascii="Times New Roman" w:eastAsia="Times New Roman" w:hAnsi="Times New Roman" w:cs="Times New Roman"/>
          <w:sz w:val="28"/>
          <w:szCs w:val="28"/>
        </w:rPr>
        <w:t xml:space="preserve">Показатели </w:t>
      </w:r>
      <w:proofErr w:type="spellStart"/>
      <w:r w:rsidR="0056750D">
        <w:rPr>
          <w:rFonts w:ascii="Times New Roman" w:eastAsia="Times New Roman" w:hAnsi="Times New Roman" w:cs="Times New Roman"/>
          <w:sz w:val="28"/>
          <w:szCs w:val="28"/>
        </w:rPr>
        <w:t>сформированности</w:t>
      </w:r>
      <w:proofErr w:type="spellEnd"/>
      <w:r w:rsidR="0056750D">
        <w:rPr>
          <w:rFonts w:ascii="Times New Roman" w:eastAsia="Times New Roman" w:hAnsi="Times New Roman" w:cs="Times New Roman"/>
          <w:sz w:val="28"/>
          <w:szCs w:val="28"/>
        </w:rPr>
        <w:t xml:space="preserve"> потребностей в младшей и старшей возрастных групп (методика В.В. Скворцова</w:t>
      </w:r>
      <w:r w:rsidR="003377EE">
        <w:rPr>
          <w:rFonts w:ascii="Times New Roman" w:eastAsia="Times New Roman" w:hAnsi="Times New Roman" w:cs="Times New Roman"/>
          <w:sz w:val="28"/>
          <w:szCs w:val="28"/>
        </w:rPr>
        <w:t>) (в баллах)</w:t>
      </w: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60"/>
        <w:gridCol w:w="1980"/>
        <w:gridCol w:w="1830"/>
      </w:tblGrid>
      <w:tr w:rsidR="0045548A" w:rsidTr="00D05B56">
        <w:tc>
          <w:tcPr>
            <w:tcW w:w="576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потребностей</w:t>
            </w:r>
          </w:p>
        </w:tc>
        <w:tc>
          <w:tcPr>
            <w:tcW w:w="198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23 лет</w:t>
            </w:r>
          </w:p>
        </w:tc>
        <w:tc>
          <w:tcPr>
            <w:tcW w:w="1830" w:type="dxa"/>
            <w:vAlign w:val="center"/>
          </w:tcPr>
          <w:p w:rsidR="0045548A" w:rsidRDefault="0056750D"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24 лет</w:t>
            </w:r>
          </w:p>
        </w:tc>
      </w:tr>
      <w:tr w:rsidR="0045548A" w:rsidTr="00D05B56">
        <w:tc>
          <w:tcPr>
            <w:tcW w:w="5760" w:type="dxa"/>
          </w:tcPr>
          <w:p w:rsidR="0045548A" w:rsidRDefault="0045548A" w:rsidP="0080384E">
            <w:pPr>
              <w:pStyle w:val="10"/>
              <w:spacing w:afterLines="60" w:line="360" w:lineRule="auto"/>
              <w:ind w:left="-108" w:firstLine="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Потребности в самовыражении</w:t>
            </w:r>
          </w:p>
        </w:tc>
        <w:tc>
          <w:tcPr>
            <w:tcW w:w="198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23,6</w:t>
            </w:r>
          </w:p>
        </w:tc>
        <w:tc>
          <w:tcPr>
            <w:tcW w:w="183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24,9</w:t>
            </w:r>
          </w:p>
        </w:tc>
      </w:tr>
      <w:tr w:rsidR="0045548A" w:rsidTr="00D05B56">
        <w:tc>
          <w:tcPr>
            <w:tcW w:w="5760"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Материальные потребности</w:t>
            </w:r>
          </w:p>
        </w:tc>
        <w:tc>
          <w:tcPr>
            <w:tcW w:w="198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22,8</w:t>
            </w:r>
          </w:p>
        </w:tc>
        <w:tc>
          <w:tcPr>
            <w:tcW w:w="183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w:t>
            </w:r>
          </w:p>
        </w:tc>
      </w:tr>
      <w:tr w:rsidR="0045548A" w:rsidTr="00D05B56">
        <w:tc>
          <w:tcPr>
            <w:tcW w:w="5760"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Потребности в признании</w:t>
            </w:r>
          </w:p>
        </w:tc>
        <w:tc>
          <w:tcPr>
            <w:tcW w:w="198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19,6</w:t>
            </w:r>
          </w:p>
        </w:tc>
        <w:tc>
          <w:tcPr>
            <w:tcW w:w="183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19,7</w:t>
            </w:r>
          </w:p>
        </w:tc>
      </w:tr>
      <w:tr w:rsidR="0045548A" w:rsidTr="00D05B56">
        <w:trPr>
          <w:trHeight w:val="720"/>
        </w:trPr>
        <w:tc>
          <w:tcPr>
            <w:tcW w:w="5760"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Потребности в безопасности</w:t>
            </w:r>
            <w:r>
              <w:rPr>
                <w:rFonts w:ascii="Times New Roman" w:eastAsia="Times New Roman" w:hAnsi="Times New Roman" w:cs="Times New Roman"/>
                <w:sz w:val="28"/>
                <w:szCs w:val="28"/>
              </w:rPr>
              <w:tab/>
            </w:r>
          </w:p>
        </w:tc>
        <w:tc>
          <w:tcPr>
            <w:tcW w:w="198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19,6</w:t>
            </w:r>
          </w:p>
        </w:tc>
        <w:tc>
          <w:tcPr>
            <w:tcW w:w="183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19,3</w:t>
            </w:r>
          </w:p>
        </w:tc>
      </w:tr>
      <w:tr w:rsidR="0045548A" w:rsidTr="00D05B56">
        <w:tc>
          <w:tcPr>
            <w:tcW w:w="5760"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Социальные (межличностные) потребности</w:t>
            </w:r>
          </w:p>
        </w:tc>
        <w:tc>
          <w:tcPr>
            <w:tcW w:w="198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17,9</w:t>
            </w:r>
          </w:p>
        </w:tc>
        <w:tc>
          <w:tcPr>
            <w:tcW w:w="1830" w:type="dxa"/>
            <w:vAlign w:val="center"/>
          </w:tcPr>
          <w:p w:rsidR="0045548A" w:rsidRDefault="0045548A" w:rsidP="0080384E">
            <w:pPr>
              <w:pStyle w:val="10"/>
              <w:spacing w:afterLines="6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17,7</w:t>
            </w:r>
          </w:p>
        </w:tc>
      </w:tr>
    </w:tbl>
    <w:p w:rsidR="0045548A" w:rsidRDefault="003377EE" w:rsidP="002C7BB9">
      <w:pPr>
        <w:pStyle w:val="10"/>
        <w:spacing w:before="24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психодиагностического обследования показали, что у всех работников, независимо от возраста, </w:t>
      </w:r>
      <w:r w:rsidR="0045548A">
        <w:rPr>
          <w:rFonts w:ascii="Times New Roman" w:eastAsia="Times New Roman" w:hAnsi="Times New Roman" w:cs="Times New Roman"/>
          <w:sz w:val="28"/>
          <w:szCs w:val="28"/>
        </w:rPr>
        <w:t xml:space="preserve">все </w:t>
      </w:r>
      <w:r>
        <w:rPr>
          <w:rFonts w:ascii="Times New Roman" w:eastAsia="Times New Roman" w:hAnsi="Times New Roman" w:cs="Times New Roman"/>
          <w:sz w:val="28"/>
          <w:szCs w:val="28"/>
        </w:rPr>
        <w:t xml:space="preserve">виды </w:t>
      </w:r>
      <w:r w:rsidR="0045548A">
        <w:rPr>
          <w:rFonts w:ascii="Times New Roman" w:eastAsia="Times New Roman" w:hAnsi="Times New Roman" w:cs="Times New Roman"/>
          <w:sz w:val="28"/>
          <w:szCs w:val="28"/>
        </w:rPr>
        <w:t>потребност</w:t>
      </w:r>
      <w:r>
        <w:rPr>
          <w:rFonts w:ascii="Times New Roman" w:eastAsia="Times New Roman" w:hAnsi="Times New Roman" w:cs="Times New Roman"/>
          <w:sz w:val="28"/>
          <w:szCs w:val="28"/>
        </w:rPr>
        <w:t>ей</w:t>
      </w:r>
      <w:r w:rsidR="0045548A">
        <w:rPr>
          <w:rFonts w:ascii="Times New Roman" w:eastAsia="Times New Roman" w:hAnsi="Times New Roman" w:cs="Times New Roman"/>
          <w:sz w:val="28"/>
          <w:szCs w:val="28"/>
        </w:rPr>
        <w:t xml:space="preserve"> находятся в зон</w:t>
      </w:r>
      <w:r>
        <w:rPr>
          <w:rFonts w:ascii="Times New Roman" w:eastAsia="Times New Roman" w:hAnsi="Times New Roman" w:cs="Times New Roman"/>
          <w:sz w:val="28"/>
          <w:szCs w:val="28"/>
        </w:rPr>
        <w:t>е частичной неудовлетворенности (актуальности).</w:t>
      </w:r>
      <w:r w:rsidR="0045548A">
        <w:rPr>
          <w:rFonts w:ascii="Times New Roman" w:eastAsia="Times New Roman" w:hAnsi="Times New Roman" w:cs="Times New Roman"/>
          <w:sz w:val="28"/>
          <w:szCs w:val="28"/>
        </w:rPr>
        <w:t xml:space="preserve"> Наименее </w:t>
      </w:r>
      <w:r>
        <w:rPr>
          <w:rFonts w:ascii="Times New Roman" w:eastAsia="Times New Roman" w:hAnsi="Times New Roman" w:cs="Times New Roman"/>
          <w:sz w:val="28"/>
          <w:szCs w:val="28"/>
        </w:rPr>
        <w:t>актуальными</w:t>
      </w:r>
      <w:r w:rsidR="004554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оказались </w:t>
      </w:r>
      <w:r w:rsidR="0045548A">
        <w:rPr>
          <w:rFonts w:ascii="Times New Roman" w:eastAsia="Times New Roman" w:hAnsi="Times New Roman" w:cs="Times New Roman"/>
          <w:sz w:val="28"/>
          <w:szCs w:val="28"/>
        </w:rPr>
        <w:t>социальные потребнос</w:t>
      </w:r>
      <w:r w:rsidR="0042338A">
        <w:rPr>
          <w:rFonts w:ascii="Times New Roman" w:eastAsia="Times New Roman" w:hAnsi="Times New Roman" w:cs="Times New Roman"/>
          <w:sz w:val="28"/>
          <w:szCs w:val="28"/>
        </w:rPr>
        <w:t xml:space="preserve">ти. </w:t>
      </w:r>
      <w:r>
        <w:rPr>
          <w:rFonts w:ascii="Times New Roman" w:eastAsia="Times New Roman" w:hAnsi="Times New Roman" w:cs="Times New Roman"/>
          <w:sz w:val="28"/>
          <w:szCs w:val="28"/>
        </w:rPr>
        <w:t xml:space="preserve">Это можно объяснить тем, что работа в контактном центре предполагает активное общение, </w:t>
      </w:r>
      <w:r w:rsidR="0045548A">
        <w:rPr>
          <w:rFonts w:ascii="Times New Roman" w:eastAsia="Times New Roman" w:hAnsi="Times New Roman" w:cs="Times New Roman"/>
          <w:sz w:val="28"/>
          <w:szCs w:val="28"/>
        </w:rPr>
        <w:t>множественные межличностные контакты</w:t>
      </w:r>
      <w:r>
        <w:rPr>
          <w:rFonts w:ascii="Times New Roman" w:eastAsia="Times New Roman" w:hAnsi="Times New Roman" w:cs="Times New Roman"/>
          <w:sz w:val="28"/>
          <w:szCs w:val="28"/>
        </w:rPr>
        <w:t>, коммуникативное взаимодействие с другими людьми.</w:t>
      </w:r>
      <w:r w:rsidR="004554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45548A">
        <w:rPr>
          <w:rFonts w:ascii="Times New Roman" w:eastAsia="Times New Roman" w:hAnsi="Times New Roman" w:cs="Times New Roman"/>
          <w:sz w:val="28"/>
          <w:szCs w:val="28"/>
        </w:rPr>
        <w:t xml:space="preserve">роцесс </w:t>
      </w:r>
      <w:r>
        <w:rPr>
          <w:rFonts w:ascii="Times New Roman" w:eastAsia="Times New Roman" w:hAnsi="Times New Roman" w:cs="Times New Roman"/>
          <w:sz w:val="28"/>
          <w:szCs w:val="28"/>
        </w:rPr>
        <w:t xml:space="preserve">общения с клиентом, согласно инструкции, составляет не более одной, двух минут. </w:t>
      </w:r>
      <w:r w:rsidR="001A2B0B">
        <w:rPr>
          <w:rFonts w:ascii="Times New Roman" w:eastAsia="Times New Roman" w:hAnsi="Times New Roman" w:cs="Times New Roman"/>
          <w:sz w:val="28"/>
          <w:szCs w:val="28"/>
        </w:rPr>
        <w:t xml:space="preserve">Для многих работников этого времени мало для установления контакта с другими людьми, поэтому </w:t>
      </w:r>
      <w:r w:rsidR="0045548A">
        <w:rPr>
          <w:rFonts w:ascii="Times New Roman" w:eastAsia="Times New Roman" w:hAnsi="Times New Roman" w:cs="Times New Roman"/>
          <w:sz w:val="28"/>
          <w:szCs w:val="28"/>
        </w:rPr>
        <w:t xml:space="preserve">потребность в общении является </w:t>
      </w:r>
      <w:r w:rsidR="001A2B0B">
        <w:rPr>
          <w:rFonts w:ascii="Times New Roman" w:eastAsia="Times New Roman" w:hAnsi="Times New Roman" w:cs="Times New Roman"/>
          <w:sz w:val="28"/>
          <w:szCs w:val="28"/>
        </w:rPr>
        <w:t xml:space="preserve">у них </w:t>
      </w:r>
      <w:r w:rsidR="0045548A">
        <w:rPr>
          <w:rFonts w:ascii="Times New Roman" w:eastAsia="Times New Roman" w:hAnsi="Times New Roman" w:cs="Times New Roman"/>
          <w:sz w:val="28"/>
          <w:szCs w:val="28"/>
        </w:rPr>
        <w:t>частично неудовлетворенной. Возможно, с этим связа</w:t>
      </w:r>
      <w:r w:rsidR="0042338A">
        <w:rPr>
          <w:rFonts w:ascii="Times New Roman" w:eastAsia="Times New Roman" w:hAnsi="Times New Roman" w:cs="Times New Roman"/>
          <w:sz w:val="28"/>
          <w:szCs w:val="28"/>
        </w:rPr>
        <w:t>но и то, что в авторской анкете</w:t>
      </w:r>
      <w:r w:rsidR="0045548A">
        <w:rPr>
          <w:rFonts w:ascii="Times New Roman" w:eastAsia="Times New Roman" w:hAnsi="Times New Roman" w:cs="Times New Roman"/>
          <w:sz w:val="28"/>
          <w:szCs w:val="28"/>
        </w:rPr>
        <w:t xml:space="preserve"> сотрудники отметили важность общения с коллегами и значимость благоприятного климата в коллективе. Ограниченность свободы действий при выполнении обязанностей приводит к неудовлетворенности потребности в самовыражении. Стандарты </w:t>
      </w:r>
      <w:r w:rsidR="001A2B0B">
        <w:rPr>
          <w:rFonts w:ascii="Times New Roman" w:eastAsia="Times New Roman" w:hAnsi="Times New Roman" w:cs="Times New Roman"/>
          <w:sz w:val="28"/>
          <w:szCs w:val="28"/>
        </w:rPr>
        <w:t>вы</w:t>
      </w:r>
      <w:r w:rsidR="0045548A">
        <w:rPr>
          <w:rFonts w:ascii="Times New Roman" w:eastAsia="Times New Roman" w:hAnsi="Times New Roman" w:cs="Times New Roman"/>
          <w:sz w:val="28"/>
          <w:szCs w:val="28"/>
        </w:rPr>
        <w:t xml:space="preserve">полнения работы исключают </w:t>
      </w:r>
      <w:r w:rsidR="001A2B0B">
        <w:rPr>
          <w:rFonts w:ascii="Times New Roman" w:eastAsia="Times New Roman" w:hAnsi="Times New Roman" w:cs="Times New Roman"/>
          <w:sz w:val="28"/>
          <w:szCs w:val="28"/>
        </w:rPr>
        <w:t xml:space="preserve">возможность </w:t>
      </w:r>
      <w:r w:rsidR="0045548A">
        <w:rPr>
          <w:rFonts w:ascii="Times New Roman" w:eastAsia="Times New Roman" w:hAnsi="Times New Roman" w:cs="Times New Roman"/>
          <w:sz w:val="28"/>
          <w:szCs w:val="28"/>
        </w:rPr>
        <w:t>проявлени</w:t>
      </w:r>
      <w:r w:rsidR="001A2B0B">
        <w:rPr>
          <w:rFonts w:ascii="Times New Roman" w:eastAsia="Times New Roman" w:hAnsi="Times New Roman" w:cs="Times New Roman"/>
          <w:sz w:val="28"/>
          <w:szCs w:val="28"/>
        </w:rPr>
        <w:t>я</w:t>
      </w:r>
      <w:r w:rsidR="0045548A">
        <w:rPr>
          <w:rFonts w:ascii="Times New Roman" w:eastAsia="Times New Roman" w:hAnsi="Times New Roman" w:cs="Times New Roman"/>
          <w:sz w:val="28"/>
          <w:szCs w:val="28"/>
        </w:rPr>
        <w:t xml:space="preserve"> инициативы, обслуживание</w:t>
      </w:r>
      <w:r w:rsidR="001A2B0B">
        <w:rPr>
          <w:rFonts w:ascii="Times New Roman" w:eastAsia="Times New Roman" w:hAnsi="Times New Roman" w:cs="Times New Roman"/>
          <w:sz w:val="28"/>
          <w:szCs w:val="28"/>
        </w:rPr>
        <w:t xml:space="preserve"> клиента</w:t>
      </w:r>
      <w:r w:rsidR="0045548A">
        <w:rPr>
          <w:rFonts w:ascii="Times New Roman" w:eastAsia="Times New Roman" w:hAnsi="Times New Roman" w:cs="Times New Roman"/>
          <w:sz w:val="28"/>
          <w:szCs w:val="28"/>
        </w:rPr>
        <w:t xml:space="preserve"> осуществляться согласно регламенту. Актуальной является и материальная потребность. Большинство молодых людей еще получают образова</w:t>
      </w:r>
      <w:r w:rsidR="0042338A">
        <w:rPr>
          <w:rFonts w:ascii="Times New Roman" w:eastAsia="Times New Roman" w:hAnsi="Times New Roman" w:cs="Times New Roman"/>
          <w:sz w:val="28"/>
          <w:szCs w:val="28"/>
        </w:rPr>
        <w:t xml:space="preserve">ние, работа в контактном центре – </w:t>
      </w:r>
      <w:r w:rsidR="0045548A">
        <w:rPr>
          <w:rFonts w:ascii="Times New Roman" w:eastAsia="Times New Roman" w:hAnsi="Times New Roman" w:cs="Times New Roman"/>
          <w:sz w:val="28"/>
          <w:szCs w:val="28"/>
        </w:rPr>
        <w:t>вынужденная</w:t>
      </w:r>
      <w:r w:rsidR="0042338A">
        <w:rPr>
          <w:rFonts w:ascii="Times New Roman" w:eastAsia="Times New Roman" w:hAnsi="Times New Roman" w:cs="Times New Roman"/>
          <w:sz w:val="28"/>
          <w:szCs w:val="28"/>
        </w:rPr>
        <w:t xml:space="preserve"> мера</w:t>
      </w:r>
      <w:r w:rsidR="0045548A">
        <w:rPr>
          <w:rFonts w:ascii="Times New Roman" w:eastAsia="Times New Roman" w:hAnsi="Times New Roman" w:cs="Times New Roman"/>
          <w:sz w:val="28"/>
          <w:szCs w:val="28"/>
        </w:rPr>
        <w:t xml:space="preserve">, чтобы обеспечить себе существование. У взрослых же имеются семьи, дети и материальная нужда вполне обоснована. </w:t>
      </w:r>
      <w:r w:rsidR="001A2B0B">
        <w:rPr>
          <w:rFonts w:ascii="Times New Roman" w:eastAsia="Times New Roman" w:hAnsi="Times New Roman" w:cs="Times New Roman"/>
          <w:sz w:val="28"/>
          <w:szCs w:val="28"/>
        </w:rPr>
        <w:t>Некоторые работники рассматривают</w:t>
      </w:r>
      <w:r w:rsidR="0045548A">
        <w:rPr>
          <w:rFonts w:ascii="Times New Roman" w:eastAsia="Times New Roman" w:hAnsi="Times New Roman" w:cs="Times New Roman"/>
          <w:sz w:val="28"/>
          <w:szCs w:val="28"/>
        </w:rPr>
        <w:t xml:space="preserve"> работу в </w:t>
      </w:r>
      <w:r w:rsidR="0045548A">
        <w:rPr>
          <w:rFonts w:ascii="Times New Roman" w:eastAsia="Times New Roman" w:hAnsi="Times New Roman" w:cs="Times New Roman"/>
          <w:sz w:val="28"/>
          <w:szCs w:val="28"/>
          <w:lang w:val="en-US"/>
        </w:rPr>
        <w:t>call</w:t>
      </w:r>
      <w:r w:rsidR="001900C9">
        <w:rPr>
          <w:rFonts w:ascii="Times New Roman" w:eastAsia="Times New Roman" w:hAnsi="Times New Roman" w:cs="Times New Roman"/>
          <w:sz w:val="28"/>
          <w:szCs w:val="28"/>
        </w:rPr>
        <w:t>-центре в принципе,</w:t>
      </w:r>
      <w:r w:rsidR="0045548A">
        <w:rPr>
          <w:rFonts w:ascii="Times New Roman" w:eastAsia="Times New Roman" w:hAnsi="Times New Roman" w:cs="Times New Roman"/>
          <w:sz w:val="28"/>
          <w:szCs w:val="28"/>
        </w:rPr>
        <w:t xml:space="preserve"> как средство заработка при минимальном уровне ответственности.</w:t>
      </w:r>
    </w:p>
    <w:p w:rsidR="001900C9" w:rsidRPr="007B7F0F" w:rsidRDefault="001900C9" w:rsidP="002C7BB9">
      <w:pPr>
        <w:pStyle w:val="10"/>
        <w:spacing w:before="240" w:line="360" w:lineRule="auto"/>
        <w:ind w:firstLine="709"/>
        <w:contextualSpacing/>
        <w:jc w:val="both"/>
        <w:rPr>
          <w:rFonts w:ascii="Times New Roman" w:eastAsia="Times New Roman" w:hAnsi="Times New Roman" w:cs="Times New Roman"/>
          <w:sz w:val="28"/>
          <w:szCs w:val="28"/>
        </w:rPr>
      </w:pPr>
    </w:p>
    <w:p w:rsidR="0045548A" w:rsidRPr="00E259D5" w:rsidRDefault="005F5D60" w:rsidP="00AA5F5C">
      <w:pPr>
        <w:pStyle w:val="10"/>
        <w:spacing w:before="480" w:after="480" w:line="360" w:lineRule="auto"/>
        <w:ind w:firstLine="709"/>
        <w:jc w:val="both"/>
        <w:outlineLvl w:val="1"/>
        <w:rPr>
          <w:rFonts w:ascii="Times New Roman" w:eastAsia="Times New Roman" w:hAnsi="Times New Roman" w:cs="Times New Roman"/>
          <w:sz w:val="28"/>
          <w:szCs w:val="28"/>
        </w:rPr>
      </w:pPr>
      <w:bookmarkStart w:id="25" w:name="_Toc514877124"/>
      <w:r w:rsidRPr="00E259D5">
        <w:rPr>
          <w:rFonts w:ascii="Times New Roman" w:hAnsi="Times New Roman" w:cs="Times New Roman"/>
          <w:sz w:val="28"/>
          <w:szCs w:val="28"/>
        </w:rPr>
        <w:lastRenderedPageBreak/>
        <w:t xml:space="preserve">3.5. СРАВНИТЕЛЬНЫЙ АНАЛИЗ МОТИВАЦИОННОЙ И ПОТРЕБНОСТНОЙ СФЕРЫ </w:t>
      </w:r>
      <w:r w:rsidR="001A2B0B" w:rsidRPr="00E259D5">
        <w:rPr>
          <w:rFonts w:ascii="Times New Roman" w:hAnsi="Times New Roman" w:cs="Times New Roman"/>
          <w:sz w:val="28"/>
          <w:szCs w:val="28"/>
        </w:rPr>
        <w:t xml:space="preserve">РАБОТНИКОВ ЗАНЯТЫХ В </w:t>
      </w:r>
      <w:r w:rsidRPr="00E259D5">
        <w:rPr>
          <w:rFonts w:ascii="Times New Roman" w:hAnsi="Times New Roman" w:cs="Times New Roman"/>
          <w:sz w:val="28"/>
          <w:szCs w:val="28"/>
        </w:rPr>
        <w:t>ДНЕВНОЙ И</w:t>
      </w:r>
      <w:r w:rsidR="001A2B0B" w:rsidRPr="00E259D5">
        <w:rPr>
          <w:rFonts w:ascii="Times New Roman" w:hAnsi="Times New Roman" w:cs="Times New Roman"/>
          <w:sz w:val="28"/>
          <w:szCs w:val="28"/>
        </w:rPr>
        <w:t>ЛИ</w:t>
      </w:r>
      <w:r w:rsidRPr="00E259D5">
        <w:rPr>
          <w:rFonts w:ascii="Times New Roman" w:hAnsi="Times New Roman" w:cs="Times New Roman"/>
          <w:sz w:val="28"/>
          <w:szCs w:val="28"/>
        </w:rPr>
        <w:t xml:space="preserve"> НОЧНОЙ СМЕН</w:t>
      </w:r>
      <w:r w:rsidR="001A2B0B" w:rsidRPr="00E259D5">
        <w:rPr>
          <w:rFonts w:ascii="Times New Roman" w:hAnsi="Times New Roman" w:cs="Times New Roman"/>
          <w:sz w:val="28"/>
          <w:szCs w:val="28"/>
        </w:rPr>
        <w:t>Е</w:t>
      </w:r>
      <w:bookmarkEnd w:id="25"/>
    </w:p>
    <w:p w:rsidR="0045548A" w:rsidRPr="006D6248" w:rsidRDefault="001A2B0B" w:rsidP="002C7BB9">
      <w:pPr>
        <w:pStyle w:val="10"/>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Вследствие того</w:t>
      </w:r>
      <w:r w:rsidR="0045548A">
        <w:rPr>
          <w:rFonts w:ascii="Times New Roman" w:eastAsia="Times New Roman" w:hAnsi="Times New Roman" w:cs="Times New Roman"/>
          <w:sz w:val="28"/>
          <w:szCs w:val="28"/>
        </w:rPr>
        <w:t xml:space="preserve">, что call-центр </w:t>
      </w:r>
      <w:r>
        <w:rPr>
          <w:rFonts w:ascii="Times New Roman" w:eastAsia="Times New Roman" w:hAnsi="Times New Roman" w:cs="Times New Roman"/>
          <w:sz w:val="28"/>
          <w:szCs w:val="28"/>
        </w:rPr>
        <w:t>функционирует</w:t>
      </w:r>
      <w:r w:rsidR="0045548A">
        <w:rPr>
          <w:rFonts w:ascii="Times New Roman" w:eastAsia="Times New Roman" w:hAnsi="Times New Roman" w:cs="Times New Roman"/>
          <w:sz w:val="28"/>
          <w:szCs w:val="28"/>
        </w:rPr>
        <w:t xml:space="preserve"> круглосуточно, то </w:t>
      </w:r>
      <w:r>
        <w:rPr>
          <w:rFonts w:ascii="Times New Roman" w:eastAsia="Times New Roman" w:hAnsi="Times New Roman" w:cs="Times New Roman"/>
          <w:sz w:val="28"/>
          <w:szCs w:val="28"/>
        </w:rPr>
        <w:t xml:space="preserve">есть дневные и ночные смены. Такие смены </w:t>
      </w:r>
      <w:r w:rsidR="0045548A">
        <w:rPr>
          <w:rFonts w:ascii="Times New Roman" w:eastAsia="Times New Roman" w:hAnsi="Times New Roman" w:cs="Times New Roman"/>
          <w:sz w:val="28"/>
          <w:szCs w:val="28"/>
        </w:rPr>
        <w:t>от</w:t>
      </w:r>
      <w:r w:rsidR="00426F51">
        <w:rPr>
          <w:rFonts w:ascii="Times New Roman" w:eastAsia="Times New Roman" w:hAnsi="Times New Roman" w:cs="Times New Roman"/>
          <w:sz w:val="28"/>
          <w:szCs w:val="28"/>
        </w:rPr>
        <w:t>личаются интенсивностью нагрузок и звонков. Так,</w:t>
      </w:r>
      <w:r w:rsidR="0042338A">
        <w:rPr>
          <w:rFonts w:ascii="Times New Roman" w:eastAsia="Times New Roman" w:hAnsi="Times New Roman" w:cs="Times New Roman"/>
          <w:sz w:val="28"/>
          <w:szCs w:val="28"/>
        </w:rPr>
        <w:t xml:space="preserve"> у </w:t>
      </w:r>
      <w:r w:rsidR="0045548A">
        <w:rPr>
          <w:rFonts w:ascii="Times New Roman" w:eastAsia="Times New Roman" w:hAnsi="Times New Roman" w:cs="Times New Roman"/>
          <w:sz w:val="28"/>
          <w:szCs w:val="28"/>
        </w:rPr>
        <w:t xml:space="preserve">работников </w:t>
      </w:r>
      <w:r w:rsidR="00426F51">
        <w:rPr>
          <w:rFonts w:ascii="Times New Roman" w:eastAsia="Times New Roman" w:hAnsi="Times New Roman" w:cs="Times New Roman"/>
          <w:sz w:val="28"/>
          <w:szCs w:val="28"/>
        </w:rPr>
        <w:t xml:space="preserve">занятых в ночную смену </w:t>
      </w:r>
      <w:r w:rsidR="0045548A">
        <w:rPr>
          <w:rFonts w:ascii="Times New Roman" w:eastAsia="Times New Roman" w:hAnsi="Times New Roman" w:cs="Times New Roman"/>
          <w:sz w:val="28"/>
          <w:szCs w:val="28"/>
        </w:rPr>
        <w:t xml:space="preserve">больше времени </w:t>
      </w:r>
      <w:r w:rsidR="00426F51">
        <w:rPr>
          <w:rFonts w:ascii="Times New Roman" w:eastAsia="Times New Roman" w:hAnsi="Times New Roman" w:cs="Times New Roman"/>
          <w:sz w:val="28"/>
          <w:szCs w:val="28"/>
        </w:rPr>
        <w:t xml:space="preserve">остается </w:t>
      </w:r>
      <w:r w:rsidR="0045548A">
        <w:rPr>
          <w:rFonts w:ascii="Times New Roman" w:eastAsia="Times New Roman" w:hAnsi="Times New Roman" w:cs="Times New Roman"/>
          <w:sz w:val="28"/>
          <w:szCs w:val="28"/>
        </w:rPr>
        <w:t>на отдых. Вместе с тем</w:t>
      </w:r>
      <w:r w:rsidR="00426F51">
        <w:rPr>
          <w:rFonts w:ascii="Times New Roman" w:eastAsia="Times New Roman" w:hAnsi="Times New Roman" w:cs="Times New Roman"/>
          <w:sz w:val="28"/>
          <w:szCs w:val="28"/>
        </w:rPr>
        <w:t>,</w:t>
      </w:r>
      <w:r w:rsidR="0045548A">
        <w:rPr>
          <w:rFonts w:ascii="Times New Roman" w:eastAsia="Times New Roman" w:hAnsi="Times New Roman" w:cs="Times New Roman"/>
          <w:sz w:val="28"/>
          <w:szCs w:val="28"/>
        </w:rPr>
        <w:t xml:space="preserve"> работа в ночные часы считается более сложной в связи с оказываемым стрессом на организм человека. </w:t>
      </w:r>
      <w:r w:rsidR="00426F51">
        <w:rPr>
          <w:rFonts w:ascii="Times New Roman" w:eastAsia="Times New Roman" w:hAnsi="Times New Roman" w:cs="Times New Roman"/>
          <w:sz w:val="28"/>
          <w:szCs w:val="28"/>
        </w:rPr>
        <w:t>Как правило, н</w:t>
      </w:r>
      <w:r w:rsidR="0045548A">
        <w:rPr>
          <w:rFonts w:ascii="Times New Roman" w:eastAsia="Times New Roman" w:hAnsi="Times New Roman" w:cs="Times New Roman"/>
          <w:sz w:val="28"/>
          <w:szCs w:val="28"/>
        </w:rPr>
        <w:t xml:space="preserve">очные смены выбирают </w:t>
      </w:r>
      <w:r w:rsidR="00426F51">
        <w:rPr>
          <w:rFonts w:ascii="Times New Roman" w:eastAsia="Times New Roman" w:hAnsi="Times New Roman" w:cs="Times New Roman"/>
          <w:sz w:val="28"/>
          <w:szCs w:val="28"/>
        </w:rPr>
        <w:t xml:space="preserve">те </w:t>
      </w:r>
      <w:r w:rsidR="0045548A">
        <w:rPr>
          <w:rFonts w:ascii="Times New Roman" w:eastAsia="Times New Roman" w:hAnsi="Times New Roman" w:cs="Times New Roman"/>
          <w:sz w:val="28"/>
          <w:szCs w:val="28"/>
        </w:rPr>
        <w:t>люди, которым тяжело работать в дневном быстром темпе, либо люди, совмещающие работу с учебой или</w:t>
      </w:r>
      <w:r w:rsidR="006D6248">
        <w:rPr>
          <w:rFonts w:ascii="Times New Roman" w:eastAsia="Times New Roman" w:hAnsi="Times New Roman" w:cs="Times New Roman"/>
          <w:sz w:val="28"/>
          <w:szCs w:val="28"/>
        </w:rPr>
        <w:t xml:space="preserve"> каким-то</w:t>
      </w:r>
      <w:r w:rsidR="00426F51">
        <w:rPr>
          <w:rFonts w:ascii="Times New Roman" w:eastAsia="Times New Roman" w:hAnsi="Times New Roman" w:cs="Times New Roman"/>
          <w:sz w:val="28"/>
          <w:szCs w:val="28"/>
        </w:rPr>
        <w:t xml:space="preserve"> другим видом занятости.</w:t>
      </w:r>
      <w:r w:rsidR="0045548A">
        <w:rPr>
          <w:rFonts w:ascii="Times New Roman" w:eastAsia="Times New Roman" w:hAnsi="Times New Roman" w:cs="Times New Roman"/>
          <w:sz w:val="28"/>
          <w:szCs w:val="28"/>
        </w:rPr>
        <w:t xml:space="preserve"> </w:t>
      </w:r>
      <w:r w:rsidR="006D6248">
        <w:rPr>
          <w:rFonts w:ascii="Times New Roman" w:eastAsia="Times New Roman" w:hAnsi="Times New Roman" w:cs="Times New Roman"/>
          <w:sz w:val="28"/>
          <w:szCs w:val="28"/>
        </w:rPr>
        <w:t xml:space="preserve">Был проведен статический анализ данных по </w:t>
      </w:r>
      <w:proofErr w:type="spellStart"/>
      <w:r w:rsidR="006D6248">
        <w:rPr>
          <w:rFonts w:ascii="Times New Roman" w:eastAsia="Times New Roman" w:hAnsi="Times New Roman" w:cs="Times New Roman"/>
          <w:sz w:val="28"/>
          <w:szCs w:val="28"/>
        </w:rPr>
        <w:t>сформированности</w:t>
      </w:r>
      <w:proofErr w:type="spellEnd"/>
      <w:r w:rsidR="006D6248">
        <w:rPr>
          <w:rFonts w:ascii="Times New Roman" w:eastAsia="Times New Roman" w:hAnsi="Times New Roman" w:cs="Times New Roman"/>
          <w:sz w:val="28"/>
          <w:szCs w:val="28"/>
        </w:rPr>
        <w:t xml:space="preserve"> мотивов у работников дневной и ночной смены (по методике В.Э. </w:t>
      </w:r>
      <w:proofErr w:type="spellStart"/>
      <w:r w:rsidR="006D6248">
        <w:rPr>
          <w:rFonts w:ascii="Times New Roman" w:eastAsia="Times New Roman" w:hAnsi="Times New Roman" w:cs="Times New Roman"/>
          <w:sz w:val="28"/>
          <w:szCs w:val="28"/>
        </w:rPr>
        <w:t>Мильмана</w:t>
      </w:r>
      <w:proofErr w:type="spellEnd"/>
      <w:r w:rsidR="006D6248">
        <w:rPr>
          <w:rFonts w:ascii="Times New Roman" w:eastAsia="Times New Roman" w:hAnsi="Times New Roman" w:cs="Times New Roman"/>
          <w:sz w:val="28"/>
          <w:szCs w:val="28"/>
        </w:rPr>
        <w:t>). Д</w:t>
      </w:r>
      <w:r w:rsidR="0045548A" w:rsidRPr="006D6248">
        <w:rPr>
          <w:rFonts w:ascii="Times New Roman" w:eastAsia="Times New Roman" w:hAnsi="Times New Roman" w:cs="Times New Roman"/>
          <w:sz w:val="28"/>
          <w:szCs w:val="28"/>
        </w:rPr>
        <w:t xml:space="preserve">анные представлены в таблице </w:t>
      </w:r>
      <w:r w:rsidR="006D6248">
        <w:rPr>
          <w:rFonts w:ascii="Times New Roman" w:eastAsia="Times New Roman" w:hAnsi="Times New Roman" w:cs="Times New Roman"/>
          <w:sz w:val="28"/>
          <w:szCs w:val="28"/>
        </w:rPr>
        <w:t xml:space="preserve">11 </w:t>
      </w:r>
      <w:r w:rsidR="00830751">
        <w:rPr>
          <w:rFonts w:ascii="Times New Roman" w:eastAsia="Times New Roman" w:hAnsi="Times New Roman" w:cs="Times New Roman"/>
          <w:sz w:val="28"/>
          <w:szCs w:val="28"/>
        </w:rPr>
        <w:t>и на рисунке 7.</w:t>
      </w:r>
    </w:p>
    <w:p w:rsidR="0045548A" w:rsidRPr="00E259D5" w:rsidRDefault="0045548A" w:rsidP="00830751">
      <w:pPr>
        <w:pStyle w:val="10"/>
        <w:spacing w:before="480" w:line="360" w:lineRule="auto"/>
        <w:jc w:val="both"/>
        <w:rPr>
          <w:rFonts w:ascii="Times New Roman" w:eastAsia="Times New Roman" w:hAnsi="Times New Roman" w:cs="Times New Roman"/>
          <w:sz w:val="28"/>
          <w:szCs w:val="28"/>
        </w:rPr>
      </w:pPr>
      <w:r w:rsidRPr="00E259D5">
        <w:rPr>
          <w:rFonts w:ascii="Times New Roman" w:eastAsia="Times New Roman" w:hAnsi="Times New Roman" w:cs="Times New Roman"/>
          <w:sz w:val="28"/>
          <w:szCs w:val="28"/>
        </w:rPr>
        <w:t>Таблица 11</w:t>
      </w:r>
      <w:r w:rsidR="00E259D5" w:rsidRPr="00E259D5">
        <w:rPr>
          <w:rFonts w:ascii="Times New Roman" w:eastAsia="Times New Roman" w:hAnsi="Times New Roman" w:cs="Times New Roman"/>
          <w:sz w:val="28"/>
          <w:szCs w:val="28"/>
        </w:rPr>
        <w:t xml:space="preserve"> – </w:t>
      </w:r>
      <w:r w:rsidRPr="00E259D5">
        <w:rPr>
          <w:rFonts w:ascii="Times New Roman" w:eastAsia="Times New Roman" w:hAnsi="Times New Roman" w:cs="Times New Roman"/>
          <w:sz w:val="28"/>
          <w:szCs w:val="28"/>
        </w:rPr>
        <w:t xml:space="preserve">Показатели </w:t>
      </w:r>
      <w:proofErr w:type="spellStart"/>
      <w:r w:rsidR="006D6248" w:rsidRPr="00E259D5">
        <w:rPr>
          <w:rFonts w:ascii="Times New Roman" w:eastAsia="Times New Roman" w:hAnsi="Times New Roman" w:cs="Times New Roman"/>
          <w:sz w:val="28"/>
          <w:szCs w:val="28"/>
        </w:rPr>
        <w:t>сформированности</w:t>
      </w:r>
      <w:proofErr w:type="spellEnd"/>
      <w:r w:rsidR="006D6248" w:rsidRPr="00E259D5">
        <w:rPr>
          <w:rFonts w:ascii="Times New Roman" w:eastAsia="Times New Roman" w:hAnsi="Times New Roman" w:cs="Times New Roman"/>
          <w:sz w:val="28"/>
          <w:szCs w:val="28"/>
        </w:rPr>
        <w:t xml:space="preserve"> мотивов </w:t>
      </w:r>
      <w:r w:rsidR="00D3218E" w:rsidRPr="00E259D5">
        <w:rPr>
          <w:rFonts w:ascii="Times New Roman" w:eastAsia="Times New Roman" w:hAnsi="Times New Roman" w:cs="Times New Roman"/>
          <w:sz w:val="28"/>
          <w:szCs w:val="28"/>
        </w:rPr>
        <w:t>у</w:t>
      </w:r>
      <w:r w:rsidR="006D6248" w:rsidRPr="00E259D5">
        <w:rPr>
          <w:rFonts w:ascii="Times New Roman" w:eastAsia="Times New Roman" w:hAnsi="Times New Roman" w:cs="Times New Roman"/>
          <w:sz w:val="28"/>
          <w:szCs w:val="28"/>
        </w:rPr>
        <w:t xml:space="preserve"> работников дневной и ночной смены </w:t>
      </w:r>
      <w:proofErr w:type="gramStart"/>
      <w:r w:rsidR="006D6248" w:rsidRPr="00E259D5">
        <w:rPr>
          <w:rFonts w:ascii="Times New Roman" w:eastAsia="Times New Roman" w:hAnsi="Times New Roman" w:cs="Times New Roman"/>
          <w:sz w:val="28"/>
          <w:szCs w:val="28"/>
        </w:rPr>
        <w:t xml:space="preserve">( </w:t>
      </w:r>
      <w:proofErr w:type="gramEnd"/>
      <w:r w:rsidRPr="00E259D5">
        <w:rPr>
          <w:rFonts w:ascii="Times New Roman" w:eastAsia="Times New Roman" w:hAnsi="Times New Roman" w:cs="Times New Roman"/>
          <w:sz w:val="28"/>
          <w:szCs w:val="28"/>
        </w:rPr>
        <w:t>методик</w:t>
      </w:r>
      <w:r w:rsidR="006D6248" w:rsidRPr="00E259D5">
        <w:rPr>
          <w:rFonts w:ascii="Times New Roman" w:eastAsia="Times New Roman" w:hAnsi="Times New Roman" w:cs="Times New Roman"/>
          <w:sz w:val="28"/>
          <w:szCs w:val="28"/>
        </w:rPr>
        <w:t xml:space="preserve">а В.Э. </w:t>
      </w:r>
      <w:proofErr w:type="spellStart"/>
      <w:r w:rsidR="006D6248" w:rsidRPr="00E259D5">
        <w:rPr>
          <w:rFonts w:ascii="Times New Roman" w:eastAsia="Times New Roman" w:hAnsi="Times New Roman" w:cs="Times New Roman"/>
          <w:sz w:val="28"/>
          <w:szCs w:val="28"/>
        </w:rPr>
        <w:t>Мильмана</w:t>
      </w:r>
      <w:proofErr w:type="spellEnd"/>
      <w:r w:rsidR="006D6248" w:rsidRPr="00E259D5">
        <w:rPr>
          <w:rFonts w:ascii="Times New Roman" w:eastAsia="Times New Roman" w:hAnsi="Times New Roman" w:cs="Times New Roman"/>
          <w:sz w:val="28"/>
          <w:szCs w:val="28"/>
        </w:rPr>
        <w:t>)</w:t>
      </w:r>
      <w:r w:rsidRPr="00E259D5">
        <w:rPr>
          <w:rFonts w:ascii="Times New Roman" w:eastAsia="Times New Roman" w:hAnsi="Times New Roman" w:cs="Times New Roman"/>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01"/>
        <w:gridCol w:w="1390"/>
        <w:gridCol w:w="1391"/>
        <w:gridCol w:w="2157"/>
      </w:tblGrid>
      <w:tr w:rsidR="0045548A" w:rsidRPr="006D6248" w:rsidTr="00D05B56">
        <w:trPr>
          <w:trHeight w:val="191"/>
        </w:trPr>
        <w:tc>
          <w:tcPr>
            <w:tcW w:w="4701" w:type="dxa"/>
            <w:vAlign w:val="center"/>
          </w:tcPr>
          <w:p w:rsidR="0045548A" w:rsidRPr="00E259D5" w:rsidRDefault="0045548A" w:rsidP="0080384E">
            <w:pPr>
              <w:pStyle w:val="10"/>
              <w:spacing w:afterLines="60" w:line="360" w:lineRule="auto"/>
              <w:jc w:val="center"/>
              <w:rPr>
                <w:rFonts w:ascii="Times New Roman" w:eastAsia="Times New Roman" w:hAnsi="Times New Roman" w:cs="Times New Roman"/>
                <w:sz w:val="28"/>
                <w:szCs w:val="28"/>
              </w:rPr>
            </w:pPr>
            <w:r w:rsidRPr="00E259D5">
              <w:rPr>
                <w:rFonts w:ascii="Times New Roman" w:eastAsia="Times New Roman" w:hAnsi="Times New Roman" w:cs="Times New Roman"/>
                <w:sz w:val="28"/>
                <w:szCs w:val="28"/>
              </w:rPr>
              <w:t>Виды мотивов</w:t>
            </w:r>
          </w:p>
        </w:tc>
        <w:tc>
          <w:tcPr>
            <w:tcW w:w="1390" w:type="dxa"/>
            <w:vAlign w:val="center"/>
          </w:tcPr>
          <w:p w:rsidR="0045548A" w:rsidRPr="00E259D5" w:rsidRDefault="0045548A" w:rsidP="0080384E">
            <w:pPr>
              <w:pStyle w:val="10"/>
              <w:spacing w:afterLines="60" w:line="360" w:lineRule="auto"/>
              <w:jc w:val="center"/>
              <w:rPr>
                <w:rFonts w:ascii="Times New Roman" w:eastAsia="Times New Roman" w:hAnsi="Times New Roman" w:cs="Times New Roman"/>
                <w:sz w:val="28"/>
                <w:szCs w:val="28"/>
              </w:rPr>
            </w:pPr>
            <w:r w:rsidRPr="00E259D5">
              <w:rPr>
                <w:rFonts w:ascii="Times New Roman" w:eastAsia="Times New Roman" w:hAnsi="Times New Roman" w:cs="Times New Roman"/>
                <w:sz w:val="28"/>
                <w:szCs w:val="28"/>
              </w:rPr>
              <w:t>День</w:t>
            </w:r>
          </w:p>
        </w:tc>
        <w:tc>
          <w:tcPr>
            <w:tcW w:w="1391" w:type="dxa"/>
            <w:vAlign w:val="center"/>
          </w:tcPr>
          <w:p w:rsidR="0045548A" w:rsidRPr="00E259D5" w:rsidRDefault="0045548A" w:rsidP="0080384E">
            <w:pPr>
              <w:pStyle w:val="10"/>
              <w:spacing w:afterLines="60" w:line="360" w:lineRule="auto"/>
              <w:jc w:val="center"/>
              <w:rPr>
                <w:rFonts w:ascii="Times New Roman" w:eastAsia="Times New Roman" w:hAnsi="Times New Roman" w:cs="Times New Roman"/>
                <w:sz w:val="28"/>
                <w:szCs w:val="28"/>
              </w:rPr>
            </w:pPr>
            <w:r w:rsidRPr="00E259D5">
              <w:rPr>
                <w:rFonts w:ascii="Times New Roman" w:eastAsia="Times New Roman" w:hAnsi="Times New Roman" w:cs="Times New Roman"/>
                <w:sz w:val="28"/>
                <w:szCs w:val="28"/>
              </w:rPr>
              <w:t>Ночь</w:t>
            </w:r>
          </w:p>
        </w:tc>
        <w:tc>
          <w:tcPr>
            <w:tcW w:w="2157" w:type="dxa"/>
            <w:vAlign w:val="center"/>
          </w:tcPr>
          <w:p w:rsidR="0045548A" w:rsidRPr="00E259D5" w:rsidRDefault="0045548A" w:rsidP="0080384E">
            <w:pPr>
              <w:pStyle w:val="10"/>
              <w:spacing w:afterLines="60" w:line="360" w:lineRule="auto"/>
              <w:jc w:val="center"/>
              <w:rPr>
                <w:rFonts w:ascii="Times New Roman" w:eastAsia="Times New Roman" w:hAnsi="Times New Roman" w:cs="Times New Roman"/>
                <w:sz w:val="28"/>
                <w:szCs w:val="28"/>
              </w:rPr>
            </w:pPr>
            <w:r w:rsidRPr="00E259D5">
              <w:rPr>
                <w:rFonts w:ascii="Times New Roman" w:eastAsia="Times New Roman" w:hAnsi="Times New Roman" w:cs="Times New Roman"/>
                <w:sz w:val="28"/>
                <w:szCs w:val="28"/>
              </w:rPr>
              <w:t>Уровень значимости</w:t>
            </w:r>
          </w:p>
        </w:tc>
      </w:tr>
      <w:tr w:rsidR="0045548A" w:rsidTr="00D05B56">
        <w:trPr>
          <w:trHeight w:val="644"/>
        </w:trPr>
        <w:tc>
          <w:tcPr>
            <w:tcW w:w="470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Комфорт (К)</w:t>
            </w:r>
          </w:p>
        </w:tc>
        <w:tc>
          <w:tcPr>
            <w:tcW w:w="1390" w:type="dxa"/>
            <w:vAlign w:val="center"/>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1391" w:type="dxa"/>
            <w:vAlign w:val="center"/>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c>
          <w:tcPr>
            <w:tcW w:w="2157" w:type="dxa"/>
            <w:vAlign w:val="center"/>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 xml:space="preserve"> &lt;0,05)</w:t>
            </w:r>
          </w:p>
        </w:tc>
      </w:tr>
      <w:tr w:rsidR="0045548A" w:rsidTr="00D05B56">
        <w:trPr>
          <w:trHeight w:val="644"/>
        </w:trPr>
        <w:tc>
          <w:tcPr>
            <w:tcW w:w="470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Общение (О)</w:t>
            </w:r>
          </w:p>
        </w:tc>
        <w:tc>
          <w:tcPr>
            <w:tcW w:w="1390" w:type="dxa"/>
            <w:vAlign w:val="center"/>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p>
        </w:tc>
        <w:tc>
          <w:tcPr>
            <w:tcW w:w="1391" w:type="dxa"/>
            <w:vAlign w:val="center"/>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2157" w:type="dxa"/>
            <w:vAlign w:val="center"/>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 xml:space="preserve"> &lt;0,05)</w:t>
            </w:r>
          </w:p>
        </w:tc>
      </w:tr>
      <w:tr w:rsidR="0045548A" w:rsidTr="00D05B56">
        <w:trPr>
          <w:trHeight w:val="644"/>
        </w:trPr>
        <w:tc>
          <w:tcPr>
            <w:tcW w:w="4701" w:type="dxa"/>
          </w:tcPr>
          <w:p w:rsidR="0045548A" w:rsidRPr="009B044F" w:rsidRDefault="0045548A" w:rsidP="0080384E">
            <w:pPr>
              <w:pStyle w:val="10"/>
              <w:spacing w:afterLines="60" w:line="360" w:lineRule="auto"/>
              <w:jc w:val="both"/>
              <w:rPr>
                <w:rFonts w:ascii="Times New Roman" w:eastAsia="Times New Roman" w:hAnsi="Times New Roman" w:cs="Times New Roman"/>
                <w:color w:val="auto"/>
                <w:sz w:val="28"/>
                <w:szCs w:val="28"/>
              </w:rPr>
            </w:pPr>
            <w:r w:rsidRPr="009B044F">
              <w:rPr>
                <w:rFonts w:ascii="Times New Roman" w:eastAsia="Times New Roman" w:hAnsi="Times New Roman" w:cs="Times New Roman"/>
                <w:color w:val="auto"/>
                <w:sz w:val="28"/>
                <w:szCs w:val="28"/>
              </w:rPr>
              <w:t>Творческая направленность (</w:t>
            </w:r>
            <w:proofErr w:type="gramStart"/>
            <w:r w:rsidRPr="009B044F">
              <w:rPr>
                <w:rFonts w:ascii="Times New Roman" w:eastAsia="Times New Roman" w:hAnsi="Times New Roman" w:cs="Times New Roman"/>
                <w:color w:val="auto"/>
                <w:sz w:val="28"/>
                <w:szCs w:val="28"/>
              </w:rPr>
              <w:t>ДР</w:t>
            </w:r>
            <w:proofErr w:type="gramEnd"/>
            <w:r w:rsidRPr="009B044F">
              <w:rPr>
                <w:rFonts w:ascii="Times New Roman" w:eastAsia="Times New Roman" w:hAnsi="Times New Roman" w:cs="Times New Roman"/>
                <w:color w:val="auto"/>
                <w:sz w:val="28"/>
                <w:szCs w:val="28"/>
              </w:rPr>
              <w:t>)</w:t>
            </w:r>
          </w:p>
        </w:tc>
        <w:tc>
          <w:tcPr>
            <w:tcW w:w="1390" w:type="dxa"/>
            <w:vAlign w:val="center"/>
          </w:tcPr>
          <w:p w:rsidR="0045548A" w:rsidRPr="009B044F" w:rsidRDefault="0045548A" w:rsidP="0080384E">
            <w:pPr>
              <w:pStyle w:val="10"/>
              <w:spacing w:afterLines="60" w:line="360" w:lineRule="auto"/>
              <w:rPr>
                <w:rFonts w:ascii="Times New Roman" w:eastAsia="Times New Roman" w:hAnsi="Times New Roman" w:cs="Times New Roman"/>
                <w:color w:val="auto"/>
                <w:sz w:val="28"/>
                <w:szCs w:val="28"/>
              </w:rPr>
            </w:pPr>
            <w:r w:rsidRPr="009B044F">
              <w:rPr>
                <w:rFonts w:ascii="Times New Roman" w:eastAsia="Times New Roman" w:hAnsi="Times New Roman" w:cs="Times New Roman"/>
                <w:color w:val="auto"/>
                <w:sz w:val="28"/>
                <w:szCs w:val="28"/>
              </w:rPr>
              <w:t>19,9</w:t>
            </w:r>
          </w:p>
        </w:tc>
        <w:tc>
          <w:tcPr>
            <w:tcW w:w="1391" w:type="dxa"/>
            <w:vAlign w:val="center"/>
          </w:tcPr>
          <w:p w:rsidR="0045548A" w:rsidRPr="009B044F" w:rsidRDefault="0045548A" w:rsidP="0080384E">
            <w:pPr>
              <w:pStyle w:val="10"/>
              <w:spacing w:afterLines="60" w:line="360" w:lineRule="auto"/>
              <w:rPr>
                <w:rFonts w:ascii="Times New Roman" w:eastAsia="Times New Roman" w:hAnsi="Times New Roman" w:cs="Times New Roman"/>
                <w:color w:val="auto"/>
                <w:sz w:val="28"/>
                <w:szCs w:val="28"/>
              </w:rPr>
            </w:pPr>
            <w:r w:rsidRPr="009B044F">
              <w:rPr>
                <w:rFonts w:ascii="Times New Roman" w:eastAsia="Times New Roman" w:hAnsi="Times New Roman" w:cs="Times New Roman"/>
                <w:color w:val="auto"/>
                <w:sz w:val="28"/>
                <w:szCs w:val="28"/>
              </w:rPr>
              <w:t>16,7</w:t>
            </w:r>
          </w:p>
        </w:tc>
        <w:tc>
          <w:tcPr>
            <w:tcW w:w="2157" w:type="dxa"/>
            <w:vAlign w:val="center"/>
          </w:tcPr>
          <w:p w:rsidR="0045548A" w:rsidRPr="009B044F" w:rsidRDefault="0045548A" w:rsidP="0080384E">
            <w:pPr>
              <w:pStyle w:val="10"/>
              <w:spacing w:afterLines="60" w:line="360" w:lineRule="auto"/>
              <w:rPr>
                <w:rFonts w:ascii="Times New Roman" w:eastAsia="Times New Roman" w:hAnsi="Times New Roman" w:cs="Times New Roman"/>
                <w:color w:val="auto"/>
                <w:sz w:val="28"/>
                <w:szCs w:val="28"/>
              </w:rPr>
            </w:pPr>
            <w:r w:rsidRPr="009B044F">
              <w:rPr>
                <w:rFonts w:ascii="Times New Roman" w:eastAsia="Times New Roman" w:hAnsi="Times New Roman" w:cs="Times New Roman"/>
                <w:color w:val="auto"/>
                <w:sz w:val="28"/>
                <w:szCs w:val="28"/>
              </w:rPr>
              <w:t>3,6 (</w:t>
            </w:r>
            <w:proofErr w:type="spellStart"/>
            <w:r w:rsidRPr="009B044F">
              <w:rPr>
                <w:rFonts w:ascii="Times New Roman" w:eastAsia="Times New Roman" w:hAnsi="Times New Roman" w:cs="Times New Roman"/>
                <w:color w:val="auto"/>
                <w:sz w:val="28"/>
                <w:szCs w:val="28"/>
              </w:rPr>
              <w:t>p</w:t>
            </w:r>
            <w:proofErr w:type="spellEnd"/>
            <w:r w:rsidRPr="009B044F">
              <w:rPr>
                <w:rFonts w:ascii="Times New Roman" w:eastAsia="Times New Roman" w:hAnsi="Times New Roman" w:cs="Times New Roman"/>
                <w:color w:val="auto"/>
                <w:sz w:val="28"/>
                <w:szCs w:val="28"/>
              </w:rPr>
              <w:t xml:space="preserve"> &lt;0,001)</w:t>
            </w:r>
          </w:p>
        </w:tc>
      </w:tr>
      <w:tr w:rsidR="0045548A" w:rsidTr="00D05B56">
        <w:trPr>
          <w:trHeight w:val="644"/>
        </w:trPr>
        <w:tc>
          <w:tcPr>
            <w:tcW w:w="470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Общежитейская направленность</w:t>
            </w:r>
          </w:p>
        </w:tc>
        <w:tc>
          <w:tcPr>
            <w:tcW w:w="1390" w:type="dxa"/>
            <w:vAlign w:val="center"/>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52,4</w:t>
            </w:r>
          </w:p>
        </w:tc>
        <w:tc>
          <w:tcPr>
            <w:tcW w:w="1391" w:type="dxa"/>
            <w:vAlign w:val="center"/>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48,19</w:t>
            </w:r>
          </w:p>
        </w:tc>
        <w:tc>
          <w:tcPr>
            <w:tcW w:w="2157" w:type="dxa"/>
            <w:vAlign w:val="center"/>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 xml:space="preserve"> &lt;0,05)</w:t>
            </w:r>
          </w:p>
        </w:tc>
      </w:tr>
      <w:tr w:rsidR="0045548A" w:rsidTr="00D05B56">
        <w:trPr>
          <w:trHeight w:val="644"/>
        </w:trPr>
        <w:tc>
          <w:tcPr>
            <w:tcW w:w="4701"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направленность </w:t>
            </w:r>
          </w:p>
        </w:tc>
        <w:tc>
          <w:tcPr>
            <w:tcW w:w="1390" w:type="dxa"/>
            <w:vAlign w:val="center"/>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47,73</w:t>
            </w:r>
          </w:p>
        </w:tc>
        <w:tc>
          <w:tcPr>
            <w:tcW w:w="1391" w:type="dxa"/>
            <w:vAlign w:val="center"/>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42,34</w:t>
            </w:r>
          </w:p>
        </w:tc>
        <w:tc>
          <w:tcPr>
            <w:tcW w:w="2157" w:type="dxa"/>
            <w:vAlign w:val="center"/>
          </w:tcPr>
          <w:p w:rsidR="0045548A" w:rsidRDefault="0045548A" w:rsidP="0080384E">
            <w:pPr>
              <w:pStyle w:val="10"/>
              <w:spacing w:afterLines="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 (</w:t>
            </w:r>
            <w:proofErr w:type="spellStart"/>
            <w:r>
              <w:rPr>
                <w:rFonts w:ascii="Times New Roman" w:eastAsia="Times New Roman" w:hAnsi="Times New Roman" w:cs="Times New Roman"/>
                <w:sz w:val="28"/>
                <w:szCs w:val="28"/>
              </w:rPr>
              <w:t>p</w:t>
            </w:r>
            <w:proofErr w:type="spellEnd"/>
            <w:r>
              <w:rPr>
                <w:rFonts w:ascii="Times New Roman" w:eastAsia="Times New Roman" w:hAnsi="Times New Roman" w:cs="Times New Roman"/>
                <w:sz w:val="28"/>
                <w:szCs w:val="28"/>
              </w:rPr>
              <w:t xml:space="preserve"> &lt;0,01)</w:t>
            </w:r>
          </w:p>
        </w:tc>
      </w:tr>
    </w:tbl>
    <w:p w:rsidR="00830751" w:rsidRDefault="0045548A" w:rsidP="00830751">
      <w:pPr>
        <w:pStyle w:val="10"/>
        <w:spacing w:before="48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Статистически значимые отличия были </w:t>
      </w:r>
      <w:r w:rsidR="00BD0334">
        <w:rPr>
          <w:rFonts w:ascii="Times New Roman" w:eastAsia="Times New Roman" w:hAnsi="Times New Roman" w:cs="Times New Roman"/>
          <w:sz w:val="28"/>
          <w:szCs w:val="28"/>
        </w:rPr>
        <w:t>обнаружены по всем видам мотивов:</w:t>
      </w:r>
      <w:r>
        <w:rPr>
          <w:rFonts w:ascii="Times New Roman" w:eastAsia="Times New Roman" w:hAnsi="Times New Roman" w:cs="Times New Roman"/>
          <w:sz w:val="28"/>
          <w:szCs w:val="28"/>
        </w:rPr>
        <w:t xml:space="preserve"> комфорт, общение, социальная полезность, общежитейская и рабочая</w:t>
      </w:r>
      <w:r w:rsidR="00830751">
        <w:rPr>
          <w:rFonts w:ascii="Times New Roman" w:eastAsia="Times New Roman" w:hAnsi="Times New Roman" w:cs="Times New Roman"/>
          <w:sz w:val="28"/>
          <w:szCs w:val="28"/>
        </w:rPr>
        <w:t xml:space="preserve"> направленность.</w:t>
      </w:r>
    </w:p>
    <w:p w:rsidR="0045548A" w:rsidRPr="00BD6C14" w:rsidRDefault="00D05B56" w:rsidP="00830751">
      <w:pPr>
        <w:pStyle w:val="10"/>
        <w:spacing w:before="480" w:line="360" w:lineRule="auto"/>
        <w:contextualSpacing/>
        <w:jc w:val="both"/>
        <w:rPr>
          <w:rFonts w:ascii="Times New Roman" w:eastAsia="Times New Roman" w:hAnsi="Times New Roman" w:cs="Times New Roman"/>
          <w:noProof/>
          <w:sz w:val="28"/>
          <w:szCs w:val="28"/>
        </w:rPr>
      </w:pPr>
      <w:r w:rsidRPr="00BD6C14">
        <w:rPr>
          <w:rFonts w:ascii="Times New Roman" w:eastAsia="Times New Roman" w:hAnsi="Times New Roman" w:cs="Times New Roman"/>
          <w:noProof/>
          <w:sz w:val="28"/>
          <w:szCs w:val="28"/>
        </w:rPr>
        <w:lastRenderedPageBreak/>
        <w:drawing>
          <wp:inline distT="0" distB="0" distL="0" distR="0">
            <wp:extent cx="6115936" cy="2743200"/>
            <wp:effectExtent l="19050" t="0" r="18164"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548A" w:rsidRDefault="0045548A" w:rsidP="002C7BB9">
      <w:pPr>
        <w:pStyle w:val="10"/>
        <w:spacing w:before="120" w:after="120" w:line="360" w:lineRule="auto"/>
        <w:ind w:firstLine="709"/>
        <w:jc w:val="both"/>
        <w:rPr>
          <w:rFonts w:ascii="Times New Roman" w:eastAsia="Times New Roman" w:hAnsi="Times New Roman" w:cs="Times New Roman"/>
          <w:color w:val="auto"/>
          <w:sz w:val="28"/>
          <w:szCs w:val="28"/>
        </w:rPr>
      </w:pPr>
      <w:r w:rsidRPr="005E4A89">
        <w:rPr>
          <w:rFonts w:ascii="Times New Roman" w:eastAsia="Times New Roman" w:hAnsi="Times New Roman" w:cs="Times New Roman"/>
          <w:color w:val="auto"/>
          <w:sz w:val="28"/>
          <w:szCs w:val="28"/>
        </w:rPr>
        <w:t>Рис.</w:t>
      </w:r>
      <w:r>
        <w:rPr>
          <w:rFonts w:ascii="Times New Roman" w:eastAsia="Times New Roman" w:hAnsi="Times New Roman" w:cs="Times New Roman"/>
          <w:color w:val="auto"/>
          <w:sz w:val="28"/>
          <w:szCs w:val="28"/>
        </w:rPr>
        <w:t>7</w:t>
      </w:r>
      <w:r w:rsidR="00E259D5">
        <w:rPr>
          <w:rFonts w:ascii="Times New Roman" w:eastAsia="Times New Roman" w:hAnsi="Times New Roman" w:cs="Times New Roman"/>
          <w:color w:val="auto"/>
          <w:sz w:val="28"/>
          <w:szCs w:val="28"/>
        </w:rPr>
        <w:t xml:space="preserve"> – С</w:t>
      </w:r>
      <w:r w:rsidRPr="0012721A">
        <w:rPr>
          <w:rFonts w:ascii="Times New Roman" w:eastAsia="Times New Roman" w:hAnsi="Times New Roman" w:cs="Times New Roman"/>
          <w:color w:val="auto"/>
          <w:sz w:val="28"/>
          <w:szCs w:val="28"/>
        </w:rPr>
        <w:t xml:space="preserve">равнение показателей по методике В.Э. </w:t>
      </w:r>
      <w:proofErr w:type="spellStart"/>
      <w:r w:rsidRPr="0012721A">
        <w:rPr>
          <w:rFonts w:ascii="Times New Roman" w:eastAsia="Times New Roman" w:hAnsi="Times New Roman" w:cs="Times New Roman"/>
          <w:color w:val="auto"/>
          <w:sz w:val="28"/>
          <w:szCs w:val="28"/>
        </w:rPr>
        <w:t>Мильмана</w:t>
      </w:r>
      <w:proofErr w:type="spellEnd"/>
      <w:r w:rsidRPr="0012721A">
        <w:rPr>
          <w:rFonts w:ascii="Times New Roman" w:eastAsia="Times New Roman" w:hAnsi="Times New Roman" w:cs="Times New Roman"/>
          <w:color w:val="auto"/>
          <w:sz w:val="28"/>
          <w:szCs w:val="28"/>
        </w:rPr>
        <w:t xml:space="preserve"> «Диагностика мотивационной структуры личности» </w:t>
      </w:r>
      <w:proofErr w:type="gramStart"/>
      <w:r>
        <w:rPr>
          <w:rFonts w:ascii="Times New Roman" w:eastAsia="Times New Roman" w:hAnsi="Times New Roman" w:cs="Times New Roman"/>
          <w:color w:val="auto"/>
          <w:sz w:val="28"/>
          <w:szCs w:val="28"/>
        </w:rPr>
        <w:t>для</w:t>
      </w:r>
      <w:proofErr w:type="gramEnd"/>
      <w:r>
        <w:rPr>
          <w:rFonts w:ascii="Times New Roman" w:eastAsia="Times New Roman" w:hAnsi="Times New Roman" w:cs="Times New Roman"/>
          <w:color w:val="auto"/>
          <w:sz w:val="28"/>
          <w:szCs w:val="28"/>
        </w:rPr>
        <w:t xml:space="preserve"> дневной и ночной</w:t>
      </w:r>
    </w:p>
    <w:p w:rsidR="00E259D5" w:rsidRPr="00B30DD5" w:rsidRDefault="00E259D5" w:rsidP="00830751">
      <w:pPr>
        <w:pStyle w:val="10"/>
        <w:spacing w:before="480"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Таким </w:t>
      </w:r>
      <w:proofErr w:type="gramStart"/>
      <w:r>
        <w:rPr>
          <w:rFonts w:ascii="Times New Roman" w:eastAsia="Times New Roman" w:hAnsi="Times New Roman" w:cs="Times New Roman"/>
          <w:color w:val="auto"/>
          <w:sz w:val="28"/>
          <w:szCs w:val="28"/>
        </w:rPr>
        <w:t>образом</w:t>
      </w:r>
      <w:proofErr w:type="gramEnd"/>
      <w:r w:rsidR="00830751">
        <w:rPr>
          <w:rFonts w:ascii="Times New Roman" w:eastAsia="Times New Roman" w:hAnsi="Times New Roman" w:cs="Times New Roman"/>
          <w:color w:val="auto"/>
          <w:sz w:val="28"/>
          <w:szCs w:val="28"/>
        </w:rPr>
        <w:t xml:space="preserve"> было обнаружено</w:t>
      </w:r>
      <w:r>
        <w:rPr>
          <w:rFonts w:ascii="Times New Roman" w:eastAsia="Times New Roman" w:hAnsi="Times New Roman" w:cs="Times New Roman"/>
          <w:color w:val="auto"/>
          <w:sz w:val="28"/>
          <w:szCs w:val="28"/>
        </w:rPr>
        <w:t>:</w:t>
      </w:r>
    </w:p>
    <w:p w:rsidR="0045548A" w:rsidRDefault="0045548A" w:rsidP="00AA0A28">
      <w:pPr>
        <w:pStyle w:val="10"/>
        <w:numPr>
          <w:ilvl w:val="0"/>
          <w:numId w:val="43"/>
        </w:numPr>
        <w:spacing w:line="360" w:lineRule="auto"/>
        <w:jc w:val="both"/>
        <w:rPr>
          <w:rFonts w:ascii="Times New Roman" w:eastAsia="Times New Roman" w:hAnsi="Times New Roman" w:cs="Times New Roman"/>
          <w:sz w:val="28"/>
          <w:szCs w:val="28"/>
        </w:rPr>
      </w:pPr>
      <w:r w:rsidRPr="00514AD3">
        <w:rPr>
          <w:rFonts w:ascii="Times New Roman" w:eastAsia="Times New Roman" w:hAnsi="Times New Roman" w:cs="Times New Roman"/>
          <w:sz w:val="28"/>
          <w:szCs w:val="28"/>
        </w:rPr>
        <w:t>По показателю комфорт сотру</w:t>
      </w:r>
      <w:r w:rsidR="0042338A">
        <w:rPr>
          <w:rFonts w:ascii="Times New Roman" w:eastAsia="Times New Roman" w:hAnsi="Times New Roman" w:cs="Times New Roman"/>
          <w:sz w:val="28"/>
          <w:szCs w:val="28"/>
        </w:rPr>
        <w:t xml:space="preserve">дники дневной смены отличаются </w:t>
      </w:r>
      <w:proofErr w:type="gramStart"/>
      <w:r w:rsidRPr="00514AD3">
        <w:rPr>
          <w:rFonts w:ascii="Times New Roman" w:eastAsia="Times New Roman" w:hAnsi="Times New Roman" w:cs="Times New Roman"/>
          <w:sz w:val="28"/>
          <w:szCs w:val="28"/>
        </w:rPr>
        <w:t>от</w:t>
      </w:r>
      <w:proofErr w:type="gramEnd"/>
      <w:r w:rsidRPr="00514AD3">
        <w:rPr>
          <w:rFonts w:ascii="Times New Roman" w:eastAsia="Times New Roman" w:hAnsi="Times New Roman" w:cs="Times New Roman"/>
          <w:sz w:val="28"/>
          <w:szCs w:val="28"/>
        </w:rPr>
        <w:t xml:space="preserve"> ночной (2,1 при </w:t>
      </w:r>
      <w:proofErr w:type="spellStart"/>
      <w:r w:rsidRPr="00514AD3">
        <w:rPr>
          <w:rFonts w:ascii="Times New Roman" w:eastAsia="Times New Roman" w:hAnsi="Times New Roman" w:cs="Times New Roman"/>
          <w:sz w:val="28"/>
          <w:szCs w:val="28"/>
        </w:rPr>
        <w:t>p</w:t>
      </w:r>
      <w:proofErr w:type="spellEnd"/>
      <w:r w:rsidRPr="00514AD3">
        <w:rPr>
          <w:rFonts w:ascii="Times New Roman" w:eastAsia="Times New Roman" w:hAnsi="Times New Roman" w:cs="Times New Roman"/>
          <w:sz w:val="28"/>
          <w:szCs w:val="28"/>
        </w:rPr>
        <w:t xml:space="preserve"> &lt;0,05). Вероятно, выбор ночной смены работниками и связан с тем, что они меньше направлены на обеспечение</w:t>
      </w:r>
      <w:r>
        <w:rPr>
          <w:rFonts w:ascii="Times New Roman" w:eastAsia="Times New Roman" w:hAnsi="Times New Roman" w:cs="Times New Roman"/>
          <w:sz w:val="28"/>
          <w:szCs w:val="28"/>
        </w:rPr>
        <w:t xml:space="preserve"> вокруг себя комфортных условий и готовы к более напряженному графику.</w:t>
      </w:r>
    </w:p>
    <w:p w:rsidR="0045548A" w:rsidRPr="00514AD3" w:rsidRDefault="0045548A" w:rsidP="00AA0A28">
      <w:pPr>
        <w:pStyle w:val="10"/>
        <w:numPr>
          <w:ilvl w:val="0"/>
          <w:numId w:val="43"/>
        </w:numPr>
        <w:spacing w:line="360" w:lineRule="auto"/>
        <w:jc w:val="both"/>
        <w:rPr>
          <w:rFonts w:ascii="Times New Roman" w:eastAsia="Times New Roman" w:hAnsi="Times New Roman" w:cs="Times New Roman"/>
          <w:sz w:val="28"/>
          <w:szCs w:val="28"/>
        </w:rPr>
      </w:pPr>
      <w:r w:rsidRPr="00514AD3">
        <w:rPr>
          <w:rFonts w:ascii="Times New Roman" w:eastAsia="Times New Roman" w:hAnsi="Times New Roman" w:cs="Times New Roman"/>
          <w:sz w:val="28"/>
          <w:szCs w:val="28"/>
        </w:rPr>
        <w:t xml:space="preserve">По общительности сотрудники дневной смены имеют более высокие показатели (2,3 при </w:t>
      </w:r>
      <w:proofErr w:type="spellStart"/>
      <w:r w:rsidRPr="00514AD3">
        <w:rPr>
          <w:rFonts w:ascii="Times New Roman" w:eastAsia="Times New Roman" w:hAnsi="Times New Roman" w:cs="Times New Roman"/>
          <w:sz w:val="28"/>
          <w:szCs w:val="28"/>
        </w:rPr>
        <w:t>p</w:t>
      </w:r>
      <w:proofErr w:type="spellEnd"/>
      <w:r w:rsidRPr="00514AD3">
        <w:rPr>
          <w:rFonts w:ascii="Times New Roman" w:eastAsia="Times New Roman" w:hAnsi="Times New Roman" w:cs="Times New Roman"/>
          <w:sz w:val="28"/>
          <w:szCs w:val="28"/>
        </w:rPr>
        <w:t xml:space="preserve"> &lt;0,05). Нагрузка по количеству звонков в дневное время гораздо больше, поэтому сотрудники с более выраженной потребностью в общении предпочитают работать днем. Ночная же смена предпочитает более спокойную рабочую обстановку.</w:t>
      </w:r>
    </w:p>
    <w:p w:rsidR="0045548A" w:rsidRDefault="0042338A" w:rsidP="00AA0A28">
      <w:pPr>
        <w:pStyle w:val="10"/>
        <w:numPr>
          <w:ilvl w:val="0"/>
          <w:numId w:val="4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творческой активности </w:t>
      </w:r>
      <w:r w:rsidR="0045548A">
        <w:rPr>
          <w:rFonts w:ascii="Times New Roman" w:eastAsia="Times New Roman" w:hAnsi="Times New Roman" w:cs="Times New Roman"/>
          <w:sz w:val="28"/>
          <w:szCs w:val="28"/>
        </w:rPr>
        <w:t>выборки</w:t>
      </w:r>
      <w:r w:rsidR="0045548A" w:rsidRPr="00915ED9">
        <w:rPr>
          <w:rFonts w:ascii="Times New Roman" w:eastAsia="Times New Roman" w:hAnsi="Times New Roman" w:cs="Times New Roman"/>
          <w:sz w:val="28"/>
          <w:szCs w:val="28"/>
        </w:rPr>
        <w:t xml:space="preserve"> значимо отличаются </w:t>
      </w:r>
      <w:r w:rsidR="0045548A">
        <w:rPr>
          <w:rFonts w:ascii="Times New Roman" w:eastAsia="Times New Roman" w:hAnsi="Times New Roman" w:cs="Times New Roman"/>
          <w:sz w:val="28"/>
          <w:szCs w:val="28"/>
        </w:rPr>
        <w:t>друг от друга (3,6</w:t>
      </w:r>
      <w:r w:rsidR="0045548A" w:rsidRPr="00915ED9">
        <w:rPr>
          <w:rFonts w:ascii="Times New Roman" w:eastAsia="Times New Roman" w:hAnsi="Times New Roman" w:cs="Times New Roman"/>
          <w:sz w:val="28"/>
          <w:szCs w:val="28"/>
        </w:rPr>
        <w:t xml:space="preserve"> при </w:t>
      </w:r>
      <w:proofErr w:type="spellStart"/>
      <w:r w:rsidR="0045548A" w:rsidRPr="00915ED9">
        <w:rPr>
          <w:rFonts w:ascii="Times New Roman" w:eastAsia="Times New Roman" w:hAnsi="Times New Roman" w:cs="Times New Roman"/>
          <w:sz w:val="28"/>
          <w:szCs w:val="28"/>
        </w:rPr>
        <w:t>p</w:t>
      </w:r>
      <w:proofErr w:type="spellEnd"/>
      <w:r w:rsidR="0045548A" w:rsidRPr="00915ED9">
        <w:rPr>
          <w:rFonts w:ascii="Times New Roman" w:eastAsia="Times New Roman" w:hAnsi="Times New Roman" w:cs="Times New Roman"/>
          <w:sz w:val="28"/>
          <w:szCs w:val="28"/>
        </w:rPr>
        <w:t>&lt;0,0</w:t>
      </w:r>
      <w:r w:rsidR="0045548A">
        <w:rPr>
          <w:rFonts w:ascii="Times New Roman" w:eastAsia="Times New Roman" w:hAnsi="Times New Roman" w:cs="Times New Roman"/>
          <w:sz w:val="28"/>
          <w:szCs w:val="28"/>
        </w:rPr>
        <w:t>0</w:t>
      </w:r>
      <w:r w:rsidR="0045548A" w:rsidRPr="00915ED9">
        <w:rPr>
          <w:rFonts w:ascii="Times New Roman" w:eastAsia="Times New Roman" w:hAnsi="Times New Roman" w:cs="Times New Roman"/>
          <w:sz w:val="28"/>
          <w:szCs w:val="28"/>
        </w:rPr>
        <w:t>1).</w:t>
      </w:r>
      <w:r w:rsidR="0045548A">
        <w:rPr>
          <w:rFonts w:ascii="Times New Roman" w:eastAsia="Times New Roman" w:hAnsi="Times New Roman" w:cs="Times New Roman"/>
          <w:sz w:val="28"/>
          <w:szCs w:val="28"/>
        </w:rPr>
        <w:t xml:space="preserve"> </w:t>
      </w:r>
      <w:r w:rsidR="0045548A" w:rsidRPr="00915ED9">
        <w:rPr>
          <w:rFonts w:ascii="Times New Roman" w:eastAsia="Times New Roman" w:hAnsi="Times New Roman" w:cs="Times New Roman"/>
          <w:sz w:val="28"/>
          <w:szCs w:val="28"/>
        </w:rPr>
        <w:t>У сотрудников дневной смены уровень творческой активност</w:t>
      </w:r>
      <w:r w:rsidR="0045548A">
        <w:rPr>
          <w:rFonts w:ascii="Times New Roman" w:eastAsia="Times New Roman" w:hAnsi="Times New Roman" w:cs="Times New Roman"/>
          <w:sz w:val="28"/>
          <w:szCs w:val="28"/>
        </w:rPr>
        <w:t xml:space="preserve">и значимо выше, чем </w:t>
      </w:r>
      <w:proofErr w:type="gramStart"/>
      <w:r w:rsidR="0045548A">
        <w:rPr>
          <w:rFonts w:ascii="Times New Roman" w:eastAsia="Times New Roman" w:hAnsi="Times New Roman" w:cs="Times New Roman"/>
          <w:sz w:val="28"/>
          <w:szCs w:val="28"/>
        </w:rPr>
        <w:t>у</w:t>
      </w:r>
      <w:proofErr w:type="gramEnd"/>
      <w:r w:rsidR="0045548A">
        <w:rPr>
          <w:rFonts w:ascii="Times New Roman" w:eastAsia="Times New Roman" w:hAnsi="Times New Roman" w:cs="Times New Roman"/>
          <w:sz w:val="28"/>
          <w:szCs w:val="28"/>
        </w:rPr>
        <w:t xml:space="preserve"> ночной. Чаще всего выбор работы </w:t>
      </w:r>
      <w:r w:rsidR="00BD0334">
        <w:rPr>
          <w:rFonts w:ascii="Times New Roman" w:eastAsia="Times New Roman" w:hAnsi="Times New Roman" w:cs="Times New Roman"/>
          <w:sz w:val="28"/>
          <w:szCs w:val="28"/>
        </w:rPr>
        <w:t>в ночную смену — это</w:t>
      </w:r>
      <w:r w:rsidR="0045548A">
        <w:rPr>
          <w:rFonts w:ascii="Times New Roman" w:eastAsia="Times New Roman" w:hAnsi="Times New Roman" w:cs="Times New Roman"/>
          <w:sz w:val="28"/>
          <w:szCs w:val="28"/>
        </w:rPr>
        <w:t xml:space="preserve"> необходимость: кто-то совмещает с учебой или другой работой. Поэтому работа в </w:t>
      </w:r>
      <w:r w:rsidR="0045548A">
        <w:rPr>
          <w:rFonts w:ascii="Times New Roman" w:eastAsia="Times New Roman" w:hAnsi="Times New Roman" w:cs="Times New Roman"/>
          <w:sz w:val="28"/>
          <w:szCs w:val="28"/>
          <w:lang w:val="en-US"/>
        </w:rPr>
        <w:t>call</w:t>
      </w:r>
      <w:r w:rsidR="0045548A">
        <w:rPr>
          <w:rFonts w:ascii="Times New Roman" w:eastAsia="Times New Roman" w:hAnsi="Times New Roman" w:cs="Times New Roman"/>
          <w:sz w:val="28"/>
          <w:szCs w:val="28"/>
        </w:rPr>
        <w:t>-центре для них – заработок, а не средство для раскрытия своего потенциала.</w:t>
      </w:r>
    </w:p>
    <w:p w:rsidR="00323274" w:rsidRDefault="0045548A" w:rsidP="00AA0A28">
      <w:pPr>
        <w:pStyle w:val="10"/>
        <w:numPr>
          <w:ilvl w:val="0"/>
          <w:numId w:val="43"/>
        </w:numPr>
        <w:spacing w:line="360" w:lineRule="auto"/>
        <w:jc w:val="both"/>
        <w:rPr>
          <w:rFonts w:ascii="Times New Roman" w:eastAsia="Times New Roman" w:hAnsi="Times New Roman" w:cs="Times New Roman"/>
          <w:sz w:val="28"/>
          <w:szCs w:val="28"/>
        </w:rPr>
      </w:pPr>
      <w:r w:rsidRPr="00323274">
        <w:rPr>
          <w:rFonts w:ascii="Times New Roman" w:eastAsia="Times New Roman" w:hAnsi="Times New Roman" w:cs="Times New Roman"/>
          <w:sz w:val="28"/>
          <w:szCs w:val="28"/>
        </w:rPr>
        <w:lastRenderedPageBreak/>
        <w:t xml:space="preserve">Между </w:t>
      </w:r>
      <w:r w:rsidR="00BD0334" w:rsidRPr="00323274">
        <w:rPr>
          <w:rFonts w:ascii="Times New Roman" w:eastAsia="Times New Roman" w:hAnsi="Times New Roman" w:cs="Times New Roman"/>
          <w:sz w:val="28"/>
          <w:szCs w:val="28"/>
        </w:rPr>
        <w:t>работниками д</w:t>
      </w:r>
      <w:r w:rsidRPr="00323274">
        <w:rPr>
          <w:rFonts w:ascii="Times New Roman" w:eastAsia="Times New Roman" w:hAnsi="Times New Roman" w:cs="Times New Roman"/>
          <w:sz w:val="28"/>
          <w:szCs w:val="28"/>
        </w:rPr>
        <w:t>невны</w:t>
      </w:r>
      <w:r w:rsidR="00BD0334" w:rsidRPr="00323274">
        <w:rPr>
          <w:rFonts w:ascii="Times New Roman" w:eastAsia="Times New Roman" w:hAnsi="Times New Roman" w:cs="Times New Roman"/>
          <w:sz w:val="28"/>
          <w:szCs w:val="28"/>
        </w:rPr>
        <w:t>х</w:t>
      </w:r>
      <w:r w:rsidRPr="00323274">
        <w:rPr>
          <w:rFonts w:ascii="Times New Roman" w:eastAsia="Times New Roman" w:hAnsi="Times New Roman" w:cs="Times New Roman"/>
          <w:sz w:val="28"/>
          <w:szCs w:val="28"/>
        </w:rPr>
        <w:t xml:space="preserve"> и ночны</w:t>
      </w:r>
      <w:r w:rsidR="00BD0334" w:rsidRPr="00323274">
        <w:rPr>
          <w:rFonts w:ascii="Times New Roman" w:eastAsia="Times New Roman" w:hAnsi="Times New Roman" w:cs="Times New Roman"/>
          <w:sz w:val="28"/>
          <w:szCs w:val="28"/>
        </w:rPr>
        <w:t>х</w:t>
      </w:r>
      <w:r w:rsidRPr="00323274">
        <w:rPr>
          <w:rFonts w:ascii="Times New Roman" w:eastAsia="Times New Roman" w:hAnsi="Times New Roman" w:cs="Times New Roman"/>
          <w:sz w:val="28"/>
          <w:szCs w:val="28"/>
        </w:rPr>
        <w:t xml:space="preserve"> </w:t>
      </w:r>
      <w:r w:rsidR="00BD0334" w:rsidRPr="00323274">
        <w:rPr>
          <w:rFonts w:ascii="Times New Roman" w:eastAsia="Times New Roman" w:hAnsi="Times New Roman" w:cs="Times New Roman"/>
          <w:sz w:val="28"/>
          <w:szCs w:val="28"/>
        </w:rPr>
        <w:t xml:space="preserve">смен </w:t>
      </w:r>
      <w:r w:rsidR="00E259D5">
        <w:rPr>
          <w:rFonts w:ascii="Times New Roman" w:eastAsia="Times New Roman" w:hAnsi="Times New Roman" w:cs="Times New Roman"/>
          <w:sz w:val="28"/>
          <w:szCs w:val="28"/>
        </w:rPr>
        <w:t>существуют значимые различия</w:t>
      </w:r>
      <w:r w:rsidRPr="00323274">
        <w:rPr>
          <w:rFonts w:ascii="Times New Roman" w:eastAsia="Times New Roman" w:hAnsi="Times New Roman" w:cs="Times New Roman"/>
          <w:sz w:val="28"/>
          <w:szCs w:val="28"/>
        </w:rPr>
        <w:t xml:space="preserve"> по </w:t>
      </w:r>
      <w:r w:rsidR="00BD0334" w:rsidRPr="00323274">
        <w:rPr>
          <w:rFonts w:ascii="Times New Roman" w:eastAsia="Times New Roman" w:hAnsi="Times New Roman" w:cs="Times New Roman"/>
          <w:sz w:val="28"/>
          <w:szCs w:val="28"/>
        </w:rPr>
        <w:t xml:space="preserve">типам </w:t>
      </w:r>
      <w:r w:rsidRPr="00323274">
        <w:rPr>
          <w:rFonts w:ascii="Times New Roman" w:eastAsia="Times New Roman" w:hAnsi="Times New Roman" w:cs="Times New Roman"/>
          <w:sz w:val="28"/>
          <w:szCs w:val="28"/>
        </w:rPr>
        <w:t xml:space="preserve">мотивационной направленности. Дневная смена значимо </w:t>
      </w:r>
      <w:r w:rsidR="00BD0334" w:rsidRPr="00323274">
        <w:rPr>
          <w:rFonts w:ascii="Times New Roman" w:eastAsia="Times New Roman" w:hAnsi="Times New Roman" w:cs="Times New Roman"/>
          <w:sz w:val="28"/>
          <w:szCs w:val="28"/>
        </w:rPr>
        <w:t>отличается от</w:t>
      </w:r>
      <w:r w:rsidRPr="00323274">
        <w:rPr>
          <w:rFonts w:ascii="Times New Roman" w:eastAsia="Times New Roman" w:hAnsi="Times New Roman" w:cs="Times New Roman"/>
          <w:sz w:val="28"/>
          <w:szCs w:val="28"/>
        </w:rPr>
        <w:t xml:space="preserve"> ночной по уровню рабочей (2,6 при </w:t>
      </w:r>
      <w:proofErr w:type="spellStart"/>
      <w:r w:rsidRPr="00323274">
        <w:rPr>
          <w:rFonts w:ascii="Times New Roman" w:eastAsia="Times New Roman" w:hAnsi="Times New Roman" w:cs="Times New Roman"/>
          <w:sz w:val="28"/>
          <w:szCs w:val="28"/>
        </w:rPr>
        <w:t>p</w:t>
      </w:r>
      <w:proofErr w:type="spellEnd"/>
      <w:r w:rsidRPr="00323274">
        <w:rPr>
          <w:rFonts w:ascii="Times New Roman" w:eastAsia="Times New Roman" w:hAnsi="Times New Roman" w:cs="Times New Roman"/>
          <w:sz w:val="28"/>
          <w:szCs w:val="28"/>
        </w:rPr>
        <w:t xml:space="preserve">&lt;0,01) и уровню общежитейской направленности (2 при </w:t>
      </w:r>
      <w:proofErr w:type="spellStart"/>
      <w:r w:rsidRPr="00323274">
        <w:rPr>
          <w:rFonts w:ascii="Times New Roman" w:eastAsia="Times New Roman" w:hAnsi="Times New Roman" w:cs="Times New Roman"/>
          <w:sz w:val="28"/>
          <w:szCs w:val="28"/>
        </w:rPr>
        <w:t>p</w:t>
      </w:r>
      <w:proofErr w:type="spellEnd"/>
      <w:r w:rsidRPr="00323274">
        <w:rPr>
          <w:rFonts w:ascii="Times New Roman" w:eastAsia="Times New Roman" w:hAnsi="Times New Roman" w:cs="Times New Roman"/>
          <w:sz w:val="28"/>
          <w:szCs w:val="28"/>
        </w:rPr>
        <w:t>&lt;0,05). Хотя для двух графиков присуща общежитейская мотиваци</w:t>
      </w:r>
      <w:r w:rsidR="00BD0334" w:rsidRPr="00323274">
        <w:rPr>
          <w:rFonts w:ascii="Times New Roman" w:eastAsia="Times New Roman" w:hAnsi="Times New Roman" w:cs="Times New Roman"/>
          <w:sz w:val="28"/>
          <w:szCs w:val="28"/>
        </w:rPr>
        <w:t>онная направленность</w:t>
      </w:r>
      <w:r w:rsidRPr="00323274">
        <w:rPr>
          <w:rFonts w:ascii="Times New Roman" w:eastAsia="Times New Roman" w:hAnsi="Times New Roman" w:cs="Times New Roman"/>
          <w:sz w:val="28"/>
          <w:szCs w:val="28"/>
        </w:rPr>
        <w:t xml:space="preserve">, как мы уже заметили, скорее </w:t>
      </w:r>
      <w:proofErr w:type="gramStart"/>
      <w:r w:rsidR="00BD0334" w:rsidRPr="00323274">
        <w:rPr>
          <w:rFonts w:ascii="Times New Roman" w:eastAsia="Times New Roman" w:hAnsi="Times New Roman" w:cs="Times New Roman"/>
          <w:sz w:val="28"/>
          <w:szCs w:val="28"/>
        </w:rPr>
        <w:t>всего</w:t>
      </w:r>
      <w:proofErr w:type="gramEnd"/>
      <w:r w:rsidR="00BD0334" w:rsidRPr="00323274">
        <w:rPr>
          <w:rFonts w:ascii="Times New Roman" w:eastAsia="Times New Roman" w:hAnsi="Times New Roman" w:cs="Times New Roman"/>
          <w:sz w:val="28"/>
          <w:szCs w:val="28"/>
        </w:rPr>
        <w:t xml:space="preserve"> это обусловлено стремлением работников создать себе комфортные условия жизни_ как дома, так и на работе. </w:t>
      </w:r>
    </w:p>
    <w:p w:rsidR="0045548A" w:rsidRPr="00323274" w:rsidRDefault="00323274" w:rsidP="00E259D5">
      <w:pPr>
        <w:pStyle w:val="10"/>
        <w:spacing w:after="20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45548A" w:rsidRPr="00323274">
        <w:rPr>
          <w:rFonts w:ascii="Times New Roman" w:eastAsia="Times New Roman" w:hAnsi="Times New Roman" w:cs="Times New Roman"/>
          <w:sz w:val="28"/>
          <w:szCs w:val="28"/>
        </w:rPr>
        <w:t xml:space="preserve">ыл проведен анализ </w:t>
      </w:r>
      <w:proofErr w:type="spellStart"/>
      <w:r w:rsidR="0045548A" w:rsidRPr="00323274">
        <w:rPr>
          <w:rFonts w:ascii="Times New Roman" w:eastAsia="Times New Roman" w:hAnsi="Times New Roman" w:cs="Times New Roman"/>
          <w:sz w:val="28"/>
          <w:szCs w:val="28"/>
        </w:rPr>
        <w:t>потребностной</w:t>
      </w:r>
      <w:proofErr w:type="spellEnd"/>
      <w:r w:rsidR="0045548A" w:rsidRPr="00323274">
        <w:rPr>
          <w:rFonts w:ascii="Times New Roman" w:eastAsia="Times New Roman" w:hAnsi="Times New Roman" w:cs="Times New Roman"/>
          <w:sz w:val="28"/>
          <w:szCs w:val="28"/>
        </w:rPr>
        <w:t xml:space="preserve"> сферы </w:t>
      </w:r>
      <w:r>
        <w:rPr>
          <w:rFonts w:ascii="Times New Roman" w:eastAsia="Times New Roman" w:hAnsi="Times New Roman" w:cs="Times New Roman"/>
          <w:sz w:val="28"/>
          <w:szCs w:val="28"/>
        </w:rPr>
        <w:t>работников, занятых в дневную и ночную смены (методика В.В. Скворцова). Данные представлены в табл.12 и на рис.8.</w:t>
      </w:r>
    </w:p>
    <w:p w:rsidR="0045548A" w:rsidRDefault="00E259D5" w:rsidP="00830751">
      <w:pPr>
        <w:pStyle w:val="10"/>
        <w:spacing w:before="48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12 – </w:t>
      </w:r>
      <w:r w:rsidR="0045548A">
        <w:rPr>
          <w:rFonts w:ascii="Times New Roman" w:eastAsia="Times New Roman" w:hAnsi="Times New Roman" w:cs="Times New Roman"/>
          <w:sz w:val="28"/>
          <w:szCs w:val="28"/>
        </w:rPr>
        <w:t>Показатели методики «Оценка удовлетворенности потребностей методом парных сравнений» для дневной и ночной смены</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60"/>
        <w:gridCol w:w="1980"/>
        <w:gridCol w:w="2007"/>
      </w:tblGrid>
      <w:tr w:rsidR="0045548A" w:rsidTr="00D05B56">
        <w:tc>
          <w:tcPr>
            <w:tcW w:w="5760" w:type="dxa"/>
          </w:tcPr>
          <w:p w:rsidR="0045548A" w:rsidRDefault="0045548A" w:rsidP="0080384E">
            <w:pPr>
              <w:pStyle w:val="10"/>
              <w:spacing w:afterLines="6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потребностей</w:t>
            </w:r>
          </w:p>
        </w:tc>
        <w:tc>
          <w:tcPr>
            <w:tcW w:w="1980"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p>
        </w:tc>
        <w:tc>
          <w:tcPr>
            <w:tcW w:w="2007"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Ночь</w:t>
            </w:r>
          </w:p>
        </w:tc>
      </w:tr>
      <w:tr w:rsidR="0045548A" w:rsidTr="00D05B56">
        <w:tc>
          <w:tcPr>
            <w:tcW w:w="5760"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Потребности в самовыражении</w:t>
            </w:r>
          </w:p>
        </w:tc>
        <w:tc>
          <w:tcPr>
            <w:tcW w:w="1980"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p>
        </w:tc>
        <w:tc>
          <w:tcPr>
            <w:tcW w:w="2007"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24,7</w:t>
            </w:r>
          </w:p>
        </w:tc>
      </w:tr>
      <w:tr w:rsidR="0045548A" w:rsidTr="00D05B56">
        <w:tc>
          <w:tcPr>
            <w:tcW w:w="5760"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Материальные потребности</w:t>
            </w:r>
          </w:p>
        </w:tc>
        <w:tc>
          <w:tcPr>
            <w:tcW w:w="1980"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tc>
        <w:tc>
          <w:tcPr>
            <w:tcW w:w="2007"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22,9</w:t>
            </w:r>
          </w:p>
        </w:tc>
      </w:tr>
      <w:tr w:rsidR="0045548A" w:rsidTr="00D05B56">
        <w:tc>
          <w:tcPr>
            <w:tcW w:w="5760"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Потребности в признании</w:t>
            </w:r>
          </w:p>
        </w:tc>
        <w:tc>
          <w:tcPr>
            <w:tcW w:w="1980"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19,4</w:t>
            </w:r>
          </w:p>
        </w:tc>
        <w:tc>
          <w:tcPr>
            <w:tcW w:w="2007"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p>
        </w:tc>
      </w:tr>
      <w:tr w:rsidR="0045548A" w:rsidTr="00D05B56">
        <w:trPr>
          <w:trHeight w:val="720"/>
        </w:trPr>
        <w:tc>
          <w:tcPr>
            <w:tcW w:w="5760"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Потребности в безопасности</w:t>
            </w:r>
            <w:r>
              <w:rPr>
                <w:rFonts w:ascii="Times New Roman" w:eastAsia="Times New Roman" w:hAnsi="Times New Roman" w:cs="Times New Roman"/>
                <w:sz w:val="28"/>
                <w:szCs w:val="28"/>
              </w:rPr>
              <w:tab/>
            </w:r>
          </w:p>
        </w:tc>
        <w:tc>
          <w:tcPr>
            <w:tcW w:w="1980"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
        </w:tc>
        <w:tc>
          <w:tcPr>
            <w:tcW w:w="2007"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19,7</w:t>
            </w:r>
          </w:p>
        </w:tc>
      </w:tr>
      <w:tr w:rsidR="0045548A" w:rsidTr="00D05B56">
        <w:tc>
          <w:tcPr>
            <w:tcW w:w="5760" w:type="dxa"/>
          </w:tcPr>
          <w:p w:rsidR="0045548A" w:rsidRDefault="0045548A" w:rsidP="0080384E">
            <w:pPr>
              <w:pStyle w:val="10"/>
              <w:spacing w:afterLines="6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Социальные (межличностные) потребности</w:t>
            </w:r>
          </w:p>
        </w:tc>
        <w:tc>
          <w:tcPr>
            <w:tcW w:w="1980"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18,8</w:t>
            </w:r>
          </w:p>
        </w:tc>
        <w:tc>
          <w:tcPr>
            <w:tcW w:w="2007" w:type="dxa"/>
            <w:vAlign w:val="center"/>
          </w:tcPr>
          <w:p w:rsidR="0045548A" w:rsidRDefault="0045548A" w:rsidP="0080384E">
            <w:pPr>
              <w:pStyle w:val="10"/>
              <w:spacing w:afterLines="6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16,6</w:t>
            </w:r>
          </w:p>
        </w:tc>
      </w:tr>
    </w:tbl>
    <w:p w:rsidR="0045548A" w:rsidRDefault="0045548A" w:rsidP="00830751">
      <w:pPr>
        <w:pStyle w:val="10"/>
        <w:spacing w:before="48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Статистически значимых отличий между группами не обнаружено. Результаты, представленные в таблице, свидетельствуют о том, что все потребности находятся в зоне частичной неудовлетворенности. В самом верху иерархии располагаются потребности в самовыражении, материальные потребности, потребности в признании. Наименее актуальными стали межличностные потребности и потребность в безопасности.</w:t>
      </w:r>
    </w:p>
    <w:p w:rsidR="0045548A" w:rsidRDefault="0045548A" w:rsidP="002C7BB9">
      <w:pPr>
        <w:pStyle w:val="10"/>
        <w:spacing w:after="200" w:line="360" w:lineRule="auto"/>
        <w:ind w:firstLine="709"/>
        <w:jc w:val="both"/>
        <w:rPr>
          <w:rFonts w:ascii="Times New Roman" w:eastAsia="Times New Roman" w:hAnsi="Times New Roman" w:cs="Times New Roman"/>
          <w:sz w:val="28"/>
          <w:szCs w:val="28"/>
        </w:rPr>
      </w:pPr>
      <w:r w:rsidRPr="00C05503">
        <w:rPr>
          <w:rFonts w:ascii="Times New Roman" w:eastAsia="Times New Roman" w:hAnsi="Times New Roman" w:cs="Times New Roman"/>
          <w:noProof/>
          <w:sz w:val="28"/>
          <w:szCs w:val="28"/>
        </w:rPr>
        <w:lastRenderedPageBreak/>
        <w:drawing>
          <wp:inline distT="0" distB="0" distL="0" distR="0">
            <wp:extent cx="5626839" cy="2741295"/>
            <wp:effectExtent l="19050" t="0" r="11961" b="1905"/>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548A" w:rsidRDefault="0045548A" w:rsidP="00830751">
      <w:pPr>
        <w:pStyle w:val="10"/>
        <w:spacing w:line="360" w:lineRule="auto"/>
        <w:ind w:firstLine="709"/>
        <w:jc w:val="both"/>
        <w:rPr>
          <w:rFonts w:ascii="Times New Roman" w:eastAsia="Times New Roman" w:hAnsi="Times New Roman" w:cs="Times New Roman"/>
          <w:color w:val="auto"/>
          <w:sz w:val="28"/>
          <w:szCs w:val="28"/>
        </w:rPr>
      </w:pPr>
      <w:r w:rsidRPr="005E4A89">
        <w:rPr>
          <w:rFonts w:ascii="Times New Roman" w:eastAsia="Times New Roman" w:hAnsi="Times New Roman" w:cs="Times New Roman"/>
          <w:color w:val="auto"/>
          <w:sz w:val="28"/>
          <w:szCs w:val="28"/>
        </w:rPr>
        <w:t>Рис.</w:t>
      </w:r>
      <w:r>
        <w:rPr>
          <w:rFonts w:ascii="Times New Roman" w:eastAsia="Times New Roman" w:hAnsi="Times New Roman" w:cs="Times New Roman"/>
          <w:color w:val="auto"/>
          <w:sz w:val="28"/>
          <w:szCs w:val="28"/>
        </w:rPr>
        <w:t>8</w:t>
      </w:r>
      <w:r w:rsidRPr="005E4A89">
        <w:rPr>
          <w:rFonts w:ascii="Times New Roman" w:eastAsia="Times New Roman" w:hAnsi="Times New Roman" w:cs="Times New Roman"/>
          <w:color w:val="auto"/>
          <w:sz w:val="28"/>
          <w:szCs w:val="28"/>
        </w:rPr>
        <w:t>. Сравнение показателей по методике В.В. С</w:t>
      </w:r>
      <w:r>
        <w:rPr>
          <w:rFonts w:ascii="Times New Roman" w:eastAsia="Times New Roman" w:hAnsi="Times New Roman" w:cs="Times New Roman"/>
          <w:color w:val="auto"/>
          <w:sz w:val="28"/>
          <w:szCs w:val="28"/>
        </w:rPr>
        <w:t>кворцова «Парные сравнения» для дневной и ночной смены</w:t>
      </w:r>
    </w:p>
    <w:p w:rsidR="0045548A" w:rsidRDefault="00951E9C" w:rsidP="00830751">
      <w:pPr>
        <w:pStyle w:val="10"/>
        <w:spacing w:before="48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rPr>
        <w:t>Как и для других сравниваемых нами групп, д</w:t>
      </w:r>
      <w:r w:rsidR="0045548A">
        <w:rPr>
          <w:rFonts w:ascii="Times New Roman" w:eastAsia="Times New Roman" w:hAnsi="Times New Roman" w:cs="Times New Roman"/>
          <w:color w:val="auto"/>
          <w:sz w:val="28"/>
          <w:szCs w:val="28"/>
        </w:rPr>
        <w:t xml:space="preserve">ля дневного и ночного графиков, значимой является потребность в </w:t>
      </w:r>
      <w:proofErr w:type="spellStart"/>
      <w:r w:rsidR="0045548A">
        <w:rPr>
          <w:rFonts w:ascii="Times New Roman" w:eastAsia="Times New Roman" w:hAnsi="Times New Roman" w:cs="Times New Roman"/>
          <w:color w:val="auto"/>
          <w:sz w:val="28"/>
          <w:szCs w:val="28"/>
        </w:rPr>
        <w:t>самоактуализации</w:t>
      </w:r>
      <w:proofErr w:type="spellEnd"/>
      <w:r w:rsidR="0045548A">
        <w:rPr>
          <w:rFonts w:ascii="Times New Roman" w:eastAsia="Times New Roman" w:hAnsi="Times New Roman" w:cs="Times New Roman"/>
          <w:color w:val="auto"/>
          <w:sz w:val="28"/>
          <w:szCs w:val="28"/>
        </w:rPr>
        <w:t>.</w:t>
      </w:r>
      <w:r w:rsidR="002514D0">
        <w:rPr>
          <w:rFonts w:ascii="Times New Roman" w:eastAsia="Times New Roman" w:hAnsi="Times New Roman" w:cs="Times New Roman"/>
          <w:color w:val="auto"/>
          <w:sz w:val="28"/>
          <w:szCs w:val="28"/>
        </w:rPr>
        <w:t xml:space="preserve"> </w:t>
      </w:r>
      <w:r w:rsidR="0045548A">
        <w:rPr>
          <w:rFonts w:ascii="Times New Roman" w:eastAsia="Times New Roman" w:hAnsi="Times New Roman" w:cs="Times New Roman"/>
          <w:color w:val="auto"/>
          <w:sz w:val="28"/>
          <w:szCs w:val="28"/>
        </w:rPr>
        <w:t xml:space="preserve">Для работников важно, чтобы работа требовала мастерства и не была слишком простой, однако вследствие специфики организации труда в </w:t>
      </w:r>
      <w:r w:rsidR="0045548A">
        <w:rPr>
          <w:rFonts w:ascii="Times New Roman" w:eastAsia="Times New Roman" w:hAnsi="Times New Roman" w:cs="Times New Roman"/>
          <w:color w:val="auto"/>
          <w:sz w:val="28"/>
          <w:szCs w:val="28"/>
          <w:lang w:val="en-US"/>
        </w:rPr>
        <w:t>call</w:t>
      </w:r>
      <w:r w:rsidR="0045548A">
        <w:rPr>
          <w:rFonts w:ascii="Times New Roman" w:eastAsia="Times New Roman" w:hAnsi="Times New Roman" w:cs="Times New Roman"/>
          <w:color w:val="auto"/>
          <w:sz w:val="28"/>
          <w:szCs w:val="28"/>
        </w:rPr>
        <w:t xml:space="preserve">-центре, эти условия не выполняются. Поэтому работа и рассматривается как средство заработка, ведь содержание деятельности не вызывает интереса. Далее в иерархии располагает потребность в признании, мы можем ее соотнести с мотивом социальной полезности. Возможно, работником хочется, чтобы их работу ценили, как полезную для общества. </w:t>
      </w:r>
      <w:r w:rsidR="0045548A" w:rsidRPr="00DE38D3">
        <w:rPr>
          <w:rFonts w:ascii="Times New Roman" w:eastAsia="Times New Roman" w:hAnsi="Times New Roman" w:cs="Times New Roman"/>
          <w:color w:val="auto"/>
          <w:sz w:val="28"/>
          <w:szCs w:val="28"/>
        </w:rPr>
        <w:t>Внизу иерархии находятся потребность в безопасности и социальных контактах.</w:t>
      </w:r>
      <w:r w:rsidR="0045548A">
        <w:rPr>
          <w:rFonts w:ascii="Times New Roman" w:eastAsia="Times New Roman" w:hAnsi="Times New Roman" w:cs="Times New Roman"/>
          <w:color w:val="auto"/>
          <w:sz w:val="28"/>
          <w:szCs w:val="28"/>
        </w:rPr>
        <w:t xml:space="preserve"> </w:t>
      </w:r>
      <w:r w:rsidR="0045548A">
        <w:rPr>
          <w:rFonts w:ascii="Times New Roman" w:hAnsi="Times New Roman" w:cs="Times New Roman"/>
          <w:sz w:val="28"/>
          <w:szCs w:val="28"/>
        </w:rPr>
        <w:t xml:space="preserve">Условия </w:t>
      </w:r>
      <w:r w:rsidR="0045548A" w:rsidRPr="00DE38D3">
        <w:rPr>
          <w:rFonts w:ascii="Times New Roman" w:hAnsi="Times New Roman" w:cs="Times New Roman"/>
          <w:sz w:val="28"/>
          <w:szCs w:val="28"/>
        </w:rPr>
        <w:t>работы</w:t>
      </w:r>
      <w:r w:rsidR="0045548A">
        <w:rPr>
          <w:rFonts w:ascii="Times New Roman" w:hAnsi="Times New Roman" w:cs="Times New Roman"/>
          <w:sz w:val="28"/>
          <w:szCs w:val="28"/>
        </w:rPr>
        <w:t xml:space="preserve"> в контактном центре</w:t>
      </w:r>
      <w:r w:rsidR="0045548A" w:rsidRPr="00DE38D3">
        <w:rPr>
          <w:rFonts w:ascii="Times New Roman" w:hAnsi="Times New Roman" w:cs="Times New Roman"/>
          <w:sz w:val="28"/>
          <w:szCs w:val="28"/>
        </w:rPr>
        <w:t>, организация рабочих мест и среды не несут в себе никаких угроз для работников</w:t>
      </w:r>
      <w:r w:rsidR="0045548A">
        <w:rPr>
          <w:rFonts w:ascii="Times New Roman" w:hAnsi="Times New Roman" w:cs="Times New Roman"/>
          <w:sz w:val="28"/>
          <w:szCs w:val="28"/>
        </w:rPr>
        <w:t>. Само собой разумеется, что сотрудники и дневной и ночной смены взаимодействуют не только с клиентами, но и друг с другом. У сотрудников ночной смены потребность в социальных контактах выражена чуть меньше, скорее, это связано с тем, что они имеют больше времени для общения с коллегами.</w:t>
      </w:r>
    </w:p>
    <w:p w:rsidR="001900C9" w:rsidRPr="001C0B01" w:rsidRDefault="001900C9" w:rsidP="00830751">
      <w:pPr>
        <w:pStyle w:val="10"/>
        <w:spacing w:before="480" w:line="360" w:lineRule="auto"/>
        <w:ind w:firstLine="709"/>
        <w:jc w:val="both"/>
        <w:rPr>
          <w:rFonts w:ascii="Times New Roman" w:eastAsia="Times New Roman" w:hAnsi="Times New Roman" w:cs="Times New Roman"/>
          <w:color w:val="auto"/>
          <w:sz w:val="28"/>
          <w:szCs w:val="28"/>
        </w:rPr>
      </w:pPr>
    </w:p>
    <w:p w:rsidR="0045548A" w:rsidRPr="005F5D60" w:rsidRDefault="005F5D60" w:rsidP="007F27AE">
      <w:pPr>
        <w:pStyle w:val="10"/>
        <w:spacing w:before="480" w:after="480" w:line="360" w:lineRule="auto"/>
        <w:ind w:firstLine="709"/>
        <w:jc w:val="both"/>
        <w:outlineLvl w:val="1"/>
        <w:rPr>
          <w:rFonts w:ascii="Times New Roman" w:eastAsia="Times New Roman" w:hAnsi="Times New Roman" w:cs="Times New Roman"/>
          <w:sz w:val="28"/>
          <w:szCs w:val="28"/>
        </w:rPr>
      </w:pPr>
      <w:bookmarkStart w:id="26" w:name="_Toc514877125"/>
      <w:r w:rsidRPr="005F5D60">
        <w:rPr>
          <w:rFonts w:ascii="Times New Roman" w:eastAsia="Times New Roman" w:hAnsi="Times New Roman" w:cs="Times New Roman"/>
          <w:sz w:val="28"/>
          <w:szCs w:val="28"/>
        </w:rPr>
        <w:lastRenderedPageBreak/>
        <w:t>3.6. РЕЗУЛЬТАТЫ РЕГРЕССИОННОГО АНАЛИЗА</w:t>
      </w:r>
      <w:bookmarkEnd w:id="26"/>
    </w:p>
    <w:p w:rsidR="0045548A" w:rsidRDefault="0045548A" w:rsidP="002C7BB9">
      <w:pPr>
        <w:pStyle w:val="1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Нами была выдвинута гипотеза о том, что чем выше уровень </w:t>
      </w:r>
      <w:r w:rsidR="0084709D">
        <w:rPr>
          <w:rFonts w:ascii="Times New Roman" w:eastAsia="Times New Roman" w:hAnsi="Times New Roman" w:cs="Times New Roman"/>
          <w:sz w:val="28"/>
          <w:szCs w:val="28"/>
        </w:rPr>
        <w:t xml:space="preserve">материальных </w:t>
      </w:r>
      <w:r>
        <w:rPr>
          <w:rFonts w:ascii="Times New Roman" w:eastAsia="Times New Roman" w:hAnsi="Times New Roman" w:cs="Times New Roman"/>
          <w:sz w:val="28"/>
          <w:szCs w:val="28"/>
        </w:rPr>
        <w:t xml:space="preserve">потребностей </w:t>
      </w:r>
      <w:r w:rsidR="0084709D">
        <w:rPr>
          <w:rFonts w:ascii="Times New Roman" w:eastAsia="Times New Roman" w:hAnsi="Times New Roman" w:cs="Times New Roman"/>
          <w:sz w:val="28"/>
          <w:szCs w:val="28"/>
        </w:rPr>
        <w:t xml:space="preserve"> и потребностей </w:t>
      </w:r>
      <w:r>
        <w:rPr>
          <w:rFonts w:ascii="Times New Roman" w:eastAsia="Times New Roman" w:hAnsi="Times New Roman" w:cs="Times New Roman"/>
          <w:sz w:val="28"/>
          <w:szCs w:val="28"/>
        </w:rPr>
        <w:t xml:space="preserve">в безопасности, тем выше уровень общежитейской направленности. Наше предположение построено на теории В.Э. </w:t>
      </w:r>
      <w:proofErr w:type="spellStart"/>
      <w:r>
        <w:rPr>
          <w:rFonts w:ascii="Times New Roman" w:eastAsia="Times New Roman" w:hAnsi="Times New Roman" w:cs="Times New Roman"/>
          <w:sz w:val="28"/>
          <w:szCs w:val="28"/>
        </w:rPr>
        <w:t>Мильмана</w:t>
      </w:r>
      <w:proofErr w:type="spellEnd"/>
      <w:r>
        <w:rPr>
          <w:rFonts w:ascii="Times New Roman" w:eastAsia="Times New Roman" w:hAnsi="Times New Roman" w:cs="Times New Roman"/>
          <w:sz w:val="28"/>
          <w:szCs w:val="28"/>
        </w:rPr>
        <w:t xml:space="preserve">. Он предложил два вида мотивации </w:t>
      </w:r>
      <w:r w:rsidR="005D71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производительная и потребительная. Производительная мотивация (рабочая направленность) является социально-ориентированной и созидательной, а потребительная (общежитейская направленность) определяется «натуральными» потребностями человека и обращена на обеспечение его жизненными благами. Потребность в безопасности проявляется в стремлении обеспечить свое будущее, упрочить свое положение.</w:t>
      </w:r>
      <w:r w:rsidR="0084709D">
        <w:rPr>
          <w:rFonts w:ascii="Times New Roman" w:eastAsia="Times New Roman" w:hAnsi="Times New Roman" w:cs="Times New Roman"/>
          <w:sz w:val="28"/>
          <w:szCs w:val="28"/>
        </w:rPr>
        <w:t xml:space="preserve"> Материальные потребности – стремление к финансовому достатку, что позволяет человеку обеспечить себе другие жизненные блага. </w:t>
      </w:r>
      <w:r>
        <w:rPr>
          <w:rFonts w:ascii="Times New Roman" w:eastAsia="Times New Roman" w:hAnsi="Times New Roman" w:cs="Times New Roman"/>
          <w:sz w:val="28"/>
          <w:szCs w:val="28"/>
        </w:rPr>
        <w:t>На основании этого мы предположили, что материальная потребность</w:t>
      </w:r>
      <w:r w:rsidR="0084709D">
        <w:rPr>
          <w:rFonts w:ascii="Times New Roman" w:eastAsia="Times New Roman" w:hAnsi="Times New Roman" w:cs="Times New Roman"/>
          <w:sz w:val="28"/>
          <w:szCs w:val="28"/>
        </w:rPr>
        <w:t xml:space="preserve"> и потребность в безопасности будут являться предикторами </w:t>
      </w:r>
      <w:r>
        <w:rPr>
          <w:rFonts w:ascii="Times New Roman" w:eastAsia="Times New Roman" w:hAnsi="Times New Roman" w:cs="Times New Roman"/>
          <w:sz w:val="28"/>
          <w:szCs w:val="28"/>
        </w:rPr>
        <w:t xml:space="preserve">общежитейской направленности. </w:t>
      </w:r>
    </w:p>
    <w:p w:rsidR="0084709D" w:rsidRDefault="0045548A" w:rsidP="002C7BB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нами стояла задача определить наличие значимых отношений между зависимой переменной общежитейская направле</w:t>
      </w:r>
      <w:r w:rsidR="0084709D">
        <w:rPr>
          <w:rFonts w:ascii="Times New Roman" w:eastAsia="Times New Roman" w:hAnsi="Times New Roman" w:cs="Times New Roman"/>
          <w:sz w:val="28"/>
          <w:szCs w:val="28"/>
        </w:rPr>
        <w:t>нность, и независимыми переменными</w:t>
      </w:r>
      <w:r>
        <w:rPr>
          <w:rFonts w:ascii="Times New Roman" w:eastAsia="Times New Roman" w:hAnsi="Times New Roman" w:cs="Times New Roman"/>
          <w:sz w:val="28"/>
          <w:szCs w:val="28"/>
        </w:rPr>
        <w:t xml:space="preserve"> потребнос</w:t>
      </w:r>
      <w:r w:rsidR="005D7164">
        <w:rPr>
          <w:rFonts w:ascii="Times New Roman" w:eastAsia="Times New Roman" w:hAnsi="Times New Roman" w:cs="Times New Roman"/>
          <w:sz w:val="28"/>
          <w:szCs w:val="28"/>
        </w:rPr>
        <w:t>ть в безопасности</w:t>
      </w:r>
      <w:r w:rsidR="0084709D">
        <w:rPr>
          <w:rFonts w:ascii="Times New Roman" w:eastAsia="Times New Roman" w:hAnsi="Times New Roman" w:cs="Times New Roman"/>
          <w:sz w:val="28"/>
          <w:szCs w:val="28"/>
        </w:rPr>
        <w:t xml:space="preserve"> и материальная потребность. </w:t>
      </w:r>
    </w:p>
    <w:p w:rsidR="0068669C" w:rsidRDefault="0045548A" w:rsidP="00DD0310">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по результатам р</w:t>
      </w:r>
      <w:r w:rsidR="0068669C">
        <w:rPr>
          <w:rFonts w:ascii="Times New Roman" w:eastAsia="Times New Roman" w:hAnsi="Times New Roman" w:cs="Times New Roman"/>
          <w:sz w:val="28"/>
          <w:szCs w:val="28"/>
        </w:rPr>
        <w:t>егрессионного анализа выдвинутая нами гипотеза</w:t>
      </w:r>
      <w:r>
        <w:rPr>
          <w:rFonts w:ascii="Times New Roman" w:eastAsia="Times New Roman" w:hAnsi="Times New Roman" w:cs="Times New Roman"/>
          <w:sz w:val="28"/>
          <w:szCs w:val="28"/>
        </w:rPr>
        <w:t xml:space="preserve"> не подтвердились.</w:t>
      </w:r>
      <w:r w:rsidR="0068669C">
        <w:rPr>
          <w:rFonts w:ascii="Times New Roman" w:eastAsia="Times New Roman" w:hAnsi="Times New Roman" w:cs="Times New Roman"/>
          <w:sz w:val="28"/>
          <w:szCs w:val="28"/>
        </w:rPr>
        <w:t xml:space="preserve"> Материальная потребность была исключена из</w:t>
      </w:r>
      <w:r w:rsidR="00DD0310">
        <w:rPr>
          <w:rFonts w:ascii="Times New Roman" w:eastAsia="Times New Roman" w:hAnsi="Times New Roman" w:cs="Times New Roman"/>
          <w:sz w:val="28"/>
          <w:szCs w:val="28"/>
        </w:rPr>
        <w:t xml:space="preserve"> числа</w:t>
      </w:r>
      <w:r w:rsidR="0068669C">
        <w:rPr>
          <w:rFonts w:ascii="Times New Roman" w:eastAsia="Times New Roman" w:hAnsi="Times New Roman" w:cs="Times New Roman"/>
          <w:sz w:val="28"/>
          <w:szCs w:val="28"/>
        </w:rPr>
        <w:t xml:space="preserve"> преди</w:t>
      </w:r>
      <w:r w:rsidR="00DD0310">
        <w:rPr>
          <w:rFonts w:ascii="Times New Roman" w:eastAsia="Times New Roman" w:hAnsi="Times New Roman" w:cs="Times New Roman"/>
          <w:sz w:val="28"/>
          <w:szCs w:val="28"/>
        </w:rPr>
        <w:t xml:space="preserve">кторов. </w:t>
      </w:r>
      <w:r w:rsidR="0068669C">
        <w:rPr>
          <w:rFonts w:ascii="Times New Roman" w:eastAsia="Times New Roman" w:hAnsi="Times New Roman" w:cs="Times New Roman"/>
          <w:sz w:val="28"/>
          <w:szCs w:val="28"/>
        </w:rPr>
        <w:t>Модель описания зависимости общежитейской на</w:t>
      </w:r>
      <w:r w:rsidR="00DD0310">
        <w:rPr>
          <w:rFonts w:ascii="Times New Roman" w:eastAsia="Times New Roman" w:hAnsi="Times New Roman" w:cs="Times New Roman"/>
          <w:sz w:val="28"/>
          <w:szCs w:val="28"/>
        </w:rPr>
        <w:t xml:space="preserve">правленности от потребности в безопасности также является несостоятельной, поскольку описывает 5,3 % случаев (при </w:t>
      </w:r>
      <w:proofErr w:type="spellStart"/>
      <w:r w:rsidR="00DD0310">
        <w:rPr>
          <w:rFonts w:ascii="Times New Roman" w:eastAsia="Times New Roman" w:hAnsi="Times New Roman" w:cs="Times New Roman"/>
          <w:sz w:val="28"/>
          <w:szCs w:val="28"/>
        </w:rPr>
        <w:t>p</w:t>
      </w:r>
      <w:proofErr w:type="spellEnd"/>
      <w:r w:rsidR="00DD0310" w:rsidRPr="00CF5C6C">
        <w:rPr>
          <w:rFonts w:ascii="Times New Roman" w:eastAsia="Times New Roman" w:hAnsi="Times New Roman" w:cs="Times New Roman"/>
          <w:sz w:val="28"/>
          <w:szCs w:val="28"/>
        </w:rPr>
        <w:t>&lt;</w:t>
      </w:r>
      <w:r w:rsidR="00DD0310">
        <w:rPr>
          <w:rFonts w:ascii="Times New Roman" w:eastAsia="Times New Roman" w:hAnsi="Times New Roman" w:cs="Times New Roman"/>
          <w:sz w:val="28"/>
          <w:szCs w:val="28"/>
        </w:rPr>
        <w:t>0,05). Результаты рассеивания представлены на рисунке 9</w:t>
      </w:r>
      <w:r w:rsidR="00C565CF">
        <w:rPr>
          <w:rFonts w:ascii="Times New Roman" w:eastAsia="Times New Roman" w:hAnsi="Times New Roman" w:cs="Times New Roman"/>
          <w:sz w:val="28"/>
          <w:szCs w:val="28"/>
        </w:rPr>
        <w:t xml:space="preserve"> и в Приложении К.</w:t>
      </w:r>
      <w:r w:rsidR="00DD0310">
        <w:rPr>
          <w:rFonts w:ascii="Times New Roman" w:eastAsia="Times New Roman" w:hAnsi="Times New Roman" w:cs="Times New Roman"/>
          <w:sz w:val="28"/>
          <w:szCs w:val="28"/>
        </w:rPr>
        <w:t xml:space="preserve"> </w:t>
      </w:r>
    </w:p>
    <w:p w:rsidR="0068669C" w:rsidRDefault="0068669C" w:rsidP="0068669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53702" cy="43576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48391" cy="4353386"/>
                    </a:xfrm>
                    <a:prstGeom prst="rect">
                      <a:avLst/>
                    </a:prstGeom>
                    <a:noFill/>
                    <a:ln w="9525">
                      <a:noFill/>
                      <a:miter lim="800000"/>
                      <a:headEnd/>
                      <a:tailEnd/>
                    </a:ln>
                  </pic:spPr>
                </pic:pic>
              </a:graphicData>
            </a:graphic>
          </wp:inline>
        </w:drawing>
      </w:r>
    </w:p>
    <w:p w:rsidR="0045548A" w:rsidRPr="00DD0310" w:rsidRDefault="0068669C" w:rsidP="00DD031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480" w:line="240" w:lineRule="auto"/>
        <w:jc w:val="both"/>
        <w:rPr>
          <w:rFonts w:ascii="Times New Roman" w:hAnsi="Times New Roman" w:cs="Times New Roman"/>
          <w:sz w:val="28"/>
          <w:szCs w:val="28"/>
        </w:rPr>
      </w:pPr>
      <w:r w:rsidRPr="00DD0310">
        <w:rPr>
          <w:rFonts w:ascii="Times New Roman" w:hAnsi="Times New Roman" w:cs="Times New Roman"/>
          <w:sz w:val="28"/>
          <w:szCs w:val="28"/>
        </w:rPr>
        <w:t>Рис. 9 – Рассеивание наблюдений по показателям Общежитейская направленнос</w:t>
      </w:r>
      <w:r w:rsidR="00DD0310">
        <w:rPr>
          <w:rFonts w:ascii="Times New Roman" w:hAnsi="Times New Roman" w:cs="Times New Roman"/>
          <w:sz w:val="28"/>
          <w:szCs w:val="28"/>
        </w:rPr>
        <w:t>ть и потребность в безопасности</w:t>
      </w:r>
      <w:r w:rsidR="0045548A">
        <w:rPr>
          <w:rFonts w:ascii="Times New Roman" w:eastAsia="Times New Roman" w:hAnsi="Times New Roman" w:cs="Times New Roman"/>
          <w:sz w:val="28"/>
          <w:szCs w:val="28"/>
        </w:rPr>
        <w:br w:type="page"/>
      </w:r>
    </w:p>
    <w:p w:rsidR="002514D0" w:rsidRPr="00D05B56" w:rsidRDefault="00951E9C" w:rsidP="00830751">
      <w:pPr>
        <w:pStyle w:val="1"/>
        <w:spacing w:before="0" w:after="480" w:line="360" w:lineRule="auto"/>
        <w:ind w:firstLine="709"/>
        <w:rPr>
          <w:rFonts w:ascii="Times New Roman" w:hAnsi="Times New Roman" w:cs="Times New Roman"/>
          <w:b/>
          <w:sz w:val="28"/>
          <w:szCs w:val="28"/>
        </w:rPr>
      </w:pPr>
      <w:bookmarkStart w:id="27" w:name="_Toc514877126"/>
      <w:r w:rsidRPr="00D05B56">
        <w:rPr>
          <w:rFonts w:ascii="Times New Roman" w:hAnsi="Times New Roman" w:cs="Times New Roman"/>
          <w:b/>
          <w:sz w:val="28"/>
          <w:szCs w:val="28"/>
        </w:rPr>
        <w:lastRenderedPageBreak/>
        <w:t>ВЫВОДЫ</w:t>
      </w:r>
      <w:bookmarkEnd w:id="27"/>
    </w:p>
    <w:p w:rsidR="00AA1806" w:rsidRDefault="00AA1806" w:rsidP="00AA1806">
      <w:pPr>
        <w:pStyle w:val="ae"/>
        <w:numPr>
          <w:ilvl w:val="0"/>
          <w:numId w:val="44"/>
        </w:numPr>
        <w:spacing w:before="120" w:after="120" w:line="360" w:lineRule="auto"/>
        <w:jc w:val="both"/>
        <w:rPr>
          <w:rFonts w:cs="Times New Roman"/>
          <w:sz w:val="28"/>
          <w:szCs w:val="28"/>
        </w:rPr>
      </w:pPr>
      <w:r w:rsidRPr="00AA1806">
        <w:rPr>
          <w:rFonts w:eastAsia="Calibri" w:cs="Times New Roman"/>
          <w:sz w:val="28"/>
          <w:szCs w:val="28"/>
          <w:lang w:eastAsia="ru-RU"/>
        </w:rPr>
        <w:t xml:space="preserve">В результате проведенного психодиагностического обследования сотрудников </w:t>
      </w:r>
      <w:r w:rsidRPr="00AA1806">
        <w:rPr>
          <w:rFonts w:eastAsia="Calibri" w:cs="Times New Roman"/>
          <w:sz w:val="28"/>
          <w:szCs w:val="28"/>
          <w:lang w:val="en-US" w:eastAsia="ru-RU"/>
        </w:rPr>
        <w:t>call</w:t>
      </w:r>
      <w:r w:rsidRPr="00AA1806">
        <w:rPr>
          <w:rFonts w:eastAsia="Calibri" w:cs="Times New Roman"/>
          <w:sz w:val="28"/>
          <w:szCs w:val="28"/>
          <w:lang w:eastAsia="ru-RU"/>
        </w:rPr>
        <w:t xml:space="preserve">-центра по методике «Мотивационная структура личности» </w:t>
      </w:r>
      <w:r>
        <w:rPr>
          <w:rFonts w:eastAsia="Calibri" w:cs="Times New Roman"/>
          <w:sz w:val="28"/>
          <w:szCs w:val="28"/>
          <w:lang w:eastAsia="ru-RU"/>
        </w:rPr>
        <w:t xml:space="preserve">В.Э. </w:t>
      </w:r>
      <w:proofErr w:type="spellStart"/>
      <w:r>
        <w:rPr>
          <w:rFonts w:eastAsia="Calibri" w:cs="Times New Roman"/>
          <w:sz w:val="28"/>
          <w:szCs w:val="28"/>
          <w:lang w:eastAsia="ru-RU"/>
        </w:rPr>
        <w:t>Мильмана</w:t>
      </w:r>
      <w:proofErr w:type="spellEnd"/>
      <w:r w:rsidRPr="00AA1806">
        <w:rPr>
          <w:rFonts w:eastAsia="Calibri" w:cs="Times New Roman"/>
          <w:sz w:val="28"/>
          <w:szCs w:val="28"/>
          <w:lang w:eastAsia="ru-RU"/>
        </w:rPr>
        <w:t xml:space="preserve">  был</w:t>
      </w:r>
      <w:r w:rsidR="00177D5B">
        <w:rPr>
          <w:rFonts w:eastAsia="Calibri" w:cs="Times New Roman"/>
          <w:sz w:val="28"/>
          <w:szCs w:val="28"/>
          <w:lang w:eastAsia="ru-RU"/>
        </w:rPr>
        <w:t>о</w:t>
      </w:r>
      <w:r>
        <w:rPr>
          <w:rFonts w:eastAsia="Calibri" w:cs="Times New Roman"/>
          <w:sz w:val="28"/>
          <w:szCs w:val="28"/>
          <w:lang w:eastAsia="ru-RU"/>
        </w:rPr>
        <w:t xml:space="preserve"> выявлен</w:t>
      </w:r>
      <w:r w:rsidR="00177D5B">
        <w:rPr>
          <w:rFonts w:eastAsia="Calibri" w:cs="Times New Roman"/>
          <w:sz w:val="28"/>
          <w:szCs w:val="28"/>
          <w:lang w:eastAsia="ru-RU"/>
        </w:rPr>
        <w:t>о</w:t>
      </w:r>
      <w:r>
        <w:rPr>
          <w:rFonts w:eastAsia="Calibri" w:cs="Times New Roman"/>
          <w:sz w:val="28"/>
          <w:szCs w:val="28"/>
          <w:lang w:eastAsia="ru-RU"/>
        </w:rPr>
        <w:t>, что д</w:t>
      </w:r>
      <w:r w:rsidRPr="00AA1806">
        <w:rPr>
          <w:rFonts w:cs="Times New Roman"/>
          <w:sz w:val="28"/>
          <w:szCs w:val="28"/>
        </w:rPr>
        <w:t>оминирующи</w:t>
      </w:r>
      <w:r>
        <w:rPr>
          <w:rFonts w:cs="Times New Roman"/>
          <w:sz w:val="28"/>
          <w:szCs w:val="28"/>
        </w:rPr>
        <w:t xml:space="preserve">ми мотивами работников </w:t>
      </w:r>
      <w:r w:rsidRPr="00AA1806">
        <w:rPr>
          <w:rFonts w:cs="Times New Roman"/>
          <w:sz w:val="28"/>
          <w:szCs w:val="28"/>
        </w:rPr>
        <w:t xml:space="preserve"> являются мотивы творческой активности</w:t>
      </w:r>
      <w:r w:rsidR="00180DDF">
        <w:rPr>
          <w:rFonts w:cs="Times New Roman"/>
          <w:sz w:val="28"/>
          <w:szCs w:val="28"/>
        </w:rPr>
        <w:t xml:space="preserve"> (</w:t>
      </w:r>
      <w:r w:rsidR="00180DDF">
        <w:rPr>
          <w:rFonts w:eastAsia="Times New Roman" w:cs="Times New Roman"/>
          <w:sz w:val="28"/>
          <w:szCs w:val="28"/>
        </w:rPr>
        <w:t>18,4 балла)</w:t>
      </w:r>
      <w:r w:rsidRPr="00AA1806">
        <w:rPr>
          <w:rFonts w:cs="Times New Roman"/>
          <w:sz w:val="28"/>
          <w:szCs w:val="28"/>
        </w:rPr>
        <w:t xml:space="preserve">, </w:t>
      </w:r>
      <w:r w:rsidR="00180DDF">
        <w:rPr>
          <w:rFonts w:cs="Times New Roman"/>
          <w:sz w:val="28"/>
          <w:szCs w:val="28"/>
        </w:rPr>
        <w:t>социальной полезности (</w:t>
      </w:r>
      <w:r w:rsidR="00180DDF" w:rsidRPr="00DD75A9">
        <w:rPr>
          <w:rFonts w:eastAsia="Times New Roman" w:cs="Times New Roman"/>
          <w:sz w:val="28"/>
          <w:szCs w:val="28"/>
        </w:rPr>
        <w:t>14,5</w:t>
      </w:r>
      <w:r w:rsidR="00180DDF">
        <w:rPr>
          <w:rFonts w:eastAsia="Times New Roman" w:cs="Times New Roman"/>
          <w:sz w:val="28"/>
          <w:szCs w:val="28"/>
        </w:rPr>
        <w:t xml:space="preserve"> балла) и </w:t>
      </w:r>
      <w:r w:rsidR="00180DDF">
        <w:rPr>
          <w:rFonts w:cs="Times New Roman"/>
          <w:sz w:val="28"/>
          <w:szCs w:val="28"/>
        </w:rPr>
        <w:t>общения (</w:t>
      </w:r>
      <w:r w:rsidR="00180DDF">
        <w:rPr>
          <w:rFonts w:eastAsia="Times New Roman" w:cs="Times New Roman"/>
          <w:sz w:val="28"/>
          <w:szCs w:val="28"/>
        </w:rPr>
        <w:t>14,3 балла)</w:t>
      </w:r>
      <w:r w:rsidR="00180DDF">
        <w:rPr>
          <w:rFonts w:cs="Times New Roman"/>
          <w:sz w:val="28"/>
          <w:szCs w:val="28"/>
        </w:rPr>
        <w:t>.</w:t>
      </w:r>
    </w:p>
    <w:p w:rsidR="00AA1806" w:rsidRPr="00AA1806" w:rsidRDefault="00AA1806" w:rsidP="00AA1806">
      <w:pPr>
        <w:pStyle w:val="ae"/>
        <w:numPr>
          <w:ilvl w:val="0"/>
          <w:numId w:val="44"/>
        </w:numPr>
        <w:spacing w:before="120" w:after="120" w:line="360" w:lineRule="auto"/>
        <w:jc w:val="both"/>
        <w:rPr>
          <w:rFonts w:cs="Times New Roman"/>
          <w:sz w:val="28"/>
          <w:szCs w:val="28"/>
        </w:rPr>
      </w:pPr>
      <w:r>
        <w:rPr>
          <w:rFonts w:eastAsia="Calibri" w:cs="Times New Roman"/>
          <w:sz w:val="28"/>
          <w:szCs w:val="28"/>
          <w:lang w:eastAsia="ru-RU"/>
        </w:rPr>
        <w:t>Актуальными потребностями сотрудников согласно методике «Оценка удовлетворенности потребностей» В.В. Скворцова  являются  потребности в самовыражении</w:t>
      </w:r>
      <w:r w:rsidR="00180DDF">
        <w:rPr>
          <w:rFonts w:eastAsia="Calibri" w:cs="Times New Roman"/>
          <w:sz w:val="28"/>
          <w:szCs w:val="28"/>
          <w:lang w:eastAsia="ru-RU"/>
        </w:rPr>
        <w:t xml:space="preserve"> (</w:t>
      </w:r>
      <w:r w:rsidR="00180DDF" w:rsidRPr="00215CFA">
        <w:rPr>
          <w:rFonts w:eastAsia="Times New Roman" w:cs="Times New Roman"/>
          <w:sz w:val="28"/>
          <w:szCs w:val="28"/>
        </w:rPr>
        <w:t>24,3</w:t>
      </w:r>
      <w:r w:rsidR="00180DDF">
        <w:rPr>
          <w:rFonts w:eastAsia="Times New Roman" w:cs="Times New Roman"/>
          <w:sz w:val="28"/>
          <w:szCs w:val="28"/>
        </w:rPr>
        <w:t xml:space="preserve"> балла) </w:t>
      </w:r>
      <w:r w:rsidRPr="001B710A">
        <w:rPr>
          <w:rFonts w:eastAsia="Calibri" w:cs="Times New Roman"/>
          <w:sz w:val="28"/>
          <w:szCs w:val="28"/>
          <w:lang w:eastAsia="ru-RU"/>
        </w:rPr>
        <w:t xml:space="preserve"> </w:t>
      </w:r>
      <w:r>
        <w:rPr>
          <w:rFonts w:eastAsia="Calibri" w:cs="Times New Roman"/>
          <w:sz w:val="28"/>
          <w:szCs w:val="28"/>
          <w:lang w:eastAsia="ru-RU"/>
        </w:rPr>
        <w:t>и материальные потребности</w:t>
      </w:r>
      <w:r w:rsidR="00180DDF">
        <w:rPr>
          <w:rFonts w:eastAsia="Calibri" w:cs="Times New Roman"/>
          <w:sz w:val="28"/>
          <w:szCs w:val="28"/>
          <w:lang w:eastAsia="ru-RU"/>
        </w:rPr>
        <w:t xml:space="preserve"> (</w:t>
      </w:r>
      <w:r w:rsidR="00180DDF">
        <w:rPr>
          <w:rFonts w:eastAsia="Times New Roman" w:cs="Times New Roman"/>
          <w:sz w:val="28"/>
          <w:szCs w:val="28"/>
        </w:rPr>
        <w:t>23 балла)</w:t>
      </w:r>
      <w:r>
        <w:rPr>
          <w:rFonts w:eastAsia="Calibri" w:cs="Times New Roman"/>
          <w:sz w:val="28"/>
          <w:szCs w:val="28"/>
          <w:lang w:eastAsia="ru-RU"/>
        </w:rPr>
        <w:t xml:space="preserve">. </w:t>
      </w:r>
      <w:r>
        <w:rPr>
          <w:rFonts w:eastAsia="Times New Roman" w:cs="Times New Roman"/>
          <w:sz w:val="28"/>
          <w:szCs w:val="28"/>
        </w:rPr>
        <w:t xml:space="preserve">Для работников важно, чтобы  работа предполагала решение творческих задач и </w:t>
      </w:r>
      <w:r w:rsidR="00180DDF">
        <w:rPr>
          <w:rFonts w:eastAsia="Times New Roman" w:cs="Times New Roman"/>
          <w:sz w:val="28"/>
          <w:szCs w:val="28"/>
        </w:rPr>
        <w:t xml:space="preserve">не была слишком простой, однако, </w:t>
      </w:r>
      <w:r>
        <w:rPr>
          <w:rFonts w:eastAsia="Times New Roman" w:cs="Times New Roman"/>
          <w:sz w:val="28"/>
          <w:szCs w:val="28"/>
        </w:rPr>
        <w:t xml:space="preserve">вследствие специфики организации труда в </w:t>
      </w:r>
      <w:r>
        <w:rPr>
          <w:rFonts w:eastAsia="Times New Roman" w:cs="Times New Roman"/>
          <w:sz w:val="28"/>
          <w:szCs w:val="28"/>
          <w:lang w:val="en-US"/>
        </w:rPr>
        <w:t>call</w:t>
      </w:r>
      <w:r>
        <w:rPr>
          <w:rFonts w:eastAsia="Times New Roman" w:cs="Times New Roman"/>
          <w:sz w:val="28"/>
          <w:szCs w:val="28"/>
        </w:rPr>
        <w:t>-центре, эти условия не выполняются. Поэтому работа и рассматривается как средство заработка, ведь содержание деятельности не вызывает интереса.</w:t>
      </w:r>
    </w:p>
    <w:p w:rsidR="00AA1806" w:rsidRDefault="00177D5B" w:rsidP="00AA1806">
      <w:pPr>
        <w:pStyle w:val="ae"/>
        <w:numPr>
          <w:ilvl w:val="0"/>
          <w:numId w:val="44"/>
        </w:numPr>
        <w:spacing w:before="120" w:after="120" w:line="360" w:lineRule="auto"/>
        <w:jc w:val="both"/>
        <w:rPr>
          <w:rFonts w:cs="Times New Roman"/>
          <w:sz w:val="28"/>
          <w:szCs w:val="28"/>
        </w:rPr>
      </w:pPr>
      <w:r>
        <w:rPr>
          <w:rFonts w:cs="Times New Roman"/>
          <w:sz w:val="28"/>
          <w:szCs w:val="28"/>
        </w:rPr>
        <w:t>В целом, р</w:t>
      </w:r>
      <w:r w:rsidR="00AA1806">
        <w:rPr>
          <w:rFonts w:cs="Times New Roman"/>
          <w:sz w:val="28"/>
          <w:szCs w:val="28"/>
        </w:rPr>
        <w:t>аботники</w:t>
      </w:r>
      <w:r w:rsidR="00AA1806" w:rsidRPr="00041E87">
        <w:rPr>
          <w:rFonts w:cs="Times New Roman"/>
          <w:sz w:val="28"/>
          <w:szCs w:val="28"/>
        </w:rPr>
        <w:t xml:space="preserve"> </w:t>
      </w:r>
      <w:r w:rsidR="00AA1806">
        <w:rPr>
          <w:rFonts w:cs="Times New Roman"/>
          <w:sz w:val="28"/>
          <w:szCs w:val="28"/>
          <w:lang w:val="en-US"/>
        </w:rPr>
        <w:t>call</w:t>
      </w:r>
      <w:r w:rsidR="00AA1806">
        <w:rPr>
          <w:rFonts w:cs="Times New Roman"/>
          <w:sz w:val="28"/>
          <w:szCs w:val="28"/>
        </w:rPr>
        <w:t>-центра</w:t>
      </w:r>
      <w:r>
        <w:rPr>
          <w:rFonts w:cs="Times New Roman"/>
          <w:sz w:val="28"/>
          <w:szCs w:val="28"/>
        </w:rPr>
        <w:t xml:space="preserve"> </w:t>
      </w:r>
      <w:r w:rsidR="00AA1806" w:rsidRPr="00041E87">
        <w:rPr>
          <w:rFonts w:cs="Times New Roman"/>
          <w:sz w:val="28"/>
          <w:szCs w:val="28"/>
        </w:rPr>
        <w:t>удовлетворены характером и содержанием работы, состоянием рабочего места, возможностью продвижения, руководством, коллективом и заработной платой.</w:t>
      </w:r>
    </w:p>
    <w:p w:rsidR="00177D5B" w:rsidRDefault="00AA1806" w:rsidP="00177D5B">
      <w:pPr>
        <w:pStyle w:val="ae"/>
        <w:numPr>
          <w:ilvl w:val="0"/>
          <w:numId w:val="44"/>
        </w:numPr>
        <w:spacing w:before="120" w:after="120" w:line="360" w:lineRule="auto"/>
        <w:jc w:val="both"/>
        <w:rPr>
          <w:rFonts w:cs="Times New Roman"/>
          <w:sz w:val="28"/>
          <w:szCs w:val="28"/>
        </w:rPr>
      </w:pPr>
      <w:r w:rsidRPr="00465A48">
        <w:rPr>
          <w:rFonts w:cs="Times New Roman"/>
          <w:sz w:val="28"/>
          <w:szCs w:val="28"/>
        </w:rPr>
        <w:t>Были выявлены актуальные потребности операторов, аналитиков и контроля качества. Для операторов</w:t>
      </w:r>
      <w:r>
        <w:rPr>
          <w:rFonts w:cs="Times New Roman"/>
          <w:sz w:val="28"/>
          <w:szCs w:val="28"/>
        </w:rPr>
        <w:t xml:space="preserve"> и аналитиков</w:t>
      </w:r>
      <w:r w:rsidRPr="00465A48">
        <w:rPr>
          <w:rFonts w:cs="Times New Roman"/>
          <w:sz w:val="28"/>
          <w:szCs w:val="28"/>
        </w:rPr>
        <w:t xml:space="preserve"> </w:t>
      </w:r>
      <w:r>
        <w:rPr>
          <w:rFonts w:cs="Times New Roman"/>
          <w:sz w:val="28"/>
          <w:szCs w:val="28"/>
        </w:rPr>
        <w:t>–</w:t>
      </w:r>
      <w:r w:rsidRPr="00465A48">
        <w:rPr>
          <w:rFonts w:cs="Times New Roman"/>
          <w:sz w:val="28"/>
          <w:szCs w:val="28"/>
        </w:rPr>
        <w:t xml:space="preserve"> материальные потребности</w:t>
      </w:r>
      <w:r w:rsidR="00180DDF">
        <w:rPr>
          <w:rFonts w:cs="Times New Roman"/>
          <w:sz w:val="28"/>
          <w:szCs w:val="28"/>
        </w:rPr>
        <w:t xml:space="preserve"> (</w:t>
      </w:r>
      <w:r w:rsidR="00180DDF">
        <w:rPr>
          <w:rFonts w:eastAsia="Times New Roman" w:cs="Times New Roman"/>
          <w:sz w:val="28"/>
          <w:szCs w:val="28"/>
        </w:rPr>
        <w:t>23,1 балла и 23,5 балла соответственно)</w:t>
      </w:r>
      <w:r>
        <w:rPr>
          <w:rFonts w:cs="Times New Roman"/>
          <w:sz w:val="28"/>
          <w:szCs w:val="28"/>
        </w:rPr>
        <w:t xml:space="preserve"> и потребность в самовыражении</w:t>
      </w:r>
      <w:r w:rsidR="00180DDF">
        <w:rPr>
          <w:rFonts w:cs="Times New Roman"/>
          <w:sz w:val="28"/>
          <w:szCs w:val="28"/>
        </w:rPr>
        <w:t xml:space="preserve"> (</w:t>
      </w:r>
      <w:r w:rsidR="00180DDF">
        <w:rPr>
          <w:rFonts w:eastAsia="Times New Roman" w:cs="Times New Roman"/>
          <w:sz w:val="28"/>
          <w:szCs w:val="28"/>
        </w:rPr>
        <w:t>24 балла и 24,6 балла соответственно)</w:t>
      </w:r>
      <w:r>
        <w:rPr>
          <w:rFonts w:cs="Times New Roman"/>
          <w:sz w:val="28"/>
          <w:szCs w:val="28"/>
        </w:rPr>
        <w:t>, для контроля качества – материальные потребности</w:t>
      </w:r>
      <w:r w:rsidR="00180DDF">
        <w:rPr>
          <w:rFonts w:cs="Times New Roman"/>
          <w:sz w:val="28"/>
          <w:szCs w:val="28"/>
        </w:rPr>
        <w:t xml:space="preserve"> (</w:t>
      </w:r>
      <w:r w:rsidR="00180DDF">
        <w:rPr>
          <w:rFonts w:eastAsia="Times New Roman" w:cs="Times New Roman"/>
          <w:sz w:val="28"/>
          <w:szCs w:val="28"/>
        </w:rPr>
        <w:t>23,4 балла)</w:t>
      </w:r>
      <w:r>
        <w:rPr>
          <w:rFonts w:cs="Times New Roman"/>
          <w:sz w:val="28"/>
          <w:szCs w:val="28"/>
        </w:rPr>
        <w:t>.</w:t>
      </w:r>
      <w:r w:rsidR="004E16EF">
        <w:rPr>
          <w:rFonts w:cs="Times New Roman"/>
          <w:sz w:val="28"/>
          <w:szCs w:val="28"/>
        </w:rPr>
        <w:t xml:space="preserve"> О</w:t>
      </w:r>
      <w:r w:rsidR="004E16EF" w:rsidRPr="00A329CF">
        <w:rPr>
          <w:rFonts w:eastAsia="Times New Roman" w:cs="Times New Roman"/>
          <w:sz w:val="28"/>
          <w:szCs w:val="28"/>
        </w:rPr>
        <w:t xml:space="preserve">бнаружены значимые различия между операторами и сотрудниками отдела контроля качества по уровню выраженности мотива социальная </w:t>
      </w:r>
      <w:r w:rsidR="004E16EF">
        <w:rPr>
          <w:rFonts w:eastAsia="Times New Roman" w:cs="Times New Roman"/>
          <w:sz w:val="28"/>
          <w:szCs w:val="28"/>
        </w:rPr>
        <w:t xml:space="preserve">полезность (-2,7 при </w:t>
      </w:r>
      <w:proofErr w:type="spellStart"/>
      <w:r w:rsidR="004E16EF">
        <w:rPr>
          <w:rFonts w:eastAsia="Times New Roman" w:cs="Times New Roman"/>
          <w:sz w:val="28"/>
          <w:szCs w:val="28"/>
        </w:rPr>
        <w:t>p</w:t>
      </w:r>
      <w:proofErr w:type="spellEnd"/>
      <w:r w:rsidR="004E16EF">
        <w:rPr>
          <w:rFonts w:eastAsia="Times New Roman" w:cs="Times New Roman"/>
          <w:sz w:val="28"/>
          <w:szCs w:val="28"/>
        </w:rPr>
        <w:t xml:space="preserve">&lt; 0,01), </w:t>
      </w:r>
      <w:r w:rsidR="004E16EF" w:rsidRPr="00A329CF">
        <w:rPr>
          <w:rFonts w:eastAsia="Times New Roman" w:cs="Times New Roman"/>
          <w:sz w:val="28"/>
          <w:szCs w:val="28"/>
        </w:rPr>
        <w:t>по уровню рабоче</w:t>
      </w:r>
      <w:r w:rsidR="004E16EF">
        <w:rPr>
          <w:rFonts w:eastAsia="Times New Roman" w:cs="Times New Roman"/>
          <w:sz w:val="28"/>
          <w:szCs w:val="28"/>
        </w:rPr>
        <w:t xml:space="preserve">й направленности(-2,6 </w:t>
      </w:r>
      <w:proofErr w:type="spellStart"/>
      <w:r w:rsidR="004E16EF">
        <w:rPr>
          <w:rFonts w:eastAsia="Times New Roman" w:cs="Times New Roman"/>
          <w:sz w:val="28"/>
          <w:szCs w:val="28"/>
        </w:rPr>
        <w:t>p</w:t>
      </w:r>
      <w:proofErr w:type="spellEnd"/>
      <w:r w:rsidR="004E16EF">
        <w:rPr>
          <w:rFonts w:eastAsia="Times New Roman" w:cs="Times New Roman"/>
          <w:sz w:val="28"/>
          <w:szCs w:val="28"/>
        </w:rPr>
        <w:t xml:space="preserve">&lt; 0,01) и </w:t>
      </w:r>
      <w:r w:rsidR="004E16EF" w:rsidRPr="00A329CF">
        <w:rPr>
          <w:rFonts w:eastAsia="Times New Roman" w:cs="Times New Roman"/>
          <w:sz w:val="28"/>
          <w:szCs w:val="28"/>
        </w:rPr>
        <w:t xml:space="preserve">по фактору «Эмоциональная устойчивость - эмоциональная неустойчивость» </w:t>
      </w:r>
      <w:r w:rsidR="004E16EF">
        <w:rPr>
          <w:rFonts w:eastAsia="Times New Roman" w:cs="Times New Roman"/>
          <w:sz w:val="28"/>
          <w:szCs w:val="28"/>
        </w:rPr>
        <w:t>(-</w:t>
      </w:r>
      <w:r w:rsidR="004E16EF" w:rsidRPr="00A329CF">
        <w:rPr>
          <w:rFonts w:eastAsia="Times New Roman" w:cs="Times New Roman"/>
          <w:sz w:val="28"/>
          <w:szCs w:val="28"/>
        </w:rPr>
        <w:t xml:space="preserve">2,5  при  </w:t>
      </w:r>
      <w:proofErr w:type="spellStart"/>
      <w:r w:rsidR="004E16EF" w:rsidRPr="00A329CF">
        <w:rPr>
          <w:rFonts w:eastAsia="Times New Roman" w:cs="Times New Roman"/>
          <w:sz w:val="28"/>
          <w:szCs w:val="28"/>
        </w:rPr>
        <w:t>p</w:t>
      </w:r>
      <w:proofErr w:type="spellEnd"/>
      <w:r w:rsidR="004E16EF" w:rsidRPr="00A329CF">
        <w:rPr>
          <w:rFonts w:eastAsia="Times New Roman" w:cs="Times New Roman"/>
          <w:sz w:val="28"/>
          <w:szCs w:val="28"/>
        </w:rPr>
        <w:t>&lt; 0,01).</w:t>
      </w:r>
    </w:p>
    <w:p w:rsidR="00177D5B" w:rsidRPr="00177D5B" w:rsidRDefault="00AA1806" w:rsidP="00177D5B">
      <w:pPr>
        <w:pStyle w:val="ae"/>
        <w:numPr>
          <w:ilvl w:val="0"/>
          <w:numId w:val="44"/>
        </w:numPr>
        <w:spacing w:before="120" w:after="120" w:line="360" w:lineRule="auto"/>
        <w:jc w:val="both"/>
        <w:rPr>
          <w:rFonts w:cs="Times New Roman"/>
          <w:sz w:val="28"/>
          <w:szCs w:val="28"/>
        </w:rPr>
      </w:pPr>
      <w:r w:rsidRPr="00177D5B">
        <w:rPr>
          <w:rFonts w:cs="Times New Roman"/>
          <w:sz w:val="28"/>
          <w:szCs w:val="28"/>
        </w:rPr>
        <w:t xml:space="preserve">Сравнительный анализ </w:t>
      </w:r>
      <w:proofErr w:type="spellStart"/>
      <w:r w:rsidRPr="00177D5B">
        <w:rPr>
          <w:rFonts w:cs="Times New Roman"/>
          <w:sz w:val="28"/>
          <w:szCs w:val="28"/>
        </w:rPr>
        <w:t>мотивационно-потребностной</w:t>
      </w:r>
      <w:proofErr w:type="spellEnd"/>
      <w:r w:rsidRPr="00177D5B">
        <w:rPr>
          <w:rFonts w:cs="Times New Roman"/>
          <w:sz w:val="28"/>
          <w:szCs w:val="28"/>
        </w:rPr>
        <w:t xml:space="preserve"> сферы  возрастных групп (группа до</w:t>
      </w:r>
      <w:r w:rsidR="00180DDF">
        <w:rPr>
          <w:rFonts w:cs="Times New Roman"/>
          <w:sz w:val="28"/>
          <w:szCs w:val="28"/>
        </w:rPr>
        <w:t xml:space="preserve"> 23 лет и гр</w:t>
      </w:r>
      <w:r w:rsidR="004E16EF">
        <w:rPr>
          <w:rFonts w:cs="Times New Roman"/>
          <w:sz w:val="28"/>
          <w:szCs w:val="28"/>
        </w:rPr>
        <w:t>уппа старше 23 лет) показал –</w:t>
      </w:r>
      <w:r w:rsidR="00180DDF">
        <w:rPr>
          <w:rFonts w:cs="Times New Roman"/>
          <w:sz w:val="28"/>
          <w:szCs w:val="28"/>
        </w:rPr>
        <w:t xml:space="preserve"> к</w:t>
      </w:r>
      <w:r w:rsidRPr="00177D5B">
        <w:rPr>
          <w:rFonts w:eastAsia="Times New Roman" w:cs="Times New Roman"/>
          <w:sz w:val="28"/>
          <w:szCs w:val="28"/>
        </w:rPr>
        <w:t>ак в</w:t>
      </w:r>
      <w:r w:rsidR="004E16EF">
        <w:rPr>
          <w:rFonts w:eastAsia="Times New Roman" w:cs="Times New Roman"/>
          <w:sz w:val="28"/>
          <w:szCs w:val="28"/>
        </w:rPr>
        <w:t xml:space="preserve"> </w:t>
      </w:r>
      <w:r w:rsidRPr="00177D5B">
        <w:rPr>
          <w:rFonts w:eastAsia="Times New Roman" w:cs="Times New Roman"/>
          <w:sz w:val="28"/>
          <w:szCs w:val="28"/>
        </w:rPr>
        <w:t xml:space="preserve">младшей, </w:t>
      </w:r>
      <w:r w:rsidRPr="00177D5B">
        <w:rPr>
          <w:rFonts w:eastAsia="Times New Roman" w:cs="Times New Roman"/>
          <w:sz w:val="28"/>
          <w:szCs w:val="28"/>
        </w:rPr>
        <w:lastRenderedPageBreak/>
        <w:t>так и старшей группе наиболее выраже</w:t>
      </w:r>
      <w:r w:rsidR="00180DDF">
        <w:rPr>
          <w:rFonts w:eastAsia="Times New Roman" w:cs="Times New Roman"/>
          <w:sz w:val="28"/>
          <w:szCs w:val="28"/>
        </w:rPr>
        <w:t>на общежитейская направленность (50,7 балла и 50,3 балла соответственно).</w:t>
      </w:r>
      <w:r w:rsidRPr="00177D5B">
        <w:rPr>
          <w:rFonts w:eastAsia="Times New Roman" w:cs="Times New Roman"/>
          <w:sz w:val="28"/>
          <w:szCs w:val="28"/>
        </w:rPr>
        <w:t xml:space="preserve"> Доминирую</w:t>
      </w:r>
      <w:r w:rsidR="00180DDF">
        <w:rPr>
          <w:rFonts w:eastAsia="Times New Roman" w:cs="Times New Roman"/>
          <w:sz w:val="28"/>
          <w:szCs w:val="28"/>
        </w:rPr>
        <w:t>щи</w:t>
      </w:r>
      <w:r w:rsidR="004E16EF">
        <w:rPr>
          <w:rFonts w:eastAsia="Times New Roman" w:cs="Times New Roman"/>
          <w:sz w:val="28"/>
          <w:szCs w:val="28"/>
        </w:rPr>
        <w:t>й</w:t>
      </w:r>
      <w:r w:rsidR="00180DDF">
        <w:rPr>
          <w:rFonts w:eastAsia="Times New Roman" w:cs="Times New Roman"/>
          <w:sz w:val="28"/>
          <w:szCs w:val="28"/>
        </w:rPr>
        <w:t xml:space="preserve"> мотив для возрастных групп –</w:t>
      </w:r>
      <w:r w:rsidRPr="00177D5B">
        <w:rPr>
          <w:rFonts w:eastAsia="Times New Roman" w:cs="Times New Roman"/>
          <w:sz w:val="28"/>
          <w:szCs w:val="28"/>
        </w:rPr>
        <w:t xml:space="preserve"> творческая активность</w:t>
      </w:r>
      <w:r w:rsidR="004E16EF">
        <w:rPr>
          <w:rFonts w:eastAsia="Times New Roman" w:cs="Times New Roman"/>
          <w:sz w:val="28"/>
          <w:szCs w:val="28"/>
        </w:rPr>
        <w:t xml:space="preserve">, социальная полезность и общение. </w:t>
      </w:r>
      <w:r w:rsidRPr="00177D5B">
        <w:rPr>
          <w:rFonts w:eastAsia="Times New Roman" w:cs="Times New Roman"/>
          <w:sz w:val="28"/>
          <w:szCs w:val="28"/>
        </w:rPr>
        <w:t>Значимых отличий между группами не обнаружено.</w:t>
      </w:r>
      <w:r w:rsidR="00177D5B" w:rsidRPr="00177D5B">
        <w:rPr>
          <w:rFonts w:eastAsia="Times New Roman" w:cs="Times New Roman"/>
          <w:sz w:val="28"/>
          <w:szCs w:val="28"/>
        </w:rPr>
        <w:br w:type="page"/>
      </w:r>
    </w:p>
    <w:p w:rsidR="006331A5" w:rsidRPr="00177D5B" w:rsidRDefault="006331A5" w:rsidP="007F27AE">
      <w:pPr>
        <w:pStyle w:val="ae"/>
        <w:spacing w:before="120" w:after="120" w:line="360" w:lineRule="auto"/>
        <w:jc w:val="both"/>
        <w:outlineLvl w:val="0"/>
        <w:rPr>
          <w:rFonts w:cs="Times New Roman"/>
          <w:sz w:val="28"/>
          <w:szCs w:val="28"/>
        </w:rPr>
      </w:pPr>
      <w:bookmarkStart w:id="28" w:name="_Toc514877127"/>
      <w:r w:rsidRPr="00177D5B">
        <w:rPr>
          <w:rFonts w:eastAsia="Times New Roman" w:cs="Times New Roman"/>
          <w:b/>
          <w:sz w:val="28"/>
          <w:szCs w:val="28"/>
        </w:rPr>
        <w:lastRenderedPageBreak/>
        <w:t>РЕКОМЕНДАЦИИ</w:t>
      </w:r>
      <w:bookmarkEnd w:id="28"/>
    </w:p>
    <w:p w:rsidR="00EC012E" w:rsidRDefault="003C55E2" w:rsidP="003C55E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6331A5">
        <w:rPr>
          <w:rFonts w:ascii="Times New Roman" w:eastAsia="Times New Roman" w:hAnsi="Times New Roman" w:cs="Times New Roman"/>
          <w:sz w:val="28"/>
          <w:szCs w:val="28"/>
        </w:rPr>
        <w:t xml:space="preserve">уководителю </w:t>
      </w:r>
      <w:r w:rsidR="006331A5">
        <w:rPr>
          <w:rFonts w:ascii="Times New Roman" w:eastAsia="Times New Roman" w:hAnsi="Times New Roman" w:cs="Times New Roman"/>
          <w:sz w:val="28"/>
          <w:szCs w:val="28"/>
          <w:lang w:val="en-US"/>
        </w:rPr>
        <w:t>call</w:t>
      </w:r>
      <w:r w:rsidR="006331A5" w:rsidRPr="006331A5">
        <w:rPr>
          <w:rFonts w:ascii="Times New Roman" w:eastAsia="Times New Roman" w:hAnsi="Times New Roman" w:cs="Times New Roman"/>
          <w:sz w:val="28"/>
          <w:szCs w:val="28"/>
        </w:rPr>
        <w:t>-</w:t>
      </w:r>
      <w:r w:rsidR="006331A5">
        <w:rPr>
          <w:rFonts w:ascii="Times New Roman" w:eastAsia="Times New Roman" w:hAnsi="Times New Roman" w:cs="Times New Roman"/>
          <w:sz w:val="28"/>
          <w:szCs w:val="28"/>
        </w:rPr>
        <w:t xml:space="preserve">центра </w:t>
      </w:r>
      <w:r>
        <w:rPr>
          <w:rFonts w:ascii="Times New Roman" w:eastAsia="Times New Roman" w:hAnsi="Times New Roman" w:cs="Times New Roman"/>
          <w:sz w:val="28"/>
          <w:szCs w:val="28"/>
        </w:rPr>
        <w:t>были предоставлены рекомендации по методам мотивирования и стимулирования персонала с учетом результатов психодиагностического обследования. М</w:t>
      </w:r>
      <w:r w:rsidRPr="003C55E2">
        <w:rPr>
          <w:rFonts w:ascii="Times New Roman" w:eastAsia="Times New Roman" w:hAnsi="Times New Roman" w:cs="Times New Roman"/>
          <w:sz w:val="28"/>
          <w:szCs w:val="28"/>
        </w:rPr>
        <w:t xml:space="preserve">еханизм стимулирования призван обеспечить интеграцию интересов </w:t>
      </w:r>
      <w:r>
        <w:rPr>
          <w:rFonts w:ascii="Times New Roman" w:eastAsia="Times New Roman" w:hAnsi="Times New Roman" w:cs="Times New Roman"/>
          <w:sz w:val="28"/>
          <w:szCs w:val="28"/>
        </w:rPr>
        <w:t>руководителя</w:t>
      </w:r>
      <w:r w:rsidRPr="003C55E2">
        <w:rPr>
          <w:rFonts w:ascii="Times New Roman" w:eastAsia="Times New Roman" w:hAnsi="Times New Roman" w:cs="Times New Roman"/>
          <w:sz w:val="28"/>
          <w:szCs w:val="28"/>
        </w:rPr>
        <w:t xml:space="preserve"> и его работников путем разработки разнообразных форм материального, морально</w:t>
      </w:r>
      <w:r>
        <w:rPr>
          <w:rFonts w:ascii="Times New Roman" w:eastAsia="Times New Roman" w:hAnsi="Times New Roman" w:cs="Times New Roman"/>
          <w:sz w:val="28"/>
          <w:szCs w:val="28"/>
        </w:rPr>
        <w:t>г</w:t>
      </w:r>
      <w:r w:rsidR="00610B56">
        <w:rPr>
          <w:rFonts w:ascii="Times New Roman" w:eastAsia="Times New Roman" w:hAnsi="Times New Roman" w:cs="Times New Roman"/>
          <w:sz w:val="28"/>
          <w:szCs w:val="28"/>
        </w:rPr>
        <w:t>о и социального вознаграждения.</w:t>
      </w:r>
    </w:p>
    <w:p w:rsidR="004E05C5" w:rsidRDefault="00322F4A" w:rsidP="004E05C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обратить внимание на то, что д</w:t>
      </w:r>
      <w:r w:rsidR="00EC012E">
        <w:rPr>
          <w:rFonts w:ascii="Times New Roman" w:eastAsia="Times New Roman" w:hAnsi="Times New Roman" w:cs="Times New Roman"/>
          <w:sz w:val="28"/>
          <w:szCs w:val="28"/>
        </w:rPr>
        <w:t xml:space="preserve">ля сотрудников </w:t>
      </w:r>
      <w:r w:rsidR="00EC012E">
        <w:rPr>
          <w:rFonts w:ascii="Times New Roman" w:eastAsia="Times New Roman" w:hAnsi="Times New Roman" w:cs="Times New Roman"/>
          <w:sz w:val="28"/>
          <w:szCs w:val="28"/>
          <w:lang w:val="en-US"/>
        </w:rPr>
        <w:t>call</w:t>
      </w:r>
      <w:r w:rsidR="00EC012E">
        <w:rPr>
          <w:rFonts w:ascii="Times New Roman" w:eastAsia="Times New Roman" w:hAnsi="Times New Roman" w:cs="Times New Roman"/>
          <w:sz w:val="28"/>
          <w:szCs w:val="28"/>
        </w:rPr>
        <w:t>-центра наиболее предпочитаемым способом стимулирования является ма</w:t>
      </w:r>
      <w:r w:rsidR="00CB3F2B">
        <w:rPr>
          <w:rFonts w:ascii="Times New Roman" w:eastAsia="Times New Roman" w:hAnsi="Times New Roman" w:cs="Times New Roman"/>
          <w:sz w:val="28"/>
          <w:szCs w:val="28"/>
        </w:rPr>
        <w:t xml:space="preserve">териальное вознаграждение, </w:t>
      </w:r>
      <w:r w:rsidR="00CB3F2B" w:rsidRPr="00C8427E">
        <w:rPr>
          <w:rFonts w:ascii="Times New Roman" w:eastAsia="Times New Roman" w:hAnsi="Times New Roman" w:cs="Times New Roman"/>
          <w:sz w:val="28"/>
          <w:szCs w:val="28"/>
        </w:rPr>
        <w:t>которое может быть в</w:t>
      </w:r>
      <w:r w:rsidR="00C8427E" w:rsidRPr="00C8427E">
        <w:rPr>
          <w:rFonts w:ascii="Times New Roman" w:eastAsia="Times New Roman" w:hAnsi="Times New Roman" w:cs="Times New Roman"/>
          <w:sz w:val="28"/>
          <w:szCs w:val="28"/>
        </w:rPr>
        <w:t>ыражено в</w:t>
      </w:r>
      <w:r w:rsidR="00CB3F2B" w:rsidRPr="00C8427E">
        <w:rPr>
          <w:rFonts w:ascii="Times New Roman" w:eastAsia="Times New Roman" w:hAnsi="Times New Roman" w:cs="Times New Roman"/>
          <w:sz w:val="28"/>
          <w:szCs w:val="28"/>
        </w:rPr>
        <w:t xml:space="preserve"> форме премий, бонусов.</w:t>
      </w:r>
      <w:r w:rsidR="00CB3F2B">
        <w:rPr>
          <w:rFonts w:ascii="Times New Roman" w:eastAsia="Times New Roman" w:hAnsi="Times New Roman" w:cs="Times New Roman"/>
          <w:sz w:val="28"/>
          <w:szCs w:val="28"/>
        </w:rPr>
        <w:t xml:space="preserve"> Кроме</w:t>
      </w:r>
      <w:r w:rsidR="00610B56">
        <w:rPr>
          <w:rFonts w:ascii="Times New Roman" w:eastAsia="Times New Roman" w:hAnsi="Times New Roman" w:cs="Times New Roman"/>
          <w:sz w:val="28"/>
          <w:szCs w:val="28"/>
        </w:rPr>
        <w:t xml:space="preserve"> того, </w:t>
      </w:r>
      <w:r w:rsidR="00CB3F2B">
        <w:rPr>
          <w:rFonts w:ascii="Times New Roman" w:eastAsia="Times New Roman" w:hAnsi="Times New Roman" w:cs="Times New Roman"/>
          <w:sz w:val="28"/>
          <w:szCs w:val="28"/>
        </w:rPr>
        <w:t>можно стимулировать путем предоставлени</w:t>
      </w:r>
      <w:r w:rsidR="001900C9">
        <w:rPr>
          <w:rFonts w:ascii="Times New Roman" w:eastAsia="Times New Roman" w:hAnsi="Times New Roman" w:cs="Times New Roman"/>
          <w:sz w:val="28"/>
          <w:szCs w:val="28"/>
        </w:rPr>
        <w:t>я</w:t>
      </w:r>
      <w:r w:rsidR="00CB3F2B">
        <w:rPr>
          <w:rFonts w:ascii="Times New Roman" w:eastAsia="Times New Roman" w:hAnsi="Times New Roman" w:cs="Times New Roman"/>
          <w:sz w:val="28"/>
          <w:szCs w:val="28"/>
        </w:rPr>
        <w:t xml:space="preserve"> различных льгот и скидок (абонемент в фитнес-зал, </w:t>
      </w:r>
      <w:proofErr w:type="spellStart"/>
      <w:r w:rsidR="00CB3F2B">
        <w:rPr>
          <w:rFonts w:ascii="Times New Roman" w:eastAsia="Times New Roman" w:hAnsi="Times New Roman" w:cs="Times New Roman"/>
          <w:sz w:val="28"/>
          <w:szCs w:val="28"/>
        </w:rPr>
        <w:t>дмс</w:t>
      </w:r>
      <w:proofErr w:type="spellEnd"/>
      <w:r w:rsidR="00CB3F2B">
        <w:rPr>
          <w:rFonts w:ascii="Times New Roman" w:eastAsia="Times New Roman" w:hAnsi="Times New Roman" w:cs="Times New Roman"/>
          <w:sz w:val="28"/>
          <w:szCs w:val="28"/>
        </w:rPr>
        <w:t>, скидки в салоне красоты</w:t>
      </w:r>
      <w:r w:rsidR="00610B56">
        <w:rPr>
          <w:rFonts w:ascii="Times New Roman" w:eastAsia="Times New Roman" w:hAnsi="Times New Roman" w:cs="Times New Roman"/>
          <w:sz w:val="28"/>
          <w:szCs w:val="28"/>
        </w:rPr>
        <w:t>, скидки на билеты в театр и выставки</w:t>
      </w:r>
      <w:r w:rsidR="00CB3F2B">
        <w:rPr>
          <w:rFonts w:ascii="Times New Roman" w:eastAsia="Times New Roman" w:hAnsi="Times New Roman" w:cs="Times New Roman"/>
          <w:sz w:val="28"/>
          <w:szCs w:val="28"/>
        </w:rPr>
        <w:t xml:space="preserve"> и др.).</w:t>
      </w:r>
      <w:r w:rsidR="00610B56">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плата труда должна производиться по результатам работы</w:t>
      </w:r>
      <w:r w:rsidR="0089318D">
        <w:rPr>
          <w:rFonts w:ascii="Times New Roman" w:eastAsia="Times New Roman" w:hAnsi="Times New Roman" w:cs="Times New Roman"/>
          <w:sz w:val="28"/>
          <w:szCs w:val="28"/>
        </w:rPr>
        <w:t xml:space="preserve">. </w:t>
      </w:r>
      <w:r w:rsidR="00610B56">
        <w:rPr>
          <w:rFonts w:ascii="Times New Roman" w:eastAsia="Times New Roman" w:hAnsi="Times New Roman" w:cs="Times New Roman"/>
          <w:sz w:val="28"/>
          <w:szCs w:val="28"/>
        </w:rPr>
        <w:t>С</w:t>
      </w:r>
      <w:r w:rsidR="004E05C5">
        <w:rPr>
          <w:rFonts w:ascii="Times New Roman" w:eastAsia="Times New Roman" w:hAnsi="Times New Roman" w:cs="Times New Roman"/>
          <w:sz w:val="28"/>
          <w:szCs w:val="28"/>
        </w:rPr>
        <w:t>ледует предоставлять возможность работнику</w:t>
      </w:r>
      <w:r w:rsidR="004E05C5" w:rsidRPr="003C55E2">
        <w:rPr>
          <w:rFonts w:ascii="Times New Roman" w:eastAsia="Times New Roman" w:hAnsi="Times New Roman" w:cs="Times New Roman"/>
          <w:sz w:val="28"/>
          <w:szCs w:val="28"/>
        </w:rPr>
        <w:t xml:space="preserve"> </w:t>
      </w:r>
      <w:r w:rsidR="004E05C5">
        <w:rPr>
          <w:rFonts w:ascii="Times New Roman" w:eastAsia="Times New Roman" w:hAnsi="Times New Roman" w:cs="Times New Roman"/>
          <w:sz w:val="28"/>
          <w:szCs w:val="28"/>
        </w:rPr>
        <w:t xml:space="preserve">совместно с руководителем </w:t>
      </w:r>
      <w:r w:rsidR="004E05C5" w:rsidRPr="003C55E2">
        <w:rPr>
          <w:rFonts w:ascii="Times New Roman" w:eastAsia="Times New Roman" w:hAnsi="Times New Roman" w:cs="Times New Roman"/>
          <w:sz w:val="28"/>
          <w:szCs w:val="28"/>
        </w:rPr>
        <w:t>участвовать в разработке целей и показателей</w:t>
      </w:r>
      <w:r w:rsidR="00610B56">
        <w:rPr>
          <w:rFonts w:ascii="Times New Roman" w:eastAsia="Times New Roman" w:hAnsi="Times New Roman" w:cs="Times New Roman"/>
          <w:sz w:val="28"/>
          <w:szCs w:val="28"/>
        </w:rPr>
        <w:t xml:space="preserve"> эффективности</w:t>
      </w:r>
      <w:r w:rsidR="004E05C5" w:rsidRPr="003C55E2">
        <w:rPr>
          <w:rFonts w:ascii="Times New Roman" w:eastAsia="Times New Roman" w:hAnsi="Times New Roman" w:cs="Times New Roman"/>
          <w:sz w:val="28"/>
          <w:szCs w:val="28"/>
        </w:rPr>
        <w:t xml:space="preserve">, по которым </w:t>
      </w:r>
      <w:r w:rsidR="004E05C5">
        <w:rPr>
          <w:rFonts w:ascii="Times New Roman" w:eastAsia="Times New Roman" w:hAnsi="Times New Roman" w:cs="Times New Roman"/>
          <w:sz w:val="28"/>
          <w:szCs w:val="28"/>
        </w:rPr>
        <w:t xml:space="preserve">сотрудник сможет </w:t>
      </w:r>
      <w:r w:rsidR="004E05C5" w:rsidRPr="003C55E2">
        <w:rPr>
          <w:rFonts w:ascii="Times New Roman" w:eastAsia="Times New Roman" w:hAnsi="Times New Roman" w:cs="Times New Roman"/>
          <w:sz w:val="28"/>
          <w:szCs w:val="28"/>
        </w:rPr>
        <w:t xml:space="preserve">достоверно </w:t>
      </w:r>
      <w:r w:rsidR="004E05C5">
        <w:rPr>
          <w:rFonts w:ascii="Times New Roman" w:eastAsia="Times New Roman" w:hAnsi="Times New Roman" w:cs="Times New Roman"/>
          <w:sz w:val="28"/>
          <w:szCs w:val="28"/>
        </w:rPr>
        <w:t xml:space="preserve">оценить результаты своей деятельности. </w:t>
      </w:r>
      <w:r w:rsidR="000A731E">
        <w:rPr>
          <w:rFonts w:ascii="Times New Roman" w:eastAsia="Times New Roman" w:hAnsi="Times New Roman" w:cs="Times New Roman"/>
          <w:sz w:val="28"/>
          <w:szCs w:val="28"/>
        </w:rPr>
        <w:t>Знание</w:t>
      </w:r>
      <w:r w:rsidR="00EC012E">
        <w:rPr>
          <w:rFonts w:ascii="Times New Roman" w:eastAsia="Times New Roman" w:hAnsi="Times New Roman" w:cs="Times New Roman"/>
          <w:sz w:val="28"/>
          <w:szCs w:val="28"/>
        </w:rPr>
        <w:t xml:space="preserve"> четких критериев оценки результатов своей работы обеспечить понимание сотрудником того, чего от него ожидают, а также какой вклад он вносит в развитие компании в целом.</w:t>
      </w:r>
    </w:p>
    <w:p w:rsidR="004E05C5" w:rsidRDefault="004E05C5" w:rsidP="00EC012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w:t>
      </w:r>
      <w:r w:rsidR="00610B56">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место в системе мотивирования сотрудников </w:t>
      </w:r>
      <w:r>
        <w:rPr>
          <w:rFonts w:ascii="Times New Roman" w:eastAsia="Times New Roman" w:hAnsi="Times New Roman" w:cs="Times New Roman"/>
          <w:sz w:val="28"/>
          <w:szCs w:val="28"/>
          <w:lang w:val="en-US"/>
        </w:rPr>
        <w:t>call</w:t>
      </w:r>
      <w:r>
        <w:rPr>
          <w:rFonts w:ascii="Times New Roman" w:eastAsia="Times New Roman" w:hAnsi="Times New Roman" w:cs="Times New Roman"/>
          <w:sz w:val="28"/>
          <w:szCs w:val="28"/>
        </w:rPr>
        <w:t>-центра должны занимать следующие способы нематериального стимулирования:</w:t>
      </w:r>
    </w:p>
    <w:p w:rsidR="004E05C5" w:rsidRDefault="004E05C5" w:rsidP="00AA0A28">
      <w:pPr>
        <w:pStyle w:val="ae"/>
        <w:numPr>
          <w:ilvl w:val="0"/>
          <w:numId w:val="45"/>
        </w:numPr>
        <w:spacing w:line="360" w:lineRule="auto"/>
        <w:jc w:val="both"/>
        <w:rPr>
          <w:rFonts w:eastAsia="Times New Roman" w:cs="Times New Roman"/>
          <w:sz w:val="28"/>
          <w:szCs w:val="28"/>
        </w:rPr>
      </w:pPr>
      <w:r>
        <w:rPr>
          <w:rFonts w:eastAsia="Times New Roman" w:cs="Times New Roman"/>
          <w:sz w:val="28"/>
          <w:szCs w:val="28"/>
        </w:rPr>
        <w:t>возможность гибкого графика;</w:t>
      </w:r>
    </w:p>
    <w:p w:rsidR="004E05C5" w:rsidRDefault="004E05C5" w:rsidP="00AA0A28">
      <w:pPr>
        <w:pStyle w:val="ae"/>
        <w:numPr>
          <w:ilvl w:val="0"/>
          <w:numId w:val="45"/>
        </w:numPr>
        <w:spacing w:line="360" w:lineRule="auto"/>
        <w:jc w:val="both"/>
        <w:rPr>
          <w:rFonts w:eastAsia="Times New Roman" w:cs="Times New Roman"/>
          <w:sz w:val="28"/>
          <w:szCs w:val="28"/>
        </w:rPr>
      </w:pPr>
      <w:r>
        <w:rPr>
          <w:rFonts w:eastAsia="Times New Roman" w:cs="Times New Roman"/>
          <w:sz w:val="28"/>
          <w:szCs w:val="28"/>
        </w:rPr>
        <w:t>пр</w:t>
      </w:r>
      <w:r w:rsidRPr="004E05C5">
        <w:rPr>
          <w:rFonts w:eastAsia="Times New Roman" w:cs="Times New Roman"/>
          <w:sz w:val="28"/>
          <w:szCs w:val="28"/>
        </w:rPr>
        <w:t>офессиональное продвижение и планирование карьерного роста</w:t>
      </w:r>
      <w:r>
        <w:rPr>
          <w:rFonts w:eastAsia="Times New Roman" w:cs="Times New Roman"/>
          <w:sz w:val="28"/>
          <w:szCs w:val="28"/>
        </w:rPr>
        <w:t>;</w:t>
      </w:r>
    </w:p>
    <w:p w:rsidR="004E05C5" w:rsidRPr="00610B56" w:rsidRDefault="004E05C5" w:rsidP="00AA0A28">
      <w:pPr>
        <w:pStyle w:val="ae"/>
        <w:numPr>
          <w:ilvl w:val="0"/>
          <w:numId w:val="45"/>
        </w:numPr>
        <w:spacing w:line="360" w:lineRule="auto"/>
        <w:jc w:val="both"/>
        <w:rPr>
          <w:rFonts w:eastAsia="Times New Roman" w:cs="Times New Roman"/>
          <w:sz w:val="28"/>
          <w:szCs w:val="28"/>
        </w:rPr>
      </w:pPr>
      <w:r>
        <w:rPr>
          <w:rFonts w:eastAsia="Times New Roman" w:cs="Times New Roman"/>
          <w:sz w:val="28"/>
          <w:szCs w:val="28"/>
        </w:rPr>
        <w:t>признание высоких личностных результатов работы</w:t>
      </w:r>
      <w:r w:rsidR="00610B56">
        <w:rPr>
          <w:rFonts w:eastAsia="Times New Roman" w:cs="Times New Roman"/>
          <w:sz w:val="28"/>
          <w:szCs w:val="28"/>
        </w:rPr>
        <w:t xml:space="preserve"> со стороны высшего руководства, </w:t>
      </w:r>
      <w:r w:rsidR="00610B56" w:rsidRPr="00610B56">
        <w:rPr>
          <w:rFonts w:eastAsia="Times New Roman" w:cs="Times New Roman"/>
          <w:sz w:val="28"/>
          <w:szCs w:val="28"/>
        </w:rPr>
        <w:t>следует обозначить важность работы сотрудников для компании;</w:t>
      </w:r>
    </w:p>
    <w:p w:rsidR="004E05C5" w:rsidRDefault="004E05C5" w:rsidP="00AA0A28">
      <w:pPr>
        <w:pStyle w:val="ae"/>
        <w:numPr>
          <w:ilvl w:val="0"/>
          <w:numId w:val="45"/>
        </w:numPr>
        <w:spacing w:line="360" w:lineRule="auto"/>
        <w:jc w:val="both"/>
        <w:rPr>
          <w:rFonts w:eastAsia="Times New Roman" w:cs="Times New Roman"/>
          <w:sz w:val="28"/>
          <w:szCs w:val="28"/>
        </w:rPr>
      </w:pPr>
      <w:r>
        <w:rPr>
          <w:rFonts w:eastAsia="Times New Roman" w:cs="Times New Roman"/>
          <w:sz w:val="28"/>
          <w:szCs w:val="28"/>
        </w:rPr>
        <w:t>обеспечение р</w:t>
      </w:r>
      <w:r w:rsidR="00610B56">
        <w:rPr>
          <w:rFonts w:eastAsia="Times New Roman" w:cs="Times New Roman"/>
          <w:sz w:val="28"/>
          <w:szCs w:val="28"/>
        </w:rPr>
        <w:t>азнообразия выполняемых функций –</w:t>
      </w:r>
      <w:r>
        <w:rPr>
          <w:rFonts w:eastAsia="Times New Roman" w:cs="Times New Roman"/>
          <w:sz w:val="28"/>
          <w:szCs w:val="28"/>
        </w:rPr>
        <w:t xml:space="preserve"> вовлечение в </w:t>
      </w:r>
      <w:r w:rsidR="00610B56">
        <w:rPr>
          <w:rFonts w:eastAsia="Times New Roman" w:cs="Times New Roman"/>
          <w:sz w:val="28"/>
          <w:szCs w:val="28"/>
        </w:rPr>
        <w:t>различные проекты заинтересованных работников;</w:t>
      </w:r>
    </w:p>
    <w:p w:rsidR="004E05C5" w:rsidRDefault="00610B56" w:rsidP="00AA0A28">
      <w:pPr>
        <w:pStyle w:val="ae"/>
        <w:numPr>
          <w:ilvl w:val="0"/>
          <w:numId w:val="45"/>
        </w:numPr>
        <w:spacing w:line="360" w:lineRule="auto"/>
        <w:jc w:val="both"/>
        <w:rPr>
          <w:rFonts w:eastAsia="Times New Roman" w:cs="Times New Roman"/>
          <w:sz w:val="28"/>
          <w:szCs w:val="28"/>
        </w:rPr>
      </w:pPr>
      <w:r>
        <w:rPr>
          <w:rFonts w:eastAsia="Times New Roman" w:cs="Times New Roman"/>
          <w:sz w:val="28"/>
          <w:szCs w:val="28"/>
        </w:rPr>
        <w:t>обучение персонала (особенно будет эффективно для сотрудников отдела контроля качества и аналитического отдела);</w:t>
      </w:r>
    </w:p>
    <w:p w:rsidR="00610B56" w:rsidRPr="004E05C5" w:rsidRDefault="00610B56" w:rsidP="00AA0A28">
      <w:pPr>
        <w:pStyle w:val="ae"/>
        <w:numPr>
          <w:ilvl w:val="0"/>
          <w:numId w:val="45"/>
        </w:numPr>
        <w:spacing w:line="360" w:lineRule="auto"/>
        <w:jc w:val="both"/>
        <w:rPr>
          <w:rFonts w:eastAsia="Times New Roman" w:cs="Times New Roman"/>
          <w:sz w:val="28"/>
          <w:szCs w:val="28"/>
        </w:rPr>
      </w:pPr>
      <w:r>
        <w:rPr>
          <w:rFonts w:eastAsia="Times New Roman" w:cs="Times New Roman"/>
          <w:sz w:val="28"/>
          <w:szCs w:val="28"/>
        </w:rPr>
        <w:lastRenderedPageBreak/>
        <w:t>организация коллективного досуга (совместные мероприятия).</w:t>
      </w:r>
    </w:p>
    <w:p w:rsidR="006331A5" w:rsidRPr="00610B56" w:rsidRDefault="00610B56" w:rsidP="00610B5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EC012E">
        <w:rPr>
          <w:rFonts w:ascii="Times New Roman" w:eastAsia="Times New Roman" w:hAnsi="Times New Roman" w:cs="Times New Roman"/>
          <w:sz w:val="28"/>
          <w:szCs w:val="28"/>
        </w:rPr>
        <w:t xml:space="preserve">екомендуется периодически пересматривать систему мотивирования и проводить диагностику актуальных потребностей и мотивов сотрудников. Такой подход обеспечит применение нужных в данный момент времени методов стимулирования </w:t>
      </w:r>
      <w:r w:rsidR="000A731E">
        <w:rPr>
          <w:rFonts w:ascii="Times New Roman" w:eastAsia="Times New Roman" w:hAnsi="Times New Roman" w:cs="Times New Roman"/>
          <w:sz w:val="28"/>
          <w:szCs w:val="28"/>
        </w:rPr>
        <w:t xml:space="preserve">и развития </w:t>
      </w:r>
      <w:r w:rsidR="00EC012E">
        <w:rPr>
          <w:rFonts w:ascii="Times New Roman" w:eastAsia="Times New Roman" w:hAnsi="Times New Roman" w:cs="Times New Roman"/>
          <w:sz w:val="28"/>
          <w:szCs w:val="28"/>
        </w:rPr>
        <w:t>персонала.</w:t>
      </w:r>
      <w:r w:rsidR="006331A5">
        <w:rPr>
          <w:rFonts w:eastAsia="Times New Roman" w:cs="Times New Roman"/>
          <w:b/>
          <w:sz w:val="28"/>
          <w:szCs w:val="28"/>
        </w:rPr>
        <w:br w:type="page"/>
      </w:r>
    </w:p>
    <w:p w:rsidR="0045548A" w:rsidRPr="006331A5" w:rsidRDefault="006331A5" w:rsidP="003C55E2">
      <w:pPr>
        <w:pStyle w:val="10"/>
        <w:spacing w:after="480" w:line="360" w:lineRule="auto"/>
        <w:ind w:firstLine="709"/>
        <w:outlineLvl w:val="0"/>
        <w:rPr>
          <w:rFonts w:ascii="Times New Roman" w:eastAsia="Times New Roman" w:hAnsi="Times New Roman" w:cs="Times New Roman"/>
          <w:b/>
          <w:sz w:val="28"/>
          <w:szCs w:val="28"/>
        </w:rPr>
      </w:pPr>
      <w:bookmarkStart w:id="29" w:name="_Toc514877128"/>
      <w:r w:rsidRPr="006331A5">
        <w:rPr>
          <w:rFonts w:ascii="Times New Roman" w:eastAsia="Times New Roman" w:hAnsi="Times New Roman" w:cs="Times New Roman"/>
          <w:b/>
          <w:color w:val="auto"/>
          <w:sz w:val="28"/>
          <w:szCs w:val="28"/>
          <w:lang w:eastAsia="en-US"/>
        </w:rPr>
        <w:lastRenderedPageBreak/>
        <w:t>ЗАК</w:t>
      </w:r>
      <w:r w:rsidR="0045548A" w:rsidRPr="006331A5">
        <w:rPr>
          <w:rFonts w:ascii="Times New Roman" w:eastAsia="Times New Roman" w:hAnsi="Times New Roman" w:cs="Times New Roman"/>
          <w:b/>
          <w:sz w:val="28"/>
          <w:szCs w:val="28"/>
        </w:rPr>
        <w:t>ЛЮЧЕНИЕ</w:t>
      </w:r>
      <w:bookmarkEnd w:id="29"/>
    </w:p>
    <w:p w:rsidR="00AA1806" w:rsidRDefault="00AA1806" w:rsidP="00AA1806">
      <w:pPr>
        <w:spacing w:line="360" w:lineRule="auto"/>
        <w:ind w:firstLine="720"/>
        <w:jc w:val="both"/>
        <w:rPr>
          <w:rFonts w:ascii="Times New Roman" w:eastAsia="Times New Roman" w:hAnsi="Times New Roman" w:cs="Times New Roman"/>
          <w:sz w:val="28"/>
          <w:szCs w:val="28"/>
        </w:rPr>
      </w:pPr>
      <w:r w:rsidRPr="00AA1806">
        <w:rPr>
          <w:rFonts w:ascii="Times New Roman" w:eastAsia="Times New Roman" w:hAnsi="Times New Roman" w:cs="Times New Roman"/>
          <w:sz w:val="28"/>
          <w:szCs w:val="28"/>
        </w:rPr>
        <w:t xml:space="preserve">Проблема мотивации является одной из наиболее </w:t>
      </w:r>
      <w:proofErr w:type="gramStart"/>
      <w:r w:rsidRPr="00AA1806">
        <w:rPr>
          <w:rFonts w:ascii="Times New Roman" w:eastAsia="Times New Roman" w:hAnsi="Times New Roman" w:cs="Times New Roman"/>
          <w:sz w:val="28"/>
          <w:szCs w:val="28"/>
        </w:rPr>
        <w:t>трудноразрешимых</w:t>
      </w:r>
      <w:proofErr w:type="gramEnd"/>
      <w:r w:rsidRPr="00AA1806">
        <w:rPr>
          <w:rFonts w:ascii="Times New Roman" w:eastAsia="Times New Roman" w:hAnsi="Times New Roman" w:cs="Times New Roman"/>
          <w:sz w:val="28"/>
          <w:szCs w:val="28"/>
        </w:rPr>
        <w:t xml:space="preserve"> в науке. Мотивацию можно рассматривать с двух основных позиций – с одной стороны, мотивация выступает в качестве динамического образования, процесса побуждения себя и других к деятельности. С другой стороны, как совокупность факторов или мотивов, которые побуждают человека к деятельности и определяют ее направленность. Мотивация трудовой деятельности имеет комплексный характер, который складывается из внутренних мотивов работника и стимулирования. Система стимулирования должна быть направлена на удовлетворение потребностей человека и побуждение его к деятельности.</w:t>
      </w:r>
    </w:p>
    <w:p w:rsidR="006D23B3" w:rsidRPr="00AA1806" w:rsidRDefault="00BD0113" w:rsidP="00AA180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813D7B">
        <w:rPr>
          <w:rFonts w:ascii="Times New Roman" w:eastAsia="Times New Roman" w:hAnsi="Times New Roman" w:cs="Times New Roman"/>
          <w:sz w:val="28"/>
          <w:szCs w:val="28"/>
        </w:rPr>
        <w:t>отивация является важнейшим звеном в управлении любой организации</w:t>
      </w:r>
      <w:r w:rsidR="00B63527">
        <w:rPr>
          <w:rFonts w:ascii="Times New Roman" w:eastAsia="Times New Roman" w:hAnsi="Times New Roman" w:cs="Times New Roman"/>
          <w:sz w:val="28"/>
          <w:szCs w:val="28"/>
        </w:rPr>
        <w:t xml:space="preserve"> и оказывает влияние на качество и производительность труда персонала.</w:t>
      </w:r>
      <w:r w:rsidR="0042296A">
        <w:rPr>
          <w:rFonts w:ascii="Times New Roman" w:eastAsia="Times New Roman" w:hAnsi="Times New Roman" w:cs="Times New Roman"/>
          <w:sz w:val="28"/>
          <w:szCs w:val="28"/>
        </w:rPr>
        <w:t xml:space="preserve"> Основная задача системы мотивации на предприятии – побуждение работников на добросовестное выполнение своих обязанностей. </w:t>
      </w:r>
      <w:r w:rsidR="001D7BB7">
        <w:rPr>
          <w:rFonts w:ascii="Times New Roman" w:eastAsia="Times New Roman" w:hAnsi="Times New Roman" w:cs="Times New Roman"/>
          <w:sz w:val="28"/>
          <w:szCs w:val="28"/>
        </w:rPr>
        <w:t>Мотивированный сотрудник</w:t>
      </w:r>
      <w:r w:rsidR="00FD2A3A">
        <w:rPr>
          <w:rFonts w:ascii="Times New Roman" w:eastAsia="Times New Roman" w:hAnsi="Times New Roman" w:cs="Times New Roman"/>
          <w:sz w:val="28"/>
          <w:szCs w:val="28"/>
        </w:rPr>
        <w:t xml:space="preserve"> заинтересован в успехе компании и стрем</w:t>
      </w:r>
      <w:r w:rsidR="001D7BB7">
        <w:rPr>
          <w:rFonts w:ascii="Times New Roman" w:eastAsia="Times New Roman" w:hAnsi="Times New Roman" w:cs="Times New Roman"/>
          <w:sz w:val="28"/>
          <w:szCs w:val="28"/>
        </w:rPr>
        <w:t>ится</w:t>
      </w:r>
      <w:r w:rsidR="00FD2A3A">
        <w:rPr>
          <w:rFonts w:ascii="Times New Roman" w:eastAsia="Times New Roman" w:hAnsi="Times New Roman" w:cs="Times New Roman"/>
          <w:sz w:val="28"/>
          <w:szCs w:val="28"/>
        </w:rPr>
        <w:t xml:space="preserve"> внести свой вк</w:t>
      </w:r>
      <w:r w:rsidR="001D7BB7">
        <w:rPr>
          <w:rFonts w:ascii="Times New Roman" w:eastAsia="Times New Roman" w:hAnsi="Times New Roman" w:cs="Times New Roman"/>
          <w:sz w:val="28"/>
          <w:szCs w:val="28"/>
        </w:rPr>
        <w:t>л</w:t>
      </w:r>
      <w:r w:rsidR="00FD2A3A">
        <w:rPr>
          <w:rFonts w:ascii="Times New Roman" w:eastAsia="Times New Roman" w:hAnsi="Times New Roman" w:cs="Times New Roman"/>
          <w:sz w:val="28"/>
          <w:szCs w:val="28"/>
        </w:rPr>
        <w:t>ад в достижении организационных целей</w:t>
      </w:r>
      <w:r w:rsidR="001D7BB7">
        <w:rPr>
          <w:rFonts w:ascii="Times New Roman" w:eastAsia="Times New Roman" w:hAnsi="Times New Roman" w:cs="Times New Roman"/>
          <w:sz w:val="28"/>
          <w:szCs w:val="28"/>
        </w:rPr>
        <w:t>. Такой сотрудник рассматривает работу как возможность для самореализации и профессионального развития, тем самым обеспечивает развитие и рост самой компании.</w:t>
      </w:r>
    </w:p>
    <w:p w:rsidR="0028177D" w:rsidRDefault="00FE5A36" w:rsidP="002C7BB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Сокращение текучести персонала в </w:t>
      </w:r>
      <w:r>
        <w:rPr>
          <w:rFonts w:ascii="Times New Roman" w:eastAsia="Times New Roman" w:hAnsi="Times New Roman" w:cs="Times New Roman"/>
          <w:sz w:val="28"/>
          <w:szCs w:val="28"/>
          <w:lang w:val="en-US"/>
        </w:rPr>
        <w:t>call</w:t>
      </w:r>
      <w:r>
        <w:rPr>
          <w:rFonts w:ascii="Times New Roman" w:eastAsia="Times New Roman" w:hAnsi="Times New Roman" w:cs="Times New Roman"/>
          <w:sz w:val="28"/>
          <w:szCs w:val="28"/>
        </w:rPr>
        <w:t xml:space="preserve">-центре имеет решающее значение для поддержания прибыльности и стабильности предприятия. Понимание особенностей </w:t>
      </w:r>
      <w:proofErr w:type="spellStart"/>
      <w:r>
        <w:rPr>
          <w:rFonts w:ascii="Times New Roman" w:eastAsia="Times New Roman" w:hAnsi="Times New Roman" w:cs="Times New Roman"/>
          <w:sz w:val="28"/>
          <w:szCs w:val="28"/>
        </w:rPr>
        <w:t>мотивационно-потребностной</w:t>
      </w:r>
      <w:proofErr w:type="spellEnd"/>
      <w:r>
        <w:rPr>
          <w:rFonts w:ascii="Times New Roman" w:eastAsia="Times New Roman" w:hAnsi="Times New Roman" w:cs="Times New Roman"/>
          <w:sz w:val="28"/>
          <w:szCs w:val="28"/>
        </w:rPr>
        <w:t xml:space="preserve"> сферы сотрудников контактного центра обеспечивает возможность для </w:t>
      </w:r>
      <w:r w:rsidRPr="0028177D">
        <w:rPr>
          <w:rFonts w:ascii="Times New Roman" w:eastAsia="Times New Roman" w:hAnsi="Times New Roman" w:cs="Times New Roman"/>
          <w:sz w:val="28"/>
          <w:szCs w:val="28"/>
        </w:rPr>
        <w:t xml:space="preserve">максимально обоснованной </w:t>
      </w:r>
      <w:r w:rsidR="00F038F7" w:rsidRPr="0028177D">
        <w:rPr>
          <w:rFonts w:ascii="Times New Roman" w:eastAsia="Times New Roman" w:hAnsi="Times New Roman" w:cs="Times New Roman"/>
          <w:sz w:val="28"/>
          <w:szCs w:val="28"/>
        </w:rPr>
        <w:t xml:space="preserve">системы стимулирования. </w:t>
      </w:r>
    </w:p>
    <w:p w:rsidR="0028177D" w:rsidRDefault="00951E9C" w:rsidP="002C7BB9">
      <w:pPr>
        <w:spacing w:line="360" w:lineRule="auto"/>
        <w:ind w:firstLine="709"/>
        <w:jc w:val="both"/>
        <w:rPr>
          <w:rFonts w:ascii="Times New Roman" w:hAnsi="Times New Roman" w:cs="Times New Roman"/>
          <w:sz w:val="28"/>
          <w:szCs w:val="28"/>
        </w:rPr>
      </w:pPr>
      <w:r w:rsidRPr="0028177D">
        <w:rPr>
          <w:rFonts w:ascii="Times New Roman" w:eastAsia="Times New Roman" w:hAnsi="Times New Roman" w:cs="Times New Roman"/>
          <w:sz w:val="28"/>
          <w:szCs w:val="28"/>
        </w:rPr>
        <w:t>Перед нами стояла задач</w:t>
      </w:r>
      <w:r w:rsidR="00ED7664" w:rsidRPr="0028177D">
        <w:rPr>
          <w:rFonts w:ascii="Times New Roman" w:eastAsia="Times New Roman" w:hAnsi="Times New Roman" w:cs="Times New Roman"/>
          <w:sz w:val="28"/>
          <w:szCs w:val="28"/>
        </w:rPr>
        <w:t>а</w:t>
      </w:r>
      <w:r w:rsidRPr="0028177D">
        <w:rPr>
          <w:rFonts w:ascii="Times New Roman" w:eastAsia="Times New Roman" w:hAnsi="Times New Roman" w:cs="Times New Roman"/>
          <w:sz w:val="28"/>
          <w:szCs w:val="28"/>
        </w:rPr>
        <w:t xml:space="preserve"> изучения доминирующих мотивов и потребностей сотрудников </w:t>
      </w:r>
      <w:r w:rsidRPr="0028177D">
        <w:rPr>
          <w:rFonts w:ascii="Times New Roman" w:eastAsia="Times New Roman" w:hAnsi="Times New Roman" w:cs="Times New Roman"/>
          <w:sz w:val="28"/>
          <w:szCs w:val="28"/>
          <w:lang w:val="en-US"/>
        </w:rPr>
        <w:t>call</w:t>
      </w:r>
      <w:r w:rsidRPr="0028177D">
        <w:rPr>
          <w:rFonts w:ascii="Times New Roman" w:eastAsia="Times New Roman" w:hAnsi="Times New Roman" w:cs="Times New Roman"/>
          <w:sz w:val="28"/>
          <w:szCs w:val="28"/>
        </w:rPr>
        <w:t>-</w:t>
      </w:r>
      <w:r w:rsidR="00D35251" w:rsidRPr="0028177D">
        <w:rPr>
          <w:rFonts w:ascii="Times New Roman" w:eastAsia="Times New Roman" w:hAnsi="Times New Roman" w:cs="Times New Roman"/>
          <w:sz w:val="28"/>
          <w:szCs w:val="28"/>
        </w:rPr>
        <w:t>центра</w:t>
      </w:r>
      <w:r w:rsidR="00F038F7" w:rsidRPr="0028177D">
        <w:rPr>
          <w:rFonts w:ascii="Times New Roman" w:eastAsia="Times New Roman" w:hAnsi="Times New Roman" w:cs="Times New Roman"/>
          <w:sz w:val="28"/>
          <w:szCs w:val="28"/>
        </w:rPr>
        <w:t>. Нами было установлено, что</w:t>
      </w:r>
      <w:r w:rsidR="00172C29" w:rsidRPr="0028177D">
        <w:rPr>
          <w:rFonts w:ascii="Times New Roman" w:eastAsia="Times New Roman" w:hAnsi="Times New Roman" w:cs="Times New Roman"/>
          <w:sz w:val="28"/>
          <w:szCs w:val="28"/>
        </w:rPr>
        <w:t xml:space="preserve"> доминирующими потребностями специалистов контактного центра является материальная потребность и потребность в самовыражении. В мотивационно</w:t>
      </w:r>
      <w:r w:rsidR="00617568">
        <w:rPr>
          <w:rFonts w:ascii="Times New Roman" w:eastAsia="Times New Roman" w:hAnsi="Times New Roman" w:cs="Times New Roman"/>
          <w:sz w:val="28"/>
          <w:szCs w:val="28"/>
        </w:rPr>
        <w:t>м</w:t>
      </w:r>
      <w:bookmarkStart w:id="30" w:name="_GoBack"/>
      <w:bookmarkEnd w:id="30"/>
      <w:r w:rsidR="00172C29" w:rsidRPr="0028177D">
        <w:rPr>
          <w:rFonts w:ascii="Times New Roman" w:eastAsia="Times New Roman" w:hAnsi="Times New Roman" w:cs="Times New Roman"/>
          <w:sz w:val="28"/>
          <w:szCs w:val="28"/>
        </w:rPr>
        <w:t xml:space="preserve"> </w:t>
      </w:r>
      <w:r w:rsidR="00172C29" w:rsidRPr="0028177D">
        <w:rPr>
          <w:rFonts w:ascii="Times New Roman" w:eastAsia="Times New Roman" w:hAnsi="Times New Roman" w:cs="Times New Roman"/>
          <w:sz w:val="28"/>
          <w:szCs w:val="28"/>
        </w:rPr>
        <w:lastRenderedPageBreak/>
        <w:t>проф</w:t>
      </w:r>
      <w:r w:rsidR="0028177D" w:rsidRPr="0028177D">
        <w:rPr>
          <w:rFonts w:ascii="Times New Roman" w:eastAsia="Times New Roman" w:hAnsi="Times New Roman" w:cs="Times New Roman"/>
          <w:sz w:val="28"/>
          <w:szCs w:val="28"/>
        </w:rPr>
        <w:t>иле наиболее выражены</w:t>
      </w:r>
      <w:r w:rsidR="0028177D">
        <w:rPr>
          <w:rFonts w:ascii="Times New Roman" w:eastAsia="Times New Roman" w:hAnsi="Times New Roman" w:cs="Times New Roman"/>
          <w:sz w:val="28"/>
          <w:szCs w:val="28"/>
        </w:rPr>
        <w:t xml:space="preserve"> </w:t>
      </w:r>
      <w:r w:rsidR="0028177D" w:rsidRPr="0028177D">
        <w:rPr>
          <w:rFonts w:ascii="Times New Roman" w:hAnsi="Times New Roman" w:cs="Times New Roman"/>
          <w:sz w:val="28"/>
          <w:szCs w:val="28"/>
        </w:rPr>
        <w:t>мотивы творческой активности, общения и социальной полезности.</w:t>
      </w:r>
    </w:p>
    <w:p w:rsidR="00172C29" w:rsidRDefault="0028177D" w:rsidP="002C7BB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172C29">
        <w:rPr>
          <w:rFonts w:ascii="Times New Roman" w:eastAsia="Times New Roman" w:hAnsi="Times New Roman" w:cs="Times New Roman"/>
          <w:sz w:val="28"/>
          <w:szCs w:val="28"/>
        </w:rPr>
        <w:t xml:space="preserve">нализ авторской анкеты </w:t>
      </w:r>
      <w:r>
        <w:rPr>
          <w:rFonts w:ascii="Times New Roman" w:eastAsia="Times New Roman" w:hAnsi="Times New Roman" w:cs="Times New Roman"/>
          <w:sz w:val="28"/>
          <w:szCs w:val="28"/>
        </w:rPr>
        <w:t>показал</w:t>
      </w:r>
      <w:r w:rsidR="00172C29">
        <w:rPr>
          <w:rFonts w:ascii="Times New Roman" w:eastAsia="Times New Roman" w:hAnsi="Times New Roman" w:cs="Times New Roman"/>
          <w:sz w:val="28"/>
          <w:szCs w:val="28"/>
        </w:rPr>
        <w:t>, что все же в большей степени сотрудники call-центра ориентированы на материальную составляющую работы. Но вместе с этим, сотрудники ценят хорошие отношения в коллективе, лояльность со стороны руководителей, возможность карьерного роста. Также стоит отметить, что по мере усложнения рабочего функционала ориентация сотрудников меняется на содержание выполняемой деятельности.</w:t>
      </w:r>
    </w:p>
    <w:p w:rsidR="00F038F7" w:rsidRPr="00F038F7" w:rsidRDefault="00F038F7" w:rsidP="002C7BB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данного исследования способствуют большому пониманию вопросам мотивации специалистов контактного центра, и могут быть использованы руководителями для сокращения текучести персонала, а также </w:t>
      </w:r>
      <w:r w:rsidR="002C46E9">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разработк</w:t>
      </w:r>
      <w:r w:rsidR="002C46E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системы стимулирования.</w:t>
      </w:r>
    </w:p>
    <w:p w:rsidR="00171A27" w:rsidRPr="00951E9C" w:rsidRDefault="00951E9C" w:rsidP="002C7BB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ype="page"/>
      </w:r>
    </w:p>
    <w:p w:rsidR="00684BB6" w:rsidRPr="002514D0" w:rsidRDefault="00830751" w:rsidP="00830751">
      <w:pPr>
        <w:pStyle w:val="10"/>
        <w:spacing w:after="480" w:line="360" w:lineRule="auto"/>
        <w:ind w:firstLine="709"/>
        <w:jc w:val="both"/>
        <w:outlineLvl w:val="0"/>
        <w:rPr>
          <w:rFonts w:ascii="Times New Roman" w:eastAsia="Times New Roman" w:hAnsi="Times New Roman" w:cs="Times New Roman"/>
          <w:b/>
          <w:sz w:val="28"/>
          <w:szCs w:val="28"/>
        </w:rPr>
      </w:pPr>
      <w:bookmarkStart w:id="31" w:name="_fngvghncbwgh" w:colFirst="0" w:colLast="0"/>
      <w:bookmarkStart w:id="32" w:name="_Toc514877129"/>
      <w:bookmarkStart w:id="33" w:name="_Toc509766721"/>
      <w:bookmarkEnd w:id="31"/>
      <w:r>
        <w:rPr>
          <w:rFonts w:ascii="Times New Roman" w:eastAsia="Times New Roman" w:hAnsi="Times New Roman" w:cs="Times New Roman"/>
          <w:b/>
          <w:sz w:val="28"/>
          <w:szCs w:val="28"/>
        </w:rPr>
        <w:lastRenderedPageBreak/>
        <w:t>СПИСОК ЛИТЕРАТУРЫ:</w:t>
      </w:r>
      <w:bookmarkEnd w:id="32"/>
    </w:p>
    <w:bookmarkEnd w:id="33"/>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Андреева Т.Е., </w:t>
      </w:r>
      <w:proofErr w:type="spellStart"/>
      <w:r w:rsidRPr="00D967BD">
        <w:rPr>
          <w:rFonts w:ascii="Times New Roman" w:eastAsia="Times New Roman" w:hAnsi="Times New Roman" w:cs="Times New Roman"/>
          <w:sz w:val="28"/>
          <w:szCs w:val="28"/>
        </w:rPr>
        <w:t>Юртайкин</w:t>
      </w:r>
      <w:proofErr w:type="spellEnd"/>
      <w:r w:rsidRPr="00D967BD">
        <w:rPr>
          <w:rFonts w:ascii="Times New Roman" w:eastAsia="Times New Roman" w:hAnsi="Times New Roman" w:cs="Times New Roman"/>
          <w:sz w:val="28"/>
          <w:szCs w:val="28"/>
        </w:rPr>
        <w:t xml:space="preserve"> Е.</w:t>
      </w:r>
      <w:proofErr w:type="gramStart"/>
      <w:r w:rsidRPr="00D967BD">
        <w:rPr>
          <w:rFonts w:ascii="Times New Roman" w:eastAsia="Times New Roman" w:hAnsi="Times New Roman" w:cs="Times New Roman"/>
          <w:sz w:val="28"/>
          <w:szCs w:val="28"/>
        </w:rPr>
        <w:t>В.</w:t>
      </w:r>
      <w:proofErr w:type="gramEnd"/>
      <w:r w:rsidRPr="00D967BD">
        <w:rPr>
          <w:rFonts w:ascii="Times New Roman" w:eastAsia="Times New Roman" w:hAnsi="Times New Roman" w:cs="Times New Roman"/>
          <w:sz w:val="28"/>
          <w:szCs w:val="28"/>
        </w:rPr>
        <w:t xml:space="preserve"> Почему уходят лучшие: проблемы: </w:t>
      </w:r>
      <w:proofErr w:type="spellStart"/>
      <w:r w:rsidRPr="00D967BD">
        <w:rPr>
          <w:rFonts w:ascii="Times New Roman" w:eastAsia="Times New Roman" w:hAnsi="Times New Roman" w:cs="Times New Roman"/>
          <w:sz w:val="28"/>
          <w:szCs w:val="28"/>
        </w:rPr>
        <w:t>демотивации</w:t>
      </w:r>
      <w:proofErr w:type="spellEnd"/>
      <w:r w:rsidRPr="00D967BD">
        <w:rPr>
          <w:rFonts w:ascii="Times New Roman" w:eastAsia="Times New Roman" w:hAnsi="Times New Roman" w:cs="Times New Roman"/>
          <w:sz w:val="28"/>
          <w:szCs w:val="28"/>
        </w:rPr>
        <w:t xml:space="preserve"> персонала // Менеджмент сегодня. 2014 №5 (17). С. 57-61.</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Апухтин</w:t>
      </w:r>
      <w:proofErr w:type="spellEnd"/>
      <w:r w:rsidRPr="00D967BD">
        <w:rPr>
          <w:rFonts w:ascii="Times New Roman" w:eastAsia="Times New Roman" w:hAnsi="Times New Roman" w:cs="Times New Roman"/>
          <w:sz w:val="28"/>
          <w:szCs w:val="28"/>
        </w:rPr>
        <w:t xml:space="preserve"> О. О. Теоретические аспекты исследования мотивации труда // Новые технологии. 2011. №4. URL: http://cyberleninka.ru/article/n/teoreticheskie-aspekty-issledovaniya-motivatsii-truda (дата обращения: 22.01.2018).</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Бочкарева Е. Н.  "Компоненты выгорания и стратегия поведения в стрессовых ситуациях операторов контактного центра</w:t>
      </w:r>
      <w:proofErr w:type="gramStart"/>
      <w:r w:rsidRPr="00D967BD">
        <w:rPr>
          <w:rFonts w:ascii="Times New Roman" w:eastAsia="Times New Roman" w:hAnsi="Times New Roman" w:cs="Times New Roman"/>
          <w:sz w:val="28"/>
          <w:szCs w:val="28"/>
        </w:rPr>
        <w:t xml:space="preserve">." </w:t>
      </w:r>
      <w:proofErr w:type="spellStart"/>
      <w:proofErr w:type="gramEnd"/>
      <w:r w:rsidRPr="00D967BD">
        <w:rPr>
          <w:rFonts w:ascii="Times New Roman" w:eastAsia="Times New Roman" w:hAnsi="Times New Roman" w:cs="Times New Roman"/>
          <w:sz w:val="28"/>
          <w:szCs w:val="28"/>
        </w:rPr>
        <w:t>Organizational</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Psychology</w:t>
      </w:r>
      <w:proofErr w:type="spellEnd"/>
      <w:r w:rsidRPr="00D967BD">
        <w:rPr>
          <w:rFonts w:ascii="Times New Roman" w:eastAsia="Times New Roman" w:hAnsi="Times New Roman" w:cs="Times New Roman"/>
          <w:sz w:val="28"/>
          <w:szCs w:val="28"/>
        </w:rPr>
        <w:t xml:space="preserve"> / </w:t>
      </w:r>
      <w:proofErr w:type="spellStart"/>
      <w:r w:rsidRPr="00D967BD">
        <w:rPr>
          <w:rFonts w:ascii="Times New Roman" w:eastAsia="Times New Roman" w:hAnsi="Times New Roman" w:cs="Times New Roman"/>
          <w:sz w:val="28"/>
          <w:szCs w:val="28"/>
        </w:rPr>
        <w:t>Organizacionnaâ</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Psihologiâ</w:t>
      </w:r>
      <w:proofErr w:type="spellEnd"/>
      <w:r w:rsidRPr="00D967BD">
        <w:rPr>
          <w:rFonts w:ascii="Times New Roman" w:eastAsia="Times New Roman" w:hAnsi="Times New Roman" w:cs="Times New Roman"/>
          <w:sz w:val="28"/>
          <w:szCs w:val="28"/>
        </w:rPr>
        <w:t xml:space="preserve"> 6, </w:t>
      </w:r>
      <w:proofErr w:type="spellStart"/>
      <w:r w:rsidRPr="00D967BD">
        <w:rPr>
          <w:rFonts w:ascii="Times New Roman" w:eastAsia="Times New Roman" w:hAnsi="Times New Roman" w:cs="Times New Roman"/>
          <w:sz w:val="28"/>
          <w:szCs w:val="28"/>
        </w:rPr>
        <w:t>no</w:t>
      </w:r>
      <w:proofErr w:type="spellEnd"/>
      <w:r w:rsidRPr="00D967BD">
        <w:rPr>
          <w:rFonts w:ascii="Times New Roman" w:eastAsia="Times New Roman" w:hAnsi="Times New Roman" w:cs="Times New Roman"/>
          <w:sz w:val="28"/>
          <w:szCs w:val="28"/>
        </w:rPr>
        <w:t>. 2 (</w:t>
      </w:r>
      <w:proofErr w:type="spellStart"/>
      <w:r w:rsidRPr="00D967BD">
        <w:rPr>
          <w:rFonts w:ascii="Times New Roman" w:eastAsia="Times New Roman" w:hAnsi="Times New Roman" w:cs="Times New Roman"/>
          <w:sz w:val="28"/>
          <w:szCs w:val="28"/>
        </w:rPr>
        <w:t>March</w:t>
      </w:r>
      <w:proofErr w:type="spellEnd"/>
      <w:r w:rsidRPr="00D967BD">
        <w:rPr>
          <w:rFonts w:ascii="Times New Roman" w:eastAsia="Times New Roman" w:hAnsi="Times New Roman" w:cs="Times New Roman"/>
          <w:sz w:val="28"/>
          <w:szCs w:val="28"/>
        </w:rPr>
        <w:t xml:space="preserve"> 2016): 75-88.</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Бухарова</w:t>
      </w:r>
      <w:proofErr w:type="spellEnd"/>
      <w:r w:rsidRPr="00D967BD">
        <w:rPr>
          <w:rFonts w:ascii="Times New Roman" w:eastAsia="Times New Roman" w:hAnsi="Times New Roman" w:cs="Times New Roman"/>
          <w:sz w:val="28"/>
          <w:szCs w:val="28"/>
        </w:rPr>
        <w:t xml:space="preserve"> Н. В.Стимулирование в системе мотивации труда // Социально-политические науки. 2014. №1. URL: http://cyberleninka.ru/article/n/stimulirovanie-v-sisteme-motivatsii-truda (дата обращения: 06.02.2018).</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Верещагина Л.А. Психология персонала. Потребности, мотивация и ценности. Харьков, «Гуманитарный Центр», 2012 – 212 </w:t>
      </w:r>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Верещагина Л.А., Карелина И.М. Психология </w:t>
      </w:r>
      <w:proofErr w:type="spellStart"/>
      <w:r w:rsidRPr="00D967BD">
        <w:rPr>
          <w:rFonts w:ascii="Times New Roman" w:eastAsia="Times New Roman" w:hAnsi="Times New Roman" w:cs="Times New Roman"/>
          <w:sz w:val="28"/>
          <w:szCs w:val="28"/>
        </w:rPr>
        <w:t>потребностеи</w:t>
      </w:r>
      <w:proofErr w:type="spellEnd"/>
      <w:r w:rsidRPr="00D967BD">
        <w:rPr>
          <w:rFonts w:ascii="Times New Roman" w:eastAsia="Times New Roman" w:hAnsi="Times New Roman" w:cs="Times New Roman"/>
          <w:sz w:val="28"/>
          <w:szCs w:val="28"/>
        </w:rPr>
        <w:t xml:space="preserve">̆ и мотивация персонала. Харьков, Издательство </w:t>
      </w:r>
      <w:proofErr w:type="spellStart"/>
      <w:r w:rsidRPr="00D967BD">
        <w:rPr>
          <w:rFonts w:ascii="Times New Roman" w:eastAsia="Times New Roman" w:hAnsi="Times New Roman" w:cs="Times New Roman"/>
          <w:sz w:val="28"/>
          <w:szCs w:val="28"/>
        </w:rPr>
        <w:t>Гуманитарныи</w:t>
      </w:r>
      <w:proofErr w:type="spellEnd"/>
      <w:r w:rsidRPr="00D967BD">
        <w:rPr>
          <w:rFonts w:ascii="Times New Roman" w:eastAsia="Times New Roman" w:hAnsi="Times New Roman" w:cs="Times New Roman"/>
          <w:sz w:val="28"/>
          <w:szCs w:val="28"/>
        </w:rPr>
        <w:t xml:space="preserve">̆ центр, 2005. – 156 </w:t>
      </w:r>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 xml:space="preserve">.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Вольский</w:t>
      </w:r>
      <w:proofErr w:type="spellEnd"/>
      <w:r w:rsidRPr="00D967BD">
        <w:rPr>
          <w:rFonts w:ascii="Times New Roman" w:eastAsia="Times New Roman" w:hAnsi="Times New Roman" w:cs="Times New Roman"/>
          <w:sz w:val="28"/>
          <w:szCs w:val="28"/>
        </w:rPr>
        <w:t xml:space="preserve"> В. В. Веселова О. В. </w:t>
      </w:r>
      <w:proofErr w:type="spellStart"/>
      <w:r w:rsidRPr="00D967BD">
        <w:rPr>
          <w:rFonts w:ascii="Times New Roman" w:eastAsia="Times New Roman" w:hAnsi="Times New Roman" w:cs="Times New Roman"/>
          <w:sz w:val="28"/>
          <w:szCs w:val="28"/>
        </w:rPr>
        <w:t>Золкина</w:t>
      </w:r>
      <w:proofErr w:type="spellEnd"/>
      <w:r w:rsidRPr="00D967BD">
        <w:rPr>
          <w:rFonts w:ascii="Times New Roman" w:eastAsia="Times New Roman" w:hAnsi="Times New Roman" w:cs="Times New Roman"/>
          <w:sz w:val="28"/>
          <w:szCs w:val="28"/>
        </w:rPr>
        <w:t xml:space="preserve"> Н. К. Оператор </w:t>
      </w:r>
      <w:proofErr w:type="spellStart"/>
      <w:r w:rsidRPr="00D967BD">
        <w:rPr>
          <w:rFonts w:ascii="Times New Roman" w:eastAsia="Times New Roman" w:hAnsi="Times New Roman" w:cs="Times New Roman"/>
          <w:sz w:val="28"/>
          <w:szCs w:val="28"/>
        </w:rPr>
        <w:t>call-центра</w:t>
      </w:r>
      <w:proofErr w:type="gramStart"/>
      <w:r w:rsidRPr="00D967BD">
        <w:rPr>
          <w:rFonts w:ascii="Times New Roman" w:eastAsia="Times New Roman" w:hAnsi="Times New Roman" w:cs="Times New Roman"/>
          <w:sz w:val="28"/>
          <w:szCs w:val="28"/>
        </w:rPr>
        <w:t>:о</w:t>
      </w:r>
      <w:proofErr w:type="gramEnd"/>
      <w:r w:rsidRPr="00D967BD">
        <w:rPr>
          <w:rFonts w:ascii="Times New Roman" w:eastAsia="Times New Roman" w:hAnsi="Times New Roman" w:cs="Times New Roman"/>
          <w:sz w:val="28"/>
          <w:szCs w:val="28"/>
        </w:rPr>
        <w:t>т</w:t>
      </w:r>
      <w:proofErr w:type="spellEnd"/>
      <w:r w:rsidRPr="00D967BD">
        <w:rPr>
          <w:rFonts w:ascii="Times New Roman" w:eastAsia="Times New Roman" w:hAnsi="Times New Roman" w:cs="Times New Roman"/>
          <w:sz w:val="28"/>
          <w:szCs w:val="28"/>
        </w:rPr>
        <w:t xml:space="preserve"> найма до увольнения. —Тверь: </w:t>
      </w:r>
      <w:proofErr w:type="spellStart"/>
      <w:r w:rsidRPr="00D967BD">
        <w:rPr>
          <w:rFonts w:ascii="Times New Roman" w:eastAsia="Times New Roman" w:hAnsi="Times New Roman" w:cs="Times New Roman"/>
          <w:sz w:val="28"/>
          <w:szCs w:val="28"/>
        </w:rPr>
        <w:t>Софитель</w:t>
      </w:r>
      <w:proofErr w:type="spellEnd"/>
      <w:r w:rsidRPr="00D967BD">
        <w:rPr>
          <w:rFonts w:ascii="Times New Roman" w:eastAsia="Times New Roman" w:hAnsi="Times New Roman" w:cs="Times New Roman"/>
          <w:sz w:val="28"/>
          <w:szCs w:val="28"/>
        </w:rPr>
        <w:t>, 2008. — 200 с.</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Гайворонюк</w:t>
      </w:r>
      <w:proofErr w:type="spellEnd"/>
      <w:r w:rsidRPr="00D967BD">
        <w:rPr>
          <w:rFonts w:ascii="Times New Roman" w:eastAsia="Times New Roman" w:hAnsi="Times New Roman" w:cs="Times New Roman"/>
          <w:sz w:val="28"/>
          <w:szCs w:val="28"/>
        </w:rPr>
        <w:t xml:space="preserve"> В. А. Система </w:t>
      </w:r>
      <w:proofErr w:type="gramStart"/>
      <w:r w:rsidRPr="00D967BD">
        <w:rPr>
          <w:rFonts w:ascii="Times New Roman" w:eastAsia="Times New Roman" w:hAnsi="Times New Roman" w:cs="Times New Roman"/>
          <w:sz w:val="28"/>
          <w:szCs w:val="28"/>
        </w:rPr>
        <w:t>факторов мотивации трудовой активности персонала организации</w:t>
      </w:r>
      <w:proofErr w:type="gramEnd"/>
      <w:r w:rsidRPr="00D967BD">
        <w:rPr>
          <w:rFonts w:ascii="Times New Roman" w:eastAsia="Times New Roman" w:hAnsi="Times New Roman" w:cs="Times New Roman"/>
          <w:sz w:val="28"/>
          <w:szCs w:val="28"/>
        </w:rPr>
        <w:t xml:space="preserve"> // Государственное управление. Электронный вестник. 2007. №10. URL: http://cyberleninka.ru/article/n/sistema-faktorov-motivatsii-trudovoy-aktivnosti-personala-organizatsii (дата обращения: 05.02.2018).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Гольдштейн Б.С., В. А. </w:t>
      </w:r>
      <w:proofErr w:type="spellStart"/>
      <w:r w:rsidRPr="00D967BD">
        <w:rPr>
          <w:rFonts w:ascii="Times New Roman" w:eastAsia="Times New Roman" w:hAnsi="Times New Roman" w:cs="Times New Roman"/>
          <w:sz w:val="28"/>
          <w:szCs w:val="28"/>
        </w:rPr>
        <w:t>Фрейнкман</w:t>
      </w:r>
      <w:proofErr w:type="spellEnd"/>
      <w:r w:rsidRPr="00D967BD">
        <w:rPr>
          <w:rFonts w:ascii="Times New Roman" w:eastAsia="Times New Roman" w:hAnsi="Times New Roman" w:cs="Times New Roman"/>
          <w:sz w:val="28"/>
          <w:szCs w:val="28"/>
        </w:rPr>
        <w:t xml:space="preserve"> Call-центры и компьютерная телефония БХВ — Санкт-Петербург, 2002 ISBN 5-8206-0105-X</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lastRenderedPageBreak/>
        <w:t xml:space="preserve">Гордеева Т.О. Базовые типы мотивации деятельности: </w:t>
      </w:r>
      <w:proofErr w:type="spellStart"/>
      <w:r w:rsidRPr="00D967BD">
        <w:rPr>
          <w:rFonts w:ascii="Times New Roman" w:eastAsia="Times New Roman" w:hAnsi="Times New Roman" w:cs="Times New Roman"/>
          <w:sz w:val="28"/>
          <w:szCs w:val="28"/>
        </w:rPr>
        <w:t>потребностная</w:t>
      </w:r>
      <w:proofErr w:type="spellEnd"/>
      <w:r w:rsidRPr="00D967BD">
        <w:rPr>
          <w:rFonts w:ascii="Times New Roman" w:eastAsia="Times New Roman" w:hAnsi="Times New Roman" w:cs="Times New Roman"/>
          <w:sz w:val="28"/>
          <w:szCs w:val="28"/>
        </w:rPr>
        <w:t xml:space="preserve"> модель // Вестник Московского Университета. Серия</w:t>
      </w:r>
      <w:r w:rsidRPr="0011568E">
        <w:rPr>
          <w:rFonts w:ascii="Times New Roman" w:eastAsia="Times New Roman" w:hAnsi="Times New Roman" w:cs="Times New Roman"/>
          <w:sz w:val="28"/>
          <w:szCs w:val="28"/>
          <w:lang w:val="en-US"/>
        </w:rPr>
        <w:t xml:space="preserve"> 14. </w:t>
      </w:r>
      <w:r w:rsidRPr="00D967BD">
        <w:rPr>
          <w:rFonts w:ascii="Times New Roman" w:eastAsia="Times New Roman" w:hAnsi="Times New Roman" w:cs="Times New Roman"/>
          <w:sz w:val="28"/>
          <w:szCs w:val="28"/>
        </w:rPr>
        <w:t>Психология</w:t>
      </w:r>
      <w:r w:rsidRPr="0011568E">
        <w:rPr>
          <w:rFonts w:ascii="Times New Roman" w:eastAsia="Times New Roman" w:hAnsi="Times New Roman" w:cs="Times New Roman"/>
          <w:sz w:val="28"/>
          <w:szCs w:val="28"/>
          <w:lang w:val="en-US"/>
        </w:rPr>
        <w:t>.- 2014.- №3 -</w:t>
      </w:r>
      <w:r w:rsidRPr="00D967BD">
        <w:rPr>
          <w:rFonts w:ascii="Times New Roman" w:eastAsia="Times New Roman" w:hAnsi="Times New Roman" w:cs="Times New Roman"/>
          <w:sz w:val="28"/>
          <w:szCs w:val="28"/>
        </w:rPr>
        <w:t>С</w:t>
      </w:r>
      <w:r w:rsidRPr="0011568E">
        <w:rPr>
          <w:rFonts w:ascii="Times New Roman" w:eastAsia="Times New Roman" w:hAnsi="Times New Roman" w:cs="Times New Roman"/>
          <w:sz w:val="28"/>
          <w:szCs w:val="28"/>
          <w:lang w:val="en-US"/>
        </w:rPr>
        <w:t xml:space="preserve">.63-78. </w:t>
      </w:r>
      <w:r w:rsidRPr="00D967BD">
        <w:rPr>
          <w:rFonts w:ascii="Times New Roman" w:eastAsia="Times New Roman" w:hAnsi="Times New Roman" w:cs="Times New Roman"/>
          <w:sz w:val="28"/>
          <w:szCs w:val="28"/>
          <w:lang w:val="en-US"/>
        </w:rPr>
        <w:t xml:space="preserve">Sheldon K.M., </w:t>
      </w:r>
      <w:proofErr w:type="spellStart"/>
      <w:r w:rsidRPr="00D967BD">
        <w:rPr>
          <w:rFonts w:ascii="Times New Roman" w:eastAsia="Times New Roman" w:hAnsi="Times New Roman" w:cs="Times New Roman"/>
          <w:sz w:val="28"/>
          <w:szCs w:val="28"/>
          <w:lang w:val="en-US"/>
        </w:rPr>
        <w:t>Kasser</w:t>
      </w:r>
      <w:proofErr w:type="spellEnd"/>
      <w:r w:rsidRPr="00D967BD">
        <w:rPr>
          <w:rFonts w:ascii="Times New Roman" w:eastAsia="Times New Roman" w:hAnsi="Times New Roman" w:cs="Times New Roman"/>
          <w:sz w:val="28"/>
          <w:szCs w:val="28"/>
          <w:lang w:val="en-US"/>
        </w:rPr>
        <w:t xml:space="preserve"> T. Psychological threat and extrinsic goal striving // Motivation and Emotion. </w:t>
      </w:r>
      <w:r w:rsidRPr="00D967BD">
        <w:rPr>
          <w:rFonts w:ascii="Times New Roman" w:eastAsia="Times New Roman" w:hAnsi="Times New Roman" w:cs="Times New Roman"/>
          <w:sz w:val="28"/>
          <w:szCs w:val="28"/>
        </w:rPr>
        <w:t xml:space="preserve">2008. </w:t>
      </w:r>
      <w:proofErr w:type="spellStart"/>
      <w:r w:rsidRPr="00D967BD">
        <w:rPr>
          <w:rFonts w:ascii="Times New Roman" w:eastAsia="Times New Roman" w:hAnsi="Times New Roman" w:cs="Times New Roman"/>
          <w:sz w:val="28"/>
          <w:szCs w:val="28"/>
        </w:rPr>
        <w:t>Vol</w:t>
      </w:r>
      <w:proofErr w:type="spellEnd"/>
      <w:r w:rsidRPr="00D967BD">
        <w:rPr>
          <w:rFonts w:ascii="Times New Roman" w:eastAsia="Times New Roman" w:hAnsi="Times New Roman" w:cs="Times New Roman"/>
          <w:sz w:val="28"/>
          <w:szCs w:val="28"/>
        </w:rPr>
        <w:t>. 32. P. 37–45</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Гордеева Т.О. Психология мотивации достижения. — М.: Смысл; Издательский центр «Академия», 2006 — 336 с. +  </w:t>
      </w:r>
      <w:proofErr w:type="spellStart"/>
      <w:r w:rsidRPr="00D967BD">
        <w:rPr>
          <w:rFonts w:ascii="Times New Roman" w:eastAsia="Times New Roman" w:hAnsi="Times New Roman" w:cs="Times New Roman"/>
          <w:sz w:val="28"/>
          <w:szCs w:val="28"/>
        </w:rPr>
        <w:t>Хекхаузен</w:t>
      </w:r>
      <w:proofErr w:type="spellEnd"/>
      <w:r w:rsidRPr="00D967BD">
        <w:rPr>
          <w:rFonts w:ascii="Times New Roman" w:eastAsia="Times New Roman" w:hAnsi="Times New Roman" w:cs="Times New Roman"/>
          <w:sz w:val="28"/>
          <w:szCs w:val="28"/>
        </w:rPr>
        <w:t xml:space="preserve"> Х. Мотивация и деятельность. – 2-е изд. – СПБ. : Питер; М.</w:t>
      </w:r>
      <w:proofErr w:type="gramStart"/>
      <w:r w:rsidRPr="00D967BD">
        <w:rPr>
          <w:rFonts w:ascii="Times New Roman" w:eastAsia="Times New Roman" w:hAnsi="Times New Roman" w:cs="Times New Roman"/>
          <w:sz w:val="28"/>
          <w:szCs w:val="28"/>
        </w:rPr>
        <w:t xml:space="preserve"> :</w:t>
      </w:r>
      <w:proofErr w:type="gramEnd"/>
      <w:r w:rsidRPr="00D967BD">
        <w:rPr>
          <w:rFonts w:ascii="Times New Roman" w:eastAsia="Times New Roman" w:hAnsi="Times New Roman" w:cs="Times New Roman"/>
          <w:sz w:val="28"/>
          <w:szCs w:val="28"/>
        </w:rPr>
        <w:t xml:space="preserve"> Смысл, 2003. – 860 с: ил. – (Серия «Мастера психологии»).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Горшкова </w:t>
      </w:r>
      <w:proofErr w:type="spellStart"/>
      <w:r w:rsidRPr="00D967BD">
        <w:rPr>
          <w:rFonts w:ascii="Times New Roman" w:eastAsia="Times New Roman" w:hAnsi="Times New Roman" w:cs="Times New Roman"/>
          <w:sz w:val="28"/>
          <w:szCs w:val="28"/>
        </w:rPr>
        <w:t>О.Н.Теоретико-методологический</w:t>
      </w:r>
      <w:proofErr w:type="spellEnd"/>
      <w:r w:rsidRPr="00D967BD">
        <w:rPr>
          <w:rFonts w:ascii="Times New Roman" w:eastAsia="Times New Roman" w:hAnsi="Times New Roman" w:cs="Times New Roman"/>
          <w:sz w:val="28"/>
          <w:szCs w:val="28"/>
        </w:rPr>
        <w:t xml:space="preserve"> анализ исследования трудовой мотивации // Вестник </w:t>
      </w:r>
      <w:proofErr w:type="spellStart"/>
      <w:r w:rsidRPr="00D967BD">
        <w:rPr>
          <w:rFonts w:ascii="Times New Roman" w:eastAsia="Times New Roman" w:hAnsi="Times New Roman" w:cs="Times New Roman"/>
          <w:sz w:val="28"/>
          <w:szCs w:val="28"/>
        </w:rPr>
        <w:t>челгу</w:t>
      </w:r>
      <w:proofErr w:type="spellEnd"/>
      <w:r w:rsidRPr="00D967BD">
        <w:rPr>
          <w:rFonts w:ascii="Times New Roman" w:eastAsia="Times New Roman" w:hAnsi="Times New Roman" w:cs="Times New Roman"/>
          <w:sz w:val="28"/>
          <w:szCs w:val="28"/>
        </w:rPr>
        <w:t>. 2011. №2. URL: http://cyberleninka.ru/article/n/teoretiko-metodologicheskiy-analiz-issledovaniya-trudovoy-motivatsii (дата обращения: 07.02.2018).</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Замфир</w:t>
      </w:r>
      <w:proofErr w:type="spellEnd"/>
      <w:r w:rsidRPr="00D967BD">
        <w:rPr>
          <w:rFonts w:ascii="Times New Roman" w:eastAsia="Times New Roman" w:hAnsi="Times New Roman" w:cs="Times New Roman"/>
          <w:sz w:val="28"/>
          <w:szCs w:val="28"/>
        </w:rPr>
        <w:t xml:space="preserve"> К. </w:t>
      </w:r>
      <w:proofErr w:type="spellStart"/>
      <w:proofErr w:type="gramStart"/>
      <w:r w:rsidRPr="00D967BD">
        <w:rPr>
          <w:rFonts w:ascii="Times New Roman" w:eastAsia="Times New Roman" w:hAnsi="Times New Roman" w:cs="Times New Roman"/>
          <w:sz w:val="28"/>
          <w:szCs w:val="28"/>
        </w:rPr>
        <w:t>Удовлетворённость</w:t>
      </w:r>
      <w:proofErr w:type="spellEnd"/>
      <w:proofErr w:type="gramEnd"/>
      <w:r w:rsidRPr="00D967BD">
        <w:rPr>
          <w:rFonts w:ascii="Times New Roman" w:eastAsia="Times New Roman" w:hAnsi="Times New Roman" w:cs="Times New Roman"/>
          <w:sz w:val="28"/>
          <w:szCs w:val="28"/>
        </w:rPr>
        <w:t xml:space="preserve"> трудом. Мнение социолога. – М.: Политиздат, 1983. – 143 </w:t>
      </w:r>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 xml:space="preserve">.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gramStart"/>
      <w:r w:rsidRPr="00D967BD">
        <w:rPr>
          <w:rFonts w:ascii="Times New Roman" w:eastAsia="Times New Roman" w:hAnsi="Times New Roman" w:cs="Times New Roman"/>
          <w:sz w:val="28"/>
          <w:szCs w:val="28"/>
        </w:rPr>
        <w:t>Зарайский</w:t>
      </w:r>
      <w:proofErr w:type="gramEnd"/>
      <w:r w:rsidRPr="00D967BD">
        <w:rPr>
          <w:rFonts w:ascii="Times New Roman" w:eastAsia="Times New Roman" w:hAnsi="Times New Roman" w:cs="Times New Roman"/>
          <w:sz w:val="28"/>
          <w:szCs w:val="28"/>
        </w:rPr>
        <w:t xml:space="preserve"> Д.А. Управление чужим поведением. Дубна, 1997 – 252 </w:t>
      </w:r>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Здравомыслов</w:t>
      </w:r>
      <w:proofErr w:type="spellEnd"/>
      <w:r w:rsidRPr="00D967BD">
        <w:rPr>
          <w:rFonts w:ascii="Times New Roman" w:eastAsia="Times New Roman" w:hAnsi="Times New Roman" w:cs="Times New Roman"/>
          <w:sz w:val="28"/>
          <w:szCs w:val="28"/>
        </w:rPr>
        <w:t xml:space="preserve"> А.Г. Потребности, интересы, ценности.  </w:t>
      </w:r>
      <w:proofErr w:type="spellStart"/>
      <w:r w:rsidRPr="00D967BD">
        <w:rPr>
          <w:rFonts w:ascii="Times New Roman" w:eastAsia="Times New Roman" w:hAnsi="Times New Roman" w:cs="Times New Roman"/>
          <w:sz w:val="28"/>
          <w:szCs w:val="28"/>
        </w:rPr>
        <w:t>М.:Политиздат</w:t>
      </w:r>
      <w:proofErr w:type="spellEnd"/>
      <w:r w:rsidRPr="00D967BD">
        <w:rPr>
          <w:rFonts w:ascii="Times New Roman" w:eastAsia="Times New Roman" w:hAnsi="Times New Roman" w:cs="Times New Roman"/>
          <w:sz w:val="28"/>
          <w:szCs w:val="28"/>
        </w:rPr>
        <w:t xml:space="preserve">, 1986.- 221 </w:t>
      </w:r>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 xml:space="preserve">.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Здравомыслов</w:t>
      </w:r>
      <w:proofErr w:type="spellEnd"/>
      <w:r w:rsidRPr="00D967BD">
        <w:rPr>
          <w:rFonts w:ascii="Times New Roman" w:eastAsia="Times New Roman" w:hAnsi="Times New Roman" w:cs="Times New Roman"/>
          <w:sz w:val="28"/>
          <w:szCs w:val="28"/>
        </w:rPr>
        <w:t xml:space="preserve"> А.Г. Ядов В.А. Человек и его работа в СССР и после. Учебное пособие для вузов. М.: Аспект-Пресс, 2003.- 484 </w:t>
      </w:r>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gramStart"/>
      <w:r w:rsidRPr="00D967BD">
        <w:rPr>
          <w:rFonts w:ascii="Times New Roman" w:eastAsia="Times New Roman" w:hAnsi="Times New Roman" w:cs="Times New Roman"/>
          <w:sz w:val="28"/>
          <w:szCs w:val="28"/>
        </w:rPr>
        <w:t xml:space="preserve">Зубарев, А.Е, Гасанов, Э.А, &amp; Карасёва, Ю.Н. 'Мотивация трудовой деятельности в контексте </w:t>
      </w:r>
      <w:proofErr w:type="spellStart"/>
      <w:r w:rsidRPr="00D967BD">
        <w:rPr>
          <w:rFonts w:ascii="Times New Roman" w:eastAsia="Times New Roman" w:hAnsi="Times New Roman" w:cs="Times New Roman"/>
          <w:sz w:val="28"/>
          <w:szCs w:val="28"/>
        </w:rPr>
        <w:t>институционализма</w:t>
      </w:r>
      <w:proofErr w:type="spellEnd"/>
      <w:r w:rsidRPr="00D967BD">
        <w:rPr>
          <w:rFonts w:ascii="Times New Roman" w:eastAsia="Times New Roman" w:hAnsi="Times New Roman" w:cs="Times New Roman"/>
          <w:sz w:val="28"/>
          <w:szCs w:val="28"/>
        </w:rPr>
        <w:t>: современный взгляд', [</w:t>
      </w:r>
      <w:proofErr w:type="spellStart"/>
      <w:r w:rsidRPr="00D967BD">
        <w:rPr>
          <w:rFonts w:ascii="Times New Roman" w:eastAsia="Times New Roman" w:hAnsi="Times New Roman" w:cs="Times New Roman"/>
          <w:sz w:val="28"/>
          <w:szCs w:val="28"/>
        </w:rPr>
        <w:t>Work</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Motivation</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in</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the</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Context</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of</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Institutionalism</w:t>
      </w:r>
      <w:proofErr w:type="spellEnd"/>
      <w:r w:rsidRPr="00D967BD">
        <w:rPr>
          <w:rFonts w:ascii="Times New Roman" w:eastAsia="Times New Roman" w:hAnsi="Times New Roman" w:cs="Times New Roman"/>
          <w:sz w:val="28"/>
          <w:szCs w:val="28"/>
        </w:rPr>
        <w:t>:</w:t>
      </w:r>
      <w:proofErr w:type="gramEnd"/>
      <w:r w:rsidRPr="00D967BD">
        <w:rPr>
          <w:rFonts w:ascii="Times New Roman" w:eastAsia="Times New Roman" w:hAnsi="Times New Roman" w:cs="Times New Roman"/>
          <w:sz w:val="28"/>
          <w:szCs w:val="28"/>
        </w:rPr>
        <w:t xml:space="preserve"> </w:t>
      </w:r>
      <w:proofErr w:type="spellStart"/>
      <w:proofErr w:type="gramStart"/>
      <w:r w:rsidRPr="00D967BD">
        <w:rPr>
          <w:rFonts w:ascii="Times New Roman" w:eastAsia="Times New Roman" w:hAnsi="Times New Roman" w:cs="Times New Roman"/>
          <w:sz w:val="28"/>
          <w:szCs w:val="28"/>
        </w:rPr>
        <w:t>Modern</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Point</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of</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View</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Bulletin</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of</w:t>
      </w:r>
      <w:proofErr w:type="spellEnd"/>
      <w:r w:rsidRPr="00D967BD">
        <w:rPr>
          <w:rFonts w:ascii="Times New Roman" w:eastAsia="Times New Roman" w:hAnsi="Times New Roman" w:cs="Times New Roman"/>
          <w:sz w:val="28"/>
          <w:szCs w:val="28"/>
        </w:rPr>
        <w:t xml:space="preserve"> PNU, </w:t>
      </w:r>
      <w:proofErr w:type="spellStart"/>
      <w:r w:rsidRPr="00D967BD">
        <w:rPr>
          <w:rFonts w:ascii="Times New Roman" w:eastAsia="Times New Roman" w:hAnsi="Times New Roman" w:cs="Times New Roman"/>
          <w:sz w:val="28"/>
          <w:szCs w:val="28"/>
        </w:rPr>
        <w:t>vol</w:t>
      </w:r>
      <w:proofErr w:type="spellEnd"/>
      <w:r w:rsidRPr="00D967BD">
        <w:rPr>
          <w:rFonts w:ascii="Times New Roman" w:eastAsia="Times New Roman" w:hAnsi="Times New Roman" w:cs="Times New Roman"/>
          <w:sz w:val="28"/>
          <w:szCs w:val="28"/>
        </w:rPr>
        <w:t xml:space="preserve">. 46, </w:t>
      </w:r>
      <w:proofErr w:type="spellStart"/>
      <w:r w:rsidRPr="00D967BD">
        <w:rPr>
          <w:rFonts w:ascii="Times New Roman" w:eastAsia="Times New Roman" w:hAnsi="Times New Roman" w:cs="Times New Roman"/>
          <w:sz w:val="28"/>
          <w:szCs w:val="28"/>
        </w:rPr>
        <w:t>no</w:t>
      </w:r>
      <w:proofErr w:type="spellEnd"/>
      <w:r w:rsidRPr="00D967BD">
        <w:rPr>
          <w:rFonts w:ascii="Times New Roman" w:eastAsia="Times New Roman" w:hAnsi="Times New Roman" w:cs="Times New Roman"/>
          <w:sz w:val="28"/>
          <w:szCs w:val="28"/>
        </w:rPr>
        <w:t>. 3, 2017. - 141-150 стр..</w:t>
      </w:r>
      <w:proofErr w:type="gramEnd"/>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eastAsia="Times New Roman" w:hAnsi="Times New Roman" w:cs="Times New Roman"/>
          <w:sz w:val="28"/>
          <w:szCs w:val="28"/>
        </w:rPr>
        <w:t xml:space="preserve">Иванников В.А. Порождение деятельности и проблема мотивации. </w:t>
      </w:r>
      <w:r w:rsidRPr="00D967BD">
        <w:rPr>
          <w:rFonts w:ascii="Times New Roman" w:eastAsia="Times New Roman" w:hAnsi="Times New Roman" w:cs="Times New Roman"/>
          <w:sz w:val="28"/>
          <w:szCs w:val="28"/>
          <w:lang w:val="en-US"/>
        </w:rPr>
        <w:t>Moscow University Psychology Bulletin [serial on the Internet]. (2015, Apr), [cited March 1, 2018]; (2): 15-22. Available from: Academic Search Complete.</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lastRenderedPageBreak/>
        <w:t>Иванников</w:t>
      </w:r>
      <w:r w:rsidRPr="0011568E">
        <w:rPr>
          <w:rFonts w:ascii="Times New Roman" w:eastAsia="Times New Roman" w:hAnsi="Times New Roman" w:cs="Times New Roman"/>
          <w:sz w:val="28"/>
          <w:szCs w:val="28"/>
        </w:rPr>
        <w:t xml:space="preserve"> </w:t>
      </w:r>
      <w:r w:rsidRPr="00D967BD">
        <w:rPr>
          <w:rFonts w:ascii="Times New Roman" w:eastAsia="Times New Roman" w:hAnsi="Times New Roman" w:cs="Times New Roman"/>
          <w:sz w:val="28"/>
          <w:szCs w:val="28"/>
        </w:rPr>
        <w:t>В</w:t>
      </w:r>
      <w:r w:rsidRPr="0011568E">
        <w:rPr>
          <w:rFonts w:ascii="Times New Roman" w:eastAsia="Times New Roman" w:hAnsi="Times New Roman" w:cs="Times New Roman"/>
          <w:sz w:val="28"/>
          <w:szCs w:val="28"/>
        </w:rPr>
        <w:t>.</w:t>
      </w:r>
      <w:r w:rsidRPr="00D967BD">
        <w:rPr>
          <w:rFonts w:ascii="Times New Roman" w:eastAsia="Times New Roman" w:hAnsi="Times New Roman" w:cs="Times New Roman"/>
          <w:sz w:val="28"/>
          <w:szCs w:val="28"/>
        </w:rPr>
        <w:t>А</w:t>
      </w:r>
      <w:r w:rsidRPr="0011568E">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Монроз</w:t>
      </w:r>
      <w:proofErr w:type="spellEnd"/>
      <w:r w:rsidRPr="0011568E">
        <w:rPr>
          <w:rFonts w:ascii="Times New Roman" w:eastAsia="Times New Roman" w:hAnsi="Times New Roman" w:cs="Times New Roman"/>
          <w:sz w:val="28"/>
          <w:szCs w:val="28"/>
        </w:rPr>
        <w:t xml:space="preserve"> </w:t>
      </w:r>
      <w:r w:rsidRPr="00D967BD">
        <w:rPr>
          <w:rFonts w:ascii="Times New Roman" w:eastAsia="Times New Roman" w:hAnsi="Times New Roman" w:cs="Times New Roman"/>
          <w:sz w:val="28"/>
          <w:szCs w:val="28"/>
        </w:rPr>
        <w:t>А</w:t>
      </w:r>
      <w:r w:rsidRPr="0011568E">
        <w:rPr>
          <w:rFonts w:ascii="Times New Roman" w:eastAsia="Times New Roman" w:hAnsi="Times New Roman" w:cs="Times New Roman"/>
          <w:sz w:val="28"/>
          <w:szCs w:val="28"/>
        </w:rPr>
        <w:t>.</w:t>
      </w:r>
      <w:r w:rsidRPr="00D967BD">
        <w:rPr>
          <w:rFonts w:ascii="Times New Roman" w:eastAsia="Times New Roman" w:hAnsi="Times New Roman" w:cs="Times New Roman"/>
          <w:sz w:val="28"/>
          <w:szCs w:val="28"/>
        </w:rPr>
        <w:t>В</w:t>
      </w:r>
      <w:r w:rsidRPr="0011568E">
        <w:rPr>
          <w:rFonts w:ascii="Times New Roman" w:eastAsia="Times New Roman" w:hAnsi="Times New Roman" w:cs="Times New Roman"/>
          <w:sz w:val="28"/>
          <w:szCs w:val="28"/>
        </w:rPr>
        <w:t xml:space="preserve">. </w:t>
      </w:r>
      <w:proofErr w:type="gramStart"/>
      <w:r w:rsidRPr="00D967BD">
        <w:rPr>
          <w:rFonts w:ascii="Times New Roman" w:eastAsia="Times New Roman" w:hAnsi="Times New Roman" w:cs="Times New Roman"/>
          <w:sz w:val="28"/>
          <w:szCs w:val="28"/>
        </w:rPr>
        <w:t>Волевая</w:t>
      </w:r>
      <w:proofErr w:type="gramEnd"/>
      <w:r w:rsidRPr="0011568E">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саморегуляция</w:t>
      </w:r>
      <w:proofErr w:type="spellEnd"/>
      <w:r w:rsidRPr="0011568E">
        <w:rPr>
          <w:rFonts w:ascii="Times New Roman" w:eastAsia="Times New Roman" w:hAnsi="Times New Roman" w:cs="Times New Roman"/>
          <w:sz w:val="28"/>
          <w:szCs w:val="28"/>
        </w:rPr>
        <w:t xml:space="preserve"> </w:t>
      </w:r>
      <w:r w:rsidRPr="00D967BD">
        <w:rPr>
          <w:rFonts w:ascii="Times New Roman" w:eastAsia="Times New Roman" w:hAnsi="Times New Roman" w:cs="Times New Roman"/>
          <w:sz w:val="28"/>
          <w:szCs w:val="28"/>
        </w:rPr>
        <w:t>процесса</w:t>
      </w:r>
      <w:r w:rsidRPr="0011568E">
        <w:rPr>
          <w:rFonts w:ascii="Times New Roman" w:eastAsia="Times New Roman" w:hAnsi="Times New Roman" w:cs="Times New Roman"/>
          <w:sz w:val="28"/>
          <w:szCs w:val="28"/>
        </w:rPr>
        <w:t xml:space="preserve"> </w:t>
      </w:r>
      <w:r w:rsidRPr="00D967BD">
        <w:rPr>
          <w:rFonts w:ascii="Times New Roman" w:eastAsia="Times New Roman" w:hAnsi="Times New Roman" w:cs="Times New Roman"/>
          <w:sz w:val="28"/>
          <w:szCs w:val="28"/>
        </w:rPr>
        <w:t>мотивации</w:t>
      </w:r>
      <w:r w:rsidRPr="0011568E">
        <w:rPr>
          <w:rFonts w:ascii="Times New Roman" w:eastAsia="Times New Roman" w:hAnsi="Times New Roman" w:cs="Times New Roman"/>
          <w:sz w:val="28"/>
          <w:szCs w:val="28"/>
        </w:rPr>
        <w:t xml:space="preserve"> // </w:t>
      </w:r>
      <w:r w:rsidRPr="00D967BD">
        <w:rPr>
          <w:rFonts w:ascii="Times New Roman" w:eastAsia="Times New Roman" w:hAnsi="Times New Roman" w:cs="Times New Roman"/>
          <w:sz w:val="28"/>
          <w:szCs w:val="28"/>
        </w:rPr>
        <w:t>Психологические</w:t>
      </w:r>
      <w:r w:rsidRPr="0011568E">
        <w:rPr>
          <w:rFonts w:ascii="Times New Roman" w:eastAsia="Times New Roman" w:hAnsi="Times New Roman" w:cs="Times New Roman"/>
          <w:sz w:val="28"/>
          <w:szCs w:val="28"/>
        </w:rPr>
        <w:t xml:space="preserve"> </w:t>
      </w:r>
      <w:r w:rsidRPr="00D967BD">
        <w:rPr>
          <w:rFonts w:ascii="Times New Roman" w:eastAsia="Times New Roman" w:hAnsi="Times New Roman" w:cs="Times New Roman"/>
          <w:sz w:val="28"/>
          <w:szCs w:val="28"/>
        </w:rPr>
        <w:t>исследования</w:t>
      </w:r>
      <w:r w:rsidRPr="0011568E">
        <w:rPr>
          <w:rFonts w:ascii="Times New Roman" w:eastAsia="Times New Roman" w:hAnsi="Times New Roman" w:cs="Times New Roman"/>
          <w:sz w:val="28"/>
          <w:szCs w:val="28"/>
        </w:rPr>
        <w:t xml:space="preserve">. </w:t>
      </w:r>
      <w:r w:rsidRPr="00D967BD">
        <w:rPr>
          <w:rFonts w:ascii="Times New Roman" w:eastAsia="Times New Roman" w:hAnsi="Times New Roman" w:cs="Times New Roman"/>
          <w:sz w:val="28"/>
          <w:szCs w:val="28"/>
          <w:lang w:val="en-US"/>
        </w:rPr>
        <w:t xml:space="preserve">2014. </w:t>
      </w:r>
      <w:r w:rsidRPr="00D967BD">
        <w:rPr>
          <w:rFonts w:ascii="Times New Roman" w:eastAsia="Times New Roman" w:hAnsi="Times New Roman" w:cs="Times New Roman"/>
          <w:sz w:val="28"/>
          <w:szCs w:val="28"/>
        </w:rPr>
        <w:t xml:space="preserve">Т. 7, № 35. С. 1. URL: http://psystudy.ru (дата обращения: </w:t>
      </w:r>
      <w:proofErr w:type="spellStart"/>
      <w:r w:rsidRPr="00D967BD">
        <w:rPr>
          <w:rFonts w:ascii="Times New Roman" w:eastAsia="Times New Roman" w:hAnsi="Times New Roman" w:cs="Times New Roman"/>
          <w:sz w:val="28"/>
          <w:szCs w:val="28"/>
        </w:rPr>
        <w:t>чч.мм</w:t>
      </w:r>
      <w:proofErr w:type="gramStart"/>
      <w:r w:rsidRPr="00D967BD">
        <w:rPr>
          <w:rFonts w:ascii="Times New Roman" w:eastAsia="Times New Roman" w:hAnsi="Times New Roman" w:cs="Times New Roman"/>
          <w:sz w:val="28"/>
          <w:szCs w:val="28"/>
        </w:rPr>
        <w:t>.г</w:t>
      </w:r>
      <w:proofErr w:type="gramEnd"/>
      <w:r w:rsidRPr="00D967BD">
        <w:rPr>
          <w:rFonts w:ascii="Times New Roman" w:eastAsia="Times New Roman" w:hAnsi="Times New Roman" w:cs="Times New Roman"/>
          <w:sz w:val="28"/>
          <w:szCs w:val="28"/>
        </w:rPr>
        <w:t>ггг</w:t>
      </w:r>
      <w:proofErr w:type="spellEnd"/>
      <w:r w:rsidRPr="00D967BD">
        <w:rPr>
          <w:rFonts w:ascii="Times New Roman" w:eastAsia="Times New Roman" w:hAnsi="Times New Roman" w:cs="Times New Roman"/>
          <w:sz w:val="28"/>
          <w:szCs w:val="28"/>
        </w:rPr>
        <w:t>).</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Ильин Е. П. Мотивация и мотивы</w:t>
      </w:r>
      <w:proofErr w:type="gramStart"/>
      <w:r w:rsidRPr="00D967BD">
        <w:rPr>
          <w:rFonts w:ascii="Times New Roman" w:eastAsia="Times New Roman" w:hAnsi="Times New Roman" w:cs="Times New Roman"/>
          <w:sz w:val="28"/>
          <w:szCs w:val="28"/>
        </w:rPr>
        <w:t>.</w:t>
      </w:r>
      <w:proofErr w:type="gramEnd"/>
      <w:r w:rsidRPr="00D967BD">
        <w:rPr>
          <w:rFonts w:ascii="Times New Roman" w:eastAsia="Times New Roman" w:hAnsi="Times New Roman" w:cs="Times New Roman"/>
          <w:sz w:val="28"/>
          <w:szCs w:val="28"/>
        </w:rPr>
        <w:t xml:space="preserve"> – </w:t>
      </w:r>
      <w:proofErr w:type="spellStart"/>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пб</w:t>
      </w:r>
      <w:proofErr w:type="spellEnd"/>
      <w:r w:rsidRPr="00D967BD">
        <w:rPr>
          <w:rFonts w:ascii="Times New Roman" w:eastAsia="Times New Roman" w:hAnsi="Times New Roman" w:cs="Times New Roman"/>
          <w:sz w:val="28"/>
          <w:szCs w:val="28"/>
        </w:rPr>
        <w:t>. : Питер, 2011. – 512 с. : ил. – (Серия «Мастера психологии»).</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Кибанов</w:t>
      </w:r>
      <w:proofErr w:type="spellEnd"/>
      <w:r w:rsidRPr="00D967BD">
        <w:rPr>
          <w:rFonts w:ascii="Times New Roman" w:eastAsia="Times New Roman" w:hAnsi="Times New Roman" w:cs="Times New Roman"/>
          <w:sz w:val="28"/>
          <w:szCs w:val="28"/>
        </w:rPr>
        <w:t xml:space="preserve"> А.Я., </w:t>
      </w:r>
      <w:proofErr w:type="spellStart"/>
      <w:r w:rsidRPr="00D967BD">
        <w:rPr>
          <w:rFonts w:ascii="Times New Roman" w:eastAsia="Times New Roman" w:hAnsi="Times New Roman" w:cs="Times New Roman"/>
          <w:sz w:val="28"/>
          <w:szCs w:val="28"/>
        </w:rPr>
        <w:t>Баткаева</w:t>
      </w:r>
      <w:proofErr w:type="spellEnd"/>
      <w:r w:rsidRPr="00D967BD">
        <w:rPr>
          <w:rFonts w:ascii="Times New Roman" w:eastAsia="Times New Roman" w:hAnsi="Times New Roman" w:cs="Times New Roman"/>
          <w:sz w:val="28"/>
          <w:szCs w:val="28"/>
        </w:rPr>
        <w:t xml:space="preserve"> И.А., Митрофанова Е.А., Ловчева М.В Мотивация и стимулирование трудовой деятельности М.: Издательство ИНФРА-М, 2015. – 524 </w:t>
      </w:r>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Макклелланд</w:t>
      </w:r>
      <w:proofErr w:type="spellEnd"/>
      <w:r w:rsidRPr="00D967BD">
        <w:rPr>
          <w:rFonts w:ascii="Times New Roman" w:eastAsia="Times New Roman" w:hAnsi="Times New Roman" w:cs="Times New Roman"/>
          <w:sz w:val="28"/>
          <w:szCs w:val="28"/>
        </w:rPr>
        <w:t xml:space="preserve"> Д. Мотивация человека</w:t>
      </w:r>
      <w:proofErr w:type="gramStart"/>
      <w:r w:rsidRPr="00D967BD">
        <w:rPr>
          <w:rFonts w:ascii="Times New Roman" w:eastAsia="Times New Roman" w:hAnsi="Times New Roman" w:cs="Times New Roman"/>
          <w:sz w:val="28"/>
          <w:szCs w:val="28"/>
        </w:rPr>
        <w:t>.</w:t>
      </w:r>
      <w:proofErr w:type="gramEnd"/>
      <w:r w:rsidRPr="00D967BD">
        <w:rPr>
          <w:rFonts w:ascii="Times New Roman" w:eastAsia="Times New Roman" w:hAnsi="Times New Roman" w:cs="Times New Roman"/>
          <w:sz w:val="28"/>
          <w:szCs w:val="28"/>
        </w:rPr>
        <w:t xml:space="preserve"> – </w:t>
      </w:r>
      <w:proofErr w:type="spellStart"/>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пб</w:t>
      </w:r>
      <w:proofErr w:type="spellEnd"/>
      <w:r w:rsidRPr="00D967BD">
        <w:rPr>
          <w:rFonts w:ascii="Times New Roman" w:eastAsia="Times New Roman" w:hAnsi="Times New Roman" w:cs="Times New Roman"/>
          <w:sz w:val="28"/>
          <w:szCs w:val="28"/>
        </w:rPr>
        <w:t xml:space="preserve">. : Питер, 2007. – 672 с.: ил. – (Серия «Мастера психологии).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Мерманн</w:t>
      </w:r>
      <w:proofErr w:type="spellEnd"/>
      <w:r w:rsidRPr="00D967BD">
        <w:rPr>
          <w:rFonts w:ascii="Times New Roman" w:eastAsia="Times New Roman" w:hAnsi="Times New Roman" w:cs="Times New Roman"/>
          <w:sz w:val="28"/>
          <w:szCs w:val="28"/>
        </w:rPr>
        <w:t xml:space="preserve"> Э. Мотивация персонала. Инструменты мотивации для успеха организации</w:t>
      </w:r>
      <w:proofErr w:type="gramStart"/>
      <w:r w:rsidRPr="00D967BD">
        <w:rPr>
          <w:rFonts w:ascii="Times New Roman" w:eastAsia="Times New Roman" w:hAnsi="Times New Roman" w:cs="Times New Roman"/>
          <w:sz w:val="28"/>
          <w:szCs w:val="28"/>
        </w:rPr>
        <w:t xml:space="preserve"> / П</w:t>
      </w:r>
      <w:proofErr w:type="gramEnd"/>
      <w:r w:rsidRPr="00D967BD">
        <w:rPr>
          <w:rFonts w:ascii="Times New Roman" w:eastAsia="Times New Roman" w:hAnsi="Times New Roman" w:cs="Times New Roman"/>
          <w:sz w:val="28"/>
          <w:szCs w:val="28"/>
        </w:rPr>
        <w:t>ер. С нем. Харьков, «Гуманитарный Центр», 2007 – 184 с.</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Мешков Н. И., Мешков Д. Н. Мотивация личности как ключевая проблема психологии // Интеграция образования. 2015. №1 (78).URL:http://cyberleninka.ru/article/n/motivatsiya-lichnosti-kak-klyuchevaya-problema-psihologii (дата обращения: 05.02.2018).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Мильман</w:t>
      </w:r>
      <w:proofErr w:type="spellEnd"/>
      <w:r w:rsidRPr="00D967BD">
        <w:rPr>
          <w:rFonts w:ascii="Times New Roman" w:eastAsia="Times New Roman" w:hAnsi="Times New Roman" w:cs="Times New Roman"/>
          <w:sz w:val="28"/>
          <w:szCs w:val="28"/>
        </w:rPr>
        <w:t xml:space="preserve"> В.Э. Мотивация творчества и роста: Структура. Диагностика. Развитие М.: </w:t>
      </w:r>
      <w:proofErr w:type="spellStart"/>
      <w:r w:rsidRPr="00D967BD">
        <w:rPr>
          <w:rFonts w:ascii="Times New Roman" w:eastAsia="Times New Roman" w:hAnsi="Times New Roman" w:cs="Times New Roman"/>
          <w:sz w:val="28"/>
          <w:szCs w:val="28"/>
        </w:rPr>
        <w:t>Мирея</w:t>
      </w:r>
      <w:proofErr w:type="spellEnd"/>
      <w:r w:rsidRPr="00D967BD">
        <w:rPr>
          <w:rFonts w:ascii="Times New Roman" w:eastAsia="Times New Roman" w:hAnsi="Times New Roman" w:cs="Times New Roman"/>
          <w:sz w:val="28"/>
          <w:szCs w:val="28"/>
        </w:rPr>
        <w:t xml:space="preserve"> и ко, 2005. — 166 </w:t>
      </w:r>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 xml:space="preserve">.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Мильман</w:t>
      </w:r>
      <w:proofErr w:type="spellEnd"/>
      <w:r w:rsidRPr="00D967BD">
        <w:rPr>
          <w:rFonts w:ascii="Times New Roman" w:eastAsia="Times New Roman" w:hAnsi="Times New Roman" w:cs="Times New Roman"/>
          <w:sz w:val="28"/>
          <w:szCs w:val="28"/>
        </w:rPr>
        <w:t xml:space="preserve"> В.Э. Побудительные тенденции в деятельности // Вопросы психологии. 1982 №13. Стр. 5-14</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Миляева</w:t>
      </w:r>
      <w:proofErr w:type="spellEnd"/>
      <w:r w:rsidRPr="00D967BD">
        <w:rPr>
          <w:rFonts w:ascii="Times New Roman" w:eastAsia="Times New Roman" w:hAnsi="Times New Roman" w:cs="Times New Roman"/>
          <w:sz w:val="28"/>
          <w:szCs w:val="28"/>
        </w:rPr>
        <w:t xml:space="preserve"> Л.Г. Теоретико-методические аспекты мотивации и стимулирования труда персонала организаций: монография. – </w:t>
      </w:r>
      <w:proofErr w:type="gramStart"/>
      <w:r w:rsidRPr="00D967BD">
        <w:rPr>
          <w:rFonts w:ascii="Times New Roman" w:eastAsia="Times New Roman" w:hAnsi="Times New Roman" w:cs="Times New Roman"/>
          <w:sz w:val="28"/>
          <w:szCs w:val="28"/>
        </w:rPr>
        <w:t>Московская</w:t>
      </w:r>
      <w:proofErr w:type="gramEnd"/>
      <w:r w:rsidRPr="00D967BD">
        <w:rPr>
          <w:rFonts w:ascii="Times New Roman" w:eastAsia="Times New Roman" w:hAnsi="Times New Roman" w:cs="Times New Roman"/>
          <w:sz w:val="28"/>
          <w:szCs w:val="28"/>
        </w:rPr>
        <w:t xml:space="preserve"> обл., Ногинск: АНАЛИТИКА РОДИС, 2017. – 180 </w:t>
      </w:r>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Наследов</w:t>
      </w:r>
      <w:proofErr w:type="spellEnd"/>
      <w:r w:rsidRPr="00D967BD">
        <w:rPr>
          <w:rFonts w:ascii="Times New Roman" w:eastAsia="Times New Roman" w:hAnsi="Times New Roman" w:cs="Times New Roman"/>
          <w:sz w:val="28"/>
          <w:szCs w:val="28"/>
        </w:rPr>
        <w:t xml:space="preserve"> А.Д. «IBM SPSS </w:t>
      </w:r>
      <w:proofErr w:type="spellStart"/>
      <w:r w:rsidRPr="00D967BD">
        <w:rPr>
          <w:rFonts w:ascii="Times New Roman" w:eastAsia="Times New Roman" w:hAnsi="Times New Roman" w:cs="Times New Roman"/>
          <w:sz w:val="28"/>
          <w:szCs w:val="28"/>
        </w:rPr>
        <w:t>Statistics</w:t>
      </w:r>
      <w:proofErr w:type="spellEnd"/>
      <w:r w:rsidRPr="00D967BD">
        <w:rPr>
          <w:rFonts w:ascii="Times New Roman" w:eastAsia="Times New Roman" w:hAnsi="Times New Roman" w:cs="Times New Roman"/>
          <w:sz w:val="28"/>
          <w:szCs w:val="28"/>
        </w:rPr>
        <w:t xml:space="preserve"> 20 и AMOS: Профессиональный статистический анализ данных» СПб: Питер, 2013. - 41</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Осин Е. Н., Горбунова А. А., Гордеева Т. О., Иванова Т. Ю., Кошелева Н. В., </w:t>
      </w:r>
      <w:proofErr w:type="spellStart"/>
      <w:r w:rsidRPr="00D967BD">
        <w:rPr>
          <w:rFonts w:ascii="Times New Roman" w:eastAsia="Times New Roman" w:hAnsi="Times New Roman" w:cs="Times New Roman"/>
          <w:sz w:val="28"/>
          <w:szCs w:val="28"/>
        </w:rPr>
        <w:t>Овчинникова</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Мандрикова</w:t>
      </w:r>
      <w:proofErr w:type="spellEnd"/>
      <w:r w:rsidRPr="00D967BD">
        <w:rPr>
          <w:rFonts w:ascii="Times New Roman" w:eastAsia="Times New Roman" w:hAnsi="Times New Roman" w:cs="Times New Roman"/>
          <w:sz w:val="28"/>
          <w:szCs w:val="28"/>
        </w:rPr>
        <w:t xml:space="preserve">) Е. Ю. Профессиональная мотивация сотрудников российских предприятий: диагностика и связи с </w:t>
      </w:r>
      <w:r w:rsidRPr="00D967BD">
        <w:rPr>
          <w:rFonts w:ascii="Times New Roman" w:eastAsia="Times New Roman" w:hAnsi="Times New Roman" w:cs="Times New Roman"/>
          <w:sz w:val="28"/>
          <w:szCs w:val="28"/>
        </w:rPr>
        <w:lastRenderedPageBreak/>
        <w:t xml:space="preserve">благополучием и успешностью деятельности [Электронный ресурс] // Организационная психология, 2017. Т. 7. № 4. С. 21-49. URL: http://orgpsyjournal.hse.ru (дата обращения: 02.02.2018)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Осин Е. Н., Иванова Т. Ю., Гордеева Т. О. Автономная и контролируемая профессиональная мотивация как предикторы субъективного благополучия у сотрудников российских организаций // Организационная психология. 2013. №1. URL: http://cyberleninka.ru/article/n/avtonomnaya-i-kontroliruemaya-professionalnaya-motivatsiya-kak-prediktory-subektivnogo-blagopoluchiya-u-sotrudnikov-rossiyskih (дата обращения: 24.01.2018).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Павленко А.А. Специфика </w:t>
      </w:r>
      <w:proofErr w:type="spellStart"/>
      <w:r w:rsidRPr="00D967BD">
        <w:rPr>
          <w:rFonts w:ascii="Times New Roman" w:eastAsia="Times New Roman" w:hAnsi="Times New Roman" w:cs="Times New Roman"/>
          <w:sz w:val="28"/>
          <w:szCs w:val="28"/>
        </w:rPr>
        <w:t>профессиональнои</w:t>
      </w:r>
      <w:proofErr w:type="spellEnd"/>
      <w:r w:rsidRPr="00D967BD">
        <w:rPr>
          <w:rFonts w:ascii="Times New Roman" w:eastAsia="Times New Roman" w:hAnsi="Times New Roman" w:cs="Times New Roman"/>
          <w:sz w:val="28"/>
          <w:szCs w:val="28"/>
        </w:rPr>
        <w:t xml:space="preserve">̆ деятельности специалиста </w:t>
      </w:r>
      <w:proofErr w:type="spellStart"/>
      <w:proofErr w:type="gramStart"/>
      <w:r w:rsidRPr="00D967BD">
        <w:rPr>
          <w:rFonts w:ascii="Times New Roman" w:eastAsia="Times New Roman" w:hAnsi="Times New Roman" w:cs="Times New Roman"/>
          <w:sz w:val="28"/>
          <w:szCs w:val="28"/>
        </w:rPr>
        <w:t>колл-центра</w:t>
      </w:r>
      <w:proofErr w:type="spellEnd"/>
      <w:proofErr w:type="gramEnd"/>
      <w:r w:rsidRPr="00D967BD">
        <w:rPr>
          <w:rFonts w:ascii="Times New Roman" w:eastAsia="Times New Roman" w:hAnsi="Times New Roman" w:cs="Times New Roman"/>
          <w:sz w:val="28"/>
          <w:szCs w:val="28"/>
        </w:rPr>
        <w:t xml:space="preserve"> В сборнике: Общество и экономика постсоветского пространства международный сборник научных статей. Научное партнерство «Аргумент». Липецк, 2016. С. 72-74.</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eastAsia="Times New Roman" w:hAnsi="Times New Roman" w:cs="Times New Roman"/>
          <w:sz w:val="28"/>
          <w:szCs w:val="28"/>
        </w:rPr>
        <w:t xml:space="preserve">Панина И. Н.Теории мотивации трудовой деятельности и их практическое применение. </w:t>
      </w:r>
      <w:r w:rsidRPr="00D967BD">
        <w:rPr>
          <w:rFonts w:ascii="Times New Roman" w:eastAsia="Times New Roman" w:hAnsi="Times New Roman" w:cs="Times New Roman"/>
          <w:sz w:val="28"/>
          <w:szCs w:val="28"/>
          <w:lang w:val="en-US"/>
        </w:rPr>
        <w:t xml:space="preserve">Problems of development of a personality: diversity of </w:t>
      </w:r>
      <w:proofErr w:type="gramStart"/>
      <w:r w:rsidRPr="00D967BD">
        <w:rPr>
          <w:rFonts w:ascii="Times New Roman" w:eastAsia="Times New Roman" w:hAnsi="Times New Roman" w:cs="Times New Roman"/>
          <w:sz w:val="28"/>
          <w:szCs w:val="28"/>
          <w:lang w:val="en-US"/>
        </w:rPr>
        <w:t>approaches :</w:t>
      </w:r>
      <w:proofErr w:type="gramEnd"/>
      <w:r w:rsidRPr="00D967BD">
        <w:rPr>
          <w:rFonts w:ascii="Times New Roman" w:eastAsia="Times New Roman" w:hAnsi="Times New Roman" w:cs="Times New Roman"/>
          <w:sz w:val="28"/>
          <w:szCs w:val="28"/>
          <w:lang w:val="en-US"/>
        </w:rPr>
        <w:t xml:space="preserve"> materials of the III international scientific conference on November 15–16, 2015 – Prague : </w:t>
      </w:r>
      <w:proofErr w:type="spellStart"/>
      <w:r w:rsidRPr="00D967BD">
        <w:rPr>
          <w:rFonts w:ascii="Times New Roman" w:eastAsia="Times New Roman" w:hAnsi="Times New Roman" w:cs="Times New Roman"/>
          <w:sz w:val="28"/>
          <w:szCs w:val="28"/>
          <w:lang w:val="en-US"/>
        </w:rPr>
        <w:t>Vědecko</w:t>
      </w:r>
      <w:proofErr w:type="spellEnd"/>
      <w:r w:rsidRPr="00D967BD">
        <w:rPr>
          <w:rFonts w:ascii="Times New Roman" w:eastAsia="Times New Roman" w:hAnsi="Times New Roman" w:cs="Times New Roman"/>
          <w:sz w:val="28"/>
          <w:szCs w:val="28"/>
          <w:lang w:val="en-US"/>
        </w:rPr>
        <w:t xml:space="preserve"> </w:t>
      </w:r>
      <w:proofErr w:type="spellStart"/>
      <w:r w:rsidRPr="00D967BD">
        <w:rPr>
          <w:rFonts w:ascii="Times New Roman" w:eastAsia="Times New Roman" w:hAnsi="Times New Roman" w:cs="Times New Roman"/>
          <w:sz w:val="28"/>
          <w:szCs w:val="28"/>
          <w:lang w:val="en-US"/>
        </w:rPr>
        <w:t>vydavatelské</w:t>
      </w:r>
      <w:proofErr w:type="spellEnd"/>
      <w:r w:rsidRPr="00D967BD">
        <w:rPr>
          <w:rFonts w:ascii="Times New Roman" w:eastAsia="Times New Roman" w:hAnsi="Times New Roman" w:cs="Times New Roman"/>
          <w:sz w:val="28"/>
          <w:szCs w:val="28"/>
          <w:lang w:val="en-US"/>
        </w:rPr>
        <w:t xml:space="preserve"> </w:t>
      </w:r>
      <w:proofErr w:type="spellStart"/>
      <w:r w:rsidRPr="00D967BD">
        <w:rPr>
          <w:rFonts w:ascii="Times New Roman" w:eastAsia="Times New Roman" w:hAnsi="Times New Roman" w:cs="Times New Roman"/>
          <w:sz w:val="28"/>
          <w:szCs w:val="28"/>
          <w:lang w:val="en-US"/>
        </w:rPr>
        <w:t>centrum</w:t>
      </w:r>
      <w:proofErr w:type="spellEnd"/>
      <w:r w:rsidRPr="00D967BD">
        <w:rPr>
          <w:rFonts w:ascii="Times New Roman" w:eastAsia="Times New Roman" w:hAnsi="Times New Roman" w:cs="Times New Roman"/>
          <w:sz w:val="28"/>
          <w:szCs w:val="28"/>
          <w:lang w:val="en-US"/>
        </w:rPr>
        <w:t xml:space="preserve"> «</w:t>
      </w:r>
      <w:proofErr w:type="spellStart"/>
      <w:r w:rsidRPr="00D967BD">
        <w:rPr>
          <w:rFonts w:ascii="Times New Roman" w:eastAsia="Times New Roman" w:hAnsi="Times New Roman" w:cs="Times New Roman"/>
          <w:sz w:val="28"/>
          <w:szCs w:val="28"/>
          <w:lang w:val="en-US"/>
        </w:rPr>
        <w:t>Sociosféra</w:t>
      </w:r>
      <w:proofErr w:type="spellEnd"/>
      <w:r w:rsidRPr="00D967BD">
        <w:rPr>
          <w:rFonts w:ascii="Times New Roman" w:eastAsia="Times New Roman" w:hAnsi="Times New Roman" w:cs="Times New Roman"/>
          <w:sz w:val="28"/>
          <w:szCs w:val="28"/>
          <w:lang w:val="en-US"/>
        </w:rPr>
        <w:t xml:space="preserve">-CZ», 2015 </w:t>
      </w:r>
      <w:proofErr w:type="spellStart"/>
      <w:r w:rsidRPr="00D967BD">
        <w:rPr>
          <w:rFonts w:ascii="Times New Roman" w:eastAsia="Times New Roman" w:hAnsi="Times New Roman" w:cs="Times New Roman"/>
          <w:sz w:val="28"/>
          <w:szCs w:val="28"/>
        </w:rPr>
        <w:t>стр</w:t>
      </w:r>
      <w:proofErr w:type="spellEnd"/>
      <w:r w:rsidRPr="00D967BD">
        <w:rPr>
          <w:rFonts w:ascii="Times New Roman" w:eastAsia="Times New Roman" w:hAnsi="Times New Roman" w:cs="Times New Roman"/>
          <w:sz w:val="28"/>
          <w:szCs w:val="28"/>
          <w:lang w:val="en-US"/>
        </w:rPr>
        <w:t>. 45-54</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Практикум по психологии менеджмента</w:t>
      </w:r>
      <w:r w:rsidRPr="00D967BD">
        <w:rPr>
          <w:rFonts w:ascii="Times New Roman" w:eastAsia="Times New Roman" w:hAnsi="Times New Roman" w:cs="Times New Roman"/>
          <w:sz w:val="28"/>
          <w:szCs w:val="28"/>
          <w:highlight w:val="white"/>
        </w:rPr>
        <w:t xml:space="preserve"> и профессиональной деятельности : учебное пособие</w:t>
      </w:r>
      <w:proofErr w:type="gramStart"/>
      <w:r w:rsidRPr="00D967BD">
        <w:rPr>
          <w:rFonts w:ascii="Times New Roman" w:eastAsia="Times New Roman" w:hAnsi="Times New Roman" w:cs="Times New Roman"/>
          <w:sz w:val="28"/>
          <w:szCs w:val="28"/>
          <w:highlight w:val="white"/>
        </w:rPr>
        <w:t xml:space="preserve"> / П</w:t>
      </w:r>
      <w:proofErr w:type="gramEnd"/>
      <w:r w:rsidRPr="00D967BD">
        <w:rPr>
          <w:rFonts w:ascii="Times New Roman" w:eastAsia="Times New Roman" w:hAnsi="Times New Roman" w:cs="Times New Roman"/>
          <w:sz w:val="28"/>
          <w:szCs w:val="28"/>
          <w:highlight w:val="white"/>
        </w:rPr>
        <w:t xml:space="preserve">од ред. Г. С. </w:t>
      </w:r>
      <w:r w:rsidRPr="00D967BD">
        <w:rPr>
          <w:rFonts w:ascii="Times New Roman" w:eastAsia="Times New Roman" w:hAnsi="Times New Roman" w:cs="Times New Roman"/>
          <w:sz w:val="28"/>
          <w:szCs w:val="28"/>
        </w:rPr>
        <w:t>Никифорова</w:t>
      </w:r>
      <w:r w:rsidRPr="00D967BD">
        <w:rPr>
          <w:rFonts w:ascii="Times New Roman" w:eastAsia="Times New Roman" w:hAnsi="Times New Roman" w:cs="Times New Roman"/>
          <w:sz w:val="28"/>
          <w:szCs w:val="28"/>
          <w:highlight w:val="white"/>
        </w:rPr>
        <w:t xml:space="preserve">, М.А.Дмитриевой, В.М. </w:t>
      </w:r>
      <w:proofErr w:type="spellStart"/>
      <w:r w:rsidRPr="00D967BD">
        <w:rPr>
          <w:rFonts w:ascii="Times New Roman" w:eastAsia="Times New Roman" w:hAnsi="Times New Roman" w:cs="Times New Roman"/>
          <w:sz w:val="28"/>
          <w:szCs w:val="28"/>
          <w:highlight w:val="white"/>
        </w:rPr>
        <w:t>Снеткова</w:t>
      </w:r>
      <w:proofErr w:type="spellEnd"/>
      <w:r w:rsidRPr="00D967BD">
        <w:rPr>
          <w:rFonts w:ascii="Times New Roman" w:eastAsia="Times New Roman" w:hAnsi="Times New Roman" w:cs="Times New Roman"/>
          <w:sz w:val="28"/>
          <w:szCs w:val="28"/>
          <w:highlight w:val="white"/>
        </w:rPr>
        <w:t>. - Санкт-Петербург</w:t>
      </w:r>
      <w:proofErr w:type="gramStart"/>
      <w:r w:rsidRPr="00D967BD">
        <w:rPr>
          <w:rFonts w:ascii="Times New Roman" w:eastAsia="Times New Roman" w:hAnsi="Times New Roman" w:cs="Times New Roman"/>
          <w:sz w:val="28"/>
          <w:szCs w:val="28"/>
          <w:highlight w:val="white"/>
        </w:rPr>
        <w:t xml:space="preserve"> :</w:t>
      </w:r>
      <w:proofErr w:type="gramEnd"/>
      <w:r w:rsidRPr="00D967BD">
        <w:rPr>
          <w:rFonts w:ascii="Times New Roman" w:eastAsia="Times New Roman" w:hAnsi="Times New Roman" w:cs="Times New Roman"/>
          <w:sz w:val="28"/>
          <w:szCs w:val="28"/>
          <w:highlight w:val="white"/>
        </w:rPr>
        <w:t xml:space="preserve"> Речь, </w:t>
      </w:r>
      <w:r w:rsidRPr="00D967BD">
        <w:rPr>
          <w:rFonts w:ascii="Times New Roman" w:eastAsia="Times New Roman" w:hAnsi="Times New Roman" w:cs="Times New Roman"/>
          <w:sz w:val="28"/>
          <w:szCs w:val="28"/>
        </w:rPr>
        <w:t>2007</w:t>
      </w:r>
      <w:r w:rsidRPr="00D967BD">
        <w:rPr>
          <w:rFonts w:ascii="Times New Roman" w:eastAsia="Times New Roman" w:hAnsi="Times New Roman" w:cs="Times New Roman"/>
          <w:sz w:val="28"/>
          <w:szCs w:val="28"/>
          <w:highlight w:val="white"/>
        </w:rPr>
        <w:t>. – 443</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Ричи</w:t>
      </w:r>
      <w:proofErr w:type="spellEnd"/>
      <w:r w:rsidRPr="00D967BD">
        <w:rPr>
          <w:rFonts w:ascii="Times New Roman" w:eastAsia="Times New Roman" w:hAnsi="Times New Roman" w:cs="Times New Roman"/>
          <w:sz w:val="28"/>
          <w:szCs w:val="28"/>
        </w:rPr>
        <w:t xml:space="preserve"> Ш., Мартин П.Управление мотивацией: Учеб. Пособие для вузов /Пер. С </w:t>
      </w:r>
      <w:proofErr w:type="spellStart"/>
      <w:proofErr w:type="gramStart"/>
      <w:r w:rsidRPr="00D967BD">
        <w:rPr>
          <w:rFonts w:ascii="Times New Roman" w:eastAsia="Times New Roman" w:hAnsi="Times New Roman" w:cs="Times New Roman"/>
          <w:sz w:val="28"/>
          <w:szCs w:val="28"/>
        </w:rPr>
        <w:t>англ</w:t>
      </w:r>
      <w:proofErr w:type="spellEnd"/>
      <w:proofErr w:type="gramEnd"/>
      <w:r w:rsidRPr="00D967BD">
        <w:rPr>
          <w:rFonts w:ascii="Times New Roman" w:eastAsia="Times New Roman" w:hAnsi="Times New Roman" w:cs="Times New Roman"/>
          <w:sz w:val="28"/>
          <w:szCs w:val="28"/>
        </w:rPr>
        <w:t xml:space="preserve">, под ред. Проф. Е.А. Климова. — М.: ЮНИТИ-ДАНА, 2004. — 399 </w:t>
      </w:r>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 — (</w:t>
      </w:r>
      <w:proofErr w:type="gramStart"/>
      <w:r w:rsidRPr="00D967BD">
        <w:rPr>
          <w:rFonts w:ascii="Times New Roman" w:eastAsia="Times New Roman" w:hAnsi="Times New Roman" w:cs="Times New Roman"/>
          <w:sz w:val="28"/>
          <w:szCs w:val="28"/>
        </w:rPr>
        <w:t>Серия</w:t>
      </w:r>
      <w:proofErr w:type="gramEnd"/>
      <w:r w:rsidRPr="00D967BD">
        <w:rPr>
          <w:rFonts w:ascii="Times New Roman" w:eastAsia="Times New Roman" w:hAnsi="Times New Roman" w:cs="Times New Roman"/>
          <w:sz w:val="28"/>
          <w:szCs w:val="28"/>
        </w:rPr>
        <w:t xml:space="preserve"> «Зарубежный учебник»).</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Родионова Е.А. Мотивация и стимулирование персонала в организации: Учебное пособие</w:t>
      </w:r>
      <w:proofErr w:type="gramStart"/>
      <w:r w:rsidRPr="00D967BD">
        <w:rPr>
          <w:rFonts w:ascii="Times New Roman" w:eastAsia="Times New Roman" w:hAnsi="Times New Roman" w:cs="Times New Roman"/>
          <w:sz w:val="28"/>
          <w:szCs w:val="28"/>
        </w:rPr>
        <w:t>.</w:t>
      </w:r>
      <w:proofErr w:type="gramEnd"/>
      <w:r w:rsidRPr="00D967BD">
        <w:rPr>
          <w:rFonts w:ascii="Times New Roman" w:eastAsia="Times New Roman" w:hAnsi="Times New Roman" w:cs="Times New Roman"/>
          <w:sz w:val="28"/>
          <w:szCs w:val="28"/>
        </w:rPr>
        <w:t xml:space="preserve"> - </w:t>
      </w:r>
      <w:proofErr w:type="spellStart"/>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пб</w:t>
      </w:r>
      <w:proofErr w:type="spellEnd"/>
      <w:r w:rsidRPr="00D967BD">
        <w:rPr>
          <w:rFonts w:ascii="Times New Roman" w:eastAsia="Times New Roman" w:hAnsi="Times New Roman" w:cs="Times New Roman"/>
          <w:sz w:val="28"/>
          <w:szCs w:val="28"/>
        </w:rPr>
        <w:t xml:space="preserve">.: Изд-во </w:t>
      </w:r>
      <w:proofErr w:type="spellStart"/>
      <w:r w:rsidRPr="00D967BD">
        <w:rPr>
          <w:rFonts w:ascii="Times New Roman" w:eastAsia="Times New Roman" w:hAnsi="Times New Roman" w:cs="Times New Roman"/>
          <w:sz w:val="28"/>
          <w:szCs w:val="28"/>
        </w:rPr>
        <w:t>С.-Петерб</w:t>
      </w:r>
      <w:proofErr w:type="spellEnd"/>
      <w:r w:rsidRPr="00D967BD">
        <w:rPr>
          <w:rFonts w:ascii="Times New Roman" w:eastAsia="Times New Roman" w:hAnsi="Times New Roman" w:cs="Times New Roman"/>
          <w:sz w:val="28"/>
          <w:szCs w:val="28"/>
        </w:rPr>
        <w:t xml:space="preserve">. Ун-та, 2009. - 150 </w:t>
      </w:r>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 xml:space="preserve">.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Рыбакова А.И. Особенности современных теорий мотивации. О некоторых вопросах и проблемах психологии и педагогики/ Сборник </w:t>
      </w:r>
      <w:r w:rsidRPr="00D967BD">
        <w:rPr>
          <w:rFonts w:ascii="Times New Roman" w:eastAsia="Times New Roman" w:hAnsi="Times New Roman" w:cs="Times New Roman"/>
          <w:sz w:val="28"/>
          <w:szCs w:val="28"/>
        </w:rPr>
        <w:lastRenderedPageBreak/>
        <w:t xml:space="preserve">научных трудов по итогам </w:t>
      </w:r>
      <w:proofErr w:type="spellStart"/>
      <w:r w:rsidRPr="00D967BD">
        <w:rPr>
          <w:rFonts w:ascii="Times New Roman" w:eastAsia="Times New Roman" w:hAnsi="Times New Roman" w:cs="Times New Roman"/>
          <w:sz w:val="28"/>
          <w:szCs w:val="28"/>
        </w:rPr>
        <w:t>международнои</w:t>
      </w:r>
      <w:proofErr w:type="spell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научно-практическои</w:t>
      </w:r>
      <w:proofErr w:type="spellEnd"/>
      <w:r w:rsidRPr="00D967BD">
        <w:rPr>
          <w:rFonts w:ascii="Times New Roman" w:eastAsia="Times New Roman" w:hAnsi="Times New Roman" w:cs="Times New Roman"/>
          <w:sz w:val="28"/>
          <w:szCs w:val="28"/>
        </w:rPr>
        <w:t xml:space="preserve">̆ конференции. </w:t>
      </w:r>
      <w:proofErr w:type="spellStart"/>
      <w:r w:rsidRPr="00D967BD">
        <w:rPr>
          <w:rFonts w:ascii="Times New Roman" w:eastAsia="Times New Roman" w:hAnsi="Times New Roman" w:cs="Times New Roman"/>
          <w:sz w:val="28"/>
          <w:szCs w:val="28"/>
        </w:rPr>
        <w:t>No</w:t>
      </w:r>
      <w:proofErr w:type="spellEnd"/>
      <w:r w:rsidRPr="00D967BD">
        <w:rPr>
          <w:rFonts w:ascii="Times New Roman" w:eastAsia="Times New Roman" w:hAnsi="Times New Roman" w:cs="Times New Roman"/>
          <w:sz w:val="28"/>
          <w:szCs w:val="28"/>
        </w:rPr>
        <w:t xml:space="preserve"> 2. Г.Красноярск, 2015. 132-134 </w:t>
      </w:r>
      <w:proofErr w:type="spellStart"/>
      <w:proofErr w:type="gramStart"/>
      <w:r w:rsidRPr="00D967BD">
        <w:rPr>
          <w:rFonts w:ascii="Times New Roman" w:eastAsia="Times New Roman" w:hAnsi="Times New Roman" w:cs="Times New Roman"/>
          <w:sz w:val="28"/>
          <w:szCs w:val="28"/>
        </w:rPr>
        <w:t>стр</w:t>
      </w:r>
      <w:proofErr w:type="spellEnd"/>
      <w:proofErr w:type="gramEnd"/>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Самарина О.Г. Контроль  и оценка  работы операторов  Call-центра. </w:t>
      </w:r>
      <w:proofErr w:type="spellStart"/>
      <w:r w:rsidRPr="00D967BD">
        <w:rPr>
          <w:rFonts w:ascii="Times New Roman" w:eastAsia="Times New Roman" w:hAnsi="Times New Roman" w:cs="Times New Roman"/>
          <w:sz w:val="28"/>
          <w:szCs w:val="28"/>
        </w:rPr>
        <w:t>Журнал</w:t>
      </w:r>
      <w:proofErr w:type="gramStart"/>
      <w:r w:rsidRPr="00D967BD">
        <w:rPr>
          <w:rFonts w:ascii="Times New Roman" w:eastAsia="Times New Roman" w:hAnsi="Times New Roman" w:cs="Times New Roman"/>
          <w:sz w:val="28"/>
          <w:szCs w:val="28"/>
        </w:rPr>
        <w:t>:У</w:t>
      </w:r>
      <w:proofErr w:type="gramEnd"/>
      <w:r w:rsidRPr="00D967BD">
        <w:rPr>
          <w:rFonts w:ascii="Times New Roman" w:eastAsia="Times New Roman" w:hAnsi="Times New Roman" w:cs="Times New Roman"/>
          <w:sz w:val="28"/>
          <w:szCs w:val="28"/>
        </w:rPr>
        <w:t>правление</w:t>
      </w:r>
      <w:proofErr w:type="spellEnd"/>
      <w:r w:rsidRPr="00D967BD">
        <w:rPr>
          <w:rFonts w:ascii="Times New Roman" w:eastAsia="Times New Roman" w:hAnsi="Times New Roman" w:cs="Times New Roman"/>
          <w:sz w:val="28"/>
          <w:szCs w:val="28"/>
        </w:rPr>
        <w:t xml:space="preserve"> продажами. 2014. № 3. С. 176-185.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Синк</w:t>
      </w:r>
      <w:proofErr w:type="spellEnd"/>
      <w:r w:rsidRPr="00D967BD">
        <w:rPr>
          <w:rFonts w:ascii="Times New Roman" w:eastAsia="Times New Roman" w:hAnsi="Times New Roman" w:cs="Times New Roman"/>
          <w:sz w:val="28"/>
          <w:szCs w:val="28"/>
        </w:rPr>
        <w:t xml:space="preserve"> Д.С. Управление производительностью: планирование, измерение и оценка, контроль и повышение: Пер. С англ. - М.: Прогресс, 1989. - 528 с. + Лобанова Т.Н. Организация и персонал. </w:t>
      </w:r>
      <w:proofErr w:type="spellStart"/>
      <w:r w:rsidRPr="00D967BD">
        <w:rPr>
          <w:rFonts w:ascii="Times New Roman" w:eastAsia="Times New Roman" w:hAnsi="Times New Roman" w:cs="Times New Roman"/>
          <w:sz w:val="28"/>
          <w:szCs w:val="28"/>
        </w:rPr>
        <w:t>М.:Городец</w:t>
      </w:r>
      <w:proofErr w:type="spellEnd"/>
      <w:r w:rsidRPr="00D967BD">
        <w:rPr>
          <w:rFonts w:ascii="Times New Roman" w:eastAsia="Times New Roman" w:hAnsi="Times New Roman" w:cs="Times New Roman"/>
          <w:sz w:val="28"/>
          <w:szCs w:val="28"/>
        </w:rPr>
        <w:t xml:space="preserve">, 2008. – 400 </w:t>
      </w:r>
      <w:proofErr w:type="gramStart"/>
      <w:r w:rsidRPr="00D967BD">
        <w:rPr>
          <w:rFonts w:ascii="Times New Roman" w:eastAsia="Times New Roman" w:hAnsi="Times New Roman" w:cs="Times New Roman"/>
          <w:sz w:val="28"/>
          <w:szCs w:val="28"/>
        </w:rPr>
        <w:t>с</w:t>
      </w:r>
      <w:proofErr w:type="gramEnd"/>
      <w:r w:rsidRPr="00D967BD">
        <w:rPr>
          <w:rFonts w:ascii="Times New Roman" w:eastAsia="Times New Roman" w:hAnsi="Times New Roman" w:cs="Times New Roman"/>
          <w:sz w:val="28"/>
          <w:szCs w:val="28"/>
        </w:rPr>
        <w:t>.</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Соломанидина</w:t>
      </w:r>
      <w:proofErr w:type="spellEnd"/>
      <w:r w:rsidRPr="00D967BD">
        <w:rPr>
          <w:rFonts w:ascii="Times New Roman" w:eastAsia="Times New Roman" w:hAnsi="Times New Roman" w:cs="Times New Roman"/>
          <w:sz w:val="28"/>
          <w:szCs w:val="28"/>
        </w:rPr>
        <w:t>, Т. О. Мотивация и стимулирование трудовой деятельности</w:t>
      </w:r>
      <w:proofErr w:type="gramStart"/>
      <w:r w:rsidRPr="00D967BD">
        <w:rPr>
          <w:rFonts w:ascii="Times New Roman" w:eastAsia="Times New Roman" w:hAnsi="Times New Roman" w:cs="Times New Roman"/>
          <w:sz w:val="28"/>
          <w:szCs w:val="28"/>
        </w:rPr>
        <w:t xml:space="preserve"> :</w:t>
      </w:r>
      <w:proofErr w:type="gramEnd"/>
      <w:r w:rsidRPr="00D967BD">
        <w:rPr>
          <w:rFonts w:ascii="Times New Roman" w:eastAsia="Times New Roman" w:hAnsi="Times New Roman" w:cs="Times New Roman"/>
          <w:sz w:val="28"/>
          <w:szCs w:val="28"/>
        </w:rPr>
        <w:t xml:space="preserve"> учебник и практикум для академического </w:t>
      </w:r>
      <w:proofErr w:type="spellStart"/>
      <w:r w:rsidRPr="00D967BD">
        <w:rPr>
          <w:rFonts w:ascii="Times New Roman" w:eastAsia="Times New Roman" w:hAnsi="Times New Roman" w:cs="Times New Roman"/>
          <w:sz w:val="28"/>
          <w:szCs w:val="28"/>
        </w:rPr>
        <w:t>бакалавриата</w:t>
      </w:r>
      <w:proofErr w:type="spellEnd"/>
      <w:r w:rsidRPr="00D967BD">
        <w:rPr>
          <w:rFonts w:ascii="Times New Roman" w:eastAsia="Times New Roman" w:hAnsi="Times New Roman" w:cs="Times New Roman"/>
          <w:sz w:val="28"/>
          <w:szCs w:val="28"/>
        </w:rPr>
        <w:t xml:space="preserve"> / Т. О. </w:t>
      </w:r>
      <w:proofErr w:type="spellStart"/>
      <w:r w:rsidRPr="00D967BD">
        <w:rPr>
          <w:rFonts w:ascii="Times New Roman" w:eastAsia="Times New Roman" w:hAnsi="Times New Roman" w:cs="Times New Roman"/>
          <w:sz w:val="28"/>
          <w:szCs w:val="28"/>
        </w:rPr>
        <w:t>Соломанидина</w:t>
      </w:r>
      <w:proofErr w:type="spellEnd"/>
      <w:r w:rsidRPr="00D967BD">
        <w:rPr>
          <w:rFonts w:ascii="Times New Roman" w:eastAsia="Times New Roman" w:hAnsi="Times New Roman" w:cs="Times New Roman"/>
          <w:sz w:val="28"/>
          <w:szCs w:val="28"/>
        </w:rPr>
        <w:t xml:space="preserve">, В. Г. </w:t>
      </w:r>
      <w:proofErr w:type="spellStart"/>
      <w:r w:rsidRPr="00D967BD">
        <w:rPr>
          <w:rFonts w:ascii="Times New Roman" w:eastAsia="Times New Roman" w:hAnsi="Times New Roman" w:cs="Times New Roman"/>
          <w:sz w:val="28"/>
          <w:szCs w:val="28"/>
        </w:rPr>
        <w:t>Соломанидин</w:t>
      </w:r>
      <w:proofErr w:type="spellEnd"/>
      <w:r w:rsidRPr="00D967BD">
        <w:rPr>
          <w:rFonts w:ascii="Times New Roman" w:eastAsia="Times New Roman" w:hAnsi="Times New Roman" w:cs="Times New Roman"/>
          <w:sz w:val="28"/>
          <w:szCs w:val="28"/>
        </w:rPr>
        <w:t xml:space="preserve">. — 3-е изд., </w:t>
      </w:r>
      <w:proofErr w:type="spellStart"/>
      <w:r w:rsidRPr="00D967BD">
        <w:rPr>
          <w:rFonts w:ascii="Times New Roman" w:eastAsia="Times New Roman" w:hAnsi="Times New Roman" w:cs="Times New Roman"/>
          <w:sz w:val="28"/>
          <w:szCs w:val="28"/>
        </w:rPr>
        <w:t>перераб</w:t>
      </w:r>
      <w:proofErr w:type="spellEnd"/>
      <w:r w:rsidRPr="00D967BD">
        <w:rPr>
          <w:rFonts w:ascii="Times New Roman" w:eastAsia="Times New Roman" w:hAnsi="Times New Roman" w:cs="Times New Roman"/>
          <w:sz w:val="28"/>
          <w:szCs w:val="28"/>
        </w:rPr>
        <w:t>. И доп. — М.</w:t>
      </w:r>
      <w:proofErr w:type="gramStart"/>
      <w:r w:rsidRPr="00D967BD">
        <w:rPr>
          <w:rFonts w:ascii="Times New Roman" w:eastAsia="Times New Roman" w:hAnsi="Times New Roman" w:cs="Times New Roman"/>
          <w:sz w:val="28"/>
          <w:szCs w:val="28"/>
        </w:rPr>
        <w:t xml:space="preserve"> :</w:t>
      </w:r>
      <w:proofErr w:type="gramEnd"/>
      <w:r w:rsidRPr="00D967BD">
        <w:rPr>
          <w:rFonts w:ascii="Times New Roman" w:eastAsia="Times New Roman" w:hAnsi="Times New Roman" w:cs="Times New Roman"/>
          <w:sz w:val="28"/>
          <w:szCs w:val="28"/>
        </w:rPr>
        <w:t xml:space="preserve"> Издательство </w:t>
      </w:r>
      <w:proofErr w:type="spellStart"/>
      <w:r w:rsidRPr="00D967BD">
        <w:rPr>
          <w:rFonts w:ascii="Times New Roman" w:eastAsia="Times New Roman" w:hAnsi="Times New Roman" w:cs="Times New Roman"/>
          <w:sz w:val="28"/>
          <w:szCs w:val="28"/>
        </w:rPr>
        <w:t>Юрайт</w:t>
      </w:r>
      <w:proofErr w:type="spellEnd"/>
      <w:r w:rsidRPr="00D967BD">
        <w:rPr>
          <w:rFonts w:ascii="Times New Roman" w:eastAsia="Times New Roman" w:hAnsi="Times New Roman" w:cs="Times New Roman"/>
          <w:sz w:val="28"/>
          <w:szCs w:val="28"/>
        </w:rPr>
        <w:t>, 20167 — 323 с. — Серия : Бакалавр. Академический курс</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eastAsia="Times New Roman" w:hAnsi="Times New Roman" w:cs="Times New Roman"/>
          <w:sz w:val="28"/>
          <w:szCs w:val="28"/>
        </w:rPr>
        <w:t xml:space="preserve">Столяренко, А.В; </w:t>
      </w:r>
      <w:proofErr w:type="spellStart"/>
      <w:r w:rsidRPr="00D967BD">
        <w:rPr>
          <w:rFonts w:ascii="Times New Roman" w:eastAsia="Times New Roman" w:hAnsi="Times New Roman" w:cs="Times New Roman"/>
          <w:sz w:val="28"/>
          <w:szCs w:val="28"/>
        </w:rPr>
        <w:t>Онищук</w:t>
      </w:r>
      <w:proofErr w:type="spellEnd"/>
      <w:r w:rsidRPr="00D967BD">
        <w:rPr>
          <w:rFonts w:ascii="Times New Roman" w:eastAsia="Times New Roman" w:hAnsi="Times New Roman" w:cs="Times New Roman"/>
          <w:sz w:val="28"/>
          <w:szCs w:val="28"/>
        </w:rPr>
        <w:t>, Л.А.. Назначение</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системы</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мотивации</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персонала</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предприятия</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и</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принципы</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ее</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формирования</w:t>
      </w:r>
      <w:proofErr w:type="gramStart"/>
      <w:r w:rsidRPr="00D967BD">
        <w:rPr>
          <w:rFonts w:ascii="Times New Roman" w:eastAsia="Times New Roman" w:hAnsi="Times New Roman" w:cs="Times New Roman"/>
          <w:sz w:val="28"/>
          <w:szCs w:val="28"/>
          <w:lang w:val="en-US"/>
        </w:rPr>
        <w:t xml:space="preserve">. : </w:t>
      </w:r>
      <w:proofErr w:type="gramEnd"/>
      <w:r w:rsidRPr="00D967BD">
        <w:rPr>
          <w:rFonts w:ascii="Times New Roman" w:eastAsia="Times New Roman" w:hAnsi="Times New Roman" w:cs="Times New Roman"/>
          <w:sz w:val="28"/>
          <w:szCs w:val="28"/>
          <w:lang w:val="en-US"/>
        </w:rPr>
        <w:t xml:space="preserve">Appointment of personnel motivation companies and principles of its formation. Concept / </w:t>
      </w:r>
      <w:proofErr w:type="spellStart"/>
      <w:r w:rsidRPr="00D967BD">
        <w:rPr>
          <w:rFonts w:ascii="Times New Roman" w:eastAsia="Times New Roman" w:hAnsi="Times New Roman" w:cs="Times New Roman"/>
          <w:sz w:val="28"/>
          <w:szCs w:val="28"/>
          <w:lang w:val="en-US"/>
        </w:rPr>
        <w:t>Koncept</w:t>
      </w:r>
      <w:proofErr w:type="spellEnd"/>
      <w:r w:rsidRPr="00D967BD">
        <w:rPr>
          <w:rFonts w:ascii="Times New Roman" w:eastAsia="Times New Roman" w:hAnsi="Times New Roman" w:cs="Times New Roman"/>
          <w:sz w:val="28"/>
          <w:szCs w:val="28"/>
          <w:lang w:val="en-US"/>
        </w:rPr>
        <w:t xml:space="preserve">. 3, 2017. -  1-10 </w:t>
      </w:r>
      <w:proofErr w:type="spellStart"/>
      <w:r w:rsidRPr="00D967BD">
        <w:rPr>
          <w:rFonts w:ascii="Times New Roman" w:eastAsia="Times New Roman" w:hAnsi="Times New Roman" w:cs="Times New Roman"/>
          <w:sz w:val="28"/>
          <w:szCs w:val="28"/>
        </w:rPr>
        <w:t>стр</w:t>
      </w:r>
      <w:proofErr w:type="spellEnd"/>
      <w:r w:rsidRPr="00D967BD">
        <w:rPr>
          <w:rFonts w:ascii="Times New Roman" w:eastAsia="Times New Roman" w:hAnsi="Times New Roman" w:cs="Times New Roman"/>
          <w:sz w:val="28"/>
          <w:szCs w:val="28"/>
          <w:lang w:val="en-US"/>
        </w:rPr>
        <w:t xml:space="preserve">.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eastAsia="Times New Roman" w:hAnsi="Times New Roman" w:cs="Times New Roman"/>
          <w:sz w:val="28"/>
          <w:szCs w:val="28"/>
        </w:rPr>
        <w:t>Фоменко</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ВА</w:t>
      </w:r>
      <w:r w:rsidRPr="00D967BD">
        <w:rPr>
          <w:rFonts w:ascii="Times New Roman" w:eastAsia="Times New Roman" w:hAnsi="Times New Roman" w:cs="Times New Roman"/>
          <w:sz w:val="28"/>
          <w:szCs w:val="28"/>
          <w:lang w:val="en-US"/>
        </w:rPr>
        <w:t>, '</w:t>
      </w:r>
      <w:r w:rsidRPr="00D967BD">
        <w:rPr>
          <w:rFonts w:ascii="Times New Roman" w:eastAsia="Times New Roman" w:hAnsi="Times New Roman" w:cs="Times New Roman"/>
          <w:sz w:val="28"/>
          <w:szCs w:val="28"/>
        </w:rPr>
        <w:t>Анализ</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современных</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отечественных</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и</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зарубежных</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ученых</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теорий</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стимулирования</w:t>
      </w:r>
      <w:r w:rsidRPr="00D967BD">
        <w:rPr>
          <w:rFonts w:ascii="Times New Roman" w:eastAsia="Times New Roman" w:hAnsi="Times New Roman" w:cs="Times New Roman"/>
          <w:sz w:val="28"/>
          <w:szCs w:val="28"/>
          <w:lang w:val="en-US"/>
        </w:rPr>
        <w:t xml:space="preserve"> </w:t>
      </w:r>
      <w:r w:rsidRPr="00D967BD">
        <w:rPr>
          <w:rFonts w:ascii="Times New Roman" w:eastAsia="Times New Roman" w:hAnsi="Times New Roman" w:cs="Times New Roman"/>
          <w:sz w:val="28"/>
          <w:szCs w:val="28"/>
        </w:rPr>
        <w:t>труда</w:t>
      </w:r>
      <w:r w:rsidRPr="00D967BD">
        <w:rPr>
          <w:rFonts w:ascii="Times New Roman" w:eastAsia="Times New Roman" w:hAnsi="Times New Roman" w:cs="Times New Roman"/>
          <w:sz w:val="28"/>
          <w:szCs w:val="28"/>
          <w:lang w:val="en-US"/>
        </w:rPr>
        <w:t xml:space="preserve">', [Analysis of Modern National and Foreign Scientific Theories for Labor Stimulus], </w:t>
      </w:r>
      <w:proofErr w:type="spellStart"/>
      <w:r w:rsidRPr="00D967BD">
        <w:rPr>
          <w:rFonts w:ascii="Times New Roman" w:eastAsia="Times New Roman" w:hAnsi="Times New Roman" w:cs="Times New Roman"/>
          <w:sz w:val="28"/>
          <w:szCs w:val="28"/>
          <w:lang w:val="en-US"/>
        </w:rPr>
        <w:t>Izvestiya</w:t>
      </w:r>
      <w:proofErr w:type="spellEnd"/>
      <w:r w:rsidRPr="00D967BD">
        <w:rPr>
          <w:rFonts w:ascii="Times New Roman" w:eastAsia="Times New Roman" w:hAnsi="Times New Roman" w:cs="Times New Roman"/>
          <w:sz w:val="28"/>
          <w:szCs w:val="28"/>
          <w:lang w:val="en-US"/>
        </w:rPr>
        <w:t xml:space="preserve"> Sochi State University, vol. 36, no. 3-1, 2017 - 187-192 </w:t>
      </w:r>
      <w:proofErr w:type="spellStart"/>
      <w:r w:rsidRPr="00D967BD">
        <w:rPr>
          <w:rFonts w:ascii="Times New Roman" w:eastAsia="Times New Roman" w:hAnsi="Times New Roman" w:cs="Times New Roman"/>
          <w:sz w:val="28"/>
          <w:szCs w:val="28"/>
        </w:rPr>
        <w:t>стр</w:t>
      </w:r>
      <w:proofErr w:type="spellEnd"/>
      <w:r w:rsidRPr="00D967BD">
        <w:rPr>
          <w:rFonts w:ascii="Times New Roman" w:eastAsia="Times New Roman" w:hAnsi="Times New Roman" w:cs="Times New Roman"/>
          <w:sz w:val="28"/>
          <w:szCs w:val="28"/>
          <w:lang w:val="en-US"/>
        </w:rPr>
        <w:t>.</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eastAsia="Times New Roman" w:hAnsi="Times New Roman" w:cs="Times New Roman"/>
          <w:sz w:val="28"/>
          <w:szCs w:val="28"/>
        </w:rPr>
        <w:t>Херцберг</w:t>
      </w:r>
      <w:proofErr w:type="spellEnd"/>
      <w:r w:rsidRPr="00D967BD">
        <w:rPr>
          <w:rFonts w:ascii="Times New Roman" w:eastAsia="Times New Roman" w:hAnsi="Times New Roman" w:cs="Times New Roman"/>
          <w:sz w:val="28"/>
          <w:szCs w:val="28"/>
        </w:rPr>
        <w:t xml:space="preserve"> Ф. Мотивация к работе / Ф. </w:t>
      </w:r>
      <w:proofErr w:type="spellStart"/>
      <w:r w:rsidRPr="00D967BD">
        <w:rPr>
          <w:rFonts w:ascii="Times New Roman" w:eastAsia="Times New Roman" w:hAnsi="Times New Roman" w:cs="Times New Roman"/>
          <w:sz w:val="28"/>
          <w:szCs w:val="28"/>
        </w:rPr>
        <w:t>Херцберг</w:t>
      </w:r>
      <w:proofErr w:type="spellEnd"/>
      <w:r w:rsidRPr="00D967BD">
        <w:rPr>
          <w:rFonts w:ascii="Times New Roman" w:eastAsia="Times New Roman" w:hAnsi="Times New Roman" w:cs="Times New Roman"/>
          <w:sz w:val="28"/>
          <w:szCs w:val="28"/>
        </w:rPr>
        <w:t xml:space="preserve">, Б. </w:t>
      </w:r>
      <w:proofErr w:type="spellStart"/>
      <w:r w:rsidRPr="00D967BD">
        <w:rPr>
          <w:rFonts w:ascii="Times New Roman" w:eastAsia="Times New Roman" w:hAnsi="Times New Roman" w:cs="Times New Roman"/>
          <w:sz w:val="28"/>
          <w:szCs w:val="28"/>
        </w:rPr>
        <w:t>Моснер</w:t>
      </w:r>
      <w:proofErr w:type="spellEnd"/>
      <w:r w:rsidRPr="00D967BD">
        <w:rPr>
          <w:rFonts w:ascii="Times New Roman" w:eastAsia="Times New Roman" w:hAnsi="Times New Roman" w:cs="Times New Roman"/>
          <w:sz w:val="28"/>
          <w:szCs w:val="28"/>
        </w:rPr>
        <w:t xml:space="preserve">, Б. Блох </w:t>
      </w:r>
      <w:proofErr w:type="spellStart"/>
      <w:r w:rsidRPr="00D967BD">
        <w:rPr>
          <w:rFonts w:ascii="Times New Roman" w:eastAsia="Times New Roman" w:hAnsi="Times New Roman" w:cs="Times New Roman"/>
          <w:sz w:val="28"/>
          <w:szCs w:val="28"/>
        </w:rPr>
        <w:t>Снидерман</w:t>
      </w:r>
      <w:proofErr w:type="spellEnd"/>
      <w:proofErr w:type="gramStart"/>
      <w:r w:rsidRPr="00D967BD">
        <w:rPr>
          <w:rFonts w:ascii="Times New Roman" w:eastAsia="Times New Roman" w:hAnsi="Times New Roman" w:cs="Times New Roman"/>
          <w:sz w:val="28"/>
          <w:szCs w:val="28"/>
        </w:rPr>
        <w:t xml:space="preserve"> ;</w:t>
      </w:r>
      <w:proofErr w:type="gramEnd"/>
      <w:r w:rsidRPr="00D967BD">
        <w:rPr>
          <w:rFonts w:ascii="Times New Roman" w:eastAsia="Times New Roman" w:hAnsi="Times New Roman" w:cs="Times New Roman"/>
          <w:sz w:val="28"/>
          <w:szCs w:val="28"/>
        </w:rPr>
        <w:t xml:space="preserve"> пер. С англ. [Д. А. Куликов]. — Москва</w:t>
      </w:r>
      <w:proofErr w:type="gramStart"/>
      <w:r w:rsidRPr="00D967BD">
        <w:rPr>
          <w:rFonts w:ascii="Times New Roman" w:eastAsia="Times New Roman" w:hAnsi="Times New Roman" w:cs="Times New Roman"/>
          <w:sz w:val="28"/>
          <w:szCs w:val="28"/>
        </w:rPr>
        <w:t xml:space="preserve"> :</w:t>
      </w:r>
      <w:proofErr w:type="gramEnd"/>
      <w:r w:rsidRPr="00D967BD">
        <w:rPr>
          <w:rFonts w:ascii="Times New Roman" w:eastAsia="Times New Roman" w:hAnsi="Times New Roman" w:cs="Times New Roman"/>
          <w:sz w:val="28"/>
          <w:szCs w:val="28"/>
        </w:rPr>
        <w:t xml:space="preserve"> Вершина, 2007 - 240 с.: ил</w:t>
      </w:r>
      <w:proofErr w:type="gramStart"/>
      <w:r w:rsidRPr="00D967BD">
        <w:rPr>
          <w:rFonts w:ascii="Times New Roman" w:eastAsia="Times New Roman" w:hAnsi="Times New Roman" w:cs="Times New Roman"/>
          <w:sz w:val="28"/>
          <w:szCs w:val="28"/>
        </w:rPr>
        <w:t xml:space="preserve">., </w:t>
      </w:r>
      <w:proofErr w:type="gramEnd"/>
      <w:r w:rsidRPr="00D967BD">
        <w:rPr>
          <w:rFonts w:ascii="Times New Roman" w:eastAsia="Times New Roman" w:hAnsi="Times New Roman" w:cs="Times New Roman"/>
          <w:sz w:val="28"/>
          <w:szCs w:val="28"/>
        </w:rPr>
        <w:t>табл.</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 xml:space="preserve">Хромов А.Б. </w:t>
      </w:r>
      <w:proofErr w:type="gramStart"/>
      <w:r w:rsidRPr="00D967BD">
        <w:rPr>
          <w:rFonts w:ascii="Times New Roman" w:eastAsia="Times New Roman" w:hAnsi="Times New Roman" w:cs="Times New Roman"/>
          <w:sz w:val="28"/>
          <w:szCs w:val="28"/>
        </w:rPr>
        <w:t>Пятифакторный</w:t>
      </w:r>
      <w:proofErr w:type="gramEnd"/>
      <w:r w:rsidRPr="00D967BD">
        <w:rPr>
          <w:rFonts w:ascii="Times New Roman" w:eastAsia="Times New Roman" w:hAnsi="Times New Roman" w:cs="Times New Roman"/>
          <w:sz w:val="28"/>
          <w:szCs w:val="28"/>
        </w:rPr>
        <w:t xml:space="preserve"> </w:t>
      </w:r>
      <w:proofErr w:type="spellStart"/>
      <w:r w:rsidRPr="00D967BD">
        <w:rPr>
          <w:rFonts w:ascii="Times New Roman" w:eastAsia="Times New Roman" w:hAnsi="Times New Roman" w:cs="Times New Roman"/>
          <w:sz w:val="28"/>
          <w:szCs w:val="28"/>
        </w:rPr>
        <w:t>опросник</w:t>
      </w:r>
      <w:proofErr w:type="spellEnd"/>
      <w:r w:rsidRPr="00D967BD">
        <w:rPr>
          <w:rFonts w:ascii="Times New Roman" w:eastAsia="Times New Roman" w:hAnsi="Times New Roman" w:cs="Times New Roman"/>
          <w:sz w:val="28"/>
          <w:szCs w:val="28"/>
        </w:rPr>
        <w:t xml:space="preserve"> личности: </w:t>
      </w:r>
      <w:proofErr w:type="spellStart"/>
      <w:proofErr w:type="gramStart"/>
      <w:r w:rsidRPr="00D967BD">
        <w:rPr>
          <w:rFonts w:ascii="Times New Roman" w:eastAsia="Times New Roman" w:hAnsi="Times New Roman" w:cs="Times New Roman"/>
          <w:sz w:val="28"/>
          <w:szCs w:val="28"/>
        </w:rPr>
        <w:t>Учебно</w:t>
      </w:r>
      <w:proofErr w:type="spellEnd"/>
      <w:r w:rsidRPr="00D967BD">
        <w:rPr>
          <w:rFonts w:ascii="Times New Roman" w:eastAsia="Times New Roman" w:hAnsi="Times New Roman" w:cs="Times New Roman"/>
          <w:sz w:val="28"/>
          <w:szCs w:val="28"/>
        </w:rPr>
        <w:t>- методическое</w:t>
      </w:r>
      <w:proofErr w:type="gramEnd"/>
      <w:r w:rsidRPr="00D967BD">
        <w:rPr>
          <w:rFonts w:ascii="Times New Roman" w:eastAsia="Times New Roman" w:hAnsi="Times New Roman" w:cs="Times New Roman"/>
          <w:sz w:val="28"/>
          <w:szCs w:val="28"/>
        </w:rPr>
        <w:t xml:space="preserve"> пособие. - Курган: Изд. Курганского </w:t>
      </w:r>
      <w:proofErr w:type="spellStart"/>
      <w:r w:rsidRPr="00D967BD">
        <w:rPr>
          <w:rFonts w:ascii="Times New Roman" w:eastAsia="Times New Roman" w:hAnsi="Times New Roman" w:cs="Times New Roman"/>
          <w:sz w:val="28"/>
          <w:szCs w:val="28"/>
        </w:rPr>
        <w:t>гос</w:t>
      </w:r>
      <w:proofErr w:type="spellEnd"/>
      <w:r w:rsidRPr="00D967BD">
        <w:rPr>
          <w:rFonts w:ascii="Times New Roman" w:eastAsia="Times New Roman" w:hAnsi="Times New Roman" w:cs="Times New Roman"/>
          <w:sz w:val="28"/>
          <w:szCs w:val="28"/>
        </w:rPr>
        <w:t>. ун-та, 2000</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r w:rsidRPr="00D967BD">
        <w:rPr>
          <w:rFonts w:ascii="Times New Roman" w:eastAsia="Times New Roman" w:hAnsi="Times New Roman" w:cs="Times New Roman"/>
          <w:sz w:val="28"/>
          <w:szCs w:val="28"/>
        </w:rPr>
        <w:t>Шапиро С.А. Основы трудовой мотивации</w:t>
      </w:r>
      <w:proofErr w:type="gramStart"/>
      <w:r w:rsidRPr="00D967BD">
        <w:rPr>
          <w:rFonts w:ascii="Times New Roman" w:eastAsia="Times New Roman" w:hAnsi="Times New Roman" w:cs="Times New Roman"/>
          <w:sz w:val="28"/>
          <w:szCs w:val="28"/>
        </w:rPr>
        <w:t xml:space="preserve"> :</w:t>
      </w:r>
      <w:proofErr w:type="gramEnd"/>
      <w:r w:rsidRPr="00D967BD">
        <w:rPr>
          <w:rFonts w:ascii="Times New Roman" w:eastAsia="Times New Roman" w:hAnsi="Times New Roman" w:cs="Times New Roman"/>
          <w:sz w:val="28"/>
          <w:szCs w:val="28"/>
        </w:rPr>
        <w:t xml:space="preserve"> учебное пособие / С.А. Шапиро. — 3-е изд., </w:t>
      </w:r>
      <w:proofErr w:type="spellStart"/>
      <w:r w:rsidRPr="00D967BD">
        <w:rPr>
          <w:rFonts w:ascii="Times New Roman" w:eastAsia="Times New Roman" w:hAnsi="Times New Roman" w:cs="Times New Roman"/>
          <w:sz w:val="28"/>
          <w:szCs w:val="28"/>
        </w:rPr>
        <w:t>перераб</w:t>
      </w:r>
      <w:proofErr w:type="spellEnd"/>
      <w:r w:rsidRPr="00D967BD">
        <w:rPr>
          <w:rFonts w:ascii="Times New Roman" w:eastAsia="Times New Roman" w:hAnsi="Times New Roman" w:cs="Times New Roman"/>
          <w:sz w:val="28"/>
          <w:szCs w:val="28"/>
        </w:rPr>
        <w:t>. И доп. — М.</w:t>
      </w:r>
      <w:proofErr w:type="gramStart"/>
      <w:r w:rsidRPr="00D967BD">
        <w:rPr>
          <w:rFonts w:ascii="Times New Roman" w:eastAsia="Times New Roman" w:hAnsi="Times New Roman" w:cs="Times New Roman"/>
          <w:sz w:val="28"/>
          <w:szCs w:val="28"/>
        </w:rPr>
        <w:t xml:space="preserve"> :</w:t>
      </w:r>
      <w:proofErr w:type="gramEnd"/>
      <w:r w:rsidRPr="00D967BD">
        <w:rPr>
          <w:rFonts w:ascii="Times New Roman" w:eastAsia="Times New Roman" w:hAnsi="Times New Roman" w:cs="Times New Roman"/>
          <w:sz w:val="28"/>
          <w:szCs w:val="28"/>
        </w:rPr>
        <w:t xml:space="preserve"> КНОРУС, 2016 — 268 с. — (</w:t>
      </w:r>
      <w:proofErr w:type="spellStart"/>
      <w:r w:rsidRPr="00D967BD">
        <w:rPr>
          <w:rFonts w:ascii="Times New Roman" w:eastAsia="Times New Roman" w:hAnsi="Times New Roman" w:cs="Times New Roman"/>
          <w:sz w:val="28"/>
          <w:szCs w:val="28"/>
        </w:rPr>
        <w:t>Бакалавриат</w:t>
      </w:r>
      <w:proofErr w:type="spellEnd"/>
      <w:r w:rsidRPr="00D967BD">
        <w:rPr>
          <w:rFonts w:ascii="Times New Roman" w:eastAsia="Times New Roman" w:hAnsi="Times New Roman" w:cs="Times New Roman"/>
          <w:sz w:val="28"/>
          <w:szCs w:val="28"/>
        </w:rPr>
        <w:t>).</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lastRenderedPageBreak/>
        <w:t>Anja</w:t>
      </w:r>
      <w:proofErr w:type="spellEnd"/>
      <w:r w:rsidRPr="00D967BD">
        <w:rPr>
          <w:rFonts w:ascii="Times New Roman" w:hAnsi="Times New Roman" w:cs="Times New Roman"/>
          <w:sz w:val="28"/>
          <w:szCs w:val="28"/>
          <w:lang w:val="en-US"/>
        </w:rPr>
        <w:t xml:space="preserve"> H. </w:t>
      </w:r>
      <w:proofErr w:type="spellStart"/>
      <w:r w:rsidRPr="00D967BD">
        <w:rPr>
          <w:rFonts w:ascii="Times New Roman" w:hAnsi="Times New Roman" w:cs="Times New Roman"/>
          <w:sz w:val="28"/>
          <w:szCs w:val="28"/>
          <w:lang w:val="en-US"/>
        </w:rPr>
        <w:t>Olafsen</w:t>
      </w:r>
      <w:proofErr w:type="spellEnd"/>
      <w:r w:rsidRPr="00D967BD">
        <w:rPr>
          <w:rFonts w:ascii="Times New Roman" w:hAnsi="Times New Roman" w:cs="Times New Roman"/>
          <w:sz w:val="28"/>
          <w:szCs w:val="28"/>
          <w:lang w:val="en-US"/>
        </w:rPr>
        <w:t xml:space="preserve"> and </w:t>
      </w:r>
      <w:proofErr w:type="spellStart"/>
      <w:r w:rsidRPr="00D967BD">
        <w:rPr>
          <w:rFonts w:ascii="Times New Roman" w:hAnsi="Times New Roman" w:cs="Times New Roman"/>
          <w:sz w:val="28"/>
          <w:szCs w:val="28"/>
          <w:lang w:val="en-US"/>
        </w:rPr>
        <w:t>Hallgeir</w:t>
      </w:r>
      <w:proofErr w:type="spellEnd"/>
      <w:r w:rsidRPr="00D967BD">
        <w:rPr>
          <w:rFonts w:ascii="Times New Roman" w:hAnsi="Times New Roman" w:cs="Times New Roman"/>
          <w:sz w:val="28"/>
          <w:szCs w:val="28"/>
          <w:lang w:val="en-US"/>
        </w:rPr>
        <w:t xml:space="preserve"> </w:t>
      </w:r>
      <w:proofErr w:type="spellStart"/>
      <w:r w:rsidRPr="00D967BD">
        <w:rPr>
          <w:rFonts w:ascii="Times New Roman" w:hAnsi="Times New Roman" w:cs="Times New Roman"/>
          <w:sz w:val="28"/>
          <w:szCs w:val="28"/>
          <w:lang w:val="en-US"/>
        </w:rPr>
        <w:t>Halvari.Motivational</w:t>
      </w:r>
      <w:proofErr w:type="spellEnd"/>
      <w:r w:rsidRPr="00D967BD">
        <w:rPr>
          <w:rFonts w:ascii="Times New Roman" w:hAnsi="Times New Roman" w:cs="Times New Roman"/>
          <w:sz w:val="28"/>
          <w:szCs w:val="28"/>
          <w:lang w:val="en-US"/>
        </w:rPr>
        <w:t xml:space="preserve"> Mechanisms in the Relation between Job Characteristics and Employee Functioning. </w:t>
      </w:r>
      <w:r w:rsidRPr="00D967BD">
        <w:rPr>
          <w:rFonts w:ascii="Times New Roman" w:hAnsi="Times New Roman" w:cs="Times New Roman"/>
          <w:sz w:val="28"/>
          <w:szCs w:val="28"/>
          <w:lang w:val="en-US"/>
        </w:rPr>
        <w:tab/>
        <w:t>The Spanish Journal of Psychology (2017), 20, e38, 1–13 p.</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t>Batt</w:t>
      </w:r>
      <w:proofErr w:type="spellEnd"/>
      <w:r w:rsidRPr="00D967BD">
        <w:rPr>
          <w:rFonts w:ascii="Times New Roman" w:hAnsi="Times New Roman" w:cs="Times New Roman"/>
          <w:sz w:val="28"/>
          <w:szCs w:val="28"/>
          <w:lang w:val="en-US"/>
        </w:rPr>
        <w:t xml:space="preserve">, R., Holman, D., &amp; </w:t>
      </w:r>
      <w:proofErr w:type="spellStart"/>
      <w:r w:rsidRPr="00D967BD">
        <w:rPr>
          <w:rFonts w:ascii="Times New Roman" w:hAnsi="Times New Roman" w:cs="Times New Roman"/>
          <w:sz w:val="28"/>
          <w:szCs w:val="28"/>
          <w:lang w:val="en-US"/>
        </w:rPr>
        <w:t>Holtgrewe</w:t>
      </w:r>
      <w:proofErr w:type="spellEnd"/>
      <w:r w:rsidRPr="00D967BD">
        <w:rPr>
          <w:rFonts w:ascii="Times New Roman" w:hAnsi="Times New Roman" w:cs="Times New Roman"/>
          <w:sz w:val="28"/>
          <w:szCs w:val="28"/>
          <w:lang w:val="en-US"/>
        </w:rPr>
        <w:t>, U. The globalization of service work: Comparative institutional perspectives on call centers (Introduction to the special issue). Industrial and Labor Relations Review, 62(4), 453-488. 2009</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rPr>
      </w:pPr>
      <w:proofErr w:type="spellStart"/>
      <w:r w:rsidRPr="00D967BD">
        <w:rPr>
          <w:rFonts w:ascii="Times New Roman" w:hAnsi="Times New Roman" w:cs="Times New Roman"/>
          <w:sz w:val="28"/>
          <w:szCs w:val="28"/>
          <w:lang w:val="en-US"/>
        </w:rPr>
        <w:t>Cerasoli</w:t>
      </w:r>
      <w:proofErr w:type="spellEnd"/>
      <w:r w:rsidRPr="00D967BD">
        <w:rPr>
          <w:rFonts w:ascii="Times New Roman" w:hAnsi="Times New Roman" w:cs="Times New Roman"/>
          <w:sz w:val="28"/>
          <w:szCs w:val="28"/>
          <w:lang w:val="en-US"/>
        </w:rPr>
        <w:t xml:space="preserve">, C. P., </w:t>
      </w:r>
      <w:proofErr w:type="spellStart"/>
      <w:r w:rsidRPr="00D967BD">
        <w:rPr>
          <w:rFonts w:ascii="Times New Roman" w:hAnsi="Times New Roman" w:cs="Times New Roman"/>
          <w:sz w:val="28"/>
          <w:szCs w:val="28"/>
          <w:lang w:val="en-US"/>
        </w:rPr>
        <w:t>Nicklin</w:t>
      </w:r>
      <w:proofErr w:type="spellEnd"/>
      <w:r w:rsidRPr="00D967BD">
        <w:rPr>
          <w:rFonts w:ascii="Times New Roman" w:hAnsi="Times New Roman" w:cs="Times New Roman"/>
          <w:sz w:val="28"/>
          <w:szCs w:val="28"/>
          <w:lang w:val="en-US"/>
        </w:rPr>
        <w:t>, J. M., &amp; Ford, M. T. (2014). Intrinsic motivation and extrinsic incentives jointly predict performance: A 40-year meta-analysis. Psychological Bulletin, 140, 980-1008. doi:10.1037/a0035661</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t>Combs, Kimberly Michele. "Strategies for Retaining Employees for Call Centers." Order No. 10257400, Walden University, 2017. -154 p. https://proxy.library.spbu.ru:2665/docview/1868839781?accountid=28393 (accessed February 7, 2018)</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t>Csikszentmihalyi</w:t>
      </w:r>
      <w:proofErr w:type="spellEnd"/>
      <w:r w:rsidRPr="00D967BD">
        <w:rPr>
          <w:rFonts w:ascii="Times New Roman" w:hAnsi="Times New Roman" w:cs="Times New Roman"/>
          <w:sz w:val="28"/>
          <w:szCs w:val="28"/>
          <w:lang w:val="en-US"/>
        </w:rPr>
        <w:t xml:space="preserve"> M. Flow: The Psychology of Optimal Experience // by Harper Perennial. 1990 - 303 pages</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t>Fernet</w:t>
      </w:r>
      <w:proofErr w:type="spellEnd"/>
      <w:r w:rsidRPr="00D967BD">
        <w:rPr>
          <w:rFonts w:ascii="Times New Roman" w:hAnsi="Times New Roman" w:cs="Times New Roman"/>
          <w:sz w:val="28"/>
          <w:szCs w:val="28"/>
          <w:lang w:val="en-US"/>
        </w:rPr>
        <w:t xml:space="preserve">, C., Austin, S., </w:t>
      </w:r>
      <w:proofErr w:type="spellStart"/>
      <w:r w:rsidRPr="00D967BD">
        <w:rPr>
          <w:rFonts w:ascii="Times New Roman" w:hAnsi="Times New Roman" w:cs="Times New Roman"/>
          <w:sz w:val="28"/>
          <w:szCs w:val="28"/>
          <w:lang w:val="en-US"/>
        </w:rPr>
        <w:t>Trépanier</w:t>
      </w:r>
      <w:proofErr w:type="spellEnd"/>
      <w:r w:rsidRPr="00D967BD">
        <w:rPr>
          <w:rFonts w:ascii="Times New Roman" w:hAnsi="Times New Roman" w:cs="Times New Roman"/>
          <w:sz w:val="28"/>
          <w:szCs w:val="28"/>
          <w:lang w:val="en-US"/>
        </w:rPr>
        <w:t xml:space="preserve">, S. G., &amp; </w:t>
      </w:r>
      <w:proofErr w:type="spellStart"/>
      <w:r w:rsidRPr="00D967BD">
        <w:rPr>
          <w:rFonts w:ascii="Times New Roman" w:hAnsi="Times New Roman" w:cs="Times New Roman"/>
          <w:sz w:val="28"/>
          <w:szCs w:val="28"/>
          <w:lang w:val="en-US"/>
        </w:rPr>
        <w:t>Dussault</w:t>
      </w:r>
      <w:proofErr w:type="spellEnd"/>
      <w:r w:rsidRPr="00D967BD">
        <w:rPr>
          <w:rFonts w:ascii="Times New Roman" w:hAnsi="Times New Roman" w:cs="Times New Roman"/>
          <w:sz w:val="28"/>
          <w:szCs w:val="28"/>
          <w:lang w:val="en-US"/>
        </w:rPr>
        <w:t>, M. How do job characteristics contribute to burnout? Exploring the distinct mediating roles of perceived autonomy, competence, and relatedness. European Journal of Work and Organizational Psychology, 22</w:t>
      </w:r>
      <w:proofErr w:type="gramStart"/>
      <w:r w:rsidRPr="00D967BD">
        <w:rPr>
          <w:rFonts w:ascii="Times New Roman" w:hAnsi="Times New Roman" w:cs="Times New Roman"/>
          <w:sz w:val="28"/>
          <w:szCs w:val="28"/>
          <w:lang w:val="en-US"/>
        </w:rPr>
        <w:t>,2013</w:t>
      </w:r>
      <w:proofErr w:type="gramEnd"/>
      <w:r w:rsidRPr="00D967BD">
        <w:rPr>
          <w:rFonts w:ascii="Times New Roman" w:hAnsi="Times New Roman" w:cs="Times New Roman"/>
          <w:sz w:val="28"/>
          <w:szCs w:val="28"/>
          <w:lang w:val="en-US"/>
        </w:rPr>
        <w:t>, 123–137 p.</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t xml:space="preserve">Firth, L., Mellor, D., Moore, K.A. and </w:t>
      </w:r>
      <w:proofErr w:type="spellStart"/>
      <w:r w:rsidRPr="00D967BD">
        <w:rPr>
          <w:rFonts w:ascii="Times New Roman" w:hAnsi="Times New Roman" w:cs="Times New Roman"/>
          <w:sz w:val="28"/>
          <w:szCs w:val="28"/>
          <w:lang w:val="en-US"/>
        </w:rPr>
        <w:t>Siong</w:t>
      </w:r>
      <w:proofErr w:type="spellEnd"/>
      <w:r w:rsidRPr="00D967BD">
        <w:rPr>
          <w:rFonts w:ascii="Times New Roman" w:hAnsi="Times New Roman" w:cs="Times New Roman"/>
          <w:sz w:val="28"/>
          <w:szCs w:val="28"/>
          <w:lang w:val="en-US"/>
        </w:rPr>
        <w:t xml:space="preserve">, Z.M.B., </w:t>
      </w:r>
      <w:r w:rsidR="003A2C4E" w:rsidRPr="00D967BD">
        <w:rPr>
          <w:rFonts w:ascii="Times New Roman" w:hAnsi="Times New Roman" w:cs="Times New Roman"/>
          <w:sz w:val="28"/>
          <w:szCs w:val="28"/>
          <w:lang w:val="en-US"/>
        </w:rPr>
        <w:t>«</w:t>
      </w:r>
      <w:r w:rsidRPr="00D967BD">
        <w:rPr>
          <w:rFonts w:ascii="Times New Roman" w:hAnsi="Times New Roman" w:cs="Times New Roman"/>
          <w:sz w:val="28"/>
          <w:szCs w:val="28"/>
          <w:lang w:val="en-US"/>
        </w:rPr>
        <w:t xml:space="preserve">Predicting </w:t>
      </w:r>
      <w:proofErr w:type="spellStart"/>
      <w:r w:rsidRPr="00D967BD">
        <w:rPr>
          <w:rFonts w:ascii="Times New Roman" w:hAnsi="Times New Roman" w:cs="Times New Roman"/>
          <w:sz w:val="28"/>
          <w:szCs w:val="28"/>
          <w:lang w:val="en-US"/>
        </w:rPr>
        <w:t>intentionto</w:t>
      </w:r>
      <w:proofErr w:type="spellEnd"/>
      <w:r w:rsidRPr="00D967BD">
        <w:rPr>
          <w:rFonts w:ascii="Times New Roman" w:hAnsi="Times New Roman" w:cs="Times New Roman"/>
          <w:sz w:val="28"/>
          <w:szCs w:val="28"/>
          <w:lang w:val="en-US"/>
        </w:rPr>
        <w:t xml:space="preserve"> quit in the call centre industry: does the retail model fit</w:t>
      </w:r>
      <w:proofErr w:type="gramStart"/>
      <w:r w:rsidRPr="00D967BD">
        <w:rPr>
          <w:rFonts w:ascii="Times New Roman" w:hAnsi="Times New Roman" w:cs="Times New Roman"/>
          <w:sz w:val="28"/>
          <w:szCs w:val="28"/>
          <w:lang w:val="en-US"/>
        </w:rPr>
        <w:t>?</w:t>
      </w:r>
      <w:r w:rsidR="003A2C4E" w:rsidRPr="00D967BD">
        <w:rPr>
          <w:rFonts w:ascii="Times New Roman" w:hAnsi="Times New Roman" w:cs="Times New Roman"/>
          <w:sz w:val="28"/>
          <w:szCs w:val="28"/>
          <w:lang w:val="en-US"/>
        </w:rPr>
        <w:t>»</w:t>
      </w:r>
      <w:proofErr w:type="gramEnd"/>
      <w:r w:rsidRPr="00D967BD">
        <w:rPr>
          <w:rFonts w:ascii="Times New Roman" w:hAnsi="Times New Roman" w:cs="Times New Roman"/>
          <w:sz w:val="28"/>
          <w:szCs w:val="28"/>
          <w:lang w:val="en-US"/>
        </w:rPr>
        <w:t xml:space="preserve">, Journal </w:t>
      </w:r>
      <w:proofErr w:type="spellStart"/>
      <w:r w:rsidRPr="00D967BD">
        <w:rPr>
          <w:rFonts w:ascii="Times New Roman" w:hAnsi="Times New Roman" w:cs="Times New Roman"/>
          <w:sz w:val="28"/>
          <w:szCs w:val="28"/>
          <w:lang w:val="en-US"/>
        </w:rPr>
        <w:t>ofManagerial</w:t>
      </w:r>
      <w:proofErr w:type="spellEnd"/>
      <w:r w:rsidRPr="00D967BD">
        <w:rPr>
          <w:rFonts w:ascii="Times New Roman" w:hAnsi="Times New Roman" w:cs="Times New Roman"/>
          <w:sz w:val="28"/>
          <w:szCs w:val="28"/>
          <w:lang w:val="en-US"/>
        </w:rPr>
        <w:t xml:space="preserve"> Psychology, Vol. 21(3), 2006. pp: 231-243</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t>Hackman</w:t>
      </w:r>
      <w:proofErr w:type="spellEnd"/>
      <w:r w:rsidRPr="00D967BD">
        <w:rPr>
          <w:rFonts w:ascii="Times New Roman" w:hAnsi="Times New Roman" w:cs="Times New Roman"/>
          <w:sz w:val="28"/>
          <w:szCs w:val="28"/>
          <w:lang w:val="en-US"/>
        </w:rPr>
        <w:t xml:space="preserve"> J. Richard and Oldham Greg R. Motivation </w:t>
      </w:r>
      <w:proofErr w:type="gramStart"/>
      <w:r w:rsidRPr="00D967BD">
        <w:rPr>
          <w:rFonts w:ascii="Times New Roman" w:hAnsi="Times New Roman" w:cs="Times New Roman"/>
          <w:sz w:val="28"/>
          <w:szCs w:val="28"/>
          <w:lang w:val="en-US"/>
        </w:rPr>
        <w:t>Through</w:t>
      </w:r>
      <w:proofErr w:type="gramEnd"/>
      <w:r w:rsidRPr="00D967BD">
        <w:rPr>
          <w:rFonts w:ascii="Times New Roman" w:hAnsi="Times New Roman" w:cs="Times New Roman"/>
          <w:sz w:val="28"/>
          <w:szCs w:val="28"/>
          <w:lang w:val="en-US"/>
        </w:rPr>
        <w:t xml:space="preserve"> the Design of Work: Test of a Theory // Organizational Behavior and Human Performance. Vol. 16, 1976. 656 p.</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t xml:space="preserve">Hyman J et al. (2003), ‘Work‐life imbalance in call </w:t>
      </w:r>
      <w:proofErr w:type="spellStart"/>
      <w:r w:rsidRPr="00D967BD">
        <w:rPr>
          <w:rFonts w:ascii="Times New Roman" w:hAnsi="Times New Roman" w:cs="Times New Roman"/>
          <w:sz w:val="28"/>
          <w:szCs w:val="28"/>
          <w:lang w:val="en-US"/>
        </w:rPr>
        <w:t>centres</w:t>
      </w:r>
      <w:proofErr w:type="spellEnd"/>
      <w:r w:rsidRPr="00D967BD">
        <w:rPr>
          <w:rFonts w:ascii="Times New Roman" w:hAnsi="Times New Roman" w:cs="Times New Roman"/>
          <w:sz w:val="28"/>
          <w:szCs w:val="28"/>
          <w:lang w:val="en-US"/>
        </w:rPr>
        <w:t xml:space="preserve"> and software </w:t>
      </w:r>
      <w:proofErr w:type="spellStart"/>
      <w:r w:rsidRPr="00D967BD">
        <w:rPr>
          <w:rFonts w:ascii="Times New Roman" w:hAnsi="Times New Roman" w:cs="Times New Roman"/>
          <w:sz w:val="28"/>
          <w:szCs w:val="28"/>
          <w:lang w:val="en-US"/>
        </w:rPr>
        <w:t>development’,British</w:t>
      </w:r>
      <w:proofErr w:type="spellEnd"/>
      <w:r w:rsidRPr="00D967BD">
        <w:rPr>
          <w:rFonts w:ascii="Times New Roman" w:hAnsi="Times New Roman" w:cs="Times New Roman"/>
          <w:sz w:val="28"/>
          <w:szCs w:val="28"/>
          <w:lang w:val="en-US"/>
        </w:rPr>
        <w:t xml:space="preserve"> Journal of Industrial Relations, vol. 41, no. 2, pp. 215‐39</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lastRenderedPageBreak/>
        <w:t xml:space="preserve">Jack, TA </w:t>
      </w:r>
      <w:proofErr w:type="spellStart"/>
      <w:r w:rsidRPr="00D967BD">
        <w:rPr>
          <w:rFonts w:ascii="Times New Roman" w:hAnsi="Times New Roman" w:cs="Times New Roman"/>
          <w:sz w:val="28"/>
          <w:szCs w:val="28"/>
          <w:lang w:val="en-US"/>
        </w:rPr>
        <w:t>Bedics</w:t>
      </w:r>
      <w:proofErr w:type="spellEnd"/>
      <w:r w:rsidRPr="00D967BD">
        <w:rPr>
          <w:rFonts w:ascii="Times New Roman" w:hAnsi="Times New Roman" w:cs="Times New Roman"/>
          <w:sz w:val="28"/>
          <w:szCs w:val="28"/>
          <w:lang w:val="en-US"/>
        </w:rPr>
        <w:t xml:space="preserve">, CE </w:t>
      </w:r>
      <w:proofErr w:type="spellStart"/>
      <w:r w:rsidRPr="00D967BD">
        <w:rPr>
          <w:rFonts w:ascii="Times New Roman" w:hAnsi="Times New Roman" w:cs="Times New Roman"/>
          <w:sz w:val="28"/>
          <w:szCs w:val="28"/>
          <w:lang w:val="en-US"/>
        </w:rPr>
        <w:t>McCary</w:t>
      </w:r>
      <w:proofErr w:type="spellEnd"/>
      <w:r w:rsidRPr="00D967BD">
        <w:rPr>
          <w:rFonts w:ascii="Times New Roman" w:hAnsi="Times New Roman" w:cs="Times New Roman"/>
          <w:sz w:val="28"/>
          <w:szCs w:val="28"/>
          <w:lang w:val="en-US"/>
        </w:rPr>
        <w:t>. Managing Service Quality: An International Journal 16 (5), 477-500, 2006.</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t>Kanfer</w:t>
      </w:r>
      <w:proofErr w:type="spellEnd"/>
      <w:r w:rsidRPr="00D967BD">
        <w:rPr>
          <w:rFonts w:ascii="Times New Roman" w:hAnsi="Times New Roman" w:cs="Times New Roman"/>
          <w:sz w:val="28"/>
          <w:szCs w:val="28"/>
          <w:lang w:val="en-US"/>
        </w:rPr>
        <w:t xml:space="preserve">, Ruth; </w:t>
      </w:r>
      <w:proofErr w:type="spellStart"/>
      <w:r w:rsidRPr="00D967BD">
        <w:rPr>
          <w:rFonts w:ascii="Times New Roman" w:hAnsi="Times New Roman" w:cs="Times New Roman"/>
          <w:sz w:val="28"/>
          <w:szCs w:val="28"/>
          <w:lang w:val="en-US"/>
        </w:rPr>
        <w:t>Frese</w:t>
      </w:r>
      <w:proofErr w:type="spellEnd"/>
      <w:r w:rsidRPr="00D967BD">
        <w:rPr>
          <w:rFonts w:ascii="Times New Roman" w:hAnsi="Times New Roman" w:cs="Times New Roman"/>
          <w:sz w:val="28"/>
          <w:szCs w:val="28"/>
          <w:lang w:val="en-US"/>
        </w:rPr>
        <w:t xml:space="preserve">, Michael; Johnson, Russell </w:t>
      </w:r>
      <w:proofErr w:type="spellStart"/>
      <w:r w:rsidRPr="00D967BD">
        <w:rPr>
          <w:rFonts w:ascii="Times New Roman" w:hAnsi="Times New Roman" w:cs="Times New Roman"/>
          <w:sz w:val="28"/>
          <w:szCs w:val="28"/>
          <w:lang w:val="en-US"/>
        </w:rPr>
        <w:t>E.</w:t>
      </w:r>
      <w:proofErr w:type="gramStart"/>
      <w:r w:rsidRPr="00D967BD">
        <w:rPr>
          <w:rFonts w:ascii="Times New Roman" w:hAnsi="Times New Roman" w:cs="Times New Roman"/>
          <w:sz w:val="28"/>
          <w:szCs w:val="28"/>
          <w:lang w:val="en-US"/>
        </w:rPr>
        <w:t>;Motivation</w:t>
      </w:r>
      <w:proofErr w:type="spellEnd"/>
      <w:proofErr w:type="gramEnd"/>
      <w:r w:rsidRPr="00D967BD">
        <w:rPr>
          <w:rFonts w:ascii="Times New Roman" w:hAnsi="Times New Roman" w:cs="Times New Roman"/>
          <w:sz w:val="28"/>
          <w:szCs w:val="28"/>
          <w:lang w:val="en-US"/>
        </w:rPr>
        <w:t xml:space="preserve"> Related to Work: A Century of Progress. Journal of Applied Psychology - 2017, Vol. 102, No. 3, 338–355 </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t>Kjellberg</w:t>
      </w:r>
      <w:proofErr w:type="spellEnd"/>
      <w:r w:rsidRPr="00D967BD">
        <w:rPr>
          <w:rFonts w:ascii="Times New Roman" w:hAnsi="Times New Roman" w:cs="Times New Roman"/>
          <w:sz w:val="28"/>
          <w:szCs w:val="28"/>
          <w:lang w:val="en-US"/>
        </w:rPr>
        <w:t xml:space="preserve">, Anders, et al. "Stress, energy and psychosocial conditions in different types of call </w:t>
      </w:r>
      <w:proofErr w:type="spellStart"/>
      <w:r w:rsidRPr="00D967BD">
        <w:rPr>
          <w:rFonts w:ascii="Times New Roman" w:hAnsi="Times New Roman" w:cs="Times New Roman"/>
          <w:sz w:val="28"/>
          <w:szCs w:val="28"/>
          <w:lang w:val="en-US"/>
        </w:rPr>
        <w:t>centres</w:t>
      </w:r>
      <w:proofErr w:type="spellEnd"/>
      <w:r w:rsidRPr="00D967BD">
        <w:rPr>
          <w:rFonts w:ascii="Times New Roman" w:hAnsi="Times New Roman" w:cs="Times New Roman"/>
          <w:sz w:val="28"/>
          <w:szCs w:val="28"/>
          <w:lang w:val="en-US"/>
        </w:rPr>
        <w:t xml:space="preserve">." Work 36, no. 1 (May 2010): 9-25. Business Source Ultimate, </w:t>
      </w:r>
      <w:proofErr w:type="spellStart"/>
      <w:r w:rsidRPr="00D967BD">
        <w:rPr>
          <w:rFonts w:ascii="Times New Roman" w:hAnsi="Times New Roman" w:cs="Times New Roman"/>
          <w:sz w:val="28"/>
          <w:szCs w:val="28"/>
          <w:lang w:val="en-US"/>
        </w:rPr>
        <w:t>EBSCOhost</w:t>
      </w:r>
      <w:proofErr w:type="spellEnd"/>
      <w:r w:rsidRPr="00D967BD">
        <w:rPr>
          <w:rFonts w:ascii="Times New Roman" w:hAnsi="Times New Roman" w:cs="Times New Roman"/>
          <w:sz w:val="28"/>
          <w:szCs w:val="28"/>
          <w:lang w:val="en-US"/>
        </w:rPr>
        <w:t xml:space="preserve"> (accessed February 7, 2018).</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t>Larkin, Jeffery S. "Motivation Strategies for Engaging Call Center Employees." Ph.D. diss., Order No. 3528620, University of Phoenix, 2012, 117 p.</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t xml:space="preserve">Leblanc, C. M. (2013). The relationships between job characteristics and job satisfaction among call center workers (Doctoral dissertation). Available from </w:t>
      </w:r>
      <w:proofErr w:type="spellStart"/>
      <w:r w:rsidRPr="00D967BD">
        <w:rPr>
          <w:rFonts w:ascii="Times New Roman" w:hAnsi="Times New Roman" w:cs="Times New Roman"/>
          <w:sz w:val="28"/>
          <w:szCs w:val="28"/>
          <w:lang w:val="en-US"/>
        </w:rPr>
        <w:t>ProQuest</w:t>
      </w:r>
      <w:proofErr w:type="spellEnd"/>
      <w:r w:rsidRPr="00D967BD">
        <w:rPr>
          <w:rFonts w:ascii="Times New Roman" w:hAnsi="Times New Roman" w:cs="Times New Roman"/>
          <w:sz w:val="28"/>
          <w:szCs w:val="28"/>
          <w:lang w:val="en-US"/>
        </w:rPr>
        <w:t xml:space="preserve"> Dissertations and Theses database. (Order No. 3619384)</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t xml:space="preserve">Li, X., &amp; Zhou, E. Influence of customer verbal aggression </w:t>
      </w:r>
      <w:proofErr w:type="spellStart"/>
      <w:r w:rsidRPr="00D967BD">
        <w:rPr>
          <w:rFonts w:ascii="Times New Roman" w:hAnsi="Times New Roman" w:cs="Times New Roman"/>
          <w:sz w:val="28"/>
          <w:szCs w:val="28"/>
          <w:lang w:val="en-US"/>
        </w:rPr>
        <w:t>onemployee</w:t>
      </w:r>
      <w:proofErr w:type="spellEnd"/>
      <w:r w:rsidRPr="00D967BD">
        <w:rPr>
          <w:rFonts w:ascii="Times New Roman" w:hAnsi="Times New Roman" w:cs="Times New Roman"/>
          <w:sz w:val="28"/>
          <w:szCs w:val="28"/>
          <w:lang w:val="en-US"/>
        </w:rPr>
        <w:t xml:space="preserve"> turnover intention. Management </w:t>
      </w:r>
      <w:proofErr w:type="gramStart"/>
      <w:r w:rsidRPr="00D967BD">
        <w:rPr>
          <w:rFonts w:ascii="Times New Roman" w:hAnsi="Times New Roman" w:cs="Times New Roman"/>
          <w:sz w:val="28"/>
          <w:szCs w:val="28"/>
          <w:lang w:val="en-US"/>
        </w:rPr>
        <w:t>Decision ,</w:t>
      </w:r>
      <w:proofErr w:type="gramEnd"/>
      <w:r w:rsidRPr="00D967BD">
        <w:rPr>
          <w:rFonts w:ascii="Times New Roman" w:hAnsi="Times New Roman" w:cs="Times New Roman"/>
          <w:sz w:val="28"/>
          <w:szCs w:val="28"/>
          <w:lang w:val="en-US"/>
        </w:rPr>
        <w:t xml:space="preserve"> 51 (4), 2013, 890-212 p.</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t xml:space="preserve">Maslow </w:t>
      </w:r>
      <w:r w:rsidRPr="00D967BD">
        <w:rPr>
          <w:rFonts w:ascii="Times New Roman" w:hAnsi="Times New Roman" w:cs="Times New Roman"/>
          <w:sz w:val="28"/>
          <w:szCs w:val="28"/>
        </w:rPr>
        <w:t>А</w:t>
      </w:r>
      <w:r w:rsidRPr="00D967BD">
        <w:rPr>
          <w:rFonts w:ascii="Times New Roman" w:hAnsi="Times New Roman" w:cs="Times New Roman"/>
          <w:sz w:val="28"/>
          <w:szCs w:val="28"/>
          <w:lang w:val="en-US"/>
        </w:rPr>
        <w:t>. Motivation and Personality (Third Edition, Published January 17th 1997 by Pearson), - 336 p.</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t xml:space="preserve">Norman, K. Call centre work: characteristics, physical, and psychosocial exposure, and health related outcomes </w:t>
      </w:r>
      <w:proofErr w:type="spellStart"/>
      <w:r w:rsidRPr="00D967BD">
        <w:rPr>
          <w:rFonts w:ascii="Times New Roman" w:hAnsi="Times New Roman" w:cs="Times New Roman"/>
          <w:sz w:val="28"/>
          <w:szCs w:val="28"/>
          <w:lang w:val="en-US"/>
        </w:rPr>
        <w:t>Institutionen</w:t>
      </w:r>
      <w:proofErr w:type="spellEnd"/>
      <w:r w:rsidRPr="00D967BD">
        <w:rPr>
          <w:rFonts w:ascii="Times New Roman" w:hAnsi="Times New Roman" w:cs="Times New Roman"/>
          <w:sz w:val="28"/>
          <w:szCs w:val="28"/>
          <w:lang w:val="en-US"/>
        </w:rPr>
        <w:t xml:space="preserve"> </w:t>
      </w:r>
      <w:proofErr w:type="spellStart"/>
      <w:r w:rsidRPr="00D967BD">
        <w:rPr>
          <w:rFonts w:ascii="Times New Roman" w:hAnsi="Times New Roman" w:cs="Times New Roman"/>
          <w:sz w:val="28"/>
          <w:szCs w:val="28"/>
          <w:lang w:val="en-US"/>
        </w:rPr>
        <w:t>för</w:t>
      </w:r>
      <w:proofErr w:type="spellEnd"/>
      <w:r w:rsidRPr="00D967BD">
        <w:rPr>
          <w:rFonts w:ascii="Times New Roman" w:hAnsi="Times New Roman" w:cs="Times New Roman"/>
          <w:sz w:val="28"/>
          <w:szCs w:val="28"/>
          <w:lang w:val="en-US"/>
        </w:rPr>
        <w:t xml:space="preserve"> </w:t>
      </w:r>
      <w:proofErr w:type="spellStart"/>
      <w:proofErr w:type="gramStart"/>
      <w:r w:rsidRPr="00D967BD">
        <w:rPr>
          <w:rFonts w:ascii="Times New Roman" w:hAnsi="Times New Roman" w:cs="Times New Roman"/>
          <w:sz w:val="28"/>
          <w:szCs w:val="28"/>
          <w:lang w:val="en-US"/>
        </w:rPr>
        <w:t>systemteknik</w:t>
      </w:r>
      <w:proofErr w:type="spellEnd"/>
      <w:r w:rsidRPr="00D967BD">
        <w:rPr>
          <w:rFonts w:ascii="Times New Roman" w:hAnsi="Times New Roman" w:cs="Times New Roman"/>
          <w:sz w:val="28"/>
          <w:szCs w:val="28"/>
          <w:lang w:val="en-US"/>
        </w:rPr>
        <w:t xml:space="preserve"> ,</w:t>
      </w:r>
      <w:proofErr w:type="gramEnd"/>
      <w:r w:rsidRPr="00D967BD">
        <w:rPr>
          <w:rFonts w:ascii="Times New Roman" w:hAnsi="Times New Roman" w:cs="Times New Roman"/>
          <w:sz w:val="28"/>
          <w:szCs w:val="28"/>
          <w:lang w:val="en-US"/>
        </w:rPr>
        <w:t xml:space="preserve"> 2005. - 58</w:t>
      </w:r>
      <w:proofErr w:type="spellStart"/>
      <w:r w:rsidRPr="00D967BD">
        <w:rPr>
          <w:rFonts w:ascii="Times New Roman" w:hAnsi="Times New Roman" w:cs="Times New Roman"/>
          <w:sz w:val="28"/>
          <w:szCs w:val="28"/>
        </w:rPr>
        <w:t>р</w:t>
      </w:r>
      <w:proofErr w:type="spellEnd"/>
      <w:r w:rsidRPr="00D967BD">
        <w:rPr>
          <w:rFonts w:ascii="Times New Roman" w:hAnsi="Times New Roman" w:cs="Times New Roman"/>
          <w:sz w:val="28"/>
          <w:szCs w:val="28"/>
          <w:lang w:val="en-US"/>
        </w:rPr>
        <w:t>.</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t>Pigman</w:t>
      </w:r>
      <w:proofErr w:type="spellEnd"/>
      <w:r w:rsidRPr="00D967BD">
        <w:rPr>
          <w:rFonts w:ascii="Times New Roman" w:hAnsi="Times New Roman" w:cs="Times New Roman"/>
          <w:sz w:val="28"/>
          <w:szCs w:val="28"/>
          <w:lang w:val="en-US"/>
        </w:rPr>
        <w:t xml:space="preserve">, Angelica Y. "Employee Retention in an Organization Call Center." Order No. 10257489, </w:t>
      </w:r>
      <w:proofErr w:type="spellStart"/>
      <w:r w:rsidRPr="00D967BD">
        <w:rPr>
          <w:rFonts w:ascii="Times New Roman" w:hAnsi="Times New Roman" w:cs="Times New Roman"/>
          <w:sz w:val="28"/>
          <w:szCs w:val="28"/>
          <w:lang w:val="en-US"/>
        </w:rPr>
        <w:t>Capella</w:t>
      </w:r>
      <w:proofErr w:type="spellEnd"/>
      <w:r w:rsidRPr="00D967BD">
        <w:rPr>
          <w:rFonts w:ascii="Times New Roman" w:hAnsi="Times New Roman" w:cs="Times New Roman"/>
          <w:sz w:val="28"/>
          <w:szCs w:val="28"/>
          <w:lang w:val="en-US"/>
        </w:rPr>
        <w:t xml:space="preserve"> University, 2017, https://proxy.library.spbu.ru:2665/docview/1878937273?accountid=28393 (accessed February 7, 2018).</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t>Pinder</w:t>
      </w:r>
      <w:proofErr w:type="spellEnd"/>
      <w:r w:rsidRPr="00D967BD">
        <w:rPr>
          <w:rFonts w:ascii="Times New Roman" w:hAnsi="Times New Roman" w:cs="Times New Roman"/>
          <w:sz w:val="28"/>
          <w:szCs w:val="28"/>
          <w:lang w:val="en-US"/>
        </w:rPr>
        <w:t xml:space="preserve">, C.C. (1998). Work motivation in organizational behavior. Upper Saddle River, </w:t>
      </w:r>
      <w:proofErr w:type="spellStart"/>
      <w:r w:rsidRPr="00D967BD">
        <w:rPr>
          <w:rFonts w:ascii="Times New Roman" w:hAnsi="Times New Roman" w:cs="Times New Roman"/>
          <w:sz w:val="28"/>
          <w:szCs w:val="28"/>
          <w:lang w:val="en-US"/>
        </w:rPr>
        <w:t>NJ:Prentice</w:t>
      </w:r>
      <w:proofErr w:type="spellEnd"/>
      <w:r w:rsidRPr="00D967BD">
        <w:rPr>
          <w:rFonts w:ascii="Times New Roman" w:hAnsi="Times New Roman" w:cs="Times New Roman"/>
          <w:sz w:val="28"/>
          <w:szCs w:val="28"/>
          <w:lang w:val="en-US"/>
        </w:rPr>
        <w:t xml:space="preserve"> Hall</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lastRenderedPageBreak/>
        <w:t>Rose E, Wright G (2005), ‘Satisfaction and dimensions of control among call centre customer service representatives’, International Journal of Human Resource Management, vol. 16, no. 1, pp. 136‐160</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t xml:space="preserve">Russell, Bob. "Call </w:t>
      </w:r>
      <w:proofErr w:type="spellStart"/>
      <w:r w:rsidRPr="00D967BD">
        <w:rPr>
          <w:rFonts w:ascii="Times New Roman" w:hAnsi="Times New Roman" w:cs="Times New Roman"/>
          <w:sz w:val="28"/>
          <w:szCs w:val="28"/>
          <w:lang w:val="en-US"/>
        </w:rPr>
        <w:t>centres</w:t>
      </w:r>
      <w:proofErr w:type="spellEnd"/>
      <w:r w:rsidRPr="00D967BD">
        <w:rPr>
          <w:rFonts w:ascii="Times New Roman" w:hAnsi="Times New Roman" w:cs="Times New Roman"/>
          <w:sz w:val="28"/>
          <w:szCs w:val="28"/>
          <w:lang w:val="en-US"/>
        </w:rPr>
        <w:t xml:space="preserve">: A decade of research." International Journal </w:t>
      </w:r>
      <w:proofErr w:type="gramStart"/>
      <w:r w:rsidRPr="00D967BD">
        <w:rPr>
          <w:rFonts w:ascii="Times New Roman" w:hAnsi="Times New Roman" w:cs="Times New Roman"/>
          <w:sz w:val="28"/>
          <w:szCs w:val="28"/>
          <w:lang w:val="en-US"/>
        </w:rPr>
        <w:t>Of</w:t>
      </w:r>
      <w:proofErr w:type="gramEnd"/>
      <w:r w:rsidRPr="00D967BD">
        <w:rPr>
          <w:rFonts w:ascii="Times New Roman" w:hAnsi="Times New Roman" w:cs="Times New Roman"/>
          <w:sz w:val="28"/>
          <w:szCs w:val="28"/>
          <w:lang w:val="en-US"/>
        </w:rPr>
        <w:t xml:space="preserve"> Management Reviews 10, no. 3 (September 2008): 195-219. Business Source Ultimate, </w:t>
      </w:r>
      <w:proofErr w:type="spellStart"/>
      <w:r w:rsidRPr="00D967BD">
        <w:rPr>
          <w:rFonts w:ascii="Times New Roman" w:hAnsi="Times New Roman" w:cs="Times New Roman"/>
          <w:sz w:val="28"/>
          <w:szCs w:val="28"/>
          <w:lang w:val="en-US"/>
        </w:rPr>
        <w:t>EBSCOhost</w:t>
      </w:r>
      <w:proofErr w:type="spellEnd"/>
      <w:r w:rsidRPr="00D967BD">
        <w:rPr>
          <w:rFonts w:ascii="Times New Roman" w:hAnsi="Times New Roman" w:cs="Times New Roman"/>
          <w:sz w:val="28"/>
          <w:szCs w:val="28"/>
          <w:lang w:val="en-US"/>
        </w:rPr>
        <w:t xml:space="preserve"> (accessed February 7, 2018).</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t xml:space="preserve">Ryan R.M., </w:t>
      </w:r>
      <w:proofErr w:type="spellStart"/>
      <w:r w:rsidRPr="00D967BD">
        <w:rPr>
          <w:rFonts w:ascii="Times New Roman" w:hAnsi="Times New Roman" w:cs="Times New Roman"/>
          <w:sz w:val="28"/>
          <w:szCs w:val="28"/>
          <w:lang w:val="en-US"/>
        </w:rPr>
        <w:t>Deci</w:t>
      </w:r>
      <w:proofErr w:type="spellEnd"/>
      <w:r w:rsidRPr="00D967BD">
        <w:rPr>
          <w:rFonts w:ascii="Times New Roman" w:hAnsi="Times New Roman" w:cs="Times New Roman"/>
          <w:sz w:val="28"/>
          <w:szCs w:val="28"/>
          <w:lang w:val="en-US"/>
        </w:rPr>
        <w:t xml:space="preserve"> E.L. Self-determination theory and the facilitation of intrinsic motivation, social development, and well-being // American Psychologist. 2000. Vol. 55.P. 68–78.</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t>Schalk</w:t>
      </w:r>
      <w:proofErr w:type="spellEnd"/>
      <w:r w:rsidRPr="00D967BD">
        <w:rPr>
          <w:rFonts w:ascii="Times New Roman" w:hAnsi="Times New Roman" w:cs="Times New Roman"/>
          <w:sz w:val="28"/>
          <w:szCs w:val="28"/>
          <w:lang w:val="en-US"/>
        </w:rPr>
        <w:t xml:space="preserve"> R, Van </w:t>
      </w:r>
      <w:proofErr w:type="spellStart"/>
      <w:r w:rsidRPr="00D967BD">
        <w:rPr>
          <w:rFonts w:ascii="Times New Roman" w:hAnsi="Times New Roman" w:cs="Times New Roman"/>
          <w:sz w:val="28"/>
          <w:szCs w:val="28"/>
          <w:lang w:val="en-US"/>
        </w:rPr>
        <w:t>Rijckevorsel</w:t>
      </w:r>
      <w:proofErr w:type="spellEnd"/>
      <w:r w:rsidRPr="00D967BD">
        <w:rPr>
          <w:rFonts w:ascii="Times New Roman" w:hAnsi="Times New Roman" w:cs="Times New Roman"/>
          <w:sz w:val="28"/>
          <w:szCs w:val="28"/>
          <w:lang w:val="en-US"/>
        </w:rPr>
        <w:t xml:space="preserve"> A. Factors influencing absenteeism and intention to leave in a call centre. New Tech Work Employ. 2007; 22(3): 260–274</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r w:rsidRPr="00D967BD">
        <w:rPr>
          <w:rFonts w:ascii="Times New Roman" w:hAnsi="Times New Roman" w:cs="Times New Roman"/>
          <w:sz w:val="28"/>
          <w:szCs w:val="28"/>
          <w:lang w:val="en-US"/>
        </w:rPr>
        <w:t xml:space="preserve">Van den </w:t>
      </w:r>
      <w:proofErr w:type="spellStart"/>
      <w:r w:rsidRPr="00D967BD">
        <w:rPr>
          <w:rFonts w:ascii="Times New Roman" w:hAnsi="Times New Roman" w:cs="Times New Roman"/>
          <w:sz w:val="28"/>
          <w:szCs w:val="28"/>
          <w:lang w:val="en-US"/>
        </w:rPr>
        <w:t>Broeck</w:t>
      </w:r>
      <w:proofErr w:type="spellEnd"/>
      <w:r w:rsidRPr="00D967BD">
        <w:rPr>
          <w:rFonts w:ascii="Times New Roman" w:hAnsi="Times New Roman" w:cs="Times New Roman"/>
          <w:sz w:val="28"/>
          <w:szCs w:val="28"/>
          <w:lang w:val="en-US"/>
        </w:rPr>
        <w:t xml:space="preserve">, A., De </w:t>
      </w:r>
      <w:proofErr w:type="spellStart"/>
      <w:r w:rsidRPr="00D967BD">
        <w:rPr>
          <w:rFonts w:ascii="Times New Roman" w:hAnsi="Times New Roman" w:cs="Times New Roman"/>
          <w:sz w:val="28"/>
          <w:szCs w:val="28"/>
          <w:lang w:val="en-US"/>
        </w:rPr>
        <w:t>Cuyper</w:t>
      </w:r>
      <w:proofErr w:type="spellEnd"/>
      <w:r w:rsidRPr="00D967BD">
        <w:rPr>
          <w:rFonts w:ascii="Times New Roman" w:hAnsi="Times New Roman" w:cs="Times New Roman"/>
          <w:sz w:val="28"/>
          <w:szCs w:val="28"/>
          <w:lang w:val="en-US"/>
        </w:rPr>
        <w:t xml:space="preserve">, N., De Witte, H., &amp; </w:t>
      </w:r>
      <w:proofErr w:type="spellStart"/>
      <w:r w:rsidRPr="00D967BD">
        <w:rPr>
          <w:rFonts w:ascii="Times New Roman" w:hAnsi="Times New Roman" w:cs="Times New Roman"/>
          <w:sz w:val="28"/>
          <w:szCs w:val="28"/>
          <w:lang w:val="en-US"/>
        </w:rPr>
        <w:t>Vansteenkiste</w:t>
      </w:r>
      <w:proofErr w:type="spellEnd"/>
      <w:r w:rsidRPr="00D967BD">
        <w:rPr>
          <w:rFonts w:ascii="Times New Roman" w:hAnsi="Times New Roman" w:cs="Times New Roman"/>
          <w:sz w:val="28"/>
          <w:szCs w:val="28"/>
          <w:lang w:val="en-US"/>
        </w:rPr>
        <w:t>, M. (2010). Not all job demands are equal: Differentiating job hindrances and job challenges in the job demands–resources model. European Journal of Work and Organizational Psychology, 19, 735–759.</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t>Wegge</w:t>
      </w:r>
      <w:proofErr w:type="spellEnd"/>
      <w:r w:rsidRPr="00D967BD">
        <w:rPr>
          <w:rFonts w:ascii="Times New Roman" w:hAnsi="Times New Roman" w:cs="Times New Roman"/>
          <w:sz w:val="28"/>
          <w:szCs w:val="28"/>
          <w:lang w:val="en-US"/>
        </w:rPr>
        <w:t xml:space="preserve">, J., R. Van Dick, G.K. Fisher, C. </w:t>
      </w:r>
      <w:proofErr w:type="spellStart"/>
      <w:r w:rsidRPr="00D967BD">
        <w:rPr>
          <w:rFonts w:ascii="Times New Roman" w:hAnsi="Times New Roman" w:cs="Times New Roman"/>
          <w:sz w:val="28"/>
          <w:szCs w:val="28"/>
          <w:lang w:val="en-US"/>
        </w:rPr>
        <w:t>Wecking</w:t>
      </w:r>
      <w:proofErr w:type="spellEnd"/>
      <w:r w:rsidRPr="00D967BD">
        <w:rPr>
          <w:rFonts w:ascii="Times New Roman" w:hAnsi="Times New Roman" w:cs="Times New Roman"/>
          <w:sz w:val="28"/>
          <w:szCs w:val="28"/>
          <w:lang w:val="en-US"/>
        </w:rPr>
        <w:t xml:space="preserve"> and K. </w:t>
      </w:r>
      <w:proofErr w:type="spellStart"/>
      <w:r w:rsidRPr="00D967BD">
        <w:rPr>
          <w:rFonts w:ascii="Times New Roman" w:hAnsi="Times New Roman" w:cs="Times New Roman"/>
          <w:sz w:val="28"/>
          <w:szCs w:val="28"/>
          <w:lang w:val="en-US"/>
        </w:rPr>
        <w:t>Moltzen</w:t>
      </w:r>
      <w:proofErr w:type="spellEnd"/>
      <w:r w:rsidRPr="00D967BD">
        <w:rPr>
          <w:rFonts w:ascii="Times New Roman" w:hAnsi="Times New Roman" w:cs="Times New Roman"/>
          <w:sz w:val="28"/>
          <w:szCs w:val="28"/>
          <w:lang w:val="en-US"/>
        </w:rPr>
        <w:t xml:space="preserve">, 2006. Work motivation, </w:t>
      </w:r>
      <w:proofErr w:type="spellStart"/>
      <w:r w:rsidRPr="00D967BD">
        <w:rPr>
          <w:rFonts w:ascii="Times New Roman" w:hAnsi="Times New Roman" w:cs="Times New Roman"/>
          <w:sz w:val="28"/>
          <w:szCs w:val="28"/>
          <w:lang w:val="en-US"/>
        </w:rPr>
        <w:t>organisational</w:t>
      </w:r>
      <w:proofErr w:type="spellEnd"/>
      <w:r w:rsidRPr="00D967BD">
        <w:rPr>
          <w:rFonts w:ascii="Times New Roman" w:hAnsi="Times New Roman" w:cs="Times New Roman"/>
          <w:sz w:val="28"/>
          <w:szCs w:val="28"/>
          <w:lang w:val="en-US"/>
        </w:rPr>
        <w:t xml:space="preserve"> identification and well-being in call centre work. Work and Stress, 20(1): 60-83</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t>Wolter</w:t>
      </w:r>
      <w:proofErr w:type="spellEnd"/>
      <w:r w:rsidRPr="00D967BD">
        <w:rPr>
          <w:rFonts w:ascii="Times New Roman" w:hAnsi="Times New Roman" w:cs="Times New Roman"/>
          <w:sz w:val="28"/>
          <w:szCs w:val="28"/>
          <w:lang w:val="en-US"/>
        </w:rPr>
        <w:t xml:space="preserve">, Michael J. "The Relationship between Employee Motivation and Leadership Styles for Remote Call Center Representatives in the United States." Ph.D. diss., Order No. 10689276, </w:t>
      </w:r>
      <w:proofErr w:type="spellStart"/>
      <w:r w:rsidRPr="00D967BD">
        <w:rPr>
          <w:rFonts w:ascii="Times New Roman" w:hAnsi="Times New Roman" w:cs="Times New Roman"/>
          <w:sz w:val="28"/>
          <w:szCs w:val="28"/>
          <w:lang w:val="en-US"/>
        </w:rPr>
        <w:t>Capella</w:t>
      </w:r>
      <w:proofErr w:type="spellEnd"/>
      <w:r w:rsidRPr="00D967BD">
        <w:rPr>
          <w:rFonts w:ascii="Times New Roman" w:hAnsi="Times New Roman" w:cs="Times New Roman"/>
          <w:sz w:val="28"/>
          <w:szCs w:val="28"/>
          <w:lang w:val="en-US"/>
        </w:rPr>
        <w:t xml:space="preserve"> University, 2017, 215 p.</w:t>
      </w:r>
    </w:p>
    <w:p w:rsidR="00684BB6" w:rsidRPr="00D967BD" w:rsidRDefault="00684BB6" w:rsidP="00D967BD">
      <w:pPr>
        <w:pStyle w:val="10"/>
        <w:numPr>
          <w:ilvl w:val="0"/>
          <w:numId w:val="48"/>
        </w:numPr>
        <w:spacing w:after="100" w:line="360" w:lineRule="auto"/>
        <w:jc w:val="both"/>
        <w:rPr>
          <w:rFonts w:ascii="Times New Roman" w:eastAsia="Times New Roman" w:hAnsi="Times New Roman" w:cs="Times New Roman"/>
          <w:sz w:val="28"/>
          <w:szCs w:val="28"/>
          <w:lang w:val="en-US"/>
        </w:rPr>
      </w:pPr>
      <w:proofErr w:type="spellStart"/>
      <w:r w:rsidRPr="00D967BD">
        <w:rPr>
          <w:rFonts w:ascii="Times New Roman" w:hAnsi="Times New Roman" w:cs="Times New Roman"/>
          <w:sz w:val="28"/>
          <w:szCs w:val="28"/>
          <w:lang w:val="en-US"/>
        </w:rPr>
        <w:t>Zito</w:t>
      </w:r>
      <w:proofErr w:type="spellEnd"/>
      <w:r w:rsidRPr="00D967BD">
        <w:rPr>
          <w:rFonts w:ascii="Times New Roman" w:hAnsi="Times New Roman" w:cs="Times New Roman"/>
          <w:sz w:val="28"/>
          <w:szCs w:val="28"/>
          <w:lang w:val="en-US"/>
        </w:rPr>
        <w:t xml:space="preserve">, </w:t>
      </w:r>
      <w:proofErr w:type="spellStart"/>
      <w:r w:rsidRPr="00D967BD">
        <w:rPr>
          <w:rFonts w:ascii="Times New Roman" w:hAnsi="Times New Roman" w:cs="Times New Roman"/>
          <w:sz w:val="28"/>
          <w:szCs w:val="28"/>
          <w:lang w:val="en-US"/>
        </w:rPr>
        <w:t>Margherita</w:t>
      </w:r>
      <w:proofErr w:type="spellEnd"/>
      <w:r w:rsidRPr="00D967BD">
        <w:rPr>
          <w:rFonts w:ascii="Times New Roman" w:hAnsi="Times New Roman" w:cs="Times New Roman"/>
          <w:sz w:val="28"/>
          <w:szCs w:val="28"/>
          <w:lang w:val="en-US"/>
        </w:rPr>
        <w:t xml:space="preserve">, et al. "Turnover intentions in a call center: The role of emotional dissonance, job resources, and job satisfaction." </w:t>
      </w:r>
      <w:proofErr w:type="spellStart"/>
      <w:r w:rsidRPr="00D967BD">
        <w:rPr>
          <w:rFonts w:ascii="Times New Roman" w:hAnsi="Times New Roman" w:cs="Times New Roman"/>
          <w:sz w:val="28"/>
          <w:szCs w:val="28"/>
          <w:lang w:val="en-US"/>
        </w:rPr>
        <w:t>Plos</w:t>
      </w:r>
      <w:proofErr w:type="spellEnd"/>
      <w:r w:rsidRPr="00D967BD">
        <w:rPr>
          <w:rFonts w:ascii="Times New Roman" w:hAnsi="Times New Roman" w:cs="Times New Roman"/>
          <w:sz w:val="28"/>
          <w:szCs w:val="28"/>
          <w:lang w:val="en-US"/>
        </w:rPr>
        <w:t xml:space="preserve"> ONE 13, no. 2 (February 5, 2018): 1-16. Academic Search Complete, </w:t>
      </w:r>
      <w:proofErr w:type="spellStart"/>
      <w:r w:rsidRPr="00D967BD">
        <w:rPr>
          <w:rFonts w:ascii="Times New Roman" w:hAnsi="Times New Roman" w:cs="Times New Roman"/>
          <w:sz w:val="28"/>
          <w:szCs w:val="28"/>
          <w:lang w:val="en-US"/>
        </w:rPr>
        <w:t>EBSCOhost</w:t>
      </w:r>
      <w:proofErr w:type="spellEnd"/>
      <w:r w:rsidRPr="00D967BD">
        <w:rPr>
          <w:rFonts w:ascii="Times New Roman" w:hAnsi="Times New Roman" w:cs="Times New Roman"/>
          <w:sz w:val="28"/>
          <w:szCs w:val="28"/>
          <w:lang w:val="en-US"/>
        </w:rPr>
        <w:t xml:space="preserve"> (accessed March 17, 2018).</w:t>
      </w:r>
    </w:p>
    <w:p w:rsidR="00EC46FA" w:rsidRPr="00684BB6" w:rsidRDefault="00684BB6" w:rsidP="00D967BD">
      <w:pPr>
        <w:pStyle w:val="10"/>
        <w:numPr>
          <w:ilvl w:val="0"/>
          <w:numId w:val="48"/>
        </w:numPr>
        <w:spacing w:after="100" w:line="360" w:lineRule="auto"/>
        <w:jc w:val="both"/>
        <w:rPr>
          <w:rFonts w:ascii="Times New Roman" w:eastAsia="Times New Roman" w:hAnsi="Times New Roman" w:cs="Times New Roman"/>
          <w:b/>
          <w:sz w:val="28"/>
          <w:szCs w:val="28"/>
        </w:rPr>
      </w:pPr>
      <w:r w:rsidRPr="00EC7ED5">
        <w:rPr>
          <w:rFonts w:ascii="Times New Roman" w:hAnsi="Times New Roman" w:cs="Times New Roman"/>
          <w:sz w:val="28"/>
          <w:szCs w:val="28"/>
        </w:rPr>
        <w:t>Прое</w:t>
      </w:r>
      <w:r w:rsidRPr="00D967BD">
        <w:rPr>
          <w:rFonts w:ascii="Times New Roman" w:hAnsi="Times New Roman" w:cs="Times New Roman"/>
          <w:sz w:val="28"/>
          <w:szCs w:val="28"/>
        </w:rPr>
        <w:t xml:space="preserve">кт Приказа Министерства труда и социальной защиты РФ "Об утверждении </w:t>
      </w:r>
      <w:r w:rsidRPr="00D967BD">
        <w:rPr>
          <w:rFonts w:ascii="Times New Roman" w:hAnsi="Times New Roman" w:cs="Times New Roman"/>
          <w:color w:val="auto"/>
          <w:sz w:val="28"/>
          <w:szCs w:val="28"/>
        </w:rPr>
        <w:t xml:space="preserve">профессионального стандарта "Специалист по дистанционному информационно-справочному обслуживанию" </w:t>
      </w:r>
      <w:r w:rsidRPr="00D967BD">
        <w:rPr>
          <w:rFonts w:ascii="Times New Roman" w:hAnsi="Times New Roman" w:cs="Times New Roman"/>
          <w:color w:val="auto"/>
          <w:sz w:val="28"/>
          <w:szCs w:val="28"/>
        </w:rPr>
        <w:lastRenderedPageBreak/>
        <w:t xml:space="preserve">(подготовлен Минтрудом России 10.11.2017) </w:t>
      </w:r>
      <w:hyperlink r:id="rId17" w:anchor="08414008351848142" w:history="1">
        <w:r w:rsidRPr="00D967BD">
          <w:rPr>
            <w:rStyle w:val="a7"/>
            <w:rFonts w:ascii="Times New Roman" w:hAnsi="Times New Roman" w:cs="Times New Roman"/>
            <w:sz w:val="28"/>
            <w:szCs w:val="28"/>
          </w:rPr>
          <w:t>2332ц</w:t>
        </w:r>
      </w:hyperlink>
      <w:r w:rsidRPr="00D967BD">
        <w:rPr>
          <w:rFonts w:ascii="Times New Roman" w:hAnsi="Times New Roman" w:cs="Times New Roman"/>
          <w:color w:val="auto"/>
          <w:sz w:val="28"/>
          <w:szCs w:val="28"/>
        </w:rPr>
        <w:t xml:space="preserve">  (дата обращения 20.01.2018)</w:t>
      </w:r>
      <w:r w:rsidR="00EC46FA" w:rsidRPr="00684BB6">
        <w:rPr>
          <w:rFonts w:ascii="Times New Roman" w:eastAsia="Times New Roman" w:hAnsi="Times New Roman" w:cs="Times New Roman"/>
          <w:b/>
        </w:rPr>
        <w:br w:type="page"/>
      </w:r>
    </w:p>
    <w:p w:rsidR="0045548A" w:rsidRDefault="00B50B54" w:rsidP="00830751">
      <w:pPr>
        <w:pStyle w:val="10"/>
        <w:spacing w:after="480"/>
        <w:jc w:val="right"/>
        <w:outlineLvl w:val="0"/>
        <w:rPr>
          <w:rFonts w:ascii="Times New Roman" w:eastAsia="Times New Roman" w:hAnsi="Times New Roman" w:cs="Times New Roman"/>
          <w:b/>
          <w:sz w:val="28"/>
          <w:szCs w:val="28"/>
        </w:rPr>
      </w:pPr>
      <w:bookmarkStart w:id="34" w:name="_Toc514877130"/>
      <w:r>
        <w:rPr>
          <w:rFonts w:ascii="Times New Roman" w:eastAsia="Times New Roman" w:hAnsi="Times New Roman" w:cs="Times New Roman"/>
          <w:b/>
          <w:sz w:val="28"/>
          <w:szCs w:val="28"/>
        </w:rPr>
        <w:lastRenderedPageBreak/>
        <w:t>ПРИЛОЖЕНИЕ</w:t>
      </w:r>
      <w:r w:rsidR="0045548A">
        <w:rPr>
          <w:rFonts w:ascii="Times New Roman" w:eastAsia="Times New Roman" w:hAnsi="Times New Roman" w:cs="Times New Roman"/>
          <w:b/>
          <w:sz w:val="28"/>
          <w:szCs w:val="28"/>
        </w:rPr>
        <w:t xml:space="preserve"> А</w:t>
      </w:r>
      <w:bookmarkEnd w:id="34"/>
    </w:p>
    <w:p w:rsidR="00171B56" w:rsidRPr="00D42125" w:rsidRDefault="00171B56" w:rsidP="00171B56">
      <w:pPr>
        <w:pStyle w:val="10"/>
        <w:jc w:val="center"/>
        <w:rPr>
          <w:rFonts w:ascii="Times New Roman" w:eastAsia="Times New Roman" w:hAnsi="Times New Roman" w:cs="Times New Roman"/>
          <w:b/>
          <w:sz w:val="28"/>
          <w:szCs w:val="28"/>
        </w:rPr>
      </w:pPr>
      <w:r w:rsidRPr="00D42125">
        <w:rPr>
          <w:rFonts w:ascii="Times New Roman" w:eastAsia="Times New Roman" w:hAnsi="Times New Roman" w:cs="Times New Roman"/>
          <w:b/>
          <w:sz w:val="28"/>
          <w:szCs w:val="28"/>
        </w:rPr>
        <w:t>Альбом методик</w:t>
      </w:r>
    </w:p>
    <w:p w:rsidR="00171B56" w:rsidRPr="00D42125" w:rsidRDefault="00171B56" w:rsidP="00171B56">
      <w:pPr>
        <w:spacing w:line="240" w:lineRule="auto"/>
        <w:jc w:val="both"/>
        <w:rPr>
          <w:rFonts w:ascii="Times New Roman" w:hAnsi="Times New Roman" w:cs="Times New Roman"/>
          <w:szCs w:val="24"/>
        </w:rPr>
      </w:pPr>
      <w:r w:rsidRPr="00D42125">
        <w:rPr>
          <w:rFonts w:ascii="Times New Roman" w:hAnsi="Times New Roman" w:cs="Times New Roman"/>
          <w:szCs w:val="24"/>
        </w:rPr>
        <w:t xml:space="preserve">Здравствуйте! Меня зовут Кобзева Екатерина. Я провожу исследование для магистерской диссертации на тему: «Доминирующие мотивы и потребности сотрудников в сфере оказания услуг населению (на примере </w:t>
      </w:r>
      <w:r w:rsidRPr="00D42125">
        <w:rPr>
          <w:rFonts w:ascii="Times New Roman" w:hAnsi="Times New Roman" w:cs="Times New Roman"/>
          <w:szCs w:val="24"/>
          <w:lang w:val="en-US"/>
        </w:rPr>
        <w:t>call</w:t>
      </w:r>
      <w:r w:rsidRPr="00D42125">
        <w:rPr>
          <w:rFonts w:ascii="Times New Roman" w:hAnsi="Times New Roman" w:cs="Times New Roman"/>
          <w:szCs w:val="24"/>
        </w:rPr>
        <w:t>-центра). Прошу Вас принять участие в опросе, который займет около 30-40 минут. Вам необходимо заполнить предложенные методики. Исследование анонимное, данные не будут разглашены.</w:t>
      </w:r>
    </w:p>
    <w:p w:rsidR="00171B56" w:rsidRPr="00D42125" w:rsidRDefault="00171B56" w:rsidP="00171B56">
      <w:pPr>
        <w:rPr>
          <w:rFonts w:ascii="Times New Roman" w:hAnsi="Times New Roman" w:cs="Times New Roman"/>
        </w:rPr>
      </w:pPr>
    </w:p>
    <w:p w:rsidR="00171B56" w:rsidRPr="00D42125" w:rsidRDefault="00171B56" w:rsidP="00171B56">
      <w:pPr>
        <w:rPr>
          <w:rFonts w:ascii="Times New Roman" w:hAnsi="Times New Roman" w:cs="Times New Roman"/>
        </w:rPr>
      </w:pPr>
      <w:r w:rsidRPr="00D42125">
        <w:rPr>
          <w:rFonts w:ascii="Times New Roman" w:hAnsi="Times New Roman" w:cs="Times New Roman"/>
        </w:rPr>
        <w:t>Пол_____________Возраст________________Должность_________________________________</w:t>
      </w:r>
    </w:p>
    <w:p w:rsidR="00171B56" w:rsidRPr="00D42125" w:rsidRDefault="00171B56" w:rsidP="00171B56">
      <w:pPr>
        <w:rPr>
          <w:rFonts w:ascii="Times New Roman" w:hAnsi="Times New Roman" w:cs="Times New Roman"/>
        </w:rPr>
      </w:pPr>
      <w:r w:rsidRPr="00D42125">
        <w:rPr>
          <w:rFonts w:ascii="Times New Roman" w:hAnsi="Times New Roman" w:cs="Times New Roman"/>
        </w:rPr>
        <w:t xml:space="preserve">Стаж работы в </w:t>
      </w:r>
      <w:proofErr w:type="spellStart"/>
      <w:r w:rsidRPr="00D42125">
        <w:rPr>
          <w:rFonts w:ascii="Times New Roman" w:hAnsi="Times New Roman" w:cs="Times New Roman"/>
        </w:rPr>
        <w:t>КЦ__________Общий</w:t>
      </w:r>
      <w:proofErr w:type="spellEnd"/>
      <w:r w:rsidRPr="00D42125">
        <w:rPr>
          <w:rFonts w:ascii="Times New Roman" w:hAnsi="Times New Roman" w:cs="Times New Roman"/>
        </w:rPr>
        <w:t xml:space="preserve"> стаж </w:t>
      </w:r>
      <w:proofErr w:type="spellStart"/>
      <w:r w:rsidRPr="00D42125">
        <w:rPr>
          <w:rFonts w:ascii="Times New Roman" w:hAnsi="Times New Roman" w:cs="Times New Roman"/>
        </w:rPr>
        <w:t>работы___________График</w:t>
      </w:r>
      <w:proofErr w:type="spellEnd"/>
      <w:r w:rsidRPr="00D42125">
        <w:rPr>
          <w:rFonts w:ascii="Times New Roman" w:hAnsi="Times New Roman" w:cs="Times New Roman"/>
        </w:rPr>
        <w:t xml:space="preserve"> работы______________</w:t>
      </w:r>
    </w:p>
    <w:p w:rsidR="00171B56" w:rsidRPr="00D42125" w:rsidRDefault="00171B56" w:rsidP="00171B56">
      <w:pPr>
        <w:rPr>
          <w:rFonts w:ascii="Times New Roman" w:hAnsi="Times New Roman" w:cs="Times New Roman"/>
        </w:rPr>
      </w:pPr>
      <w:r w:rsidRPr="00D42125">
        <w:rPr>
          <w:rFonts w:ascii="Times New Roman" w:hAnsi="Times New Roman" w:cs="Times New Roman"/>
        </w:rPr>
        <w:t>Семейное положение/дети___________________________________________________________</w:t>
      </w:r>
    </w:p>
    <w:p w:rsidR="00171B56" w:rsidRPr="00D42125" w:rsidRDefault="00171B56" w:rsidP="00171B56">
      <w:pPr>
        <w:rPr>
          <w:rFonts w:ascii="Times New Roman" w:hAnsi="Times New Roman" w:cs="Times New Roman"/>
        </w:rPr>
      </w:pPr>
      <w:r w:rsidRPr="00D42125">
        <w:rPr>
          <w:rFonts w:ascii="Times New Roman" w:hAnsi="Times New Roman" w:cs="Times New Roman"/>
        </w:rPr>
        <w:t>Образование (также указать специализацию)___________________________________________</w:t>
      </w:r>
    </w:p>
    <w:p w:rsidR="00171B56" w:rsidRPr="00D42125" w:rsidRDefault="00171B56" w:rsidP="00171B56">
      <w:pPr>
        <w:rPr>
          <w:rFonts w:ascii="Times New Roman" w:hAnsi="Times New Roman" w:cs="Times New Roman"/>
        </w:rPr>
      </w:pPr>
      <w:r w:rsidRPr="00D42125">
        <w:rPr>
          <w:rFonts w:ascii="Times New Roman" w:hAnsi="Times New Roman" w:cs="Times New Roman"/>
        </w:rPr>
        <w:t>__________________________________________________________________________________</w:t>
      </w:r>
    </w:p>
    <w:p w:rsidR="00171B56" w:rsidRPr="00D42125" w:rsidRDefault="00171B56" w:rsidP="00171B56">
      <w:pPr>
        <w:rPr>
          <w:rFonts w:ascii="Times New Roman" w:hAnsi="Times New Roman" w:cs="Times New Roman"/>
        </w:rPr>
      </w:pPr>
      <w:r w:rsidRPr="00D42125">
        <w:rPr>
          <w:rFonts w:ascii="Times New Roman" w:hAnsi="Times New Roman" w:cs="Times New Roman"/>
        </w:rPr>
        <w:t xml:space="preserve">Является ли работа в </w:t>
      </w:r>
      <w:r w:rsidRPr="00D42125">
        <w:rPr>
          <w:rFonts w:ascii="Times New Roman" w:hAnsi="Times New Roman" w:cs="Times New Roman"/>
          <w:lang w:val="en-US"/>
        </w:rPr>
        <w:t>Call</w:t>
      </w:r>
      <w:r w:rsidRPr="00D42125">
        <w:rPr>
          <w:rFonts w:ascii="Times New Roman" w:hAnsi="Times New Roman" w:cs="Times New Roman"/>
        </w:rPr>
        <w:t>-центре основной?____________________________________________</w:t>
      </w:r>
    </w:p>
    <w:p w:rsidR="00171B56" w:rsidRPr="00D42125" w:rsidRDefault="00171B56" w:rsidP="00171B56">
      <w:pPr>
        <w:rPr>
          <w:rFonts w:ascii="Times New Roman" w:hAnsi="Times New Roman" w:cs="Times New Roman"/>
        </w:rPr>
      </w:pPr>
      <w:r w:rsidRPr="00D42125">
        <w:rPr>
          <w:rFonts w:ascii="Times New Roman" w:hAnsi="Times New Roman" w:cs="Times New Roman"/>
        </w:rPr>
        <w:t>Желаете ли вы сменить место работы (на какую должность?)_____________________________</w:t>
      </w:r>
    </w:p>
    <w:p w:rsidR="00171B56" w:rsidRPr="00D42125" w:rsidRDefault="00171B56" w:rsidP="00171B56">
      <w:pPr>
        <w:pBdr>
          <w:bottom w:val="single" w:sz="12" w:space="1" w:color="auto"/>
        </w:pBdr>
        <w:rPr>
          <w:rFonts w:ascii="Times New Roman" w:hAnsi="Times New Roman" w:cs="Times New Roman"/>
        </w:rPr>
      </w:pPr>
      <w:r w:rsidRPr="00D42125">
        <w:rPr>
          <w:rFonts w:ascii="Times New Roman" w:hAnsi="Times New Roman" w:cs="Times New Roman"/>
        </w:rPr>
        <w:t>Ваши Увлечения в свободное время, хобби, спортивные достижения_______________________</w:t>
      </w:r>
    </w:p>
    <w:p w:rsidR="00171B56" w:rsidRPr="00D42125" w:rsidRDefault="00171B56" w:rsidP="00171B56">
      <w:pPr>
        <w:pBdr>
          <w:bottom w:val="single" w:sz="12" w:space="1" w:color="auto"/>
        </w:pBdr>
        <w:rPr>
          <w:rFonts w:ascii="Times New Roman" w:hAnsi="Times New Roman" w:cs="Times New Roman"/>
        </w:rPr>
      </w:pPr>
    </w:p>
    <w:p w:rsidR="00171B56" w:rsidRPr="00D42125" w:rsidRDefault="00171B56" w:rsidP="00171B56">
      <w:pPr>
        <w:rPr>
          <w:rFonts w:ascii="Times New Roman" w:hAnsi="Times New Roman" w:cs="Times New Roman"/>
        </w:rPr>
      </w:pPr>
      <w:r w:rsidRPr="00D42125">
        <w:rPr>
          <w:rFonts w:ascii="Times New Roman" w:hAnsi="Times New Roman" w:cs="Times New Roman"/>
        </w:rPr>
        <w:t>Что привлекает Вас в вашей должности/работе_________________________________________</w:t>
      </w:r>
    </w:p>
    <w:p w:rsidR="00171B56" w:rsidRPr="00D42125" w:rsidRDefault="00171B56" w:rsidP="00171B56">
      <w:pPr>
        <w:rPr>
          <w:rFonts w:ascii="Times New Roman" w:hAnsi="Times New Roman" w:cs="Times New Roman"/>
        </w:rPr>
      </w:pPr>
      <w:r w:rsidRPr="00D42125">
        <w:rPr>
          <w:rFonts w:ascii="Times New Roman" w:hAnsi="Times New Roman" w:cs="Times New Roman"/>
        </w:rPr>
        <w:t>_________________________________________________________________________________</w:t>
      </w:r>
    </w:p>
    <w:p w:rsidR="00171B56" w:rsidRPr="00D42125" w:rsidRDefault="00171B56" w:rsidP="00171B56">
      <w:pPr>
        <w:shd w:val="clear" w:color="auto" w:fill="FFFFFF"/>
        <w:spacing w:before="240" w:after="240" w:line="240" w:lineRule="auto"/>
        <w:rPr>
          <w:rFonts w:ascii="Times New Roman" w:eastAsia="Times New Roman" w:hAnsi="Times New Roman" w:cs="Times New Roman"/>
          <w:i/>
          <w:iCs/>
          <w:color w:val="000000" w:themeColor="text1"/>
          <w:sz w:val="26"/>
        </w:rPr>
      </w:pPr>
      <w:r w:rsidRPr="00D42125">
        <w:rPr>
          <w:rFonts w:ascii="Times New Roman" w:eastAsia="Times New Roman" w:hAnsi="Times New Roman" w:cs="Times New Roman"/>
          <w:iCs/>
          <w:color w:val="000000" w:themeColor="text1"/>
        </w:rPr>
        <w:t xml:space="preserve">Оцените нижеперечисленные критерии, что для вас сейчас важно в Вашей работе по 5-ти бальной шкале </w:t>
      </w:r>
      <w:r w:rsidRPr="00D42125">
        <w:rPr>
          <w:rFonts w:ascii="Times New Roman" w:eastAsia="Times New Roman" w:hAnsi="Times New Roman" w:cs="Times New Roman"/>
          <w:i/>
          <w:iCs/>
          <w:color w:val="000000" w:themeColor="text1"/>
          <w:sz w:val="20"/>
        </w:rPr>
        <w:t>(где: 5-максимальная значимость критерия,1 минимальная значимость критерия, нужное обвести)</w:t>
      </w:r>
    </w:p>
    <w:tbl>
      <w:tblPr>
        <w:tblStyle w:val="af"/>
        <w:tblW w:w="0" w:type="auto"/>
        <w:tblLook w:val="04A0"/>
      </w:tblPr>
      <w:tblGrid>
        <w:gridCol w:w="4785"/>
        <w:gridCol w:w="957"/>
        <w:gridCol w:w="957"/>
        <w:gridCol w:w="957"/>
        <w:gridCol w:w="957"/>
        <w:gridCol w:w="958"/>
      </w:tblGrid>
      <w:tr w:rsidR="00171B56" w:rsidRPr="00D42125" w:rsidTr="00171B56">
        <w:tc>
          <w:tcPr>
            <w:tcW w:w="4785"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Критерий</w:t>
            </w:r>
          </w:p>
        </w:tc>
        <w:tc>
          <w:tcPr>
            <w:tcW w:w="4786" w:type="dxa"/>
            <w:gridSpan w:val="5"/>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Балл</w:t>
            </w:r>
          </w:p>
        </w:tc>
      </w:tr>
      <w:tr w:rsidR="00171B56" w:rsidRPr="00D42125" w:rsidTr="00171B56">
        <w:trPr>
          <w:trHeight w:val="676"/>
        </w:trPr>
        <w:tc>
          <w:tcPr>
            <w:tcW w:w="4785" w:type="dxa"/>
          </w:tcPr>
          <w:p w:rsidR="00171B56" w:rsidRPr="00D42125" w:rsidRDefault="00171B56" w:rsidP="00171B56">
            <w:pPr>
              <w:shd w:val="clear" w:color="auto" w:fill="FFFFFF"/>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Денежное вознаграждение (заработная плата, премии и др.)</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1</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2</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3</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4</w:t>
            </w:r>
          </w:p>
        </w:tc>
        <w:tc>
          <w:tcPr>
            <w:tcW w:w="958"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5</w:t>
            </w:r>
          </w:p>
        </w:tc>
      </w:tr>
      <w:tr w:rsidR="00171B56" w:rsidRPr="00D42125" w:rsidTr="00171B56">
        <w:trPr>
          <w:trHeight w:val="535"/>
        </w:trPr>
        <w:tc>
          <w:tcPr>
            <w:tcW w:w="4785" w:type="dxa"/>
          </w:tcPr>
          <w:p w:rsidR="00171B56" w:rsidRPr="00D42125" w:rsidRDefault="00171B56" w:rsidP="00171B56">
            <w:pPr>
              <w:shd w:val="clear" w:color="auto" w:fill="FFFFFF"/>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Возможность карьерного роста</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1</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2</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3</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4</w:t>
            </w:r>
          </w:p>
        </w:tc>
        <w:tc>
          <w:tcPr>
            <w:tcW w:w="958"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5</w:t>
            </w:r>
          </w:p>
        </w:tc>
      </w:tr>
      <w:tr w:rsidR="00171B56" w:rsidRPr="00D42125" w:rsidTr="00171B56">
        <w:tc>
          <w:tcPr>
            <w:tcW w:w="4785" w:type="dxa"/>
          </w:tcPr>
          <w:p w:rsidR="00171B56" w:rsidRPr="00D42125" w:rsidRDefault="00171B56" w:rsidP="00171B56">
            <w:pPr>
              <w:shd w:val="clear" w:color="auto" w:fill="FFFFFF"/>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Благоприятный климат в коллективе (отношения в коллективе)</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1</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2</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3</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4</w:t>
            </w:r>
          </w:p>
        </w:tc>
        <w:tc>
          <w:tcPr>
            <w:tcW w:w="958"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5</w:t>
            </w:r>
          </w:p>
        </w:tc>
      </w:tr>
      <w:tr w:rsidR="00171B56" w:rsidRPr="00D42125" w:rsidTr="00171B56">
        <w:tc>
          <w:tcPr>
            <w:tcW w:w="4785" w:type="dxa"/>
          </w:tcPr>
          <w:p w:rsidR="00171B56" w:rsidRPr="00D42125" w:rsidRDefault="00171B56" w:rsidP="00171B56">
            <w:pPr>
              <w:shd w:val="clear" w:color="auto" w:fill="FFFFFF"/>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Гибкий график работы</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1</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2</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3</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4</w:t>
            </w:r>
          </w:p>
        </w:tc>
        <w:tc>
          <w:tcPr>
            <w:tcW w:w="958"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5</w:t>
            </w:r>
          </w:p>
        </w:tc>
      </w:tr>
      <w:tr w:rsidR="00171B56" w:rsidRPr="00D42125" w:rsidTr="00171B56">
        <w:tc>
          <w:tcPr>
            <w:tcW w:w="4785"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Обучение (наставничество, тренинги)</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1</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2</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3</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4</w:t>
            </w:r>
          </w:p>
        </w:tc>
        <w:tc>
          <w:tcPr>
            <w:tcW w:w="958"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5</w:t>
            </w:r>
          </w:p>
        </w:tc>
      </w:tr>
      <w:tr w:rsidR="00171B56" w:rsidRPr="00D42125" w:rsidTr="00171B56">
        <w:tc>
          <w:tcPr>
            <w:tcW w:w="4785"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Поощрения по результатам работы (доска почета)</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1</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2</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3</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4</w:t>
            </w:r>
          </w:p>
        </w:tc>
        <w:tc>
          <w:tcPr>
            <w:tcW w:w="958"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5</w:t>
            </w:r>
          </w:p>
        </w:tc>
      </w:tr>
      <w:tr w:rsidR="00171B56" w:rsidRPr="00D42125" w:rsidTr="00171B56">
        <w:tc>
          <w:tcPr>
            <w:tcW w:w="4785"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Скидки на продукцию компании</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1</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2</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3</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4</w:t>
            </w:r>
          </w:p>
        </w:tc>
        <w:tc>
          <w:tcPr>
            <w:tcW w:w="958"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5</w:t>
            </w:r>
          </w:p>
        </w:tc>
      </w:tr>
      <w:tr w:rsidR="00171B56" w:rsidRPr="00D42125" w:rsidTr="00171B56">
        <w:tc>
          <w:tcPr>
            <w:tcW w:w="4785"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 xml:space="preserve">Возможность саморазвития (возможность </w:t>
            </w:r>
            <w:r w:rsidRPr="00D42125">
              <w:rPr>
                <w:rFonts w:ascii="Times New Roman" w:eastAsia="Times New Roman" w:hAnsi="Times New Roman" w:cs="Times New Roman"/>
                <w:color w:val="000000" w:themeColor="text1"/>
                <w:szCs w:val="28"/>
              </w:rPr>
              <w:lastRenderedPageBreak/>
              <w:t>самореализации)</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lastRenderedPageBreak/>
              <w:t>1</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2</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3</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4</w:t>
            </w:r>
          </w:p>
        </w:tc>
        <w:tc>
          <w:tcPr>
            <w:tcW w:w="958"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5</w:t>
            </w:r>
          </w:p>
        </w:tc>
      </w:tr>
      <w:tr w:rsidR="00171B56" w:rsidRPr="00D42125" w:rsidTr="00171B56">
        <w:tc>
          <w:tcPr>
            <w:tcW w:w="4785"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lastRenderedPageBreak/>
              <w:t>Лояльное руководство</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1</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2</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3</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4</w:t>
            </w:r>
          </w:p>
        </w:tc>
        <w:tc>
          <w:tcPr>
            <w:tcW w:w="958"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5</w:t>
            </w:r>
          </w:p>
        </w:tc>
      </w:tr>
      <w:tr w:rsidR="00171B56" w:rsidRPr="00D42125" w:rsidTr="00171B56">
        <w:tc>
          <w:tcPr>
            <w:tcW w:w="4785"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Хорошие условия труда</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1</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2</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3</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4</w:t>
            </w:r>
          </w:p>
        </w:tc>
        <w:tc>
          <w:tcPr>
            <w:tcW w:w="958"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5</w:t>
            </w:r>
          </w:p>
        </w:tc>
      </w:tr>
      <w:tr w:rsidR="00171B56" w:rsidRPr="00D42125" w:rsidTr="00171B56">
        <w:tc>
          <w:tcPr>
            <w:tcW w:w="4785"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Льготное питание</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1</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2</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3</w:t>
            </w:r>
          </w:p>
        </w:tc>
        <w:tc>
          <w:tcPr>
            <w:tcW w:w="957"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4</w:t>
            </w:r>
          </w:p>
        </w:tc>
        <w:tc>
          <w:tcPr>
            <w:tcW w:w="958" w:type="dxa"/>
          </w:tcPr>
          <w:p w:rsidR="00171B56" w:rsidRPr="00D42125" w:rsidRDefault="00171B56" w:rsidP="00171B56">
            <w:pPr>
              <w:spacing w:before="240" w:after="240"/>
              <w:rPr>
                <w:rFonts w:ascii="Times New Roman" w:eastAsia="Times New Roman" w:hAnsi="Times New Roman" w:cs="Times New Roman"/>
                <w:color w:val="000000" w:themeColor="text1"/>
                <w:szCs w:val="28"/>
              </w:rPr>
            </w:pPr>
            <w:r w:rsidRPr="00D42125">
              <w:rPr>
                <w:rFonts w:ascii="Times New Roman" w:eastAsia="Times New Roman" w:hAnsi="Times New Roman" w:cs="Times New Roman"/>
                <w:color w:val="000000" w:themeColor="text1"/>
                <w:szCs w:val="28"/>
              </w:rPr>
              <w:t>5</w:t>
            </w:r>
          </w:p>
        </w:tc>
      </w:tr>
    </w:tbl>
    <w:p w:rsidR="00171B56" w:rsidRPr="00D42125" w:rsidRDefault="00171B56" w:rsidP="00171B56">
      <w:pPr>
        <w:rPr>
          <w:rFonts w:ascii="Times New Roman" w:hAnsi="Times New Roman" w:cs="Times New Roman"/>
        </w:rPr>
      </w:pPr>
    </w:p>
    <w:p w:rsidR="00171B56" w:rsidRPr="00D42125" w:rsidRDefault="00171B56" w:rsidP="00171B56">
      <w:pPr>
        <w:jc w:val="center"/>
        <w:rPr>
          <w:rFonts w:ascii="Times New Roman" w:hAnsi="Times New Roman" w:cs="Times New Roman"/>
          <w:b/>
          <w:sz w:val="24"/>
        </w:rPr>
      </w:pPr>
    </w:p>
    <w:p w:rsidR="00171B56" w:rsidRPr="00D42125" w:rsidRDefault="00171B56" w:rsidP="00171B56">
      <w:pPr>
        <w:jc w:val="center"/>
        <w:rPr>
          <w:rFonts w:ascii="Times New Roman" w:hAnsi="Times New Roman" w:cs="Times New Roman"/>
          <w:b/>
          <w:sz w:val="24"/>
        </w:rPr>
      </w:pPr>
      <w:r w:rsidRPr="00D42125">
        <w:rPr>
          <w:rFonts w:ascii="Times New Roman" w:hAnsi="Times New Roman" w:cs="Times New Roman"/>
          <w:b/>
          <w:sz w:val="24"/>
        </w:rPr>
        <w:t>ТЕСТ 1</w:t>
      </w:r>
    </w:p>
    <w:p w:rsidR="00171B56" w:rsidRPr="00D42125" w:rsidRDefault="00171B56" w:rsidP="00171B56">
      <w:pPr>
        <w:ind w:firstLine="360"/>
        <w:rPr>
          <w:rFonts w:ascii="Times New Roman" w:hAnsi="Times New Roman" w:cs="Times New Roman"/>
          <w:b/>
          <w:sz w:val="24"/>
        </w:rPr>
      </w:pPr>
      <w:r w:rsidRPr="00D42125">
        <w:rPr>
          <w:rFonts w:ascii="Times New Roman" w:hAnsi="Times New Roman" w:cs="Times New Roman"/>
          <w:b/>
          <w:sz w:val="24"/>
        </w:rPr>
        <w:t>Инструкция</w:t>
      </w:r>
    </w:p>
    <w:p w:rsidR="00171B56" w:rsidRPr="00D42125" w:rsidRDefault="00171B56" w:rsidP="00171B56">
      <w:pPr>
        <w:pStyle w:val="12"/>
        <w:spacing w:before="0" w:line="240" w:lineRule="auto"/>
        <w:ind w:left="540" w:firstLine="0"/>
        <w:rPr>
          <w:b w:val="0"/>
        </w:rPr>
      </w:pPr>
      <w:r w:rsidRPr="00D42125">
        <w:rPr>
          <w:b w:val="0"/>
        </w:rPr>
        <w:t xml:space="preserve">Перед вами 14 утверждений, касающихся ваших жизненных стремлений и некоторых сторон вашего образа жизни. Просим вас </w:t>
      </w:r>
      <w:proofErr w:type="gramStart"/>
      <w:r w:rsidRPr="00D42125">
        <w:rPr>
          <w:b w:val="0"/>
        </w:rPr>
        <w:t>высказать отношение</w:t>
      </w:r>
      <w:proofErr w:type="gramEnd"/>
      <w:r w:rsidRPr="00D42125">
        <w:rPr>
          <w:b w:val="0"/>
        </w:rPr>
        <w:t xml:space="preserve"> к ним по каждому из 8 вариантов ответов (а, </w:t>
      </w:r>
      <w:proofErr w:type="spellStart"/>
      <w:r w:rsidRPr="00D42125">
        <w:rPr>
          <w:b w:val="0"/>
        </w:rPr>
        <w:t>b</w:t>
      </w:r>
      <w:proofErr w:type="spellEnd"/>
      <w:r w:rsidRPr="00D42125">
        <w:rPr>
          <w:b w:val="0"/>
        </w:rPr>
        <w:t xml:space="preserve">, </w:t>
      </w:r>
      <w:proofErr w:type="spellStart"/>
      <w:r w:rsidRPr="00D42125">
        <w:rPr>
          <w:b w:val="0"/>
        </w:rPr>
        <w:t>c</w:t>
      </w:r>
      <w:proofErr w:type="spellEnd"/>
      <w:r w:rsidRPr="00D42125">
        <w:rPr>
          <w:b w:val="0"/>
        </w:rPr>
        <w:t xml:space="preserve">, </w:t>
      </w:r>
      <w:proofErr w:type="spellStart"/>
      <w:r w:rsidRPr="00D42125">
        <w:rPr>
          <w:b w:val="0"/>
        </w:rPr>
        <w:t>d</w:t>
      </w:r>
      <w:proofErr w:type="spellEnd"/>
      <w:r w:rsidRPr="00D42125">
        <w:rPr>
          <w:b w:val="0"/>
        </w:rPr>
        <w:t xml:space="preserve">, </w:t>
      </w:r>
      <w:proofErr w:type="spellStart"/>
      <w:r w:rsidRPr="00D42125">
        <w:rPr>
          <w:b w:val="0"/>
        </w:rPr>
        <w:t>e</w:t>
      </w:r>
      <w:proofErr w:type="spellEnd"/>
      <w:r w:rsidRPr="00D42125">
        <w:rPr>
          <w:b w:val="0"/>
        </w:rPr>
        <w:t xml:space="preserve">, </w:t>
      </w:r>
      <w:proofErr w:type="spellStart"/>
      <w:r w:rsidRPr="00D42125">
        <w:rPr>
          <w:b w:val="0"/>
        </w:rPr>
        <w:t>f</w:t>
      </w:r>
      <w:proofErr w:type="spellEnd"/>
      <w:r w:rsidRPr="00D42125">
        <w:rPr>
          <w:b w:val="0"/>
        </w:rPr>
        <w:t xml:space="preserve">, </w:t>
      </w:r>
      <w:proofErr w:type="spellStart"/>
      <w:r w:rsidRPr="00D42125">
        <w:rPr>
          <w:b w:val="0"/>
        </w:rPr>
        <w:t>g</w:t>
      </w:r>
      <w:proofErr w:type="spellEnd"/>
      <w:r w:rsidRPr="00D42125">
        <w:rPr>
          <w:b w:val="0"/>
        </w:rPr>
        <w:t xml:space="preserve">, </w:t>
      </w:r>
      <w:proofErr w:type="spellStart"/>
      <w:r w:rsidRPr="00D42125">
        <w:rPr>
          <w:b w:val="0"/>
        </w:rPr>
        <w:t>h</w:t>
      </w:r>
      <w:proofErr w:type="spellEnd"/>
      <w:r w:rsidRPr="00D42125">
        <w:rPr>
          <w:b w:val="0"/>
        </w:rPr>
        <w:t>), проставив в соответствующих клетках бланка ответов одну из следующих оценок каждого утверждения:</w:t>
      </w:r>
    </w:p>
    <w:p w:rsidR="00171B56" w:rsidRPr="00D42125" w:rsidRDefault="00171B56" w:rsidP="00171B56">
      <w:pPr>
        <w:spacing w:line="240" w:lineRule="auto"/>
        <w:jc w:val="both"/>
        <w:rPr>
          <w:rFonts w:ascii="Times New Roman" w:hAnsi="Times New Roman" w:cs="Times New Roman"/>
          <w:b/>
          <w:szCs w:val="24"/>
        </w:rPr>
      </w:pPr>
      <w:r w:rsidRPr="00D42125">
        <w:rPr>
          <w:rFonts w:ascii="Times New Roman" w:hAnsi="Times New Roman" w:cs="Times New Roman"/>
        </w:rPr>
        <w:br/>
      </w:r>
      <w:r w:rsidRPr="00D42125">
        <w:rPr>
          <w:rFonts w:ascii="Times New Roman" w:hAnsi="Times New Roman" w:cs="Times New Roman"/>
          <w:b/>
          <w:szCs w:val="24"/>
        </w:rPr>
        <w:t xml:space="preserve">« + » - </w:t>
      </w:r>
      <w:proofErr w:type="gramStart"/>
      <w:r w:rsidRPr="00D42125">
        <w:rPr>
          <w:rFonts w:ascii="Times New Roman" w:hAnsi="Times New Roman" w:cs="Times New Roman"/>
          <w:b/>
          <w:szCs w:val="24"/>
        </w:rPr>
        <w:t>согласен</w:t>
      </w:r>
      <w:proofErr w:type="gramEnd"/>
      <w:r w:rsidRPr="00D42125">
        <w:rPr>
          <w:rFonts w:ascii="Times New Roman" w:hAnsi="Times New Roman" w:cs="Times New Roman"/>
          <w:b/>
          <w:szCs w:val="24"/>
        </w:rPr>
        <w:t xml:space="preserve"> с этим</w:t>
      </w:r>
    </w:p>
    <w:p w:rsidR="00171B56" w:rsidRPr="00D42125" w:rsidRDefault="00171B56" w:rsidP="00171B56">
      <w:pPr>
        <w:spacing w:line="240" w:lineRule="auto"/>
        <w:jc w:val="both"/>
        <w:rPr>
          <w:rFonts w:ascii="Times New Roman" w:hAnsi="Times New Roman" w:cs="Times New Roman"/>
          <w:b/>
          <w:szCs w:val="24"/>
        </w:rPr>
      </w:pPr>
      <w:r w:rsidRPr="00D42125">
        <w:rPr>
          <w:rFonts w:ascii="Times New Roman" w:hAnsi="Times New Roman" w:cs="Times New Roman"/>
          <w:b/>
          <w:szCs w:val="24"/>
        </w:rPr>
        <w:t>« = » - когда как</w:t>
      </w:r>
    </w:p>
    <w:p w:rsidR="00171B56" w:rsidRPr="00D42125" w:rsidRDefault="00171B56" w:rsidP="00171B56">
      <w:pPr>
        <w:spacing w:line="240" w:lineRule="auto"/>
        <w:jc w:val="both"/>
        <w:rPr>
          <w:rFonts w:ascii="Times New Roman" w:hAnsi="Times New Roman" w:cs="Times New Roman"/>
          <w:b/>
          <w:szCs w:val="24"/>
        </w:rPr>
      </w:pPr>
      <w:r w:rsidRPr="00D42125">
        <w:rPr>
          <w:rFonts w:ascii="Times New Roman" w:hAnsi="Times New Roman" w:cs="Times New Roman"/>
          <w:b/>
          <w:szCs w:val="24"/>
        </w:rPr>
        <w:t xml:space="preserve"> « - » - не согласен</w:t>
      </w:r>
    </w:p>
    <w:p w:rsidR="00171B56" w:rsidRPr="00D42125" w:rsidRDefault="00171B56" w:rsidP="00171B56">
      <w:pPr>
        <w:spacing w:line="240" w:lineRule="auto"/>
        <w:jc w:val="both"/>
        <w:rPr>
          <w:rFonts w:ascii="Times New Roman" w:hAnsi="Times New Roman" w:cs="Times New Roman"/>
          <w:b/>
          <w:szCs w:val="24"/>
        </w:rPr>
      </w:pPr>
      <w:r w:rsidRPr="00D42125">
        <w:rPr>
          <w:rFonts w:ascii="Times New Roman" w:hAnsi="Times New Roman" w:cs="Times New Roman"/>
          <w:b/>
          <w:szCs w:val="24"/>
        </w:rPr>
        <w:t>« ? » - не знаю</w:t>
      </w:r>
    </w:p>
    <w:p w:rsidR="00171B56" w:rsidRPr="00D42125" w:rsidRDefault="00171B56" w:rsidP="00171B56">
      <w:pPr>
        <w:pStyle w:val="12"/>
        <w:spacing w:before="0" w:line="240" w:lineRule="auto"/>
        <w:ind w:left="540" w:firstLine="0"/>
        <w:rPr>
          <w:b w:val="0"/>
        </w:rPr>
      </w:pPr>
    </w:p>
    <w:p w:rsidR="00171B56" w:rsidRPr="00D42125" w:rsidRDefault="00171B56" w:rsidP="00171B56">
      <w:pPr>
        <w:pStyle w:val="12"/>
        <w:spacing w:before="0" w:line="240" w:lineRule="auto"/>
        <w:ind w:left="540" w:firstLine="0"/>
        <w:rPr>
          <w:b w:val="0"/>
        </w:rPr>
      </w:pPr>
      <w:r w:rsidRPr="00D42125">
        <w:rPr>
          <w:b w:val="0"/>
        </w:rPr>
        <w:t>Старайтесь отвечать быстро, не задумывайтесь долго над ответами, отвечайте на вопросы последовательно, от 1а до 14h. Следите за тем, чтобы не путать клетки. На всю работу у вас должно уйти не более 20 минут.</w:t>
      </w:r>
    </w:p>
    <w:p w:rsidR="00171B56" w:rsidRPr="00D42125" w:rsidRDefault="00171B56" w:rsidP="00171B56">
      <w:pPr>
        <w:pStyle w:val="12"/>
        <w:spacing w:before="0" w:line="240" w:lineRule="auto"/>
        <w:ind w:left="540" w:firstLine="0"/>
      </w:pPr>
      <w:r w:rsidRPr="00D42125">
        <w:t>Ответы заносятся в бланк для ответов:</w:t>
      </w:r>
    </w:p>
    <w:p w:rsidR="00171B56" w:rsidRDefault="00171B56" w:rsidP="00171B56">
      <w:pPr>
        <w:spacing w:line="240" w:lineRule="auto"/>
        <w:jc w:val="both"/>
        <w:rPr>
          <w:rFonts w:cs="Times New Roman"/>
          <w:b/>
          <w:szCs w:val="24"/>
        </w:rPr>
      </w:pPr>
    </w:p>
    <w:tbl>
      <w:tblPr>
        <w:tblStyle w:val="af"/>
        <w:tblW w:w="0" w:type="auto"/>
        <w:tblLook w:val="04A0"/>
      </w:tblPr>
      <w:tblGrid>
        <w:gridCol w:w="619"/>
        <w:gridCol w:w="635"/>
        <w:gridCol w:w="635"/>
        <w:gridCol w:w="635"/>
        <w:gridCol w:w="635"/>
        <w:gridCol w:w="636"/>
        <w:gridCol w:w="636"/>
        <w:gridCol w:w="636"/>
        <w:gridCol w:w="636"/>
        <w:gridCol w:w="636"/>
        <w:gridCol w:w="653"/>
        <w:gridCol w:w="653"/>
        <w:gridCol w:w="653"/>
        <w:gridCol w:w="653"/>
        <w:gridCol w:w="620"/>
      </w:tblGrid>
      <w:tr w:rsidR="00171B56" w:rsidTr="00171B56">
        <w:tc>
          <w:tcPr>
            <w:tcW w:w="619"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r>
              <w:rPr>
                <w:rFonts w:cs="Times New Roman"/>
                <w:b/>
                <w:szCs w:val="24"/>
              </w:rPr>
              <w:t>1</w:t>
            </w:r>
          </w:p>
        </w:tc>
        <w:tc>
          <w:tcPr>
            <w:tcW w:w="635" w:type="dxa"/>
          </w:tcPr>
          <w:p w:rsidR="00171B56" w:rsidRDefault="00171B56" w:rsidP="00171B56">
            <w:pPr>
              <w:jc w:val="both"/>
              <w:rPr>
                <w:rFonts w:cs="Times New Roman"/>
                <w:b/>
                <w:szCs w:val="24"/>
              </w:rPr>
            </w:pPr>
            <w:r>
              <w:rPr>
                <w:rFonts w:cs="Times New Roman"/>
                <w:b/>
                <w:szCs w:val="24"/>
              </w:rPr>
              <w:t>2</w:t>
            </w:r>
          </w:p>
        </w:tc>
        <w:tc>
          <w:tcPr>
            <w:tcW w:w="635" w:type="dxa"/>
          </w:tcPr>
          <w:p w:rsidR="00171B56" w:rsidRDefault="00171B56" w:rsidP="00171B56">
            <w:pPr>
              <w:jc w:val="both"/>
              <w:rPr>
                <w:rFonts w:cs="Times New Roman"/>
                <w:b/>
                <w:szCs w:val="24"/>
              </w:rPr>
            </w:pPr>
            <w:r>
              <w:rPr>
                <w:rFonts w:cs="Times New Roman"/>
                <w:b/>
                <w:szCs w:val="24"/>
              </w:rPr>
              <w:t>3</w:t>
            </w:r>
          </w:p>
        </w:tc>
        <w:tc>
          <w:tcPr>
            <w:tcW w:w="635" w:type="dxa"/>
          </w:tcPr>
          <w:p w:rsidR="00171B56" w:rsidRDefault="00171B56" w:rsidP="00171B56">
            <w:pPr>
              <w:jc w:val="both"/>
              <w:rPr>
                <w:rFonts w:cs="Times New Roman"/>
                <w:b/>
                <w:szCs w:val="24"/>
              </w:rPr>
            </w:pPr>
            <w:r>
              <w:rPr>
                <w:rFonts w:cs="Times New Roman"/>
                <w:b/>
                <w:szCs w:val="24"/>
              </w:rPr>
              <w:t>4</w:t>
            </w:r>
          </w:p>
        </w:tc>
        <w:tc>
          <w:tcPr>
            <w:tcW w:w="636" w:type="dxa"/>
          </w:tcPr>
          <w:p w:rsidR="00171B56" w:rsidRDefault="00171B56" w:rsidP="00171B56">
            <w:pPr>
              <w:jc w:val="both"/>
              <w:rPr>
                <w:rFonts w:cs="Times New Roman"/>
                <w:b/>
                <w:szCs w:val="24"/>
              </w:rPr>
            </w:pPr>
            <w:r>
              <w:rPr>
                <w:rFonts w:cs="Times New Roman"/>
                <w:b/>
                <w:szCs w:val="24"/>
              </w:rPr>
              <w:t>5</w:t>
            </w:r>
          </w:p>
        </w:tc>
        <w:tc>
          <w:tcPr>
            <w:tcW w:w="636" w:type="dxa"/>
          </w:tcPr>
          <w:p w:rsidR="00171B56" w:rsidRDefault="00171B56" w:rsidP="00171B56">
            <w:pPr>
              <w:jc w:val="both"/>
              <w:rPr>
                <w:rFonts w:cs="Times New Roman"/>
                <w:b/>
                <w:szCs w:val="24"/>
              </w:rPr>
            </w:pPr>
            <w:r>
              <w:rPr>
                <w:rFonts w:cs="Times New Roman"/>
                <w:b/>
                <w:szCs w:val="24"/>
              </w:rPr>
              <w:t>6</w:t>
            </w:r>
          </w:p>
        </w:tc>
        <w:tc>
          <w:tcPr>
            <w:tcW w:w="636" w:type="dxa"/>
          </w:tcPr>
          <w:p w:rsidR="00171B56" w:rsidRDefault="00171B56" w:rsidP="00171B56">
            <w:pPr>
              <w:jc w:val="both"/>
              <w:rPr>
                <w:rFonts w:cs="Times New Roman"/>
                <w:b/>
                <w:szCs w:val="24"/>
              </w:rPr>
            </w:pPr>
            <w:r>
              <w:rPr>
                <w:rFonts w:cs="Times New Roman"/>
                <w:b/>
                <w:szCs w:val="24"/>
              </w:rPr>
              <w:t>7</w:t>
            </w:r>
          </w:p>
        </w:tc>
        <w:tc>
          <w:tcPr>
            <w:tcW w:w="636" w:type="dxa"/>
          </w:tcPr>
          <w:p w:rsidR="00171B56" w:rsidRDefault="00171B56" w:rsidP="00171B56">
            <w:pPr>
              <w:jc w:val="both"/>
              <w:rPr>
                <w:rFonts w:cs="Times New Roman"/>
                <w:b/>
                <w:szCs w:val="24"/>
              </w:rPr>
            </w:pPr>
            <w:r>
              <w:rPr>
                <w:rFonts w:cs="Times New Roman"/>
                <w:b/>
                <w:szCs w:val="24"/>
              </w:rPr>
              <w:t>8</w:t>
            </w:r>
          </w:p>
        </w:tc>
        <w:tc>
          <w:tcPr>
            <w:tcW w:w="636" w:type="dxa"/>
          </w:tcPr>
          <w:p w:rsidR="00171B56" w:rsidRDefault="00171B56" w:rsidP="00171B56">
            <w:pPr>
              <w:jc w:val="both"/>
              <w:rPr>
                <w:rFonts w:cs="Times New Roman"/>
                <w:b/>
                <w:szCs w:val="24"/>
              </w:rPr>
            </w:pPr>
            <w:r>
              <w:rPr>
                <w:rFonts w:cs="Times New Roman"/>
                <w:b/>
                <w:szCs w:val="24"/>
              </w:rPr>
              <w:t>9</w:t>
            </w:r>
          </w:p>
        </w:tc>
        <w:tc>
          <w:tcPr>
            <w:tcW w:w="653" w:type="dxa"/>
          </w:tcPr>
          <w:p w:rsidR="00171B56" w:rsidRDefault="00171B56" w:rsidP="00171B56">
            <w:pPr>
              <w:jc w:val="both"/>
              <w:rPr>
                <w:rFonts w:cs="Times New Roman"/>
                <w:b/>
                <w:szCs w:val="24"/>
              </w:rPr>
            </w:pPr>
            <w:r>
              <w:rPr>
                <w:rFonts w:cs="Times New Roman"/>
                <w:b/>
                <w:szCs w:val="24"/>
              </w:rPr>
              <w:t>10</w:t>
            </w:r>
          </w:p>
        </w:tc>
        <w:tc>
          <w:tcPr>
            <w:tcW w:w="653" w:type="dxa"/>
          </w:tcPr>
          <w:p w:rsidR="00171B56" w:rsidRDefault="00171B56" w:rsidP="00171B56">
            <w:pPr>
              <w:jc w:val="both"/>
              <w:rPr>
                <w:rFonts w:cs="Times New Roman"/>
                <w:b/>
                <w:szCs w:val="24"/>
              </w:rPr>
            </w:pPr>
            <w:r>
              <w:rPr>
                <w:rFonts w:cs="Times New Roman"/>
                <w:b/>
                <w:szCs w:val="24"/>
              </w:rPr>
              <w:t>11</w:t>
            </w:r>
          </w:p>
        </w:tc>
        <w:tc>
          <w:tcPr>
            <w:tcW w:w="653" w:type="dxa"/>
          </w:tcPr>
          <w:p w:rsidR="00171B56" w:rsidRDefault="00171B56" w:rsidP="00171B56">
            <w:pPr>
              <w:jc w:val="both"/>
              <w:rPr>
                <w:rFonts w:cs="Times New Roman"/>
                <w:b/>
                <w:szCs w:val="24"/>
              </w:rPr>
            </w:pPr>
            <w:r>
              <w:rPr>
                <w:rFonts w:cs="Times New Roman"/>
                <w:b/>
                <w:szCs w:val="24"/>
              </w:rPr>
              <w:t>12</w:t>
            </w:r>
          </w:p>
        </w:tc>
        <w:tc>
          <w:tcPr>
            <w:tcW w:w="653" w:type="dxa"/>
          </w:tcPr>
          <w:p w:rsidR="00171B56" w:rsidRDefault="00171B56" w:rsidP="00171B56">
            <w:pPr>
              <w:jc w:val="both"/>
              <w:rPr>
                <w:rFonts w:cs="Times New Roman"/>
                <w:b/>
                <w:szCs w:val="24"/>
              </w:rPr>
            </w:pPr>
            <w:r>
              <w:rPr>
                <w:rFonts w:cs="Times New Roman"/>
                <w:b/>
                <w:szCs w:val="24"/>
              </w:rPr>
              <w:t>13</w:t>
            </w:r>
          </w:p>
        </w:tc>
        <w:tc>
          <w:tcPr>
            <w:tcW w:w="620" w:type="dxa"/>
          </w:tcPr>
          <w:p w:rsidR="00171B56" w:rsidRDefault="00171B56" w:rsidP="00171B56">
            <w:pPr>
              <w:jc w:val="both"/>
              <w:rPr>
                <w:rFonts w:cs="Times New Roman"/>
                <w:b/>
                <w:szCs w:val="24"/>
              </w:rPr>
            </w:pPr>
            <w:r>
              <w:rPr>
                <w:rFonts w:cs="Times New Roman"/>
                <w:b/>
                <w:szCs w:val="24"/>
              </w:rPr>
              <w:t>14</w:t>
            </w:r>
          </w:p>
        </w:tc>
      </w:tr>
      <w:tr w:rsidR="00171B56" w:rsidTr="00171B56">
        <w:tc>
          <w:tcPr>
            <w:tcW w:w="619" w:type="dxa"/>
          </w:tcPr>
          <w:p w:rsidR="00171B56" w:rsidRDefault="00171B56" w:rsidP="00171B56">
            <w:pPr>
              <w:jc w:val="both"/>
              <w:rPr>
                <w:rFonts w:cs="Times New Roman"/>
                <w:b/>
                <w:szCs w:val="24"/>
              </w:rPr>
            </w:pPr>
            <w:r>
              <w:rPr>
                <w:rFonts w:cs="Times New Roman"/>
                <w:b/>
                <w:szCs w:val="24"/>
              </w:rPr>
              <w:t>А</w:t>
            </w: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20" w:type="dxa"/>
          </w:tcPr>
          <w:p w:rsidR="00171B56" w:rsidRDefault="00171B56" w:rsidP="00171B56">
            <w:pPr>
              <w:jc w:val="both"/>
              <w:rPr>
                <w:rFonts w:cs="Times New Roman"/>
                <w:b/>
                <w:szCs w:val="24"/>
              </w:rPr>
            </w:pPr>
          </w:p>
        </w:tc>
      </w:tr>
      <w:tr w:rsidR="00171B56" w:rsidTr="00171B56">
        <w:tc>
          <w:tcPr>
            <w:tcW w:w="619" w:type="dxa"/>
          </w:tcPr>
          <w:p w:rsidR="00171B56" w:rsidRDefault="00171B56" w:rsidP="00171B56">
            <w:pPr>
              <w:jc w:val="both"/>
              <w:rPr>
                <w:rFonts w:cs="Times New Roman"/>
                <w:b/>
                <w:szCs w:val="24"/>
              </w:rPr>
            </w:pPr>
            <w:r>
              <w:rPr>
                <w:rFonts w:cs="Times New Roman"/>
                <w:b/>
                <w:szCs w:val="24"/>
              </w:rPr>
              <w:t>Б</w:t>
            </w: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20" w:type="dxa"/>
          </w:tcPr>
          <w:p w:rsidR="00171B56" w:rsidRDefault="00171B56" w:rsidP="00171B56">
            <w:pPr>
              <w:jc w:val="both"/>
              <w:rPr>
                <w:rFonts w:cs="Times New Roman"/>
                <w:b/>
                <w:szCs w:val="24"/>
              </w:rPr>
            </w:pPr>
          </w:p>
        </w:tc>
      </w:tr>
      <w:tr w:rsidR="00171B56" w:rsidTr="00171B56">
        <w:tc>
          <w:tcPr>
            <w:tcW w:w="619" w:type="dxa"/>
          </w:tcPr>
          <w:p w:rsidR="00171B56" w:rsidRDefault="00171B56" w:rsidP="00171B56">
            <w:pPr>
              <w:jc w:val="both"/>
              <w:rPr>
                <w:rFonts w:cs="Times New Roman"/>
                <w:b/>
                <w:szCs w:val="24"/>
              </w:rPr>
            </w:pPr>
            <w:r>
              <w:rPr>
                <w:rFonts w:cs="Times New Roman"/>
                <w:b/>
                <w:szCs w:val="24"/>
              </w:rPr>
              <w:t>В</w:t>
            </w: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20" w:type="dxa"/>
          </w:tcPr>
          <w:p w:rsidR="00171B56" w:rsidRDefault="00171B56" w:rsidP="00171B56">
            <w:pPr>
              <w:jc w:val="both"/>
              <w:rPr>
                <w:rFonts w:cs="Times New Roman"/>
                <w:b/>
                <w:szCs w:val="24"/>
              </w:rPr>
            </w:pPr>
          </w:p>
        </w:tc>
      </w:tr>
      <w:tr w:rsidR="00171B56" w:rsidTr="00171B56">
        <w:tc>
          <w:tcPr>
            <w:tcW w:w="619" w:type="dxa"/>
          </w:tcPr>
          <w:p w:rsidR="00171B56" w:rsidRDefault="00171B56" w:rsidP="00171B56">
            <w:pPr>
              <w:jc w:val="both"/>
              <w:rPr>
                <w:rFonts w:cs="Times New Roman"/>
                <w:b/>
                <w:szCs w:val="24"/>
              </w:rPr>
            </w:pPr>
            <w:r>
              <w:rPr>
                <w:rFonts w:cs="Times New Roman"/>
                <w:b/>
                <w:szCs w:val="24"/>
              </w:rPr>
              <w:t>Г</w:t>
            </w: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20" w:type="dxa"/>
          </w:tcPr>
          <w:p w:rsidR="00171B56" w:rsidRDefault="00171B56" w:rsidP="00171B56">
            <w:pPr>
              <w:jc w:val="both"/>
              <w:rPr>
                <w:rFonts w:cs="Times New Roman"/>
                <w:b/>
                <w:szCs w:val="24"/>
              </w:rPr>
            </w:pPr>
          </w:p>
        </w:tc>
      </w:tr>
      <w:tr w:rsidR="00171B56" w:rsidTr="00171B56">
        <w:tc>
          <w:tcPr>
            <w:tcW w:w="619" w:type="dxa"/>
          </w:tcPr>
          <w:p w:rsidR="00171B56" w:rsidRDefault="00171B56" w:rsidP="00171B56">
            <w:pPr>
              <w:jc w:val="both"/>
              <w:rPr>
                <w:rFonts w:cs="Times New Roman"/>
                <w:b/>
                <w:szCs w:val="24"/>
              </w:rPr>
            </w:pPr>
            <w:r>
              <w:rPr>
                <w:rFonts w:cs="Times New Roman"/>
                <w:b/>
                <w:szCs w:val="24"/>
              </w:rPr>
              <w:t>Д</w:t>
            </w: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20" w:type="dxa"/>
          </w:tcPr>
          <w:p w:rsidR="00171B56" w:rsidRDefault="00171B56" w:rsidP="00171B56">
            <w:pPr>
              <w:jc w:val="both"/>
              <w:rPr>
                <w:rFonts w:cs="Times New Roman"/>
                <w:b/>
                <w:szCs w:val="24"/>
              </w:rPr>
            </w:pPr>
          </w:p>
        </w:tc>
      </w:tr>
      <w:tr w:rsidR="00171B56" w:rsidTr="00171B56">
        <w:tc>
          <w:tcPr>
            <w:tcW w:w="619" w:type="dxa"/>
          </w:tcPr>
          <w:p w:rsidR="00171B56" w:rsidRDefault="00171B56" w:rsidP="00171B56">
            <w:pPr>
              <w:jc w:val="both"/>
              <w:rPr>
                <w:rFonts w:cs="Times New Roman"/>
                <w:b/>
                <w:szCs w:val="24"/>
              </w:rPr>
            </w:pPr>
            <w:r>
              <w:rPr>
                <w:rFonts w:cs="Times New Roman"/>
                <w:b/>
                <w:szCs w:val="24"/>
              </w:rPr>
              <w:t>Е</w:t>
            </w: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20" w:type="dxa"/>
          </w:tcPr>
          <w:p w:rsidR="00171B56" w:rsidRDefault="00171B56" w:rsidP="00171B56">
            <w:pPr>
              <w:jc w:val="both"/>
              <w:rPr>
                <w:rFonts w:cs="Times New Roman"/>
                <w:b/>
                <w:szCs w:val="24"/>
              </w:rPr>
            </w:pPr>
          </w:p>
        </w:tc>
      </w:tr>
      <w:tr w:rsidR="00171B56" w:rsidTr="00171B56">
        <w:tc>
          <w:tcPr>
            <w:tcW w:w="619" w:type="dxa"/>
          </w:tcPr>
          <w:p w:rsidR="00171B56" w:rsidRDefault="00171B56" w:rsidP="00171B56">
            <w:pPr>
              <w:jc w:val="both"/>
              <w:rPr>
                <w:rFonts w:cs="Times New Roman"/>
                <w:b/>
                <w:szCs w:val="24"/>
              </w:rPr>
            </w:pPr>
            <w:r>
              <w:rPr>
                <w:rFonts w:cs="Times New Roman"/>
                <w:b/>
                <w:szCs w:val="24"/>
              </w:rPr>
              <w:t>Ж</w:t>
            </w: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20" w:type="dxa"/>
          </w:tcPr>
          <w:p w:rsidR="00171B56" w:rsidRDefault="00171B56" w:rsidP="00171B56">
            <w:pPr>
              <w:jc w:val="both"/>
              <w:rPr>
                <w:rFonts w:cs="Times New Roman"/>
                <w:b/>
                <w:szCs w:val="24"/>
              </w:rPr>
            </w:pPr>
          </w:p>
        </w:tc>
      </w:tr>
      <w:tr w:rsidR="00171B56" w:rsidTr="00171B56">
        <w:tc>
          <w:tcPr>
            <w:tcW w:w="619" w:type="dxa"/>
          </w:tcPr>
          <w:p w:rsidR="00171B56" w:rsidRDefault="00171B56" w:rsidP="00171B56">
            <w:pPr>
              <w:jc w:val="both"/>
              <w:rPr>
                <w:rFonts w:cs="Times New Roman"/>
                <w:b/>
                <w:szCs w:val="24"/>
              </w:rPr>
            </w:pPr>
            <w:proofErr w:type="gramStart"/>
            <w:r>
              <w:rPr>
                <w:rFonts w:cs="Times New Roman"/>
                <w:b/>
                <w:szCs w:val="24"/>
              </w:rPr>
              <w:t>З</w:t>
            </w:r>
            <w:proofErr w:type="gramEnd"/>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5"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36"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53" w:type="dxa"/>
          </w:tcPr>
          <w:p w:rsidR="00171B56" w:rsidRDefault="00171B56" w:rsidP="00171B56">
            <w:pPr>
              <w:jc w:val="both"/>
              <w:rPr>
                <w:rFonts w:cs="Times New Roman"/>
                <w:b/>
                <w:szCs w:val="24"/>
              </w:rPr>
            </w:pPr>
          </w:p>
        </w:tc>
        <w:tc>
          <w:tcPr>
            <w:tcW w:w="620" w:type="dxa"/>
          </w:tcPr>
          <w:p w:rsidR="00171B56" w:rsidRDefault="00171B56" w:rsidP="00171B56">
            <w:pPr>
              <w:jc w:val="both"/>
              <w:rPr>
                <w:rFonts w:cs="Times New Roman"/>
                <w:b/>
                <w:szCs w:val="24"/>
              </w:rPr>
            </w:pPr>
          </w:p>
        </w:tc>
      </w:tr>
    </w:tbl>
    <w:p w:rsidR="00171B56" w:rsidRDefault="00171B56" w:rsidP="00171B56">
      <w:pPr>
        <w:pStyle w:val="12"/>
        <w:spacing w:before="0" w:line="240" w:lineRule="auto"/>
        <w:ind w:left="0" w:firstLine="0"/>
      </w:pPr>
    </w:p>
    <w:p w:rsidR="00171B56" w:rsidRDefault="00171B56" w:rsidP="00171B56">
      <w:pPr>
        <w:pStyle w:val="12"/>
        <w:spacing w:before="0" w:line="240" w:lineRule="auto"/>
        <w:ind w:left="0" w:firstLine="360"/>
      </w:pPr>
      <w:r w:rsidRPr="009A6CD1">
        <w:t xml:space="preserve">Текст </w:t>
      </w:r>
      <w:proofErr w:type="spellStart"/>
      <w:r w:rsidRPr="009A6CD1">
        <w:t>опросника</w:t>
      </w:r>
      <w:proofErr w:type="spellEnd"/>
    </w:p>
    <w:p w:rsidR="00171B56" w:rsidRPr="001920D6" w:rsidRDefault="00171B56" w:rsidP="00171B56">
      <w:pPr>
        <w:pStyle w:val="12"/>
        <w:spacing w:before="0" w:line="240" w:lineRule="auto"/>
        <w:ind w:left="0" w:firstLine="360"/>
      </w:pPr>
    </w:p>
    <w:p w:rsidR="00171B56" w:rsidRPr="009A6CD1" w:rsidRDefault="00171B56" w:rsidP="00171B56">
      <w:pPr>
        <w:pStyle w:val="12"/>
        <w:tabs>
          <w:tab w:val="left" w:pos="360"/>
        </w:tabs>
        <w:spacing w:before="0" w:line="240" w:lineRule="auto"/>
        <w:ind w:left="360" w:hanging="360"/>
      </w:pPr>
      <w:r w:rsidRPr="009A6CD1">
        <w:rPr>
          <w:spacing w:val="-17"/>
        </w:rPr>
        <w:t>1.</w:t>
      </w:r>
      <w:r w:rsidRPr="009A6CD1">
        <w:tab/>
      </w:r>
      <w:r w:rsidRPr="009A6CD1">
        <w:rPr>
          <w:spacing w:val="3"/>
        </w:rPr>
        <w:t>В своем поведении в жизни нужно придерживаться следующих принципов:</w:t>
      </w:r>
    </w:p>
    <w:p w:rsidR="00171B56" w:rsidRPr="009A6CD1" w:rsidRDefault="00171B56" w:rsidP="00171B56">
      <w:pPr>
        <w:pStyle w:val="12"/>
        <w:spacing w:before="0" w:line="240" w:lineRule="auto"/>
        <w:ind w:left="360" w:firstLine="0"/>
        <w:rPr>
          <w:b w:val="0"/>
        </w:rPr>
      </w:pPr>
      <w:r w:rsidRPr="009A6CD1">
        <w:rPr>
          <w:b w:val="0"/>
          <w:spacing w:val="-3"/>
        </w:rPr>
        <w:t>а)</w:t>
      </w:r>
      <w:r w:rsidRPr="009A6CD1">
        <w:rPr>
          <w:b w:val="0"/>
        </w:rPr>
        <w:t xml:space="preserve"> </w:t>
      </w:r>
      <w:r w:rsidRPr="009A6CD1">
        <w:rPr>
          <w:b w:val="0"/>
          <w:spacing w:val="3"/>
        </w:rPr>
        <w:t>«время — деньги». Нужно стремиться зарабатывать их больше;</w:t>
      </w:r>
    </w:p>
    <w:p w:rsidR="00171B56" w:rsidRPr="009A6CD1" w:rsidRDefault="00171B56" w:rsidP="00171B56">
      <w:pPr>
        <w:pStyle w:val="12"/>
        <w:spacing w:before="0" w:line="240" w:lineRule="auto"/>
        <w:ind w:left="360" w:firstLine="0"/>
        <w:rPr>
          <w:b w:val="0"/>
        </w:rPr>
      </w:pPr>
      <w:r w:rsidRPr="009A6CD1">
        <w:rPr>
          <w:b w:val="0"/>
          <w:spacing w:val="-4"/>
        </w:rPr>
        <w:t>б)</w:t>
      </w:r>
      <w:r w:rsidRPr="009A6CD1">
        <w:rPr>
          <w:b w:val="0"/>
        </w:rPr>
        <w:t xml:space="preserve"> </w:t>
      </w:r>
      <w:r w:rsidRPr="009A6CD1">
        <w:rPr>
          <w:b w:val="0"/>
          <w:spacing w:val="3"/>
        </w:rPr>
        <w:t>«главное — здоровье». Нужно беречь себя и свои нервы;</w:t>
      </w:r>
    </w:p>
    <w:p w:rsidR="00171B56" w:rsidRPr="009A6CD1" w:rsidRDefault="00171B56" w:rsidP="00171B56">
      <w:pPr>
        <w:pStyle w:val="12"/>
        <w:spacing w:before="0" w:line="240" w:lineRule="auto"/>
        <w:ind w:left="360" w:firstLine="0"/>
        <w:rPr>
          <w:b w:val="0"/>
        </w:rPr>
      </w:pPr>
      <w:r w:rsidRPr="009A6CD1">
        <w:rPr>
          <w:b w:val="0"/>
          <w:spacing w:val="-3"/>
        </w:rPr>
        <w:t>в)</w:t>
      </w:r>
      <w:r w:rsidRPr="009A6CD1">
        <w:rPr>
          <w:b w:val="0"/>
        </w:rPr>
        <w:t xml:space="preserve"> </w:t>
      </w:r>
      <w:r w:rsidRPr="009A6CD1">
        <w:rPr>
          <w:b w:val="0"/>
          <w:spacing w:val="2"/>
        </w:rPr>
        <w:t>свободное время нужно проводить с друзьями;</w:t>
      </w:r>
    </w:p>
    <w:p w:rsidR="00171B56" w:rsidRPr="009A6CD1" w:rsidRDefault="00171B56" w:rsidP="00171B56">
      <w:pPr>
        <w:pStyle w:val="12"/>
        <w:spacing w:before="0" w:line="240" w:lineRule="auto"/>
        <w:ind w:left="360" w:firstLine="0"/>
        <w:rPr>
          <w:b w:val="0"/>
        </w:rPr>
      </w:pPr>
      <w:r w:rsidRPr="009A6CD1">
        <w:rPr>
          <w:b w:val="0"/>
          <w:spacing w:val="-7"/>
        </w:rPr>
        <w:t>г)</w:t>
      </w:r>
      <w:r w:rsidRPr="009A6CD1">
        <w:rPr>
          <w:b w:val="0"/>
        </w:rPr>
        <w:tab/>
        <w:t xml:space="preserve"> </w:t>
      </w:r>
      <w:r w:rsidRPr="009A6CD1">
        <w:rPr>
          <w:b w:val="0"/>
          <w:spacing w:val="3"/>
        </w:rPr>
        <w:t>свободное время нужно отдавать семье;</w:t>
      </w:r>
    </w:p>
    <w:p w:rsidR="00171B56" w:rsidRPr="009A6CD1" w:rsidRDefault="00171B56" w:rsidP="00171B56">
      <w:pPr>
        <w:pStyle w:val="12"/>
        <w:spacing w:before="0" w:line="240" w:lineRule="auto"/>
        <w:ind w:left="360" w:firstLine="0"/>
        <w:rPr>
          <w:b w:val="0"/>
        </w:rPr>
      </w:pPr>
      <w:proofErr w:type="spellStart"/>
      <w:r w:rsidRPr="009A6CD1">
        <w:rPr>
          <w:b w:val="0"/>
          <w:spacing w:val="-2"/>
        </w:rPr>
        <w:t>д</w:t>
      </w:r>
      <w:proofErr w:type="spellEnd"/>
      <w:r w:rsidRPr="009A6CD1">
        <w:rPr>
          <w:b w:val="0"/>
          <w:spacing w:val="-2"/>
        </w:rPr>
        <w:t>)</w:t>
      </w:r>
      <w:r w:rsidRPr="009A6CD1">
        <w:rPr>
          <w:b w:val="0"/>
        </w:rPr>
        <w:t xml:space="preserve"> </w:t>
      </w:r>
      <w:r w:rsidRPr="009A6CD1">
        <w:rPr>
          <w:b w:val="0"/>
          <w:spacing w:val="3"/>
        </w:rPr>
        <w:t>нужно делать добро, даже если это дорого обходится;</w:t>
      </w:r>
    </w:p>
    <w:p w:rsidR="00171B56" w:rsidRPr="009A6CD1" w:rsidRDefault="00171B56" w:rsidP="00171B56">
      <w:pPr>
        <w:pStyle w:val="12"/>
        <w:spacing w:before="0" w:line="240" w:lineRule="auto"/>
        <w:ind w:left="360" w:firstLine="0"/>
        <w:rPr>
          <w:b w:val="0"/>
        </w:rPr>
      </w:pPr>
      <w:r w:rsidRPr="009A6CD1">
        <w:rPr>
          <w:b w:val="0"/>
        </w:rPr>
        <w:t xml:space="preserve">е) </w:t>
      </w:r>
      <w:r w:rsidRPr="009A6CD1">
        <w:rPr>
          <w:b w:val="0"/>
          <w:spacing w:val="3"/>
        </w:rPr>
        <w:t>нужно делать все возможное, чтобы завоевать место под солнцем;</w:t>
      </w:r>
    </w:p>
    <w:p w:rsidR="00171B56" w:rsidRPr="009A6CD1" w:rsidRDefault="00171B56" w:rsidP="00171B56">
      <w:pPr>
        <w:pStyle w:val="12"/>
        <w:spacing w:before="0" w:line="240" w:lineRule="auto"/>
        <w:ind w:left="360" w:firstLine="0"/>
        <w:rPr>
          <w:b w:val="0"/>
        </w:rPr>
      </w:pPr>
      <w:r w:rsidRPr="009A6CD1">
        <w:rPr>
          <w:b w:val="0"/>
          <w:spacing w:val="6"/>
        </w:rPr>
        <w:t>ж)</w:t>
      </w:r>
      <w:r w:rsidRPr="009A6CD1">
        <w:rPr>
          <w:b w:val="0"/>
        </w:rPr>
        <w:t xml:space="preserve"> </w:t>
      </w:r>
      <w:r w:rsidRPr="009A6CD1">
        <w:rPr>
          <w:b w:val="0"/>
          <w:spacing w:val="1"/>
        </w:rPr>
        <w:t>нужно приобретать больше знаний, чтобы понять причины и сущность того, что про</w:t>
      </w:r>
      <w:r w:rsidRPr="009A6CD1">
        <w:rPr>
          <w:b w:val="0"/>
          <w:spacing w:val="1"/>
        </w:rPr>
        <w:softHyphen/>
        <w:t>исходит вокруг;</w:t>
      </w:r>
    </w:p>
    <w:p w:rsidR="00171B56" w:rsidRDefault="00171B56" w:rsidP="00171B56">
      <w:pPr>
        <w:pStyle w:val="12"/>
        <w:spacing w:before="0" w:line="240" w:lineRule="auto"/>
        <w:ind w:left="360" w:firstLine="0"/>
        <w:rPr>
          <w:b w:val="0"/>
          <w:spacing w:val="3"/>
        </w:rPr>
      </w:pPr>
      <w:proofErr w:type="spellStart"/>
      <w:r w:rsidRPr="009A6CD1">
        <w:rPr>
          <w:b w:val="0"/>
          <w:spacing w:val="-1"/>
        </w:rPr>
        <w:t>з</w:t>
      </w:r>
      <w:proofErr w:type="spellEnd"/>
      <w:r w:rsidRPr="009A6CD1">
        <w:rPr>
          <w:b w:val="0"/>
          <w:spacing w:val="-1"/>
        </w:rPr>
        <w:t>)</w:t>
      </w:r>
      <w:r w:rsidRPr="009A6CD1">
        <w:rPr>
          <w:b w:val="0"/>
        </w:rPr>
        <w:t xml:space="preserve"> </w:t>
      </w:r>
      <w:r w:rsidRPr="009A6CD1">
        <w:rPr>
          <w:b w:val="0"/>
          <w:spacing w:val="3"/>
        </w:rPr>
        <w:t>нужно стремиться открыть что-то новое, создать, изобрести.</w:t>
      </w:r>
    </w:p>
    <w:p w:rsidR="00171B56" w:rsidRPr="009A6CD1" w:rsidRDefault="00171B56" w:rsidP="00171B56">
      <w:pPr>
        <w:pStyle w:val="12"/>
        <w:spacing w:before="0" w:line="240" w:lineRule="auto"/>
        <w:ind w:left="360" w:firstLine="0"/>
        <w:rPr>
          <w:b w:val="0"/>
        </w:rPr>
      </w:pPr>
    </w:p>
    <w:p w:rsidR="00171B56" w:rsidRPr="009A6CD1" w:rsidRDefault="00171B56" w:rsidP="00171B56">
      <w:pPr>
        <w:pStyle w:val="12"/>
        <w:tabs>
          <w:tab w:val="left" w:pos="360"/>
        </w:tabs>
        <w:spacing w:before="0" w:line="240" w:lineRule="auto"/>
        <w:ind w:left="360" w:hanging="360"/>
      </w:pPr>
      <w:r w:rsidRPr="009A6CD1">
        <w:rPr>
          <w:spacing w:val="-8"/>
        </w:rPr>
        <w:t>2.</w:t>
      </w:r>
      <w:r w:rsidRPr="009A6CD1">
        <w:tab/>
      </w:r>
      <w:r w:rsidRPr="009A6CD1">
        <w:rPr>
          <w:spacing w:val="3"/>
        </w:rPr>
        <w:t>В своем поведении на работе нужно следовать таким принципам:</w:t>
      </w:r>
    </w:p>
    <w:p w:rsidR="00171B56" w:rsidRPr="009A6CD1" w:rsidRDefault="00171B56" w:rsidP="00171B56">
      <w:pPr>
        <w:pStyle w:val="12"/>
        <w:spacing w:before="0" w:line="240" w:lineRule="auto"/>
        <w:ind w:left="360" w:firstLine="0"/>
        <w:rPr>
          <w:b w:val="0"/>
        </w:rPr>
      </w:pPr>
      <w:r w:rsidRPr="009A6CD1">
        <w:rPr>
          <w:b w:val="0"/>
          <w:spacing w:val="-4"/>
        </w:rPr>
        <w:t>а)</w:t>
      </w:r>
      <w:r w:rsidRPr="009A6CD1">
        <w:rPr>
          <w:b w:val="0"/>
        </w:rPr>
        <w:t xml:space="preserve"> </w:t>
      </w:r>
      <w:r w:rsidRPr="009A6CD1">
        <w:rPr>
          <w:b w:val="0"/>
          <w:spacing w:val="4"/>
        </w:rPr>
        <w:t>работа — это вынужденная жизненная необходимость;</w:t>
      </w:r>
    </w:p>
    <w:p w:rsidR="00171B56" w:rsidRPr="009A6CD1" w:rsidRDefault="00171B56" w:rsidP="00171B56">
      <w:pPr>
        <w:pStyle w:val="12"/>
        <w:spacing w:before="0" w:line="240" w:lineRule="auto"/>
        <w:ind w:left="360" w:firstLine="0"/>
        <w:rPr>
          <w:b w:val="0"/>
        </w:rPr>
      </w:pPr>
      <w:r w:rsidRPr="009A6CD1">
        <w:rPr>
          <w:b w:val="0"/>
          <w:spacing w:val="-5"/>
        </w:rPr>
        <w:t>б)</w:t>
      </w:r>
      <w:r w:rsidRPr="009A6CD1">
        <w:rPr>
          <w:b w:val="0"/>
        </w:rPr>
        <w:t xml:space="preserve"> </w:t>
      </w:r>
      <w:r w:rsidRPr="009A6CD1">
        <w:rPr>
          <w:b w:val="0"/>
          <w:spacing w:val="3"/>
        </w:rPr>
        <w:t>главное — не допускать конфликтов;</w:t>
      </w:r>
    </w:p>
    <w:p w:rsidR="00171B56" w:rsidRPr="009A6CD1" w:rsidRDefault="00171B56" w:rsidP="00171B56">
      <w:pPr>
        <w:pStyle w:val="12"/>
        <w:spacing w:before="0" w:line="240" w:lineRule="auto"/>
        <w:ind w:left="360" w:firstLine="0"/>
        <w:rPr>
          <w:b w:val="0"/>
          <w:spacing w:val="3"/>
        </w:rPr>
      </w:pPr>
      <w:r w:rsidRPr="009A6CD1">
        <w:rPr>
          <w:b w:val="0"/>
          <w:spacing w:val="-4"/>
        </w:rPr>
        <w:t>в)</w:t>
      </w:r>
      <w:r w:rsidRPr="009A6CD1">
        <w:rPr>
          <w:b w:val="0"/>
        </w:rPr>
        <w:t xml:space="preserve"> </w:t>
      </w:r>
      <w:r w:rsidRPr="009A6CD1">
        <w:rPr>
          <w:b w:val="0"/>
          <w:spacing w:val="3"/>
        </w:rPr>
        <w:t>нужно стремиться обеспечить себя спокойными, удобными условиями</w:t>
      </w:r>
    </w:p>
    <w:p w:rsidR="00171B56" w:rsidRPr="009A6CD1" w:rsidRDefault="00171B56" w:rsidP="00171B56">
      <w:pPr>
        <w:pStyle w:val="12"/>
        <w:spacing w:before="0" w:line="240" w:lineRule="auto"/>
        <w:ind w:left="360" w:firstLine="0"/>
        <w:rPr>
          <w:b w:val="0"/>
        </w:rPr>
      </w:pPr>
      <w:r w:rsidRPr="009A6CD1">
        <w:rPr>
          <w:b w:val="0"/>
          <w:spacing w:val="-7"/>
        </w:rPr>
        <w:t xml:space="preserve">г) </w:t>
      </w:r>
      <w:r w:rsidRPr="009A6CD1">
        <w:rPr>
          <w:b w:val="0"/>
          <w:spacing w:val="3"/>
        </w:rPr>
        <w:t>нужно активно стремиться к служебному продвижению;</w:t>
      </w:r>
    </w:p>
    <w:p w:rsidR="00171B56" w:rsidRPr="009A6CD1" w:rsidRDefault="00171B56" w:rsidP="00171B56">
      <w:pPr>
        <w:pStyle w:val="12"/>
        <w:spacing w:before="0" w:line="240" w:lineRule="auto"/>
        <w:ind w:left="360" w:firstLine="0"/>
        <w:rPr>
          <w:b w:val="0"/>
        </w:rPr>
      </w:pPr>
      <w:proofErr w:type="spellStart"/>
      <w:r w:rsidRPr="009A6CD1">
        <w:rPr>
          <w:b w:val="0"/>
          <w:spacing w:val="-5"/>
        </w:rPr>
        <w:t>д</w:t>
      </w:r>
      <w:proofErr w:type="spellEnd"/>
      <w:r w:rsidRPr="009A6CD1">
        <w:rPr>
          <w:b w:val="0"/>
          <w:spacing w:val="-5"/>
        </w:rPr>
        <w:t>)</w:t>
      </w:r>
      <w:r w:rsidRPr="009A6CD1">
        <w:rPr>
          <w:b w:val="0"/>
        </w:rPr>
        <w:t xml:space="preserve"> </w:t>
      </w:r>
      <w:r w:rsidRPr="009A6CD1">
        <w:rPr>
          <w:b w:val="0"/>
          <w:spacing w:val="2"/>
        </w:rPr>
        <w:t>главное — завоевать авторитет и признание;</w:t>
      </w:r>
    </w:p>
    <w:p w:rsidR="00171B56" w:rsidRPr="009A6CD1" w:rsidRDefault="00171B56" w:rsidP="00171B56">
      <w:pPr>
        <w:pStyle w:val="12"/>
        <w:spacing w:before="0" w:line="240" w:lineRule="auto"/>
        <w:ind w:left="360" w:firstLine="0"/>
        <w:rPr>
          <w:b w:val="0"/>
        </w:rPr>
      </w:pPr>
      <w:r w:rsidRPr="009A6CD1">
        <w:rPr>
          <w:b w:val="0"/>
        </w:rPr>
        <w:t xml:space="preserve">е) </w:t>
      </w:r>
      <w:r w:rsidRPr="009A6CD1">
        <w:rPr>
          <w:b w:val="0"/>
          <w:spacing w:val="3"/>
        </w:rPr>
        <w:t>нужно постоянно совершенствоваться в своем деле;</w:t>
      </w:r>
    </w:p>
    <w:p w:rsidR="00171B56" w:rsidRPr="009A6CD1" w:rsidRDefault="00171B56" w:rsidP="00171B56">
      <w:pPr>
        <w:pStyle w:val="12"/>
        <w:spacing w:before="0" w:line="240" w:lineRule="auto"/>
        <w:ind w:left="360" w:firstLine="0"/>
        <w:rPr>
          <w:b w:val="0"/>
        </w:rPr>
      </w:pPr>
      <w:r w:rsidRPr="009A6CD1">
        <w:rPr>
          <w:b w:val="0"/>
          <w:spacing w:val="4"/>
        </w:rPr>
        <w:t>ж)</w:t>
      </w:r>
      <w:r w:rsidRPr="009A6CD1">
        <w:rPr>
          <w:b w:val="0"/>
        </w:rPr>
        <w:t xml:space="preserve"> </w:t>
      </w:r>
      <w:r w:rsidRPr="009A6CD1">
        <w:rPr>
          <w:b w:val="0"/>
          <w:spacing w:val="3"/>
        </w:rPr>
        <w:t>в своей работе всегда можно найти интересное, то, что может увлечь;</w:t>
      </w:r>
    </w:p>
    <w:p w:rsidR="00171B56" w:rsidRDefault="00171B56" w:rsidP="00171B56">
      <w:pPr>
        <w:pStyle w:val="12"/>
        <w:spacing w:before="0" w:line="240" w:lineRule="auto"/>
        <w:ind w:left="360" w:firstLine="0"/>
        <w:rPr>
          <w:b w:val="0"/>
          <w:spacing w:val="3"/>
        </w:rPr>
      </w:pPr>
      <w:proofErr w:type="spellStart"/>
      <w:r w:rsidRPr="009A6CD1">
        <w:rPr>
          <w:b w:val="0"/>
          <w:spacing w:val="-1"/>
        </w:rPr>
        <w:t>з</w:t>
      </w:r>
      <w:proofErr w:type="spellEnd"/>
      <w:r w:rsidRPr="009A6CD1">
        <w:rPr>
          <w:b w:val="0"/>
          <w:spacing w:val="-1"/>
        </w:rPr>
        <w:t>)</w:t>
      </w:r>
      <w:r w:rsidRPr="009A6CD1">
        <w:rPr>
          <w:b w:val="0"/>
        </w:rPr>
        <w:t xml:space="preserve"> </w:t>
      </w:r>
      <w:r w:rsidRPr="009A6CD1">
        <w:rPr>
          <w:b w:val="0"/>
          <w:spacing w:val="3"/>
        </w:rPr>
        <w:t>нужно не только увлечься самому, но и увлечь работой других.</w:t>
      </w:r>
    </w:p>
    <w:p w:rsidR="00171B56" w:rsidRPr="009A6CD1" w:rsidRDefault="00171B56" w:rsidP="00171B56">
      <w:pPr>
        <w:pStyle w:val="12"/>
        <w:spacing w:before="0" w:line="240" w:lineRule="auto"/>
        <w:ind w:left="360" w:firstLine="0"/>
        <w:rPr>
          <w:b w:val="0"/>
        </w:rPr>
      </w:pPr>
    </w:p>
    <w:p w:rsidR="00171B56" w:rsidRPr="009A6CD1" w:rsidRDefault="00171B56" w:rsidP="00171B56">
      <w:pPr>
        <w:pStyle w:val="12"/>
        <w:tabs>
          <w:tab w:val="left" w:pos="360"/>
        </w:tabs>
        <w:spacing w:before="0" w:line="240" w:lineRule="auto"/>
        <w:ind w:left="360" w:hanging="360"/>
      </w:pPr>
      <w:r w:rsidRPr="009A6CD1">
        <w:rPr>
          <w:spacing w:val="-6"/>
        </w:rPr>
        <w:t>3.</w:t>
      </w:r>
      <w:r w:rsidRPr="009A6CD1">
        <w:tab/>
      </w:r>
      <w:r w:rsidRPr="009A6CD1">
        <w:rPr>
          <w:spacing w:val="7"/>
        </w:rPr>
        <w:t xml:space="preserve">Среди моих дел в свободное от работы время большое место занимают следующие </w:t>
      </w:r>
      <w:r w:rsidRPr="009A6CD1">
        <w:rPr>
          <w:spacing w:val="2"/>
        </w:rPr>
        <w:t>дела:</w:t>
      </w:r>
    </w:p>
    <w:p w:rsidR="00171B56" w:rsidRPr="009A6CD1" w:rsidRDefault="00171B56" w:rsidP="00171B56">
      <w:pPr>
        <w:pStyle w:val="12"/>
        <w:spacing w:before="0" w:line="240" w:lineRule="auto"/>
        <w:ind w:left="360" w:firstLine="0"/>
        <w:rPr>
          <w:b w:val="0"/>
        </w:rPr>
      </w:pPr>
      <w:r w:rsidRPr="009A6CD1">
        <w:rPr>
          <w:b w:val="0"/>
          <w:spacing w:val="-4"/>
        </w:rPr>
        <w:t>а)</w:t>
      </w:r>
      <w:r w:rsidRPr="009A6CD1">
        <w:rPr>
          <w:b w:val="0"/>
        </w:rPr>
        <w:t xml:space="preserve"> </w:t>
      </w:r>
      <w:r w:rsidRPr="009A6CD1">
        <w:rPr>
          <w:b w:val="0"/>
          <w:spacing w:val="2"/>
        </w:rPr>
        <w:t>текущие, домашние;</w:t>
      </w:r>
    </w:p>
    <w:p w:rsidR="00171B56" w:rsidRPr="009A6CD1" w:rsidRDefault="00171B56" w:rsidP="00171B56">
      <w:pPr>
        <w:pStyle w:val="12"/>
        <w:spacing w:before="0" w:line="240" w:lineRule="auto"/>
        <w:ind w:left="360" w:firstLine="0"/>
        <w:rPr>
          <w:b w:val="0"/>
        </w:rPr>
      </w:pPr>
      <w:r w:rsidRPr="009A6CD1">
        <w:rPr>
          <w:b w:val="0"/>
          <w:spacing w:val="-5"/>
        </w:rPr>
        <w:t>б)</w:t>
      </w:r>
      <w:r w:rsidRPr="009A6CD1">
        <w:rPr>
          <w:b w:val="0"/>
        </w:rPr>
        <w:t xml:space="preserve"> </w:t>
      </w:r>
      <w:r w:rsidRPr="009A6CD1">
        <w:rPr>
          <w:b w:val="0"/>
          <w:spacing w:val="3"/>
        </w:rPr>
        <w:t>отдых и развлечения;</w:t>
      </w:r>
    </w:p>
    <w:p w:rsidR="00171B56" w:rsidRPr="009A6CD1" w:rsidRDefault="00171B56" w:rsidP="00171B56">
      <w:pPr>
        <w:pStyle w:val="12"/>
        <w:spacing w:before="0" w:line="240" w:lineRule="auto"/>
        <w:ind w:left="360" w:firstLine="0"/>
        <w:rPr>
          <w:b w:val="0"/>
        </w:rPr>
      </w:pPr>
      <w:r w:rsidRPr="009A6CD1">
        <w:rPr>
          <w:b w:val="0"/>
          <w:spacing w:val="-5"/>
        </w:rPr>
        <w:t>в)</w:t>
      </w:r>
      <w:r w:rsidRPr="009A6CD1">
        <w:rPr>
          <w:b w:val="0"/>
        </w:rPr>
        <w:t xml:space="preserve"> </w:t>
      </w:r>
      <w:r w:rsidRPr="009A6CD1">
        <w:rPr>
          <w:b w:val="0"/>
          <w:spacing w:val="3"/>
        </w:rPr>
        <w:t>встречи с друзьями;</w:t>
      </w:r>
    </w:p>
    <w:p w:rsidR="00171B56" w:rsidRPr="009A6CD1" w:rsidRDefault="00171B56" w:rsidP="00171B56">
      <w:pPr>
        <w:pStyle w:val="12"/>
        <w:spacing w:before="0" w:line="240" w:lineRule="auto"/>
        <w:ind w:left="360" w:firstLine="0"/>
        <w:rPr>
          <w:b w:val="0"/>
        </w:rPr>
      </w:pPr>
      <w:r w:rsidRPr="009A6CD1">
        <w:rPr>
          <w:b w:val="0"/>
          <w:spacing w:val="-4"/>
        </w:rPr>
        <w:t>г)</w:t>
      </w:r>
      <w:r w:rsidRPr="009A6CD1">
        <w:rPr>
          <w:b w:val="0"/>
        </w:rPr>
        <w:t xml:space="preserve"> </w:t>
      </w:r>
      <w:r w:rsidRPr="009A6CD1">
        <w:rPr>
          <w:b w:val="0"/>
          <w:spacing w:val="3"/>
        </w:rPr>
        <w:t>общественные дела;</w:t>
      </w:r>
    </w:p>
    <w:p w:rsidR="00171B56" w:rsidRPr="009A6CD1" w:rsidRDefault="00171B56" w:rsidP="00171B56">
      <w:pPr>
        <w:pStyle w:val="12"/>
        <w:spacing w:before="0" w:line="240" w:lineRule="auto"/>
        <w:ind w:left="360" w:firstLine="0"/>
        <w:rPr>
          <w:b w:val="0"/>
        </w:rPr>
      </w:pPr>
      <w:proofErr w:type="spellStart"/>
      <w:r w:rsidRPr="009A6CD1">
        <w:rPr>
          <w:b w:val="0"/>
          <w:spacing w:val="-4"/>
        </w:rPr>
        <w:t>д</w:t>
      </w:r>
      <w:proofErr w:type="spellEnd"/>
      <w:r w:rsidRPr="009A6CD1">
        <w:rPr>
          <w:b w:val="0"/>
          <w:spacing w:val="-4"/>
        </w:rPr>
        <w:t>)</w:t>
      </w:r>
      <w:r w:rsidRPr="009A6CD1">
        <w:rPr>
          <w:b w:val="0"/>
        </w:rPr>
        <w:t xml:space="preserve"> </w:t>
      </w:r>
      <w:r w:rsidRPr="009A6CD1">
        <w:rPr>
          <w:b w:val="0"/>
          <w:spacing w:val="3"/>
        </w:rPr>
        <w:t>занятия с детьми;</w:t>
      </w:r>
    </w:p>
    <w:p w:rsidR="00171B56" w:rsidRPr="009A6CD1" w:rsidRDefault="00171B56" w:rsidP="00171B56">
      <w:pPr>
        <w:pStyle w:val="12"/>
        <w:spacing w:before="0" w:line="240" w:lineRule="auto"/>
        <w:ind w:left="360" w:firstLine="0"/>
        <w:rPr>
          <w:b w:val="0"/>
        </w:rPr>
      </w:pPr>
      <w:r w:rsidRPr="009A6CD1">
        <w:rPr>
          <w:b w:val="0"/>
          <w:spacing w:val="-3"/>
        </w:rPr>
        <w:t>е)</w:t>
      </w:r>
      <w:r w:rsidRPr="009A6CD1">
        <w:rPr>
          <w:b w:val="0"/>
        </w:rPr>
        <w:t xml:space="preserve"> </w:t>
      </w:r>
      <w:r w:rsidRPr="009A6CD1">
        <w:rPr>
          <w:b w:val="0"/>
          <w:spacing w:val="3"/>
        </w:rPr>
        <w:t>учеба, чтение необходимой для работы литературы;</w:t>
      </w:r>
    </w:p>
    <w:p w:rsidR="00171B56" w:rsidRPr="009A6CD1" w:rsidRDefault="00171B56" w:rsidP="00171B56">
      <w:pPr>
        <w:pStyle w:val="12"/>
        <w:spacing w:before="0" w:line="240" w:lineRule="auto"/>
        <w:ind w:left="360" w:firstLine="0"/>
        <w:rPr>
          <w:b w:val="0"/>
        </w:rPr>
      </w:pPr>
      <w:r w:rsidRPr="009A6CD1">
        <w:rPr>
          <w:b w:val="0"/>
          <w:spacing w:val="4"/>
        </w:rPr>
        <w:t>ж)</w:t>
      </w:r>
      <w:r w:rsidRPr="009A6CD1">
        <w:rPr>
          <w:b w:val="0"/>
        </w:rPr>
        <w:t xml:space="preserve"> </w:t>
      </w:r>
      <w:r w:rsidRPr="009A6CD1">
        <w:rPr>
          <w:b w:val="0"/>
          <w:spacing w:val="-3"/>
        </w:rPr>
        <w:t>«хобби»;</w:t>
      </w:r>
    </w:p>
    <w:p w:rsidR="00171B56" w:rsidRDefault="00171B56" w:rsidP="00171B56">
      <w:pPr>
        <w:pStyle w:val="12"/>
        <w:spacing w:before="0" w:line="240" w:lineRule="auto"/>
        <w:ind w:left="360" w:firstLine="0"/>
        <w:rPr>
          <w:b w:val="0"/>
          <w:spacing w:val="2"/>
        </w:rPr>
      </w:pPr>
      <w:proofErr w:type="spellStart"/>
      <w:r w:rsidRPr="009A6CD1">
        <w:rPr>
          <w:b w:val="0"/>
          <w:spacing w:val="-3"/>
        </w:rPr>
        <w:t>з</w:t>
      </w:r>
      <w:proofErr w:type="spellEnd"/>
      <w:r w:rsidRPr="009A6CD1">
        <w:rPr>
          <w:b w:val="0"/>
          <w:spacing w:val="-3"/>
        </w:rPr>
        <w:t>)</w:t>
      </w:r>
      <w:r w:rsidRPr="009A6CD1">
        <w:rPr>
          <w:b w:val="0"/>
        </w:rPr>
        <w:t xml:space="preserve"> </w:t>
      </w:r>
      <w:r w:rsidRPr="009A6CD1">
        <w:rPr>
          <w:b w:val="0"/>
          <w:spacing w:val="2"/>
        </w:rPr>
        <w:t>подрабатывание денег.</w:t>
      </w:r>
    </w:p>
    <w:p w:rsidR="00171B56" w:rsidRPr="009A6CD1" w:rsidRDefault="00171B56" w:rsidP="00171B56">
      <w:pPr>
        <w:pStyle w:val="12"/>
        <w:spacing w:before="0" w:line="240" w:lineRule="auto"/>
        <w:ind w:left="360" w:firstLine="0"/>
        <w:rPr>
          <w:b w:val="0"/>
        </w:rPr>
      </w:pPr>
    </w:p>
    <w:p w:rsidR="00171B56" w:rsidRPr="009A6CD1" w:rsidRDefault="00171B56" w:rsidP="00171B56">
      <w:pPr>
        <w:pStyle w:val="12"/>
        <w:tabs>
          <w:tab w:val="left" w:pos="360"/>
        </w:tabs>
        <w:spacing w:before="0" w:line="240" w:lineRule="auto"/>
        <w:ind w:left="360" w:hanging="360"/>
      </w:pPr>
      <w:r w:rsidRPr="009A6CD1">
        <w:rPr>
          <w:spacing w:val="-7"/>
        </w:rPr>
        <w:t>4.</w:t>
      </w:r>
      <w:r w:rsidRPr="009A6CD1">
        <w:tab/>
      </w:r>
      <w:r w:rsidRPr="009A6CD1">
        <w:rPr>
          <w:spacing w:val="2"/>
        </w:rPr>
        <w:t>Среди моих рабочих дел много места занимают:</w:t>
      </w:r>
    </w:p>
    <w:p w:rsidR="00171B56" w:rsidRPr="009A6CD1" w:rsidRDefault="00171B56" w:rsidP="00171B56">
      <w:pPr>
        <w:pStyle w:val="12"/>
        <w:spacing w:before="0" w:line="240" w:lineRule="auto"/>
        <w:ind w:left="360" w:firstLine="0"/>
        <w:rPr>
          <w:b w:val="0"/>
        </w:rPr>
      </w:pPr>
      <w:r w:rsidRPr="009A6CD1">
        <w:rPr>
          <w:b w:val="0"/>
          <w:spacing w:val="-1"/>
        </w:rPr>
        <w:t>а)</w:t>
      </w:r>
      <w:r w:rsidRPr="009A6CD1">
        <w:rPr>
          <w:b w:val="0"/>
        </w:rPr>
        <w:t xml:space="preserve"> </w:t>
      </w:r>
      <w:r w:rsidRPr="009A6CD1">
        <w:rPr>
          <w:b w:val="0"/>
          <w:spacing w:val="4"/>
        </w:rPr>
        <w:t>деловое общение (переговоры, выступления, обсуждения и т. д.);</w:t>
      </w:r>
    </w:p>
    <w:p w:rsidR="00171B56" w:rsidRPr="009A6CD1" w:rsidRDefault="00171B56" w:rsidP="00171B56">
      <w:pPr>
        <w:pStyle w:val="12"/>
        <w:spacing w:before="0" w:line="240" w:lineRule="auto"/>
        <w:ind w:left="360" w:firstLine="0"/>
        <w:rPr>
          <w:b w:val="0"/>
        </w:rPr>
      </w:pPr>
      <w:r w:rsidRPr="009A6CD1">
        <w:rPr>
          <w:b w:val="0"/>
          <w:spacing w:val="-4"/>
        </w:rPr>
        <w:t>б)</w:t>
      </w:r>
      <w:r w:rsidRPr="009A6CD1">
        <w:rPr>
          <w:b w:val="0"/>
        </w:rPr>
        <w:t xml:space="preserve"> </w:t>
      </w:r>
      <w:r w:rsidRPr="009A6CD1">
        <w:rPr>
          <w:b w:val="0"/>
          <w:spacing w:val="3"/>
        </w:rPr>
        <w:t>личное общение (на темы, не связанные с работой);</w:t>
      </w:r>
    </w:p>
    <w:p w:rsidR="00171B56" w:rsidRPr="009A6CD1" w:rsidRDefault="00171B56" w:rsidP="00171B56">
      <w:pPr>
        <w:pStyle w:val="12"/>
        <w:spacing w:before="0" w:line="240" w:lineRule="auto"/>
        <w:ind w:left="360" w:firstLine="0"/>
        <w:rPr>
          <w:b w:val="0"/>
        </w:rPr>
      </w:pPr>
      <w:r w:rsidRPr="009A6CD1">
        <w:rPr>
          <w:b w:val="0"/>
          <w:spacing w:val="-3"/>
        </w:rPr>
        <w:t>в)</w:t>
      </w:r>
      <w:r w:rsidRPr="009A6CD1">
        <w:rPr>
          <w:b w:val="0"/>
        </w:rPr>
        <w:t xml:space="preserve"> </w:t>
      </w:r>
      <w:r w:rsidRPr="009A6CD1">
        <w:rPr>
          <w:b w:val="0"/>
          <w:spacing w:val="4"/>
        </w:rPr>
        <w:t>общественная работа;</w:t>
      </w:r>
    </w:p>
    <w:p w:rsidR="00171B56" w:rsidRPr="009A6CD1" w:rsidRDefault="00171B56" w:rsidP="00171B56">
      <w:pPr>
        <w:pStyle w:val="12"/>
        <w:spacing w:before="0" w:line="240" w:lineRule="auto"/>
        <w:ind w:left="360" w:firstLine="0"/>
        <w:rPr>
          <w:b w:val="0"/>
        </w:rPr>
      </w:pPr>
      <w:r w:rsidRPr="009A6CD1">
        <w:rPr>
          <w:b w:val="0"/>
          <w:spacing w:val="-7"/>
        </w:rPr>
        <w:t>г)</w:t>
      </w:r>
      <w:r w:rsidRPr="009A6CD1">
        <w:rPr>
          <w:b w:val="0"/>
        </w:rPr>
        <w:t xml:space="preserve"> </w:t>
      </w:r>
      <w:r w:rsidRPr="009A6CD1">
        <w:rPr>
          <w:b w:val="0"/>
          <w:spacing w:val="3"/>
        </w:rPr>
        <w:t>учеба, получение новой информации, повышение квалификации;</w:t>
      </w:r>
    </w:p>
    <w:p w:rsidR="00171B56" w:rsidRPr="009A6CD1" w:rsidRDefault="00171B56" w:rsidP="00171B56">
      <w:pPr>
        <w:pStyle w:val="12"/>
        <w:spacing w:before="0" w:line="240" w:lineRule="auto"/>
        <w:ind w:left="360" w:firstLine="0"/>
        <w:rPr>
          <w:b w:val="0"/>
        </w:rPr>
      </w:pPr>
      <w:proofErr w:type="spellStart"/>
      <w:r w:rsidRPr="009A6CD1">
        <w:rPr>
          <w:b w:val="0"/>
          <w:spacing w:val="-4"/>
        </w:rPr>
        <w:t>д</w:t>
      </w:r>
      <w:proofErr w:type="spellEnd"/>
      <w:r w:rsidRPr="009A6CD1">
        <w:rPr>
          <w:b w:val="0"/>
          <w:spacing w:val="-4"/>
        </w:rPr>
        <w:t>)</w:t>
      </w:r>
      <w:r w:rsidRPr="009A6CD1">
        <w:rPr>
          <w:b w:val="0"/>
        </w:rPr>
        <w:t xml:space="preserve"> </w:t>
      </w:r>
      <w:r w:rsidRPr="009A6CD1">
        <w:rPr>
          <w:b w:val="0"/>
          <w:spacing w:val="4"/>
        </w:rPr>
        <w:t>работа творческого характера;</w:t>
      </w:r>
    </w:p>
    <w:p w:rsidR="00171B56" w:rsidRPr="009A6CD1" w:rsidRDefault="00171B56" w:rsidP="00171B56">
      <w:pPr>
        <w:pStyle w:val="12"/>
        <w:spacing w:before="0" w:line="240" w:lineRule="auto"/>
        <w:ind w:left="360" w:firstLine="0"/>
        <w:rPr>
          <w:b w:val="0"/>
        </w:rPr>
      </w:pPr>
      <w:r w:rsidRPr="009A6CD1">
        <w:rPr>
          <w:b w:val="0"/>
        </w:rPr>
        <w:t xml:space="preserve">е) </w:t>
      </w:r>
      <w:r w:rsidRPr="009A6CD1">
        <w:rPr>
          <w:b w:val="0"/>
          <w:spacing w:val="4"/>
        </w:rPr>
        <w:t>работа, непосредственно влияющая на заработок (сдельная, дополнительная);</w:t>
      </w:r>
    </w:p>
    <w:p w:rsidR="00171B56" w:rsidRPr="009A6CD1" w:rsidRDefault="00171B56" w:rsidP="00171B56">
      <w:pPr>
        <w:pStyle w:val="12"/>
        <w:spacing w:before="0" w:line="240" w:lineRule="auto"/>
        <w:ind w:left="360" w:firstLine="0"/>
        <w:rPr>
          <w:b w:val="0"/>
        </w:rPr>
      </w:pPr>
      <w:r w:rsidRPr="009A6CD1">
        <w:rPr>
          <w:b w:val="0"/>
          <w:spacing w:val="4"/>
        </w:rPr>
        <w:t>ж)</w:t>
      </w:r>
      <w:r w:rsidRPr="009A6CD1">
        <w:rPr>
          <w:b w:val="0"/>
        </w:rPr>
        <w:t xml:space="preserve"> </w:t>
      </w:r>
      <w:r w:rsidRPr="009A6CD1">
        <w:rPr>
          <w:b w:val="0"/>
          <w:spacing w:val="3"/>
        </w:rPr>
        <w:t>работа, связанная с ответственностью перед другими;</w:t>
      </w:r>
    </w:p>
    <w:p w:rsidR="00171B56" w:rsidRDefault="00171B56" w:rsidP="00171B56">
      <w:pPr>
        <w:pStyle w:val="12"/>
        <w:spacing w:before="0" w:line="240" w:lineRule="auto"/>
        <w:ind w:left="360" w:firstLine="0"/>
        <w:rPr>
          <w:b w:val="0"/>
          <w:spacing w:val="2"/>
        </w:rPr>
      </w:pPr>
      <w:proofErr w:type="spellStart"/>
      <w:r w:rsidRPr="009A6CD1">
        <w:rPr>
          <w:b w:val="0"/>
          <w:spacing w:val="-1"/>
        </w:rPr>
        <w:t>з</w:t>
      </w:r>
      <w:proofErr w:type="spellEnd"/>
      <w:r w:rsidRPr="009A6CD1">
        <w:rPr>
          <w:b w:val="0"/>
          <w:spacing w:val="-1"/>
        </w:rPr>
        <w:t>)</w:t>
      </w:r>
      <w:r w:rsidRPr="009A6CD1">
        <w:rPr>
          <w:b w:val="0"/>
        </w:rPr>
        <w:t xml:space="preserve"> </w:t>
      </w:r>
      <w:r w:rsidRPr="009A6CD1">
        <w:rPr>
          <w:b w:val="0"/>
          <w:spacing w:val="2"/>
        </w:rPr>
        <w:t>свободное время, перекуры, отдых.</w:t>
      </w:r>
    </w:p>
    <w:p w:rsidR="00171B56" w:rsidRPr="009A6CD1" w:rsidRDefault="00171B56" w:rsidP="00171B56">
      <w:pPr>
        <w:pStyle w:val="12"/>
        <w:spacing w:before="0" w:line="240" w:lineRule="auto"/>
        <w:ind w:left="360" w:firstLine="0"/>
        <w:rPr>
          <w:b w:val="0"/>
        </w:rPr>
      </w:pPr>
    </w:p>
    <w:p w:rsidR="00171B56" w:rsidRPr="009A6CD1" w:rsidRDefault="00171B56" w:rsidP="00171B56">
      <w:pPr>
        <w:pStyle w:val="12"/>
        <w:spacing w:before="0" w:line="240" w:lineRule="auto"/>
        <w:ind w:left="360" w:hanging="360"/>
      </w:pPr>
      <w:r w:rsidRPr="009A6CD1">
        <w:rPr>
          <w:spacing w:val="-11"/>
        </w:rPr>
        <w:t>5.</w:t>
      </w:r>
      <w:r w:rsidRPr="009A6CD1">
        <w:tab/>
      </w:r>
      <w:r w:rsidRPr="009A6CD1">
        <w:rPr>
          <w:spacing w:val="2"/>
        </w:rPr>
        <w:t xml:space="preserve">Если бы мне добавили дополнительный выходной день, я </w:t>
      </w:r>
      <w:proofErr w:type="gramStart"/>
      <w:r w:rsidRPr="009A6CD1">
        <w:rPr>
          <w:spacing w:val="2"/>
        </w:rPr>
        <w:t>бы</w:t>
      </w:r>
      <w:proofErr w:type="gramEnd"/>
      <w:r w:rsidRPr="009A6CD1">
        <w:rPr>
          <w:spacing w:val="2"/>
        </w:rPr>
        <w:t xml:space="preserve"> скорее всего потратил его </w:t>
      </w:r>
      <w:r w:rsidRPr="009A6CD1">
        <w:t>на то, чтобы:</w:t>
      </w:r>
    </w:p>
    <w:p w:rsidR="00171B56" w:rsidRPr="009A6CD1" w:rsidRDefault="00171B56" w:rsidP="00171B56">
      <w:pPr>
        <w:pStyle w:val="12"/>
        <w:spacing w:before="0" w:line="240" w:lineRule="auto"/>
        <w:ind w:left="360" w:firstLine="0"/>
        <w:rPr>
          <w:b w:val="0"/>
        </w:rPr>
      </w:pPr>
      <w:r w:rsidRPr="009A6CD1">
        <w:rPr>
          <w:b w:val="0"/>
          <w:spacing w:val="-4"/>
        </w:rPr>
        <w:t>а)</w:t>
      </w:r>
      <w:r w:rsidRPr="009A6CD1">
        <w:rPr>
          <w:b w:val="0"/>
        </w:rPr>
        <w:t xml:space="preserve"> </w:t>
      </w:r>
      <w:r w:rsidRPr="009A6CD1">
        <w:rPr>
          <w:b w:val="0"/>
          <w:spacing w:val="3"/>
        </w:rPr>
        <w:t>заниматься текущими домашними делами;</w:t>
      </w:r>
    </w:p>
    <w:p w:rsidR="00171B56" w:rsidRPr="009A6CD1" w:rsidRDefault="00171B56" w:rsidP="00171B56">
      <w:pPr>
        <w:pStyle w:val="12"/>
        <w:spacing w:before="0" w:line="240" w:lineRule="auto"/>
        <w:ind w:left="360" w:firstLine="0"/>
        <w:rPr>
          <w:b w:val="0"/>
        </w:rPr>
      </w:pPr>
      <w:r w:rsidRPr="009A6CD1">
        <w:rPr>
          <w:b w:val="0"/>
          <w:spacing w:val="-5"/>
        </w:rPr>
        <w:t>б)</w:t>
      </w:r>
      <w:r w:rsidRPr="009A6CD1">
        <w:rPr>
          <w:b w:val="0"/>
        </w:rPr>
        <w:t xml:space="preserve"> отдыхать;</w:t>
      </w:r>
    </w:p>
    <w:p w:rsidR="00171B56" w:rsidRPr="009A6CD1" w:rsidRDefault="00171B56" w:rsidP="00171B56">
      <w:pPr>
        <w:pStyle w:val="12"/>
        <w:spacing w:before="0" w:line="240" w:lineRule="auto"/>
        <w:ind w:left="360" w:firstLine="0"/>
        <w:rPr>
          <w:b w:val="0"/>
        </w:rPr>
      </w:pPr>
      <w:r w:rsidRPr="009A6CD1">
        <w:rPr>
          <w:b w:val="0"/>
          <w:spacing w:val="-3"/>
        </w:rPr>
        <w:t>в)</w:t>
      </w:r>
      <w:r w:rsidRPr="009A6CD1">
        <w:rPr>
          <w:b w:val="0"/>
        </w:rPr>
        <w:t xml:space="preserve"> </w:t>
      </w:r>
      <w:r w:rsidRPr="009A6CD1">
        <w:rPr>
          <w:b w:val="0"/>
          <w:spacing w:val="4"/>
        </w:rPr>
        <w:t>развлекаться;</w:t>
      </w:r>
    </w:p>
    <w:p w:rsidR="00171B56" w:rsidRPr="009A6CD1" w:rsidRDefault="00171B56" w:rsidP="00171B56">
      <w:pPr>
        <w:pStyle w:val="12"/>
        <w:spacing w:before="0" w:line="240" w:lineRule="auto"/>
        <w:ind w:left="360" w:firstLine="0"/>
        <w:rPr>
          <w:b w:val="0"/>
        </w:rPr>
      </w:pPr>
      <w:r w:rsidRPr="009A6CD1">
        <w:rPr>
          <w:b w:val="0"/>
          <w:spacing w:val="-7"/>
        </w:rPr>
        <w:t>г)</w:t>
      </w:r>
      <w:r w:rsidRPr="009A6CD1">
        <w:rPr>
          <w:b w:val="0"/>
        </w:rPr>
        <w:t xml:space="preserve"> </w:t>
      </w:r>
      <w:r w:rsidRPr="009A6CD1">
        <w:rPr>
          <w:b w:val="0"/>
          <w:spacing w:val="4"/>
        </w:rPr>
        <w:t>заниматься общественной работой;</w:t>
      </w:r>
    </w:p>
    <w:p w:rsidR="00171B56" w:rsidRPr="009A6CD1" w:rsidRDefault="00171B56" w:rsidP="00171B56">
      <w:pPr>
        <w:pStyle w:val="12"/>
        <w:spacing w:before="0" w:line="240" w:lineRule="auto"/>
        <w:ind w:left="360" w:firstLine="0"/>
        <w:rPr>
          <w:b w:val="0"/>
        </w:rPr>
      </w:pPr>
      <w:proofErr w:type="spellStart"/>
      <w:r w:rsidRPr="009A6CD1">
        <w:rPr>
          <w:b w:val="0"/>
          <w:spacing w:val="-4"/>
        </w:rPr>
        <w:t>д</w:t>
      </w:r>
      <w:proofErr w:type="spellEnd"/>
      <w:r w:rsidRPr="009A6CD1">
        <w:rPr>
          <w:b w:val="0"/>
          <w:spacing w:val="-4"/>
        </w:rPr>
        <w:t>)</w:t>
      </w:r>
      <w:r w:rsidRPr="009A6CD1">
        <w:rPr>
          <w:b w:val="0"/>
        </w:rPr>
        <w:t xml:space="preserve"> </w:t>
      </w:r>
      <w:r w:rsidRPr="009A6CD1">
        <w:rPr>
          <w:b w:val="0"/>
          <w:spacing w:val="3"/>
        </w:rPr>
        <w:t>заниматься учебой, получать новые знания;</w:t>
      </w:r>
    </w:p>
    <w:p w:rsidR="00171B56" w:rsidRPr="009A6CD1" w:rsidRDefault="00171B56" w:rsidP="00171B56">
      <w:pPr>
        <w:pStyle w:val="12"/>
        <w:spacing w:before="0" w:line="240" w:lineRule="auto"/>
        <w:ind w:left="360" w:firstLine="0"/>
        <w:rPr>
          <w:b w:val="0"/>
        </w:rPr>
      </w:pPr>
      <w:r w:rsidRPr="009A6CD1">
        <w:rPr>
          <w:b w:val="0"/>
          <w:spacing w:val="-3"/>
        </w:rPr>
        <w:t>е)</w:t>
      </w:r>
      <w:r w:rsidRPr="009A6CD1">
        <w:rPr>
          <w:b w:val="0"/>
        </w:rPr>
        <w:t xml:space="preserve"> </w:t>
      </w:r>
      <w:r w:rsidRPr="009A6CD1">
        <w:rPr>
          <w:b w:val="0"/>
          <w:spacing w:val="4"/>
        </w:rPr>
        <w:t>заниматься творческой работой;</w:t>
      </w:r>
    </w:p>
    <w:p w:rsidR="00171B56" w:rsidRPr="009A6CD1" w:rsidRDefault="00171B56" w:rsidP="00171B56">
      <w:pPr>
        <w:pStyle w:val="12"/>
        <w:spacing w:before="0" w:line="240" w:lineRule="auto"/>
        <w:ind w:left="360" w:firstLine="0"/>
        <w:rPr>
          <w:b w:val="0"/>
        </w:rPr>
      </w:pPr>
      <w:r w:rsidRPr="009A6CD1">
        <w:rPr>
          <w:b w:val="0"/>
          <w:spacing w:val="4"/>
        </w:rPr>
        <w:t>ж)</w:t>
      </w:r>
      <w:r w:rsidRPr="009A6CD1">
        <w:rPr>
          <w:b w:val="0"/>
        </w:rPr>
        <w:t xml:space="preserve"> </w:t>
      </w:r>
      <w:r w:rsidRPr="009A6CD1">
        <w:rPr>
          <w:b w:val="0"/>
          <w:spacing w:val="3"/>
        </w:rPr>
        <w:t>делать дело, в котором чувствуешь ответственность перед другими;</w:t>
      </w:r>
    </w:p>
    <w:p w:rsidR="00171B56" w:rsidRDefault="00171B56" w:rsidP="00171B56">
      <w:pPr>
        <w:pStyle w:val="12"/>
        <w:spacing w:before="0" w:line="240" w:lineRule="auto"/>
        <w:ind w:left="360" w:firstLine="0"/>
        <w:rPr>
          <w:b w:val="0"/>
          <w:spacing w:val="3"/>
        </w:rPr>
      </w:pPr>
      <w:proofErr w:type="spellStart"/>
      <w:r w:rsidRPr="009A6CD1">
        <w:rPr>
          <w:b w:val="0"/>
          <w:spacing w:val="-1"/>
        </w:rPr>
        <w:t>з</w:t>
      </w:r>
      <w:proofErr w:type="spellEnd"/>
      <w:r w:rsidRPr="009A6CD1">
        <w:rPr>
          <w:b w:val="0"/>
          <w:spacing w:val="-1"/>
        </w:rPr>
        <w:t>)</w:t>
      </w:r>
      <w:r w:rsidRPr="009A6CD1">
        <w:rPr>
          <w:b w:val="0"/>
        </w:rPr>
        <w:t xml:space="preserve"> </w:t>
      </w:r>
      <w:r w:rsidRPr="009A6CD1">
        <w:rPr>
          <w:b w:val="0"/>
          <w:spacing w:val="3"/>
        </w:rPr>
        <w:t>делать дело, дающее возможность заработать.</w:t>
      </w:r>
    </w:p>
    <w:p w:rsidR="00171B56" w:rsidRPr="009A6CD1" w:rsidRDefault="00171B56" w:rsidP="00171B56">
      <w:pPr>
        <w:pStyle w:val="12"/>
        <w:spacing w:before="0" w:line="240" w:lineRule="auto"/>
        <w:ind w:left="360" w:firstLine="0"/>
        <w:rPr>
          <w:b w:val="0"/>
        </w:rPr>
      </w:pPr>
    </w:p>
    <w:p w:rsidR="00171B56" w:rsidRPr="009A6CD1" w:rsidRDefault="00171B56" w:rsidP="00171B56">
      <w:pPr>
        <w:pStyle w:val="12"/>
        <w:spacing w:before="0" w:line="240" w:lineRule="auto"/>
        <w:ind w:left="360" w:hanging="360"/>
      </w:pPr>
      <w:r w:rsidRPr="009A6CD1">
        <w:rPr>
          <w:spacing w:val="-7"/>
        </w:rPr>
        <w:t>6.</w:t>
      </w:r>
      <w:r w:rsidRPr="009A6CD1">
        <w:tab/>
      </w:r>
      <w:r w:rsidRPr="009A6CD1">
        <w:rPr>
          <w:spacing w:val="1"/>
        </w:rPr>
        <w:t xml:space="preserve">Если бы у меня была возможность полностью по-своему планировать рабочий день, я бы </w:t>
      </w:r>
      <w:proofErr w:type="gramStart"/>
      <w:r w:rsidRPr="009A6CD1">
        <w:rPr>
          <w:spacing w:val="4"/>
        </w:rPr>
        <w:t>стал</w:t>
      </w:r>
      <w:proofErr w:type="gramEnd"/>
      <w:r w:rsidRPr="009A6CD1">
        <w:rPr>
          <w:spacing w:val="4"/>
        </w:rPr>
        <w:t xml:space="preserve"> скорее всего заниматься:</w:t>
      </w:r>
    </w:p>
    <w:p w:rsidR="00171B56" w:rsidRPr="009A6CD1" w:rsidRDefault="00171B56" w:rsidP="00171B56">
      <w:pPr>
        <w:pStyle w:val="12"/>
        <w:spacing w:before="0" w:line="240" w:lineRule="auto"/>
        <w:ind w:left="360" w:firstLine="0"/>
        <w:rPr>
          <w:b w:val="0"/>
        </w:rPr>
      </w:pPr>
      <w:r w:rsidRPr="009A6CD1">
        <w:rPr>
          <w:b w:val="0"/>
          <w:spacing w:val="-1"/>
        </w:rPr>
        <w:t>а)</w:t>
      </w:r>
      <w:r w:rsidRPr="009A6CD1">
        <w:rPr>
          <w:b w:val="0"/>
        </w:rPr>
        <w:t xml:space="preserve"> </w:t>
      </w:r>
      <w:r w:rsidRPr="009A6CD1">
        <w:rPr>
          <w:b w:val="0"/>
          <w:spacing w:val="3"/>
        </w:rPr>
        <w:t>тем, что составляет мои основные обязанности;</w:t>
      </w:r>
    </w:p>
    <w:p w:rsidR="00171B56" w:rsidRPr="009A6CD1" w:rsidRDefault="00171B56" w:rsidP="00171B56">
      <w:pPr>
        <w:pStyle w:val="12"/>
        <w:spacing w:before="0" w:line="240" w:lineRule="auto"/>
        <w:ind w:left="360" w:firstLine="0"/>
        <w:rPr>
          <w:b w:val="0"/>
        </w:rPr>
      </w:pPr>
      <w:r w:rsidRPr="009A6CD1">
        <w:rPr>
          <w:b w:val="0"/>
          <w:spacing w:val="-6"/>
        </w:rPr>
        <w:t>б)</w:t>
      </w:r>
      <w:r w:rsidRPr="009A6CD1">
        <w:rPr>
          <w:b w:val="0"/>
        </w:rPr>
        <w:t xml:space="preserve"> </w:t>
      </w:r>
      <w:r w:rsidRPr="009A6CD1">
        <w:rPr>
          <w:b w:val="0"/>
          <w:spacing w:val="3"/>
        </w:rPr>
        <w:t>общением с людьми по делам (переговоры, обсуждения);</w:t>
      </w:r>
    </w:p>
    <w:p w:rsidR="00171B56" w:rsidRPr="009A6CD1" w:rsidRDefault="00171B56" w:rsidP="00171B56">
      <w:pPr>
        <w:pStyle w:val="12"/>
        <w:spacing w:before="0" w:line="240" w:lineRule="auto"/>
        <w:ind w:left="360" w:firstLine="0"/>
        <w:rPr>
          <w:b w:val="0"/>
        </w:rPr>
      </w:pPr>
      <w:r w:rsidRPr="009A6CD1">
        <w:rPr>
          <w:b w:val="0"/>
          <w:spacing w:val="-3"/>
        </w:rPr>
        <w:t>в)</w:t>
      </w:r>
      <w:r w:rsidRPr="009A6CD1">
        <w:rPr>
          <w:b w:val="0"/>
        </w:rPr>
        <w:t xml:space="preserve"> </w:t>
      </w:r>
      <w:r w:rsidRPr="009A6CD1">
        <w:rPr>
          <w:b w:val="0"/>
          <w:spacing w:val="3"/>
        </w:rPr>
        <w:t>личным общением (разговорами, не связанными с работой);</w:t>
      </w:r>
    </w:p>
    <w:p w:rsidR="00171B56" w:rsidRPr="009A6CD1" w:rsidRDefault="00171B56" w:rsidP="00171B56">
      <w:pPr>
        <w:pStyle w:val="12"/>
        <w:spacing w:before="0" w:line="240" w:lineRule="auto"/>
        <w:ind w:left="360" w:firstLine="0"/>
        <w:rPr>
          <w:b w:val="0"/>
        </w:rPr>
      </w:pPr>
      <w:r w:rsidRPr="009A6CD1">
        <w:rPr>
          <w:b w:val="0"/>
          <w:spacing w:val="-4"/>
        </w:rPr>
        <w:t>г)</w:t>
      </w:r>
      <w:r w:rsidRPr="009A6CD1">
        <w:rPr>
          <w:b w:val="0"/>
        </w:rPr>
        <w:t xml:space="preserve"> </w:t>
      </w:r>
      <w:r w:rsidRPr="009A6CD1">
        <w:rPr>
          <w:b w:val="0"/>
          <w:spacing w:val="3"/>
        </w:rPr>
        <w:t>общественной работой;</w:t>
      </w:r>
    </w:p>
    <w:p w:rsidR="00171B56" w:rsidRPr="009A6CD1" w:rsidRDefault="00171B56" w:rsidP="00171B56">
      <w:pPr>
        <w:pStyle w:val="12"/>
        <w:spacing w:before="0" w:line="240" w:lineRule="auto"/>
        <w:ind w:left="360" w:firstLine="0"/>
        <w:rPr>
          <w:b w:val="0"/>
        </w:rPr>
      </w:pPr>
      <w:proofErr w:type="spellStart"/>
      <w:r w:rsidRPr="009A6CD1">
        <w:rPr>
          <w:b w:val="0"/>
          <w:spacing w:val="-4"/>
        </w:rPr>
        <w:t>д</w:t>
      </w:r>
      <w:proofErr w:type="spellEnd"/>
      <w:r w:rsidRPr="009A6CD1">
        <w:rPr>
          <w:b w:val="0"/>
          <w:spacing w:val="-4"/>
        </w:rPr>
        <w:t>)</w:t>
      </w:r>
      <w:r w:rsidRPr="009A6CD1">
        <w:rPr>
          <w:b w:val="0"/>
        </w:rPr>
        <w:t xml:space="preserve"> </w:t>
      </w:r>
      <w:r w:rsidRPr="009A6CD1">
        <w:rPr>
          <w:b w:val="0"/>
          <w:spacing w:val="3"/>
        </w:rPr>
        <w:t>учебой, получением новых знаний, повышением квалификации;</w:t>
      </w:r>
    </w:p>
    <w:p w:rsidR="00171B56" w:rsidRPr="009A6CD1" w:rsidRDefault="00171B56" w:rsidP="00171B56">
      <w:pPr>
        <w:pStyle w:val="12"/>
        <w:spacing w:before="0" w:line="240" w:lineRule="auto"/>
        <w:ind w:left="360" w:firstLine="0"/>
        <w:rPr>
          <w:b w:val="0"/>
        </w:rPr>
      </w:pPr>
      <w:r w:rsidRPr="009A6CD1">
        <w:rPr>
          <w:b w:val="0"/>
          <w:spacing w:val="-3"/>
        </w:rPr>
        <w:t>е)</w:t>
      </w:r>
      <w:r w:rsidRPr="009A6CD1">
        <w:rPr>
          <w:b w:val="0"/>
        </w:rPr>
        <w:t xml:space="preserve"> </w:t>
      </w:r>
      <w:r w:rsidRPr="009A6CD1">
        <w:rPr>
          <w:b w:val="0"/>
          <w:spacing w:val="3"/>
        </w:rPr>
        <w:t>творческой работой;</w:t>
      </w:r>
    </w:p>
    <w:p w:rsidR="00171B56" w:rsidRPr="009A6CD1" w:rsidRDefault="00171B56" w:rsidP="00171B56">
      <w:pPr>
        <w:pStyle w:val="12"/>
        <w:spacing w:before="0" w:line="240" w:lineRule="auto"/>
        <w:ind w:left="360" w:firstLine="0"/>
        <w:rPr>
          <w:b w:val="0"/>
        </w:rPr>
      </w:pPr>
      <w:r w:rsidRPr="009A6CD1">
        <w:rPr>
          <w:b w:val="0"/>
          <w:spacing w:val="4"/>
        </w:rPr>
        <w:t>ж)</w:t>
      </w:r>
      <w:r w:rsidRPr="009A6CD1">
        <w:rPr>
          <w:b w:val="0"/>
        </w:rPr>
        <w:t xml:space="preserve"> </w:t>
      </w:r>
      <w:r w:rsidRPr="009A6CD1">
        <w:rPr>
          <w:b w:val="0"/>
          <w:spacing w:val="3"/>
        </w:rPr>
        <w:t>работой, в которой чувствуешь пользу и ответственность;</w:t>
      </w:r>
    </w:p>
    <w:p w:rsidR="00171B56" w:rsidRDefault="00171B56" w:rsidP="00171B56">
      <w:pPr>
        <w:pStyle w:val="12"/>
        <w:spacing w:before="0" w:line="240" w:lineRule="auto"/>
        <w:ind w:left="360" w:firstLine="0"/>
        <w:rPr>
          <w:b w:val="0"/>
          <w:spacing w:val="3"/>
        </w:rPr>
      </w:pPr>
      <w:proofErr w:type="spellStart"/>
      <w:r w:rsidRPr="009A6CD1">
        <w:rPr>
          <w:b w:val="0"/>
          <w:spacing w:val="-1"/>
        </w:rPr>
        <w:lastRenderedPageBreak/>
        <w:t>з</w:t>
      </w:r>
      <w:proofErr w:type="spellEnd"/>
      <w:r w:rsidRPr="009A6CD1">
        <w:rPr>
          <w:b w:val="0"/>
          <w:spacing w:val="-1"/>
        </w:rPr>
        <w:t>)</w:t>
      </w:r>
      <w:r w:rsidRPr="009A6CD1">
        <w:rPr>
          <w:b w:val="0"/>
        </w:rPr>
        <w:t xml:space="preserve"> </w:t>
      </w:r>
      <w:r w:rsidRPr="009A6CD1">
        <w:rPr>
          <w:b w:val="0"/>
          <w:spacing w:val="3"/>
        </w:rPr>
        <w:t>работой, за которую можно получить больше денег.</w:t>
      </w:r>
    </w:p>
    <w:p w:rsidR="00171B56" w:rsidRPr="009A6CD1" w:rsidRDefault="00171B56" w:rsidP="00171B56">
      <w:pPr>
        <w:pStyle w:val="12"/>
        <w:spacing w:before="0" w:line="240" w:lineRule="auto"/>
        <w:ind w:left="360" w:firstLine="0"/>
        <w:rPr>
          <w:b w:val="0"/>
        </w:rPr>
      </w:pPr>
    </w:p>
    <w:p w:rsidR="00171B56" w:rsidRPr="009A6CD1" w:rsidRDefault="00171B56" w:rsidP="00171B56">
      <w:pPr>
        <w:pStyle w:val="12"/>
        <w:spacing w:before="0" w:line="240" w:lineRule="auto"/>
        <w:ind w:left="360" w:hanging="360"/>
      </w:pPr>
      <w:r w:rsidRPr="009A6CD1">
        <w:rPr>
          <w:spacing w:val="-8"/>
        </w:rPr>
        <w:t>7.</w:t>
      </w:r>
      <w:r w:rsidRPr="009A6CD1">
        <w:tab/>
      </w:r>
      <w:r w:rsidRPr="009A6CD1">
        <w:rPr>
          <w:spacing w:val="2"/>
        </w:rPr>
        <w:t>Я часто разговариваю с друзьями и знакомыми на такие темы:</w:t>
      </w:r>
    </w:p>
    <w:p w:rsidR="00171B56" w:rsidRPr="009A6CD1" w:rsidRDefault="00171B56" w:rsidP="00171B56">
      <w:pPr>
        <w:pStyle w:val="12"/>
        <w:spacing w:before="0" w:line="240" w:lineRule="auto"/>
        <w:ind w:left="360" w:firstLine="0"/>
        <w:rPr>
          <w:b w:val="0"/>
        </w:rPr>
      </w:pPr>
      <w:r w:rsidRPr="009A6CD1">
        <w:rPr>
          <w:b w:val="0"/>
          <w:spacing w:val="-4"/>
        </w:rPr>
        <w:t>а)</w:t>
      </w:r>
      <w:r w:rsidRPr="009A6CD1">
        <w:rPr>
          <w:b w:val="0"/>
        </w:rPr>
        <w:t xml:space="preserve"> </w:t>
      </w:r>
      <w:r w:rsidRPr="009A6CD1">
        <w:rPr>
          <w:b w:val="0"/>
          <w:spacing w:val="2"/>
        </w:rPr>
        <w:t>где что можно купить, как хорошо провести время;</w:t>
      </w:r>
    </w:p>
    <w:p w:rsidR="00171B56" w:rsidRPr="009A6CD1" w:rsidRDefault="00171B56" w:rsidP="00171B56">
      <w:pPr>
        <w:pStyle w:val="12"/>
        <w:spacing w:before="0" w:line="240" w:lineRule="auto"/>
        <w:ind w:left="360" w:firstLine="0"/>
        <w:rPr>
          <w:b w:val="0"/>
        </w:rPr>
      </w:pPr>
      <w:r w:rsidRPr="009A6CD1">
        <w:rPr>
          <w:b w:val="0"/>
          <w:spacing w:val="-5"/>
        </w:rPr>
        <w:t>б)</w:t>
      </w:r>
      <w:r w:rsidRPr="009A6CD1">
        <w:rPr>
          <w:b w:val="0"/>
        </w:rPr>
        <w:t xml:space="preserve"> </w:t>
      </w:r>
      <w:r w:rsidRPr="009A6CD1">
        <w:rPr>
          <w:b w:val="0"/>
          <w:spacing w:val="1"/>
        </w:rPr>
        <w:t>об общих знакомых;</w:t>
      </w:r>
    </w:p>
    <w:p w:rsidR="00171B56" w:rsidRPr="009A6CD1" w:rsidRDefault="00171B56" w:rsidP="00171B56">
      <w:pPr>
        <w:pStyle w:val="12"/>
        <w:spacing w:before="0" w:line="240" w:lineRule="auto"/>
        <w:ind w:left="360" w:firstLine="0"/>
        <w:rPr>
          <w:b w:val="0"/>
        </w:rPr>
      </w:pPr>
      <w:r w:rsidRPr="009A6CD1">
        <w:rPr>
          <w:b w:val="0"/>
          <w:spacing w:val="-3"/>
        </w:rPr>
        <w:t>в)</w:t>
      </w:r>
      <w:r w:rsidRPr="009A6CD1">
        <w:rPr>
          <w:b w:val="0"/>
        </w:rPr>
        <w:t xml:space="preserve"> </w:t>
      </w:r>
      <w:r w:rsidRPr="009A6CD1">
        <w:rPr>
          <w:b w:val="0"/>
          <w:spacing w:val="2"/>
        </w:rPr>
        <w:t>о том, что вижу и слышу вокруг;</w:t>
      </w:r>
    </w:p>
    <w:p w:rsidR="00171B56" w:rsidRPr="009A6CD1" w:rsidRDefault="00171B56" w:rsidP="00171B56">
      <w:pPr>
        <w:pStyle w:val="12"/>
        <w:spacing w:before="0" w:line="240" w:lineRule="auto"/>
        <w:ind w:left="360" w:firstLine="0"/>
        <w:rPr>
          <w:b w:val="0"/>
          <w:spacing w:val="3"/>
        </w:rPr>
      </w:pPr>
      <w:r w:rsidRPr="009A6CD1">
        <w:rPr>
          <w:b w:val="0"/>
          <w:spacing w:val="-7"/>
        </w:rPr>
        <w:t>г)</w:t>
      </w:r>
      <w:r w:rsidRPr="009A6CD1">
        <w:rPr>
          <w:b w:val="0"/>
        </w:rPr>
        <w:t xml:space="preserve"> </w:t>
      </w:r>
      <w:r w:rsidRPr="009A6CD1">
        <w:rPr>
          <w:b w:val="0"/>
          <w:spacing w:val="3"/>
        </w:rPr>
        <w:t>как добиться успеха в жизни;</w:t>
      </w:r>
    </w:p>
    <w:p w:rsidR="00171B56" w:rsidRPr="0066624E" w:rsidRDefault="00171B56" w:rsidP="00171B56">
      <w:pPr>
        <w:ind w:firstLine="360"/>
        <w:rPr>
          <w:rFonts w:ascii="Times New Roman" w:hAnsi="Times New Roman" w:cs="Times New Roman"/>
          <w:sz w:val="24"/>
          <w:szCs w:val="24"/>
        </w:rPr>
      </w:pPr>
      <w:proofErr w:type="spellStart"/>
      <w:r w:rsidRPr="009A6CD1">
        <w:rPr>
          <w:rFonts w:ascii="Times New Roman" w:hAnsi="Times New Roman" w:cs="Times New Roman"/>
          <w:sz w:val="24"/>
          <w:szCs w:val="24"/>
        </w:rPr>
        <w:t>д</w:t>
      </w:r>
      <w:proofErr w:type="spellEnd"/>
      <w:r w:rsidRPr="009A6CD1">
        <w:rPr>
          <w:rFonts w:ascii="Times New Roman" w:hAnsi="Times New Roman" w:cs="Times New Roman"/>
          <w:sz w:val="24"/>
          <w:szCs w:val="24"/>
        </w:rPr>
        <w:t>) о работе;</w:t>
      </w:r>
      <w:r>
        <w:rPr>
          <w:rFonts w:ascii="Times New Roman" w:hAnsi="Times New Roman" w:cs="Times New Roman"/>
          <w:sz w:val="24"/>
          <w:szCs w:val="24"/>
        </w:rPr>
        <w:br/>
        <w:t xml:space="preserve">      </w:t>
      </w:r>
      <w:r w:rsidRPr="009A6CD1">
        <w:rPr>
          <w:rFonts w:ascii="Times New Roman" w:hAnsi="Times New Roman" w:cs="Times New Roman"/>
          <w:sz w:val="24"/>
          <w:szCs w:val="24"/>
        </w:rPr>
        <w:t>е) о своих увлечениях («хобби»);</w:t>
      </w:r>
      <w:r>
        <w:rPr>
          <w:rFonts w:ascii="Times New Roman" w:hAnsi="Times New Roman" w:cs="Times New Roman"/>
          <w:sz w:val="24"/>
          <w:szCs w:val="24"/>
        </w:rPr>
        <w:br/>
      </w:r>
      <w:r w:rsidR="002529F3">
        <w:rPr>
          <w:rFonts w:ascii="Times New Roman" w:hAnsi="Times New Roman" w:cs="Times New Roman"/>
          <w:noProof/>
          <w:sz w:val="24"/>
          <w:szCs w:val="24"/>
        </w:rPr>
        <w:pict>
          <v:line id="Line 2" o:spid="_x0000_s1026" style="position:absolute;left:0;text-align:left;z-index:251658240;visibility:visible;mso-position-horizontal-relative:margin;mso-position-vertical-relative:text" from="404.65pt,517.45pt" to="404.65pt,5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" o:allowincell="f" strokeweight=".5pt">
            <w10:wrap anchorx="margin"/>
          </v:line>
        </w:pict>
      </w:r>
      <w:r w:rsidRPr="0066624E">
        <w:rPr>
          <w:rFonts w:ascii="Times New Roman" w:hAnsi="Times New Roman" w:cs="Times New Roman"/>
          <w:sz w:val="24"/>
          <w:szCs w:val="24"/>
        </w:rPr>
        <w:t xml:space="preserve">      ж) </w:t>
      </w:r>
      <w:r w:rsidRPr="0066624E">
        <w:rPr>
          <w:rFonts w:ascii="Times New Roman" w:hAnsi="Times New Roman" w:cs="Times New Roman"/>
          <w:spacing w:val="2"/>
          <w:sz w:val="24"/>
          <w:szCs w:val="24"/>
        </w:rPr>
        <w:t>о своих успехах и планах;</w:t>
      </w:r>
      <w:r w:rsidRPr="0066624E">
        <w:rPr>
          <w:rFonts w:ascii="Times New Roman" w:hAnsi="Times New Roman" w:cs="Times New Roman"/>
          <w:spacing w:val="2"/>
          <w:sz w:val="24"/>
          <w:szCs w:val="24"/>
        </w:rPr>
        <w:br/>
        <w:t xml:space="preserve">      </w:t>
      </w:r>
      <w:proofErr w:type="spellStart"/>
      <w:r w:rsidRPr="0066624E">
        <w:rPr>
          <w:rFonts w:ascii="Times New Roman" w:hAnsi="Times New Roman" w:cs="Times New Roman"/>
          <w:spacing w:val="-1"/>
          <w:sz w:val="24"/>
          <w:szCs w:val="24"/>
        </w:rPr>
        <w:t>з</w:t>
      </w:r>
      <w:proofErr w:type="spellEnd"/>
      <w:r w:rsidRPr="0066624E">
        <w:rPr>
          <w:rFonts w:ascii="Times New Roman" w:hAnsi="Times New Roman" w:cs="Times New Roman"/>
          <w:spacing w:val="-1"/>
          <w:sz w:val="24"/>
          <w:szCs w:val="24"/>
        </w:rPr>
        <w:t>)</w:t>
      </w:r>
      <w:r w:rsidRPr="0066624E">
        <w:rPr>
          <w:rFonts w:ascii="Times New Roman" w:hAnsi="Times New Roman" w:cs="Times New Roman"/>
          <w:sz w:val="24"/>
          <w:szCs w:val="24"/>
        </w:rPr>
        <w:t xml:space="preserve"> </w:t>
      </w:r>
      <w:r w:rsidRPr="0066624E">
        <w:rPr>
          <w:rFonts w:ascii="Times New Roman" w:hAnsi="Times New Roman" w:cs="Times New Roman"/>
          <w:spacing w:val="3"/>
          <w:sz w:val="24"/>
          <w:szCs w:val="24"/>
        </w:rPr>
        <w:t>о жизни, книгах, кинофильмах, политике.</w:t>
      </w:r>
    </w:p>
    <w:p w:rsidR="00171B56" w:rsidRPr="0066624E" w:rsidRDefault="00171B56" w:rsidP="00171B56">
      <w:pPr>
        <w:pStyle w:val="12"/>
        <w:spacing w:before="0" w:line="240" w:lineRule="auto"/>
        <w:ind w:left="360" w:hanging="360"/>
      </w:pPr>
      <w:r w:rsidRPr="0066624E">
        <w:rPr>
          <w:spacing w:val="-8"/>
        </w:rPr>
        <w:t>8.</w:t>
      </w:r>
      <w:r w:rsidRPr="0066624E">
        <w:tab/>
      </w:r>
      <w:r w:rsidRPr="0066624E">
        <w:rPr>
          <w:spacing w:val="3"/>
        </w:rPr>
        <w:t xml:space="preserve">Моя работа дает </w:t>
      </w:r>
      <w:proofErr w:type="gramStart"/>
      <w:r w:rsidRPr="0066624E">
        <w:rPr>
          <w:spacing w:val="3"/>
        </w:rPr>
        <w:t>мне</w:t>
      </w:r>
      <w:proofErr w:type="gramEnd"/>
      <w:r w:rsidRPr="0066624E">
        <w:rPr>
          <w:spacing w:val="3"/>
        </w:rPr>
        <w:t xml:space="preserve"> прежде всего:</w:t>
      </w:r>
    </w:p>
    <w:p w:rsidR="00171B56" w:rsidRPr="009A6CD1" w:rsidRDefault="00171B56" w:rsidP="00171B56">
      <w:pPr>
        <w:pStyle w:val="12"/>
        <w:spacing w:before="0" w:line="240" w:lineRule="auto"/>
        <w:ind w:left="360" w:firstLine="0"/>
        <w:rPr>
          <w:b w:val="0"/>
        </w:rPr>
      </w:pPr>
      <w:r w:rsidRPr="009A6CD1">
        <w:rPr>
          <w:b w:val="0"/>
          <w:spacing w:val="-4"/>
        </w:rPr>
        <w:t>а)</w:t>
      </w:r>
      <w:r w:rsidRPr="009A6CD1">
        <w:rPr>
          <w:b w:val="0"/>
        </w:rPr>
        <w:t xml:space="preserve"> </w:t>
      </w:r>
      <w:r w:rsidRPr="009A6CD1">
        <w:rPr>
          <w:b w:val="0"/>
          <w:spacing w:val="3"/>
        </w:rPr>
        <w:t>достаточные материальные средства для жизни;</w:t>
      </w:r>
    </w:p>
    <w:p w:rsidR="00171B56" w:rsidRPr="009A6CD1" w:rsidRDefault="00171B56" w:rsidP="00171B56">
      <w:pPr>
        <w:pStyle w:val="12"/>
        <w:spacing w:before="0" w:line="240" w:lineRule="auto"/>
        <w:ind w:left="360" w:firstLine="0"/>
        <w:rPr>
          <w:b w:val="0"/>
        </w:rPr>
      </w:pPr>
      <w:r w:rsidRPr="009A6CD1">
        <w:rPr>
          <w:b w:val="0"/>
          <w:spacing w:val="-5"/>
        </w:rPr>
        <w:t>б)</w:t>
      </w:r>
      <w:r w:rsidRPr="009A6CD1">
        <w:rPr>
          <w:b w:val="0"/>
        </w:rPr>
        <w:t xml:space="preserve"> </w:t>
      </w:r>
      <w:r w:rsidRPr="009A6CD1">
        <w:rPr>
          <w:b w:val="0"/>
          <w:spacing w:val="2"/>
        </w:rPr>
        <w:t>общение с людьми, дружеские отношения;</w:t>
      </w:r>
    </w:p>
    <w:p w:rsidR="00171B56" w:rsidRPr="009A6CD1" w:rsidRDefault="00171B56" w:rsidP="00171B56">
      <w:pPr>
        <w:pStyle w:val="12"/>
        <w:spacing w:before="0" w:line="240" w:lineRule="auto"/>
        <w:ind w:left="360" w:firstLine="0"/>
        <w:rPr>
          <w:b w:val="0"/>
        </w:rPr>
      </w:pPr>
      <w:r w:rsidRPr="009A6CD1">
        <w:rPr>
          <w:b w:val="0"/>
          <w:spacing w:val="-3"/>
        </w:rPr>
        <w:t>в)</w:t>
      </w:r>
      <w:r w:rsidRPr="009A6CD1">
        <w:rPr>
          <w:b w:val="0"/>
        </w:rPr>
        <w:t xml:space="preserve"> </w:t>
      </w:r>
      <w:r w:rsidRPr="009A6CD1">
        <w:rPr>
          <w:b w:val="0"/>
          <w:spacing w:val="4"/>
        </w:rPr>
        <w:t>авторитет и уважение окружающих;</w:t>
      </w:r>
    </w:p>
    <w:p w:rsidR="00171B56" w:rsidRPr="009A6CD1" w:rsidRDefault="00171B56" w:rsidP="00171B56">
      <w:pPr>
        <w:pStyle w:val="12"/>
        <w:spacing w:before="0" w:line="240" w:lineRule="auto"/>
        <w:ind w:left="360" w:firstLine="0"/>
        <w:rPr>
          <w:b w:val="0"/>
        </w:rPr>
      </w:pPr>
      <w:r w:rsidRPr="009A6CD1">
        <w:rPr>
          <w:b w:val="0"/>
          <w:spacing w:val="-7"/>
        </w:rPr>
        <w:t>г)</w:t>
      </w:r>
      <w:r w:rsidRPr="009A6CD1">
        <w:rPr>
          <w:b w:val="0"/>
        </w:rPr>
        <w:t xml:space="preserve"> </w:t>
      </w:r>
      <w:r w:rsidRPr="009A6CD1">
        <w:rPr>
          <w:b w:val="0"/>
          <w:spacing w:val="3"/>
        </w:rPr>
        <w:t>интересные встречи и беседы;</w:t>
      </w:r>
    </w:p>
    <w:p w:rsidR="00171B56" w:rsidRPr="009A6CD1" w:rsidRDefault="00171B56" w:rsidP="00171B56">
      <w:pPr>
        <w:pStyle w:val="12"/>
        <w:spacing w:before="0" w:line="240" w:lineRule="auto"/>
        <w:ind w:left="360" w:firstLine="0"/>
        <w:rPr>
          <w:b w:val="0"/>
        </w:rPr>
      </w:pPr>
      <w:proofErr w:type="spellStart"/>
      <w:r w:rsidRPr="009A6CD1">
        <w:rPr>
          <w:b w:val="0"/>
          <w:spacing w:val="-5"/>
        </w:rPr>
        <w:t>д</w:t>
      </w:r>
      <w:proofErr w:type="spellEnd"/>
      <w:r w:rsidRPr="009A6CD1">
        <w:rPr>
          <w:b w:val="0"/>
          <w:spacing w:val="-5"/>
        </w:rPr>
        <w:t>)</w:t>
      </w:r>
      <w:r w:rsidRPr="009A6CD1">
        <w:rPr>
          <w:b w:val="0"/>
        </w:rPr>
        <w:t xml:space="preserve"> </w:t>
      </w:r>
      <w:r w:rsidRPr="009A6CD1">
        <w:rPr>
          <w:b w:val="0"/>
          <w:spacing w:val="3"/>
        </w:rPr>
        <w:t>удовлетворение непосредственно от самой работы;</w:t>
      </w:r>
    </w:p>
    <w:p w:rsidR="00171B56" w:rsidRPr="009A6CD1" w:rsidRDefault="00171B56" w:rsidP="00171B56">
      <w:pPr>
        <w:pStyle w:val="12"/>
        <w:spacing w:before="0" w:line="240" w:lineRule="auto"/>
        <w:ind w:left="360" w:firstLine="0"/>
        <w:rPr>
          <w:b w:val="0"/>
        </w:rPr>
      </w:pPr>
      <w:r w:rsidRPr="009A6CD1">
        <w:rPr>
          <w:b w:val="0"/>
          <w:spacing w:val="-3"/>
        </w:rPr>
        <w:t>е)</w:t>
      </w:r>
      <w:r w:rsidRPr="009A6CD1">
        <w:rPr>
          <w:b w:val="0"/>
        </w:rPr>
        <w:t xml:space="preserve"> </w:t>
      </w:r>
      <w:r w:rsidRPr="009A6CD1">
        <w:rPr>
          <w:b w:val="0"/>
          <w:spacing w:val="3"/>
        </w:rPr>
        <w:t>чувство своей полезности;</w:t>
      </w:r>
    </w:p>
    <w:p w:rsidR="00171B56" w:rsidRPr="009A6CD1" w:rsidRDefault="00171B56" w:rsidP="00171B56">
      <w:pPr>
        <w:pStyle w:val="12"/>
        <w:spacing w:before="0" w:line="240" w:lineRule="auto"/>
        <w:ind w:left="360" w:firstLine="0"/>
        <w:rPr>
          <w:b w:val="0"/>
        </w:rPr>
      </w:pPr>
      <w:r w:rsidRPr="009A6CD1">
        <w:rPr>
          <w:b w:val="0"/>
          <w:spacing w:val="4"/>
        </w:rPr>
        <w:t>ж)</w:t>
      </w:r>
      <w:r w:rsidRPr="009A6CD1">
        <w:rPr>
          <w:b w:val="0"/>
        </w:rPr>
        <w:t xml:space="preserve"> </w:t>
      </w:r>
      <w:r w:rsidRPr="009A6CD1">
        <w:rPr>
          <w:b w:val="0"/>
          <w:spacing w:val="3"/>
        </w:rPr>
        <w:t>возможность повышать свой профессиональный уровень;</w:t>
      </w:r>
    </w:p>
    <w:p w:rsidR="00171B56" w:rsidRDefault="00171B56" w:rsidP="00171B56">
      <w:pPr>
        <w:pStyle w:val="12"/>
        <w:spacing w:before="0" w:line="240" w:lineRule="auto"/>
        <w:ind w:left="360" w:firstLine="0"/>
        <w:rPr>
          <w:b w:val="0"/>
          <w:spacing w:val="4"/>
        </w:rPr>
      </w:pPr>
      <w:proofErr w:type="spellStart"/>
      <w:r w:rsidRPr="009A6CD1">
        <w:rPr>
          <w:b w:val="0"/>
          <w:spacing w:val="-1"/>
        </w:rPr>
        <w:t>з</w:t>
      </w:r>
      <w:proofErr w:type="spellEnd"/>
      <w:r w:rsidRPr="009A6CD1">
        <w:rPr>
          <w:b w:val="0"/>
          <w:spacing w:val="-1"/>
        </w:rPr>
        <w:t>)</w:t>
      </w:r>
      <w:r w:rsidRPr="009A6CD1">
        <w:rPr>
          <w:b w:val="0"/>
        </w:rPr>
        <w:t xml:space="preserve"> </w:t>
      </w:r>
      <w:r w:rsidRPr="009A6CD1">
        <w:rPr>
          <w:b w:val="0"/>
          <w:spacing w:val="4"/>
        </w:rPr>
        <w:t>возможность служебного продвижения.</w:t>
      </w:r>
    </w:p>
    <w:p w:rsidR="00171B56" w:rsidRPr="009A6CD1" w:rsidRDefault="00171B56" w:rsidP="00171B56">
      <w:pPr>
        <w:pStyle w:val="12"/>
        <w:spacing w:before="0" w:line="240" w:lineRule="auto"/>
        <w:ind w:left="360" w:firstLine="0"/>
        <w:rPr>
          <w:b w:val="0"/>
        </w:rPr>
      </w:pPr>
    </w:p>
    <w:p w:rsidR="00171B56" w:rsidRPr="0066624E" w:rsidRDefault="00171B56" w:rsidP="00171B56">
      <w:pPr>
        <w:pStyle w:val="12"/>
        <w:spacing w:before="0" w:line="240" w:lineRule="auto"/>
        <w:ind w:left="360" w:hanging="360"/>
      </w:pPr>
      <w:r w:rsidRPr="0066624E">
        <w:rPr>
          <w:spacing w:val="-7"/>
        </w:rPr>
        <w:t>9.</w:t>
      </w:r>
      <w:r w:rsidRPr="0066624E">
        <w:tab/>
      </w:r>
      <w:r w:rsidRPr="0066624E">
        <w:rPr>
          <w:spacing w:val="3"/>
        </w:rPr>
        <w:t>Больше всего мне хочется бывать в таком обществе, где:</w:t>
      </w:r>
    </w:p>
    <w:p w:rsidR="00171B56" w:rsidRPr="009A6CD1" w:rsidRDefault="00171B56" w:rsidP="00171B56">
      <w:pPr>
        <w:pStyle w:val="12"/>
        <w:spacing w:before="0" w:line="240" w:lineRule="auto"/>
        <w:ind w:left="360" w:firstLine="0"/>
        <w:rPr>
          <w:b w:val="0"/>
        </w:rPr>
      </w:pPr>
      <w:r w:rsidRPr="009A6CD1">
        <w:rPr>
          <w:b w:val="0"/>
          <w:spacing w:val="-4"/>
        </w:rPr>
        <w:t>а)</w:t>
      </w:r>
      <w:r w:rsidRPr="009A6CD1">
        <w:rPr>
          <w:b w:val="0"/>
        </w:rPr>
        <w:t xml:space="preserve"> </w:t>
      </w:r>
      <w:r w:rsidRPr="009A6CD1">
        <w:rPr>
          <w:b w:val="0"/>
          <w:spacing w:val="3"/>
        </w:rPr>
        <w:t>уютно, хорошие развлечения;</w:t>
      </w:r>
    </w:p>
    <w:p w:rsidR="00171B56" w:rsidRPr="009A6CD1" w:rsidRDefault="00171B56" w:rsidP="00171B56">
      <w:pPr>
        <w:pStyle w:val="12"/>
        <w:spacing w:before="0" w:line="240" w:lineRule="auto"/>
        <w:ind w:left="360" w:firstLine="0"/>
        <w:rPr>
          <w:b w:val="0"/>
        </w:rPr>
      </w:pPr>
      <w:r w:rsidRPr="009A6CD1">
        <w:rPr>
          <w:b w:val="0"/>
          <w:spacing w:val="-6"/>
        </w:rPr>
        <w:t>б)</w:t>
      </w:r>
      <w:r w:rsidRPr="009A6CD1">
        <w:rPr>
          <w:b w:val="0"/>
        </w:rPr>
        <w:t xml:space="preserve"> </w:t>
      </w:r>
      <w:r w:rsidRPr="009A6CD1">
        <w:rPr>
          <w:b w:val="0"/>
          <w:spacing w:val="3"/>
        </w:rPr>
        <w:t>можно обсудить волнующие тебя рабочие вопросы;</w:t>
      </w:r>
    </w:p>
    <w:p w:rsidR="00171B56" w:rsidRPr="009A6CD1" w:rsidRDefault="00171B56" w:rsidP="00171B56">
      <w:pPr>
        <w:pStyle w:val="12"/>
        <w:spacing w:before="0" w:line="240" w:lineRule="auto"/>
        <w:ind w:left="360" w:firstLine="0"/>
        <w:rPr>
          <w:b w:val="0"/>
        </w:rPr>
      </w:pPr>
      <w:r w:rsidRPr="009A6CD1">
        <w:rPr>
          <w:b w:val="0"/>
          <w:spacing w:val="-3"/>
        </w:rPr>
        <w:t>в)</w:t>
      </w:r>
      <w:r w:rsidRPr="009A6CD1">
        <w:rPr>
          <w:b w:val="0"/>
        </w:rPr>
        <w:t xml:space="preserve"> </w:t>
      </w:r>
      <w:r w:rsidRPr="009A6CD1">
        <w:rPr>
          <w:b w:val="0"/>
          <w:spacing w:val="4"/>
        </w:rPr>
        <w:t>тебя уважают, считают авторитетом;</w:t>
      </w:r>
    </w:p>
    <w:p w:rsidR="00171B56" w:rsidRPr="009A6CD1" w:rsidRDefault="00171B56" w:rsidP="00171B56">
      <w:pPr>
        <w:pStyle w:val="12"/>
        <w:spacing w:before="0" w:line="240" w:lineRule="auto"/>
        <w:ind w:left="360" w:firstLine="0"/>
        <w:rPr>
          <w:b w:val="0"/>
        </w:rPr>
      </w:pPr>
      <w:r w:rsidRPr="009A6CD1">
        <w:rPr>
          <w:b w:val="0"/>
          <w:spacing w:val="-7"/>
        </w:rPr>
        <w:t>г)</w:t>
      </w:r>
      <w:r w:rsidRPr="009A6CD1">
        <w:rPr>
          <w:b w:val="0"/>
        </w:rPr>
        <w:t xml:space="preserve"> </w:t>
      </w:r>
      <w:r w:rsidRPr="009A6CD1">
        <w:rPr>
          <w:b w:val="0"/>
          <w:spacing w:val="3"/>
        </w:rPr>
        <w:t>можно встретиться с нужными людьми, завязать полезные связи;</w:t>
      </w:r>
    </w:p>
    <w:p w:rsidR="00171B56" w:rsidRPr="009A6CD1" w:rsidRDefault="00171B56" w:rsidP="00171B56">
      <w:pPr>
        <w:pStyle w:val="12"/>
        <w:spacing w:before="0" w:line="240" w:lineRule="auto"/>
        <w:ind w:left="360" w:firstLine="0"/>
        <w:rPr>
          <w:b w:val="0"/>
        </w:rPr>
      </w:pPr>
      <w:proofErr w:type="spellStart"/>
      <w:r w:rsidRPr="009A6CD1">
        <w:rPr>
          <w:b w:val="0"/>
          <w:spacing w:val="-4"/>
        </w:rPr>
        <w:t>д</w:t>
      </w:r>
      <w:proofErr w:type="spellEnd"/>
      <w:r w:rsidRPr="009A6CD1">
        <w:rPr>
          <w:b w:val="0"/>
          <w:spacing w:val="-4"/>
        </w:rPr>
        <w:t>)</w:t>
      </w:r>
      <w:r w:rsidRPr="009A6CD1">
        <w:rPr>
          <w:b w:val="0"/>
        </w:rPr>
        <w:t xml:space="preserve"> </w:t>
      </w:r>
      <w:r w:rsidRPr="009A6CD1">
        <w:rPr>
          <w:b w:val="0"/>
          <w:spacing w:val="2"/>
        </w:rPr>
        <w:t>можно приобрести новых друзей;</w:t>
      </w:r>
    </w:p>
    <w:p w:rsidR="00171B56" w:rsidRPr="009A6CD1" w:rsidRDefault="00171B56" w:rsidP="00171B56">
      <w:pPr>
        <w:pStyle w:val="12"/>
        <w:spacing w:before="0" w:line="240" w:lineRule="auto"/>
        <w:ind w:left="360" w:firstLine="0"/>
        <w:rPr>
          <w:b w:val="0"/>
        </w:rPr>
      </w:pPr>
      <w:r w:rsidRPr="009A6CD1">
        <w:rPr>
          <w:b w:val="0"/>
          <w:spacing w:val="-3"/>
        </w:rPr>
        <w:t>е)</w:t>
      </w:r>
      <w:r w:rsidRPr="009A6CD1">
        <w:rPr>
          <w:b w:val="0"/>
        </w:rPr>
        <w:t xml:space="preserve"> </w:t>
      </w:r>
      <w:r w:rsidRPr="009A6CD1">
        <w:rPr>
          <w:b w:val="0"/>
          <w:spacing w:val="3"/>
        </w:rPr>
        <w:t>бывают известные заслуженные люди;</w:t>
      </w:r>
    </w:p>
    <w:p w:rsidR="00171B56" w:rsidRPr="009A6CD1" w:rsidRDefault="00171B56" w:rsidP="00171B56">
      <w:pPr>
        <w:pStyle w:val="12"/>
        <w:spacing w:before="0" w:line="240" w:lineRule="auto"/>
        <w:ind w:left="360" w:firstLine="0"/>
        <w:rPr>
          <w:b w:val="0"/>
        </w:rPr>
      </w:pPr>
      <w:r w:rsidRPr="009A6CD1">
        <w:rPr>
          <w:b w:val="0"/>
          <w:spacing w:val="1"/>
        </w:rPr>
        <w:t>ж)</w:t>
      </w:r>
      <w:r w:rsidRPr="009A6CD1">
        <w:rPr>
          <w:b w:val="0"/>
        </w:rPr>
        <w:t xml:space="preserve"> </w:t>
      </w:r>
      <w:r w:rsidRPr="009A6CD1">
        <w:rPr>
          <w:b w:val="0"/>
          <w:spacing w:val="2"/>
        </w:rPr>
        <w:t>все связаны общим делом;</w:t>
      </w:r>
    </w:p>
    <w:p w:rsidR="00171B56" w:rsidRDefault="00171B56" w:rsidP="00171B56">
      <w:pPr>
        <w:pStyle w:val="12"/>
        <w:spacing w:before="0" w:line="240" w:lineRule="auto"/>
        <w:ind w:left="360" w:firstLine="0"/>
        <w:rPr>
          <w:b w:val="0"/>
          <w:spacing w:val="3"/>
        </w:rPr>
      </w:pPr>
      <w:proofErr w:type="spellStart"/>
      <w:r w:rsidRPr="009A6CD1">
        <w:rPr>
          <w:b w:val="0"/>
          <w:spacing w:val="-1"/>
        </w:rPr>
        <w:t>з</w:t>
      </w:r>
      <w:proofErr w:type="spellEnd"/>
      <w:r w:rsidRPr="009A6CD1">
        <w:rPr>
          <w:b w:val="0"/>
          <w:spacing w:val="-1"/>
        </w:rPr>
        <w:t>)</w:t>
      </w:r>
      <w:r w:rsidRPr="009A6CD1">
        <w:rPr>
          <w:b w:val="0"/>
        </w:rPr>
        <w:t xml:space="preserve"> </w:t>
      </w:r>
      <w:r w:rsidRPr="009A6CD1">
        <w:rPr>
          <w:b w:val="0"/>
          <w:spacing w:val="3"/>
        </w:rPr>
        <w:t>можно проявить и развить свои способности.</w:t>
      </w:r>
    </w:p>
    <w:p w:rsidR="00171B56" w:rsidRPr="009A6CD1" w:rsidRDefault="00171B56" w:rsidP="00171B56">
      <w:pPr>
        <w:pStyle w:val="12"/>
        <w:spacing w:before="0" w:line="240" w:lineRule="auto"/>
        <w:ind w:left="360" w:firstLine="0"/>
        <w:rPr>
          <w:b w:val="0"/>
        </w:rPr>
      </w:pPr>
    </w:p>
    <w:p w:rsidR="00171B56" w:rsidRPr="0066624E" w:rsidRDefault="00171B56" w:rsidP="00171B56">
      <w:pPr>
        <w:pStyle w:val="12"/>
        <w:spacing w:before="0" w:line="240" w:lineRule="auto"/>
        <w:ind w:left="0" w:firstLine="0"/>
      </w:pPr>
      <w:r w:rsidRPr="0066624E">
        <w:rPr>
          <w:spacing w:val="-10"/>
        </w:rPr>
        <w:t>10.</w:t>
      </w:r>
      <w:r w:rsidRPr="0066624E">
        <w:tab/>
      </w:r>
      <w:r w:rsidRPr="0066624E">
        <w:rPr>
          <w:spacing w:val="2"/>
        </w:rPr>
        <w:t>Я хотел бы на работе быть рядом с такими людьми:</w:t>
      </w:r>
    </w:p>
    <w:p w:rsidR="00171B56" w:rsidRPr="003C7DDE" w:rsidRDefault="00171B56" w:rsidP="00171B56">
      <w:pPr>
        <w:pStyle w:val="12"/>
        <w:spacing w:before="0" w:line="240" w:lineRule="auto"/>
        <w:ind w:left="360" w:firstLine="0"/>
        <w:rPr>
          <w:b w:val="0"/>
        </w:rPr>
      </w:pPr>
      <w:r w:rsidRPr="003C7DDE">
        <w:rPr>
          <w:b w:val="0"/>
          <w:spacing w:val="-4"/>
        </w:rPr>
        <w:t>а)</w:t>
      </w:r>
      <w:r>
        <w:rPr>
          <w:b w:val="0"/>
        </w:rPr>
        <w:t xml:space="preserve"> </w:t>
      </w:r>
      <w:r w:rsidRPr="003C7DDE">
        <w:rPr>
          <w:b w:val="0"/>
          <w:spacing w:val="2"/>
        </w:rPr>
        <w:t xml:space="preserve">с </w:t>
      </w:r>
      <w:proofErr w:type="gramStart"/>
      <w:r w:rsidRPr="003C7DDE">
        <w:rPr>
          <w:b w:val="0"/>
          <w:spacing w:val="2"/>
        </w:rPr>
        <w:t>которыми</w:t>
      </w:r>
      <w:proofErr w:type="gramEnd"/>
      <w:r w:rsidRPr="003C7DDE">
        <w:rPr>
          <w:b w:val="0"/>
          <w:spacing w:val="2"/>
        </w:rPr>
        <w:t xml:space="preserve"> можно поговорить на разные темы;</w:t>
      </w:r>
    </w:p>
    <w:p w:rsidR="00171B56" w:rsidRPr="003C7DDE" w:rsidRDefault="00171B56" w:rsidP="00171B56">
      <w:pPr>
        <w:pStyle w:val="12"/>
        <w:spacing w:before="0" w:line="240" w:lineRule="auto"/>
        <w:ind w:left="360" w:firstLine="0"/>
        <w:rPr>
          <w:b w:val="0"/>
        </w:rPr>
      </w:pPr>
      <w:r w:rsidRPr="003C7DDE">
        <w:rPr>
          <w:b w:val="0"/>
          <w:spacing w:val="-4"/>
        </w:rPr>
        <w:t>б)</w:t>
      </w:r>
      <w:r>
        <w:rPr>
          <w:b w:val="0"/>
        </w:rPr>
        <w:t xml:space="preserve"> </w:t>
      </w:r>
      <w:proofErr w:type="gramStart"/>
      <w:r w:rsidRPr="003C7DDE">
        <w:rPr>
          <w:b w:val="0"/>
          <w:spacing w:val="2"/>
        </w:rPr>
        <w:t>которым</w:t>
      </w:r>
      <w:proofErr w:type="gramEnd"/>
      <w:r w:rsidRPr="003C7DDE">
        <w:rPr>
          <w:b w:val="0"/>
          <w:spacing w:val="2"/>
        </w:rPr>
        <w:t xml:space="preserve"> мог бы передавать свой опыт и знания;</w:t>
      </w:r>
    </w:p>
    <w:p w:rsidR="00171B56" w:rsidRPr="003C7DDE" w:rsidRDefault="00171B56" w:rsidP="00171B56">
      <w:pPr>
        <w:pStyle w:val="12"/>
        <w:spacing w:before="0" w:line="240" w:lineRule="auto"/>
        <w:ind w:left="360" w:firstLine="0"/>
        <w:rPr>
          <w:b w:val="0"/>
        </w:rPr>
      </w:pPr>
      <w:r w:rsidRPr="003C7DDE">
        <w:rPr>
          <w:b w:val="0"/>
          <w:spacing w:val="-3"/>
        </w:rPr>
        <w:t>в)</w:t>
      </w:r>
      <w:r>
        <w:rPr>
          <w:b w:val="0"/>
        </w:rPr>
        <w:t xml:space="preserve"> </w:t>
      </w:r>
      <w:r w:rsidRPr="003C7DDE">
        <w:rPr>
          <w:b w:val="0"/>
          <w:spacing w:val="3"/>
        </w:rPr>
        <w:t>с которыми можно больше заработать;</w:t>
      </w:r>
    </w:p>
    <w:p w:rsidR="00171B56" w:rsidRPr="003C7DDE" w:rsidRDefault="00171B56" w:rsidP="00171B56">
      <w:pPr>
        <w:pStyle w:val="12"/>
        <w:spacing w:before="0" w:line="240" w:lineRule="auto"/>
        <w:ind w:left="360" w:firstLine="0"/>
        <w:rPr>
          <w:b w:val="0"/>
        </w:rPr>
      </w:pPr>
      <w:r w:rsidRPr="003C7DDE">
        <w:rPr>
          <w:b w:val="0"/>
          <w:spacing w:val="-7"/>
        </w:rPr>
        <w:t>г)</w:t>
      </w:r>
      <w:r>
        <w:rPr>
          <w:b w:val="0"/>
        </w:rPr>
        <w:t xml:space="preserve"> </w:t>
      </w:r>
      <w:proofErr w:type="gramStart"/>
      <w:r w:rsidRPr="003C7DDE">
        <w:rPr>
          <w:b w:val="0"/>
          <w:spacing w:val="3"/>
        </w:rPr>
        <w:t>которые</w:t>
      </w:r>
      <w:proofErr w:type="gramEnd"/>
      <w:r w:rsidRPr="003C7DDE">
        <w:rPr>
          <w:b w:val="0"/>
          <w:spacing w:val="3"/>
        </w:rPr>
        <w:t xml:space="preserve"> имеют авторитет и вес на работе;</w:t>
      </w:r>
    </w:p>
    <w:p w:rsidR="00171B56" w:rsidRPr="003C7DDE" w:rsidRDefault="00171B56" w:rsidP="00171B56">
      <w:pPr>
        <w:pStyle w:val="12"/>
        <w:spacing w:before="0" w:line="240" w:lineRule="auto"/>
        <w:ind w:left="360" w:firstLine="0"/>
        <w:rPr>
          <w:b w:val="0"/>
        </w:rPr>
      </w:pPr>
      <w:proofErr w:type="spellStart"/>
      <w:r w:rsidRPr="003C7DDE">
        <w:rPr>
          <w:b w:val="0"/>
          <w:spacing w:val="-4"/>
        </w:rPr>
        <w:t>д</w:t>
      </w:r>
      <w:proofErr w:type="spellEnd"/>
      <w:r w:rsidRPr="003C7DDE">
        <w:rPr>
          <w:b w:val="0"/>
          <w:spacing w:val="-4"/>
        </w:rPr>
        <w:t>)</w:t>
      </w:r>
      <w:r>
        <w:rPr>
          <w:b w:val="0"/>
        </w:rPr>
        <w:t xml:space="preserve"> </w:t>
      </w:r>
      <w:proofErr w:type="gramStart"/>
      <w:r w:rsidRPr="003C7DDE">
        <w:rPr>
          <w:b w:val="0"/>
          <w:spacing w:val="2"/>
        </w:rPr>
        <w:t>которые</w:t>
      </w:r>
      <w:proofErr w:type="gramEnd"/>
      <w:r w:rsidRPr="003C7DDE">
        <w:rPr>
          <w:b w:val="0"/>
          <w:spacing w:val="2"/>
        </w:rPr>
        <w:t xml:space="preserve"> могут научить чему-нибудь полезному;</w:t>
      </w:r>
    </w:p>
    <w:p w:rsidR="00171B56" w:rsidRPr="003C7DDE" w:rsidRDefault="00171B56" w:rsidP="00171B56">
      <w:pPr>
        <w:pStyle w:val="12"/>
        <w:spacing w:before="0" w:line="240" w:lineRule="auto"/>
        <w:ind w:left="360" w:firstLine="0"/>
        <w:rPr>
          <w:b w:val="0"/>
        </w:rPr>
      </w:pPr>
      <w:r w:rsidRPr="003C7DDE">
        <w:rPr>
          <w:b w:val="0"/>
        </w:rPr>
        <w:t>е)</w:t>
      </w:r>
      <w:r>
        <w:rPr>
          <w:b w:val="0"/>
        </w:rPr>
        <w:t xml:space="preserve"> </w:t>
      </w:r>
      <w:proofErr w:type="gramStart"/>
      <w:r w:rsidRPr="003C7DDE">
        <w:rPr>
          <w:b w:val="0"/>
          <w:spacing w:val="4"/>
        </w:rPr>
        <w:t>которые</w:t>
      </w:r>
      <w:proofErr w:type="gramEnd"/>
      <w:r w:rsidRPr="003C7DDE">
        <w:rPr>
          <w:b w:val="0"/>
          <w:spacing w:val="4"/>
        </w:rPr>
        <w:t xml:space="preserve"> заставляют тебя становиться активнее на работе;</w:t>
      </w:r>
    </w:p>
    <w:p w:rsidR="00171B56" w:rsidRPr="003C7DDE" w:rsidRDefault="00171B56" w:rsidP="00171B56">
      <w:pPr>
        <w:pStyle w:val="12"/>
        <w:spacing w:before="0" w:line="240" w:lineRule="auto"/>
        <w:ind w:left="360" w:firstLine="0"/>
        <w:rPr>
          <w:b w:val="0"/>
        </w:rPr>
      </w:pPr>
      <w:r w:rsidRPr="003C7DDE">
        <w:rPr>
          <w:b w:val="0"/>
          <w:spacing w:val="4"/>
        </w:rPr>
        <w:t>ж)</w:t>
      </w:r>
      <w:r>
        <w:rPr>
          <w:b w:val="0"/>
        </w:rPr>
        <w:t xml:space="preserve"> </w:t>
      </w:r>
      <w:r w:rsidRPr="003C7DDE">
        <w:rPr>
          <w:b w:val="0"/>
          <w:spacing w:val="2"/>
        </w:rPr>
        <w:t>которые имеют много знаний и интересных идей;</w:t>
      </w:r>
    </w:p>
    <w:p w:rsidR="00171B56" w:rsidRDefault="00171B56" w:rsidP="00171B56">
      <w:pPr>
        <w:pStyle w:val="12"/>
        <w:spacing w:before="0" w:line="240" w:lineRule="auto"/>
        <w:ind w:left="360" w:firstLine="0"/>
        <w:rPr>
          <w:b w:val="0"/>
          <w:spacing w:val="3"/>
        </w:rPr>
      </w:pPr>
      <w:proofErr w:type="spellStart"/>
      <w:r w:rsidRPr="003C7DDE">
        <w:rPr>
          <w:b w:val="0"/>
          <w:spacing w:val="-1"/>
        </w:rPr>
        <w:t>з</w:t>
      </w:r>
      <w:proofErr w:type="spellEnd"/>
      <w:r w:rsidRPr="003C7DDE">
        <w:rPr>
          <w:b w:val="0"/>
          <w:spacing w:val="-1"/>
        </w:rPr>
        <w:t>)</w:t>
      </w:r>
      <w:r>
        <w:rPr>
          <w:b w:val="0"/>
        </w:rPr>
        <w:t xml:space="preserve"> </w:t>
      </w:r>
      <w:proofErr w:type="gramStart"/>
      <w:r w:rsidRPr="003C7DDE">
        <w:rPr>
          <w:b w:val="0"/>
          <w:spacing w:val="3"/>
        </w:rPr>
        <w:t>которые</w:t>
      </w:r>
      <w:proofErr w:type="gramEnd"/>
      <w:r w:rsidRPr="003C7DDE">
        <w:rPr>
          <w:b w:val="0"/>
          <w:spacing w:val="3"/>
        </w:rPr>
        <w:t xml:space="preserve"> готовы поддержать тебя в разных ситуациях.</w:t>
      </w:r>
    </w:p>
    <w:p w:rsidR="00171B56" w:rsidRPr="003C7DDE" w:rsidRDefault="00171B56" w:rsidP="00171B56">
      <w:pPr>
        <w:pStyle w:val="12"/>
        <w:spacing w:before="0" w:line="240" w:lineRule="auto"/>
        <w:ind w:left="360" w:firstLine="0"/>
        <w:rPr>
          <w:b w:val="0"/>
        </w:rPr>
      </w:pPr>
    </w:p>
    <w:p w:rsidR="00171B56" w:rsidRPr="0066624E" w:rsidRDefault="00171B56" w:rsidP="00171B56">
      <w:pPr>
        <w:pStyle w:val="12"/>
        <w:spacing w:before="0" w:line="240" w:lineRule="auto"/>
        <w:ind w:left="360" w:hanging="360"/>
      </w:pPr>
      <w:r w:rsidRPr="0066624E">
        <w:rPr>
          <w:spacing w:val="-9"/>
        </w:rPr>
        <w:t>11.</w:t>
      </w:r>
      <w:r w:rsidRPr="0066624E">
        <w:tab/>
      </w:r>
      <w:r w:rsidRPr="0066624E">
        <w:rPr>
          <w:spacing w:val="2"/>
        </w:rPr>
        <w:t>К настоящему времени я имею в достаточной степени:</w:t>
      </w:r>
    </w:p>
    <w:p w:rsidR="00171B56" w:rsidRPr="003C7DDE" w:rsidRDefault="00171B56" w:rsidP="00171B56">
      <w:pPr>
        <w:pStyle w:val="12"/>
        <w:spacing w:before="0" w:line="240" w:lineRule="auto"/>
        <w:ind w:left="360" w:firstLine="0"/>
        <w:rPr>
          <w:b w:val="0"/>
        </w:rPr>
      </w:pPr>
      <w:r w:rsidRPr="003C7DDE">
        <w:rPr>
          <w:b w:val="0"/>
          <w:spacing w:val="-1"/>
        </w:rPr>
        <w:t>а)</w:t>
      </w:r>
      <w:r>
        <w:rPr>
          <w:b w:val="0"/>
        </w:rPr>
        <w:t xml:space="preserve"> </w:t>
      </w:r>
      <w:r w:rsidRPr="003C7DDE">
        <w:rPr>
          <w:b w:val="0"/>
          <w:spacing w:val="3"/>
        </w:rPr>
        <w:t>материальное благополучие;</w:t>
      </w:r>
    </w:p>
    <w:p w:rsidR="00171B56" w:rsidRPr="003C7DDE" w:rsidRDefault="00171B56" w:rsidP="00171B56">
      <w:pPr>
        <w:pStyle w:val="12"/>
        <w:spacing w:before="0" w:line="240" w:lineRule="auto"/>
        <w:ind w:left="360" w:firstLine="0"/>
        <w:rPr>
          <w:b w:val="0"/>
        </w:rPr>
      </w:pPr>
      <w:r w:rsidRPr="003C7DDE">
        <w:rPr>
          <w:b w:val="0"/>
          <w:spacing w:val="-4"/>
        </w:rPr>
        <w:t>б)</w:t>
      </w:r>
      <w:r>
        <w:rPr>
          <w:b w:val="0"/>
        </w:rPr>
        <w:t xml:space="preserve"> </w:t>
      </w:r>
      <w:r w:rsidRPr="003C7DDE">
        <w:rPr>
          <w:b w:val="0"/>
          <w:spacing w:val="4"/>
        </w:rPr>
        <w:t>возможность интересно развлекаться;</w:t>
      </w:r>
    </w:p>
    <w:p w:rsidR="00171B56" w:rsidRPr="003C7DDE" w:rsidRDefault="00171B56" w:rsidP="00171B56">
      <w:pPr>
        <w:pStyle w:val="12"/>
        <w:spacing w:before="0" w:line="240" w:lineRule="auto"/>
        <w:ind w:left="360" w:firstLine="0"/>
        <w:rPr>
          <w:b w:val="0"/>
        </w:rPr>
      </w:pPr>
      <w:r w:rsidRPr="003C7DDE">
        <w:rPr>
          <w:b w:val="0"/>
          <w:spacing w:val="-3"/>
        </w:rPr>
        <w:t>в)</w:t>
      </w:r>
      <w:r>
        <w:rPr>
          <w:b w:val="0"/>
        </w:rPr>
        <w:t xml:space="preserve"> </w:t>
      </w:r>
      <w:r w:rsidRPr="003C7DDE">
        <w:rPr>
          <w:b w:val="0"/>
          <w:spacing w:val="4"/>
        </w:rPr>
        <w:t>хорошие условия жизни;</w:t>
      </w:r>
    </w:p>
    <w:p w:rsidR="00171B56" w:rsidRPr="003C7DDE" w:rsidRDefault="00171B56" w:rsidP="00171B56">
      <w:pPr>
        <w:pStyle w:val="12"/>
        <w:spacing w:before="0" w:line="240" w:lineRule="auto"/>
        <w:ind w:left="360" w:firstLine="0"/>
        <w:rPr>
          <w:b w:val="0"/>
        </w:rPr>
      </w:pPr>
      <w:r w:rsidRPr="003C7DDE">
        <w:rPr>
          <w:b w:val="0"/>
          <w:spacing w:val="-7"/>
        </w:rPr>
        <w:t>г)</w:t>
      </w:r>
      <w:r>
        <w:rPr>
          <w:b w:val="0"/>
        </w:rPr>
        <w:t xml:space="preserve"> </w:t>
      </w:r>
      <w:r w:rsidRPr="003C7DDE">
        <w:rPr>
          <w:b w:val="0"/>
        </w:rPr>
        <w:t>хорошую семью;</w:t>
      </w:r>
    </w:p>
    <w:p w:rsidR="00171B56" w:rsidRPr="003C7DDE" w:rsidRDefault="00171B56" w:rsidP="00171B56">
      <w:pPr>
        <w:pStyle w:val="12"/>
        <w:spacing w:before="0" w:line="240" w:lineRule="auto"/>
        <w:ind w:left="360" w:firstLine="0"/>
        <w:rPr>
          <w:b w:val="0"/>
        </w:rPr>
      </w:pPr>
      <w:proofErr w:type="spellStart"/>
      <w:r w:rsidRPr="003C7DDE">
        <w:rPr>
          <w:b w:val="0"/>
          <w:spacing w:val="-4"/>
        </w:rPr>
        <w:t>д</w:t>
      </w:r>
      <w:proofErr w:type="spellEnd"/>
      <w:r w:rsidRPr="003C7DDE">
        <w:rPr>
          <w:b w:val="0"/>
          <w:spacing w:val="-4"/>
        </w:rPr>
        <w:t>)</w:t>
      </w:r>
      <w:r>
        <w:rPr>
          <w:b w:val="0"/>
        </w:rPr>
        <w:t xml:space="preserve"> </w:t>
      </w:r>
      <w:r w:rsidRPr="003C7DDE">
        <w:rPr>
          <w:b w:val="0"/>
          <w:spacing w:val="3"/>
        </w:rPr>
        <w:t>возможности интересно проводить время в обществе;</w:t>
      </w:r>
    </w:p>
    <w:p w:rsidR="00171B56" w:rsidRPr="003C7DDE" w:rsidRDefault="00171B56" w:rsidP="00171B56">
      <w:pPr>
        <w:pStyle w:val="12"/>
        <w:spacing w:before="0" w:line="240" w:lineRule="auto"/>
        <w:ind w:left="360" w:firstLine="0"/>
        <w:rPr>
          <w:b w:val="0"/>
        </w:rPr>
      </w:pPr>
      <w:r w:rsidRPr="003C7DDE">
        <w:rPr>
          <w:b w:val="0"/>
        </w:rPr>
        <w:t>е)</w:t>
      </w:r>
      <w:r>
        <w:rPr>
          <w:b w:val="0"/>
        </w:rPr>
        <w:t xml:space="preserve"> </w:t>
      </w:r>
      <w:r w:rsidRPr="003C7DDE">
        <w:rPr>
          <w:b w:val="0"/>
          <w:spacing w:val="3"/>
        </w:rPr>
        <w:t>уважение, призвание и благодарность других;</w:t>
      </w:r>
    </w:p>
    <w:p w:rsidR="00171B56" w:rsidRPr="003C7DDE" w:rsidRDefault="00171B56" w:rsidP="00171B56">
      <w:pPr>
        <w:pStyle w:val="12"/>
        <w:spacing w:before="0" w:line="240" w:lineRule="auto"/>
        <w:ind w:left="360" w:firstLine="0"/>
        <w:rPr>
          <w:b w:val="0"/>
        </w:rPr>
      </w:pPr>
      <w:r w:rsidRPr="003C7DDE">
        <w:rPr>
          <w:b w:val="0"/>
          <w:spacing w:val="4"/>
        </w:rPr>
        <w:t>ж)</w:t>
      </w:r>
      <w:r>
        <w:rPr>
          <w:b w:val="0"/>
        </w:rPr>
        <w:t xml:space="preserve"> </w:t>
      </w:r>
      <w:r w:rsidRPr="003C7DDE">
        <w:rPr>
          <w:b w:val="0"/>
          <w:spacing w:val="3"/>
        </w:rPr>
        <w:t>чувство полезности для других;</w:t>
      </w:r>
    </w:p>
    <w:p w:rsidR="00171B56" w:rsidRDefault="00171B56" w:rsidP="00171B56">
      <w:pPr>
        <w:pStyle w:val="12"/>
        <w:spacing w:before="0" w:line="240" w:lineRule="auto"/>
        <w:ind w:left="360" w:firstLine="0"/>
        <w:rPr>
          <w:b w:val="0"/>
          <w:spacing w:val="2"/>
        </w:rPr>
      </w:pPr>
      <w:proofErr w:type="spellStart"/>
      <w:r w:rsidRPr="003C7DDE">
        <w:rPr>
          <w:b w:val="0"/>
          <w:spacing w:val="-1"/>
        </w:rPr>
        <w:t>з</w:t>
      </w:r>
      <w:proofErr w:type="spellEnd"/>
      <w:r w:rsidRPr="003C7DDE">
        <w:rPr>
          <w:b w:val="0"/>
          <w:spacing w:val="-1"/>
        </w:rPr>
        <w:t>)</w:t>
      </w:r>
      <w:r>
        <w:rPr>
          <w:b w:val="0"/>
        </w:rPr>
        <w:t xml:space="preserve"> </w:t>
      </w:r>
      <w:r w:rsidRPr="003C7DDE">
        <w:rPr>
          <w:b w:val="0"/>
          <w:spacing w:val="2"/>
        </w:rPr>
        <w:t>созданного чего-то ценного, полезного.</w:t>
      </w:r>
    </w:p>
    <w:p w:rsidR="00171B56" w:rsidRPr="003C7DDE" w:rsidRDefault="00171B56" w:rsidP="00171B56">
      <w:pPr>
        <w:pStyle w:val="12"/>
        <w:spacing w:before="0" w:line="240" w:lineRule="auto"/>
        <w:ind w:left="360" w:firstLine="0"/>
        <w:rPr>
          <w:b w:val="0"/>
        </w:rPr>
      </w:pPr>
    </w:p>
    <w:p w:rsidR="00171B56" w:rsidRPr="0066624E" w:rsidRDefault="00171B56" w:rsidP="00171B56">
      <w:pPr>
        <w:pStyle w:val="12"/>
        <w:spacing w:before="0" w:line="240" w:lineRule="auto"/>
        <w:ind w:left="360" w:hanging="360"/>
      </w:pPr>
      <w:r w:rsidRPr="0066624E">
        <w:rPr>
          <w:spacing w:val="-9"/>
        </w:rPr>
        <w:lastRenderedPageBreak/>
        <w:t>12.</w:t>
      </w:r>
      <w:r w:rsidRPr="0066624E">
        <w:tab/>
      </w:r>
      <w:r w:rsidRPr="0066624E">
        <w:rPr>
          <w:spacing w:val="2"/>
        </w:rPr>
        <w:t>Я думаю, что, занимаясь своей работой, имею в достаточной степени:</w:t>
      </w:r>
    </w:p>
    <w:p w:rsidR="00171B56" w:rsidRPr="003C7DDE" w:rsidRDefault="00171B56" w:rsidP="00171B56">
      <w:pPr>
        <w:pStyle w:val="12"/>
        <w:spacing w:before="0" w:line="240" w:lineRule="auto"/>
        <w:ind w:left="360" w:firstLine="0"/>
        <w:rPr>
          <w:b w:val="0"/>
        </w:rPr>
      </w:pPr>
      <w:r w:rsidRPr="003C7DDE">
        <w:rPr>
          <w:b w:val="0"/>
          <w:spacing w:val="-1"/>
        </w:rPr>
        <w:t>а)</w:t>
      </w:r>
      <w:r>
        <w:rPr>
          <w:b w:val="0"/>
        </w:rPr>
        <w:t xml:space="preserve"> </w:t>
      </w:r>
      <w:r w:rsidRPr="003C7DDE">
        <w:rPr>
          <w:b w:val="0"/>
          <w:spacing w:val="3"/>
        </w:rPr>
        <w:t>хорошую зарплату, другие материальные блага;</w:t>
      </w:r>
    </w:p>
    <w:p w:rsidR="00171B56" w:rsidRPr="003C7DDE" w:rsidRDefault="00171B56" w:rsidP="00171B56">
      <w:pPr>
        <w:pStyle w:val="12"/>
        <w:spacing w:before="0" w:line="240" w:lineRule="auto"/>
        <w:ind w:left="360" w:firstLine="0"/>
        <w:rPr>
          <w:b w:val="0"/>
        </w:rPr>
      </w:pPr>
      <w:r w:rsidRPr="003C7DDE">
        <w:rPr>
          <w:b w:val="0"/>
          <w:spacing w:val="-4"/>
        </w:rPr>
        <w:t>б)</w:t>
      </w:r>
      <w:r>
        <w:rPr>
          <w:b w:val="0"/>
        </w:rPr>
        <w:t xml:space="preserve"> </w:t>
      </w:r>
      <w:r w:rsidRPr="003C7DDE">
        <w:rPr>
          <w:b w:val="0"/>
          <w:spacing w:val="3"/>
        </w:rPr>
        <w:t>хорошие условия для работы;</w:t>
      </w:r>
    </w:p>
    <w:p w:rsidR="00171B56" w:rsidRPr="003C7DDE" w:rsidRDefault="00171B56" w:rsidP="00171B56">
      <w:pPr>
        <w:pStyle w:val="12"/>
        <w:spacing w:before="0" w:line="240" w:lineRule="auto"/>
        <w:ind w:left="360" w:firstLine="0"/>
        <w:rPr>
          <w:b w:val="0"/>
        </w:rPr>
      </w:pPr>
      <w:r w:rsidRPr="003C7DDE">
        <w:rPr>
          <w:b w:val="0"/>
          <w:spacing w:val="-3"/>
        </w:rPr>
        <w:t>в)</w:t>
      </w:r>
      <w:r>
        <w:rPr>
          <w:b w:val="0"/>
        </w:rPr>
        <w:t xml:space="preserve"> </w:t>
      </w:r>
      <w:r w:rsidRPr="003C7DDE">
        <w:rPr>
          <w:b w:val="0"/>
          <w:spacing w:val="4"/>
        </w:rPr>
        <w:t>хороший коллектив, дружеские взаимоотношения;</w:t>
      </w:r>
    </w:p>
    <w:p w:rsidR="00171B56" w:rsidRPr="003C7DDE" w:rsidRDefault="00171B56" w:rsidP="00171B56">
      <w:pPr>
        <w:pStyle w:val="12"/>
        <w:spacing w:before="0" w:line="240" w:lineRule="auto"/>
        <w:ind w:left="360" w:firstLine="0"/>
        <w:rPr>
          <w:b w:val="0"/>
        </w:rPr>
      </w:pPr>
      <w:r w:rsidRPr="003C7DDE">
        <w:rPr>
          <w:b w:val="0"/>
          <w:spacing w:val="-4"/>
        </w:rPr>
        <w:t>г)</w:t>
      </w:r>
      <w:r>
        <w:rPr>
          <w:b w:val="0"/>
        </w:rPr>
        <w:t xml:space="preserve"> </w:t>
      </w:r>
      <w:r w:rsidRPr="003C7DDE">
        <w:rPr>
          <w:b w:val="0"/>
          <w:spacing w:val="3"/>
        </w:rPr>
        <w:t>определенные творческие достижения;</w:t>
      </w:r>
    </w:p>
    <w:p w:rsidR="00171B56" w:rsidRPr="003C7DDE" w:rsidRDefault="00171B56" w:rsidP="00171B56">
      <w:pPr>
        <w:pStyle w:val="12"/>
        <w:spacing w:before="0" w:line="240" w:lineRule="auto"/>
        <w:ind w:left="360" w:firstLine="0"/>
        <w:rPr>
          <w:b w:val="0"/>
        </w:rPr>
      </w:pPr>
      <w:proofErr w:type="spellStart"/>
      <w:r w:rsidRPr="003C7DDE">
        <w:rPr>
          <w:b w:val="0"/>
          <w:spacing w:val="-4"/>
        </w:rPr>
        <w:t>д</w:t>
      </w:r>
      <w:proofErr w:type="spellEnd"/>
      <w:r w:rsidRPr="003C7DDE">
        <w:rPr>
          <w:b w:val="0"/>
          <w:spacing w:val="-4"/>
        </w:rPr>
        <w:t>)</w:t>
      </w:r>
      <w:r>
        <w:rPr>
          <w:b w:val="0"/>
        </w:rPr>
        <w:t xml:space="preserve"> </w:t>
      </w:r>
      <w:r w:rsidRPr="003C7DDE">
        <w:rPr>
          <w:b w:val="0"/>
          <w:spacing w:val="2"/>
        </w:rPr>
        <w:t>хорошую должность;</w:t>
      </w:r>
    </w:p>
    <w:p w:rsidR="00171B56" w:rsidRPr="003C7DDE" w:rsidRDefault="00171B56" w:rsidP="00171B56">
      <w:pPr>
        <w:pStyle w:val="12"/>
        <w:spacing w:before="0" w:line="240" w:lineRule="auto"/>
        <w:ind w:left="360" w:firstLine="0"/>
        <w:rPr>
          <w:b w:val="0"/>
        </w:rPr>
      </w:pPr>
      <w:r w:rsidRPr="003C7DDE">
        <w:rPr>
          <w:b w:val="0"/>
        </w:rPr>
        <w:t>е)</w:t>
      </w:r>
      <w:r>
        <w:rPr>
          <w:b w:val="0"/>
        </w:rPr>
        <w:t xml:space="preserve"> </w:t>
      </w:r>
      <w:r w:rsidRPr="003C7DDE">
        <w:rPr>
          <w:b w:val="0"/>
          <w:spacing w:val="4"/>
        </w:rPr>
        <w:t>самостоятельность и независимость;</w:t>
      </w:r>
    </w:p>
    <w:p w:rsidR="00171B56" w:rsidRPr="003C7DDE" w:rsidRDefault="00171B56" w:rsidP="00171B56">
      <w:pPr>
        <w:pStyle w:val="12"/>
        <w:spacing w:before="0" w:line="240" w:lineRule="auto"/>
        <w:ind w:left="360" w:firstLine="0"/>
        <w:rPr>
          <w:b w:val="0"/>
        </w:rPr>
      </w:pPr>
      <w:r w:rsidRPr="003C7DDE">
        <w:rPr>
          <w:b w:val="0"/>
          <w:spacing w:val="6"/>
        </w:rPr>
        <w:t>ж)</w:t>
      </w:r>
      <w:r>
        <w:rPr>
          <w:b w:val="0"/>
        </w:rPr>
        <w:t xml:space="preserve"> </w:t>
      </w:r>
      <w:r w:rsidRPr="003C7DDE">
        <w:rPr>
          <w:b w:val="0"/>
          <w:spacing w:val="4"/>
        </w:rPr>
        <w:t>авторитет и уважение коллег;</w:t>
      </w:r>
    </w:p>
    <w:p w:rsidR="00171B56" w:rsidRDefault="00171B56" w:rsidP="00171B56">
      <w:pPr>
        <w:pStyle w:val="12"/>
        <w:spacing w:before="0" w:line="240" w:lineRule="auto"/>
        <w:ind w:left="360" w:firstLine="0"/>
        <w:rPr>
          <w:b w:val="0"/>
          <w:spacing w:val="3"/>
        </w:rPr>
      </w:pPr>
      <w:proofErr w:type="spellStart"/>
      <w:r w:rsidRPr="003C7DDE">
        <w:rPr>
          <w:b w:val="0"/>
          <w:spacing w:val="-1"/>
        </w:rPr>
        <w:t>з</w:t>
      </w:r>
      <w:proofErr w:type="spellEnd"/>
      <w:r w:rsidRPr="003C7DDE">
        <w:rPr>
          <w:b w:val="0"/>
          <w:spacing w:val="-1"/>
        </w:rPr>
        <w:t>)</w:t>
      </w:r>
      <w:r>
        <w:rPr>
          <w:b w:val="0"/>
        </w:rPr>
        <w:t xml:space="preserve"> </w:t>
      </w:r>
      <w:r w:rsidRPr="003C7DDE">
        <w:rPr>
          <w:b w:val="0"/>
          <w:spacing w:val="3"/>
        </w:rPr>
        <w:t>высокий профессиональный уровень.</w:t>
      </w:r>
    </w:p>
    <w:p w:rsidR="00171B56" w:rsidRPr="0066624E" w:rsidRDefault="00171B56" w:rsidP="00171B56">
      <w:pPr>
        <w:pStyle w:val="12"/>
        <w:spacing w:before="0" w:line="240" w:lineRule="auto"/>
        <w:ind w:left="360" w:firstLine="0"/>
      </w:pPr>
    </w:p>
    <w:p w:rsidR="00171B56" w:rsidRDefault="00171B56" w:rsidP="00171B56">
      <w:pPr>
        <w:pStyle w:val="12"/>
        <w:spacing w:before="0" w:line="240" w:lineRule="auto"/>
        <w:ind w:left="360" w:hanging="360"/>
        <w:rPr>
          <w:b w:val="0"/>
        </w:rPr>
      </w:pPr>
      <w:r w:rsidRPr="0066624E">
        <w:rPr>
          <w:spacing w:val="-9"/>
        </w:rPr>
        <w:t>13.</w:t>
      </w:r>
      <w:r w:rsidRPr="0066624E">
        <w:tab/>
      </w:r>
      <w:r w:rsidRPr="0066624E">
        <w:rPr>
          <w:spacing w:val="3"/>
        </w:rPr>
        <w:t>Больше всего мне нравится, когда:</w:t>
      </w:r>
    </w:p>
    <w:p w:rsidR="00171B56" w:rsidRPr="003C7DDE" w:rsidRDefault="00171B56" w:rsidP="00171B56">
      <w:pPr>
        <w:pStyle w:val="12"/>
        <w:spacing w:before="0" w:line="240" w:lineRule="auto"/>
        <w:ind w:left="360" w:firstLine="0"/>
        <w:rPr>
          <w:b w:val="0"/>
        </w:rPr>
      </w:pPr>
      <w:r w:rsidRPr="003C7DDE">
        <w:rPr>
          <w:b w:val="0"/>
          <w:spacing w:val="-4"/>
        </w:rPr>
        <w:t>а)</w:t>
      </w:r>
      <w:r>
        <w:rPr>
          <w:b w:val="0"/>
        </w:rPr>
        <w:t xml:space="preserve"> </w:t>
      </w:r>
      <w:r w:rsidRPr="003C7DDE">
        <w:rPr>
          <w:b w:val="0"/>
          <w:spacing w:val="3"/>
        </w:rPr>
        <w:t>нет насущных забот;</w:t>
      </w:r>
    </w:p>
    <w:p w:rsidR="00171B56" w:rsidRPr="003C7DDE" w:rsidRDefault="00171B56" w:rsidP="00171B56">
      <w:pPr>
        <w:pStyle w:val="12"/>
        <w:spacing w:before="0" w:line="240" w:lineRule="auto"/>
        <w:ind w:left="360" w:firstLine="0"/>
        <w:rPr>
          <w:b w:val="0"/>
        </w:rPr>
      </w:pPr>
      <w:r w:rsidRPr="003C7DDE">
        <w:rPr>
          <w:b w:val="0"/>
          <w:spacing w:val="-6"/>
        </w:rPr>
        <w:t>б)</w:t>
      </w:r>
      <w:r>
        <w:rPr>
          <w:b w:val="0"/>
        </w:rPr>
        <w:t xml:space="preserve"> </w:t>
      </w:r>
      <w:r w:rsidRPr="003C7DDE">
        <w:rPr>
          <w:b w:val="0"/>
          <w:spacing w:val="3"/>
        </w:rPr>
        <w:t>кругом — комфортное, приятное окружение;</w:t>
      </w:r>
    </w:p>
    <w:p w:rsidR="00171B56" w:rsidRPr="003C7DDE" w:rsidRDefault="00171B56" w:rsidP="00171B56">
      <w:pPr>
        <w:pStyle w:val="12"/>
        <w:spacing w:before="0" w:line="240" w:lineRule="auto"/>
        <w:ind w:left="360" w:firstLine="0"/>
        <w:rPr>
          <w:b w:val="0"/>
          <w:spacing w:val="4"/>
        </w:rPr>
      </w:pPr>
      <w:r w:rsidRPr="003C7DDE">
        <w:rPr>
          <w:b w:val="0"/>
          <w:spacing w:val="-5"/>
        </w:rPr>
        <w:t>в)</w:t>
      </w:r>
      <w:r>
        <w:rPr>
          <w:b w:val="0"/>
        </w:rPr>
        <w:t xml:space="preserve"> </w:t>
      </w:r>
      <w:r w:rsidRPr="003C7DDE">
        <w:rPr>
          <w:b w:val="0"/>
          <w:spacing w:val="4"/>
        </w:rPr>
        <w:t>кругом — оживление, веселая суета</w:t>
      </w:r>
      <w:r>
        <w:rPr>
          <w:b w:val="0"/>
          <w:spacing w:val="4"/>
        </w:rPr>
        <w:t>;</w:t>
      </w:r>
    </w:p>
    <w:p w:rsidR="00171B56" w:rsidRPr="003C7DDE" w:rsidRDefault="00171B56" w:rsidP="00171B56">
      <w:pPr>
        <w:pStyle w:val="12"/>
        <w:spacing w:before="0" w:line="240" w:lineRule="auto"/>
        <w:ind w:left="360" w:firstLine="0"/>
        <w:rPr>
          <w:b w:val="0"/>
        </w:rPr>
      </w:pPr>
      <w:r w:rsidRPr="003C7DDE">
        <w:rPr>
          <w:b w:val="0"/>
          <w:spacing w:val="-5"/>
        </w:rPr>
        <w:t>г)</w:t>
      </w:r>
      <w:r>
        <w:rPr>
          <w:b w:val="0"/>
        </w:rPr>
        <w:t xml:space="preserve"> </w:t>
      </w:r>
      <w:r w:rsidRPr="003C7DDE">
        <w:rPr>
          <w:b w:val="0"/>
          <w:spacing w:val="3"/>
        </w:rPr>
        <w:t>предстоит провести время в веселом обществе;</w:t>
      </w:r>
    </w:p>
    <w:p w:rsidR="00171B56" w:rsidRPr="003C7DDE" w:rsidRDefault="00171B56" w:rsidP="00171B56">
      <w:pPr>
        <w:pStyle w:val="12"/>
        <w:spacing w:before="0" w:line="240" w:lineRule="auto"/>
        <w:ind w:left="360" w:firstLine="0"/>
        <w:rPr>
          <w:b w:val="0"/>
        </w:rPr>
      </w:pPr>
      <w:proofErr w:type="spellStart"/>
      <w:r w:rsidRPr="003C7DDE">
        <w:rPr>
          <w:b w:val="0"/>
          <w:spacing w:val="-5"/>
        </w:rPr>
        <w:t>д</w:t>
      </w:r>
      <w:proofErr w:type="spellEnd"/>
      <w:r w:rsidRPr="003C7DDE">
        <w:rPr>
          <w:b w:val="0"/>
          <w:spacing w:val="-5"/>
        </w:rPr>
        <w:t>)</w:t>
      </w:r>
      <w:r>
        <w:rPr>
          <w:b w:val="0"/>
        </w:rPr>
        <w:t xml:space="preserve"> </w:t>
      </w:r>
      <w:r w:rsidRPr="003C7DDE">
        <w:rPr>
          <w:b w:val="0"/>
          <w:spacing w:val="3"/>
        </w:rPr>
        <w:t>испытываю чувство соревнования, риска;</w:t>
      </w:r>
    </w:p>
    <w:p w:rsidR="00171B56" w:rsidRPr="003C7DDE" w:rsidRDefault="00171B56" w:rsidP="00171B56">
      <w:pPr>
        <w:pStyle w:val="12"/>
        <w:spacing w:before="0" w:line="240" w:lineRule="auto"/>
        <w:ind w:left="360" w:firstLine="0"/>
        <w:rPr>
          <w:b w:val="0"/>
        </w:rPr>
      </w:pPr>
      <w:r w:rsidRPr="003C7DDE">
        <w:rPr>
          <w:b w:val="0"/>
        </w:rPr>
        <w:t>е)</w:t>
      </w:r>
      <w:r>
        <w:rPr>
          <w:b w:val="0"/>
        </w:rPr>
        <w:t xml:space="preserve"> </w:t>
      </w:r>
      <w:r w:rsidRPr="003C7DDE">
        <w:rPr>
          <w:b w:val="0"/>
          <w:spacing w:val="3"/>
        </w:rPr>
        <w:t>испытываю чувство активного напряжения и ответственности;</w:t>
      </w:r>
    </w:p>
    <w:p w:rsidR="00171B56" w:rsidRPr="003C7DDE" w:rsidRDefault="00171B56" w:rsidP="00171B56">
      <w:pPr>
        <w:pStyle w:val="12"/>
        <w:spacing w:before="0" w:line="240" w:lineRule="auto"/>
        <w:ind w:left="360" w:firstLine="0"/>
        <w:rPr>
          <w:b w:val="0"/>
        </w:rPr>
      </w:pPr>
      <w:r w:rsidRPr="003C7DDE">
        <w:rPr>
          <w:b w:val="0"/>
          <w:spacing w:val="4"/>
        </w:rPr>
        <w:t>ж)</w:t>
      </w:r>
      <w:r>
        <w:rPr>
          <w:b w:val="0"/>
        </w:rPr>
        <w:t xml:space="preserve"> </w:t>
      </w:r>
      <w:proofErr w:type="gramStart"/>
      <w:r w:rsidRPr="003C7DDE">
        <w:rPr>
          <w:b w:val="0"/>
          <w:spacing w:val="3"/>
        </w:rPr>
        <w:t>погружен</w:t>
      </w:r>
      <w:proofErr w:type="gramEnd"/>
      <w:r w:rsidRPr="003C7DDE">
        <w:rPr>
          <w:b w:val="0"/>
          <w:spacing w:val="3"/>
        </w:rPr>
        <w:t xml:space="preserve"> в свою работу;</w:t>
      </w:r>
    </w:p>
    <w:p w:rsidR="00171B56" w:rsidRPr="003C7DDE" w:rsidRDefault="00171B56" w:rsidP="00171B56">
      <w:pPr>
        <w:pStyle w:val="12"/>
        <w:spacing w:before="0" w:line="240" w:lineRule="auto"/>
        <w:ind w:left="360" w:firstLine="0"/>
        <w:rPr>
          <w:b w:val="0"/>
        </w:rPr>
      </w:pPr>
      <w:proofErr w:type="spellStart"/>
      <w:r w:rsidRPr="003C7DDE">
        <w:rPr>
          <w:b w:val="0"/>
          <w:spacing w:val="-1"/>
        </w:rPr>
        <w:t>з</w:t>
      </w:r>
      <w:proofErr w:type="spellEnd"/>
      <w:r w:rsidRPr="003C7DDE">
        <w:rPr>
          <w:b w:val="0"/>
          <w:spacing w:val="-1"/>
        </w:rPr>
        <w:t>)</w:t>
      </w:r>
      <w:r>
        <w:rPr>
          <w:b w:val="0"/>
        </w:rPr>
        <w:t xml:space="preserve"> </w:t>
      </w:r>
      <w:proofErr w:type="gramStart"/>
      <w:r w:rsidRPr="003C7DDE">
        <w:rPr>
          <w:b w:val="0"/>
          <w:spacing w:val="2"/>
        </w:rPr>
        <w:t>включен</w:t>
      </w:r>
      <w:proofErr w:type="gramEnd"/>
      <w:r w:rsidRPr="003C7DDE">
        <w:rPr>
          <w:b w:val="0"/>
          <w:spacing w:val="2"/>
        </w:rPr>
        <w:t xml:space="preserve"> в совместную работу с другими.</w:t>
      </w:r>
    </w:p>
    <w:p w:rsidR="00171B56" w:rsidRPr="0066624E" w:rsidRDefault="00171B56" w:rsidP="00171B56">
      <w:pPr>
        <w:pStyle w:val="12"/>
        <w:spacing w:before="0" w:line="240" w:lineRule="auto"/>
        <w:ind w:left="360" w:hanging="360"/>
      </w:pPr>
      <w:r w:rsidRPr="0066624E">
        <w:rPr>
          <w:spacing w:val="3"/>
        </w:rPr>
        <w:t>14. Когда меня постигает неудача, не получается того, что я очень хочу:</w:t>
      </w:r>
    </w:p>
    <w:p w:rsidR="00171B56" w:rsidRPr="003C7DDE" w:rsidRDefault="00171B56" w:rsidP="00171B56">
      <w:pPr>
        <w:pStyle w:val="12"/>
        <w:spacing w:before="0" w:line="240" w:lineRule="auto"/>
        <w:ind w:left="360" w:firstLine="0"/>
        <w:rPr>
          <w:b w:val="0"/>
        </w:rPr>
      </w:pPr>
      <w:r w:rsidRPr="003C7DDE">
        <w:rPr>
          <w:b w:val="0"/>
          <w:spacing w:val="-4"/>
        </w:rPr>
        <w:t>а)</w:t>
      </w:r>
      <w:r>
        <w:rPr>
          <w:b w:val="0"/>
        </w:rPr>
        <w:t xml:space="preserve"> </w:t>
      </w:r>
      <w:r w:rsidRPr="003C7DDE">
        <w:rPr>
          <w:b w:val="0"/>
          <w:spacing w:val="3"/>
        </w:rPr>
        <w:t>я расстраиваюсь и долго переживаю;</w:t>
      </w:r>
    </w:p>
    <w:p w:rsidR="00171B56" w:rsidRPr="003C7DDE" w:rsidRDefault="00171B56" w:rsidP="00171B56">
      <w:pPr>
        <w:pStyle w:val="12"/>
        <w:spacing w:before="0" w:line="240" w:lineRule="auto"/>
        <w:ind w:left="360" w:firstLine="0"/>
        <w:rPr>
          <w:b w:val="0"/>
        </w:rPr>
      </w:pPr>
      <w:r w:rsidRPr="003C7DDE">
        <w:rPr>
          <w:b w:val="0"/>
          <w:spacing w:val="-4"/>
        </w:rPr>
        <w:t>б)</w:t>
      </w:r>
      <w:r>
        <w:rPr>
          <w:b w:val="0"/>
        </w:rPr>
        <w:t xml:space="preserve"> </w:t>
      </w:r>
      <w:r w:rsidRPr="003C7DDE">
        <w:rPr>
          <w:b w:val="0"/>
          <w:spacing w:val="3"/>
        </w:rPr>
        <w:t>стараюсь переключиться на что-нибудь другое, приятное;</w:t>
      </w:r>
    </w:p>
    <w:p w:rsidR="00171B56" w:rsidRPr="003C7DDE" w:rsidRDefault="00171B56" w:rsidP="00171B56">
      <w:pPr>
        <w:pStyle w:val="12"/>
        <w:spacing w:before="0" w:line="240" w:lineRule="auto"/>
        <w:ind w:left="360" w:firstLine="0"/>
        <w:rPr>
          <w:b w:val="0"/>
        </w:rPr>
      </w:pPr>
      <w:r w:rsidRPr="003C7DDE">
        <w:rPr>
          <w:b w:val="0"/>
          <w:spacing w:val="-3"/>
        </w:rPr>
        <w:t>в)</w:t>
      </w:r>
      <w:r>
        <w:rPr>
          <w:b w:val="0"/>
        </w:rPr>
        <w:t xml:space="preserve"> </w:t>
      </w:r>
      <w:r w:rsidRPr="003C7DDE">
        <w:rPr>
          <w:b w:val="0"/>
          <w:spacing w:val="3"/>
        </w:rPr>
        <w:t>теряюсь, злюсь на себя;</w:t>
      </w:r>
    </w:p>
    <w:p w:rsidR="00171B56" w:rsidRPr="003C7DDE" w:rsidRDefault="00171B56" w:rsidP="00171B56">
      <w:pPr>
        <w:pStyle w:val="12"/>
        <w:spacing w:before="0" w:line="240" w:lineRule="auto"/>
        <w:ind w:left="360" w:firstLine="0"/>
        <w:rPr>
          <w:b w:val="0"/>
        </w:rPr>
      </w:pPr>
      <w:r w:rsidRPr="003C7DDE">
        <w:rPr>
          <w:b w:val="0"/>
          <w:spacing w:val="-7"/>
        </w:rPr>
        <w:t>г)</w:t>
      </w:r>
      <w:r>
        <w:rPr>
          <w:b w:val="0"/>
        </w:rPr>
        <w:t xml:space="preserve"> </w:t>
      </w:r>
      <w:r w:rsidRPr="003C7DDE">
        <w:rPr>
          <w:b w:val="0"/>
          <w:spacing w:val="2"/>
        </w:rPr>
        <w:t>злюсь на то, что мне помешало;</w:t>
      </w:r>
    </w:p>
    <w:p w:rsidR="00171B56" w:rsidRPr="003C7DDE" w:rsidRDefault="00171B56" w:rsidP="00171B56">
      <w:pPr>
        <w:pStyle w:val="12"/>
        <w:spacing w:before="0" w:line="240" w:lineRule="auto"/>
        <w:ind w:left="360" w:firstLine="0"/>
        <w:rPr>
          <w:b w:val="0"/>
        </w:rPr>
      </w:pPr>
      <w:proofErr w:type="spellStart"/>
      <w:r w:rsidRPr="003C7DDE">
        <w:rPr>
          <w:b w:val="0"/>
          <w:spacing w:val="-4"/>
        </w:rPr>
        <w:t>д</w:t>
      </w:r>
      <w:proofErr w:type="spellEnd"/>
      <w:r w:rsidRPr="003C7DDE">
        <w:rPr>
          <w:b w:val="0"/>
          <w:spacing w:val="-4"/>
        </w:rPr>
        <w:t>)</w:t>
      </w:r>
      <w:r>
        <w:rPr>
          <w:b w:val="0"/>
        </w:rPr>
        <w:t xml:space="preserve"> </w:t>
      </w:r>
      <w:r w:rsidRPr="003C7DDE">
        <w:rPr>
          <w:b w:val="0"/>
          <w:spacing w:val="3"/>
        </w:rPr>
        <w:t>стараюсь оставаться спокойным;</w:t>
      </w:r>
    </w:p>
    <w:p w:rsidR="00171B56" w:rsidRPr="003C7DDE" w:rsidRDefault="00171B56" w:rsidP="00171B56">
      <w:pPr>
        <w:pStyle w:val="12"/>
        <w:spacing w:before="0" w:line="240" w:lineRule="auto"/>
        <w:ind w:left="360" w:firstLine="0"/>
        <w:rPr>
          <w:b w:val="0"/>
        </w:rPr>
      </w:pPr>
      <w:r w:rsidRPr="003C7DDE">
        <w:rPr>
          <w:b w:val="0"/>
        </w:rPr>
        <w:t>е)</w:t>
      </w:r>
      <w:r>
        <w:rPr>
          <w:b w:val="0"/>
        </w:rPr>
        <w:t xml:space="preserve"> </w:t>
      </w:r>
      <w:r w:rsidRPr="003C7DDE">
        <w:rPr>
          <w:b w:val="0"/>
          <w:spacing w:val="3"/>
        </w:rPr>
        <w:t>пережидаю, когда пройдет первая реакция, и спокойно анализирую, что произошло;</w:t>
      </w:r>
    </w:p>
    <w:p w:rsidR="00171B56" w:rsidRPr="003C7DDE" w:rsidRDefault="00171B56" w:rsidP="00171B56">
      <w:pPr>
        <w:pStyle w:val="12"/>
        <w:spacing w:before="0" w:line="240" w:lineRule="auto"/>
        <w:ind w:left="360" w:firstLine="0"/>
        <w:rPr>
          <w:b w:val="0"/>
        </w:rPr>
      </w:pPr>
      <w:r w:rsidRPr="003C7DDE">
        <w:rPr>
          <w:b w:val="0"/>
          <w:spacing w:val="4"/>
        </w:rPr>
        <w:t>ж)</w:t>
      </w:r>
      <w:r>
        <w:rPr>
          <w:b w:val="0"/>
        </w:rPr>
        <w:t xml:space="preserve"> </w:t>
      </w:r>
      <w:r w:rsidRPr="003C7DDE">
        <w:rPr>
          <w:b w:val="0"/>
          <w:spacing w:val="3"/>
        </w:rPr>
        <w:t>стараюсь понять, в чем я сам был виноват;</w:t>
      </w:r>
    </w:p>
    <w:p w:rsidR="00171B56" w:rsidRDefault="00171B56" w:rsidP="00171B56">
      <w:pPr>
        <w:pStyle w:val="12"/>
        <w:spacing w:before="0" w:line="240" w:lineRule="auto"/>
        <w:ind w:left="360" w:firstLine="0"/>
        <w:rPr>
          <w:b w:val="0"/>
          <w:spacing w:val="3"/>
        </w:rPr>
      </w:pPr>
      <w:proofErr w:type="spellStart"/>
      <w:r w:rsidRPr="003C7DDE">
        <w:rPr>
          <w:b w:val="0"/>
        </w:rPr>
        <w:t>з</w:t>
      </w:r>
      <w:proofErr w:type="spellEnd"/>
      <w:r w:rsidRPr="003C7DDE">
        <w:rPr>
          <w:b w:val="0"/>
        </w:rPr>
        <w:t>)</w:t>
      </w:r>
      <w:r>
        <w:rPr>
          <w:b w:val="0"/>
        </w:rPr>
        <w:t xml:space="preserve"> </w:t>
      </w:r>
      <w:r w:rsidRPr="003C7DDE">
        <w:rPr>
          <w:b w:val="0"/>
          <w:spacing w:val="3"/>
        </w:rPr>
        <w:t>стараюсь понять причины неудачи и исправить положение.</w:t>
      </w:r>
    </w:p>
    <w:p w:rsidR="00171B56" w:rsidRDefault="00171B56" w:rsidP="0080384E">
      <w:pPr>
        <w:shd w:val="clear" w:color="auto" w:fill="FFFFFF"/>
        <w:tabs>
          <w:tab w:val="left" w:pos="360"/>
        </w:tabs>
        <w:spacing w:beforeLines="30" w:afterLines="30" w:line="263" w:lineRule="exact"/>
        <w:ind w:right="-5"/>
        <w:jc w:val="both"/>
        <w:rPr>
          <w:b/>
          <w:spacing w:val="3"/>
        </w:rPr>
      </w:pPr>
    </w:p>
    <w:p w:rsidR="00171B56" w:rsidRDefault="00171B56" w:rsidP="00171B56"/>
    <w:p w:rsidR="00171B56" w:rsidRDefault="00171B56" w:rsidP="00171B56">
      <w:pPr>
        <w:jc w:val="center"/>
        <w:rPr>
          <w:rFonts w:ascii="Times New Roman" w:hAnsi="Times New Roman" w:cs="Times New Roman"/>
          <w:b/>
          <w:sz w:val="28"/>
        </w:rPr>
      </w:pPr>
      <w:r>
        <w:rPr>
          <w:rFonts w:ascii="Times New Roman" w:hAnsi="Times New Roman" w:cs="Times New Roman"/>
          <w:b/>
          <w:sz w:val="28"/>
        </w:rPr>
        <w:t>ТЕСТ</w:t>
      </w:r>
      <w:r w:rsidRPr="00171B56">
        <w:rPr>
          <w:rFonts w:ascii="Times New Roman" w:hAnsi="Times New Roman" w:cs="Times New Roman"/>
          <w:b/>
          <w:sz w:val="28"/>
        </w:rPr>
        <w:t xml:space="preserve"> 2</w:t>
      </w:r>
    </w:p>
    <w:p w:rsidR="00171B56" w:rsidRPr="003529B5" w:rsidRDefault="00171B56" w:rsidP="00171B56">
      <w:pPr>
        <w:rPr>
          <w:rFonts w:ascii="Times New Roman" w:hAnsi="Times New Roman" w:cs="Times New Roman"/>
          <w:b/>
          <w:sz w:val="24"/>
        </w:rPr>
      </w:pPr>
      <w:r w:rsidRPr="003529B5">
        <w:rPr>
          <w:rFonts w:ascii="Times New Roman" w:hAnsi="Times New Roman" w:cs="Times New Roman"/>
          <w:b/>
          <w:sz w:val="24"/>
        </w:rPr>
        <w:t>Инструкция</w:t>
      </w:r>
    </w:p>
    <w:p w:rsidR="00171B56" w:rsidRPr="00A02F21" w:rsidRDefault="00171B56" w:rsidP="00171B56">
      <w:pPr>
        <w:rPr>
          <w:rFonts w:ascii="Times New Roman" w:hAnsi="Times New Roman" w:cs="Times New Roman"/>
          <w:sz w:val="24"/>
        </w:rPr>
      </w:pPr>
      <w:r w:rsidRPr="00A02F21">
        <w:rPr>
          <w:rFonts w:ascii="Times New Roman" w:hAnsi="Times New Roman" w:cs="Times New Roman"/>
          <w:sz w:val="24"/>
        </w:rPr>
        <w:t xml:space="preserve">Вашему вниманию предлагается </w:t>
      </w:r>
      <w:proofErr w:type="spellStart"/>
      <w:r w:rsidRPr="00A02F21">
        <w:rPr>
          <w:rFonts w:ascii="Times New Roman" w:hAnsi="Times New Roman" w:cs="Times New Roman"/>
          <w:sz w:val="24"/>
        </w:rPr>
        <w:t>опросник</w:t>
      </w:r>
      <w:proofErr w:type="spellEnd"/>
      <w:r w:rsidRPr="00A02F21">
        <w:rPr>
          <w:rFonts w:ascii="Times New Roman" w:hAnsi="Times New Roman" w:cs="Times New Roman"/>
          <w:sz w:val="24"/>
        </w:rPr>
        <w:t xml:space="preserve"> для самооценки, а также выбор некоторых эффективных методов мотивации трудовой активности. Он содержит 14 утверждений. Каждое утверждение может быть оценено от 1 до 5 баллов. Сделайте свой выбор по каждому из этих утверждений, </w:t>
      </w:r>
      <w:r>
        <w:rPr>
          <w:rFonts w:ascii="Times New Roman" w:hAnsi="Times New Roman" w:cs="Times New Roman"/>
          <w:sz w:val="24"/>
        </w:rPr>
        <w:t>поставив галочку в соответствующем поле.</w:t>
      </w:r>
    </w:p>
    <w:p w:rsidR="00171B56" w:rsidRPr="003E4564" w:rsidRDefault="00171B56" w:rsidP="00171B56">
      <w:pPr>
        <w:rPr>
          <w:rFonts w:ascii="Times New Roman" w:hAnsi="Times New Roman" w:cs="Times New Roman"/>
          <w:b/>
          <w:sz w:val="24"/>
        </w:rPr>
      </w:pPr>
      <w:r w:rsidRPr="003E4564">
        <w:rPr>
          <w:rFonts w:ascii="Times New Roman" w:hAnsi="Times New Roman" w:cs="Times New Roman"/>
          <w:b/>
          <w:sz w:val="24"/>
        </w:rPr>
        <w:t>1 балл — вполне удовлетворен;</w:t>
      </w:r>
    </w:p>
    <w:p w:rsidR="00171B56" w:rsidRPr="003E4564" w:rsidRDefault="00171B56" w:rsidP="00171B56">
      <w:pPr>
        <w:rPr>
          <w:rFonts w:ascii="Times New Roman" w:hAnsi="Times New Roman" w:cs="Times New Roman"/>
          <w:b/>
          <w:sz w:val="24"/>
        </w:rPr>
      </w:pPr>
      <w:r w:rsidRPr="003E4564">
        <w:rPr>
          <w:rFonts w:ascii="Times New Roman" w:hAnsi="Times New Roman" w:cs="Times New Roman"/>
          <w:b/>
          <w:sz w:val="24"/>
        </w:rPr>
        <w:t xml:space="preserve">2 балла — </w:t>
      </w:r>
      <w:proofErr w:type="gramStart"/>
      <w:r w:rsidRPr="003E4564">
        <w:rPr>
          <w:rFonts w:ascii="Times New Roman" w:hAnsi="Times New Roman" w:cs="Times New Roman"/>
          <w:b/>
          <w:sz w:val="24"/>
        </w:rPr>
        <w:t>удовлетворен</w:t>
      </w:r>
      <w:proofErr w:type="gramEnd"/>
      <w:r w:rsidRPr="003E4564">
        <w:rPr>
          <w:rFonts w:ascii="Times New Roman" w:hAnsi="Times New Roman" w:cs="Times New Roman"/>
          <w:b/>
          <w:sz w:val="24"/>
        </w:rPr>
        <w:t>;</w:t>
      </w:r>
    </w:p>
    <w:p w:rsidR="00171B56" w:rsidRPr="003E4564" w:rsidRDefault="00171B56" w:rsidP="00171B56">
      <w:pPr>
        <w:rPr>
          <w:rFonts w:ascii="Times New Roman" w:hAnsi="Times New Roman" w:cs="Times New Roman"/>
          <w:b/>
          <w:sz w:val="24"/>
        </w:rPr>
      </w:pPr>
      <w:r w:rsidRPr="003E4564">
        <w:rPr>
          <w:rFonts w:ascii="Times New Roman" w:hAnsi="Times New Roman" w:cs="Times New Roman"/>
          <w:b/>
          <w:sz w:val="24"/>
        </w:rPr>
        <w:t xml:space="preserve">3 балла — не вполне </w:t>
      </w:r>
      <w:proofErr w:type="gramStart"/>
      <w:r w:rsidRPr="003E4564">
        <w:rPr>
          <w:rFonts w:ascii="Times New Roman" w:hAnsi="Times New Roman" w:cs="Times New Roman"/>
          <w:b/>
          <w:sz w:val="24"/>
        </w:rPr>
        <w:t>удовлетворен</w:t>
      </w:r>
      <w:proofErr w:type="gramEnd"/>
      <w:r w:rsidRPr="003E4564">
        <w:rPr>
          <w:rFonts w:ascii="Times New Roman" w:hAnsi="Times New Roman" w:cs="Times New Roman"/>
          <w:b/>
          <w:sz w:val="24"/>
        </w:rPr>
        <w:t>;</w:t>
      </w:r>
    </w:p>
    <w:p w:rsidR="00171B56" w:rsidRPr="003E4564" w:rsidRDefault="00171B56" w:rsidP="00171B56">
      <w:pPr>
        <w:rPr>
          <w:rFonts w:ascii="Times New Roman" w:hAnsi="Times New Roman" w:cs="Times New Roman"/>
          <w:b/>
          <w:sz w:val="24"/>
        </w:rPr>
      </w:pPr>
      <w:r w:rsidRPr="003E4564">
        <w:rPr>
          <w:rFonts w:ascii="Times New Roman" w:hAnsi="Times New Roman" w:cs="Times New Roman"/>
          <w:b/>
          <w:sz w:val="24"/>
        </w:rPr>
        <w:t xml:space="preserve">4 балла — не </w:t>
      </w:r>
      <w:proofErr w:type="gramStart"/>
      <w:r w:rsidRPr="003E4564">
        <w:rPr>
          <w:rFonts w:ascii="Times New Roman" w:hAnsi="Times New Roman" w:cs="Times New Roman"/>
          <w:b/>
          <w:sz w:val="24"/>
        </w:rPr>
        <w:t>удовлетворен</w:t>
      </w:r>
      <w:proofErr w:type="gramEnd"/>
      <w:r w:rsidRPr="003E4564">
        <w:rPr>
          <w:rFonts w:ascii="Times New Roman" w:hAnsi="Times New Roman" w:cs="Times New Roman"/>
          <w:b/>
          <w:sz w:val="24"/>
        </w:rPr>
        <w:t>;</w:t>
      </w:r>
    </w:p>
    <w:p w:rsidR="00171B56" w:rsidRDefault="00171B56" w:rsidP="00171B56">
      <w:pPr>
        <w:rPr>
          <w:rFonts w:ascii="Times New Roman" w:hAnsi="Times New Roman" w:cs="Times New Roman"/>
          <w:b/>
          <w:sz w:val="24"/>
        </w:rPr>
      </w:pPr>
      <w:r w:rsidRPr="003E4564">
        <w:rPr>
          <w:rFonts w:ascii="Times New Roman" w:hAnsi="Times New Roman" w:cs="Times New Roman"/>
          <w:b/>
          <w:sz w:val="24"/>
        </w:rPr>
        <w:t xml:space="preserve">5 баллов — крайне не </w:t>
      </w:r>
      <w:proofErr w:type="gramStart"/>
      <w:r w:rsidRPr="003E4564">
        <w:rPr>
          <w:rFonts w:ascii="Times New Roman" w:hAnsi="Times New Roman" w:cs="Times New Roman"/>
          <w:b/>
          <w:sz w:val="24"/>
        </w:rPr>
        <w:t>удовлетворен</w:t>
      </w:r>
      <w:proofErr w:type="gramEnd"/>
      <w:r w:rsidRPr="003E4564">
        <w:rPr>
          <w:rFonts w:ascii="Times New Roman" w:hAnsi="Times New Roman" w:cs="Times New Roman"/>
          <w:b/>
          <w:sz w:val="24"/>
        </w:rPr>
        <w:t>.</w:t>
      </w:r>
    </w:p>
    <w:p w:rsidR="00171B56" w:rsidRDefault="00171B56" w:rsidP="00171B56">
      <w:pPr>
        <w:rPr>
          <w:rFonts w:ascii="Times New Roman" w:hAnsi="Times New Roman" w:cs="Times New Roman"/>
          <w:sz w:val="24"/>
        </w:rPr>
      </w:pPr>
    </w:p>
    <w:tbl>
      <w:tblPr>
        <w:tblStyle w:val="af"/>
        <w:tblW w:w="10287" w:type="dxa"/>
        <w:tblInd w:w="-681" w:type="dxa"/>
        <w:tblLayout w:type="fixed"/>
        <w:tblLook w:val="04A0"/>
      </w:tblPr>
      <w:tblGrid>
        <w:gridCol w:w="3403"/>
        <w:gridCol w:w="1376"/>
        <w:gridCol w:w="1377"/>
        <w:gridCol w:w="1377"/>
        <w:gridCol w:w="1377"/>
        <w:gridCol w:w="1377"/>
      </w:tblGrid>
      <w:tr w:rsidR="00171B56" w:rsidRPr="003E4564" w:rsidTr="00171B56">
        <w:trPr>
          <w:trHeight w:val="1974"/>
        </w:trPr>
        <w:tc>
          <w:tcPr>
            <w:tcW w:w="3403"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r w:rsidRPr="003E4564">
              <w:rPr>
                <w:rFonts w:ascii="Times New Roman" w:eastAsia="Times New Roman" w:hAnsi="Times New Roman" w:cs="Times New Roman"/>
                <w:color w:val="212121"/>
                <w:sz w:val="24"/>
                <w:szCs w:val="24"/>
              </w:rPr>
              <w:br/>
              <w:t>Утверждение</w:t>
            </w:r>
          </w:p>
        </w:tc>
        <w:tc>
          <w:tcPr>
            <w:tcW w:w="1376" w:type="dxa"/>
            <w:hideMark/>
          </w:tcPr>
          <w:p w:rsidR="00171B56" w:rsidRPr="003E4564" w:rsidRDefault="00171B56" w:rsidP="00171B56">
            <w:pPr>
              <w:spacing w:line="300" w:lineRule="atLeast"/>
              <w:jc w:val="center"/>
              <w:rPr>
                <w:rFonts w:ascii="Times New Roman" w:eastAsia="Times New Roman" w:hAnsi="Times New Roman" w:cs="Times New Roman"/>
                <w:color w:val="212121"/>
                <w:sz w:val="24"/>
                <w:szCs w:val="24"/>
              </w:rPr>
            </w:pPr>
            <w:r w:rsidRPr="003E4564">
              <w:rPr>
                <w:rFonts w:ascii="Times New Roman" w:eastAsia="Times New Roman" w:hAnsi="Times New Roman" w:cs="Times New Roman"/>
                <w:color w:val="212121"/>
                <w:sz w:val="24"/>
                <w:szCs w:val="24"/>
              </w:rPr>
              <w:br/>
            </w:r>
            <w:proofErr w:type="spellStart"/>
            <w:r w:rsidRPr="003E4564">
              <w:rPr>
                <w:rFonts w:ascii="Times New Roman" w:eastAsia="Times New Roman" w:hAnsi="Times New Roman" w:cs="Times New Roman"/>
                <w:color w:val="212121"/>
                <w:sz w:val="24"/>
                <w:szCs w:val="24"/>
              </w:rPr>
              <w:t>Впол</w:t>
            </w:r>
            <w:proofErr w:type="spellEnd"/>
            <w:r w:rsidRPr="003E4564">
              <w:rPr>
                <w:rFonts w:ascii="Times New Roman" w:eastAsia="Times New Roman" w:hAnsi="Times New Roman" w:cs="Times New Roman"/>
                <w:color w:val="212121"/>
                <w:sz w:val="24"/>
                <w:szCs w:val="24"/>
              </w:rPr>
              <w:t> </w:t>
            </w:r>
            <w:r w:rsidRPr="003E4564">
              <w:rPr>
                <w:rFonts w:ascii="Times New Roman" w:eastAsia="Times New Roman" w:hAnsi="Times New Roman" w:cs="Times New Roman"/>
                <w:color w:val="212121"/>
                <w:sz w:val="24"/>
                <w:szCs w:val="24"/>
              </w:rPr>
              <w:br/>
              <w:t>не </w:t>
            </w:r>
            <w:r w:rsidRPr="003E4564">
              <w:rPr>
                <w:rFonts w:ascii="Times New Roman" w:eastAsia="Times New Roman" w:hAnsi="Times New Roman" w:cs="Times New Roman"/>
                <w:color w:val="212121"/>
                <w:sz w:val="24"/>
                <w:szCs w:val="24"/>
              </w:rPr>
              <w:br/>
              <w:t>удо</w:t>
            </w:r>
            <w:proofErr w:type="gramStart"/>
            <w:r w:rsidRPr="003E4564">
              <w:rPr>
                <w:rFonts w:ascii="Times New Roman" w:eastAsia="Times New Roman" w:hAnsi="Times New Roman" w:cs="Times New Roman"/>
                <w:color w:val="212121"/>
                <w:sz w:val="24"/>
                <w:szCs w:val="24"/>
              </w:rPr>
              <w:t>в</w:t>
            </w:r>
            <w:r w:rsidRPr="006328EC">
              <w:rPr>
                <w:rFonts w:ascii="Times New Roman" w:eastAsia="Times New Roman" w:hAnsi="Times New Roman" w:cs="Times New Roman"/>
                <w:color w:val="212121"/>
                <w:sz w:val="24"/>
                <w:szCs w:val="24"/>
              </w:rPr>
              <w:t>-</w:t>
            </w:r>
            <w:proofErr w:type="gramEnd"/>
            <w:r w:rsidRPr="003E4564">
              <w:rPr>
                <w:rFonts w:ascii="Times New Roman" w:eastAsia="Times New Roman" w:hAnsi="Times New Roman" w:cs="Times New Roman"/>
                <w:color w:val="212121"/>
                <w:sz w:val="24"/>
                <w:szCs w:val="24"/>
              </w:rPr>
              <w:t> </w:t>
            </w:r>
            <w:r w:rsidRPr="003E4564">
              <w:rPr>
                <w:rFonts w:ascii="Times New Roman" w:eastAsia="Times New Roman" w:hAnsi="Times New Roman" w:cs="Times New Roman"/>
                <w:color w:val="212121"/>
                <w:sz w:val="24"/>
                <w:szCs w:val="24"/>
              </w:rPr>
              <w:br/>
            </w:r>
            <w:proofErr w:type="spellStart"/>
            <w:r w:rsidRPr="003E4564">
              <w:rPr>
                <w:rFonts w:ascii="Times New Roman" w:eastAsia="Times New Roman" w:hAnsi="Times New Roman" w:cs="Times New Roman"/>
                <w:color w:val="212121"/>
                <w:sz w:val="24"/>
                <w:szCs w:val="24"/>
              </w:rPr>
              <w:t>летво</w:t>
            </w:r>
            <w:proofErr w:type="spellEnd"/>
            <w:r w:rsidRPr="006328EC">
              <w:rPr>
                <w:rFonts w:ascii="Times New Roman" w:eastAsia="Times New Roman" w:hAnsi="Times New Roman" w:cs="Times New Roman"/>
                <w:color w:val="212121"/>
                <w:sz w:val="24"/>
                <w:szCs w:val="24"/>
              </w:rPr>
              <w:t>-</w:t>
            </w:r>
            <w:r w:rsidRPr="003E4564">
              <w:rPr>
                <w:rFonts w:ascii="Times New Roman" w:eastAsia="Times New Roman" w:hAnsi="Times New Roman" w:cs="Times New Roman"/>
                <w:color w:val="212121"/>
                <w:sz w:val="24"/>
                <w:szCs w:val="24"/>
              </w:rPr>
              <w:t> </w:t>
            </w:r>
            <w:r w:rsidRPr="003E4564">
              <w:rPr>
                <w:rFonts w:ascii="Times New Roman" w:eastAsia="Times New Roman" w:hAnsi="Times New Roman" w:cs="Times New Roman"/>
                <w:color w:val="212121"/>
                <w:sz w:val="24"/>
                <w:szCs w:val="24"/>
              </w:rPr>
              <w:br/>
            </w:r>
            <w:proofErr w:type="spellStart"/>
            <w:r w:rsidRPr="003E4564">
              <w:rPr>
                <w:rFonts w:ascii="Times New Roman" w:eastAsia="Times New Roman" w:hAnsi="Times New Roman" w:cs="Times New Roman"/>
                <w:color w:val="212121"/>
                <w:sz w:val="24"/>
                <w:szCs w:val="24"/>
              </w:rPr>
              <w:t>рен</w:t>
            </w:r>
            <w:proofErr w:type="spellEnd"/>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3E4564">
              <w:rPr>
                <w:rFonts w:ascii="Times New Roman" w:eastAsia="Times New Roman" w:hAnsi="Times New Roman" w:cs="Times New Roman"/>
                <w:color w:val="212121"/>
                <w:sz w:val="24"/>
                <w:szCs w:val="24"/>
              </w:rPr>
              <w:br/>
              <w:t>Удо</w:t>
            </w:r>
            <w:proofErr w:type="gramStart"/>
            <w:r w:rsidRPr="003E4564">
              <w:rPr>
                <w:rFonts w:ascii="Times New Roman" w:eastAsia="Times New Roman" w:hAnsi="Times New Roman" w:cs="Times New Roman"/>
                <w:color w:val="212121"/>
                <w:sz w:val="24"/>
                <w:szCs w:val="24"/>
              </w:rPr>
              <w:t>в</w:t>
            </w:r>
            <w:r w:rsidRPr="006328EC">
              <w:rPr>
                <w:rFonts w:ascii="Times New Roman" w:eastAsia="Times New Roman" w:hAnsi="Times New Roman" w:cs="Times New Roman"/>
                <w:color w:val="212121"/>
                <w:sz w:val="24"/>
                <w:szCs w:val="24"/>
              </w:rPr>
              <w:t>-</w:t>
            </w:r>
            <w:proofErr w:type="gramEnd"/>
            <w:r w:rsidRPr="006328EC">
              <w:rPr>
                <w:rFonts w:ascii="Times New Roman" w:eastAsia="Times New Roman" w:hAnsi="Times New Roman" w:cs="Times New Roman"/>
                <w:color w:val="212121"/>
                <w:sz w:val="24"/>
                <w:szCs w:val="24"/>
              </w:rPr>
              <w:t> </w:t>
            </w:r>
            <w:r w:rsidRPr="006328EC">
              <w:rPr>
                <w:rFonts w:ascii="Times New Roman" w:eastAsia="Times New Roman" w:hAnsi="Times New Roman" w:cs="Times New Roman"/>
                <w:color w:val="212121"/>
                <w:sz w:val="24"/>
                <w:szCs w:val="24"/>
              </w:rPr>
              <w:br/>
            </w:r>
            <w:proofErr w:type="spellStart"/>
            <w:r w:rsidRPr="006328EC">
              <w:rPr>
                <w:rFonts w:ascii="Times New Roman" w:eastAsia="Times New Roman" w:hAnsi="Times New Roman" w:cs="Times New Roman"/>
                <w:color w:val="212121"/>
                <w:sz w:val="24"/>
                <w:szCs w:val="24"/>
              </w:rPr>
              <w:t>летво</w:t>
            </w:r>
            <w:proofErr w:type="spellEnd"/>
            <w:r w:rsidRPr="006328EC">
              <w:rPr>
                <w:rFonts w:ascii="Times New Roman" w:eastAsia="Times New Roman" w:hAnsi="Times New Roman" w:cs="Times New Roman"/>
                <w:color w:val="212121"/>
                <w:sz w:val="24"/>
                <w:szCs w:val="24"/>
              </w:rPr>
              <w:t>-</w:t>
            </w:r>
          </w:p>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proofErr w:type="spellStart"/>
            <w:r w:rsidRPr="003E4564">
              <w:rPr>
                <w:rFonts w:ascii="Times New Roman" w:eastAsia="Times New Roman" w:hAnsi="Times New Roman" w:cs="Times New Roman"/>
                <w:color w:val="212121"/>
                <w:sz w:val="24"/>
                <w:szCs w:val="24"/>
              </w:rPr>
              <w:t>рен</w:t>
            </w:r>
            <w:proofErr w:type="spellEnd"/>
          </w:p>
        </w:tc>
        <w:tc>
          <w:tcPr>
            <w:tcW w:w="1377"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br/>
              <w:t>Не </w:t>
            </w:r>
            <w:r w:rsidRPr="006328EC">
              <w:rPr>
                <w:rFonts w:ascii="Times New Roman" w:eastAsia="Times New Roman" w:hAnsi="Times New Roman" w:cs="Times New Roman"/>
                <w:color w:val="212121"/>
                <w:sz w:val="24"/>
                <w:szCs w:val="24"/>
              </w:rPr>
              <w:br/>
              <w:t>вполне удо</w:t>
            </w:r>
            <w:proofErr w:type="gramStart"/>
            <w:r w:rsidRPr="006328EC">
              <w:rPr>
                <w:rFonts w:ascii="Times New Roman" w:eastAsia="Times New Roman" w:hAnsi="Times New Roman" w:cs="Times New Roman"/>
                <w:color w:val="212121"/>
                <w:sz w:val="24"/>
                <w:szCs w:val="24"/>
              </w:rPr>
              <w:t>в-</w:t>
            </w:r>
            <w:proofErr w:type="gramEnd"/>
            <w:r w:rsidRPr="006328EC">
              <w:rPr>
                <w:rFonts w:ascii="Times New Roman" w:eastAsia="Times New Roman" w:hAnsi="Times New Roman" w:cs="Times New Roman"/>
                <w:color w:val="212121"/>
                <w:sz w:val="24"/>
                <w:szCs w:val="24"/>
              </w:rPr>
              <w:br/>
            </w:r>
            <w:proofErr w:type="spellStart"/>
            <w:r w:rsidRPr="006328EC">
              <w:rPr>
                <w:rFonts w:ascii="Times New Roman" w:eastAsia="Times New Roman" w:hAnsi="Times New Roman" w:cs="Times New Roman"/>
                <w:color w:val="212121"/>
                <w:sz w:val="24"/>
                <w:szCs w:val="24"/>
              </w:rPr>
              <w:t>летво</w:t>
            </w:r>
            <w:proofErr w:type="spellEnd"/>
            <w:r w:rsidRPr="006328EC">
              <w:rPr>
                <w:rFonts w:ascii="Times New Roman" w:eastAsia="Times New Roman" w:hAnsi="Times New Roman" w:cs="Times New Roman"/>
                <w:color w:val="212121"/>
                <w:sz w:val="24"/>
                <w:szCs w:val="24"/>
              </w:rPr>
              <w:t>-</w:t>
            </w:r>
            <w:r w:rsidRPr="003E4564">
              <w:rPr>
                <w:rFonts w:ascii="Times New Roman" w:eastAsia="Times New Roman" w:hAnsi="Times New Roman" w:cs="Times New Roman"/>
                <w:color w:val="212121"/>
                <w:sz w:val="24"/>
                <w:szCs w:val="24"/>
              </w:rPr>
              <w:br/>
            </w:r>
            <w:proofErr w:type="spellStart"/>
            <w:r w:rsidRPr="003E4564">
              <w:rPr>
                <w:rFonts w:ascii="Times New Roman" w:eastAsia="Times New Roman" w:hAnsi="Times New Roman" w:cs="Times New Roman"/>
                <w:color w:val="212121"/>
                <w:sz w:val="24"/>
                <w:szCs w:val="24"/>
              </w:rPr>
              <w:t>рен</w:t>
            </w:r>
            <w:proofErr w:type="spellEnd"/>
          </w:p>
        </w:tc>
        <w:tc>
          <w:tcPr>
            <w:tcW w:w="1377"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r w:rsidRPr="003E4564">
              <w:rPr>
                <w:rFonts w:ascii="Times New Roman" w:eastAsia="Times New Roman" w:hAnsi="Times New Roman" w:cs="Times New Roman"/>
                <w:color w:val="212121"/>
                <w:sz w:val="24"/>
                <w:szCs w:val="24"/>
              </w:rPr>
              <w:br/>
              <w:t>Не </w:t>
            </w:r>
            <w:r w:rsidRPr="003E4564">
              <w:rPr>
                <w:rFonts w:ascii="Times New Roman" w:eastAsia="Times New Roman" w:hAnsi="Times New Roman" w:cs="Times New Roman"/>
                <w:color w:val="212121"/>
                <w:sz w:val="24"/>
                <w:szCs w:val="24"/>
              </w:rPr>
              <w:br/>
              <w:t>удо</w:t>
            </w:r>
            <w:proofErr w:type="gramStart"/>
            <w:r w:rsidRPr="003E4564">
              <w:rPr>
                <w:rFonts w:ascii="Times New Roman" w:eastAsia="Times New Roman" w:hAnsi="Times New Roman" w:cs="Times New Roman"/>
                <w:color w:val="212121"/>
                <w:sz w:val="24"/>
                <w:szCs w:val="24"/>
              </w:rPr>
              <w:t>в</w:t>
            </w:r>
            <w:r w:rsidRPr="006328EC">
              <w:rPr>
                <w:rFonts w:ascii="Times New Roman" w:eastAsia="Times New Roman" w:hAnsi="Times New Roman" w:cs="Times New Roman"/>
                <w:color w:val="212121"/>
                <w:sz w:val="24"/>
                <w:szCs w:val="24"/>
              </w:rPr>
              <w:t>-</w:t>
            </w:r>
            <w:proofErr w:type="gramEnd"/>
            <w:r w:rsidRPr="003E4564">
              <w:rPr>
                <w:rFonts w:ascii="Times New Roman" w:eastAsia="Times New Roman" w:hAnsi="Times New Roman" w:cs="Times New Roman"/>
                <w:color w:val="212121"/>
                <w:sz w:val="24"/>
                <w:szCs w:val="24"/>
              </w:rPr>
              <w:t> </w:t>
            </w:r>
            <w:r w:rsidRPr="003E4564">
              <w:rPr>
                <w:rFonts w:ascii="Times New Roman" w:eastAsia="Times New Roman" w:hAnsi="Times New Roman" w:cs="Times New Roman"/>
                <w:color w:val="212121"/>
                <w:sz w:val="24"/>
                <w:szCs w:val="24"/>
              </w:rPr>
              <w:br/>
            </w:r>
            <w:proofErr w:type="spellStart"/>
            <w:r w:rsidRPr="003E4564">
              <w:rPr>
                <w:rFonts w:ascii="Times New Roman" w:eastAsia="Times New Roman" w:hAnsi="Times New Roman" w:cs="Times New Roman"/>
                <w:color w:val="212121"/>
                <w:sz w:val="24"/>
                <w:szCs w:val="24"/>
              </w:rPr>
              <w:t>летво</w:t>
            </w:r>
            <w:proofErr w:type="spellEnd"/>
            <w:r w:rsidRPr="006328EC">
              <w:rPr>
                <w:rFonts w:ascii="Times New Roman" w:eastAsia="Times New Roman" w:hAnsi="Times New Roman" w:cs="Times New Roman"/>
                <w:color w:val="212121"/>
                <w:sz w:val="24"/>
                <w:szCs w:val="24"/>
              </w:rPr>
              <w:t>-</w:t>
            </w:r>
            <w:r w:rsidRPr="003E4564">
              <w:rPr>
                <w:rFonts w:ascii="Times New Roman" w:eastAsia="Times New Roman" w:hAnsi="Times New Roman" w:cs="Times New Roman"/>
                <w:color w:val="212121"/>
                <w:sz w:val="24"/>
                <w:szCs w:val="24"/>
              </w:rPr>
              <w:t> </w:t>
            </w:r>
            <w:r w:rsidRPr="003E4564">
              <w:rPr>
                <w:rFonts w:ascii="Times New Roman" w:eastAsia="Times New Roman" w:hAnsi="Times New Roman" w:cs="Times New Roman"/>
                <w:color w:val="212121"/>
                <w:sz w:val="24"/>
                <w:szCs w:val="24"/>
              </w:rPr>
              <w:br/>
            </w:r>
            <w:proofErr w:type="spellStart"/>
            <w:r w:rsidRPr="003E4564">
              <w:rPr>
                <w:rFonts w:ascii="Times New Roman" w:eastAsia="Times New Roman" w:hAnsi="Times New Roman" w:cs="Times New Roman"/>
                <w:color w:val="212121"/>
                <w:sz w:val="24"/>
                <w:szCs w:val="24"/>
              </w:rPr>
              <w:t>рен</w:t>
            </w:r>
            <w:proofErr w:type="spellEnd"/>
          </w:p>
        </w:tc>
        <w:tc>
          <w:tcPr>
            <w:tcW w:w="1377"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br/>
              <w:t>Крайне </w:t>
            </w:r>
            <w:r w:rsidRPr="006328EC">
              <w:rPr>
                <w:rFonts w:ascii="Times New Roman" w:eastAsia="Times New Roman" w:hAnsi="Times New Roman" w:cs="Times New Roman"/>
                <w:color w:val="212121"/>
                <w:sz w:val="24"/>
                <w:szCs w:val="24"/>
              </w:rPr>
              <w:br/>
              <w:t>не </w:t>
            </w:r>
            <w:r w:rsidRPr="006328EC">
              <w:rPr>
                <w:rFonts w:ascii="Times New Roman" w:eastAsia="Times New Roman" w:hAnsi="Times New Roman" w:cs="Times New Roman"/>
                <w:color w:val="212121"/>
                <w:sz w:val="24"/>
                <w:szCs w:val="24"/>
              </w:rPr>
              <w:br/>
              <w:t>удо</w:t>
            </w:r>
            <w:proofErr w:type="gramStart"/>
            <w:r w:rsidRPr="006328EC">
              <w:rPr>
                <w:rFonts w:ascii="Times New Roman" w:eastAsia="Times New Roman" w:hAnsi="Times New Roman" w:cs="Times New Roman"/>
                <w:color w:val="212121"/>
                <w:sz w:val="24"/>
                <w:szCs w:val="24"/>
              </w:rPr>
              <w:t>в-</w:t>
            </w:r>
            <w:proofErr w:type="gramEnd"/>
            <w:r w:rsidRPr="003E4564">
              <w:rPr>
                <w:rFonts w:ascii="Times New Roman" w:eastAsia="Times New Roman" w:hAnsi="Times New Roman" w:cs="Times New Roman"/>
                <w:color w:val="212121"/>
                <w:sz w:val="24"/>
                <w:szCs w:val="24"/>
              </w:rPr>
              <w:br/>
            </w:r>
            <w:proofErr w:type="spellStart"/>
            <w:r w:rsidRPr="003E4564">
              <w:rPr>
                <w:rFonts w:ascii="Times New Roman" w:eastAsia="Times New Roman" w:hAnsi="Times New Roman" w:cs="Times New Roman"/>
                <w:color w:val="212121"/>
                <w:sz w:val="24"/>
                <w:szCs w:val="24"/>
              </w:rPr>
              <w:t>летво</w:t>
            </w:r>
            <w:proofErr w:type="spellEnd"/>
            <w:r w:rsidRPr="003E4564">
              <w:rPr>
                <w:rFonts w:ascii="Times New Roman" w:eastAsia="Times New Roman" w:hAnsi="Times New Roman" w:cs="Times New Roman"/>
                <w:color w:val="212121"/>
                <w:sz w:val="24"/>
                <w:szCs w:val="24"/>
              </w:rPr>
              <w:t>- </w:t>
            </w:r>
            <w:r w:rsidRPr="003E4564">
              <w:rPr>
                <w:rFonts w:ascii="Times New Roman" w:eastAsia="Times New Roman" w:hAnsi="Times New Roman" w:cs="Times New Roman"/>
                <w:color w:val="212121"/>
                <w:sz w:val="24"/>
                <w:szCs w:val="24"/>
              </w:rPr>
              <w:br/>
            </w:r>
            <w:proofErr w:type="spellStart"/>
            <w:r w:rsidRPr="003E4564">
              <w:rPr>
                <w:rFonts w:ascii="Times New Roman" w:eastAsia="Times New Roman" w:hAnsi="Times New Roman" w:cs="Times New Roman"/>
                <w:color w:val="212121"/>
                <w:sz w:val="24"/>
                <w:szCs w:val="24"/>
              </w:rPr>
              <w:t>рен</w:t>
            </w:r>
            <w:proofErr w:type="spellEnd"/>
          </w:p>
        </w:tc>
      </w:tr>
      <w:tr w:rsidR="00171B56" w:rsidRPr="003E4564" w:rsidTr="00171B56">
        <w:tc>
          <w:tcPr>
            <w:tcW w:w="3403" w:type="dxa"/>
            <w:hideMark/>
          </w:tcPr>
          <w:p w:rsidR="00171B56" w:rsidRPr="003E4564" w:rsidRDefault="00171B56" w:rsidP="00171B56">
            <w:pPr>
              <w:spacing w:line="300" w:lineRule="atLeast"/>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lastRenderedPageBreak/>
              <w:t>1.Ваша удовлетворенность предприятием (организацией), где вы работаете</w:t>
            </w:r>
          </w:p>
        </w:tc>
        <w:tc>
          <w:tcPr>
            <w:tcW w:w="1376"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2.Ваша удовлетворенность физическими условиями (жара, холод, шум и т.д.)</w:t>
            </w:r>
          </w:p>
        </w:tc>
        <w:tc>
          <w:tcPr>
            <w:tcW w:w="1376"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3E4564"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3.Ваша удовлетворенность работой</w:t>
            </w:r>
          </w:p>
        </w:tc>
        <w:tc>
          <w:tcPr>
            <w:tcW w:w="1376"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4.Ваша удовлетворенность слаженностью</w:t>
            </w:r>
          </w:p>
        </w:tc>
        <w:tc>
          <w:tcPr>
            <w:tcW w:w="1376"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4.Ваша удовлетворенность стилем руководств вашего начальника</w:t>
            </w:r>
          </w:p>
        </w:tc>
        <w:tc>
          <w:tcPr>
            <w:tcW w:w="1376"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 xml:space="preserve">5.Ваша удовлетворенность стилем руководства вашего начальника </w:t>
            </w:r>
          </w:p>
        </w:tc>
        <w:tc>
          <w:tcPr>
            <w:tcW w:w="1376"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6.Ваша удовлетворенность профессиональной компетентностью вашего начальника</w:t>
            </w:r>
          </w:p>
        </w:tc>
        <w:tc>
          <w:tcPr>
            <w:tcW w:w="1376"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7.Ваша удовлетворенность зарплатой (с точки зрения е соответствия вашим трудозатратам)</w:t>
            </w:r>
          </w:p>
        </w:tc>
        <w:tc>
          <w:tcPr>
            <w:tcW w:w="1376"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roofErr w:type="gramStart"/>
            <w:r w:rsidRPr="006328EC">
              <w:rPr>
                <w:rFonts w:ascii="Times New Roman" w:eastAsia="Times New Roman" w:hAnsi="Times New Roman" w:cs="Times New Roman"/>
                <w:color w:val="212121"/>
                <w:sz w:val="24"/>
                <w:szCs w:val="24"/>
              </w:rPr>
              <w:t>8.Ваша удовлетворенность зарплатой по сравнению с тем, сколько за такую же работу платят на других предприятиях)</w:t>
            </w:r>
            <w:proofErr w:type="gramEnd"/>
          </w:p>
        </w:tc>
        <w:tc>
          <w:tcPr>
            <w:tcW w:w="1376"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9.Ваша удовлетворенность служебным (профессиональным) продвижением</w:t>
            </w:r>
          </w:p>
        </w:tc>
        <w:tc>
          <w:tcPr>
            <w:tcW w:w="1376"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10.Ваша удовлетворенность возможностями продвижения</w:t>
            </w:r>
          </w:p>
        </w:tc>
        <w:tc>
          <w:tcPr>
            <w:tcW w:w="1376"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11.Ваша удовлетворенность тем, как вы можете использовать свой опыт и способности</w:t>
            </w:r>
          </w:p>
        </w:tc>
        <w:tc>
          <w:tcPr>
            <w:tcW w:w="1376"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12.Ваша удовлетворенность требованиям работы к интеллекту</w:t>
            </w:r>
          </w:p>
        </w:tc>
        <w:tc>
          <w:tcPr>
            <w:tcW w:w="1376"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13.Ваша удовлетворенность длительностью рабочего дня</w:t>
            </w:r>
          </w:p>
        </w:tc>
        <w:tc>
          <w:tcPr>
            <w:tcW w:w="1376" w:type="dxa"/>
            <w:hideMark/>
          </w:tcPr>
          <w:p w:rsidR="00171B56" w:rsidRPr="006328EC" w:rsidRDefault="00171B56" w:rsidP="00171B56">
            <w:pPr>
              <w:spacing w:line="300" w:lineRule="atLeast"/>
              <w:rPr>
                <w:rFonts w:ascii="Times New Roman" w:eastAsia="Times New Roman" w:hAnsi="Times New Roman" w:cs="Times New Roman"/>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r w:rsidR="00171B56" w:rsidRPr="003E4564" w:rsidTr="00171B56">
        <w:tc>
          <w:tcPr>
            <w:tcW w:w="3403"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r w:rsidRPr="006328EC">
              <w:rPr>
                <w:rFonts w:ascii="Times New Roman" w:eastAsia="Times New Roman" w:hAnsi="Times New Roman" w:cs="Times New Roman"/>
                <w:color w:val="212121"/>
                <w:sz w:val="24"/>
                <w:szCs w:val="24"/>
              </w:rPr>
              <w:t xml:space="preserve">14.В какой степени удовлетворенность работой повлияла бы на ваши поиски </w:t>
            </w:r>
            <w:r w:rsidRPr="006328EC">
              <w:rPr>
                <w:rFonts w:ascii="Times New Roman" w:eastAsia="Times New Roman" w:hAnsi="Times New Roman" w:cs="Times New Roman"/>
                <w:color w:val="212121"/>
                <w:sz w:val="24"/>
                <w:szCs w:val="24"/>
              </w:rPr>
              <w:lastRenderedPageBreak/>
              <w:t>другой работы</w:t>
            </w:r>
          </w:p>
        </w:tc>
        <w:tc>
          <w:tcPr>
            <w:tcW w:w="1376"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c>
          <w:tcPr>
            <w:tcW w:w="1377" w:type="dxa"/>
            <w:hideMark/>
          </w:tcPr>
          <w:p w:rsidR="00171B56" w:rsidRPr="006328EC" w:rsidRDefault="00171B56" w:rsidP="00171B56">
            <w:pPr>
              <w:spacing w:line="300" w:lineRule="atLeast"/>
              <w:jc w:val="both"/>
              <w:rPr>
                <w:rFonts w:ascii="Times New Roman" w:eastAsia="Times New Roman" w:hAnsi="Times New Roman" w:cs="Times New Roman"/>
                <w:color w:val="212121"/>
                <w:sz w:val="24"/>
                <w:szCs w:val="24"/>
              </w:rPr>
            </w:pPr>
          </w:p>
        </w:tc>
      </w:tr>
    </w:tbl>
    <w:p w:rsidR="00171B56" w:rsidRDefault="00171B56" w:rsidP="00171B56">
      <w:pPr>
        <w:rPr>
          <w:rFonts w:ascii="Times New Roman" w:hAnsi="Times New Roman" w:cs="Times New Roman"/>
          <w:b/>
          <w:sz w:val="24"/>
        </w:rPr>
      </w:pPr>
    </w:p>
    <w:p w:rsidR="00171B56" w:rsidRDefault="00171B56" w:rsidP="00171B56">
      <w:pPr>
        <w:jc w:val="center"/>
        <w:rPr>
          <w:rFonts w:ascii="Times New Roman" w:hAnsi="Times New Roman" w:cs="Times New Roman"/>
          <w:b/>
          <w:sz w:val="24"/>
        </w:rPr>
      </w:pPr>
    </w:p>
    <w:p w:rsidR="00171B56" w:rsidRDefault="00171B56" w:rsidP="00171B56">
      <w:pPr>
        <w:jc w:val="center"/>
        <w:rPr>
          <w:rFonts w:ascii="Times New Roman" w:hAnsi="Times New Roman" w:cs="Times New Roman"/>
          <w:b/>
          <w:sz w:val="24"/>
        </w:rPr>
      </w:pPr>
      <w:r>
        <w:rPr>
          <w:rFonts w:ascii="Times New Roman" w:hAnsi="Times New Roman" w:cs="Times New Roman"/>
          <w:b/>
          <w:sz w:val="24"/>
        </w:rPr>
        <w:t>ТЕСТ</w:t>
      </w:r>
      <w:r w:rsidRPr="00171B56">
        <w:rPr>
          <w:rFonts w:ascii="Times New Roman" w:hAnsi="Times New Roman" w:cs="Times New Roman"/>
          <w:b/>
          <w:sz w:val="24"/>
        </w:rPr>
        <w:t xml:space="preserve"> 3</w:t>
      </w:r>
    </w:p>
    <w:p w:rsidR="00171B56" w:rsidRPr="00636A37" w:rsidRDefault="00171B56" w:rsidP="00171B56">
      <w:pPr>
        <w:pStyle w:val="af0"/>
        <w:shd w:val="clear" w:color="auto" w:fill="FFFFFF"/>
        <w:spacing w:before="120" w:beforeAutospacing="0" w:after="120" w:afterAutospacing="0"/>
        <w:rPr>
          <w:b/>
          <w:color w:val="252525"/>
          <w:szCs w:val="28"/>
        </w:rPr>
      </w:pPr>
      <w:r w:rsidRPr="00636A37">
        <w:rPr>
          <w:b/>
          <w:color w:val="252525"/>
          <w:szCs w:val="28"/>
        </w:rPr>
        <w:t>Инструкция:</w:t>
      </w:r>
    </w:p>
    <w:p w:rsidR="00171B56" w:rsidRPr="00636A37" w:rsidRDefault="00171B56" w:rsidP="00171B56">
      <w:pPr>
        <w:pStyle w:val="af0"/>
        <w:shd w:val="clear" w:color="auto" w:fill="FFFFFF"/>
        <w:spacing w:before="120" w:beforeAutospacing="0" w:after="120" w:afterAutospacing="0"/>
        <w:rPr>
          <w:color w:val="252525"/>
          <w:szCs w:val="28"/>
        </w:rPr>
      </w:pPr>
      <w:r w:rsidRPr="00636A37">
        <w:rPr>
          <w:color w:val="252525"/>
          <w:szCs w:val="28"/>
        </w:rPr>
        <w:t xml:space="preserve">Перед Вами </w:t>
      </w:r>
      <w:proofErr w:type="spellStart"/>
      <w:r w:rsidRPr="00636A37">
        <w:rPr>
          <w:color w:val="252525"/>
          <w:szCs w:val="28"/>
        </w:rPr>
        <w:t>опросник</w:t>
      </w:r>
      <w:proofErr w:type="spellEnd"/>
      <w:r w:rsidRPr="00636A37">
        <w:rPr>
          <w:color w:val="252525"/>
          <w:szCs w:val="28"/>
        </w:rPr>
        <w:t xml:space="preserve">, </w:t>
      </w:r>
      <w:proofErr w:type="gramStart"/>
      <w:r w:rsidRPr="00636A37">
        <w:rPr>
          <w:color w:val="252525"/>
          <w:szCs w:val="28"/>
        </w:rPr>
        <w:t>состоящий</w:t>
      </w:r>
      <w:proofErr w:type="gramEnd"/>
      <w:r w:rsidRPr="00636A37">
        <w:rPr>
          <w:color w:val="252525"/>
          <w:szCs w:val="28"/>
        </w:rPr>
        <w:t xml:space="preserve"> из 75-и противоположных по значению высказываний, каждое из которых выявляет важные свойства личности и особенности поведения человека в некоторых жизненных ситуациях.</w:t>
      </w:r>
    </w:p>
    <w:p w:rsidR="00171B56" w:rsidRPr="00636A37" w:rsidRDefault="00171B56" w:rsidP="00171B56">
      <w:pPr>
        <w:pStyle w:val="af0"/>
        <w:shd w:val="clear" w:color="auto" w:fill="FFFFFF"/>
        <w:spacing w:before="120" w:beforeAutospacing="0" w:after="120" w:afterAutospacing="0"/>
        <w:rPr>
          <w:color w:val="252525"/>
          <w:szCs w:val="28"/>
        </w:rPr>
      </w:pPr>
      <w:r w:rsidRPr="00636A37">
        <w:rPr>
          <w:color w:val="252525"/>
          <w:szCs w:val="28"/>
        </w:rPr>
        <w:t xml:space="preserve">В данном </w:t>
      </w:r>
      <w:proofErr w:type="spellStart"/>
      <w:r w:rsidRPr="00636A37">
        <w:rPr>
          <w:color w:val="252525"/>
          <w:szCs w:val="28"/>
        </w:rPr>
        <w:t>опроснике</w:t>
      </w:r>
      <w:proofErr w:type="spellEnd"/>
      <w:r w:rsidRPr="00636A37">
        <w:rPr>
          <w:color w:val="252525"/>
          <w:szCs w:val="28"/>
        </w:rPr>
        <w:t xml:space="preserve"> нет утверждений правильных или неправильных, так же как нет </w:t>
      </w:r>
      <w:r w:rsidR="003A2C4E">
        <w:rPr>
          <w:color w:val="252525"/>
          <w:szCs w:val="28"/>
        </w:rPr>
        <w:t>«</w:t>
      </w:r>
      <w:r w:rsidRPr="00636A37">
        <w:rPr>
          <w:color w:val="252525"/>
          <w:szCs w:val="28"/>
        </w:rPr>
        <w:t>хороших</w:t>
      </w:r>
      <w:r w:rsidR="003A2C4E">
        <w:rPr>
          <w:color w:val="252525"/>
          <w:szCs w:val="28"/>
        </w:rPr>
        <w:t>»</w:t>
      </w:r>
      <w:r w:rsidRPr="00636A37">
        <w:rPr>
          <w:color w:val="252525"/>
          <w:szCs w:val="28"/>
        </w:rPr>
        <w:t xml:space="preserve"> или </w:t>
      </w:r>
      <w:r w:rsidR="003A2C4E">
        <w:rPr>
          <w:color w:val="252525"/>
          <w:szCs w:val="28"/>
        </w:rPr>
        <w:t>«</w:t>
      </w:r>
      <w:r w:rsidRPr="00636A37">
        <w:rPr>
          <w:color w:val="252525"/>
          <w:szCs w:val="28"/>
        </w:rPr>
        <w:t>плохих</w:t>
      </w:r>
      <w:r w:rsidR="003A2C4E">
        <w:rPr>
          <w:color w:val="252525"/>
          <w:szCs w:val="28"/>
        </w:rPr>
        <w:t>»</w:t>
      </w:r>
      <w:r w:rsidRPr="00636A37">
        <w:rPr>
          <w:color w:val="252525"/>
          <w:szCs w:val="28"/>
        </w:rPr>
        <w:t xml:space="preserve"> черт личности, поэтому следует оценить все 75 высказываний.</w:t>
      </w:r>
    </w:p>
    <w:p w:rsidR="00171B56" w:rsidRDefault="00171B56" w:rsidP="00171B56">
      <w:pPr>
        <w:pStyle w:val="af0"/>
        <w:shd w:val="clear" w:color="auto" w:fill="FFFFFF"/>
        <w:spacing w:before="120" w:beforeAutospacing="0" w:after="120" w:afterAutospacing="0"/>
        <w:rPr>
          <w:color w:val="252525"/>
          <w:szCs w:val="28"/>
        </w:rPr>
      </w:pPr>
      <w:r w:rsidRPr="00636A37">
        <w:rPr>
          <w:color w:val="252525"/>
          <w:szCs w:val="28"/>
        </w:rPr>
        <w:t xml:space="preserve">Все </w:t>
      </w:r>
      <w:proofErr w:type="spellStart"/>
      <w:r w:rsidRPr="00636A37">
        <w:rPr>
          <w:color w:val="252525"/>
          <w:szCs w:val="28"/>
        </w:rPr>
        <w:t>стимульные</w:t>
      </w:r>
      <w:proofErr w:type="spellEnd"/>
      <w:r w:rsidRPr="00636A37">
        <w:rPr>
          <w:color w:val="252525"/>
          <w:szCs w:val="28"/>
        </w:rPr>
        <w:t xml:space="preserve"> фразы разделены оценочной шкалой. Прочтите внимательно высказывание и определите, какая его часть больше соответствует особенностям Вашей личности. Если Вы считаете, что левая, то используйте для оценки символы -2 и -1 шкалы, если Вы считаете, что правая, то используйте правую часть шкалы (+2 и +1). Цифрами Вы отразите степень выраженности оцениваемого признака:</w:t>
      </w:r>
    </w:p>
    <w:p w:rsidR="00171B56" w:rsidRPr="00171B56" w:rsidRDefault="00171B56" w:rsidP="00171B56">
      <w:pPr>
        <w:pStyle w:val="af0"/>
        <w:shd w:val="clear" w:color="auto" w:fill="FFFFFF"/>
        <w:spacing w:before="120" w:beforeAutospacing="0" w:after="120" w:afterAutospacing="0"/>
        <w:rPr>
          <w:color w:val="252525"/>
          <w:szCs w:val="28"/>
        </w:rPr>
      </w:pPr>
      <w:r w:rsidRPr="00636A37">
        <w:rPr>
          <w:color w:val="252525"/>
          <w:szCs w:val="28"/>
        </w:rPr>
        <w:t xml:space="preserve"> 2 - сильн</w:t>
      </w:r>
      <w:r>
        <w:rPr>
          <w:color w:val="252525"/>
          <w:szCs w:val="28"/>
        </w:rPr>
        <w:t xml:space="preserve">о выражено, 1 - слабо выражено, </w:t>
      </w:r>
      <w:r w:rsidRPr="00636A37">
        <w:rPr>
          <w:color w:val="252525"/>
          <w:szCs w:val="28"/>
        </w:rPr>
        <w:t>если Вы сомневаетесь в выборе, то выбирайте 0.</w:t>
      </w:r>
      <w:r>
        <w:rPr>
          <w:color w:val="252525"/>
          <w:szCs w:val="28"/>
        </w:rPr>
        <w:t xml:space="preserve"> </w:t>
      </w:r>
      <w:r w:rsidRPr="00176B29">
        <w:rPr>
          <w:b/>
          <w:color w:val="252525"/>
          <w:szCs w:val="28"/>
        </w:rPr>
        <w:t>Нужное обвести</w:t>
      </w:r>
    </w:p>
    <w:p w:rsidR="00171B56" w:rsidRDefault="00171B56" w:rsidP="00171B56">
      <w:pPr>
        <w:rPr>
          <w:rFonts w:ascii="Times New Roman" w:hAnsi="Times New Roman" w:cs="Times New Roman"/>
          <w:b/>
          <w:sz w:val="24"/>
        </w:rPr>
      </w:pPr>
    </w:p>
    <w:tbl>
      <w:tblPr>
        <w:tblStyle w:val="af"/>
        <w:tblW w:w="0" w:type="auto"/>
        <w:tblLook w:val="04A0"/>
      </w:tblPr>
      <w:tblGrid>
        <w:gridCol w:w="3498"/>
        <w:gridCol w:w="453"/>
        <w:gridCol w:w="454"/>
        <w:gridCol w:w="453"/>
        <w:gridCol w:w="454"/>
        <w:gridCol w:w="454"/>
        <w:gridCol w:w="3781"/>
      </w:tblGrid>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1. Мне нравиться заниматься физкультурой</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люблю физические нагрузки</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2. Люди считают меня отзывчивым и доброжелательным человеком</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Некоторые люди считают меня холодным и черствым</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3. Я во всем ценю чистоту и порядок</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Иногда я позволяю себе быть неряшливым</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4. Меня часто беспокоит мысль, что что-нибудь может случиться</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«Мелочи жизни» меня не тревожат</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5. Все новое вызывает у меня интерес</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Часто новое вызывает у меня раздражение</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6. Если я ничем не занят, то это меня беспокоит</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человек спокойный и не люблю суетиться</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7. Я стараюсь проявлять дружелюбие ко всем людям</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всегда и не со всеми дружелюбный человек</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8. Моя комната всегда аккуратно прибрана</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очень стараюсь следить за чистотой и порядком</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lastRenderedPageBreak/>
              <w:t>9. Иногда я расстраиваюсь из-за пустяков</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обращаю внимания на мелкие проблемы</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10. Мне нравятся неожиданности</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люблю предсказуемость событий</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11. Я не могу долго оставаться в неподвижности</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Мне не нравится быстрый стиль жизни</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12. Я тактичен по отношения к другим людям</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Иногда в шутку я задеваю самолюбие других</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13. Я методичен и пунктуален во всем</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очень обязательный человек</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14. Мои чувства легко уязвимы и ранимы</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редко тревожусь и редко чего-либо боюсь</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15. Мне не интересно, когда ответ ясен заранее</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интересуюсь вещами, которые мне не понятны</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16. Я люблю, чтобы другие быстро выполняли мои распоряжения</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спеша выполняю чужие распоряжения</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17. Я уступчивый и склонный к компромиссам человек</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люблю поспорить с окружающими</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18. Я проявляю настойчивость, решая трудную задачу</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очень настойчивый человек</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19. В трудных ситуациях я весь сжимаюсь от напряжения</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i/>
                <w:i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могу расслабиться в любой ситуации</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20. У меня очень живое воображение</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всегда предпочитаю реально смотреть на мир</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21. Мне часто приходится быть лидером, проявлять инициативу</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proofErr w:type="gramStart"/>
            <w:r w:rsidRPr="00636A37">
              <w:rPr>
                <w:rFonts w:ascii="Times New Roman" w:eastAsia="Times New Roman" w:hAnsi="Times New Roman" w:cs="Times New Roman"/>
                <w:color w:val="000000"/>
                <w:sz w:val="23"/>
                <w:szCs w:val="23"/>
              </w:rPr>
              <w:t>Я</w:t>
            </w:r>
            <w:proofErr w:type="gramEnd"/>
            <w:r w:rsidRPr="00636A37">
              <w:rPr>
                <w:rFonts w:ascii="Times New Roman" w:eastAsia="Times New Roman" w:hAnsi="Times New Roman" w:cs="Times New Roman"/>
                <w:color w:val="000000"/>
                <w:sz w:val="23"/>
                <w:szCs w:val="23"/>
              </w:rPr>
              <w:t xml:space="preserve"> скорее подчиненный, чем лидер</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 xml:space="preserve">22. Я всегда готов оказать помощь и разделить чужие </w:t>
            </w:r>
            <w:r w:rsidRPr="00636A37">
              <w:rPr>
                <w:rFonts w:ascii="Times New Roman" w:eastAsia="Times New Roman" w:hAnsi="Times New Roman" w:cs="Times New Roman"/>
                <w:color w:val="000000"/>
                <w:sz w:val="23"/>
                <w:szCs w:val="23"/>
              </w:rPr>
              <w:lastRenderedPageBreak/>
              <w:t>трудности</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lastRenderedPageBreak/>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Каждый должен уметь позаботиться о себе</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lastRenderedPageBreak/>
              <w:t>23. Я очень старательный во всех делах человек</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очень усердствую на работе</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 xml:space="preserve">24. У меня часто выступает холодный </w:t>
            </w:r>
            <w:proofErr w:type="gramStart"/>
            <w:r w:rsidRPr="00636A37">
              <w:rPr>
                <w:rFonts w:ascii="Times New Roman" w:eastAsia="Times New Roman" w:hAnsi="Times New Roman" w:cs="Times New Roman"/>
                <w:color w:val="000000"/>
                <w:sz w:val="23"/>
                <w:szCs w:val="23"/>
              </w:rPr>
              <w:t>пот</w:t>
            </w:r>
            <w:proofErr w:type="gramEnd"/>
            <w:r w:rsidRPr="00636A37">
              <w:rPr>
                <w:rFonts w:ascii="Times New Roman" w:eastAsia="Times New Roman" w:hAnsi="Times New Roman" w:cs="Times New Roman"/>
                <w:color w:val="000000"/>
                <w:sz w:val="23"/>
                <w:szCs w:val="23"/>
              </w:rPr>
              <w:t xml:space="preserve"> и дрожат руки</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редко испытывал напряжение, сопровождаемое дрожью в теле</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25. Мне нравится мечтать</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редко увлекаюсь фантазиями</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26. Часто случается, что я руковожу, отдаю распоряжения другим людям</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предпочитаю, чтобы кто-то другой брал в свои руки руководство</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27. Я предпочитаю сотрудничать с другими, чем соперничать</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Без соперничества общество не могло бы развиваться</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28. Я серьезно и прилежно отношусь к работе</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стараюсь не брать дополнительные обязанности на работе</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29. В необычной обстановке я часто нервничаю</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легко привыкаю к новой обстановке</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30. Иногда я погружаюсь в глубокие размышления</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люблю тратить свое время на размышления</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31. Мне нравится общаться с незнакомыми людьми</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очень общительный человек</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 xml:space="preserve">32. </w:t>
            </w:r>
            <w:proofErr w:type="gramStart"/>
            <w:r w:rsidRPr="00636A37">
              <w:rPr>
                <w:rFonts w:ascii="Times New Roman" w:eastAsia="Times New Roman" w:hAnsi="Times New Roman" w:cs="Times New Roman"/>
                <w:color w:val="000000"/>
                <w:sz w:val="23"/>
                <w:szCs w:val="23"/>
              </w:rPr>
              <w:t>Большинство людей добры от природы</w:t>
            </w:r>
            <w:proofErr w:type="gramEnd"/>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думаю, что жизнь делает некоторых людей злыми</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33. Люди часто доверяют мне ответственные дела</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Некоторые считают меня безответственным</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34. Иногда я чувствую себя одиноко, тоскливо и все валится из рук</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Часто, что-либо делая, я так увлекаюсь, что забываю обо всем</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35. Я хорошо знаю, что такое красота и элегантность</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Мое представление о красоте такое же, как и у других</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lastRenderedPageBreak/>
              <w:t>36. Мне нравится приобретать новых друзей и знакомых</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предпочитаю иметь только несколько надежных друзей</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37. Люди, с которыми я общаюсь, обычно мне нравятся</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Есть такие люди, которых я не люблю</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38. Я требователен и строг в работе</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Иногда я пренебрегаю своими обязанностями</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39. Когда я сильно расстроен, у меня тяжело на душе</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У меня очень редко бывает мрачное настроение</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40. Музыка способна так захватить меня, что я теряю чувство времени</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Драматическое искусство и балет кажутся мне скучными</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41. Я люблю находиться в больших и веселых компаниях</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предпочитаю уединение</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 xml:space="preserve">42. Большинство людей </w:t>
            </w:r>
            <w:proofErr w:type="gramStart"/>
            <w:r w:rsidRPr="00636A37">
              <w:rPr>
                <w:rFonts w:ascii="Times New Roman" w:eastAsia="Times New Roman" w:hAnsi="Times New Roman" w:cs="Times New Roman"/>
                <w:color w:val="000000"/>
                <w:sz w:val="23"/>
                <w:szCs w:val="23"/>
              </w:rPr>
              <w:t>честные</w:t>
            </w:r>
            <w:proofErr w:type="gramEnd"/>
            <w:r w:rsidRPr="00636A37">
              <w:rPr>
                <w:rFonts w:ascii="Times New Roman" w:eastAsia="Times New Roman" w:hAnsi="Times New Roman" w:cs="Times New Roman"/>
                <w:color w:val="000000"/>
                <w:sz w:val="23"/>
                <w:szCs w:val="23"/>
              </w:rPr>
              <w:t>, и им можно доверять</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Иногда я отношусь подозрительно к другим людям</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43. Я обычно работаю добросовестно</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Люди часто находят в моей работе ошибки</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44. Я легко впадаю в депрессию</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Мне невозможно испортить настроение</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45. Настоящее произведение искусства вызывает у меня восхищение</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редко восхищаюсь совершенством настоящего произведения искусства</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46. «Болея» на спортивных соревнованиях, я забываю обо всем</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понимаю, почему люди занимаются опасными видами спорта</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47. Я стараюсь проявлять чуткость, когда имею дело с людьми</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Иногда мне нет дела до интересов других людей</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48. Я редко делаю необдуманно то, что хочу сделать</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предпочитаю принимать решения быстро</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lastRenderedPageBreak/>
              <w:t>49. У меня много слабостей и недостатков</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У меня высокая самооценка</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50. Я хорошо понимаю свое душевное состояние</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Мне кажется, что другие люди менее чувствительны, чем я</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51. Я часто игнорирую сигналы, предупреждающие об опасности</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предпочитаю избегать опасных ситуаций</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52. Радость других я разделяю как собственную</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всегда разделяю чувства других людей</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53. Я обычно контролирую свои чувства и желания</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Мне трудно сдерживать свои желания</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54. Если я терплю неудачу, то обычно обвиняю себя</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Мне часто «везет», и обстоятельства редко бывают против меня</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55. Я верю, что чувства делают мою жизнь содержательнее</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редко обращаю внимание на чужие переживания</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56. Мне нравятся карнавальные шествия и демонстрации</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Мне не нравится находиться в многолюдных местах</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57. Я стараюсь поставить себя на место другого человека, чтобы его понять</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стремлюсь понять все нюансы переживаний других людей</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58. В магазине я обычно долго выбираю то, что надумал купить</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Иногда я покупаю вещи импульсивно</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59. Иногда я чувствую себя жалким человеком</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Обычно я чувствую себя нужным человеком</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60. Я легко «вживаюсь» в переживания вымышленного героя</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Приключения киногероя не могут изменить мое душевное состояние</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61. Я чувствую себя счастливым, когда на меня обращают внимание</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скромный человек и стараюсь не выделяться среди людей</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lastRenderedPageBreak/>
              <w:t>62. В каждом человеке есть нечто, за что его можно уважать</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еще не встречал человека, которого можно было бы уважать</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63. Обычно я хорошо думаю, прежде чем действую</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люблю продумывать заранее результаты своих поступков</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64. Часто у меня бывают взлеты и падения настроения</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Обычно у меня ровное настроение</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65. Иногда я чувствую себя фокусником, подшучивающим над людьми</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Люди часто называют меня скучным, но надежным человеком</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66. Я привлекателен для лиц противоположного иола</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Некоторые считают меня обычным и неинтересным человеком</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67. Я всегда стараюсь быть добрым и внимательным с каждым человеком</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Некоторые люди думают, что я самонадеянный и эгоистичный</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68. Перед путешествием я намечаю точный план</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не могу понять, зачем люди строят такие детальные планы</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 xml:space="preserve">69. Мое настроение легко меняется </w:t>
            </w:r>
            <w:proofErr w:type="gramStart"/>
            <w:r w:rsidRPr="00636A37">
              <w:rPr>
                <w:rFonts w:ascii="Times New Roman" w:eastAsia="Times New Roman" w:hAnsi="Times New Roman" w:cs="Times New Roman"/>
                <w:color w:val="000000"/>
                <w:sz w:val="23"/>
                <w:szCs w:val="23"/>
              </w:rPr>
              <w:t>на</w:t>
            </w:r>
            <w:proofErr w:type="gramEnd"/>
            <w:r w:rsidRPr="00636A37">
              <w:rPr>
                <w:rFonts w:ascii="Times New Roman" w:eastAsia="Times New Roman" w:hAnsi="Times New Roman" w:cs="Times New Roman"/>
                <w:color w:val="000000"/>
                <w:sz w:val="23"/>
                <w:szCs w:val="23"/>
              </w:rPr>
              <w:t xml:space="preserve"> противоположное</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всегда спокоен и уравновешен</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70. Я думаю, что жизнь – это азартная игра</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Жизнь – это опыт, передаваемый последующим поколениям</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71. Мне нравится выглядеть вызывающе</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В обществе я обычно не выделяюсь поведением и модной одеждой</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72. Некоторые говорят, что я снисходителен к окружающим</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Говорят, что я часто хвастаюсь своими успехами</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73. Я точно и методично выполняю свою работу</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Я предпочитаю «плыть по течению», доверяя своей интуиции</w:t>
            </w:r>
          </w:p>
        </w:tc>
      </w:tr>
      <w:tr w:rsidR="00171B56" w:rsidRPr="00636A37" w:rsidTr="00171B56">
        <w:tc>
          <w:tcPr>
            <w:tcW w:w="3498"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74. Иногда я бываю настолько взволнован, что даже плачу</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3"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0</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1</w:t>
            </w:r>
          </w:p>
        </w:tc>
        <w:tc>
          <w:tcPr>
            <w:tcW w:w="454" w:type="dxa"/>
            <w:hideMark/>
          </w:tcPr>
          <w:p w:rsidR="00171B56" w:rsidRPr="00636A37" w:rsidRDefault="00171B56" w:rsidP="00171B56">
            <w:pPr>
              <w:spacing w:before="240" w:after="240"/>
              <w:jc w:val="center"/>
              <w:rPr>
                <w:rFonts w:ascii="Times New Roman" w:eastAsia="Times New Roman" w:hAnsi="Times New Roman" w:cs="Times New Roman"/>
                <w:b/>
                <w:bCs/>
                <w:color w:val="000000"/>
                <w:sz w:val="23"/>
                <w:szCs w:val="23"/>
              </w:rPr>
            </w:pPr>
            <w:r w:rsidRPr="00636A37">
              <w:rPr>
                <w:rFonts w:ascii="Times New Roman" w:eastAsia="Times New Roman" w:hAnsi="Times New Roman" w:cs="Times New Roman"/>
                <w:b/>
                <w:bCs/>
                <w:color w:val="000000"/>
                <w:sz w:val="23"/>
                <w:szCs w:val="23"/>
              </w:rPr>
              <w:t>2</w:t>
            </w:r>
          </w:p>
        </w:tc>
        <w:tc>
          <w:tcPr>
            <w:tcW w:w="3781" w:type="dxa"/>
            <w:hideMark/>
          </w:tcPr>
          <w:p w:rsidR="00171B56" w:rsidRPr="00636A37" w:rsidRDefault="00171B56" w:rsidP="00171B56">
            <w:pPr>
              <w:spacing w:before="240" w:after="240"/>
              <w:rPr>
                <w:rFonts w:ascii="Times New Roman" w:eastAsia="Times New Roman" w:hAnsi="Times New Roman" w:cs="Times New Roman"/>
                <w:color w:val="000000"/>
                <w:sz w:val="23"/>
                <w:szCs w:val="23"/>
              </w:rPr>
            </w:pPr>
            <w:r w:rsidRPr="00636A37">
              <w:rPr>
                <w:rFonts w:ascii="Times New Roman" w:eastAsia="Times New Roman" w:hAnsi="Times New Roman" w:cs="Times New Roman"/>
                <w:color w:val="000000"/>
                <w:sz w:val="23"/>
                <w:szCs w:val="23"/>
              </w:rPr>
              <w:t>Меня трудно вывести из себя</w:t>
            </w:r>
          </w:p>
        </w:tc>
      </w:tr>
      <w:tr w:rsidR="00171B56" w:rsidRPr="0043386C" w:rsidTr="00171B56">
        <w:tc>
          <w:tcPr>
            <w:tcW w:w="3498" w:type="dxa"/>
            <w:hideMark/>
          </w:tcPr>
          <w:p w:rsidR="00171B56" w:rsidRPr="0043386C" w:rsidRDefault="00171B56" w:rsidP="0043386C">
            <w:r w:rsidRPr="0043386C">
              <w:t>75. Иногда я чувствую, что могу открыть в себе нечто новое</w:t>
            </w:r>
          </w:p>
        </w:tc>
        <w:tc>
          <w:tcPr>
            <w:tcW w:w="453" w:type="dxa"/>
            <w:hideMark/>
          </w:tcPr>
          <w:p w:rsidR="00171B56" w:rsidRPr="0043386C" w:rsidRDefault="00171B56" w:rsidP="0043386C">
            <w:r w:rsidRPr="0043386C">
              <w:t>-2</w:t>
            </w:r>
          </w:p>
        </w:tc>
        <w:tc>
          <w:tcPr>
            <w:tcW w:w="454" w:type="dxa"/>
            <w:hideMark/>
          </w:tcPr>
          <w:p w:rsidR="00171B56" w:rsidRPr="0043386C" w:rsidRDefault="00171B56" w:rsidP="0043386C">
            <w:r w:rsidRPr="0043386C">
              <w:t>-1</w:t>
            </w:r>
          </w:p>
        </w:tc>
        <w:tc>
          <w:tcPr>
            <w:tcW w:w="453" w:type="dxa"/>
            <w:hideMark/>
          </w:tcPr>
          <w:p w:rsidR="00171B56" w:rsidRPr="0043386C" w:rsidRDefault="00171B56" w:rsidP="0043386C">
            <w:r w:rsidRPr="0043386C">
              <w:t>0</w:t>
            </w:r>
          </w:p>
        </w:tc>
        <w:tc>
          <w:tcPr>
            <w:tcW w:w="454" w:type="dxa"/>
            <w:hideMark/>
          </w:tcPr>
          <w:p w:rsidR="00171B56" w:rsidRPr="0043386C" w:rsidRDefault="00171B56" w:rsidP="0043386C">
            <w:r w:rsidRPr="0043386C">
              <w:t>1</w:t>
            </w:r>
          </w:p>
        </w:tc>
        <w:tc>
          <w:tcPr>
            <w:tcW w:w="454" w:type="dxa"/>
            <w:hideMark/>
          </w:tcPr>
          <w:p w:rsidR="00171B56" w:rsidRPr="0043386C" w:rsidRDefault="00171B56" w:rsidP="0043386C">
            <w:r w:rsidRPr="0043386C">
              <w:t>2</w:t>
            </w:r>
          </w:p>
        </w:tc>
        <w:tc>
          <w:tcPr>
            <w:tcW w:w="3781" w:type="dxa"/>
            <w:hideMark/>
          </w:tcPr>
          <w:p w:rsidR="00171B56" w:rsidRPr="0043386C" w:rsidRDefault="00171B56" w:rsidP="0043386C">
            <w:r w:rsidRPr="0043386C">
              <w:t>Я не хотел бы ничего в себе менять</w:t>
            </w:r>
          </w:p>
        </w:tc>
      </w:tr>
    </w:tbl>
    <w:p w:rsidR="00171B56" w:rsidRPr="0043386C" w:rsidRDefault="00171B56" w:rsidP="0043386C"/>
    <w:p w:rsidR="0043386C" w:rsidRPr="00486A81" w:rsidRDefault="0043386C" w:rsidP="00DD2721">
      <w:pPr>
        <w:jc w:val="center"/>
        <w:rPr>
          <w:rFonts w:ascii="Times New Roman" w:hAnsi="Times New Roman" w:cs="Times New Roman"/>
          <w:b/>
          <w:sz w:val="28"/>
          <w:szCs w:val="28"/>
        </w:rPr>
      </w:pPr>
      <w:r w:rsidRPr="00486A81">
        <w:rPr>
          <w:rFonts w:ascii="Times New Roman" w:hAnsi="Times New Roman" w:cs="Times New Roman"/>
          <w:b/>
          <w:sz w:val="28"/>
          <w:szCs w:val="28"/>
        </w:rPr>
        <w:t>ТЕСТ 4</w:t>
      </w:r>
    </w:p>
    <w:p w:rsidR="00486A81" w:rsidRPr="00486A81" w:rsidRDefault="00486A81" w:rsidP="00486A81">
      <w:pPr>
        <w:jc w:val="both"/>
        <w:rPr>
          <w:rFonts w:ascii="Times New Roman" w:hAnsi="Times New Roman" w:cs="Times New Roman"/>
          <w:sz w:val="24"/>
          <w:szCs w:val="24"/>
        </w:rPr>
      </w:pPr>
      <w:r w:rsidRPr="00486A81">
        <w:rPr>
          <w:rFonts w:ascii="Times New Roman" w:hAnsi="Times New Roman" w:cs="Times New Roman"/>
          <w:sz w:val="24"/>
          <w:szCs w:val="24"/>
        </w:rPr>
        <w:t xml:space="preserve">Вам даются 15 утверждений. Сравните эти утверждения попарно между собою. Начинайте сравнивать 1 утверждение со 2, потом 1 утверждение с 3 и т.д. Результаты вписывайте в колонку 1 столбца. Так, если при сравнении первого утверждения со вторым предпочтительным для себя Вы сочтете второе, то в начальную клеточку вписывайте цифру 2. Затем 1 утверждение сравниваете с </w:t>
      </w:r>
      <w:proofErr w:type="gramStart"/>
      <w:r w:rsidRPr="00486A81">
        <w:rPr>
          <w:rFonts w:ascii="Times New Roman" w:hAnsi="Times New Roman" w:cs="Times New Roman"/>
          <w:sz w:val="24"/>
          <w:szCs w:val="24"/>
        </w:rPr>
        <w:t>3-м</w:t>
      </w:r>
      <w:proofErr w:type="gramEnd"/>
      <w:r w:rsidRPr="00486A81">
        <w:rPr>
          <w:rFonts w:ascii="Times New Roman" w:hAnsi="Times New Roman" w:cs="Times New Roman"/>
          <w:sz w:val="24"/>
          <w:szCs w:val="24"/>
        </w:rPr>
        <w:t xml:space="preserve"> и результат этого сравнения записываете во вторую пустую клетку первого вертикального столбика. Таким образом, первый столбик заполняется цифрами до конца. Далее проделывайте аналогичные операции со 2 утверждением: сравнивайте его сначала с 3, потом с 4 и т.д. Подобным же образом работайте с остальными утверждениями, постепенно заполняя весь бланк. </w:t>
      </w:r>
    </w:p>
    <w:p w:rsidR="00486A81" w:rsidRDefault="00486A81" w:rsidP="00486A81">
      <w:pPr>
        <w:jc w:val="both"/>
        <w:rPr>
          <w:rFonts w:cs="Times New Roman"/>
          <w:szCs w:val="24"/>
        </w:rPr>
      </w:pPr>
      <w:r w:rsidRPr="00486A81">
        <w:rPr>
          <w:rFonts w:ascii="Times New Roman" w:hAnsi="Times New Roman" w:cs="Times New Roman"/>
          <w:sz w:val="24"/>
          <w:szCs w:val="24"/>
        </w:rPr>
        <w:t xml:space="preserve">Во время заполнения желательно к каждому утверждению для себя проговаривать «Я хочу…» </w:t>
      </w:r>
      <w:r w:rsidRPr="00486A81">
        <w:rPr>
          <w:rFonts w:ascii="Times New Roman" w:hAnsi="Times New Roman" w:cs="Times New Roman"/>
          <w:sz w:val="24"/>
          <w:szCs w:val="24"/>
        </w:rPr>
        <w:br/>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Добиться признания и уважения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Иметь теплые отношения с людьми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Обеспечить себе будущее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Зарабатывать на жизнь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Иметь хороших собеседников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Упрочить свое положение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Развивать свои силы и способности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Обеспечить себе материальный комфорт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Повышать уровень мастерства и </w:t>
      </w:r>
      <w:proofErr w:type="spellStart"/>
      <w:r w:rsidRPr="00486A81">
        <w:rPr>
          <w:rFonts w:eastAsia="Times New Roman" w:cs="Times New Roman"/>
          <w:sz w:val="28"/>
          <w:szCs w:val="28"/>
        </w:rPr>
        <w:t>компетентности\</w:t>
      </w:r>
      <w:proofErr w:type="spellEnd"/>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Избегать неприятностей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Стремиться к новому и неизведанному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Обеспечить себе определенное влияние в обществе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Покупать хорошие вещи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Заниматься делом, требующим полной отдачи </w:t>
      </w:r>
    </w:p>
    <w:p w:rsidR="00486A81" w:rsidRPr="00486A81" w:rsidRDefault="00486A81" w:rsidP="00AA0A28">
      <w:pPr>
        <w:pStyle w:val="ae"/>
        <w:numPr>
          <w:ilvl w:val="0"/>
          <w:numId w:val="7"/>
        </w:numPr>
        <w:spacing w:before="100" w:beforeAutospacing="1" w:after="100" w:afterAutospacing="1" w:line="240" w:lineRule="auto"/>
        <w:rPr>
          <w:rFonts w:eastAsia="Times New Roman" w:cs="Times New Roman"/>
          <w:sz w:val="28"/>
          <w:szCs w:val="28"/>
        </w:rPr>
      </w:pPr>
      <w:r w:rsidRPr="00486A81">
        <w:rPr>
          <w:rFonts w:eastAsia="Times New Roman" w:cs="Times New Roman"/>
          <w:sz w:val="28"/>
          <w:szCs w:val="28"/>
        </w:rPr>
        <w:t xml:space="preserve">Быть понятым другими. </w:t>
      </w:r>
    </w:p>
    <w:tbl>
      <w:tblPr>
        <w:tblStyle w:val="af"/>
        <w:tblW w:w="0" w:type="auto"/>
        <w:tblLook w:val="04A0"/>
      </w:tblPr>
      <w:tblGrid>
        <w:gridCol w:w="607"/>
        <w:gridCol w:w="608"/>
        <w:gridCol w:w="608"/>
        <w:gridCol w:w="608"/>
        <w:gridCol w:w="608"/>
        <w:gridCol w:w="608"/>
        <w:gridCol w:w="608"/>
        <w:gridCol w:w="608"/>
        <w:gridCol w:w="608"/>
        <w:gridCol w:w="629"/>
        <w:gridCol w:w="629"/>
        <w:gridCol w:w="629"/>
        <w:gridCol w:w="629"/>
        <w:gridCol w:w="629"/>
        <w:gridCol w:w="629"/>
      </w:tblGrid>
      <w:tr w:rsidR="00486A81" w:rsidTr="00486A81">
        <w:tc>
          <w:tcPr>
            <w:tcW w:w="607" w:type="dxa"/>
          </w:tcPr>
          <w:p w:rsidR="00486A81" w:rsidRDefault="00486A81" w:rsidP="00F4291C">
            <w:pPr>
              <w:jc w:val="both"/>
              <w:rPr>
                <w:rFonts w:cs="Times New Roman"/>
                <w:szCs w:val="24"/>
              </w:rPr>
            </w:pPr>
            <w:r>
              <w:rPr>
                <w:rFonts w:cs="Times New Roman"/>
                <w:szCs w:val="24"/>
              </w:rPr>
              <w:t>11</w:t>
            </w:r>
          </w:p>
        </w:tc>
        <w:tc>
          <w:tcPr>
            <w:tcW w:w="608" w:type="dxa"/>
          </w:tcPr>
          <w:p w:rsidR="00486A81" w:rsidRDefault="00486A81" w:rsidP="00F4291C">
            <w:pPr>
              <w:jc w:val="both"/>
              <w:rPr>
                <w:rFonts w:cs="Times New Roman"/>
                <w:szCs w:val="24"/>
              </w:rPr>
            </w:pPr>
            <w:r>
              <w:rPr>
                <w:rFonts w:cs="Times New Roman"/>
                <w:szCs w:val="24"/>
              </w:rPr>
              <w:t>22</w:t>
            </w:r>
          </w:p>
        </w:tc>
        <w:tc>
          <w:tcPr>
            <w:tcW w:w="608" w:type="dxa"/>
          </w:tcPr>
          <w:p w:rsidR="00486A81" w:rsidRDefault="00486A81" w:rsidP="00F4291C">
            <w:pPr>
              <w:jc w:val="both"/>
              <w:rPr>
                <w:rFonts w:cs="Times New Roman"/>
                <w:szCs w:val="24"/>
              </w:rPr>
            </w:pPr>
            <w:r>
              <w:rPr>
                <w:rFonts w:cs="Times New Roman"/>
                <w:szCs w:val="24"/>
              </w:rPr>
              <w:t>33</w:t>
            </w:r>
          </w:p>
        </w:tc>
        <w:tc>
          <w:tcPr>
            <w:tcW w:w="608" w:type="dxa"/>
          </w:tcPr>
          <w:p w:rsidR="00486A81" w:rsidRDefault="00486A81" w:rsidP="00F4291C">
            <w:pPr>
              <w:jc w:val="both"/>
              <w:rPr>
                <w:rFonts w:cs="Times New Roman"/>
                <w:szCs w:val="24"/>
              </w:rPr>
            </w:pPr>
            <w:r>
              <w:rPr>
                <w:rFonts w:cs="Times New Roman"/>
                <w:szCs w:val="24"/>
              </w:rPr>
              <w:t>44</w:t>
            </w:r>
          </w:p>
        </w:tc>
        <w:tc>
          <w:tcPr>
            <w:tcW w:w="608" w:type="dxa"/>
          </w:tcPr>
          <w:p w:rsidR="00486A81" w:rsidRDefault="00486A81" w:rsidP="00F4291C">
            <w:pPr>
              <w:jc w:val="both"/>
              <w:rPr>
                <w:rFonts w:cs="Times New Roman"/>
                <w:szCs w:val="24"/>
              </w:rPr>
            </w:pPr>
            <w:r>
              <w:rPr>
                <w:rFonts w:cs="Times New Roman"/>
                <w:szCs w:val="24"/>
              </w:rPr>
              <w:t>55</w:t>
            </w:r>
          </w:p>
        </w:tc>
        <w:tc>
          <w:tcPr>
            <w:tcW w:w="608" w:type="dxa"/>
          </w:tcPr>
          <w:p w:rsidR="00486A81" w:rsidRDefault="00486A81" w:rsidP="00F4291C">
            <w:pPr>
              <w:jc w:val="both"/>
              <w:rPr>
                <w:rFonts w:cs="Times New Roman"/>
                <w:szCs w:val="24"/>
              </w:rPr>
            </w:pPr>
            <w:r>
              <w:rPr>
                <w:rFonts w:cs="Times New Roman"/>
                <w:szCs w:val="24"/>
              </w:rPr>
              <w:t>66</w:t>
            </w:r>
          </w:p>
        </w:tc>
        <w:tc>
          <w:tcPr>
            <w:tcW w:w="608" w:type="dxa"/>
          </w:tcPr>
          <w:p w:rsidR="00486A81" w:rsidRDefault="00486A81" w:rsidP="00F4291C">
            <w:pPr>
              <w:jc w:val="both"/>
              <w:rPr>
                <w:rFonts w:cs="Times New Roman"/>
                <w:szCs w:val="24"/>
              </w:rPr>
            </w:pPr>
            <w:r>
              <w:rPr>
                <w:rFonts w:cs="Times New Roman"/>
                <w:szCs w:val="24"/>
              </w:rPr>
              <w:t>77</w:t>
            </w:r>
          </w:p>
        </w:tc>
        <w:tc>
          <w:tcPr>
            <w:tcW w:w="608" w:type="dxa"/>
          </w:tcPr>
          <w:p w:rsidR="00486A81" w:rsidRDefault="00486A81" w:rsidP="00F4291C">
            <w:pPr>
              <w:jc w:val="both"/>
              <w:rPr>
                <w:rFonts w:cs="Times New Roman"/>
                <w:szCs w:val="24"/>
              </w:rPr>
            </w:pPr>
            <w:r>
              <w:rPr>
                <w:rFonts w:cs="Times New Roman"/>
                <w:szCs w:val="24"/>
              </w:rPr>
              <w:t>88</w:t>
            </w:r>
          </w:p>
        </w:tc>
        <w:tc>
          <w:tcPr>
            <w:tcW w:w="608" w:type="dxa"/>
          </w:tcPr>
          <w:p w:rsidR="00486A81" w:rsidRDefault="00486A81" w:rsidP="00F4291C">
            <w:pPr>
              <w:jc w:val="both"/>
              <w:rPr>
                <w:rFonts w:cs="Times New Roman"/>
                <w:szCs w:val="24"/>
              </w:rPr>
            </w:pPr>
            <w:r>
              <w:rPr>
                <w:rFonts w:cs="Times New Roman"/>
                <w:szCs w:val="24"/>
              </w:rPr>
              <w:t>99</w:t>
            </w:r>
          </w:p>
        </w:tc>
        <w:tc>
          <w:tcPr>
            <w:tcW w:w="629" w:type="dxa"/>
          </w:tcPr>
          <w:p w:rsidR="00486A81" w:rsidRDefault="00486A81" w:rsidP="00F4291C">
            <w:pPr>
              <w:jc w:val="both"/>
              <w:rPr>
                <w:rFonts w:cs="Times New Roman"/>
                <w:szCs w:val="24"/>
              </w:rPr>
            </w:pPr>
            <w:r>
              <w:rPr>
                <w:rFonts w:cs="Times New Roman"/>
                <w:szCs w:val="24"/>
              </w:rPr>
              <w:t>110</w:t>
            </w:r>
          </w:p>
        </w:tc>
        <w:tc>
          <w:tcPr>
            <w:tcW w:w="629" w:type="dxa"/>
          </w:tcPr>
          <w:p w:rsidR="00486A81" w:rsidRDefault="00486A81" w:rsidP="00F4291C">
            <w:pPr>
              <w:jc w:val="both"/>
              <w:rPr>
                <w:rFonts w:cs="Times New Roman"/>
                <w:szCs w:val="24"/>
              </w:rPr>
            </w:pPr>
            <w:r>
              <w:rPr>
                <w:rFonts w:cs="Times New Roman"/>
                <w:szCs w:val="24"/>
              </w:rPr>
              <w:t>111</w:t>
            </w:r>
          </w:p>
        </w:tc>
        <w:tc>
          <w:tcPr>
            <w:tcW w:w="629" w:type="dxa"/>
          </w:tcPr>
          <w:p w:rsidR="00486A81" w:rsidRDefault="00486A81" w:rsidP="00F4291C">
            <w:pPr>
              <w:jc w:val="both"/>
              <w:rPr>
                <w:rFonts w:cs="Times New Roman"/>
                <w:szCs w:val="24"/>
              </w:rPr>
            </w:pPr>
            <w:r>
              <w:rPr>
                <w:rFonts w:cs="Times New Roman"/>
                <w:szCs w:val="24"/>
              </w:rPr>
              <w:t>112</w:t>
            </w:r>
          </w:p>
        </w:tc>
        <w:tc>
          <w:tcPr>
            <w:tcW w:w="629" w:type="dxa"/>
          </w:tcPr>
          <w:p w:rsidR="00486A81" w:rsidRDefault="00486A81" w:rsidP="00F4291C">
            <w:pPr>
              <w:jc w:val="both"/>
              <w:rPr>
                <w:rFonts w:cs="Times New Roman"/>
                <w:szCs w:val="24"/>
              </w:rPr>
            </w:pPr>
            <w:r>
              <w:rPr>
                <w:rFonts w:cs="Times New Roman"/>
                <w:szCs w:val="24"/>
              </w:rPr>
              <w:t>113</w:t>
            </w:r>
          </w:p>
        </w:tc>
        <w:tc>
          <w:tcPr>
            <w:tcW w:w="629" w:type="dxa"/>
          </w:tcPr>
          <w:p w:rsidR="00486A81" w:rsidRDefault="00486A81" w:rsidP="00F4291C">
            <w:pPr>
              <w:jc w:val="both"/>
              <w:rPr>
                <w:rFonts w:cs="Times New Roman"/>
                <w:szCs w:val="24"/>
              </w:rPr>
            </w:pPr>
            <w:r>
              <w:rPr>
                <w:rFonts w:cs="Times New Roman"/>
                <w:szCs w:val="24"/>
              </w:rPr>
              <w:t>114</w:t>
            </w:r>
          </w:p>
        </w:tc>
        <w:tc>
          <w:tcPr>
            <w:tcW w:w="629" w:type="dxa"/>
          </w:tcPr>
          <w:p w:rsidR="00486A81" w:rsidRDefault="00486A81" w:rsidP="00F4291C">
            <w:pPr>
              <w:jc w:val="both"/>
              <w:rPr>
                <w:rFonts w:cs="Times New Roman"/>
                <w:szCs w:val="24"/>
              </w:rPr>
            </w:pPr>
            <w:r>
              <w:rPr>
                <w:rFonts w:cs="Times New Roman"/>
                <w:szCs w:val="24"/>
              </w:rPr>
              <w:t>115</w:t>
            </w:r>
          </w:p>
        </w:tc>
      </w:tr>
      <w:tr w:rsidR="00486A81" w:rsidTr="00486A81">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vMerge w:val="restart"/>
            <w:tcBorders>
              <w:right w:val="nil"/>
            </w:tcBorders>
          </w:tcPr>
          <w:p w:rsidR="00486A81" w:rsidRDefault="00486A81" w:rsidP="00F4291C">
            <w:pPr>
              <w:jc w:val="both"/>
              <w:rPr>
                <w:rFonts w:cs="Times New Roman"/>
                <w:szCs w:val="24"/>
              </w:rPr>
            </w:pPr>
          </w:p>
        </w:tc>
      </w:tr>
      <w:tr w:rsidR="00486A81" w:rsidTr="00486A81">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vMerge w:val="restart"/>
            <w:tcBorders>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r>
      <w:tr w:rsidR="00486A81" w:rsidTr="00486A81">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vMerge w:val="restart"/>
            <w:tcBorders>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r>
      <w:tr w:rsidR="00486A81" w:rsidTr="00486A81">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vMerge w:val="restart"/>
            <w:tcBorders>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r>
      <w:tr w:rsidR="00486A81" w:rsidTr="00486A81">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29" w:type="dxa"/>
          </w:tcPr>
          <w:p w:rsidR="00486A81" w:rsidRDefault="00486A81" w:rsidP="00F4291C">
            <w:pPr>
              <w:jc w:val="both"/>
              <w:rPr>
                <w:rFonts w:cs="Times New Roman"/>
                <w:szCs w:val="24"/>
              </w:rPr>
            </w:pPr>
          </w:p>
        </w:tc>
        <w:tc>
          <w:tcPr>
            <w:tcW w:w="629" w:type="dxa"/>
            <w:vMerge w:val="restart"/>
            <w:tcBorders>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r>
      <w:tr w:rsidR="00486A81" w:rsidTr="00486A81">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29" w:type="dxa"/>
            <w:vMerge w:val="restart"/>
            <w:tcBorders>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r>
      <w:tr w:rsidR="00486A81" w:rsidTr="00486A81">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Borders>
              <w:bottom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r>
      <w:tr w:rsidR="00486A81" w:rsidTr="00486A81">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1216" w:type="dxa"/>
            <w:gridSpan w:val="2"/>
            <w:vMerge w:val="restart"/>
            <w:tcBorders>
              <w:top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bottom w:val="nil"/>
              <w:right w:val="nil"/>
            </w:tcBorders>
          </w:tcPr>
          <w:p w:rsidR="00486A81" w:rsidRDefault="00486A81" w:rsidP="00F4291C">
            <w:pPr>
              <w:jc w:val="both"/>
              <w:rPr>
                <w:rFonts w:cs="Times New Roman"/>
                <w:szCs w:val="24"/>
              </w:rPr>
            </w:pPr>
          </w:p>
        </w:tc>
        <w:tc>
          <w:tcPr>
            <w:tcW w:w="629" w:type="dxa"/>
            <w:vMerge/>
            <w:tcBorders>
              <w:left w:val="nil"/>
              <w:bottom w:val="nil"/>
              <w:right w:val="nil"/>
            </w:tcBorders>
          </w:tcPr>
          <w:p w:rsidR="00486A81" w:rsidRDefault="00486A81" w:rsidP="00F4291C">
            <w:pPr>
              <w:jc w:val="both"/>
              <w:rPr>
                <w:rFonts w:cs="Times New Roman"/>
                <w:szCs w:val="24"/>
              </w:rPr>
            </w:pPr>
          </w:p>
        </w:tc>
      </w:tr>
      <w:tr w:rsidR="00486A81" w:rsidTr="00486A81">
        <w:trPr>
          <w:gridAfter w:val="2"/>
          <w:wAfter w:w="1258" w:type="dxa"/>
        </w:trPr>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vMerge w:val="restart"/>
            <w:tcBorders>
              <w:right w:val="nil"/>
            </w:tcBorders>
          </w:tcPr>
          <w:p w:rsidR="00486A81" w:rsidRDefault="00486A81" w:rsidP="00F4291C">
            <w:pPr>
              <w:jc w:val="both"/>
              <w:rPr>
                <w:rFonts w:cs="Times New Roman"/>
                <w:szCs w:val="24"/>
              </w:rPr>
            </w:pPr>
          </w:p>
        </w:tc>
        <w:tc>
          <w:tcPr>
            <w:tcW w:w="1216" w:type="dxa"/>
            <w:gridSpan w:val="2"/>
            <w:vMerge/>
            <w:tcBorders>
              <w:top w:val="nil"/>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r>
      <w:tr w:rsidR="00486A81" w:rsidTr="00486A81">
        <w:trPr>
          <w:gridAfter w:val="2"/>
          <w:wAfter w:w="1258" w:type="dxa"/>
        </w:trPr>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vMerge w:val="restart"/>
            <w:tcBorders>
              <w:right w:val="nil"/>
            </w:tcBorders>
          </w:tcPr>
          <w:p w:rsidR="00486A81" w:rsidRDefault="00486A81" w:rsidP="00F4291C">
            <w:pPr>
              <w:jc w:val="both"/>
              <w:rPr>
                <w:rFonts w:cs="Times New Roman"/>
                <w:szCs w:val="24"/>
              </w:rPr>
            </w:pPr>
          </w:p>
        </w:tc>
        <w:tc>
          <w:tcPr>
            <w:tcW w:w="608" w:type="dxa"/>
            <w:vMerge/>
            <w:tcBorders>
              <w:left w:val="nil"/>
              <w:right w:val="nil"/>
            </w:tcBorders>
          </w:tcPr>
          <w:p w:rsidR="00486A81" w:rsidRDefault="00486A81" w:rsidP="00F4291C">
            <w:pPr>
              <w:jc w:val="both"/>
              <w:rPr>
                <w:rFonts w:cs="Times New Roman"/>
                <w:szCs w:val="24"/>
              </w:rPr>
            </w:pPr>
          </w:p>
        </w:tc>
        <w:tc>
          <w:tcPr>
            <w:tcW w:w="1216" w:type="dxa"/>
            <w:gridSpan w:val="2"/>
            <w:vMerge/>
            <w:tcBorders>
              <w:top w:val="nil"/>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r>
      <w:tr w:rsidR="00486A81" w:rsidTr="00486A81">
        <w:trPr>
          <w:gridAfter w:val="2"/>
          <w:wAfter w:w="1258" w:type="dxa"/>
        </w:trPr>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vMerge w:val="restart"/>
            <w:tcBorders>
              <w:right w:val="nil"/>
            </w:tcBorders>
          </w:tcPr>
          <w:p w:rsidR="00486A81" w:rsidRDefault="00486A81" w:rsidP="00F4291C">
            <w:pPr>
              <w:jc w:val="both"/>
              <w:rPr>
                <w:rFonts w:cs="Times New Roman"/>
                <w:szCs w:val="24"/>
              </w:rPr>
            </w:pPr>
          </w:p>
        </w:tc>
        <w:tc>
          <w:tcPr>
            <w:tcW w:w="608" w:type="dxa"/>
            <w:vMerge/>
            <w:tcBorders>
              <w:left w:val="nil"/>
              <w:right w:val="nil"/>
            </w:tcBorders>
          </w:tcPr>
          <w:p w:rsidR="00486A81" w:rsidRDefault="00486A81" w:rsidP="00F4291C">
            <w:pPr>
              <w:jc w:val="both"/>
              <w:rPr>
                <w:rFonts w:cs="Times New Roman"/>
                <w:szCs w:val="24"/>
              </w:rPr>
            </w:pPr>
          </w:p>
        </w:tc>
        <w:tc>
          <w:tcPr>
            <w:tcW w:w="608" w:type="dxa"/>
            <w:vMerge/>
            <w:tcBorders>
              <w:left w:val="nil"/>
              <w:right w:val="nil"/>
            </w:tcBorders>
          </w:tcPr>
          <w:p w:rsidR="00486A81" w:rsidRDefault="00486A81" w:rsidP="00F4291C">
            <w:pPr>
              <w:jc w:val="both"/>
              <w:rPr>
                <w:rFonts w:cs="Times New Roman"/>
                <w:szCs w:val="24"/>
              </w:rPr>
            </w:pPr>
          </w:p>
        </w:tc>
        <w:tc>
          <w:tcPr>
            <w:tcW w:w="1216" w:type="dxa"/>
            <w:gridSpan w:val="2"/>
            <w:vMerge/>
            <w:tcBorders>
              <w:top w:val="nil"/>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r>
      <w:tr w:rsidR="00486A81" w:rsidTr="00486A81">
        <w:trPr>
          <w:gridAfter w:val="2"/>
          <w:wAfter w:w="1258" w:type="dxa"/>
        </w:trPr>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vMerge w:val="restart"/>
            <w:tcBorders>
              <w:right w:val="nil"/>
            </w:tcBorders>
          </w:tcPr>
          <w:p w:rsidR="00486A81" w:rsidRDefault="00486A81" w:rsidP="00F4291C">
            <w:pPr>
              <w:jc w:val="both"/>
              <w:rPr>
                <w:rFonts w:cs="Times New Roman"/>
                <w:szCs w:val="24"/>
              </w:rPr>
            </w:pPr>
          </w:p>
        </w:tc>
        <w:tc>
          <w:tcPr>
            <w:tcW w:w="608" w:type="dxa"/>
            <w:vMerge/>
            <w:tcBorders>
              <w:left w:val="nil"/>
              <w:right w:val="nil"/>
            </w:tcBorders>
          </w:tcPr>
          <w:p w:rsidR="00486A81" w:rsidRDefault="00486A81" w:rsidP="00F4291C">
            <w:pPr>
              <w:jc w:val="both"/>
              <w:rPr>
                <w:rFonts w:cs="Times New Roman"/>
                <w:szCs w:val="24"/>
              </w:rPr>
            </w:pPr>
          </w:p>
        </w:tc>
        <w:tc>
          <w:tcPr>
            <w:tcW w:w="608" w:type="dxa"/>
            <w:vMerge/>
            <w:tcBorders>
              <w:left w:val="nil"/>
              <w:right w:val="nil"/>
            </w:tcBorders>
          </w:tcPr>
          <w:p w:rsidR="00486A81" w:rsidRDefault="00486A81" w:rsidP="00F4291C">
            <w:pPr>
              <w:jc w:val="both"/>
              <w:rPr>
                <w:rFonts w:cs="Times New Roman"/>
                <w:szCs w:val="24"/>
              </w:rPr>
            </w:pPr>
          </w:p>
        </w:tc>
        <w:tc>
          <w:tcPr>
            <w:tcW w:w="608" w:type="dxa"/>
            <w:vMerge/>
            <w:tcBorders>
              <w:left w:val="nil"/>
              <w:right w:val="nil"/>
            </w:tcBorders>
          </w:tcPr>
          <w:p w:rsidR="00486A81" w:rsidRDefault="00486A81" w:rsidP="00F4291C">
            <w:pPr>
              <w:jc w:val="both"/>
              <w:rPr>
                <w:rFonts w:cs="Times New Roman"/>
                <w:szCs w:val="24"/>
              </w:rPr>
            </w:pPr>
          </w:p>
        </w:tc>
        <w:tc>
          <w:tcPr>
            <w:tcW w:w="1216" w:type="dxa"/>
            <w:gridSpan w:val="2"/>
            <w:vMerge/>
            <w:tcBorders>
              <w:top w:val="nil"/>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r>
      <w:tr w:rsidR="00486A81" w:rsidTr="00486A81">
        <w:trPr>
          <w:gridAfter w:val="2"/>
          <w:wAfter w:w="1258" w:type="dxa"/>
        </w:trPr>
        <w:tc>
          <w:tcPr>
            <w:tcW w:w="607" w:type="dxa"/>
          </w:tcPr>
          <w:p w:rsidR="00486A81" w:rsidRDefault="00486A81" w:rsidP="00F4291C">
            <w:pPr>
              <w:jc w:val="both"/>
              <w:rPr>
                <w:rFonts w:cs="Times New Roman"/>
                <w:szCs w:val="24"/>
              </w:rPr>
            </w:pPr>
          </w:p>
        </w:tc>
        <w:tc>
          <w:tcPr>
            <w:tcW w:w="608" w:type="dxa"/>
          </w:tcPr>
          <w:p w:rsidR="00486A81" w:rsidRDefault="00486A81" w:rsidP="00F4291C">
            <w:pPr>
              <w:jc w:val="both"/>
              <w:rPr>
                <w:rFonts w:cs="Times New Roman"/>
                <w:szCs w:val="24"/>
              </w:rPr>
            </w:pPr>
          </w:p>
        </w:tc>
        <w:tc>
          <w:tcPr>
            <w:tcW w:w="608" w:type="dxa"/>
            <w:vMerge w:val="restart"/>
            <w:tcBorders>
              <w:right w:val="nil"/>
            </w:tcBorders>
          </w:tcPr>
          <w:p w:rsidR="00486A81" w:rsidRDefault="00486A81" w:rsidP="00F4291C">
            <w:pPr>
              <w:jc w:val="both"/>
              <w:rPr>
                <w:rFonts w:cs="Times New Roman"/>
                <w:szCs w:val="24"/>
              </w:rPr>
            </w:pPr>
          </w:p>
        </w:tc>
        <w:tc>
          <w:tcPr>
            <w:tcW w:w="608" w:type="dxa"/>
            <w:vMerge/>
            <w:tcBorders>
              <w:left w:val="nil"/>
              <w:right w:val="nil"/>
            </w:tcBorders>
          </w:tcPr>
          <w:p w:rsidR="00486A81" w:rsidRDefault="00486A81" w:rsidP="00F4291C">
            <w:pPr>
              <w:jc w:val="both"/>
              <w:rPr>
                <w:rFonts w:cs="Times New Roman"/>
                <w:szCs w:val="24"/>
              </w:rPr>
            </w:pPr>
          </w:p>
        </w:tc>
        <w:tc>
          <w:tcPr>
            <w:tcW w:w="608" w:type="dxa"/>
            <w:vMerge/>
            <w:tcBorders>
              <w:left w:val="nil"/>
              <w:right w:val="nil"/>
            </w:tcBorders>
          </w:tcPr>
          <w:p w:rsidR="00486A81" w:rsidRDefault="00486A81" w:rsidP="00F4291C">
            <w:pPr>
              <w:jc w:val="both"/>
              <w:rPr>
                <w:rFonts w:cs="Times New Roman"/>
                <w:szCs w:val="24"/>
              </w:rPr>
            </w:pPr>
          </w:p>
        </w:tc>
        <w:tc>
          <w:tcPr>
            <w:tcW w:w="608" w:type="dxa"/>
            <w:vMerge/>
            <w:tcBorders>
              <w:left w:val="nil"/>
              <w:right w:val="nil"/>
            </w:tcBorders>
          </w:tcPr>
          <w:p w:rsidR="00486A81" w:rsidRDefault="00486A81" w:rsidP="00F4291C">
            <w:pPr>
              <w:jc w:val="both"/>
              <w:rPr>
                <w:rFonts w:cs="Times New Roman"/>
                <w:szCs w:val="24"/>
              </w:rPr>
            </w:pPr>
          </w:p>
        </w:tc>
        <w:tc>
          <w:tcPr>
            <w:tcW w:w="608" w:type="dxa"/>
            <w:vMerge/>
            <w:tcBorders>
              <w:left w:val="nil"/>
              <w:right w:val="nil"/>
            </w:tcBorders>
          </w:tcPr>
          <w:p w:rsidR="00486A81" w:rsidRDefault="00486A81" w:rsidP="00F4291C">
            <w:pPr>
              <w:jc w:val="both"/>
              <w:rPr>
                <w:rFonts w:cs="Times New Roman"/>
                <w:szCs w:val="24"/>
              </w:rPr>
            </w:pPr>
          </w:p>
        </w:tc>
        <w:tc>
          <w:tcPr>
            <w:tcW w:w="1216" w:type="dxa"/>
            <w:gridSpan w:val="2"/>
            <w:vMerge/>
            <w:tcBorders>
              <w:top w:val="nil"/>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c>
          <w:tcPr>
            <w:tcW w:w="629" w:type="dxa"/>
            <w:vMerge/>
            <w:tcBorders>
              <w:left w:val="nil"/>
              <w:right w:val="nil"/>
            </w:tcBorders>
          </w:tcPr>
          <w:p w:rsidR="00486A81" w:rsidRDefault="00486A81" w:rsidP="00F4291C">
            <w:pPr>
              <w:jc w:val="both"/>
              <w:rPr>
                <w:rFonts w:cs="Times New Roman"/>
                <w:szCs w:val="24"/>
              </w:rPr>
            </w:pPr>
          </w:p>
        </w:tc>
      </w:tr>
      <w:tr w:rsidR="00486A81" w:rsidTr="00486A81">
        <w:trPr>
          <w:gridAfter w:val="2"/>
          <w:wAfter w:w="1258" w:type="dxa"/>
        </w:trPr>
        <w:tc>
          <w:tcPr>
            <w:tcW w:w="607" w:type="dxa"/>
          </w:tcPr>
          <w:p w:rsidR="00486A81" w:rsidRDefault="00486A81" w:rsidP="00F4291C">
            <w:pPr>
              <w:jc w:val="both"/>
              <w:rPr>
                <w:rFonts w:cs="Times New Roman"/>
                <w:szCs w:val="24"/>
              </w:rPr>
            </w:pPr>
          </w:p>
        </w:tc>
        <w:tc>
          <w:tcPr>
            <w:tcW w:w="608" w:type="dxa"/>
            <w:tcBorders>
              <w:bottom w:val="nil"/>
              <w:right w:val="nil"/>
            </w:tcBorders>
          </w:tcPr>
          <w:p w:rsidR="00486A81" w:rsidRDefault="00486A81" w:rsidP="00F4291C">
            <w:pPr>
              <w:jc w:val="both"/>
              <w:rPr>
                <w:rFonts w:cs="Times New Roman"/>
                <w:szCs w:val="24"/>
              </w:rPr>
            </w:pPr>
          </w:p>
        </w:tc>
        <w:tc>
          <w:tcPr>
            <w:tcW w:w="608" w:type="dxa"/>
            <w:vMerge/>
            <w:tcBorders>
              <w:left w:val="nil"/>
              <w:bottom w:val="nil"/>
              <w:right w:val="nil"/>
            </w:tcBorders>
          </w:tcPr>
          <w:p w:rsidR="00486A81" w:rsidRDefault="00486A81" w:rsidP="00F4291C">
            <w:pPr>
              <w:jc w:val="both"/>
              <w:rPr>
                <w:rFonts w:cs="Times New Roman"/>
                <w:szCs w:val="24"/>
              </w:rPr>
            </w:pPr>
          </w:p>
        </w:tc>
        <w:tc>
          <w:tcPr>
            <w:tcW w:w="608" w:type="dxa"/>
            <w:vMerge/>
            <w:tcBorders>
              <w:left w:val="nil"/>
              <w:bottom w:val="nil"/>
              <w:right w:val="nil"/>
            </w:tcBorders>
          </w:tcPr>
          <w:p w:rsidR="00486A81" w:rsidRDefault="00486A81" w:rsidP="00F4291C">
            <w:pPr>
              <w:jc w:val="both"/>
              <w:rPr>
                <w:rFonts w:cs="Times New Roman"/>
                <w:szCs w:val="24"/>
              </w:rPr>
            </w:pPr>
          </w:p>
        </w:tc>
        <w:tc>
          <w:tcPr>
            <w:tcW w:w="608" w:type="dxa"/>
            <w:vMerge/>
            <w:tcBorders>
              <w:left w:val="nil"/>
              <w:bottom w:val="nil"/>
              <w:right w:val="nil"/>
            </w:tcBorders>
          </w:tcPr>
          <w:p w:rsidR="00486A81" w:rsidRDefault="00486A81" w:rsidP="00F4291C">
            <w:pPr>
              <w:jc w:val="both"/>
              <w:rPr>
                <w:rFonts w:cs="Times New Roman"/>
                <w:szCs w:val="24"/>
              </w:rPr>
            </w:pPr>
          </w:p>
        </w:tc>
        <w:tc>
          <w:tcPr>
            <w:tcW w:w="608" w:type="dxa"/>
            <w:vMerge/>
            <w:tcBorders>
              <w:left w:val="nil"/>
              <w:bottom w:val="nil"/>
              <w:right w:val="nil"/>
            </w:tcBorders>
          </w:tcPr>
          <w:p w:rsidR="00486A81" w:rsidRDefault="00486A81" w:rsidP="00F4291C">
            <w:pPr>
              <w:jc w:val="both"/>
              <w:rPr>
                <w:rFonts w:cs="Times New Roman"/>
                <w:szCs w:val="24"/>
              </w:rPr>
            </w:pPr>
          </w:p>
        </w:tc>
        <w:tc>
          <w:tcPr>
            <w:tcW w:w="608" w:type="dxa"/>
            <w:vMerge/>
            <w:tcBorders>
              <w:left w:val="nil"/>
              <w:bottom w:val="nil"/>
              <w:right w:val="nil"/>
            </w:tcBorders>
          </w:tcPr>
          <w:p w:rsidR="00486A81" w:rsidRDefault="00486A81" w:rsidP="00F4291C">
            <w:pPr>
              <w:jc w:val="both"/>
              <w:rPr>
                <w:rFonts w:cs="Times New Roman"/>
                <w:szCs w:val="24"/>
              </w:rPr>
            </w:pPr>
          </w:p>
        </w:tc>
        <w:tc>
          <w:tcPr>
            <w:tcW w:w="1216" w:type="dxa"/>
            <w:gridSpan w:val="2"/>
            <w:vMerge/>
            <w:tcBorders>
              <w:top w:val="nil"/>
              <w:left w:val="nil"/>
              <w:bottom w:val="nil"/>
              <w:right w:val="nil"/>
            </w:tcBorders>
          </w:tcPr>
          <w:p w:rsidR="00486A81" w:rsidRDefault="00486A81" w:rsidP="00F4291C">
            <w:pPr>
              <w:jc w:val="both"/>
              <w:rPr>
                <w:rFonts w:cs="Times New Roman"/>
                <w:szCs w:val="24"/>
              </w:rPr>
            </w:pPr>
          </w:p>
        </w:tc>
        <w:tc>
          <w:tcPr>
            <w:tcW w:w="629" w:type="dxa"/>
            <w:vMerge/>
            <w:tcBorders>
              <w:left w:val="nil"/>
              <w:bottom w:val="nil"/>
              <w:right w:val="nil"/>
            </w:tcBorders>
          </w:tcPr>
          <w:p w:rsidR="00486A81" w:rsidRDefault="00486A81" w:rsidP="00F4291C">
            <w:pPr>
              <w:jc w:val="both"/>
              <w:rPr>
                <w:rFonts w:cs="Times New Roman"/>
                <w:szCs w:val="24"/>
              </w:rPr>
            </w:pPr>
          </w:p>
        </w:tc>
        <w:tc>
          <w:tcPr>
            <w:tcW w:w="629" w:type="dxa"/>
            <w:vMerge/>
            <w:tcBorders>
              <w:left w:val="nil"/>
              <w:bottom w:val="nil"/>
              <w:right w:val="nil"/>
            </w:tcBorders>
          </w:tcPr>
          <w:p w:rsidR="00486A81" w:rsidRDefault="00486A81" w:rsidP="00F4291C">
            <w:pPr>
              <w:jc w:val="both"/>
              <w:rPr>
                <w:rFonts w:cs="Times New Roman"/>
                <w:szCs w:val="24"/>
              </w:rPr>
            </w:pPr>
          </w:p>
        </w:tc>
        <w:tc>
          <w:tcPr>
            <w:tcW w:w="629" w:type="dxa"/>
            <w:vMerge/>
            <w:tcBorders>
              <w:left w:val="nil"/>
              <w:bottom w:val="nil"/>
              <w:right w:val="nil"/>
            </w:tcBorders>
          </w:tcPr>
          <w:p w:rsidR="00486A81" w:rsidRDefault="00486A81" w:rsidP="00F4291C">
            <w:pPr>
              <w:jc w:val="both"/>
              <w:rPr>
                <w:rFonts w:cs="Times New Roman"/>
                <w:szCs w:val="24"/>
              </w:rPr>
            </w:pPr>
          </w:p>
        </w:tc>
        <w:tc>
          <w:tcPr>
            <w:tcW w:w="629" w:type="dxa"/>
            <w:vMerge/>
            <w:tcBorders>
              <w:left w:val="nil"/>
              <w:bottom w:val="nil"/>
              <w:right w:val="nil"/>
            </w:tcBorders>
          </w:tcPr>
          <w:p w:rsidR="00486A81" w:rsidRDefault="00486A81" w:rsidP="00F4291C">
            <w:pPr>
              <w:jc w:val="both"/>
              <w:rPr>
                <w:rFonts w:cs="Times New Roman"/>
                <w:szCs w:val="24"/>
              </w:rPr>
            </w:pPr>
          </w:p>
        </w:tc>
      </w:tr>
    </w:tbl>
    <w:p w:rsidR="0043386C" w:rsidRDefault="0043386C">
      <w:pPr>
        <w:rPr>
          <w:rFonts w:ascii="Times New Roman" w:hAnsi="Times New Roman" w:cs="Times New Roman"/>
          <w:sz w:val="28"/>
          <w:szCs w:val="28"/>
        </w:rPr>
      </w:pPr>
      <w:r>
        <w:rPr>
          <w:rFonts w:ascii="Times New Roman" w:hAnsi="Times New Roman" w:cs="Times New Roman"/>
          <w:sz w:val="28"/>
          <w:szCs w:val="28"/>
        </w:rPr>
        <w:br w:type="page"/>
      </w:r>
    </w:p>
    <w:p w:rsidR="00171B56" w:rsidRPr="00486A81" w:rsidRDefault="00B50B54" w:rsidP="00830751">
      <w:pPr>
        <w:pStyle w:val="1"/>
        <w:spacing w:before="0" w:after="480"/>
        <w:jc w:val="right"/>
        <w:rPr>
          <w:rFonts w:ascii="Times New Roman" w:hAnsi="Times New Roman" w:cs="Times New Roman"/>
          <w:b/>
          <w:sz w:val="28"/>
          <w:szCs w:val="28"/>
        </w:rPr>
      </w:pPr>
      <w:bookmarkStart w:id="35" w:name="_Toc514877131"/>
      <w:r>
        <w:rPr>
          <w:rFonts w:ascii="Times New Roman" w:hAnsi="Times New Roman" w:cs="Times New Roman"/>
          <w:b/>
          <w:sz w:val="28"/>
          <w:szCs w:val="28"/>
        </w:rPr>
        <w:lastRenderedPageBreak/>
        <w:t>ПРИЛОЖЕНИЕ</w:t>
      </w:r>
      <w:r w:rsidR="00171B56" w:rsidRPr="00486A81">
        <w:rPr>
          <w:rFonts w:ascii="Times New Roman" w:hAnsi="Times New Roman" w:cs="Times New Roman"/>
          <w:b/>
          <w:sz w:val="28"/>
          <w:szCs w:val="28"/>
        </w:rPr>
        <w:t xml:space="preserve"> Б</w:t>
      </w:r>
      <w:bookmarkEnd w:id="35"/>
    </w:p>
    <w:p w:rsidR="0045548A" w:rsidRDefault="00171B56" w:rsidP="0043386C">
      <w:pPr>
        <w:jc w:val="center"/>
        <w:rPr>
          <w:rFonts w:ascii="Times New Roman" w:hAnsi="Times New Roman" w:cs="Times New Roman"/>
          <w:sz w:val="28"/>
          <w:szCs w:val="28"/>
        </w:rPr>
      </w:pPr>
      <w:r w:rsidRPr="00486A81">
        <w:rPr>
          <w:rFonts w:ascii="Times New Roman" w:hAnsi="Times New Roman" w:cs="Times New Roman"/>
          <w:sz w:val="28"/>
          <w:szCs w:val="28"/>
        </w:rPr>
        <w:t>Парные</w:t>
      </w:r>
      <w:r w:rsidR="0045548A" w:rsidRPr="00486A81">
        <w:rPr>
          <w:rFonts w:ascii="Times New Roman" w:hAnsi="Times New Roman" w:cs="Times New Roman"/>
          <w:sz w:val="28"/>
          <w:szCs w:val="28"/>
        </w:rPr>
        <w:t xml:space="preserve"> сравнени</w:t>
      </w:r>
      <w:r w:rsidRPr="00486A81">
        <w:rPr>
          <w:rFonts w:ascii="Times New Roman" w:hAnsi="Times New Roman" w:cs="Times New Roman"/>
          <w:sz w:val="28"/>
          <w:szCs w:val="28"/>
        </w:rPr>
        <w:t>я видов</w:t>
      </w:r>
      <w:r w:rsidR="0045548A" w:rsidRPr="00486A81">
        <w:rPr>
          <w:rFonts w:ascii="Times New Roman" w:hAnsi="Times New Roman" w:cs="Times New Roman"/>
          <w:sz w:val="28"/>
          <w:szCs w:val="28"/>
        </w:rPr>
        <w:t xml:space="preserve"> потребностей для сотрудников call-центра</w:t>
      </w:r>
      <w:r w:rsidRPr="00486A81">
        <w:rPr>
          <w:rFonts w:ascii="Times New Roman" w:hAnsi="Times New Roman" w:cs="Times New Roman"/>
          <w:sz w:val="28"/>
          <w:szCs w:val="28"/>
        </w:rPr>
        <w:t xml:space="preserve"> студентов по методике «Оценка удовлетворенности потребностей методом парных сравнений»</w:t>
      </w:r>
    </w:p>
    <w:p w:rsidR="00C82926" w:rsidRPr="00486A81" w:rsidRDefault="00C82926" w:rsidP="0043386C">
      <w:pPr>
        <w:jc w:val="center"/>
        <w:rPr>
          <w:rFonts w:ascii="Times New Roman" w:hAnsi="Times New Roman" w:cs="Times New Roman"/>
          <w:sz w:val="28"/>
          <w:szCs w:val="28"/>
        </w:rPr>
      </w:pPr>
    </w:p>
    <w:tbl>
      <w:tblPr>
        <w:tblW w:w="10349"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2717"/>
        <w:gridCol w:w="969"/>
        <w:gridCol w:w="851"/>
        <w:gridCol w:w="992"/>
        <w:gridCol w:w="992"/>
        <w:gridCol w:w="992"/>
        <w:gridCol w:w="709"/>
        <w:gridCol w:w="709"/>
        <w:gridCol w:w="709"/>
      </w:tblGrid>
      <w:tr w:rsidR="0045548A" w:rsidRPr="0043386C" w:rsidTr="002514D0">
        <w:trPr>
          <w:cantSplit/>
        </w:trPr>
        <w:tc>
          <w:tcPr>
            <w:tcW w:w="10349" w:type="dxa"/>
            <w:gridSpan w:val="10"/>
            <w:tcBorders>
              <w:top w:val="nil"/>
              <w:left w:val="nil"/>
              <w:bottom w:val="nil"/>
              <w:right w:val="nil"/>
            </w:tcBorders>
            <w:shd w:val="clear" w:color="auto" w:fill="FFFFFF"/>
            <w:vAlign w:val="center"/>
          </w:tcPr>
          <w:p w:rsidR="0045548A" w:rsidRPr="00C82926"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rFonts w:ascii="Times New Roman" w:hAnsi="Times New Roman" w:cs="Times New Roman"/>
                <w:sz w:val="28"/>
                <w:szCs w:val="28"/>
              </w:rPr>
            </w:pPr>
            <w:r w:rsidRPr="00C82926">
              <w:rPr>
                <w:rFonts w:ascii="Times New Roman" w:hAnsi="Times New Roman" w:cs="Times New Roman"/>
                <w:bCs/>
                <w:sz w:val="24"/>
                <w:szCs w:val="28"/>
              </w:rPr>
              <w:t>Критерий парных выборок</w:t>
            </w:r>
          </w:p>
        </w:tc>
      </w:tr>
      <w:tr w:rsidR="0045548A" w:rsidRPr="00F026E9" w:rsidTr="002514D0">
        <w:trPr>
          <w:cantSplit/>
        </w:trPr>
        <w:tc>
          <w:tcPr>
            <w:tcW w:w="3426" w:type="dxa"/>
            <w:gridSpan w:val="2"/>
            <w:vMerge w:val="restart"/>
            <w:tcBorders>
              <w:top w:val="single" w:sz="16" w:space="0" w:color="000000"/>
              <w:left w:val="single" w:sz="16" w:space="0" w:color="000000"/>
              <w:bottom w:val="nil"/>
              <w:right w:val="nil"/>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16"/>
                <w:szCs w:val="24"/>
              </w:rPr>
            </w:pPr>
          </w:p>
        </w:tc>
        <w:tc>
          <w:tcPr>
            <w:tcW w:w="4796" w:type="dxa"/>
            <w:gridSpan w:val="5"/>
            <w:tcBorders>
              <w:top w:val="single" w:sz="16" w:space="0" w:color="000000"/>
              <w:left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6"/>
                <w:szCs w:val="18"/>
              </w:rPr>
            </w:pPr>
            <w:r w:rsidRPr="00F026E9">
              <w:rPr>
                <w:sz w:val="16"/>
                <w:szCs w:val="18"/>
              </w:rPr>
              <w:t>Парные разности</w:t>
            </w:r>
          </w:p>
        </w:tc>
        <w:tc>
          <w:tcPr>
            <w:tcW w:w="709" w:type="dxa"/>
            <w:vMerge w:val="restart"/>
            <w:tcBorders>
              <w:top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6"/>
                <w:szCs w:val="18"/>
              </w:rPr>
            </w:pPr>
            <w:r w:rsidRPr="00F026E9">
              <w:rPr>
                <w:sz w:val="16"/>
                <w:szCs w:val="18"/>
              </w:rPr>
              <w:t>т</w:t>
            </w:r>
          </w:p>
        </w:tc>
        <w:tc>
          <w:tcPr>
            <w:tcW w:w="709" w:type="dxa"/>
            <w:vMerge w:val="restart"/>
            <w:tcBorders>
              <w:top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6"/>
                <w:szCs w:val="18"/>
              </w:rPr>
            </w:pPr>
            <w:r w:rsidRPr="00F026E9">
              <w:rPr>
                <w:sz w:val="16"/>
                <w:szCs w:val="18"/>
              </w:rPr>
              <w:t>ст.св.</w:t>
            </w:r>
          </w:p>
        </w:tc>
        <w:tc>
          <w:tcPr>
            <w:tcW w:w="709" w:type="dxa"/>
            <w:vMerge w:val="restart"/>
            <w:tcBorders>
              <w:top w:val="single" w:sz="16" w:space="0" w:color="000000"/>
              <w:right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6"/>
                <w:szCs w:val="18"/>
              </w:rPr>
            </w:pPr>
            <w:r w:rsidRPr="00F026E9">
              <w:rPr>
                <w:sz w:val="16"/>
                <w:szCs w:val="18"/>
              </w:rPr>
              <w:t>Знач. (2-х сторонняя)</w:t>
            </w:r>
          </w:p>
        </w:tc>
      </w:tr>
      <w:tr w:rsidR="0045548A" w:rsidRPr="00F026E9" w:rsidTr="002514D0">
        <w:trPr>
          <w:cantSplit/>
        </w:trPr>
        <w:tc>
          <w:tcPr>
            <w:tcW w:w="3426" w:type="dxa"/>
            <w:gridSpan w:val="2"/>
            <w:vMerge/>
            <w:tcBorders>
              <w:top w:val="single" w:sz="16" w:space="0" w:color="000000"/>
              <w:left w:val="single" w:sz="16" w:space="0" w:color="000000"/>
              <w:bottom w:val="nil"/>
              <w:right w:val="nil"/>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6"/>
                <w:szCs w:val="18"/>
              </w:rPr>
            </w:pPr>
          </w:p>
        </w:tc>
        <w:tc>
          <w:tcPr>
            <w:tcW w:w="969" w:type="dxa"/>
            <w:vMerge w:val="restart"/>
            <w:tcBorders>
              <w:left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6"/>
                <w:szCs w:val="18"/>
              </w:rPr>
            </w:pPr>
            <w:r w:rsidRPr="00F026E9">
              <w:rPr>
                <w:sz w:val="16"/>
                <w:szCs w:val="18"/>
              </w:rPr>
              <w:t>Среднее значение</w:t>
            </w:r>
          </w:p>
        </w:tc>
        <w:tc>
          <w:tcPr>
            <w:tcW w:w="851" w:type="dxa"/>
            <w:vMerge w:val="restart"/>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6"/>
                <w:szCs w:val="18"/>
              </w:rPr>
            </w:pPr>
            <w:proofErr w:type="gramStart"/>
            <w:r w:rsidRPr="00F026E9">
              <w:rPr>
                <w:sz w:val="16"/>
                <w:szCs w:val="18"/>
              </w:rPr>
              <w:t>Стандартная</w:t>
            </w:r>
            <w:proofErr w:type="gramEnd"/>
            <w:r w:rsidRPr="00F026E9">
              <w:rPr>
                <w:sz w:val="16"/>
                <w:szCs w:val="18"/>
              </w:rPr>
              <w:t xml:space="preserve"> отклонения</w:t>
            </w:r>
          </w:p>
        </w:tc>
        <w:tc>
          <w:tcPr>
            <w:tcW w:w="992" w:type="dxa"/>
            <w:vMerge w:val="restart"/>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6"/>
                <w:szCs w:val="18"/>
              </w:rPr>
            </w:pPr>
            <w:proofErr w:type="spellStart"/>
            <w:r w:rsidRPr="00F026E9">
              <w:rPr>
                <w:sz w:val="16"/>
                <w:szCs w:val="18"/>
              </w:rPr>
              <w:t>Среднекв</w:t>
            </w:r>
            <w:proofErr w:type="spellEnd"/>
            <w:r w:rsidRPr="00F026E9">
              <w:rPr>
                <w:sz w:val="16"/>
                <w:szCs w:val="18"/>
              </w:rPr>
              <w:t>. ошибка среднего</w:t>
            </w:r>
          </w:p>
        </w:tc>
        <w:tc>
          <w:tcPr>
            <w:tcW w:w="1984" w:type="dxa"/>
            <w:gridSpan w:val="2"/>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6"/>
                <w:szCs w:val="18"/>
              </w:rPr>
            </w:pPr>
            <w:r w:rsidRPr="00F026E9">
              <w:rPr>
                <w:sz w:val="16"/>
                <w:szCs w:val="18"/>
              </w:rPr>
              <w:t>95% доверительный интервал для разности</w:t>
            </w:r>
          </w:p>
        </w:tc>
        <w:tc>
          <w:tcPr>
            <w:tcW w:w="709" w:type="dxa"/>
            <w:vMerge/>
            <w:tcBorders>
              <w:top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6"/>
                <w:szCs w:val="18"/>
              </w:rPr>
            </w:pPr>
          </w:p>
        </w:tc>
        <w:tc>
          <w:tcPr>
            <w:tcW w:w="709" w:type="dxa"/>
            <w:vMerge/>
            <w:tcBorders>
              <w:top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6"/>
                <w:szCs w:val="18"/>
              </w:rPr>
            </w:pPr>
          </w:p>
        </w:tc>
        <w:tc>
          <w:tcPr>
            <w:tcW w:w="709" w:type="dxa"/>
            <w:vMerge/>
            <w:tcBorders>
              <w:top w:val="single" w:sz="16" w:space="0" w:color="000000"/>
              <w:right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6"/>
                <w:szCs w:val="18"/>
              </w:rPr>
            </w:pPr>
          </w:p>
        </w:tc>
      </w:tr>
      <w:tr w:rsidR="0045548A" w:rsidRPr="00F026E9" w:rsidTr="002514D0">
        <w:trPr>
          <w:cantSplit/>
        </w:trPr>
        <w:tc>
          <w:tcPr>
            <w:tcW w:w="3426" w:type="dxa"/>
            <w:gridSpan w:val="2"/>
            <w:vMerge/>
            <w:tcBorders>
              <w:top w:val="single" w:sz="16" w:space="0" w:color="000000"/>
              <w:left w:val="single" w:sz="16" w:space="0" w:color="000000"/>
              <w:bottom w:val="nil"/>
              <w:right w:val="nil"/>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6"/>
                <w:szCs w:val="18"/>
              </w:rPr>
            </w:pPr>
          </w:p>
        </w:tc>
        <w:tc>
          <w:tcPr>
            <w:tcW w:w="969" w:type="dxa"/>
            <w:vMerge/>
            <w:tcBorders>
              <w:left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6"/>
                <w:szCs w:val="18"/>
              </w:rPr>
            </w:pPr>
          </w:p>
        </w:tc>
        <w:tc>
          <w:tcPr>
            <w:tcW w:w="851" w:type="dxa"/>
            <w:vMerge/>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6"/>
                <w:szCs w:val="18"/>
              </w:rPr>
            </w:pPr>
          </w:p>
        </w:tc>
        <w:tc>
          <w:tcPr>
            <w:tcW w:w="992" w:type="dxa"/>
            <w:vMerge/>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6"/>
                <w:szCs w:val="18"/>
              </w:rPr>
            </w:pPr>
          </w:p>
        </w:tc>
        <w:tc>
          <w:tcPr>
            <w:tcW w:w="992" w:type="dxa"/>
            <w:tcBorders>
              <w:bottom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6"/>
                <w:szCs w:val="18"/>
              </w:rPr>
            </w:pPr>
            <w:r w:rsidRPr="00F026E9">
              <w:rPr>
                <w:sz w:val="16"/>
                <w:szCs w:val="18"/>
              </w:rPr>
              <w:t>Нижняя</w:t>
            </w:r>
          </w:p>
        </w:tc>
        <w:tc>
          <w:tcPr>
            <w:tcW w:w="992" w:type="dxa"/>
            <w:tcBorders>
              <w:bottom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6"/>
                <w:szCs w:val="18"/>
              </w:rPr>
            </w:pPr>
            <w:r w:rsidRPr="00F026E9">
              <w:rPr>
                <w:sz w:val="16"/>
                <w:szCs w:val="18"/>
              </w:rPr>
              <w:t>Верхняя</w:t>
            </w:r>
          </w:p>
        </w:tc>
        <w:tc>
          <w:tcPr>
            <w:tcW w:w="709" w:type="dxa"/>
            <w:vMerge/>
            <w:tcBorders>
              <w:top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6"/>
                <w:szCs w:val="18"/>
              </w:rPr>
            </w:pPr>
          </w:p>
        </w:tc>
        <w:tc>
          <w:tcPr>
            <w:tcW w:w="709" w:type="dxa"/>
            <w:vMerge/>
            <w:tcBorders>
              <w:top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6"/>
                <w:szCs w:val="18"/>
              </w:rPr>
            </w:pPr>
          </w:p>
        </w:tc>
        <w:tc>
          <w:tcPr>
            <w:tcW w:w="709" w:type="dxa"/>
            <w:vMerge/>
            <w:tcBorders>
              <w:top w:val="single" w:sz="16" w:space="0" w:color="000000"/>
              <w:right w:val="single" w:sz="16" w:space="0" w:color="000000"/>
            </w:tcBorders>
            <w:shd w:val="clear" w:color="auto" w:fill="FFFFFF"/>
            <w:vAlign w:val="bottom"/>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6"/>
                <w:szCs w:val="18"/>
              </w:rPr>
            </w:pPr>
          </w:p>
        </w:tc>
      </w:tr>
      <w:tr w:rsidR="0045548A" w:rsidRPr="00F026E9" w:rsidTr="002514D0">
        <w:trPr>
          <w:cantSplit/>
        </w:trPr>
        <w:tc>
          <w:tcPr>
            <w:tcW w:w="709" w:type="dxa"/>
            <w:tcBorders>
              <w:top w:val="single" w:sz="16" w:space="0" w:color="000000"/>
              <w:left w:val="single" w:sz="16" w:space="0" w:color="000000"/>
              <w:bottom w:val="nil"/>
              <w:right w:val="nil"/>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Пара 1</w:t>
            </w:r>
          </w:p>
        </w:tc>
        <w:tc>
          <w:tcPr>
            <w:tcW w:w="2717" w:type="dxa"/>
            <w:tcBorders>
              <w:top w:val="single" w:sz="16" w:space="0" w:color="000000"/>
              <w:left w:val="nil"/>
              <w:bottom w:val="nil"/>
              <w:right w:val="single" w:sz="16" w:space="0" w:color="000000"/>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proofErr w:type="spellStart"/>
            <w:r w:rsidRPr="00F026E9">
              <w:rPr>
                <w:sz w:val="16"/>
                <w:szCs w:val="18"/>
              </w:rPr>
              <w:t>Материал</w:t>
            </w:r>
            <w:proofErr w:type="gramStart"/>
            <w:r w:rsidRPr="00F026E9">
              <w:rPr>
                <w:sz w:val="16"/>
                <w:szCs w:val="18"/>
              </w:rPr>
              <w:t>.п</w:t>
            </w:r>
            <w:proofErr w:type="gramEnd"/>
            <w:r w:rsidRPr="00F026E9">
              <w:rPr>
                <w:sz w:val="16"/>
                <w:szCs w:val="18"/>
              </w:rPr>
              <w:t>отр</w:t>
            </w:r>
            <w:proofErr w:type="spellEnd"/>
            <w:r w:rsidRPr="00F026E9">
              <w:rPr>
                <w:sz w:val="16"/>
                <w:szCs w:val="18"/>
              </w:rPr>
              <w:t xml:space="preserve"> - Безопасность</w:t>
            </w:r>
          </w:p>
        </w:tc>
        <w:tc>
          <w:tcPr>
            <w:tcW w:w="969" w:type="dxa"/>
            <w:tcBorders>
              <w:top w:val="single" w:sz="16" w:space="0" w:color="000000"/>
              <w:left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3,610</w:t>
            </w:r>
          </w:p>
        </w:tc>
        <w:tc>
          <w:tcPr>
            <w:tcW w:w="851" w:type="dxa"/>
            <w:tcBorders>
              <w:top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7,426</w:t>
            </w:r>
          </w:p>
        </w:tc>
        <w:tc>
          <w:tcPr>
            <w:tcW w:w="992" w:type="dxa"/>
            <w:tcBorders>
              <w:top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,702</w:t>
            </w:r>
          </w:p>
        </w:tc>
        <w:tc>
          <w:tcPr>
            <w:tcW w:w="992" w:type="dxa"/>
            <w:tcBorders>
              <w:top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2,219</w:t>
            </w:r>
          </w:p>
        </w:tc>
        <w:tc>
          <w:tcPr>
            <w:tcW w:w="992" w:type="dxa"/>
            <w:tcBorders>
              <w:top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5,000</w:t>
            </w:r>
          </w:p>
        </w:tc>
        <w:tc>
          <w:tcPr>
            <w:tcW w:w="709" w:type="dxa"/>
            <w:tcBorders>
              <w:top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5,144</w:t>
            </w:r>
          </w:p>
        </w:tc>
        <w:tc>
          <w:tcPr>
            <w:tcW w:w="709" w:type="dxa"/>
            <w:tcBorders>
              <w:top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111</w:t>
            </w:r>
          </w:p>
        </w:tc>
        <w:tc>
          <w:tcPr>
            <w:tcW w:w="709" w:type="dxa"/>
            <w:tcBorders>
              <w:top w:val="single" w:sz="16" w:space="0" w:color="000000"/>
              <w:bottom w:val="nil"/>
              <w:right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,000</w:t>
            </w:r>
          </w:p>
        </w:tc>
      </w:tr>
      <w:tr w:rsidR="0045548A" w:rsidRPr="00F026E9" w:rsidTr="002514D0">
        <w:trPr>
          <w:cantSplit/>
        </w:trPr>
        <w:tc>
          <w:tcPr>
            <w:tcW w:w="709" w:type="dxa"/>
            <w:tcBorders>
              <w:top w:val="nil"/>
              <w:left w:val="single" w:sz="16" w:space="0" w:color="000000"/>
              <w:bottom w:val="nil"/>
              <w:right w:val="nil"/>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Пара 2</w:t>
            </w:r>
          </w:p>
        </w:tc>
        <w:tc>
          <w:tcPr>
            <w:tcW w:w="2717" w:type="dxa"/>
            <w:tcBorders>
              <w:top w:val="nil"/>
              <w:left w:val="nil"/>
              <w:bottom w:val="nil"/>
              <w:right w:val="single" w:sz="16" w:space="0" w:color="000000"/>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proofErr w:type="spellStart"/>
            <w:r w:rsidRPr="00F026E9">
              <w:rPr>
                <w:sz w:val="16"/>
                <w:szCs w:val="18"/>
              </w:rPr>
              <w:t>Материал</w:t>
            </w:r>
            <w:proofErr w:type="gramStart"/>
            <w:r w:rsidRPr="00F026E9">
              <w:rPr>
                <w:sz w:val="16"/>
                <w:szCs w:val="18"/>
              </w:rPr>
              <w:t>.п</w:t>
            </w:r>
            <w:proofErr w:type="gramEnd"/>
            <w:r w:rsidRPr="00F026E9">
              <w:rPr>
                <w:sz w:val="16"/>
                <w:szCs w:val="18"/>
              </w:rPr>
              <w:t>отр</w:t>
            </w:r>
            <w:proofErr w:type="spellEnd"/>
            <w:r w:rsidRPr="00F026E9">
              <w:rPr>
                <w:sz w:val="16"/>
                <w:szCs w:val="18"/>
              </w:rPr>
              <w:t xml:space="preserve"> - </w:t>
            </w:r>
            <w:proofErr w:type="spellStart"/>
            <w:r w:rsidRPr="00F026E9">
              <w:rPr>
                <w:sz w:val="16"/>
                <w:szCs w:val="18"/>
              </w:rPr>
              <w:t>Межличн.потр</w:t>
            </w:r>
            <w:proofErr w:type="spellEnd"/>
          </w:p>
        </w:tc>
        <w:tc>
          <w:tcPr>
            <w:tcW w:w="969" w:type="dxa"/>
            <w:tcBorders>
              <w:top w:val="nil"/>
              <w:left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5,235</w:t>
            </w:r>
          </w:p>
        </w:tc>
        <w:tc>
          <w:tcPr>
            <w:tcW w:w="851"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10,553</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,997</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3,259</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7,211</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5,250</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111</w:t>
            </w:r>
          </w:p>
        </w:tc>
        <w:tc>
          <w:tcPr>
            <w:tcW w:w="709" w:type="dxa"/>
            <w:tcBorders>
              <w:top w:val="nil"/>
              <w:bottom w:val="nil"/>
              <w:right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,000</w:t>
            </w:r>
          </w:p>
        </w:tc>
      </w:tr>
      <w:tr w:rsidR="0045548A" w:rsidRPr="00F026E9" w:rsidTr="002514D0">
        <w:trPr>
          <w:cantSplit/>
        </w:trPr>
        <w:tc>
          <w:tcPr>
            <w:tcW w:w="709" w:type="dxa"/>
            <w:tcBorders>
              <w:top w:val="nil"/>
              <w:left w:val="single" w:sz="16" w:space="0" w:color="000000"/>
              <w:bottom w:val="nil"/>
              <w:right w:val="nil"/>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Пара 3</w:t>
            </w:r>
          </w:p>
        </w:tc>
        <w:tc>
          <w:tcPr>
            <w:tcW w:w="2717" w:type="dxa"/>
            <w:tcBorders>
              <w:top w:val="nil"/>
              <w:left w:val="nil"/>
              <w:bottom w:val="nil"/>
              <w:right w:val="single" w:sz="16" w:space="0" w:color="000000"/>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proofErr w:type="spellStart"/>
            <w:r w:rsidRPr="00F026E9">
              <w:rPr>
                <w:sz w:val="16"/>
                <w:szCs w:val="18"/>
              </w:rPr>
              <w:t>Материал</w:t>
            </w:r>
            <w:proofErr w:type="gramStart"/>
            <w:r w:rsidRPr="00F026E9">
              <w:rPr>
                <w:sz w:val="16"/>
                <w:szCs w:val="18"/>
              </w:rPr>
              <w:t>.п</w:t>
            </w:r>
            <w:proofErr w:type="gramEnd"/>
            <w:r w:rsidRPr="00F026E9">
              <w:rPr>
                <w:sz w:val="16"/>
                <w:szCs w:val="18"/>
              </w:rPr>
              <w:t>отр</w:t>
            </w:r>
            <w:proofErr w:type="spellEnd"/>
            <w:r w:rsidRPr="00F026E9">
              <w:rPr>
                <w:sz w:val="16"/>
                <w:szCs w:val="18"/>
              </w:rPr>
              <w:t xml:space="preserve"> - Признание</w:t>
            </w:r>
          </w:p>
        </w:tc>
        <w:tc>
          <w:tcPr>
            <w:tcW w:w="969" w:type="dxa"/>
            <w:tcBorders>
              <w:top w:val="nil"/>
              <w:left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3,262</w:t>
            </w:r>
          </w:p>
        </w:tc>
        <w:tc>
          <w:tcPr>
            <w:tcW w:w="851"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8,882</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,839</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1,598</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4,925</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3,886</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111</w:t>
            </w:r>
          </w:p>
        </w:tc>
        <w:tc>
          <w:tcPr>
            <w:tcW w:w="709" w:type="dxa"/>
            <w:tcBorders>
              <w:top w:val="nil"/>
              <w:bottom w:val="nil"/>
              <w:right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,000</w:t>
            </w:r>
          </w:p>
        </w:tc>
      </w:tr>
      <w:tr w:rsidR="0045548A" w:rsidRPr="00F026E9" w:rsidTr="002514D0">
        <w:trPr>
          <w:cantSplit/>
        </w:trPr>
        <w:tc>
          <w:tcPr>
            <w:tcW w:w="709" w:type="dxa"/>
            <w:tcBorders>
              <w:top w:val="nil"/>
              <w:left w:val="single" w:sz="16" w:space="0" w:color="000000"/>
              <w:bottom w:val="nil"/>
              <w:right w:val="nil"/>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Пара 4</w:t>
            </w:r>
          </w:p>
        </w:tc>
        <w:tc>
          <w:tcPr>
            <w:tcW w:w="2717" w:type="dxa"/>
            <w:tcBorders>
              <w:top w:val="nil"/>
              <w:left w:val="nil"/>
              <w:bottom w:val="nil"/>
              <w:right w:val="single" w:sz="16" w:space="0" w:color="000000"/>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proofErr w:type="spellStart"/>
            <w:r w:rsidRPr="00F026E9">
              <w:rPr>
                <w:sz w:val="16"/>
                <w:szCs w:val="18"/>
              </w:rPr>
              <w:t>Материал</w:t>
            </w:r>
            <w:proofErr w:type="gramStart"/>
            <w:r w:rsidRPr="00F026E9">
              <w:rPr>
                <w:sz w:val="16"/>
                <w:szCs w:val="18"/>
              </w:rPr>
              <w:t>.п</w:t>
            </w:r>
            <w:proofErr w:type="gramEnd"/>
            <w:r w:rsidRPr="00F026E9">
              <w:rPr>
                <w:sz w:val="16"/>
                <w:szCs w:val="18"/>
              </w:rPr>
              <w:t>отр</w:t>
            </w:r>
            <w:proofErr w:type="spellEnd"/>
            <w:r w:rsidRPr="00F026E9">
              <w:rPr>
                <w:sz w:val="16"/>
                <w:szCs w:val="18"/>
              </w:rPr>
              <w:t xml:space="preserve"> - Самовыражение</w:t>
            </w:r>
          </w:p>
        </w:tc>
        <w:tc>
          <w:tcPr>
            <w:tcW w:w="969" w:type="dxa"/>
            <w:tcBorders>
              <w:top w:val="nil"/>
              <w:left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-1,337</w:t>
            </w:r>
          </w:p>
        </w:tc>
        <w:tc>
          <w:tcPr>
            <w:tcW w:w="851"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11,495</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1,086</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-3,489</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,816</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-1,231</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111</w:t>
            </w:r>
          </w:p>
        </w:tc>
        <w:tc>
          <w:tcPr>
            <w:tcW w:w="709" w:type="dxa"/>
            <w:tcBorders>
              <w:top w:val="nil"/>
              <w:bottom w:val="nil"/>
              <w:right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,221</w:t>
            </w:r>
          </w:p>
        </w:tc>
      </w:tr>
      <w:tr w:rsidR="0045548A" w:rsidRPr="00F026E9" w:rsidTr="002514D0">
        <w:trPr>
          <w:cantSplit/>
        </w:trPr>
        <w:tc>
          <w:tcPr>
            <w:tcW w:w="709" w:type="dxa"/>
            <w:tcBorders>
              <w:top w:val="nil"/>
              <w:left w:val="single" w:sz="16" w:space="0" w:color="000000"/>
              <w:bottom w:val="nil"/>
              <w:right w:val="nil"/>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Пара 5</w:t>
            </w:r>
          </w:p>
        </w:tc>
        <w:tc>
          <w:tcPr>
            <w:tcW w:w="2717" w:type="dxa"/>
            <w:tcBorders>
              <w:top w:val="nil"/>
              <w:left w:val="nil"/>
              <w:bottom w:val="nil"/>
              <w:right w:val="single" w:sz="16" w:space="0" w:color="000000"/>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 xml:space="preserve">Безопасность - </w:t>
            </w:r>
            <w:proofErr w:type="spellStart"/>
            <w:r w:rsidRPr="00F026E9">
              <w:rPr>
                <w:sz w:val="16"/>
                <w:szCs w:val="18"/>
              </w:rPr>
              <w:t>Межличн</w:t>
            </w:r>
            <w:proofErr w:type="gramStart"/>
            <w:r w:rsidRPr="00F026E9">
              <w:rPr>
                <w:sz w:val="16"/>
                <w:szCs w:val="18"/>
              </w:rPr>
              <w:t>.п</w:t>
            </w:r>
            <w:proofErr w:type="gramEnd"/>
            <w:r w:rsidRPr="00F026E9">
              <w:rPr>
                <w:sz w:val="16"/>
                <w:szCs w:val="18"/>
              </w:rPr>
              <w:t>отр</w:t>
            </w:r>
            <w:proofErr w:type="spellEnd"/>
          </w:p>
        </w:tc>
        <w:tc>
          <w:tcPr>
            <w:tcW w:w="969" w:type="dxa"/>
            <w:tcBorders>
              <w:top w:val="nil"/>
              <w:left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1,625</w:t>
            </w:r>
          </w:p>
        </w:tc>
        <w:tc>
          <w:tcPr>
            <w:tcW w:w="851"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10,289</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,972</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-,301</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3,551</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1,671</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111</w:t>
            </w:r>
          </w:p>
        </w:tc>
        <w:tc>
          <w:tcPr>
            <w:tcW w:w="709" w:type="dxa"/>
            <w:tcBorders>
              <w:top w:val="nil"/>
              <w:bottom w:val="nil"/>
              <w:right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,097</w:t>
            </w:r>
          </w:p>
        </w:tc>
      </w:tr>
      <w:tr w:rsidR="0045548A" w:rsidRPr="00F026E9" w:rsidTr="002514D0">
        <w:trPr>
          <w:cantSplit/>
        </w:trPr>
        <w:tc>
          <w:tcPr>
            <w:tcW w:w="709" w:type="dxa"/>
            <w:tcBorders>
              <w:top w:val="nil"/>
              <w:left w:val="single" w:sz="16" w:space="0" w:color="000000"/>
              <w:bottom w:val="nil"/>
              <w:right w:val="nil"/>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Пара 6</w:t>
            </w:r>
          </w:p>
        </w:tc>
        <w:tc>
          <w:tcPr>
            <w:tcW w:w="2717" w:type="dxa"/>
            <w:tcBorders>
              <w:top w:val="nil"/>
              <w:left w:val="nil"/>
              <w:bottom w:val="nil"/>
              <w:right w:val="single" w:sz="16" w:space="0" w:color="000000"/>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Безопасность - Признание</w:t>
            </w:r>
          </w:p>
        </w:tc>
        <w:tc>
          <w:tcPr>
            <w:tcW w:w="969" w:type="dxa"/>
            <w:tcBorders>
              <w:top w:val="nil"/>
              <w:left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-,348</w:t>
            </w:r>
          </w:p>
        </w:tc>
        <w:tc>
          <w:tcPr>
            <w:tcW w:w="851"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8,243</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,779</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-1,892</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1,195</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-,447</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111</w:t>
            </w:r>
          </w:p>
        </w:tc>
        <w:tc>
          <w:tcPr>
            <w:tcW w:w="709" w:type="dxa"/>
            <w:tcBorders>
              <w:top w:val="nil"/>
              <w:bottom w:val="nil"/>
              <w:right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,656</w:t>
            </w:r>
          </w:p>
        </w:tc>
      </w:tr>
      <w:tr w:rsidR="0045548A" w:rsidRPr="00F026E9" w:rsidTr="002514D0">
        <w:trPr>
          <w:cantSplit/>
        </w:trPr>
        <w:tc>
          <w:tcPr>
            <w:tcW w:w="709" w:type="dxa"/>
            <w:tcBorders>
              <w:top w:val="nil"/>
              <w:left w:val="single" w:sz="16" w:space="0" w:color="000000"/>
              <w:bottom w:val="nil"/>
              <w:right w:val="nil"/>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Пара 7</w:t>
            </w:r>
          </w:p>
        </w:tc>
        <w:tc>
          <w:tcPr>
            <w:tcW w:w="2717" w:type="dxa"/>
            <w:tcBorders>
              <w:top w:val="nil"/>
              <w:left w:val="nil"/>
              <w:bottom w:val="nil"/>
              <w:right w:val="single" w:sz="16" w:space="0" w:color="000000"/>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Безопасность - Самовыражение</w:t>
            </w:r>
          </w:p>
        </w:tc>
        <w:tc>
          <w:tcPr>
            <w:tcW w:w="969" w:type="dxa"/>
            <w:tcBorders>
              <w:top w:val="nil"/>
              <w:left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-4,946</w:t>
            </w:r>
          </w:p>
        </w:tc>
        <w:tc>
          <w:tcPr>
            <w:tcW w:w="851"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12,581</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1,189</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-7,302</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-2,591</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-4,161</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111</w:t>
            </w:r>
          </w:p>
        </w:tc>
        <w:tc>
          <w:tcPr>
            <w:tcW w:w="709" w:type="dxa"/>
            <w:tcBorders>
              <w:top w:val="nil"/>
              <w:bottom w:val="nil"/>
              <w:right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,000</w:t>
            </w:r>
          </w:p>
        </w:tc>
      </w:tr>
      <w:tr w:rsidR="0045548A" w:rsidRPr="00F026E9" w:rsidTr="002514D0">
        <w:trPr>
          <w:cantSplit/>
        </w:trPr>
        <w:tc>
          <w:tcPr>
            <w:tcW w:w="709" w:type="dxa"/>
            <w:tcBorders>
              <w:top w:val="nil"/>
              <w:left w:val="single" w:sz="16" w:space="0" w:color="000000"/>
              <w:bottom w:val="nil"/>
              <w:right w:val="nil"/>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Пара 8</w:t>
            </w:r>
          </w:p>
        </w:tc>
        <w:tc>
          <w:tcPr>
            <w:tcW w:w="2717" w:type="dxa"/>
            <w:tcBorders>
              <w:top w:val="nil"/>
              <w:left w:val="nil"/>
              <w:bottom w:val="nil"/>
              <w:right w:val="single" w:sz="16" w:space="0" w:color="000000"/>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proofErr w:type="spellStart"/>
            <w:r w:rsidRPr="00F026E9">
              <w:rPr>
                <w:sz w:val="16"/>
                <w:szCs w:val="18"/>
              </w:rPr>
              <w:t>Межличн</w:t>
            </w:r>
            <w:proofErr w:type="gramStart"/>
            <w:r w:rsidRPr="00F026E9">
              <w:rPr>
                <w:sz w:val="16"/>
                <w:szCs w:val="18"/>
              </w:rPr>
              <w:t>.п</w:t>
            </w:r>
            <w:proofErr w:type="gramEnd"/>
            <w:r w:rsidRPr="00F026E9">
              <w:rPr>
                <w:sz w:val="16"/>
                <w:szCs w:val="18"/>
              </w:rPr>
              <w:t>отр</w:t>
            </w:r>
            <w:proofErr w:type="spellEnd"/>
            <w:r w:rsidRPr="00F026E9">
              <w:rPr>
                <w:sz w:val="16"/>
                <w:szCs w:val="18"/>
              </w:rPr>
              <w:t xml:space="preserve"> - Признание</w:t>
            </w:r>
          </w:p>
        </w:tc>
        <w:tc>
          <w:tcPr>
            <w:tcW w:w="969" w:type="dxa"/>
            <w:tcBorders>
              <w:top w:val="nil"/>
              <w:left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-1,973</w:t>
            </w:r>
          </w:p>
        </w:tc>
        <w:tc>
          <w:tcPr>
            <w:tcW w:w="851"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10,181</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,962</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-3,879</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-,067</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-2,051</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111</w:t>
            </w:r>
          </w:p>
        </w:tc>
        <w:tc>
          <w:tcPr>
            <w:tcW w:w="709" w:type="dxa"/>
            <w:tcBorders>
              <w:top w:val="nil"/>
              <w:bottom w:val="nil"/>
              <w:right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,043</w:t>
            </w:r>
          </w:p>
        </w:tc>
      </w:tr>
      <w:tr w:rsidR="0045548A" w:rsidRPr="00F026E9" w:rsidTr="002514D0">
        <w:trPr>
          <w:cantSplit/>
        </w:trPr>
        <w:tc>
          <w:tcPr>
            <w:tcW w:w="709" w:type="dxa"/>
            <w:tcBorders>
              <w:top w:val="nil"/>
              <w:left w:val="single" w:sz="16" w:space="0" w:color="000000"/>
              <w:bottom w:val="nil"/>
              <w:right w:val="nil"/>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Пара 9</w:t>
            </w:r>
          </w:p>
        </w:tc>
        <w:tc>
          <w:tcPr>
            <w:tcW w:w="2717" w:type="dxa"/>
            <w:tcBorders>
              <w:top w:val="nil"/>
              <w:left w:val="nil"/>
              <w:bottom w:val="nil"/>
              <w:right w:val="single" w:sz="16" w:space="0" w:color="000000"/>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proofErr w:type="spellStart"/>
            <w:r w:rsidRPr="00F026E9">
              <w:rPr>
                <w:sz w:val="16"/>
                <w:szCs w:val="18"/>
              </w:rPr>
              <w:t>Межличн</w:t>
            </w:r>
            <w:proofErr w:type="gramStart"/>
            <w:r w:rsidRPr="00F026E9">
              <w:rPr>
                <w:sz w:val="16"/>
                <w:szCs w:val="18"/>
              </w:rPr>
              <w:t>.п</w:t>
            </w:r>
            <w:proofErr w:type="gramEnd"/>
            <w:r w:rsidRPr="00F026E9">
              <w:rPr>
                <w:sz w:val="16"/>
                <w:szCs w:val="18"/>
              </w:rPr>
              <w:t>отр</w:t>
            </w:r>
            <w:proofErr w:type="spellEnd"/>
            <w:r w:rsidRPr="00F026E9">
              <w:rPr>
                <w:sz w:val="16"/>
                <w:szCs w:val="18"/>
              </w:rPr>
              <w:t xml:space="preserve"> - Самовыражение</w:t>
            </w:r>
          </w:p>
        </w:tc>
        <w:tc>
          <w:tcPr>
            <w:tcW w:w="969" w:type="dxa"/>
            <w:tcBorders>
              <w:top w:val="nil"/>
              <w:left w:val="single" w:sz="16" w:space="0" w:color="000000"/>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-6,571</w:t>
            </w:r>
          </w:p>
        </w:tc>
        <w:tc>
          <w:tcPr>
            <w:tcW w:w="851"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10,419</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,984</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-8,522</w:t>
            </w:r>
          </w:p>
        </w:tc>
        <w:tc>
          <w:tcPr>
            <w:tcW w:w="992"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-4,621</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-6,675</w:t>
            </w:r>
          </w:p>
        </w:tc>
        <w:tc>
          <w:tcPr>
            <w:tcW w:w="709" w:type="dxa"/>
            <w:tcBorders>
              <w:top w:val="nil"/>
              <w:bottom w:val="nil"/>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111</w:t>
            </w:r>
          </w:p>
        </w:tc>
        <w:tc>
          <w:tcPr>
            <w:tcW w:w="709" w:type="dxa"/>
            <w:tcBorders>
              <w:top w:val="nil"/>
              <w:bottom w:val="nil"/>
              <w:right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,000</w:t>
            </w:r>
          </w:p>
        </w:tc>
      </w:tr>
      <w:tr w:rsidR="0045548A" w:rsidRPr="00F026E9" w:rsidTr="002514D0">
        <w:trPr>
          <w:cantSplit/>
        </w:trPr>
        <w:tc>
          <w:tcPr>
            <w:tcW w:w="709" w:type="dxa"/>
            <w:tcBorders>
              <w:top w:val="nil"/>
              <w:left w:val="single" w:sz="16" w:space="0" w:color="000000"/>
              <w:bottom w:val="single" w:sz="16" w:space="0" w:color="000000"/>
              <w:right w:val="nil"/>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Пара 10</w:t>
            </w:r>
          </w:p>
        </w:tc>
        <w:tc>
          <w:tcPr>
            <w:tcW w:w="2717" w:type="dxa"/>
            <w:tcBorders>
              <w:top w:val="nil"/>
              <w:left w:val="nil"/>
              <w:bottom w:val="single" w:sz="16" w:space="0" w:color="000000"/>
              <w:right w:val="single" w:sz="16" w:space="0" w:color="000000"/>
            </w:tcBorders>
            <w:shd w:val="clear" w:color="auto" w:fill="FFFFFF"/>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6"/>
                <w:szCs w:val="18"/>
              </w:rPr>
            </w:pPr>
            <w:r w:rsidRPr="00F026E9">
              <w:rPr>
                <w:sz w:val="16"/>
                <w:szCs w:val="18"/>
              </w:rPr>
              <w:t>Признание - Самовыражение</w:t>
            </w:r>
          </w:p>
        </w:tc>
        <w:tc>
          <w:tcPr>
            <w:tcW w:w="969" w:type="dxa"/>
            <w:tcBorders>
              <w:top w:val="nil"/>
              <w:left w:val="single" w:sz="16" w:space="0" w:color="000000"/>
              <w:bottom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-4,598</w:t>
            </w:r>
          </w:p>
        </w:tc>
        <w:tc>
          <w:tcPr>
            <w:tcW w:w="851" w:type="dxa"/>
            <w:tcBorders>
              <w:top w:val="nil"/>
              <w:bottom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8,627</w:t>
            </w:r>
          </w:p>
        </w:tc>
        <w:tc>
          <w:tcPr>
            <w:tcW w:w="992" w:type="dxa"/>
            <w:tcBorders>
              <w:top w:val="nil"/>
              <w:bottom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,815</w:t>
            </w:r>
          </w:p>
        </w:tc>
        <w:tc>
          <w:tcPr>
            <w:tcW w:w="992" w:type="dxa"/>
            <w:tcBorders>
              <w:top w:val="nil"/>
              <w:bottom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-6,214</w:t>
            </w:r>
          </w:p>
        </w:tc>
        <w:tc>
          <w:tcPr>
            <w:tcW w:w="992" w:type="dxa"/>
            <w:tcBorders>
              <w:top w:val="nil"/>
              <w:bottom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-2,983</w:t>
            </w:r>
          </w:p>
        </w:tc>
        <w:tc>
          <w:tcPr>
            <w:tcW w:w="709" w:type="dxa"/>
            <w:tcBorders>
              <w:top w:val="nil"/>
              <w:bottom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-5,641</w:t>
            </w:r>
          </w:p>
        </w:tc>
        <w:tc>
          <w:tcPr>
            <w:tcW w:w="709" w:type="dxa"/>
            <w:tcBorders>
              <w:top w:val="nil"/>
              <w:bottom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111</w:t>
            </w:r>
          </w:p>
        </w:tc>
        <w:tc>
          <w:tcPr>
            <w:tcW w:w="709" w:type="dxa"/>
            <w:tcBorders>
              <w:top w:val="nil"/>
              <w:bottom w:val="single" w:sz="16" w:space="0" w:color="000000"/>
              <w:right w:val="single" w:sz="16" w:space="0" w:color="000000"/>
            </w:tcBorders>
            <w:shd w:val="clear" w:color="auto" w:fill="FFFFFF"/>
            <w:vAlign w:val="center"/>
          </w:tcPr>
          <w:p w:rsidR="0045548A" w:rsidRPr="00F026E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6"/>
                <w:szCs w:val="18"/>
              </w:rPr>
            </w:pPr>
            <w:r w:rsidRPr="00F026E9">
              <w:rPr>
                <w:sz w:val="16"/>
                <w:szCs w:val="18"/>
              </w:rPr>
              <w:t>,000</w:t>
            </w:r>
          </w:p>
        </w:tc>
      </w:tr>
    </w:tbl>
    <w:p w:rsidR="00486A81" w:rsidRDefault="00486A8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5548A" w:rsidRDefault="00B50B54" w:rsidP="00830751">
      <w:pPr>
        <w:pStyle w:val="10"/>
        <w:spacing w:after="480"/>
        <w:jc w:val="right"/>
        <w:outlineLvl w:val="0"/>
        <w:rPr>
          <w:rFonts w:ascii="Times New Roman" w:eastAsia="Times New Roman" w:hAnsi="Times New Roman" w:cs="Times New Roman"/>
          <w:b/>
          <w:sz w:val="28"/>
          <w:szCs w:val="28"/>
        </w:rPr>
      </w:pPr>
      <w:bookmarkStart w:id="36" w:name="_Toc514877132"/>
      <w:r>
        <w:rPr>
          <w:rFonts w:ascii="Times New Roman" w:hAnsi="Times New Roman" w:cs="Times New Roman"/>
          <w:b/>
          <w:sz w:val="28"/>
          <w:szCs w:val="28"/>
        </w:rPr>
        <w:lastRenderedPageBreak/>
        <w:t>ПРИЛОЖЕНИЕ</w:t>
      </w:r>
      <w:r w:rsidRPr="00486A81">
        <w:rPr>
          <w:rFonts w:ascii="Times New Roman" w:hAnsi="Times New Roman" w:cs="Times New Roman"/>
          <w:b/>
          <w:sz w:val="28"/>
          <w:szCs w:val="28"/>
        </w:rPr>
        <w:t xml:space="preserve"> </w:t>
      </w:r>
      <w:proofErr w:type="gramStart"/>
      <w:r w:rsidR="0045548A">
        <w:rPr>
          <w:rFonts w:ascii="Times New Roman" w:eastAsia="Times New Roman" w:hAnsi="Times New Roman" w:cs="Times New Roman"/>
          <w:b/>
          <w:sz w:val="28"/>
          <w:szCs w:val="28"/>
        </w:rPr>
        <w:t>В</w:t>
      </w:r>
      <w:bookmarkEnd w:id="36"/>
      <w:proofErr w:type="gramEnd"/>
      <w:r w:rsidR="0045548A">
        <w:rPr>
          <w:rFonts w:ascii="Times New Roman" w:eastAsia="Times New Roman" w:hAnsi="Times New Roman" w:cs="Times New Roman"/>
          <w:b/>
          <w:sz w:val="28"/>
          <w:szCs w:val="28"/>
        </w:rPr>
        <w:t xml:space="preserve"> </w:t>
      </w:r>
    </w:p>
    <w:p w:rsidR="0045548A" w:rsidRPr="00F4291C" w:rsidRDefault="00486A81" w:rsidP="00F4291C">
      <w:pPr>
        <w:pStyle w:val="10"/>
        <w:jc w:val="center"/>
        <w:rPr>
          <w:rFonts w:ascii="Times New Roman" w:eastAsia="Times New Roman" w:hAnsi="Times New Roman" w:cs="Times New Roman"/>
          <w:sz w:val="28"/>
          <w:szCs w:val="28"/>
        </w:rPr>
      </w:pPr>
      <w:r w:rsidRPr="00F4291C">
        <w:rPr>
          <w:rFonts w:ascii="Times New Roman" w:eastAsia="Times New Roman" w:hAnsi="Times New Roman" w:cs="Times New Roman"/>
          <w:sz w:val="28"/>
          <w:szCs w:val="28"/>
        </w:rPr>
        <w:t xml:space="preserve">Однофакторный </w:t>
      </w:r>
      <w:r w:rsidR="00F4291C" w:rsidRPr="00F4291C">
        <w:rPr>
          <w:rFonts w:ascii="Times New Roman" w:eastAsia="Times New Roman" w:hAnsi="Times New Roman" w:cs="Times New Roman"/>
          <w:sz w:val="28"/>
          <w:szCs w:val="28"/>
        </w:rPr>
        <w:t>д</w:t>
      </w:r>
      <w:r w:rsidR="0045548A" w:rsidRPr="00F4291C">
        <w:rPr>
          <w:rFonts w:ascii="Times New Roman" w:eastAsia="Times New Roman" w:hAnsi="Times New Roman" w:cs="Times New Roman"/>
          <w:sz w:val="28"/>
          <w:szCs w:val="28"/>
        </w:rPr>
        <w:t>исперсионный анализ по методике</w:t>
      </w:r>
      <w:r w:rsidR="00F4291C">
        <w:rPr>
          <w:rFonts w:ascii="Times New Roman" w:eastAsia="Times New Roman" w:hAnsi="Times New Roman" w:cs="Times New Roman"/>
          <w:sz w:val="28"/>
          <w:szCs w:val="28"/>
        </w:rPr>
        <w:t xml:space="preserve"> «Диагностика мотивационной структуры личности»</w:t>
      </w:r>
      <w:r w:rsidR="0045548A" w:rsidRPr="00F4291C">
        <w:rPr>
          <w:rFonts w:ascii="Times New Roman" w:eastAsia="Times New Roman" w:hAnsi="Times New Roman" w:cs="Times New Roman"/>
          <w:sz w:val="28"/>
          <w:szCs w:val="28"/>
        </w:rPr>
        <w:t xml:space="preserve"> В.Э. </w:t>
      </w:r>
      <w:proofErr w:type="spellStart"/>
      <w:r w:rsidR="0045548A" w:rsidRPr="00F4291C">
        <w:rPr>
          <w:rFonts w:ascii="Times New Roman" w:eastAsia="Times New Roman" w:hAnsi="Times New Roman" w:cs="Times New Roman"/>
          <w:sz w:val="28"/>
          <w:szCs w:val="28"/>
        </w:rPr>
        <w:t>Мильмана</w:t>
      </w:r>
      <w:proofErr w:type="spellEnd"/>
      <w:r w:rsidR="0045548A" w:rsidRPr="00F4291C">
        <w:rPr>
          <w:rFonts w:ascii="Times New Roman" w:eastAsia="Times New Roman" w:hAnsi="Times New Roman" w:cs="Times New Roman"/>
          <w:sz w:val="28"/>
          <w:szCs w:val="28"/>
        </w:rPr>
        <w:t xml:space="preserve"> для должностных позиций</w:t>
      </w:r>
    </w:p>
    <w:tbl>
      <w:tblPr>
        <w:tblW w:w="5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52"/>
        <w:gridCol w:w="1476"/>
        <w:gridCol w:w="1030"/>
        <w:gridCol w:w="1030"/>
        <w:gridCol w:w="1030"/>
      </w:tblGrid>
      <w:tr w:rsidR="0045548A" w:rsidRPr="00F00EAC" w:rsidTr="002514D0">
        <w:trPr>
          <w:cantSplit/>
        </w:trPr>
        <w:tc>
          <w:tcPr>
            <w:tcW w:w="5714" w:type="dxa"/>
            <w:gridSpan w:val="5"/>
            <w:tcBorders>
              <w:top w:val="nil"/>
              <w:left w:val="nil"/>
              <w:bottom w:val="nil"/>
              <w:right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F00EAC">
              <w:rPr>
                <w:b/>
                <w:bCs/>
                <w:sz w:val="18"/>
                <w:szCs w:val="18"/>
              </w:rPr>
              <w:t>Критерий однородности дисперсий</w:t>
            </w:r>
          </w:p>
        </w:tc>
      </w:tr>
      <w:tr w:rsidR="0045548A" w:rsidRPr="00F00EAC" w:rsidTr="002514D0">
        <w:trPr>
          <w:cantSplit/>
        </w:trPr>
        <w:tc>
          <w:tcPr>
            <w:tcW w:w="115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F00EAC">
              <w:rPr>
                <w:sz w:val="18"/>
                <w:szCs w:val="18"/>
              </w:rPr>
              <w:t xml:space="preserve">Статистика </w:t>
            </w:r>
            <w:proofErr w:type="spellStart"/>
            <w:r w:rsidRPr="00F00EAC">
              <w:rPr>
                <w:sz w:val="18"/>
                <w:szCs w:val="18"/>
              </w:rPr>
              <w:t>Ливиня</w:t>
            </w:r>
            <w:proofErr w:type="spellEnd"/>
          </w:p>
        </w:tc>
        <w:tc>
          <w:tcPr>
            <w:tcW w:w="1029" w:type="dxa"/>
            <w:tcBorders>
              <w:top w:val="single" w:sz="16" w:space="0" w:color="000000"/>
              <w:bottom w:val="single" w:sz="16" w:space="0" w:color="000000"/>
            </w:tcBorders>
            <w:shd w:val="clear" w:color="auto" w:fill="FFFFFF"/>
            <w:vAlign w:val="bottom"/>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F00EAC">
              <w:rPr>
                <w:sz w:val="18"/>
                <w:szCs w:val="18"/>
              </w:rPr>
              <w:t>ст.св.1</w:t>
            </w:r>
          </w:p>
        </w:tc>
        <w:tc>
          <w:tcPr>
            <w:tcW w:w="1029" w:type="dxa"/>
            <w:tcBorders>
              <w:top w:val="single" w:sz="16" w:space="0" w:color="000000"/>
              <w:bottom w:val="single" w:sz="16" w:space="0" w:color="000000"/>
            </w:tcBorders>
            <w:shd w:val="clear" w:color="auto" w:fill="FFFFFF"/>
            <w:vAlign w:val="bottom"/>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F00EAC">
              <w:rPr>
                <w:sz w:val="18"/>
                <w:szCs w:val="18"/>
              </w:rPr>
              <w:t>ст.св.2</w:t>
            </w:r>
          </w:p>
        </w:tc>
        <w:tc>
          <w:tcPr>
            <w:tcW w:w="1029" w:type="dxa"/>
            <w:tcBorders>
              <w:top w:val="single" w:sz="16" w:space="0" w:color="000000"/>
              <w:bottom w:val="single" w:sz="16" w:space="0" w:color="000000"/>
              <w:right w:val="single" w:sz="16" w:space="0" w:color="000000"/>
            </w:tcBorders>
            <w:shd w:val="clear" w:color="auto" w:fill="FFFFFF"/>
            <w:vAlign w:val="bottom"/>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F00EAC">
              <w:rPr>
                <w:sz w:val="18"/>
                <w:szCs w:val="18"/>
              </w:rPr>
              <w:t>Знач.</w:t>
            </w:r>
          </w:p>
        </w:tc>
      </w:tr>
      <w:tr w:rsidR="0045548A" w:rsidRPr="00F00EAC" w:rsidTr="002514D0">
        <w:trPr>
          <w:cantSplit/>
        </w:trPr>
        <w:tc>
          <w:tcPr>
            <w:tcW w:w="1152" w:type="dxa"/>
            <w:tcBorders>
              <w:top w:val="single" w:sz="16" w:space="0" w:color="000000"/>
              <w:left w:val="single" w:sz="16" w:space="0" w:color="000000"/>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Ж</w:t>
            </w:r>
          </w:p>
        </w:tc>
        <w:tc>
          <w:tcPr>
            <w:tcW w:w="1475" w:type="dxa"/>
            <w:tcBorders>
              <w:top w:val="single" w:sz="16" w:space="0" w:color="000000"/>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1,304</w:t>
            </w:r>
          </w:p>
        </w:tc>
        <w:tc>
          <w:tcPr>
            <w:tcW w:w="1029" w:type="dxa"/>
            <w:tcBorders>
              <w:top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029" w:type="dxa"/>
            <w:tcBorders>
              <w:top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029" w:type="dxa"/>
            <w:tcBorders>
              <w:top w:val="single" w:sz="16" w:space="0" w:color="000000"/>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,276</w:t>
            </w:r>
          </w:p>
        </w:tc>
      </w:tr>
      <w:tr w:rsidR="0045548A" w:rsidRPr="00F00EAC" w:rsidTr="002514D0">
        <w:trPr>
          <w:cantSplit/>
        </w:trPr>
        <w:tc>
          <w:tcPr>
            <w:tcW w:w="1152" w:type="dxa"/>
            <w:tcBorders>
              <w:top w:val="nil"/>
              <w:left w:val="single" w:sz="16" w:space="0" w:color="000000"/>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К</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3,560</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,016</w:t>
            </w:r>
          </w:p>
        </w:tc>
      </w:tr>
      <w:tr w:rsidR="0045548A" w:rsidRPr="00F00EAC" w:rsidTr="002514D0">
        <w:trPr>
          <w:cantSplit/>
        </w:trPr>
        <w:tc>
          <w:tcPr>
            <w:tcW w:w="1152" w:type="dxa"/>
            <w:tcBorders>
              <w:top w:val="nil"/>
              <w:left w:val="single" w:sz="16" w:space="0" w:color="000000"/>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С</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,218</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,884</w:t>
            </w:r>
          </w:p>
        </w:tc>
      </w:tr>
      <w:tr w:rsidR="0045548A" w:rsidRPr="00F00EAC" w:rsidTr="002514D0">
        <w:trPr>
          <w:cantSplit/>
        </w:trPr>
        <w:tc>
          <w:tcPr>
            <w:tcW w:w="1152" w:type="dxa"/>
            <w:tcBorders>
              <w:top w:val="nil"/>
              <w:left w:val="single" w:sz="16" w:space="0" w:color="000000"/>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О</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1,498</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,219</w:t>
            </w:r>
          </w:p>
        </w:tc>
      </w:tr>
      <w:tr w:rsidR="0045548A" w:rsidRPr="00F00EAC" w:rsidTr="002514D0">
        <w:trPr>
          <w:cantSplit/>
        </w:trPr>
        <w:tc>
          <w:tcPr>
            <w:tcW w:w="1152" w:type="dxa"/>
            <w:tcBorders>
              <w:top w:val="nil"/>
              <w:left w:val="single" w:sz="16" w:space="0" w:color="000000"/>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Д</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,015</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,998</w:t>
            </w:r>
          </w:p>
        </w:tc>
      </w:tr>
      <w:tr w:rsidR="0045548A" w:rsidRPr="00F00EAC" w:rsidTr="002514D0">
        <w:trPr>
          <w:cantSplit/>
        </w:trPr>
        <w:tc>
          <w:tcPr>
            <w:tcW w:w="1152" w:type="dxa"/>
            <w:tcBorders>
              <w:top w:val="nil"/>
              <w:left w:val="single" w:sz="16" w:space="0" w:color="000000"/>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gramStart"/>
            <w:r w:rsidRPr="00F00EAC">
              <w:rPr>
                <w:sz w:val="18"/>
                <w:szCs w:val="18"/>
              </w:rPr>
              <w:t>ДР</w:t>
            </w:r>
            <w:proofErr w:type="gramEnd"/>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1,460</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,229</w:t>
            </w:r>
          </w:p>
        </w:tc>
      </w:tr>
      <w:tr w:rsidR="0045548A" w:rsidRPr="00F00EAC" w:rsidTr="002514D0">
        <w:trPr>
          <w:cantSplit/>
        </w:trPr>
        <w:tc>
          <w:tcPr>
            <w:tcW w:w="1152" w:type="dxa"/>
            <w:tcBorders>
              <w:top w:val="nil"/>
              <w:left w:val="single" w:sz="16" w:space="0" w:color="000000"/>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ОД</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,035</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,991</w:t>
            </w:r>
          </w:p>
        </w:tc>
      </w:tr>
      <w:tr w:rsidR="0045548A" w:rsidRPr="00F00EAC" w:rsidTr="002514D0">
        <w:trPr>
          <w:cantSplit/>
        </w:trPr>
        <w:tc>
          <w:tcPr>
            <w:tcW w:w="1152" w:type="dxa"/>
            <w:tcBorders>
              <w:top w:val="nil"/>
              <w:left w:val="single" w:sz="16" w:space="0" w:color="000000"/>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F00EAC">
              <w:rPr>
                <w:sz w:val="18"/>
                <w:szCs w:val="18"/>
              </w:rPr>
              <w:t>Общ</w:t>
            </w:r>
            <w:proofErr w:type="gramStart"/>
            <w:r w:rsidRPr="00F00EAC">
              <w:rPr>
                <w:sz w:val="18"/>
                <w:szCs w:val="18"/>
              </w:rPr>
              <w:t>.н</w:t>
            </w:r>
            <w:proofErr w:type="gramEnd"/>
            <w:r w:rsidRPr="00F00EAC">
              <w:rPr>
                <w:sz w:val="18"/>
                <w:szCs w:val="18"/>
              </w:rPr>
              <w:t>апр</w:t>
            </w:r>
            <w:proofErr w:type="spellEnd"/>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1,385</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,251</w:t>
            </w:r>
          </w:p>
        </w:tc>
      </w:tr>
      <w:tr w:rsidR="0045548A" w:rsidRPr="00F00EAC" w:rsidTr="002514D0">
        <w:trPr>
          <w:cantSplit/>
        </w:trPr>
        <w:tc>
          <w:tcPr>
            <w:tcW w:w="1152" w:type="dxa"/>
            <w:tcBorders>
              <w:top w:val="nil"/>
              <w:left w:val="single" w:sz="16" w:space="0" w:color="000000"/>
              <w:bottom w:val="single" w:sz="16" w:space="0" w:color="000000"/>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F00EAC">
              <w:rPr>
                <w:sz w:val="18"/>
                <w:szCs w:val="18"/>
              </w:rPr>
              <w:t>Раб</w:t>
            </w:r>
            <w:proofErr w:type="gramStart"/>
            <w:r w:rsidRPr="00F00EAC">
              <w:rPr>
                <w:sz w:val="18"/>
                <w:szCs w:val="18"/>
              </w:rPr>
              <w:t>.н</w:t>
            </w:r>
            <w:proofErr w:type="gramEnd"/>
            <w:r w:rsidRPr="00F00EAC">
              <w:rPr>
                <w:sz w:val="18"/>
                <w:szCs w:val="18"/>
              </w:rPr>
              <w:t>апр</w:t>
            </w:r>
            <w:proofErr w:type="spellEnd"/>
          </w:p>
        </w:tc>
        <w:tc>
          <w:tcPr>
            <w:tcW w:w="1475" w:type="dxa"/>
            <w:tcBorders>
              <w:top w:val="nil"/>
              <w:left w:val="single" w:sz="16" w:space="0" w:color="000000"/>
              <w:bottom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,892</w:t>
            </w:r>
          </w:p>
        </w:tc>
        <w:tc>
          <w:tcPr>
            <w:tcW w:w="1029" w:type="dxa"/>
            <w:tcBorders>
              <w:top w:val="nil"/>
              <w:bottom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029" w:type="dxa"/>
            <w:tcBorders>
              <w:top w:val="nil"/>
              <w:bottom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029" w:type="dxa"/>
            <w:tcBorders>
              <w:top w:val="nil"/>
              <w:bottom w:val="single" w:sz="16" w:space="0" w:color="000000"/>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,447</w:t>
            </w:r>
          </w:p>
        </w:tc>
      </w:tr>
    </w:tbl>
    <w:p w:rsidR="0045548A" w:rsidRPr="00F00EAC" w:rsidRDefault="0045548A" w:rsidP="004554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bl>
      <w:tblPr>
        <w:tblW w:w="8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52"/>
        <w:gridCol w:w="1722"/>
        <w:gridCol w:w="1476"/>
        <w:gridCol w:w="1030"/>
        <w:gridCol w:w="1476"/>
        <w:gridCol w:w="1030"/>
        <w:gridCol w:w="1030"/>
      </w:tblGrid>
      <w:tr w:rsidR="0045548A" w:rsidRPr="00F00EAC" w:rsidTr="002514D0">
        <w:trPr>
          <w:cantSplit/>
        </w:trPr>
        <w:tc>
          <w:tcPr>
            <w:tcW w:w="8910" w:type="dxa"/>
            <w:gridSpan w:val="7"/>
            <w:tcBorders>
              <w:top w:val="nil"/>
              <w:left w:val="nil"/>
              <w:bottom w:val="nil"/>
              <w:right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F00EAC">
              <w:rPr>
                <w:b/>
                <w:bCs/>
                <w:sz w:val="18"/>
                <w:szCs w:val="18"/>
              </w:rPr>
              <w:t>ANOVA</w:t>
            </w:r>
          </w:p>
        </w:tc>
      </w:tr>
      <w:tr w:rsidR="0045548A" w:rsidRPr="00F00EAC" w:rsidTr="002514D0">
        <w:trPr>
          <w:cantSplit/>
        </w:trPr>
        <w:tc>
          <w:tcPr>
            <w:tcW w:w="2873" w:type="dxa"/>
            <w:gridSpan w:val="2"/>
            <w:tcBorders>
              <w:top w:val="single" w:sz="16" w:space="0" w:color="000000"/>
              <w:left w:val="single" w:sz="16" w:space="0" w:color="000000"/>
              <w:bottom w:val="single" w:sz="16" w:space="0" w:color="000000"/>
              <w:right w:val="nil"/>
            </w:tcBorders>
            <w:shd w:val="clear" w:color="auto" w:fill="FFFFFF"/>
            <w:vAlign w:val="bottom"/>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F00EAC">
              <w:rPr>
                <w:sz w:val="18"/>
                <w:szCs w:val="18"/>
              </w:rPr>
              <w:t>Сумма квадратов</w:t>
            </w:r>
          </w:p>
        </w:tc>
        <w:tc>
          <w:tcPr>
            <w:tcW w:w="1029" w:type="dxa"/>
            <w:tcBorders>
              <w:top w:val="single" w:sz="16" w:space="0" w:color="000000"/>
              <w:bottom w:val="single" w:sz="16" w:space="0" w:color="000000"/>
            </w:tcBorders>
            <w:shd w:val="clear" w:color="auto" w:fill="FFFFFF"/>
            <w:vAlign w:val="bottom"/>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F00EAC">
              <w:rPr>
                <w:sz w:val="18"/>
                <w:szCs w:val="18"/>
              </w:rPr>
              <w:t>ст.св.</w:t>
            </w:r>
          </w:p>
        </w:tc>
        <w:tc>
          <w:tcPr>
            <w:tcW w:w="1475" w:type="dxa"/>
            <w:tcBorders>
              <w:top w:val="single" w:sz="16" w:space="0" w:color="000000"/>
              <w:bottom w:val="single" w:sz="16" w:space="0" w:color="000000"/>
            </w:tcBorders>
            <w:shd w:val="clear" w:color="auto" w:fill="FFFFFF"/>
            <w:vAlign w:val="bottom"/>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F00EAC">
              <w:rPr>
                <w:sz w:val="18"/>
                <w:szCs w:val="18"/>
              </w:rPr>
              <w:t>Средний квадрат</w:t>
            </w:r>
          </w:p>
        </w:tc>
        <w:tc>
          <w:tcPr>
            <w:tcW w:w="1029" w:type="dxa"/>
            <w:tcBorders>
              <w:top w:val="single" w:sz="16" w:space="0" w:color="000000"/>
              <w:bottom w:val="single" w:sz="16" w:space="0" w:color="000000"/>
            </w:tcBorders>
            <w:shd w:val="clear" w:color="auto" w:fill="FFFFFF"/>
            <w:vAlign w:val="bottom"/>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F00EAC">
              <w:rPr>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F00EAC">
              <w:rPr>
                <w:sz w:val="18"/>
                <w:szCs w:val="18"/>
              </w:rPr>
              <w:t>Знач.</w:t>
            </w:r>
          </w:p>
        </w:tc>
      </w:tr>
      <w:tr w:rsidR="0045548A" w:rsidRPr="00F00EAC" w:rsidTr="002514D0">
        <w:trPr>
          <w:cantSplit/>
        </w:trPr>
        <w:tc>
          <w:tcPr>
            <w:tcW w:w="1152" w:type="dxa"/>
            <w:vMerge w:val="restart"/>
            <w:tcBorders>
              <w:top w:val="single" w:sz="16" w:space="0" w:color="000000"/>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Ж</w:t>
            </w:r>
          </w:p>
        </w:tc>
        <w:tc>
          <w:tcPr>
            <w:tcW w:w="1721" w:type="dxa"/>
            <w:tcBorders>
              <w:top w:val="single" w:sz="16" w:space="0" w:color="000000"/>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Между группами</w:t>
            </w:r>
          </w:p>
        </w:tc>
        <w:tc>
          <w:tcPr>
            <w:tcW w:w="1475" w:type="dxa"/>
            <w:tcBorders>
              <w:top w:val="single" w:sz="16" w:space="0" w:color="000000"/>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14,556</w:t>
            </w:r>
          </w:p>
        </w:tc>
        <w:tc>
          <w:tcPr>
            <w:tcW w:w="1029" w:type="dxa"/>
            <w:tcBorders>
              <w:top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475" w:type="dxa"/>
            <w:tcBorders>
              <w:top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4,852</w:t>
            </w:r>
          </w:p>
        </w:tc>
        <w:tc>
          <w:tcPr>
            <w:tcW w:w="1029" w:type="dxa"/>
            <w:tcBorders>
              <w:top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,400</w:t>
            </w:r>
          </w:p>
        </w:tc>
        <w:tc>
          <w:tcPr>
            <w:tcW w:w="1029" w:type="dxa"/>
            <w:tcBorders>
              <w:top w:val="single" w:sz="16" w:space="0" w:color="000000"/>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,753</w:t>
            </w:r>
          </w:p>
        </w:tc>
      </w:tr>
      <w:tr w:rsidR="0045548A" w:rsidRPr="00F00EAC" w:rsidTr="002514D0">
        <w:trPr>
          <w:cantSplit/>
        </w:trPr>
        <w:tc>
          <w:tcPr>
            <w:tcW w:w="1152" w:type="dxa"/>
            <w:vMerge/>
            <w:tcBorders>
              <w:top w:val="single" w:sz="16" w:space="0" w:color="000000"/>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Внутри групп</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1429,575</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12,115</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tcBorders>
              <w:top w:val="single" w:sz="16" w:space="0" w:color="000000"/>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721" w:type="dxa"/>
            <w:tcBorders>
              <w:top w:val="nil"/>
              <w:left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Всего</w:t>
            </w:r>
          </w:p>
        </w:tc>
        <w:tc>
          <w:tcPr>
            <w:tcW w:w="1475" w:type="dxa"/>
            <w:tcBorders>
              <w:top w:val="nil"/>
              <w:lef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1444,131</w:t>
            </w: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121</w:t>
            </w:r>
          </w:p>
        </w:tc>
        <w:tc>
          <w:tcPr>
            <w:tcW w:w="1475"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val="restart"/>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К</w:t>
            </w: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Между группами</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13,721</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4,574</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,355</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,785</w:t>
            </w: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Внутри групп</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1519,623</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12,878</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721" w:type="dxa"/>
            <w:tcBorders>
              <w:top w:val="nil"/>
              <w:left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Всего</w:t>
            </w:r>
          </w:p>
        </w:tc>
        <w:tc>
          <w:tcPr>
            <w:tcW w:w="1475" w:type="dxa"/>
            <w:tcBorders>
              <w:top w:val="nil"/>
              <w:lef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1533,344</w:t>
            </w: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121</w:t>
            </w:r>
          </w:p>
        </w:tc>
        <w:tc>
          <w:tcPr>
            <w:tcW w:w="1475"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val="restart"/>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С</w:t>
            </w: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Между группами</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76,552</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25,517</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1,553</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,205</w:t>
            </w: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Внутри групп</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1939,456</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16,436</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721" w:type="dxa"/>
            <w:tcBorders>
              <w:top w:val="nil"/>
              <w:left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Всего</w:t>
            </w:r>
          </w:p>
        </w:tc>
        <w:tc>
          <w:tcPr>
            <w:tcW w:w="1475" w:type="dxa"/>
            <w:tcBorders>
              <w:top w:val="nil"/>
              <w:lef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2016,008</w:t>
            </w: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121</w:t>
            </w:r>
          </w:p>
        </w:tc>
        <w:tc>
          <w:tcPr>
            <w:tcW w:w="1475"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val="restart"/>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О</w:t>
            </w: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Между группами</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29,306</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9,769</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,702</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,553</w:t>
            </w: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Внутри групп</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1641,915</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13,915</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721" w:type="dxa"/>
            <w:tcBorders>
              <w:top w:val="nil"/>
              <w:left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Всего</w:t>
            </w:r>
          </w:p>
        </w:tc>
        <w:tc>
          <w:tcPr>
            <w:tcW w:w="1475" w:type="dxa"/>
            <w:tcBorders>
              <w:top w:val="nil"/>
              <w:lef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1671,221</w:t>
            </w: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121</w:t>
            </w:r>
          </w:p>
        </w:tc>
        <w:tc>
          <w:tcPr>
            <w:tcW w:w="1475"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val="restart"/>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Д</w:t>
            </w: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Между группами</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87,769</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29,256</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2,452</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,067</w:t>
            </w: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Внутри групп</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1408,010</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11,932</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721" w:type="dxa"/>
            <w:tcBorders>
              <w:top w:val="nil"/>
              <w:left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Всего</w:t>
            </w:r>
          </w:p>
        </w:tc>
        <w:tc>
          <w:tcPr>
            <w:tcW w:w="1475" w:type="dxa"/>
            <w:tcBorders>
              <w:top w:val="nil"/>
              <w:lef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1495,779</w:t>
            </w: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121</w:t>
            </w:r>
          </w:p>
        </w:tc>
        <w:tc>
          <w:tcPr>
            <w:tcW w:w="1475"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val="restart"/>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gramStart"/>
            <w:r w:rsidRPr="00F00EAC">
              <w:rPr>
                <w:sz w:val="18"/>
                <w:szCs w:val="18"/>
              </w:rPr>
              <w:t>ДР</w:t>
            </w:r>
            <w:proofErr w:type="gramEnd"/>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Между группами</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170,562</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56,854</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2,159</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,097</w:t>
            </w: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Внутри групп</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3107,569</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26,335</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721" w:type="dxa"/>
            <w:tcBorders>
              <w:top w:val="nil"/>
              <w:left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Всего</w:t>
            </w:r>
          </w:p>
        </w:tc>
        <w:tc>
          <w:tcPr>
            <w:tcW w:w="1475" w:type="dxa"/>
            <w:tcBorders>
              <w:top w:val="nil"/>
              <w:lef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3278,131</w:t>
            </w: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121</w:t>
            </w:r>
          </w:p>
        </w:tc>
        <w:tc>
          <w:tcPr>
            <w:tcW w:w="1475"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val="restart"/>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ОД</w:t>
            </w: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Между группами</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265,892</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88,631</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4,159</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,008</w:t>
            </w: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Внутри групп</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2514,600</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21,310</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721" w:type="dxa"/>
            <w:tcBorders>
              <w:top w:val="nil"/>
              <w:left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Всего</w:t>
            </w:r>
          </w:p>
        </w:tc>
        <w:tc>
          <w:tcPr>
            <w:tcW w:w="1475" w:type="dxa"/>
            <w:tcBorders>
              <w:top w:val="nil"/>
              <w:lef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2780,492</w:t>
            </w: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121</w:t>
            </w:r>
          </w:p>
        </w:tc>
        <w:tc>
          <w:tcPr>
            <w:tcW w:w="1475"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val="restart"/>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F00EAC">
              <w:rPr>
                <w:sz w:val="18"/>
                <w:szCs w:val="18"/>
              </w:rPr>
              <w:lastRenderedPageBreak/>
              <w:t>Общ</w:t>
            </w:r>
            <w:proofErr w:type="gramStart"/>
            <w:r w:rsidRPr="00F00EAC">
              <w:rPr>
                <w:sz w:val="18"/>
                <w:szCs w:val="18"/>
              </w:rPr>
              <w:t>.н</w:t>
            </w:r>
            <w:proofErr w:type="gramEnd"/>
            <w:r w:rsidRPr="00F00EAC">
              <w:rPr>
                <w:sz w:val="18"/>
                <w:szCs w:val="18"/>
              </w:rPr>
              <w:t>апр</w:t>
            </w:r>
            <w:proofErr w:type="spellEnd"/>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Между группами</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119,895</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39,965</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,290</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,832</w:t>
            </w: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Внутри групп</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16249,219</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137,705</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tcBorders>
              <w:top w:val="nil"/>
              <w:left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721" w:type="dxa"/>
            <w:tcBorders>
              <w:top w:val="nil"/>
              <w:left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Всего</w:t>
            </w:r>
          </w:p>
        </w:tc>
        <w:tc>
          <w:tcPr>
            <w:tcW w:w="1475" w:type="dxa"/>
            <w:tcBorders>
              <w:top w:val="nil"/>
              <w:lef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16369,115</w:t>
            </w: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121</w:t>
            </w:r>
          </w:p>
        </w:tc>
        <w:tc>
          <w:tcPr>
            <w:tcW w:w="1475"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val="restart"/>
            <w:tcBorders>
              <w:top w:val="nil"/>
              <w:left w:val="single" w:sz="16" w:space="0" w:color="000000"/>
              <w:bottom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F00EAC">
              <w:rPr>
                <w:sz w:val="18"/>
                <w:szCs w:val="18"/>
              </w:rPr>
              <w:t>Раб</w:t>
            </w:r>
            <w:proofErr w:type="gramStart"/>
            <w:r w:rsidRPr="00F00EAC">
              <w:rPr>
                <w:sz w:val="18"/>
                <w:szCs w:val="18"/>
              </w:rPr>
              <w:t>.н</w:t>
            </w:r>
            <w:proofErr w:type="gramEnd"/>
            <w:r w:rsidRPr="00F00EAC">
              <w:rPr>
                <w:sz w:val="18"/>
                <w:szCs w:val="18"/>
              </w:rPr>
              <w:t>апр</w:t>
            </w:r>
            <w:proofErr w:type="spellEnd"/>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Между группами</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1287,238</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429,079</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3,406</w:t>
            </w: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,020</w:t>
            </w:r>
          </w:p>
        </w:tc>
      </w:tr>
      <w:tr w:rsidR="0045548A" w:rsidRPr="00F00EAC" w:rsidTr="002514D0">
        <w:trPr>
          <w:cantSplit/>
        </w:trPr>
        <w:tc>
          <w:tcPr>
            <w:tcW w:w="1152" w:type="dxa"/>
            <w:vMerge/>
            <w:tcBorders>
              <w:top w:val="nil"/>
              <w:left w:val="single" w:sz="16" w:space="0" w:color="000000"/>
              <w:bottom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721" w:type="dxa"/>
            <w:tcBorders>
              <w:top w:val="nil"/>
              <w:left w:val="nil"/>
              <w:bottom w:val="nil"/>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Внутри групп</w:t>
            </w:r>
          </w:p>
        </w:tc>
        <w:tc>
          <w:tcPr>
            <w:tcW w:w="1475" w:type="dxa"/>
            <w:tcBorders>
              <w:top w:val="nil"/>
              <w:left w:val="single" w:sz="16" w:space="0" w:color="000000"/>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14864,147</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118</w:t>
            </w:r>
          </w:p>
        </w:tc>
        <w:tc>
          <w:tcPr>
            <w:tcW w:w="1475"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125,967</w:t>
            </w:r>
          </w:p>
        </w:tc>
        <w:tc>
          <w:tcPr>
            <w:tcW w:w="1029" w:type="dxa"/>
            <w:tcBorders>
              <w:top w:val="nil"/>
              <w:bottom w:val="nil"/>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F00EAC" w:rsidTr="002514D0">
        <w:trPr>
          <w:cantSplit/>
        </w:trPr>
        <w:tc>
          <w:tcPr>
            <w:tcW w:w="1152" w:type="dxa"/>
            <w:vMerge/>
            <w:tcBorders>
              <w:top w:val="nil"/>
              <w:left w:val="single" w:sz="16" w:space="0" w:color="000000"/>
              <w:bottom w:val="single" w:sz="16" w:space="0" w:color="000000"/>
              <w:right w:val="nil"/>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721" w:type="dxa"/>
            <w:tcBorders>
              <w:top w:val="nil"/>
              <w:left w:val="nil"/>
              <w:bottom w:val="single" w:sz="16" w:space="0" w:color="000000"/>
              <w:right w:val="single" w:sz="16" w:space="0" w:color="000000"/>
            </w:tcBorders>
            <w:shd w:val="clear" w:color="auto" w:fill="FFFFFF"/>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F00EAC">
              <w:rPr>
                <w:sz w:val="18"/>
                <w:szCs w:val="18"/>
              </w:rPr>
              <w:t>Всего</w:t>
            </w:r>
          </w:p>
        </w:tc>
        <w:tc>
          <w:tcPr>
            <w:tcW w:w="1475" w:type="dxa"/>
            <w:tcBorders>
              <w:top w:val="nil"/>
              <w:left w:val="single" w:sz="16" w:space="0" w:color="000000"/>
              <w:bottom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16151,385</w:t>
            </w:r>
          </w:p>
        </w:tc>
        <w:tc>
          <w:tcPr>
            <w:tcW w:w="1029" w:type="dxa"/>
            <w:tcBorders>
              <w:top w:val="nil"/>
              <w:bottom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F00EAC">
              <w:rPr>
                <w:sz w:val="18"/>
                <w:szCs w:val="18"/>
              </w:rPr>
              <w:t>121</w:t>
            </w:r>
          </w:p>
        </w:tc>
        <w:tc>
          <w:tcPr>
            <w:tcW w:w="1475" w:type="dxa"/>
            <w:tcBorders>
              <w:top w:val="nil"/>
              <w:bottom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bottom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29" w:type="dxa"/>
            <w:tcBorders>
              <w:top w:val="nil"/>
              <w:bottom w:val="single" w:sz="16" w:space="0" w:color="000000"/>
              <w:right w:val="single" w:sz="16" w:space="0" w:color="000000"/>
            </w:tcBorders>
            <w:shd w:val="clear" w:color="auto" w:fill="FFFFFF"/>
            <w:vAlign w:val="center"/>
          </w:tcPr>
          <w:p w:rsidR="0045548A" w:rsidRPr="00F00EAC"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bl>
    <w:p w:rsidR="0045548A" w:rsidRPr="00F00EAC" w:rsidRDefault="0045548A" w:rsidP="004554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00" w:lineRule="atLeast"/>
        <w:rPr>
          <w:rFonts w:ascii="Times New Roman" w:hAnsi="Times New Roman" w:cs="Times New Roman"/>
          <w:sz w:val="24"/>
          <w:szCs w:val="24"/>
        </w:rPr>
      </w:pPr>
    </w:p>
    <w:p w:rsidR="0045548A" w:rsidRPr="006D7C9B" w:rsidRDefault="00EC46FA" w:rsidP="00EC46FA">
      <w:pPr>
        <w:rPr>
          <w:rFonts w:ascii="Times New Roman" w:hAnsi="Times New Roman" w:cs="Times New Roman"/>
          <w:sz w:val="24"/>
          <w:szCs w:val="24"/>
        </w:rPr>
      </w:pPr>
      <w:r>
        <w:rPr>
          <w:rFonts w:ascii="Times New Roman" w:hAnsi="Times New Roman" w:cs="Times New Roman"/>
          <w:sz w:val="24"/>
          <w:szCs w:val="24"/>
        </w:rPr>
        <w:br w:type="page"/>
      </w:r>
    </w:p>
    <w:p w:rsidR="0045548A" w:rsidRDefault="00B50B54" w:rsidP="00830751">
      <w:pPr>
        <w:pStyle w:val="1"/>
        <w:spacing w:before="0" w:after="480"/>
        <w:jc w:val="right"/>
        <w:rPr>
          <w:rFonts w:ascii="Times New Roman" w:eastAsia="Times New Roman" w:hAnsi="Times New Roman" w:cs="Times New Roman"/>
          <w:b/>
          <w:sz w:val="28"/>
          <w:szCs w:val="28"/>
        </w:rPr>
      </w:pPr>
      <w:bookmarkStart w:id="37" w:name="_Toc514877133"/>
      <w:r>
        <w:rPr>
          <w:rFonts w:ascii="Times New Roman" w:hAnsi="Times New Roman" w:cs="Times New Roman"/>
          <w:b/>
          <w:sz w:val="28"/>
          <w:szCs w:val="28"/>
        </w:rPr>
        <w:lastRenderedPageBreak/>
        <w:t>ПРИЛОЖЕНИЕ</w:t>
      </w:r>
      <w:r w:rsidRPr="00486A81">
        <w:rPr>
          <w:rFonts w:ascii="Times New Roman" w:hAnsi="Times New Roman" w:cs="Times New Roman"/>
          <w:b/>
          <w:sz w:val="28"/>
          <w:szCs w:val="28"/>
        </w:rPr>
        <w:t xml:space="preserve"> </w:t>
      </w:r>
      <w:r w:rsidR="0045548A">
        <w:rPr>
          <w:rFonts w:ascii="Times New Roman" w:eastAsia="Times New Roman" w:hAnsi="Times New Roman" w:cs="Times New Roman"/>
          <w:b/>
          <w:sz w:val="28"/>
          <w:szCs w:val="28"/>
        </w:rPr>
        <w:t>Г</w:t>
      </w:r>
      <w:bookmarkEnd w:id="37"/>
    </w:p>
    <w:p w:rsidR="00F4291C" w:rsidRDefault="00F4291C" w:rsidP="00F4291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sidRPr="00F4291C">
        <w:rPr>
          <w:rFonts w:ascii="Times New Roman" w:eastAsia="Times New Roman" w:hAnsi="Times New Roman" w:cs="Times New Roman"/>
          <w:sz w:val="28"/>
          <w:szCs w:val="28"/>
        </w:rPr>
        <w:t>-</w:t>
      </w:r>
      <w:r>
        <w:rPr>
          <w:rFonts w:ascii="Times New Roman" w:eastAsia="Times New Roman" w:hAnsi="Times New Roman" w:cs="Times New Roman"/>
          <w:sz w:val="28"/>
          <w:szCs w:val="28"/>
        </w:rPr>
        <w:t>критерий Стьюдента для сравнения операторов и сотрудников отдела контроля качества</w:t>
      </w:r>
    </w:p>
    <w:p w:rsidR="00F4291C" w:rsidRPr="00F4291C" w:rsidRDefault="00F4291C" w:rsidP="00F4291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8"/>
          <w:szCs w:val="28"/>
        </w:rPr>
      </w:pPr>
    </w:p>
    <w:tbl>
      <w:tblPr>
        <w:tblW w:w="9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19"/>
        <w:gridCol w:w="2118"/>
        <w:gridCol w:w="1135"/>
        <w:gridCol w:w="1627"/>
        <w:gridCol w:w="1627"/>
        <w:gridCol w:w="1627"/>
      </w:tblGrid>
      <w:tr w:rsidR="0045548A" w:rsidRPr="00BD008A" w:rsidTr="00EC46FA">
        <w:trPr>
          <w:cantSplit/>
        </w:trPr>
        <w:tc>
          <w:tcPr>
            <w:tcW w:w="9353" w:type="dxa"/>
            <w:gridSpan w:val="6"/>
            <w:tcBorders>
              <w:top w:val="nil"/>
              <w:left w:val="nil"/>
              <w:bottom w:val="nil"/>
              <w:right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b/>
                <w:bCs/>
                <w:sz w:val="18"/>
                <w:szCs w:val="18"/>
              </w:rPr>
              <w:t>Статистика группы</w:t>
            </w:r>
          </w:p>
        </w:tc>
      </w:tr>
      <w:tr w:rsidR="0045548A" w:rsidRPr="00BD008A" w:rsidTr="00EC46FA">
        <w:trPr>
          <w:cantSplit/>
        </w:trPr>
        <w:tc>
          <w:tcPr>
            <w:tcW w:w="1219" w:type="dxa"/>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118" w:type="dxa"/>
            <w:tcBorders>
              <w:top w:val="single" w:sz="16" w:space="0" w:color="000000"/>
              <w:left w:val="nil"/>
              <w:bottom w:val="single" w:sz="16" w:space="0" w:color="000000"/>
              <w:right w:val="single" w:sz="16" w:space="0" w:color="000000"/>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BD008A">
              <w:rPr>
                <w:sz w:val="18"/>
                <w:szCs w:val="18"/>
              </w:rPr>
              <w:t>Должность</w:t>
            </w:r>
          </w:p>
        </w:tc>
        <w:tc>
          <w:tcPr>
            <w:tcW w:w="1135" w:type="dxa"/>
            <w:tcBorders>
              <w:top w:val="single" w:sz="16" w:space="0" w:color="000000"/>
              <w:left w:val="single" w:sz="16" w:space="0" w:color="000000"/>
              <w:bottom w:val="single" w:sz="16" w:space="0" w:color="000000"/>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N</w:t>
            </w:r>
          </w:p>
        </w:tc>
        <w:tc>
          <w:tcPr>
            <w:tcW w:w="1627" w:type="dxa"/>
            <w:tcBorders>
              <w:top w:val="single" w:sz="16" w:space="0" w:color="000000"/>
              <w:bottom w:val="single" w:sz="16" w:space="0" w:color="000000"/>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Среднее значение</w:t>
            </w:r>
          </w:p>
        </w:tc>
        <w:tc>
          <w:tcPr>
            <w:tcW w:w="1627" w:type="dxa"/>
            <w:tcBorders>
              <w:top w:val="single" w:sz="16" w:space="0" w:color="000000"/>
              <w:bottom w:val="single" w:sz="16" w:space="0" w:color="000000"/>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proofErr w:type="gramStart"/>
            <w:r w:rsidRPr="00BD008A">
              <w:rPr>
                <w:sz w:val="18"/>
                <w:szCs w:val="18"/>
              </w:rPr>
              <w:t>Стандартная</w:t>
            </w:r>
            <w:proofErr w:type="gramEnd"/>
            <w:r w:rsidRPr="00BD008A">
              <w:rPr>
                <w:sz w:val="18"/>
                <w:szCs w:val="18"/>
              </w:rPr>
              <w:t xml:space="preserve"> отклонения</w:t>
            </w:r>
          </w:p>
        </w:tc>
        <w:tc>
          <w:tcPr>
            <w:tcW w:w="1627" w:type="dxa"/>
            <w:tcBorders>
              <w:top w:val="single" w:sz="16" w:space="0" w:color="000000"/>
              <w:bottom w:val="single" w:sz="16" w:space="0" w:color="000000"/>
              <w:right w:val="single" w:sz="16" w:space="0" w:color="000000"/>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proofErr w:type="spellStart"/>
            <w:r w:rsidRPr="00BD008A">
              <w:rPr>
                <w:sz w:val="18"/>
                <w:szCs w:val="18"/>
              </w:rPr>
              <w:t>Среднекв</w:t>
            </w:r>
            <w:proofErr w:type="spellEnd"/>
            <w:r w:rsidRPr="00BD008A">
              <w:rPr>
                <w:sz w:val="18"/>
                <w:szCs w:val="18"/>
              </w:rPr>
              <w:t>. ошибка среднего</w:t>
            </w:r>
          </w:p>
        </w:tc>
      </w:tr>
      <w:tr w:rsidR="0045548A" w:rsidRPr="00BD008A" w:rsidTr="00EC46FA">
        <w:trPr>
          <w:cantSplit/>
        </w:trPr>
        <w:tc>
          <w:tcPr>
            <w:tcW w:w="1219" w:type="dxa"/>
            <w:vMerge w:val="restart"/>
            <w:tcBorders>
              <w:top w:val="single" w:sz="16" w:space="0" w:color="000000"/>
              <w:left w:val="single" w:sz="16" w:space="0" w:color="000000"/>
              <w:right w:val="nil"/>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BD008A">
              <w:rPr>
                <w:sz w:val="18"/>
                <w:szCs w:val="18"/>
              </w:rPr>
              <w:t>ОД</w:t>
            </w:r>
          </w:p>
        </w:tc>
        <w:tc>
          <w:tcPr>
            <w:tcW w:w="2118" w:type="dxa"/>
            <w:tcBorders>
              <w:top w:val="single" w:sz="16" w:space="0" w:color="000000"/>
              <w:left w:val="nil"/>
              <w:bottom w:val="nil"/>
              <w:right w:val="single" w:sz="16" w:space="0" w:color="000000"/>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BD008A">
              <w:rPr>
                <w:sz w:val="18"/>
                <w:szCs w:val="18"/>
              </w:rPr>
              <w:t>операторы</w:t>
            </w:r>
          </w:p>
        </w:tc>
        <w:tc>
          <w:tcPr>
            <w:tcW w:w="1135" w:type="dxa"/>
            <w:tcBorders>
              <w:top w:val="single" w:sz="16" w:space="0" w:color="000000"/>
              <w:left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72</w:t>
            </w:r>
          </w:p>
        </w:tc>
        <w:tc>
          <w:tcPr>
            <w:tcW w:w="1627" w:type="dxa"/>
            <w:tcBorders>
              <w:top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13,63</w:t>
            </w:r>
          </w:p>
        </w:tc>
        <w:tc>
          <w:tcPr>
            <w:tcW w:w="1627" w:type="dxa"/>
            <w:tcBorders>
              <w:top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4,683</w:t>
            </w:r>
          </w:p>
        </w:tc>
        <w:tc>
          <w:tcPr>
            <w:tcW w:w="1627" w:type="dxa"/>
            <w:tcBorders>
              <w:top w:val="single" w:sz="16" w:space="0" w:color="000000"/>
              <w:bottom w:val="nil"/>
              <w:right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,552</w:t>
            </w:r>
          </w:p>
        </w:tc>
      </w:tr>
      <w:tr w:rsidR="0045548A" w:rsidRPr="00BD008A" w:rsidTr="00EC46FA">
        <w:trPr>
          <w:cantSplit/>
        </w:trPr>
        <w:tc>
          <w:tcPr>
            <w:tcW w:w="1219" w:type="dxa"/>
            <w:vMerge/>
            <w:tcBorders>
              <w:top w:val="single" w:sz="16" w:space="0" w:color="000000"/>
              <w:left w:val="single" w:sz="16" w:space="0" w:color="000000"/>
              <w:right w:val="nil"/>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118" w:type="dxa"/>
            <w:tcBorders>
              <w:top w:val="nil"/>
              <w:left w:val="nil"/>
              <w:right w:val="single" w:sz="16" w:space="0" w:color="000000"/>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BD008A">
              <w:rPr>
                <w:sz w:val="18"/>
                <w:szCs w:val="18"/>
              </w:rPr>
              <w:t>контроль качества</w:t>
            </w:r>
          </w:p>
        </w:tc>
        <w:tc>
          <w:tcPr>
            <w:tcW w:w="1135" w:type="dxa"/>
            <w:tcBorders>
              <w:top w:val="nil"/>
              <w:left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23</w:t>
            </w:r>
          </w:p>
        </w:tc>
        <w:tc>
          <w:tcPr>
            <w:tcW w:w="1627" w:type="dxa"/>
            <w:tcBorders>
              <w:top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16,57</w:t>
            </w:r>
          </w:p>
        </w:tc>
        <w:tc>
          <w:tcPr>
            <w:tcW w:w="1627" w:type="dxa"/>
            <w:tcBorders>
              <w:top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4,450</w:t>
            </w:r>
          </w:p>
        </w:tc>
        <w:tc>
          <w:tcPr>
            <w:tcW w:w="1627" w:type="dxa"/>
            <w:tcBorders>
              <w:top w:val="nil"/>
              <w:right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,928</w:t>
            </w:r>
          </w:p>
        </w:tc>
      </w:tr>
      <w:tr w:rsidR="0045548A" w:rsidRPr="00BD008A" w:rsidTr="00EC46FA">
        <w:trPr>
          <w:cantSplit/>
        </w:trPr>
        <w:tc>
          <w:tcPr>
            <w:tcW w:w="1219" w:type="dxa"/>
            <w:vMerge w:val="restart"/>
            <w:tcBorders>
              <w:top w:val="nil"/>
              <w:left w:val="single" w:sz="16" w:space="0" w:color="000000"/>
              <w:bottom w:val="single" w:sz="16" w:space="0" w:color="000000"/>
              <w:right w:val="nil"/>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BD008A">
              <w:rPr>
                <w:sz w:val="18"/>
                <w:szCs w:val="18"/>
              </w:rPr>
              <w:t>Раб</w:t>
            </w:r>
            <w:proofErr w:type="gramStart"/>
            <w:r w:rsidRPr="00BD008A">
              <w:rPr>
                <w:sz w:val="18"/>
                <w:szCs w:val="18"/>
              </w:rPr>
              <w:t>.н</w:t>
            </w:r>
            <w:proofErr w:type="gramEnd"/>
            <w:r w:rsidRPr="00BD008A">
              <w:rPr>
                <w:sz w:val="18"/>
                <w:szCs w:val="18"/>
              </w:rPr>
              <w:t>апр</w:t>
            </w:r>
            <w:proofErr w:type="spellEnd"/>
          </w:p>
        </w:tc>
        <w:tc>
          <w:tcPr>
            <w:tcW w:w="2118" w:type="dxa"/>
            <w:tcBorders>
              <w:top w:val="nil"/>
              <w:left w:val="nil"/>
              <w:bottom w:val="nil"/>
              <w:right w:val="single" w:sz="16" w:space="0" w:color="000000"/>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BD008A">
              <w:rPr>
                <w:sz w:val="18"/>
                <w:szCs w:val="18"/>
              </w:rPr>
              <w:t>операторы</w:t>
            </w:r>
          </w:p>
        </w:tc>
        <w:tc>
          <w:tcPr>
            <w:tcW w:w="1135" w:type="dxa"/>
            <w:tcBorders>
              <w:top w:val="nil"/>
              <w:left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72</w:t>
            </w:r>
          </w:p>
        </w:tc>
        <w:tc>
          <w:tcPr>
            <w:tcW w:w="1627" w:type="dxa"/>
            <w:tcBorders>
              <w:top w:val="nil"/>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43,31</w:t>
            </w:r>
          </w:p>
        </w:tc>
        <w:tc>
          <w:tcPr>
            <w:tcW w:w="1627" w:type="dxa"/>
            <w:tcBorders>
              <w:top w:val="nil"/>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11,549</w:t>
            </w:r>
          </w:p>
        </w:tc>
        <w:tc>
          <w:tcPr>
            <w:tcW w:w="1627" w:type="dxa"/>
            <w:tcBorders>
              <w:top w:val="nil"/>
              <w:bottom w:val="nil"/>
              <w:right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1,361</w:t>
            </w:r>
          </w:p>
        </w:tc>
      </w:tr>
      <w:tr w:rsidR="0045548A" w:rsidRPr="00BD008A" w:rsidTr="00EC46FA">
        <w:trPr>
          <w:cantSplit/>
        </w:trPr>
        <w:tc>
          <w:tcPr>
            <w:tcW w:w="1219" w:type="dxa"/>
            <w:vMerge/>
            <w:tcBorders>
              <w:top w:val="nil"/>
              <w:left w:val="single" w:sz="16" w:space="0" w:color="000000"/>
              <w:bottom w:val="single" w:sz="16" w:space="0" w:color="000000"/>
              <w:right w:val="nil"/>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118" w:type="dxa"/>
            <w:tcBorders>
              <w:top w:val="nil"/>
              <w:left w:val="nil"/>
              <w:bottom w:val="single" w:sz="16" w:space="0" w:color="000000"/>
              <w:right w:val="single" w:sz="16" w:space="0" w:color="000000"/>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BD008A">
              <w:rPr>
                <w:sz w:val="18"/>
                <w:szCs w:val="18"/>
              </w:rPr>
              <w:t>контроль качества</w:t>
            </w:r>
          </w:p>
        </w:tc>
        <w:tc>
          <w:tcPr>
            <w:tcW w:w="1135" w:type="dxa"/>
            <w:tcBorders>
              <w:top w:val="nil"/>
              <w:left w:val="single" w:sz="16" w:space="0" w:color="000000"/>
              <w:bottom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23</w:t>
            </w:r>
          </w:p>
        </w:tc>
        <w:tc>
          <w:tcPr>
            <w:tcW w:w="1627" w:type="dxa"/>
            <w:tcBorders>
              <w:top w:val="nil"/>
              <w:bottom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50,39</w:t>
            </w:r>
          </w:p>
        </w:tc>
        <w:tc>
          <w:tcPr>
            <w:tcW w:w="1627" w:type="dxa"/>
            <w:tcBorders>
              <w:top w:val="nil"/>
              <w:bottom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11,389</w:t>
            </w:r>
          </w:p>
        </w:tc>
        <w:tc>
          <w:tcPr>
            <w:tcW w:w="1627" w:type="dxa"/>
            <w:tcBorders>
              <w:top w:val="nil"/>
              <w:bottom w:val="single" w:sz="16" w:space="0" w:color="000000"/>
              <w:right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2,375</w:t>
            </w:r>
          </w:p>
        </w:tc>
      </w:tr>
    </w:tbl>
    <w:p w:rsidR="0045548A" w:rsidRPr="00BD008A" w:rsidRDefault="0045548A" w:rsidP="004554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00" w:lineRule="atLeast"/>
        <w:rPr>
          <w:rFonts w:ascii="Times New Roman" w:hAnsi="Times New Roman" w:cs="Times New Roman"/>
          <w:sz w:val="24"/>
          <w:szCs w:val="24"/>
        </w:rPr>
      </w:pPr>
    </w:p>
    <w:p w:rsidR="0045548A" w:rsidRPr="00BD008A" w:rsidRDefault="0045548A" w:rsidP="004554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00" w:lineRule="atLeast"/>
        <w:rPr>
          <w:rFonts w:ascii="Times New Roman" w:hAnsi="Times New Roman" w:cs="Times New Roman"/>
          <w:sz w:val="24"/>
          <w:szCs w:val="24"/>
        </w:rPr>
      </w:pPr>
    </w:p>
    <w:tbl>
      <w:tblPr>
        <w:tblW w:w="10632"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1701"/>
        <w:gridCol w:w="709"/>
        <w:gridCol w:w="850"/>
        <w:gridCol w:w="851"/>
        <w:gridCol w:w="709"/>
        <w:gridCol w:w="850"/>
        <w:gridCol w:w="1134"/>
        <w:gridCol w:w="752"/>
        <w:gridCol w:w="949"/>
        <w:gridCol w:w="1418"/>
      </w:tblGrid>
      <w:tr w:rsidR="0045548A" w:rsidRPr="00BD008A" w:rsidTr="002514D0">
        <w:trPr>
          <w:cantSplit/>
        </w:trPr>
        <w:tc>
          <w:tcPr>
            <w:tcW w:w="10632" w:type="dxa"/>
            <w:gridSpan w:val="11"/>
            <w:tcBorders>
              <w:top w:val="nil"/>
              <w:left w:val="nil"/>
              <w:bottom w:val="nil"/>
              <w:right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b/>
                <w:bCs/>
                <w:sz w:val="18"/>
                <w:szCs w:val="18"/>
              </w:rPr>
              <w:t>Критерий для независимых выборок</w:t>
            </w:r>
          </w:p>
        </w:tc>
      </w:tr>
      <w:tr w:rsidR="0045548A" w:rsidRPr="00BD008A" w:rsidTr="002514D0">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559" w:type="dxa"/>
            <w:gridSpan w:val="2"/>
            <w:tcBorders>
              <w:top w:val="single" w:sz="16" w:space="0" w:color="000000"/>
              <w:left w:val="single" w:sz="16" w:space="0" w:color="000000"/>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 xml:space="preserve">Критерий равенства дисперсий </w:t>
            </w:r>
            <w:proofErr w:type="spellStart"/>
            <w:r w:rsidRPr="00BD008A">
              <w:rPr>
                <w:sz w:val="18"/>
                <w:szCs w:val="18"/>
              </w:rPr>
              <w:t>Ливиня</w:t>
            </w:r>
            <w:proofErr w:type="spellEnd"/>
          </w:p>
        </w:tc>
        <w:tc>
          <w:tcPr>
            <w:tcW w:w="6663" w:type="dxa"/>
            <w:gridSpan w:val="7"/>
            <w:tcBorders>
              <w:top w:val="single" w:sz="16" w:space="0" w:color="000000"/>
              <w:right w:val="single" w:sz="16" w:space="0" w:color="000000"/>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 xml:space="preserve">t-критерий для равенства </w:t>
            </w:r>
            <w:proofErr w:type="gramStart"/>
            <w:r w:rsidRPr="00BD008A">
              <w:rPr>
                <w:sz w:val="18"/>
                <w:szCs w:val="18"/>
              </w:rPr>
              <w:t>средних</w:t>
            </w:r>
            <w:proofErr w:type="gramEnd"/>
          </w:p>
        </w:tc>
      </w:tr>
      <w:tr w:rsidR="0045548A" w:rsidRPr="00BD008A" w:rsidTr="002514D0">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709" w:type="dxa"/>
            <w:vMerge w:val="restart"/>
            <w:tcBorders>
              <w:left w:val="single" w:sz="16" w:space="0" w:color="000000"/>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F</w:t>
            </w:r>
          </w:p>
        </w:tc>
        <w:tc>
          <w:tcPr>
            <w:tcW w:w="850" w:type="dxa"/>
            <w:vMerge w:val="restart"/>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Знач.</w:t>
            </w:r>
          </w:p>
        </w:tc>
        <w:tc>
          <w:tcPr>
            <w:tcW w:w="851" w:type="dxa"/>
            <w:vMerge w:val="restart"/>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т</w:t>
            </w:r>
          </w:p>
        </w:tc>
        <w:tc>
          <w:tcPr>
            <w:tcW w:w="709" w:type="dxa"/>
            <w:vMerge w:val="restart"/>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ст.св.</w:t>
            </w:r>
          </w:p>
        </w:tc>
        <w:tc>
          <w:tcPr>
            <w:tcW w:w="850" w:type="dxa"/>
            <w:vMerge w:val="restart"/>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Знач. (2-х сторонняя)</w:t>
            </w:r>
          </w:p>
        </w:tc>
        <w:tc>
          <w:tcPr>
            <w:tcW w:w="1134" w:type="dxa"/>
            <w:vMerge w:val="restart"/>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 xml:space="preserve">Разность </w:t>
            </w:r>
            <w:proofErr w:type="gramStart"/>
            <w:r w:rsidRPr="00BD008A">
              <w:rPr>
                <w:sz w:val="18"/>
                <w:szCs w:val="18"/>
              </w:rPr>
              <w:t>средних</w:t>
            </w:r>
            <w:proofErr w:type="gramEnd"/>
          </w:p>
        </w:tc>
        <w:tc>
          <w:tcPr>
            <w:tcW w:w="752" w:type="dxa"/>
            <w:vMerge w:val="restart"/>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Среднеквадратичная ошибка разности</w:t>
            </w:r>
          </w:p>
        </w:tc>
        <w:tc>
          <w:tcPr>
            <w:tcW w:w="2367" w:type="dxa"/>
            <w:gridSpan w:val="2"/>
            <w:tcBorders>
              <w:right w:val="single" w:sz="16" w:space="0" w:color="000000"/>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95% доверительный интервал для разности</w:t>
            </w:r>
          </w:p>
        </w:tc>
      </w:tr>
      <w:tr w:rsidR="0045548A" w:rsidRPr="00BD008A" w:rsidTr="002514D0">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709" w:type="dxa"/>
            <w:vMerge/>
            <w:tcBorders>
              <w:left w:val="single" w:sz="16" w:space="0" w:color="000000"/>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850" w:type="dxa"/>
            <w:vMerge/>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851" w:type="dxa"/>
            <w:vMerge/>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709" w:type="dxa"/>
            <w:vMerge/>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850" w:type="dxa"/>
            <w:vMerge/>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134" w:type="dxa"/>
            <w:vMerge/>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752" w:type="dxa"/>
            <w:vMerge/>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949" w:type="dxa"/>
            <w:tcBorders>
              <w:bottom w:val="single" w:sz="16" w:space="0" w:color="000000"/>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Нижняя</w:t>
            </w:r>
          </w:p>
        </w:tc>
        <w:tc>
          <w:tcPr>
            <w:tcW w:w="1418" w:type="dxa"/>
            <w:tcBorders>
              <w:bottom w:val="single" w:sz="16" w:space="0" w:color="000000"/>
              <w:right w:val="single" w:sz="16" w:space="0" w:color="000000"/>
            </w:tcBorders>
            <w:shd w:val="clear" w:color="auto" w:fill="FFFFFF"/>
            <w:vAlign w:val="bottom"/>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BD008A">
              <w:rPr>
                <w:sz w:val="18"/>
                <w:szCs w:val="18"/>
              </w:rPr>
              <w:t>Верхняя</w:t>
            </w:r>
          </w:p>
        </w:tc>
      </w:tr>
      <w:tr w:rsidR="0045548A" w:rsidRPr="00BD008A" w:rsidTr="002514D0">
        <w:trPr>
          <w:cantSplit/>
        </w:trPr>
        <w:tc>
          <w:tcPr>
            <w:tcW w:w="709" w:type="dxa"/>
            <w:vMerge w:val="restart"/>
            <w:tcBorders>
              <w:top w:val="single" w:sz="16" w:space="0" w:color="000000"/>
              <w:left w:val="single" w:sz="16" w:space="0" w:color="000000"/>
              <w:right w:val="nil"/>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BD008A">
              <w:rPr>
                <w:sz w:val="18"/>
                <w:szCs w:val="18"/>
              </w:rPr>
              <w:t>ОД</w:t>
            </w:r>
          </w:p>
        </w:tc>
        <w:tc>
          <w:tcPr>
            <w:tcW w:w="1701" w:type="dxa"/>
            <w:tcBorders>
              <w:top w:val="single" w:sz="16" w:space="0" w:color="000000"/>
              <w:left w:val="nil"/>
              <w:bottom w:val="nil"/>
              <w:right w:val="single" w:sz="16" w:space="0" w:color="000000"/>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BD008A">
              <w:rPr>
                <w:sz w:val="18"/>
                <w:szCs w:val="18"/>
              </w:rPr>
              <w:t>Предполагаются равные дисперсии</w:t>
            </w:r>
          </w:p>
        </w:tc>
        <w:tc>
          <w:tcPr>
            <w:tcW w:w="709" w:type="dxa"/>
            <w:tcBorders>
              <w:top w:val="single" w:sz="16" w:space="0" w:color="000000"/>
              <w:left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,056</w:t>
            </w:r>
          </w:p>
        </w:tc>
        <w:tc>
          <w:tcPr>
            <w:tcW w:w="850" w:type="dxa"/>
            <w:tcBorders>
              <w:top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,813</w:t>
            </w:r>
          </w:p>
        </w:tc>
        <w:tc>
          <w:tcPr>
            <w:tcW w:w="851" w:type="dxa"/>
            <w:tcBorders>
              <w:top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-2,652</w:t>
            </w:r>
          </w:p>
        </w:tc>
        <w:tc>
          <w:tcPr>
            <w:tcW w:w="709" w:type="dxa"/>
            <w:tcBorders>
              <w:top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93</w:t>
            </w:r>
          </w:p>
        </w:tc>
        <w:tc>
          <w:tcPr>
            <w:tcW w:w="850" w:type="dxa"/>
            <w:tcBorders>
              <w:top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,009</w:t>
            </w:r>
          </w:p>
        </w:tc>
        <w:tc>
          <w:tcPr>
            <w:tcW w:w="1134" w:type="dxa"/>
            <w:tcBorders>
              <w:top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-2,940</w:t>
            </w:r>
          </w:p>
        </w:tc>
        <w:tc>
          <w:tcPr>
            <w:tcW w:w="752" w:type="dxa"/>
            <w:tcBorders>
              <w:top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1,109</w:t>
            </w:r>
          </w:p>
        </w:tc>
        <w:tc>
          <w:tcPr>
            <w:tcW w:w="949" w:type="dxa"/>
            <w:tcBorders>
              <w:top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-5,142</w:t>
            </w:r>
          </w:p>
        </w:tc>
        <w:tc>
          <w:tcPr>
            <w:tcW w:w="1418" w:type="dxa"/>
            <w:tcBorders>
              <w:top w:val="single" w:sz="16" w:space="0" w:color="000000"/>
              <w:bottom w:val="nil"/>
              <w:right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-,739</w:t>
            </w:r>
          </w:p>
        </w:tc>
      </w:tr>
      <w:tr w:rsidR="0045548A" w:rsidRPr="00BD008A" w:rsidTr="002514D0">
        <w:trPr>
          <w:cantSplit/>
        </w:trPr>
        <w:tc>
          <w:tcPr>
            <w:tcW w:w="709" w:type="dxa"/>
            <w:vMerge/>
            <w:tcBorders>
              <w:top w:val="single" w:sz="16" w:space="0" w:color="000000"/>
              <w:left w:val="single" w:sz="16" w:space="0" w:color="000000"/>
              <w:right w:val="nil"/>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701" w:type="dxa"/>
            <w:tcBorders>
              <w:top w:val="nil"/>
              <w:left w:val="nil"/>
              <w:right w:val="single" w:sz="16" w:space="0" w:color="000000"/>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BD008A">
              <w:rPr>
                <w:sz w:val="18"/>
                <w:szCs w:val="18"/>
              </w:rPr>
              <w:t>Не предполагаются равные дисперсии</w:t>
            </w:r>
          </w:p>
        </w:tc>
        <w:tc>
          <w:tcPr>
            <w:tcW w:w="709" w:type="dxa"/>
            <w:tcBorders>
              <w:top w:val="nil"/>
              <w:left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850" w:type="dxa"/>
            <w:tcBorders>
              <w:top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851" w:type="dxa"/>
            <w:tcBorders>
              <w:top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-2,723</w:t>
            </w:r>
          </w:p>
        </w:tc>
        <w:tc>
          <w:tcPr>
            <w:tcW w:w="709" w:type="dxa"/>
            <w:tcBorders>
              <w:top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38,812</w:t>
            </w:r>
          </w:p>
        </w:tc>
        <w:tc>
          <w:tcPr>
            <w:tcW w:w="850" w:type="dxa"/>
            <w:tcBorders>
              <w:top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,010</w:t>
            </w:r>
          </w:p>
        </w:tc>
        <w:tc>
          <w:tcPr>
            <w:tcW w:w="1134" w:type="dxa"/>
            <w:tcBorders>
              <w:top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-2,940</w:t>
            </w:r>
          </w:p>
        </w:tc>
        <w:tc>
          <w:tcPr>
            <w:tcW w:w="752" w:type="dxa"/>
            <w:tcBorders>
              <w:top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1,080</w:t>
            </w:r>
          </w:p>
        </w:tc>
        <w:tc>
          <w:tcPr>
            <w:tcW w:w="949" w:type="dxa"/>
            <w:tcBorders>
              <w:top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-5,124</w:t>
            </w:r>
          </w:p>
        </w:tc>
        <w:tc>
          <w:tcPr>
            <w:tcW w:w="1418" w:type="dxa"/>
            <w:tcBorders>
              <w:top w:val="nil"/>
              <w:right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-,756</w:t>
            </w:r>
          </w:p>
        </w:tc>
      </w:tr>
      <w:tr w:rsidR="0045548A" w:rsidRPr="00BD008A" w:rsidTr="002514D0">
        <w:trPr>
          <w:cantSplit/>
        </w:trPr>
        <w:tc>
          <w:tcPr>
            <w:tcW w:w="709" w:type="dxa"/>
            <w:vMerge w:val="restart"/>
            <w:tcBorders>
              <w:top w:val="nil"/>
              <w:left w:val="single" w:sz="16" w:space="0" w:color="000000"/>
              <w:bottom w:val="single" w:sz="16" w:space="0" w:color="000000"/>
              <w:right w:val="nil"/>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BD008A">
              <w:rPr>
                <w:sz w:val="18"/>
                <w:szCs w:val="18"/>
              </w:rPr>
              <w:t>Раб</w:t>
            </w:r>
            <w:proofErr w:type="gramStart"/>
            <w:r w:rsidRPr="00BD008A">
              <w:rPr>
                <w:sz w:val="18"/>
                <w:szCs w:val="18"/>
              </w:rPr>
              <w:t>.н</w:t>
            </w:r>
            <w:proofErr w:type="gramEnd"/>
            <w:r w:rsidRPr="00BD008A">
              <w:rPr>
                <w:sz w:val="18"/>
                <w:szCs w:val="18"/>
              </w:rPr>
              <w:t>апр</w:t>
            </w:r>
            <w:proofErr w:type="spellEnd"/>
          </w:p>
        </w:tc>
        <w:tc>
          <w:tcPr>
            <w:tcW w:w="1701" w:type="dxa"/>
            <w:tcBorders>
              <w:top w:val="nil"/>
              <w:left w:val="nil"/>
              <w:bottom w:val="nil"/>
              <w:right w:val="single" w:sz="16" w:space="0" w:color="000000"/>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BD008A">
              <w:rPr>
                <w:sz w:val="18"/>
                <w:szCs w:val="18"/>
              </w:rPr>
              <w:t>Предполагаются равные дисперсии</w:t>
            </w:r>
          </w:p>
        </w:tc>
        <w:tc>
          <w:tcPr>
            <w:tcW w:w="709" w:type="dxa"/>
            <w:tcBorders>
              <w:top w:val="nil"/>
              <w:left w:val="single" w:sz="16" w:space="0" w:color="000000"/>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,442</w:t>
            </w:r>
          </w:p>
        </w:tc>
        <w:tc>
          <w:tcPr>
            <w:tcW w:w="850" w:type="dxa"/>
            <w:tcBorders>
              <w:top w:val="nil"/>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,508</w:t>
            </w:r>
          </w:p>
        </w:tc>
        <w:tc>
          <w:tcPr>
            <w:tcW w:w="851" w:type="dxa"/>
            <w:tcBorders>
              <w:top w:val="nil"/>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-2,570</w:t>
            </w:r>
          </w:p>
        </w:tc>
        <w:tc>
          <w:tcPr>
            <w:tcW w:w="709" w:type="dxa"/>
            <w:tcBorders>
              <w:top w:val="nil"/>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93</w:t>
            </w:r>
          </w:p>
        </w:tc>
        <w:tc>
          <w:tcPr>
            <w:tcW w:w="850" w:type="dxa"/>
            <w:tcBorders>
              <w:top w:val="nil"/>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,012</w:t>
            </w:r>
          </w:p>
        </w:tc>
        <w:tc>
          <w:tcPr>
            <w:tcW w:w="1134" w:type="dxa"/>
            <w:tcBorders>
              <w:top w:val="nil"/>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-7,086</w:t>
            </w:r>
          </w:p>
        </w:tc>
        <w:tc>
          <w:tcPr>
            <w:tcW w:w="752" w:type="dxa"/>
            <w:tcBorders>
              <w:top w:val="nil"/>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2,757</w:t>
            </w:r>
          </w:p>
        </w:tc>
        <w:tc>
          <w:tcPr>
            <w:tcW w:w="949" w:type="dxa"/>
            <w:tcBorders>
              <w:top w:val="nil"/>
              <w:bottom w:val="nil"/>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-12,561</w:t>
            </w:r>
          </w:p>
        </w:tc>
        <w:tc>
          <w:tcPr>
            <w:tcW w:w="1418" w:type="dxa"/>
            <w:tcBorders>
              <w:top w:val="nil"/>
              <w:bottom w:val="nil"/>
              <w:right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-1,611</w:t>
            </w:r>
          </w:p>
        </w:tc>
      </w:tr>
      <w:tr w:rsidR="0045548A" w:rsidRPr="00BD008A" w:rsidTr="002514D0">
        <w:trPr>
          <w:cantSplit/>
        </w:trPr>
        <w:tc>
          <w:tcPr>
            <w:tcW w:w="709" w:type="dxa"/>
            <w:vMerge/>
            <w:tcBorders>
              <w:top w:val="nil"/>
              <w:left w:val="single" w:sz="16" w:space="0" w:color="000000"/>
              <w:bottom w:val="single" w:sz="16" w:space="0" w:color="000000"/>
              <w:right w:val="nil"/>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701" w:type="dxa"/>
            <w:tcBorders>
              <w:top w:val="nil"/>
              <w:left w:val="nil"/>
              <w:bottom w:val="single" w:sz="16" w:space="0" w:color="000000"/>
              <w:right w:val="single" w:sz="16" w:space="0" w:color="000000"/>
            </w:tcBorders>
            <w:shd w:val="clear" w:color="auto" w:fill="FFFFFF"/>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BD008A">
              <w:rPr>
                <w:sz w:val="18"/>
                <w:szCs w:val="18"/>
              </w:rPr>
              <w:t>Не предполагаются равные дисперсии</w:t>
            </w:r>
          </w:p>
        </w:tc>
        <w:tc>
          <w:tcPr>
            <w:tcW w:w="709" w:type="dxa"/>
            <w:tcBorders>
              <w:top w:val="nil"/>
              <w:left w:val="single" w:sz="16" w:space="0" w:color="000000"/>
              <w:bottom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850" w:type="dxa"/>
            <w:tcBorders>
              <w:top w:val="nil"/>
              <w:bottom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851" w:type="dxa"/>
            <w:tcBorders>
              <w:top w:val="nil"/>
              <w:bottom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-2,589</w:t>
            </w:r>
          </w:p>
        </w:tc>
        <w:tc>
          <w:tcPr>
            <w:tcW w:w="709" w:type="dxa"/>
            <w:tcBorders>
              <w:top w:val="nil"/>
              <w:bottom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37,571</w:t>
            </w:r>
          </w:p>
        </w:tc>
        <w:tc>
          <w:tcPr>
            <w:tcW w:w="850" w:type="dxa"/>
            <w:tcBorders>
              <w:top w:val="nil"/>
              <w:bottom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,014</w:t>
            </w:r>
          </w:p>
        </w:tc>
        <w:tc>
          <w:tcPr>
            <w:tcW w:w="1134" w:type="dxa"/>
            <w:tcBorders>
              <w:top w:val="nil"/>
              <w:bottom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-7,086</w:t>
            </w:r>
          </w:p>
        </w:tc>
        <w:tc>
          <w:tcPr>
            <w:tcW w:w="752" w:type="dxa"/>
            <w:tcBorders>
              <w:top w:val="nil"/>
              <w:bottom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2,737</w:t>
            </w:r>
          </w:p>
        </w:tc>
        <w:tc>
          <w:tcPr>
            <w:tcW w:w="949" w:type="dxa"/>
            <w:tcBorders>
              <w:top w:val="nil"/>
              <w:bottom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-12,629</w:t>
            </w:r>
          </w:p>
        </w:tc>
        <w:tc>
          <w:tcPr>
            <w:tcW w:w="1418" w:type="dxa"/>
            <w:tcBorders>
              <w:top w:val="nil"/>
              <w:bottom w:val="single" w:sz="16" w:space="0" w:color="000000"/>
              <w:right w:val="single" w:sz="16" w:space="0" w:color="000000"/>
            </w:tcBorders>
            <w:shd w:val="clear" w:color="auto" w:fill="FFFFFF"/>
            <w:vAlign w:val="center"/>
          </w:tcPr>
          <w:p w:rsidR="0045548A" w:rsidRPr="00BD008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BD008A">
              <w:rPr>
                <w:sz w:val="18"/>
                <w:szCs w:val="18"/>
              </w:rPr>
              <w:t>-1,543</w:t>
            </w:r>
          </w:p>
        </w:tc>
      </w:tr>
    </w:tbl>
    <w:p w:rsidR="00F4291C" w:rsidRDefault="00F4291C">
      <w:pPr>
        <w:rPr>
          <w:rFonts w:ascii="Times New Roman" w:hAnsi="Times New Roman" w:cs="Times New Roman"/>
          <w:sz w:val="24"/>
          <w:szCs w:val="24"/>
        </w:rPr>
      </w:pPr>
      <w:r>
        <w:rPr>
          <w:rFonts w:ascii="Times New Roman" w:hAnsi="Times New Roman" w:cs="Times New Roman"/>
          <w:sz w:val="24"/>
          <w:szCs w:val="24"/>
        </w:rPr>
        <w:br w:type="page"/>
      </w:r>
    </w:p>
    <w:p w:rsidR="00F4291C" w:rsidRDefault="00B50B54" w:rsidP="00830751">
      <w:pPr>
        <w:pStyle w:val="1"/>
        <w:spacing w:before="0" w:after="480"/>
        <w:jc w:val="right"/>
        <w:rPr>
          <w:rFonts w:ascii="Times New Roman" w:eastAsia="Times New Roman" w:hAnsi="Times New Roman" w:cs="Times New Roman"/>
          <w:b/>
          <w:sz w:val="28"/>
          <w:szCs w:val="28"/>
        </w:rPr>
      </w:pPr>
      <w:bookmarkStart w:id="38" w:name="_Toc514877134"/>
      <w:r>
        <w:rPr>
          <w:rFonts w:ascii="Times New Roman" w:hAnsi="Times New Roman" w:cs="Times New Roman"/>
          <w:b/>
          <w:sz w:val="28"/>
          <w:szCs w:val="28"/>
        </w:rPr>
        <w:lastRenderedPageBreak/>
        <w:t>ПРИЛОЖЕНИЕ</w:t>
      </w:r>
      <w:r w:rsidRPr="00486A81">
        <w:rPr>
          <w:rFonts w:ascii="Times New Roman" w:hAnsi="Times New Roman" w:cs="Times New Roman"/>
          <w:b/>
          <w:sz w:val="28"/>
          <w:szCs w:val="28"/>
        </w:rPr>
        <w:t xml:space="preserve"> </w:t>
      </w:r>
      <w:r w:rsidR="00F4291C">
        <w:rPr>
          <w:rFonts w:ascii="Times New Roman" w:eastAsia="Times New Roman" w:hAnsi="Times New Roman" w:cs="Times New Roman"/>
          <w:b/>
          <w:sz w:val="28"/>
          <w:szCs w:val="28"/>
        </w:rPr>
        <w:t>Д</w:t>
      </w:r>
      <w:bookmarkEnd w:id="38"/>
    </w:p>
    <w:p w:rsidR="00B50B54" w:rsidRDefault="00B50B54" w:rsidP="00B50B54">
      <w:pPr>
        <w:jc w:val="center"/>
        <w:rPr>
          <w:rFonts w:ascii="Times New Roman" w:hAnsi="Times New Roman" w:cs="Times New Roman"/>
          <w:sz w:val="24"/>
          <w:szCs w:val="24"/>
        </w:rPr>
      </w:pPr>
      <w:r w:rsidRPr="00B50B54">
        <w:rPr>
          <w:rFonts w:ascii="Times New Roman" w:eastAsia="Times New Roman" w:hAnsi="Times New Roman" w:cs="Times New Roman"/>
          <w:sz w:val="28"/>
          <w:szCs w:val="28"/>
        </w:rPr>
        <w:t xml:space="preserve">Парные сравнения видов потребностей у </w:t>
      </w:r>
      <w:r>
        <w:rPr>
          <w:rFonts w:ascii="Times New Roman" w:eastAsia="Times New Roman" w:hAnsi="Times New Roman" w:cs="Times New Roman"/>
          <w:sz w:val="28"/>
          <w:szCs w:val="28"/>
        </w:rPr>
        <w:t>операторов</w:t>
      </w:r>
      <w:r w:rsidRPr="00B50B54">
        <w:rPr>
          <w:rFonts w:ascii="Times New Roman" w:eastAsia="Times New Roman" w:hAnsi="Times New Roman" w:cs="Times New Roman"/>
          <w:sz w:val="28"/>
          <w:szCs w:val="28"/>
        </w:rPr>
        <w:t xml:space="preserve"> по методике «Оценка удовлетворенности потребностей методом парных</w:t>
      </w:r>
    </w:p>
    <w:tbl>
      <w:tblPr>
        <w:tblW w:w="9748" w:type="dxa"/>
        <w:tblInd w:w="108" w:type="dxa"/>
        <w:tblLook w:val="04A0"/>
      </w:tblPr>
      <w:tblGrid>
        <w:gridCol w:w="625"/>
        <w:gridCol w:w="1545"/>
        <w:gridCol w:w="953"/>
        <w:gridCol w:w="1257"/>
        <w:gridCol w:w="1032"/>
        <w:gridCol w:w="834"/>
        <w:gridCol w:w="885"/>
        <w:gridCol w:w="768"/>
        <w:gridCol w:w="754"/>
        <w:gridCol w:w="1096"/>
      </w:tblGrid>
      <w:tr w:rsidR="00B50B54" w:rsidRPr="00B50B54" w:rsidTr="00B50B54">
        <w:trPr>
          <w:trHeight w:val="151"/>
        </w:trPr>
        <w:tc>
          <w:tcPr>
            <w:tcW w:w="9748" w:type="dxa"/>
            <w:gridSpan w:val="10"/>
            <w:tcBorders>
              <w:top w:val="nil"/>
              <w:left w:val="nil"/>
              <w:bottom w:val="nil"/>
              <w:right w:val="nil"/>
            </w:tcBorders>
            <w:shd w:val="clear" w:color="auto" w:fill="auto"/>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Bold" w:eastAsia="Times New Roman" w:hAnsi="Arial Bold"/>
                <w:b/>
                <w:bCs/>
                <w:sz w:val="18"/>
                <w:szCs w:val="18"/>
              </w:rPr>
            </w:pPr>
            <w:r w:rsidRPr="00B50B54">
              <w:rPr>
                <w:rFonts w:ascii="Arial Bold" w:eastAsia="Times New Roman" w:hAnsi="Arial Bold"/>
                <w:b/>
                <w:bCs/>
                <w:sz w:val="18"/>
                <w:szCs w:val="18"/>
              </w:rPr>
              <w:t>Критерий парных выборок</w:t>
            </w:r>
          </w:p>
        </w:tc>
      </w:tr>
      <w:tr w:rsidR="00B50B54" w:rsidRPr="00B50B54" w:rsidTr="00B50B54">
        <w:trPr>
          <w:trHeight w:val="143"/>
        </w:trPr>
        <w:tc>
          <w:tcPr>
            <w:tcW w:w="214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 </w:t>
            </w:r>
          </w:p>
        </w:tc>
        <w:tc>
          <w:tcPr>
            <w:tcW w:w="4935" w:type="dxa"/>
            <w:gridSpan w:val="5"/>
            <w:tcBorders>
              <w:top w:val="single" w:sz="12" w:space="0" w:color="000000"/>
              <w:left w:val="nil"/>
              <w:bottom w:val="single" w:sz="4" w:space="0" w:color="000000"/>
              <w:right w:val="single" w:sz="4" w:space="0" w:color="000000"/>
            </w:tcBorders>
            <w:shd w:val="clear" w:color="auto" w:fill="auto"/>
            <w:vAlign w:val="bottom"/>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B50B54">
              <w:rPr>
                <w:rFonts w:eastAsia="Times New Roman"/>
                <w:sz w:val="18"/>
                <w:szCs w:val="18"/>
              </w:rPr>
              <w:t>Парные разности</w:t>
            </w:r>
          </w:p>
        </w:tc>
        <w:tc>
          <w:tcPr>
            <w:tcW w:w="797"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B50B54">
              <w:rPr>
                <w:rFonts w:eastAsia="Times New Roman"/>
                <w:sz w:val="18"/>
                <w:szCs w:val="18"/>
              </w:rPr>
              <w:t>т</w:t>
            </w:r>
          </w:p>
        </w:tc>
        <w:tc>
          <w:tcPr>
            <w:tcW w:w="783"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B50B54">
              <w:rPr>
                <w:rFonts w:eastAsia="Times New Roman"/>
                <w:sz w:val="18"/>
                <w:szCs w:val="18"/>
              </w:rPr>
              <w:t>ст.св.</w:t>
            </w:r>
          </w:p>
        </w:tc>
        <w:tc>
          <w:tcPr>
            <w:tcW w:w="1085"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B50B54">
              <w:rPr>
                <w:rFonts w:eastAsia="Times New Roman"/>
                <w:sz w:val="18"/>
                <w:szCs w:val="18"/>
              </w:rPr>
              <w:t>Знач. (2-х сторонняя)</w:t>
            </w:r>
          </w:p>
        </w:tc>
      </w:tr>
      <w:tr w:rsidR="00B50B54" w:rsidRPr="00B50B54" w:rsidTr="00B50B54">
        <w:trPr>
          <w:trHeight w:val="143"/>
        </w:trPr>
        <w:tc>
          <w:tcPr>
            <w:tcW w:w="2148"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42" w:type="dxa"/>
            <w:vMerge w:val="restart"/>
            <w:tcBorders>
              <w:top w:val="nil"/>
              <w:left w:val="single" w:sz="12" w:space="0" w:color="000000"/>
              <w:bottom w:val="single" w:sz="12" w:space="0" w:color="000000"/>
              <w:right w:val="single" w:sz="4" w:space="0" w:color="000000"/>
            </w:tcBorders>
            <w:shd w:val="clear" w:color="auto" w:fill="auto"/>
            <w:vAlign w:val="bottom"/>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B50B54">
              <w:rPr>
                <w:rFonts w:eastAsia="Times New Roman"/>
                <w:sz w:val="18"/>
                <w:szCs w:val="18"/>
              </w:rPr>
              <w:t>Среднее значение</w:t>
            </w:r>
          </w:p>
        </w:tc>
        <w:tc>
          <w:tcPr>
            <w:tcW w:w="1247"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proofErr w:type="gramStart"/>
            <w:r w:rsidRPr="00B50B54">
              <w:rPr>
                <w:rFonts w:eastAsia="Times New Roman"/>
                <w:sz w:val="18"/>
                <w:szCs w:val="18"/>
              </w:rPr>
              <w:t>Стандартная</w:t>
            </w:r>
            <w:proofErr w:type="gramEnd"/>
            <w:r w:rsidRPr="00B50B54">
              <w:rPr>
                <w:rFonts w:eastAsia="Times New Roman"/>
                <w:sz w:val="18"/>
                <w:szCs w:val="18"/>
              </w:rPr>
              <w:t xml:space="preserve"> отклонения</w:t>
            </w:r>
          </w:p>
        </w:tc>
        <w:tc>
          <w:tcPr>
            <w:tcW w:w="1022"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proofErr w:type="spellStart"/>
            <w:r w:rsidRPr="00B50B54">
              <w:rPr>
                <w:rFonts w:eastAsia="Times New Roman"/>
                <w:sz w:val="18"/>
                <w:szCs w:val="18"/>
              </w:rPr>
              <w:t>Среднекв</w:t>
            </w:r>
            <w:proofErr w:type="spellEnd"/>
            <w:r w:rsidRPr="00B50B54">
              <w:rPr>
                <w:rFonts w:eastAsia="Times New Roman"/>
                <w:sz w:val="18"/>
                <w:szCs w:val="18"/>
              </w:rPr>
              <w:t>. ошибка среднего</w:t>
            </w:r>
          </w:p>
        </w:tc>
        <w:tc>
          <w:tcPr>
            <w:tcW w:w="1724" w:type="dxa"/>
            <w:gridSpan w:val="2"/>
            <w:tcBorders>
              <w:top w:val="single" w:sz="4" w:space="0" w:color="000000"/>
              <w:left w:val="nil"/>
              <w:bottom w:val="single" w:sz="4" w:space="0" w:color="000000"/>
              <w:right w:val="single" w:sz="4" w:space="0" w:color="000000"/>
            </w:tcBorders>
            <w:shd w:val="clear" w:color="auto" w:fill="auto"/>
            <w:vAlign w:val="bottom"/>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B50B54">
              <w:rPr>
                <w:rFonts w:eastAsia="Times New Roman"/>
                <w:sz w:val="18"/>
                <w:szCs w:val="18"/>
              </w:rPr>
              <w:t>95% доверительный интервал для разности</w:t>
            </w:r>
          </w:p>
        </w:tc>
        <w:tc>
          <w:tcPr>
            <w:tcW w:w="797" w:type="dxa"/>
            <w:vMerge/>
            <w:tcBorders>
              <w:top w:val="single" w:sz="12" w:space="0" w:color="000000"/>
              <w:left w:val="single" w:sz="4" w:space="0" w:color="000000"/>
              <w:bottom w:val="single" w:sz="12" w:space="0" w:color="000000"/>
              <w:right w:val="single" w:sz="4" w:space="0" w:color="000000"/>
            </w:tcBorders>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783" w:type="dxa"/>
            <w:vMerge/>
            <w:tcBorders>
              <w:top w:val="single" w:sz="12" w:space="0" w:color="000000"/>
              <w:left w:val="single" w:sz="4" w:space="0" w:color="000000"/>
              <w:bottom w:val="single" w:sz="12" w:space="0" w:color="000000"/>
              <w:right w:val="single" w:sz="4" w:space="0" w:color="000000"/>
            </w:tcBorders>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085" w:type="dxa"/>
            <w:vMerge/>
            <w:tcBorders>
              <w:top w:val="single" w:sz="12" w:space="0" w:color="000000"/>
              <w:left w:val="single" w:sz="4" w:space="0" w:color="000000"/>
              <w:bottom w:val="single" w:sz="12" w:space="0" w:color="000000"/>
              <w:right w:val="single" w:sz="12" w:space="0" w:color="000000"/>
            </w:tcBorders>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r>
      <w:tr w:rsidR="00B50B54" w:rsidRPr="00B50B54" w:rsidTr="00B50B54">
        <w:trPr>
          <w:trHeight w:val="523"/>
        </w:trPr>
        <w:tc>
          <w:tcPr>
            <w:tcW w:w="2148"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42" w:type="dxa"/>
            <w:vMerge/>
            <w:tcBorders>
              <w:top w:val="nil"/>
              <w:left w:val="single" w:sz="12" w:space="0" w:color="000000"/>
              <w:bottom w:val="single" w:sz="12" w:space="0" w:color="000000"/>
              <w:right w:val="single" w:sz="4" w:space="0" w:color="000000"/>
            </w:tcBorders>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247" w:type="dxa"/>
            <w:vMerge/>
            <w:tcBorders>
              <w:top w:val="nil"/>
              <w:left w:val="single" w:sz="4" w:space="0" w:color="000000"/>
              <w:bottom w:val="single" w:sz="12" w:space="0" w:color="000000"/>
              <w:right w:val="single" w:sz="4" w:space="0" w:color="000000"/>
            </w:tcBorders>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022" w:type="dxa"/>
            <w:vMerge/>
            <w:tcBorders>
              <w:top w:val="nil"/>
              <w:left w:val="single" w:sz="4" w:space="0" w:color="000000"/>
              <w:bottom w:val="single" w:sz="12" w:space="0" w:color="000000"/>
              <w:right w:val="single" w:sz="4" w:space="0" w:color="000000"/>
            </w:tcBorders>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849" w:type="dxa"/>
            <w:tcBorders>
              <w:top w:val="nil"/>
              <w:left w:val="nil"/>
              <w:bottom w:val="single" w:sz="12" w:space="0" w:color="000000"/>
              <w:right w:val="single" w:sz="4" w:space="0" w:color="000000"/>
            </w:tcBorders>
            <w:shd w:val="clear" w:color="auto" w:fill="auto"/>
            <w:vAlign w:val="bottom"/>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B50B54">
              <w:rPr>
                <w:rFonts w:eastAsia="Times New Roman"/>
                <w:sz w:val="18"/>
                <w:szCs w:val="18"/>
              </w:rPr>
              <w:t>Нижняя</w:t>
            </w:r>
          </w:p>
        </w:tc>
        <w:tc>
          <w:tcPr>
            <w:tcW w:w="875" w:type="dxa"/>
            <w:tcBorders>
              <w:top w:val="nil"/>
              <w:left w:val="nil"/>
              <w:bottom w:val="single" w:sz="12" w:space="0" w:color="000000"/>
              <w:right w:val="single" w:sz="4" w:space="0" w:color="000000"/>
            </w:tcBorders>
            <w:shd w:val="clear" w:color="auto" w:fill="auto"/>
            <w:vAlign w:val="bottom"/>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B50B54">
              <w:rPr>
                <w:rFonts w:eastAsia="Times New Roman"/>
                <w:sz w:val="18"/>
                <w:szCs w:val="18"/>
              </w:rPr>
              <w:t>Верхняя</w:t>
            </w:r>
          </w:p>
        </w:tc>
        <w:tc>
          <w:tcPr>
            <w:tcW w:w="797" w:type="dxa"/>
            <w:vMerge/>
            <w:tcBorders>
              <w:top w:val="single" w:sz="12" w:space="0" w:color="000000"/>
              <w:left w:val="single" w:sz="4" w:space="0" w:color="000000"/>
              <w:bottom w:val="single" w:sz="12" w:space="0" w:color="000000"/>
              <w:right w:val="single" w:sz="4" w:space="0" w:color="000000"/>
            </w:tcBorders>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783" w:type="dxa"/>
            <w:vMerge/>
            <w:tcBorders>
              <w:top w:val="single" w:sz="12" w:space="0" w:color="000000"/>
              <w:left w:val="single" w:sz="4" w:space="0" w:color="000000"/>
              <w:bottom w:val="single" w:sz="12" w:space="0" w:color="000000"/>
              <w:right w:val="single" w:sz="4" w:space="0" w:color="000000"/>
            </w:tcBorders>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085" w:type="dxa"/>
            <w:vMerge/>
            <w:tcBorders>
              <w:top w:val="single" w:sz="12" w:space="0" w:color="000000"/>
              <w:left w:val="single" w:sz="4" w:space="0" w:color="000000"/>
              <w:bottom w:val="single" w:sz="12" w:space="0" w:color="000000"/>
              <w:right w:val="single" w:sz="12" w:space="0" w:color="000000"/>
            </w:tcBorders>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r>
      <w:tr w:rsidR="00B50B54" w:rsidRPr="00B50B54" w:rsidTr="00B50B54">
        <w:trPr>
          <w:trHeight w:val="515"/>
        </w:trPr>
        <w:tc>
          <w:tcPr>
            <w:tcW w:w="613" w:type="dxa"/>
            <w:tcBorders>
              <w:top w:val="nil"/>
              <w:left w:val="single" w:sz="12" w:space="0" w:color="000000"/>
              <w:bottom w:val="nil"/>
              <w:right w:val="nil"/>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Пара 1</w:t>
            </w:r>
          </w:p>
        </w:tc>
        <w:tc>
          <w:tcPr>
            <w:tcW w:w="1535" w:type="dxa"/>
            <w:tcBorders>
              <w:top w:val="nil"/>
              <w:left w:val="nil"/>
              <w:bottom w:val="nil"/>
              <w:right w:val="single" w:sz="12" w:space="0" w:color="000000"/>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B50B54">
              <w:rPr>
                <w:rFonts w:eastAsia="Times New Roman"/>
                <w:sz w:val="18"/>
                <w:szCs w:val="18"/>
              </w:rPr>
              <w:t>Материальные</w:t>
            </w:r>
            <w:proofErr w:type="gramEnd"/>
            <w:r w:rsidRPr="00B50B54">
              <w:rPr>
                <w:rFonts w:eastAsia="Times New Roman"/>
                <w:sz w:val="18"/>
                <w:szCs w:val="18"/>
              </w:rPr>
              <w:t xml:space="preserve"> - Безопасность</w:t>
            </w:r>
          </w:p>
        </w:tc>
        <w:tc>
          <w:tcPr>
            <w:tcW w:w="94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3,10735</w:t>
            </w:r>
          </w:p>
        </w:tc>
        <w:tc>
          <w:tcPr>
            <w:tcW w:w="124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7,95839</w:t>
            </w:r>
          </w:p>
        </w:tc>
        <w:tc>
          <w:tcPr>
            <w:tcW w:w="102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,96510</w:t>
            </w:r>
          </w:p>
        </w:tc>
        <w:tc>
          <w:tcPr>
            <w:tcW w:w="849"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1,18101</w:t>
            </w:r>
          </w:p>
        </w:tc>
        <w:tc>
          <w:tcPr>
            <w:tcW w:w="875"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5,03369</w:t>
            </w:r>
          </w:p>
        </w:tc>
        <w:tc>
          <w:tcPr>
            <w:tcW w:w="79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3,220</w:t>
            </w:r>
          </w:p>
        </w:tc>
        <w:tc>
          <w:tcPr>
            <w:tcW w:w="783"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67</w:t>
            </w:r>
          </w:p>
        </w:tc>
        <w:tc>
          <w:tcPr>
            <w:tcW w:w="1085" w:type="dxa"/>
            <w:tcBorders>
              <w:top w:val="nil"/>
              <w:left w:val="nil"/>
              <w:bottom w:val="nil"/>
              <w:right w:val="single" w:sz="12"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,002</w:t>
            </w:r>
          </w:p>
        </w:tc>
      </w:tr>
      <w:tr w:rsidR="00B50B54" w:rsidRPr="00B50B54" w:rsidTr="00B50B54">
        <w:trPr>
          <w:trHeight w:val="507"/>
        </w:trPr>
        <w:tc>
          <w:tcPr>
            <w:tcW w:w="613" w:type="dxa"/>
            <w:tcBorders>
              <w:top w:val="nil"/>
              <w:left w:val="single" w:sz="12" w:space="0" w:color="000000"/>
              <w:bottom w:val="nil"/>
              <w:right w:val="nil"/>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Пара 2</w:t>
            </w:r>
          </w:p>
        </w:tc>
        <w:tc>
          <w:tcPr>
            <w:tcW w:w="1535" w:type="dxa"/>
            <w:tcBorders>
              <w:top w:val="nil"/>
              <w:left w:val="nil"/>
              <w:bottom w:val="nil"/>
              <w:right w:val="single" w:sz="12" w:space="0" w:color="000000"/>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Материальные - Социальные</w:t>
            </w:r>
          </w:p>
        </w:tc>
        <w:tc>
          <w:tcPr>
            <w:tcW w:w="94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6,18088</w:t>
            </w:r>
          </w:p>
        </w:tc>
        <w:tc>
          <w:tcPr>
            <w:tcW w:w="124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9,64881</w:t>
            </w:r>
          </w:p>
        </w:tc>
        <w:tc>
          <w:tcPr>
            <w:tcW w:w="102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1,17009</w:t>
            </w:r>
          </w:p>
        </w:tc>
        <w:tc>
          <w:tcPr>
            <w:tcW w:w="849"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3,84537</w:t>
            </w:r>
          </w:p>
        </w:tc>
        <w:tc>
          <w:tcPr>
            <w:tcW w:w="875"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8,51639</w:t>
            </w:r>
          </w:p>
        </w:tc>
        <w:tc>
          <w:tcPr>
            <w:tcW w:w="79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5,282</w:t>
            </w:r>
          </w:p>
        </w:tc>
        <w:tc>
          <w:tcPr>
            <w:tcW w:w="783"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67</w:t>
            </w:r>
          </w:p>
        </w:tc>
        <w:tc>
          <w:tcPr>
            <w:tcW w:w="1085" w:type="dxa"/>
            <w:tcBorders>
              <w:top w:val="nil"/>
              <w:left w:val="nil"/>
              <w:bottom w:val="nil"/>
              <w:right w:val="single" w:sz="12"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,000</w:t>
            </w:r>
          </w:p>
        </w:tc>
      </w:tr>
      <w:tr w:rsidR="00B50B54" w:rsidRPr="00B50B54" w:rsidTr="00B50B54">
        <w:trPr>
          <w:trHeight w:val="507"/>
        </w:trPr>
        <w:tc>
          <w:tcPr>
            <w:tcW w:w="613" w:type="dxa"/>
            <w:tcBorders>
              <w:top w:val="nil"/>
              <w:left w:val="single" w:sz="12" w:space="0" w:color="000000"/>
              <w:bottom w:val="nil"/>
              <w:right w:val="nil"/>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Пара 3</w:t>
            </w:r>
          </w:p>
        </w:tc>
        <w:tc>
          <w:tcPr>
            <w:tcW w:w="1535" w:type="dxa"/>
            <w:tcBorders>
              <w:top w:val="nil"/>
              <w:left w:val="nil"/>
              <w:bottom w:val="nil"/>
              <w:right w:val="single" w:sz="12" w:space="0" w:color="000000"/>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B50B54">
              <w:rPr>
                <w:rFonts w:eastAsia="Times New Roman"/>
                <w:sz w:val="18"/>
                <w:szCs w:val="18"/>
              </w:rPr>
              <w:t>Материальные</w:t>
            </w:r>
            <w:proofErr w:type="gramEnd"/>
            <w:r w:rsidRPr="00B50B54">
              <w:rPr>
                <w:rFonts w:eastAsia="Times New Roman"/>
                <w:sz w:val="18"/>
                <w:szCs w:val="18"/>
              </w:rPr>
              <w:t xml:space="preserve"> - Признание</w:t>
            </w:r>
          </w:p>
        </w:tc>
        <w:tc>
          <w:tcPr>
            <w:tcW w:w="94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2,97500</w:t>
            </w:r>
          </w:p>
        </w:tc>
        <w:tc>
          <w:tcPr>
            <w:tcW w:w="124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8,93078</w:t>
            </w:r>
          </w:p>
        </w:tc>
        <w:tc>
          <w:tcPr>
            <w:tcW w:w="102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1,08302</w:t>
            </w:r>
          </w:p>
        </w:tc>
        <w:tc>
          <w:tcPr>
            <w:tcW w:w="849"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,81329</w:t>
            </w:r>
          </w:p>
        </w:tc>
        <w:tc>
          <w:tcPr>
            <w:tcW w:w="875"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5,13671</w:t>
            </w:r>
          </w:p>
        </w:tc>
        <w:tc>
          <w:tcPr>
            <w:tcW w:w="79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2,747</w:t>
            </w:r>
          </w:p>
        </w:tc>
        <w:tc>
          <w:tcPr>
            <w:tcW w:w="783"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67</w:t>
            </w:r>
          </w:p>
        </w:tc>
        <w:tc>
          <w:tcPr>
            <w:tcW w:w="1085" w:type="dxa"/>
            <w:tcBorders>
              <w:top w:val="nil"/>
              <w:left w:val="nil"/>
              <w:bottom w:val="nil"/>
              <w:right w:val="single" w:sz="12"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,008</w:t>
            </w:r>
          </w:p>
        </w:tc>
      </w:tr>
      <w:tr w:rsidR="00B50B54" w:rsidRPr="00B50B54" w:rsidTr="00B50B54">
        <w:trPr>
          <w:trHeight w:val="507"/>
        </w:trPr>
        <w:tc>
          <w:tcPr>
            <w:tcW w:w="613" w:type="dxa"/>
            <w:tcBorders>
              <w:top w:val="nil"/>
              <w:left w:val="single" w:sz="12" w:space="0" w:color="000000"/>
              <w:bottom w:val="nil"/>
              <w:right w:val="nil"/>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Пара 4</w:t>
            </w:r>
          </w:p>
        </w:tc>
        <w:tc>
          <w:tcPr>
            <w:tcW w:w="1535" w:type="dxa"/>
            <w:tcBorders>
              <w:top w:val="nil"/>
              <w:left w:val="nil"/>
              <w:bottom w:val="nil"/>
              <w:right w:val="single" w:sz="12" w:space="0" w:color="000000"/>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B50B54">
              <w:rPr>
                <w:rFonts w:eastAsia="Times New Roman"/>
                <w:sz w:val="18"/>
                <w:szCs w:val="18"/>
              </w:rPr>
              <w:t>Материальные</w:t>
            </w:r>
            <w:proofErr w:type="gramEnd"/>
            <w:r w:rsidRPr="00B50B54">
              <w:rPr>
                <w:rFonts w:eastAsia="Times New Roman"/>
                <w:sz w:val="18"/>
                <w:szCs w:val="18"/>
              </w:rPr>
              <w:t xml:space="preserve"> - Самовыражение</w:t>
            </w:r>
          </w:p>
        </w:tc>
        <w:tc>
          <w:tcPr>
            <w:tcW w:w="94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-,92206</w:t>
            </w:r>
          </w:p>
        </w:tc>
        <w:tc>
          <w:tcPr>
            <w:tcW w:w="124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11,39460</w:t>
            </w:r>
          </w:p>
        </w:tc>
        <w:tc>
          <w:tcPr>
            <w:tcW w:w="102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1,38180</w:t>
            </w:r>
          </w:p>
        </w:tc>
        <w:tc>
          <w:tcPr>
            <w:tcW w:w="849"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-3,68014</w:t>
            </w:r>
          </w:p>
        </w:tc>
        <w:tc>
          <w:tcPr>
            <w:tcW w:w="875"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1,83602</w:t>
            </w:r>
          </w:p>
        </w:tc>
        <w:tc>
          <w:tcPr>
            <w:tcW w:w="79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-,667</w:t>
            </w:r>
          </w:p>
        </w:tc>
        <w:tc>
          <w:tcPr>
            <w:tcW w:w="783"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67</w:t>
            </w:r>
          </w:p>
        </w:tc>
        <w:tc>
          <w:tcPr>
            <w:tcW w:w="1085" w:type="dxa"/>
            <w:tcBorders>
              <w:top w:val="nil"/>
              <w:left w:val="nil"/>
              <w:bottom w:val="nil"/>
              <w:right w:val="single" w:sz="12"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,507</w:t>
            </w:r>
          </w:p>
        </w:tc>
      </w:tr>
      <w:tr w:rsidR="00B50B54" w:rsidRPr="00B50B54" w:rsidTr="00B50B54">
        <w:trPr>
          <w:trHeight w:val="507"/>
        </w:trPr>
        <w:tc>
          <w:tcPr>
            <w:tcW w:w="613" w:type="dxa"/>
            <w:tcBorders>
              <w:top w:val="nil"/>
              <w:left w:val="single" w:sz="12" w:space="0" w:color="000000"/>
              <w:bottom w:val="nil"/>
              <w:right w:val="nil"/>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Пара 5</w:t>
            </w:r>
          </w:p>
        </w:tc>
        <w:tc>
          <w:tcPr>
            <w:tcW w:w="1535" w:type="dxa"/>
            <w:tcBorders>
              <w:top w:val="nil"/>
              <w:left w:val="nil"/>
              <w:bottom w:val="nil"/>
              <w:right w:val="single" w:sz="12" w:space="0" w:color="000000"/>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 xml:space="preserve">Безопасность - </w:t>
            </w:r>
            <w:proofErr w:type="gramStart"/>
            <w:r w:rsidRPr="00B50B54">
              <w:rPr>
                <w:rFonts w:eastAsia="Times New Roman"/>
                <w:sz w:val="18"/>
                <w:szCs w:val="18"/>
              </w:rPr>
              <w:t>Социальные</w:t>
            </w:r>
            <w:proofErr w:type="gramEnd"/>
          </w:p>
        </w:tc>
        <w:tc>
          <w:tcPr>
            <w:tcW w:w="94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3,07353</w:t>
            </w:r>
          </w:p>
        </w:tc>
        <w:tc>
          <w:tcPr>
            <w:tcW w:w="124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9,70354</w:t>
            </w:r>
          </w:p>
        </w:tc>
        <w:tc>
          <w:tcPr>
            <w:tcW w:w="102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1,17673</w:t>
            </w:r>
          </w:p>
        </w:tc>
        <w:tc>
          <w:tcPr>
            <w:tcW w:w="849"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,72477</w:t>
            </w:r>
          </w:p>
        </w:tc>
        <w:tc>
          <w:tcPr>
            <w:tcW w:w="875"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5,42229</w:t>
            </w:r>
          </w:p>
        </w:tc>
        <w:tc>
          <w:tcPr>
            <w:tcW w:w="79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2,612</w:t>
            </w:r>
          </w:p>
        </w:tc>
        <w:tc>
          <w:tcPr>
            <w:tcW w:w="783"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67</w:t>
            </w:r>
          </w:p>
        </w:tc>
        <w:tc>
          <w:tcPr>
            <w:tcW w:w="1085" w:type="dxa"/>
            <w:tcBorders>
              <w:top w:val="nil"/>
              <w:left w:val="nil"/>
              <w:bottom w:val="nil"/>
              <w:right w:val="single" w:sz="12"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,011</w:t>
            </w:r>
          </w:p>
        </w:tc>
      </w:tr>
      <w:tr w:rsidR="00B50B54" w:rsidRPr="00B50B54" w:rsidTr="00B50B54">
        <w:trPr>
          <w:trHeight w:val="507"/>
        </w:trPr>
        <w:tc>
          <w:tcPr>
            <w:tcW w:w="613" w:type="dxa"/>
            <w:tcBorders>
              <w:top w:val="nil"/>
              <w:left w:val="single" w:sz="12" w:space="0" w:color="000000"/>
              <w:bottom w:val="nil"/>
              <w:right w:val="nil"/>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Пара 6</w:t>
            </w:r>
          </w:p>
        </w:tc>
        <w:tc>
          <w:tcPr>
            <w:tcW w:w="1535" w:type="dxa"/>
            <w:tcBorders>
              <w:top w:val="nil"/>
              <w:left w:val="nil"/>
              <w:bottom w:val="nil"/>
              <w:right w:val="single" w:sz="12" w:space="0" w:color="000000"/>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Безопасность - Признание</w:t>
            </w:r>
          </w:p>
        </w:tc>
        <w:tc>
          <w:tcPr>
            <w:tcW w:w="94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-,13235</w:t>
            </w:r>
          </w:p>
        </w:tc>
        <w:tc>
          <w:tcPr>
            <w:tcW w:w="124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8,30376</w:t>
            </w:r>
          </w:p>
        </w:tc>
        <w:tc>
          <w:tcPr>
            <w:tcW w:w="102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1,00698</w:t>
            </w:r>
          </w:p>
        </w:tc>
        <w:tc>
          <w:tcPr>
            <w:tcW w:w="849"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-2,14229</w:t>
            </w:r>
          </w:p>
        </w:tc>
        <w:tc>
          <w:tcPr>
            <w:tcW w:w="875"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1,87758</w:t>
            </w:r>
          </w:p>
        </w:tc>
        <w:tc>
          <w:tcPr>
            <w:tcW w:w="79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-,131</w:t>
            </w:r>
          </w:p>
        </w:tc>
        <w:tc>
          <w:tcPr>
            <w:tcW w:w="783"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67</w:t>
            </w:r>
          </w:p>
        </w:tc>
        <w:tc>
          <w:tcPr>
            <w:tcW w:w="1085" w:type="dxa"/>
            <w:tcBorders>
              <w:top w:val="nil"/>
              <w:left w:val="nil"/>
              <w:bottom w:val="nil"/>
              <w:right w:val="single" w:sz="12"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,896</w:t>
            </w:r>
          </w:p>
        </w:tc>
      </w:tr>
      <w:tr w:rsidR="00B50B54" w:rsidRPr="00B50B54" w:rsidTr="00B50B54">
        <w:trPr>
          <w:trHeight w:val="507"/>
        </w:trPr>
        <w:tc>
          <w:tcPr>
            <w:tcW w:w="613" w:type="dxa"/>
            <w:tcBorders>
              <w:top w:val="nil"/>
              <w:left w:val="single" w:sz="12" w:space="0" w:color="000000"/>
              <w:bottom w:val="nil"/>
              <w:right w:val="nil"/>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Пара 7</w:t>
            </w:r>
          </w:p>
        </w:tc>
        <w:tc>
          <w:tcPr>
            <w:tcW w:w="1535" w:type="dxa"/>
            <w:tcBorders>
              <w:top w:val="nil"/>
              <w:left w:val="nil"/>
              <w:bottom w:val="nil"/>
              <w:right w:val="single" w:sz="12" w:space="0" w:color="000000"/>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Безопасность - Самовыражение</w:t>
            </w:r>
          </w:p>
        </w:tc>
        <w:tc>
          <w:tcPr>
            <w:tcW w:w="94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-4,02941</w:t>
            </w:r>
          </w:p>
        </w:tc>
        <w:tc>
          <w:tcPr>
            <w:tcW w:w="124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13,15008</w:t>
            </w:r>
          </w:p>
        </w:tc>
        <w:tc>
          <w:tcPr>
            <w:tcW w:w="102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1,59468</w:t>
            </w:r>
          </w:p>
        </w:tc>
        <w:tc>
          <w:tcPr>
            <w:tcW w:w="849"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-7,21241</w:t>
            </w:r>
          </w:p>
        </w:tc>
        <w:tc>
          <w:tcPr>
            <w:tcW w:w="875"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-,84642</w:t>
            </w:r>
          </w:p>
        </w:tc>
        <w:tc>
          <w:tcPr>
            <w:tcW w:w="79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-2,527</w:t>
            </w:r>
          </w:p>
        </w:tc>
        <w:tc>
          <w:tcPr>
            <w:tcW w:w="783"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67</w:t>
            </w:r>
          </w:p>
        </w:tc>
        <w:tc>
          <w:tcPr>
            <w:tcW w:w="1085" w:type="dxa"/>
            <w:tcBorders>
              <w:top w:val="nil"/>
              <w:left w:val="nil"/>
              <w:bottom w:val="nil"/>
              <w:right w:val="single" w:sz="12"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,014</w:t>
            </w:r>
          </w:p>
        </w:tc>
      </w:tr>
      <w:tr w:rsidR="00B50B54" w:rsidRPr="00B50B54" w:rsidTr="00B50B54">
        <w:trPr>
          <w:trHeight w:val="507"/>
        </w:trPr>
        <w:tc>
          <w:tcPr>
            <w:tcW w:w="613" w:type="dxa"/>
            <w:tcBorders>
              <w:top w:val="nil"/>
              <w:left w:val="single" w:sz="12" w:space="0" w:color="000000"/>
              <w:bottom w:val="nil"/>
              <w:right w:val="nil"/>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Пара 8</w:t>
            </w:r>
          </w:p>
        </w:tc>
        <w:tc>
          <w:tcPr>
            <w:tcW w:w="1535" w:type="dxa"/>
            <w:tcBorders>
              <w:top w:val="nil"/>
              <w:left w:val="nil"/>
              <w:bottom w:val="nil"/>
              <w:right w:val="single" w:sz="12" w:space="0" w:color="000000"/>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B50B54">
              <w:rPr>
                <w:rFonts w:eastAsia="Times New Roman"/>
                <w:sz w:val="18"/>
                <w:szCs w:val="18"/>
              </w:rPr>
              <w:t>Социальные</w:t>
            </w:r>
            <w:proofErr w:type="gramEnd"/>
            <w:r w:rsidRPr="00B50B54">
              <w:rPr>
                <w:rFonts w:eastAsia="Times New Roman"/>
                <w:sz w:val="18"/>
                <w:szCs w:val="18"/>
              </w:rPr>
              <w:t xml:space="preserve"> - Признание</w:t>
            </w:r>
          </w:p>
        </w:tc>
        <w:tc>
          <w:tcPr>
            <w:tcW w:w="94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-3,20588</w:t>
            </w:r>
          </w:p>
        </w:tc>
        <w:tc>
          <w:tcPr>
            <w:tcW w:w="124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9,80947</w:t>
            </w:r>
          </w:p>
        </w:tc>
        <w:tc>
          <w:tcPr>
            <w:tcW w:w="102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1,18957</w:t>
            </w:r>
          </w:p>
        </w:tc>
        <w:tc>
          <w:tcPr>
            <w:tcW w:w="849"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-5,58028</w:t>
            </w:r>
          </w:p>
        </w:tc>
        <w:tc>
          <w:tcPr>
            <w:tcW w:w="875"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-,83149</w:t>
            </w:r>
          </w:p>
        </w:tc>
        <w:tc>
          <w:tcPr>
            <w:tcW w:w="79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-2,695</w:t>
            </w:r>
          </w:p>
        </w:tc>
        <w:tc>
          <w:tcPr>
            <w:tcW w:w="783"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67</w:t>
            </w:r>
          </w:p>
        </w:tc>
        <w:tc>
          <w:tcPr>
            <w:tcW w:w="1085" w:type="dxa"/>
            <w:tcBorders>
              <w:top w:val="nil"/>
              <w:left w:val="nil"/>
              <w:bottom w:val="nil"/>
              <w:right w:val="single" w:sz="12"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,009</w:t>
            </w:r>
          </w:p>
        </w:tc>
      </w:tr>
      <w:tr w:rsidR="00B50B54" w:rsidRPr="00B50B54" w:rsidTr="00B50B54">
        <w:trPr>
          <w:trHeight w:val="515"/>
        </w:trPr>
        <w:tc>
          <w:tcPr>
            <w:tcW w:w="613" w:type="dxa"/>
            <w:tcBorders>
              <w:top w:val="nil"/>
              <w:left w:val="single" w:sz="12" w:space="0" w:color="000000"/>
              <w:bottom w:val="nil"/>
              <w:right w:val="nil"/>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Пара 9</w:t>
            </w:r>
          </w:p>
        </w:tc>
        <w:tc>
          <w:tcPr>
            <w:tcW w:w="1535" w:type="dxa"/>
            <w:tcBorders>
              <w:top w:val="nil"/>
              <w:left w:val="nil"/>
              <w:bottom w:val="nil"/>
              <w:right w:val="single" w:sz="12" w:space="0" w:color="000000"/>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B50B54">
              <w:rPr>
                <w:rFonts w:eastAsia="Times New Roman"/>
                <w:sz w:val="18"/>
                <w:szCs w:val="18"/>
              </w:rPr>
              <w:t>Социальные</w:t>
            </w:r>
            <w:proofErr w:type="gramEnd"/>
            <w:r w:rsidRPr="00B50B54">
              <w:rPr>
                <w:rFonts w:eastAsia="Times New Roman"/>
                <w:sz w:val="18"/>
                <w:szCs w:val="18"/>
              </w:rPr>
              <w:t xml:space="preserve"> - Самовыражение</w:t>
            </w:r>
          </w:p>
        </w:tc>
        <w:tc>
          <w:tcPr>
            <w:tcW w:w="94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-7,10294</w:t>
            </w:r>
          </w:p>
        </w:tc>
        <w:tc>
          <w:tcPr>
            <w:tcW w:w="124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10,77191</w:t>
            </w:r>
          </w:p>
        </w:tc>
        <w:tc>
          <w:tcPr>
            <w:tcW w:w="1022"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1,30629</w:t>
            </w:r>
          </w:p>
        </w:tc>
        <w:tc>
          <w:tcPr>
            <w:tcW w:w="849"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-9,71030</w:t>
            </w:r>
          </w:p>
        </w:tc>
        <w:tc>
          <w:tcPr>
            <w:tcW w:w="875"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-4,49558</w:t>
            </w:r>
          </w:p>
        </w:tc>
        <w:tc>
          <w:tcPr>
            <w:tcW w:w="797"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-5,438</w:t>
            </w:r>
          </w:p>
        </w:tc>
        <w:tc>
          <w:tcPr>
            <w:tcW w:w="783" w:type="dxa"/>
            <w:tcBorders>
              <w:top w:val="nil"/>
              <w:left w:val="nil"/>
              <w:bottom w:val="nil"/>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67</w:t>
            </w:r>
          </w:p>
        </w:tc>
        <w:tc>
          <w:tcPr>
            <w:tcW w:w="1085" w:type="dxa"/>
            <w:tcBorders>
              <w:top w:val="nil"/>
              <w:left w:val="nil"/>
              <w:bottom w:val="nil"/>
              <w:right w:val="single" w:sz="12"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,000</w:t>
            </w:r>
          </w:p>
        </w:tc>
      </w:tr>
      <w:tr w:rsidR="00B50B54" w:rsidRPr="00B50B54" w:rsidTr="00B50B54">
        <w:trPr>
          <w:trHeight w:val="523"/>
        </w:trPr>
        <w:tc>
          <w:tcPr>
            <w:tcW w:w="613" w:type="dxa"/>
            <w:tcBorders>
              <w:top w:val="nil"/>
              <w:left w:val="single" w:sz="12" w:space="0" w:color="000000"/>
              <w:bottom w:val="single" w:sz="12" w:space="0" w:color="000000"/>
              <w:right w:val="nil"/>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Пара 10</w:t>
            </w:r>
          </w:p>
        </w:tc>
        <w:tc>
          <w:tcPr>
            <w:tcW w:w="1535" w:type="dxa"/>
            <w:tcBorders>
              <w:top w:val="nil"/>
              <w:left w:val="nil"/>
              <w:bottom w:val="single" w:sz="12" w:space="0" w:color="000000"/>
              <w:right w:val="single" w:sz="12" w:space="0" w:color="000000"/>
            </w:tcBorders>
            <w:shd w:val="clear" w:color="auto" w:fill="auto"/>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B50B54">
              <w:rPr>
                <w:rFonts w:eastAsia="Times New Roman"/>
                <w:sz w:val="18"/>
                <w:szCs w:val="18"/>
              </w:rPr>
              <w:t>Признание - Самовыражение</w:t>
            </w:r>
          </w:p>
        </w:tc>
        <w:tc>
          <w:tcPr>
            <w:tcW w:w="942" w:type="dxa"/>
            <w:tcBorders>
              <w:top w:val="nil"/>
              <w:left w:val="nil"/>
              <w:bottom w:val="single" w:sz="12" w:space="0" w:color="000000"/>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-3,89706</w:t>
            </w:r>
          </w:p>
        </w:tc>
        <w:tc>
          <w:tcPr>
            <w:tcW w:w="1247" w:type="dxa"/>
            <w:tcBorders>
              <w:top w:val="nil"/>
              <w:left w:val="nil"/>
              <w:bottom w:val="single" w:sz="12" w:space="0" w:color="000000"/>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8,36328</w:t>
            </w:r>
          </w:p>
        </w:tc>
        <w:tc>
          <w:tcPr>
            <w:tcW w:w="1022" w:type="dxa"/>
            <w:tcBorders>
              <w:top w:val="nil"/>
              <w:left w:val="nil"/>
              <w:bottom w:val="single" w:sz="12" w:space="0" w:color="000000"/>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1,01420</w:t>
            </w:r>
          </w:p>
        </w:tc>
        <w:tc>
          <w:tcPr>
            <w:tcW w:w="849" w:type="dxa"/>
            <w:tcBorders>
              <w:top w:val="nil"/>
              <w:left w:val="nil"/>
              <w:bottom w:val="single" w:sz="12" w:space="0" w:color="000000"/>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-5,92140</w:t>
            </w:r>
          </w:p>
        </w:tc>
        <w:tc>
          <w:tcPr>
            <w:tcW w:w="875" w:type="dxa"/>
            <w:tcBorders>
              <w:top w:val="nil"/>
              <w:left w:val="nil"/>
              <w:bottom w:val="single" w:sz="12" w:space="0" w:color="000000"/>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-1,87271</w:t>
            </w:r>
          </w:p>
        </w:tc>
        <w:tc>
          <w:tcPr>
            <w:tcW w:w="797" w:type="dxa"/>
            <w:tcBorders>
              <w:top w:val="nil"/>
              <w:left w:val="nil"/>
              <w:bottom w:val="single" w:sz="12" w:space="0" w:color="000000"/>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-3,843</w:t>
            </w:r>
          </w:p>
        </w:tc>
        <w:tc>
          <w:tcPr>
            <w:tcW w:w="783" w:type="dxa"/>
            <w:tcBorders>
              <w:top w:val="nil"/>
              <w:left w:val="nil"/>
              <w:bottom w:val="single" w:sz="12" w:space="0" w:color="000000"/>
              <w:right w:val="single" w:sz="4"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67</w:t>
            </w:r>
          </w:p>
        </w:tc>
        <w:tc>
          <w:tcPr>
            <w:tcW w:w="1085" w:type="dxa"/>
            <w:tcBorders>
              <w:top w:val="nil"/>
              <w:left w:val="nil"/>
              <w:bottom w:val="single" w:sz="12" w:space="0" w:color="000000"/>
              <w:right w:val="single" w:sz="12" w:space="0" w:color="000000"/>
            </w:tcBorders>
            <w:shd w:val="clear" w:color="auto" w:fill="auto"/>
            <w:noWrap/>
            <w:vAlign w:val="center"/>
            <w:hideMark/>
          </w:tcPr>
          <w:p w:rsidR="00B50B54" w:rsidRPr="00B50B54" w:rsidRDefault="00B50B54" w:rsidP="00B50B5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B50B54">
              <w:rPr>
                <w:rFonts w:eastAsia="Times New Roman"/>
                <w:sz w:val="18"/>
                <w:szCs w:val="18"/>
              </w:rPr>
              <w:t>,000</w:t>
            </w:r>
          </w:p>
        </w:tc>
      </w:tr>
    </w:tbl>
    <w:p w:rsidR="00F4291C" w:rsidRDefault="00F4291C">
      <w:pPr>
        <w:rPr>
          <w:rFonts w:ascii="Times New Roman" w:hAnsi="Times New Roman" w:cs="Times New Roman"/>
          <w:sz w:val="24"/>
          <w:szCs w:val="24"/>
        </w:rPr>
      </w:pPr>
    </w:p>
    <w:p w:rsidR="00F4291C" w:rsidRPr="00F4291C" w:rsidRDefault="00B50B54" w:rsidP="00B50B54">
      <w:pPr>
        <w:jc w:val="center"/>
        <w:rPr>
          <w:rFonts w:ascii="Times New Roman" w:hAnsi="Times New Roman" w:cs="Times New Roman"/>
          <w:sz w:val="24"/>
          <w:szCs w:val="24"/>
        </w:rPr>
      </w:pPr>
      <w:r w:rsidRPr="00B50B54">
        <w:rPr>
          <w:rFonts w:ascii="Times New Roman" w:eastAsia="Times New Roman" w:hAnsi="Times New Roman" w:cs="Times New Roman"/>
          <w:sz w:val="28"/>
          <w:szCs w:val="28"/>
        </w:rPr>
        <w:t xml:space="preserve">Парные сравнения видов потребностей у </w:t>
      </w:r>
      <w:r>
        <w:rPr>
          <w:rFonts w:ascii="Times New Roman" w:eastAsia="Times New Roman" w:hAnsi="Times New Roman" w:cs="Times New Roman"/>
          <w:sz w:val="28"/>
          <w:szCs w:val="28"/>
        </w:rPr>
        <w:t>аналитиков</w:t>
      </w:r>
      <w:r w:rsidRPr="00B50B54">
        <w:rPr>
          <w:rFonts w:ascii="Times New Roman" w:eastAsia="Times New Roman" w:hAnsi="Times New Roman" w:cs="Times New Roman"/>
          <w:sz w:val="28"/>
          <w:szCs w:val="28"/>
        </w:rPr>
        <w:t xml:space="preserve"> по методике «Оценка удовлетворенности потребностей методом парных</w:t>
      </w:r>
    </w:p>
    <w:tbl>
      <w:tblPr>
        <w:tblW w:w="10226" w:type="dxa"/>
        <w:tblInd w:w="-590" w:type="dxa"/>
        <w:tblLook w:val="04A0"/>
      </w:tblPr>
      <w:tblGrid>
        <w:gridCol w:w="646"/>
        <w:gridCol w:w="1616"/>
        <w:gridCol w:w="992"/>
        <w:gridCol w:w="1313"/>
        <w:gridCol w:w="1076"/>
        <w:gridCol w:w="967"/>
        <w:gridCol w:w="967"/>
        <w:gridCol w:w="760"/>
        <w:gridCol w:w="746"/>
        <w:gridCol w:w="1143"/>
      </w:tblGrid>
      <w:tr w:rsidR="0045548A" w:rsidRPr="00E52FAF" w:rsidTr="002514D0">
        <w:trPr>
          <w:trHeight w:val="133"/>
        </w:trPr>
        <w:tc>
          <w:tcPr>
            <w:tcW w:w="226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 </w:t>
            </w:r>
          </w:p>
        </w:tc>
        <w:tc>
          <w:tcPr>
            <w:tcW w:w="5315" w:type="dxa"/>
            <w:gridSpan w:val="5"/>
            <w:tcBorders>
              <w:top w:val="single" w:sz="12" w:space="0" w:color="000000"/>
              <w:left w:val="nil"/>
              <w:bottom w:val="single" w:sz="4" w:space="0" w:color="000000"/>
              <w:right w:val="single" w:sz="4" w:space="0" w:color="000000"/>
            </w:tcBorders>
            <w:shd w:val="clear" w:color="auto" w:fill="auto"/>
            <w:vAlign w:val="bottom"/>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E52FAF">
              <w:rPr>
                <w:rFonts w:eastAsia="Times New Roman"/>
                <w:sz w:val="18"/>
                <w:szCs w:val="18"/>
              </w:rPr>
              <w:t>Парные разности</w:t>
            </w:r>
          </w:p>
        </w:tc>
        <w:tc>
          <w:tcPr>
            <w:tcW w:w="76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E52FAF">
              <w:rPr>
                <w:rFonts w:eastAsia="Times New Roman"/>
                <w:sz w:val="18"/>
                <w:szCs w:val="18"/>
              </w:rPr>
              <w:t>т</w:t>
            </w:r>
          </w:p>
        </w:tc>
        <w:tc>
          <w:tcPr>
            <w:tcW w:w="746"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E52FAF">
              <w:rPr>
                <w:rFonts w:eastAsia="Times New Roman"/>
                <w:sz w:val="18"/>
                <w:szCs w:val="18"/>
              </w:rPr>
              <w:t>ст.св.</w:t>
            </w:r>
          </w:p>
        </w:tc>
        <w:tc>
          <w:tcPr>
            <w:tcW w:w="1143"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E52FAF">
              <w:rPr>
                <w:rFonts w:eastAsia="Times New Roman"/>
                <w:sz w:val="18"/>
                <w:szCs w:val="18"/>
              </w:rPr>
              <w:t>Знач. (2-х сторонняя)</w:t>
            </w:r>
          </w:p>
        </w:tc>
      </w:tr>
      <w:tr w:rsidR="0045548A" w:rsidRPr="00E52FAF" w:rsidTr="002514D0">
        <w:trPr>
          <w:trHeight w:val="126"/>
        </w:trPr>
        <w:tc>
          <w:tcPr>
            <w:tcW w:w="226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92" w:type="dxa"/>
            <w:vMerge w:val="restart"/>
            <w:tcBorders>
              <w:top w:val="nil"/>
              <w:left w:val="single" w:sz="12" w:space="0" w:color="000000"/>
              <w:bottom w:val="single" w:sz="12" w:space="0" w:color="000000"/>
              <w:right w:val="single" w:sz="4" w:space="0" w:color="000000"/>
            </w:tcBorders>
            <w:shd w:val="clear" w:color="auto" w:fill="auto"/>
            <w:vAlign w:val="bottom"/>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E52FAF">
              <w:rPr>
                <w:rFonts w:eastAsia="Times New Roman"/>
                <w:sz w:val="18"/>
                <w:szCs w:val="18"/>
              </w:rPr>
              <w:t>Среднее значение</w:t>
            </w:r>
          </w:p>
        </w:tc>
        <w:tc>
          <w:tcPr>
            <w:tcW w:w="1313"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proofErr w:type="gramStart"/>
            <w:r w:rsidRPr="00E52FAF">
              <w:rPr>
                <w:rFonts w:eastAsia="Times New Roman"/>
                <w:sz w:val="18"/>
                <w:szCs w:val="18"/>
              </w:rPr>
              <w:t>Стандартная</w:t>
            </w:r>
            <w:proofErr w:type="gramEnd"/>
            <w:r w:rsidRPr="00E52FAF">
              <w:rPr>
                <w:rFonts w:eastAsia="Times New Roman"/>
                <w:sz w:val="18"/>
                <w:szCs w:val="18"/>
              </w:rPr>
              <w:t xml:space="preserve"> отклонения</w:t>
            </w:r>
          </w:p>
        </w:tc>
        <w:tc>
          <w:tcPr>
            <w:tcW w:w="1076"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proofErr w:type="spellStart"/>
            <w:r w:rsidRPr="00E52FAF">
              <w:rPr>
                <w:rFonts w:eastAsia="Times New Roman"/>
                <w:sz w:val="18"/>
                <w:szCs w:val="18"/>
              </w:rPr>
              <w:t>Среднекв</w:t>
            </w:r>
            <w:proofErr w:type="spellEnd"/>
            <w:r w:rsidRPr="00E52FAF">
              <w:rPr>
                <w:rFonts w:eastAsia="Times New Roman"/>
                <w:sz w:val="18"/>
                <w:szCs w:val="18"/>
              </w:rPr>
              <w:t>. ошибка среднего</w:t>
            </w:r>
          </w:p>
        </w:tc>
        <w:tc>
          <w:tcPr>
            <w:tcW w:w="1934" w:type="dxa"/>
            <w:gridSpan w:val="2"/>
            <w:tcBorders>
              <w:top w:val="single" w:sz="4" w:space="0" w:color="000000"/>
              <w:left w:val="nil"/>
              <w:bottom w:val="single" w:sz="4" w:space="0" w:color="000000"/>
              <w:right w:val="single" w:sz="4" w:space="0" w:color="000000"/>
            </w:tcBorders>
            <w:shd w:val="clear" w:color="auto" w:fill="auto"/>
            <w:vAlign w:val="bottom"/>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E52FAF">
              <w:rPr>
                <w:rFonts w:eastAsia="Times New Roman"/>
                <w:sz w:val="18"/>
                <w:szCs w:val="18"/>
              </w:rPr>
              <w:t>95% доверительный интервал для разности</w:t>
            </w:r>
          </w:p>
        </w:tc>
        <w:tc>
          <w:tcPr>
            <w:tcW w:w="760" w:type="dxa"/>
            <w:vMerge/>
            <w:tcBorders>
              <w:top w:val="single" w:sz="12" w:space="0" w:color="000000"/>
              <w:left w:val="single" w:sz="4" w:space="0" w:color="000000"/>
              <w:bottom w:val="single" w:sz="12" w:space="0" w:color="000000"/>
              <w:right w:val="single" w:sz="4" w:space="0" w:color="000000"/>
            </w:tcBorders>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143" w:type="dxa"/>
            <w:vMerge/>
            <w:tcBorders>
              <w:top w:val="single" w:sz="12" w:space="0" w:color="000000"/>
              <w:left w:val="single" w:sz="4" w:space="0" w:color="000000"/>
              <w:bottom w:val="single" w:sz="12" w:space="0" w:color="000000"/>
              <w:right w:val="single" w:sz="12" w:space="0" w:color="000000"/>
            </w:tcBorders>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r>
      <w:tr w:rsidR="0045548A" w:rsidRPr="00E52FAF" w:rsidTr="002514D0">
        <w:trPr>
          <w:trHeight w:val="126"/>
        </w:trPr>
        <w:tc>
          <w:tcPr>
            <w:tcW w:w="2262"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92" w:type="dxa"/>
            <w:vMerge/>
            <w:tcBorders>
              <w:top w:val="nil"/>
              <w:left w:val="single" w:sz="12" w:space="0" w:color="000000"/>
              <w:bottom w:val="single" w:sz="12" w:space="0" w:color="000000"/>
              <w:right w:val="single" w:sz="4" w:space="0" w:color="000000"/>
            </w:tcBorders>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313" w:type="dxa"/>
            <w:vMerge/>
            <w:tcBorders>
              <w:top w:val="nil"/>
              <w:left w:val="single" w:sz="4" w:space="0" w:color="000000"/>
              <w:bottom w:val="single" w:sz="12" w:space="0" w:color="000000"/>
              <w:right w:val="single" w:sz="4" w:space="0" w:color="000000"/>
            </w:tcBorders>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076" w:type="dxa"/>
            <w:vMerge/>
            <w:tcBorders>
              <w:top w:val="nil"/>
              <w:left w:val="single" w:sz="4" w:space="0" w:color="000000"/>
              <w:bottom w:val="single" w:sz="12" w:space="0" w:color="000000"/>
              <w:right w:val="single" w:sz="4" w:space="0" w:color="000000"/>
            </w:tcBorders>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67" w:type="dxa"/>
            <w:tcBorders>
              <w:top w:val="nil"/>
              <w:left w:val="nil"/>
              <w:bottom w:val="single" w:sz="12" w:space="0" w:color="000000"/>
              <w:right w:val="single" w:sz="4" w:space="0" w:color="000000"/>
            </w:tcBorders>
            <w:shd w:val="clear" w:color="auto" w:fill="auto"/>
            <w:vAlign w:val="bottom"/>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E52FAF">
              <w:rPr>
                <w:rFonts w:eastAsia="Times New Roman"/>
                <w:sz w:val="18"/>
                <w:szCs w:val="18"/>
              </w:rPr>
              <w:t>Нижняя</w:t>
            </w:r>
          </w:p>
        </w:tc>
        <w:tc>
          <w:tcPr>
            <w:tcW w:w="967" w:type="dxa"/>
            <w:tcBorders>
              <w:top w:val="nil"/>
              <w:left w:val="nil"/>
              <w:bottom w:val="single" w:sz="12" w:space="0" w:color="000000"/>
              <w:right w:val="single" w:sz="4" w:space="0" w:color="000000"/>
            </w:tcBorders>
            <w:shd w:val="clear" w:color="auto" w:fill="auto"/>
            <w:vAlign w:val="bottom"/>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E52FAF">
              <w:rPr>
                <w:rFonts w:eastAsia="Times New Roman"/>
                <w:sz w:val="18"/>
                <w:szCs w:val="18"/>
              </w:rPr>
              <w:t>Верхняя</w:t>
            </w:r>
          </w:p>
        </w:tc>
        <w:tc>
          <w:tcPr>
            <w:tcW w:w="760" w:type="dxa"/>
            <w:vMerge/>
            <w:tcBorders>
              <w:top w:val="single" w:sz="12" w:space="0" w:color="000000"/>
              <w:left w:val="single" w:sz="4" w:space="0" w:color="000000"/>
              <w:bottom w:val="single" w:sz="12" w:space="0" w:color="000000"/>
              <w:right w:val="single" w:sz="4" w:space="0" w:color="000000"/>
            </w:tcBorders>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746" w:type="dxa"/>
            <w:vMerge/>
            <w:tcBorders>
              <w:top w:val="single" w:sz="12" w:space="0" w:color="000000"/>
              <w:left w:val="single" w:sz="4" w:space="0" w:color="000000"/>
              <w:bottom w:val="single" w:sz="12" w:space="0" w:color="000000"/>
              <w:right w:val="single" w:sz="4" w:space="0" w:color="000000"/>
            </w:tcBorders>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143" w:type="dxa"/>
            <w:vMerge/>
            <w:tcBorders>
              <w:top w:val="single" w:sz="12" w:space="0" w:color="000000"/>
              <w:left w:val="single" w:sz="4" w:space="0" w:color="000000"/>
              <w:bottom w:val="single" w:sz="12" w:space="0" w:color="000000"/>
              <w:right w:val="single" w:sz="12" w:space="0" w:color="000000"/>
            </w:tcBorders>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r>
      <w:tr w:rsidR="0045548A" w:rsidRPr="00E52FAF" w:rsidTr="002514D0">
        <w:trPr>
          <w:trHeight w:val="463"/>
        </w:trPr>
        <w:tc>
          <w:tcPr>
            <w:tcW w:w="646" w:type="dxa"/>
            <w:tcBorders>
              <w:top w:val="nil"/>
              <w:left w:val="single" w:sz="12" w:space="0" w:color="000000"/>
              <w:bottom w:val="nil"/>
              <w:right w:val="nil"/>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Пара 1</w:t>
            </w:r>
          </w:p>
        </w:tc>
        <w:tc>
          <w:tcPr>
            <w:tcW w:w="1616" w:type="dxa"/>
            <w:tcBorders>
              <w:top w:val="nil"/>
              <w:left w:val="nil"/>
              <w:bottom w:val="nil"/>
              <w:right w:val="single" w:sz="12" w:space="0" w:color="000000"/>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E52FAF">
              <w:rPr>
                <w:rFonts w:eastAsia="Times New Roman"/>
                <w:sz w:val="18"/>
                <w:szCs w:val="18"/>
              </w:rPr>
              <w:t>Материальные</w:t>
            </w:r>
            <w:proofErr w:type="gramEnd"/>
            <w:r w:rsidRPr="00E52FAF">
              <w:rPr>
                <w:rFonts w:eastAsia="Times New Roman"/>
                <w:sz w:val="18"/>
                <w:szCs w:val="18"/>
              </w:rPr>
              <w:t xml:space="preserve"> - Безопасность</w:t>
            </w:r>
          </w:p>
        </w:tc>
        <w:tc>
          <w:tcPr>
            <w:tcW w:w="992"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5,04348</w:t>
            </w:r>
          </w:p>
        </w:tc>
        <w:tc>
          <w:tcPr>
            <w:tcW w:w="1313"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6,94444</w:t>
            </w:r>
          </w:p>
        </w:tc>
        <w:tc>
          <w:tcPr>
            <w:tcW w:w="107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1,44802</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2,04048</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8,04648</w:t>
            </w:r>
          </w:p>
        </w:tc>
        <w:tc>
          <w:tcPr>
            <w:tcW w:w="760"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3,483</w:t>
            </w:r>
          </w:p>
        </w:tc>
        <w:tc>
          <w:tcPr>
            <w:tcW w:w="74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22</w:t>
            </w:r>
          </w:p>
        </w:tc>
        <w:tc>
          <w:tcPr>
            <w:tcW w:w="1143" w:type="dxa"/>
            <w:tcBorders>
              <w:top w:val="nil"/>
              <w:left w:val="nil"/>
              <w:bottom w:val="nil"/>
              <w:right w:val="single" w:sz="12"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,002</w:t>
            </w:r>
          </w:p>
        </w:tc>
      </w:tr>
      <w:tr w:rsidR="0045548A" w:rsidRPr="00E52FAF" w:rsidTr="002514D0">
        <w:trPr>
          <w:trHeight w:val="456"/>
        </w:trPr>
        <w:tc>
          <w:tcPr>
            <w:tcW w:w="646" w:type="dxa"/>
            <w:tcBorders>
              <w:top w:val="nil"/>
              <w:left w:val="single" w:sz="12" w:space="0" w:color="000000"/>
              <w:bottom w:val="nil"/>
              <w:right w:val="nil"/>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Пара 2</w:t>
            </w:r>
          </w:p>
        </w:tc>
        <w:tc>
          <w:tcPr>
            <w:tcW w:w="1616" w:type="dxa"/>
            <w:tcBorders>
              <w:top w:val="nil"/>
              <w:left w:val="nil"/>
              <w:bottom w:val="nil"/>
              <w:right w:val="single" w:sz="12" w:space="0" w:color="000000"/>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Материальные - Социальные</w:t>
            </w:r>
          </w:p>
        </w:tc>
        <w:tc>
          <w:tcPr>
            <w:tcW w:w="992"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4,65217</w:t>
            </w:r>
          </w:p>
        </w:tc>
        <w:tc>
          <w:tcPr>
            <w:tcW w:w="1313"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13,41508</w:t>
            </w:r>
          </w:p>
        </w:tc>
        <w:tc>
          <w:tcPr>
            <w:tcW w:w="107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2,79724</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-1,14894</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10,45329</w:t>
            </w:r>
          </w:p>
        </w:tc>
        <w:tc>
          <w:tcPr>
            <w:tcW w:w="760"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1,663</w:t>
            </w:r>
          </w:p>
        </w:tc>
        <w:tc>
          <w:tcPr>
            <w:tcW w:w="74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22</w:t>
            </w:r>
          </w:p>
        </w:tc>
        <w:tc>
          <w:tcPr>
            <w:tcW w:w="1143" w:type="dxa"/>
            <w:tcBorders>
              <w:top w:val="nil"/>
              <w:left w:val="nil"/>
              <w:bottom w:val="nil"/>
              <w:right w:val="single" w:sz="12"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,110</w:t>
            </w:r>
          </w:p>
        </w:tc>
      </w:tr>
      <w:tr w:rsidR="0045548A" w:rsidRPr="00E52FAF" w:rsidTr="002514D0">
        <w:trPr>
          <w:trHeight w:val="449"/>
        </w:trPr>
        <w:tc>
          <w:tcPr>
            <w:tcW w:w="646" w:type="dxa"/>
            <w:tcBorders>
              <w:top w:val="nil"/>
              <w:left w:val="single" w:sz="12" w:space="0" w:color="000000"/>
              <w:bottom w:val="nil"/>
              <w:right w:val="nil"/>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Пара 3</w:t>
            </w:r>
          </w:p>
        </w:tc>
        <w:tc>
          <w:tcPr>
            <w:tcW w:w="1616" w:type="dxa"/>
            <w:tcBorders>
              <w:top w:val="nil"/>
              <w:left w:val="nil"/>
              <w:bottom w:val="nil"/>
              <w:right w:val="single" w:sz="12" w:space="0" w:color="000000"/>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E52FAF">
              <w:rPr>
                <w:rFonts w:eastAsia="Times New Roman"/>
                <w:sz w:val="18"/>
                <w:szCs w:val="18"/>
              </w:rPr>
              <w:t>Материальные</w:t>
            </w:r>
            <w:proofErr w:type="gramEnd"/>
            <w:r w:rsidRPr="00E52FAF">
              <w:rPr>
                <w:rFonts w:eastAsia="Times New Roman"/>
                <w:sz w:val="18"/>
                <w:szCs w:val="18"/>
              </w:rPr>
              <w:t xml:space="preserve"> - Признание</w:t>
            </w:r>
          </w:p>
        </w:tc>
        <w:tc>
          <w:tcPr>
            <w:tcW w:w="992"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4,56522</w:t>
            </w:r>
          </w:p>
        </w:tc>
        <w:tc>
          <w:tcPr>
            <w:tcW w:w="1313"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9,97645</w:t>
            </w:r>
          </w:p>
        </w:tc>
        <w:tc>
          <w:tcPr>
            <w:tcW w:w="107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2,08023</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,25107</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8,87936</w:t>
            </w:r>
          </w:p>
        </w:tc>
        <w:tc>
          <w:tcPr>
            <w:tcW w:w="760"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2,195</w:t>
            </w:r>
          </w:p>
        </w:tc>
        <w:tc>
          <w:tcPr>
            <w:tcW w:w="74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22</w:t>
            </w:r>
          </w:p>
        </w:tc>
        <w:tc>
          <w:tcPr>
            <w:tcW w:w="1143" w:type="dxa"/>
            <w:tcBorders>
              <w:top w:val="nil"/>
              <w:left w:val="nil"/>
              <w:bottom w:val="nil"/>
              <w:right w:val="single" w:sz="12"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,039</w:t>
            </w:r>
          </w:p>
        </w:tc>
      </w:tr>
      <w:tr w:rsidR="0045548A" w:rsidRPr="00E52FAF" w:rsidTr="002514D0">
        <w:trPr>
          <w:trHeight w:val="449"/>
        </w:trPr>
        <w:tc>
          <w:tcPr>
            <w:tcW w:w="646" w:type="dxa"/>
            <w:tcBorders>
              <w:top w:val="nil"/>
              <w:left w:val="single" w:sz="12" w:space="0" w:color="000000"/>
              <w:bottom w:val="nil"/>
              <w:right w:val="nil"/>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Пара 4</w:t>
            </w:r>
          </w:p>
        </w:tc>
        <w:tc>
          <w:tcPr>
            <w:tcW w:w="1616" w:type="dxa"/>
            <w:tcBorders>
              <w:top w:val="nil"/>
              <w:left w:val="nil"/>
              <w:bottom w:val="nil"/>
              <w:right w:val="single" w:sz="12" w:space="0" w:color="000000"/>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E52FAF">
              <w:rPr>
                <w:rFonts w:eastAsia="Times New Roman"/>
                <w:sz w:val="18"/>
                <w:szCs w:val="18"/>
              </w:rPr>
              <w:t>Материальные</w:t>
            </w:r>
            <w:proofErr w:type="gramEnd"/>
            <w:r w:rsidRPr="00E52FAF">
              <w:rPr>
                <w:rFonts w:eastAsia="Times New Roman"/>
                <w:sz w:val="18"/>
                <w:szCs w:val="18"/>
              </w:rPr>
              <w:t xml:space="preserve"> - Самовыражение</w:t>
            </w:r>
          </w:p>
        </w:tc>
        <w:tc>
          <w:tcPr>
            <w:tcW w:w="992"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-1,08696</w:t>
            </w:r>
          </w:p>
        </w:tc>
        <w:tc>
          <w:tcPr>
            <w:tcW w:w="1313"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13,47696</w:t>
            </w:r>
          </w:p>
        </w:tc>
        <w:tc>
          <w:tcPr>
            <w:tcW w:w="107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2,81014</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-6,91483</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4,74092</w:t>
            </w:r>
          </w:p>
        </w:tc>
        <w:tc>
          <w:tcPr>
            <w:tcW w:w="760"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-,387</w:t>
            </w:r>
          </w:p>
        </w:tc>
        <w:tc>
          <w:tcPr>
            <w:tcW w:w="74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22</w:t>
            </w:r>
          </w:p>
        </w:tc>
        <w:tc>
          <w:tcPr>
            <w:tcW w:w="1143" w:type="dxa"/>
            <w:tcBorders>
              <w:top w:val="nil"/>
              <w:left w:val="nil"/>
              <w:bottom w:val="nil"/>
              <w:right w:val="single" w:sz="12"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,703</w:t>
            </w:r>
          </w:p>
        </w:tc>
      </w:tr>
      <w:tr w:rsidR="0045548A" w:rsidRPr="00E52FAF" w:rsidTr="002514D0">
        <w:trPr>
          <w:trHeight w:val="449"/>
        </w:trPr>
        <w:tc>
          <w:tcPr>
            <w:tcW w:w="646" w:type="dxa"/>
            <w:tcBorders>
              <w:top w:val="nil"/>
              <w:left w:val="single" w:sz="12" w:space="0" w:color="000000"/>
              <w:bottom w:val="nil"/>
              <w:right w:val="nil"/>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Пара 5</w:t>
            </w:r>
          </w:p>
        </w:tc>
        <w:tc>
          <w:tcPr>
            <w:tcW w:w="1616" w:type="dxa"/>
            <w:tcBorders>
              <w:top w:val="nil"/>
              <w:left w:val="nil"/>
              <w:bottom w:val="nil"/>
              <w:right w:val="single" w:sz="12" w:space="0" w:color="000000"/>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 xml:space="preserve">Безопасность - </w:t>
            </w:r>
            <w:proofErr w:type="gramStart"/>
            <w:r w:rsidRPr="00E52FAF">
              <w:rPr>
                <w:rFonts w:eastAsia="Times New Roman"/>
                <w:sz w:val="18"/>
                <w:szCs w:val="18"/>
              </w:rPr>
              <w:t>Социальные</w:t>
            </w:r>
            <w:proofErr w:type="gramEnd"/>
          </w:p>
        </w:tc>
        <w:tc>
          <w:tcPr>
            <w:tcW w:w="992"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-,39130</w:t>
            </w:r>
          </w:p>
        </w:tc>
        <w:tc>
          <w:tcPr>
            <w:tcW w:w="1313"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13,35440</w:t>
            </w:r>
          </w:p>
        </w:tc>
        <w:tc>
          <w:tcPr>
            <w:tcW w:w="107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2,78458</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-6,16618</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5,38357</w:t>
            </w:r>
          </w:p>
        </w:tc>
        <w:tc>
          <w:tcPr>
            <w:tcW w:w="760"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-,141</w:t>
            </w:r>
          </w:p>
        </w:tc>
        <w:tc>
          <w:tcPr>
            <w:tcW w:w="74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22</w:t>
            </w:r>
          </w:p>
        </w:tc>
        <w:tc>
          <w:tcPr>
            <w:tcW w:w="1143" w:type="dxa"/>
            <w:tcBorders>
              <w:top w:val="nil"/>
              <w:left w:val="nil"/>
              <w:bottom w:val="nil"/>
              <w:right w:val="single" w:sz="12"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,890</w:t>
            </w:r>
          </w:p>
        </w:tc>
      </w:tr>
      <w:tr w:rsidR="0045548A" w:rsidRPr="00E52FAF" w:rsidTr="002514D0">
        <w:trPr>
          <w:trHeight w:val="449"/>
        </w:trPr>
        <w:tc>
          <w:tcPr>
            <w:tcW w:w="646" w:type="dxa"/>
            <w:tcBorders>
              <w:top w:val="nil"/>
              <w:left w:val="single" w:sz="12" w:space="0" w:color="000000"/>
              <w:bottom w:val="nil"/>
              <w:right w:val="nil"/>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lastRenderedPageBreak/>
              <w:t>Пара 6</w:t>
            </w:r>
          </w:p>
        </w:tc>
        <w:tc>
          <w:tcPr>
            <w:tcW w:w="1616" w:type="dxa"/>
            <w:tcBorders>
              <w:top w:val="nil"/>
              <w:left w:val="nil"/>
              <w:bottom w:val="nil"/>
              <w:right w:val="single" w:sz="12" w:space="0" w:color="000000"/>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Безопасность - Признание</w:t>
            </w:r>
          </w:p>
        </w:tc>
        <w:tc>
          <w:tcPr>
            <w:tcW w:w="992"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-,47826</w:t>
            </w:r>
          </w:p>
        </w:tc>
        <w:tc>
          <w:tcPr>
            <w:tcW w:w="1313"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8,03328</w:t>
            </w:r>
          </w:p>
        </w:tc>
        <w:tc>
          <w:tcPr>
            <w:tcW w:w="107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1,67505</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-3,95211</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2,99559</w:t>
            </w:r>
          </w:p>
        </w:tc>
        <w:tc>
          <w:tcPr>
            <w:tcW w:w="760"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-,286</w:t>
            </w:r>
          </w:p>
        </w:tc>
        <w:tc>
          <w:tcPr>
            <w:tcW w:w="74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22</w:t>
            </w:r>
          </w:p>
        </w:tc>
        <w:tc>
          <w:tcPr>
            <w:tcW w:w="1143" w:type="dxa"/>
            <w:tcBorders>
              <w:top w:val="nil"/>
              <w:left w:val="nil"/>
              <w:bottom w:val="nil"/>
              <w:right w:val="single" w:sz="12"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,778</w:t>
            </w:r>
          </w:p>
        </w:tc>
      </w:tr>
      <w:tr w:rsidR="0045548A" w:rsidRPr="00E52FAF" w:rsidTr="002514D0">
        <w:trPr>
          <w:trHeight w:val="449"/>
        </w:trPr>
        <w:tc>
          <w:tcPr>
            <w:tcW w:w="646" w:type="dxa"/>
            <w:tcBorders>
              <w:top w:val="nil"/>
              <w:left w:val="single" w:sz="12" w:space="0" w:color="000000"/>
              <w:bottom w:val="nil"/>
              <w:right w:val="nil"/>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Пара 7</w:t>
            </w:r>
          </w:p>
        </w:tc>
        <w:tc>
          <w:tcPr>
            <w:tcW w:w="1616" w:type="dxa"/>
            <w:tcBorders>
              <w:top w:val="nil"/>
              <w:left w:val="nil"/>
              <w:bottom w:val="nil"/>
              <w:right w:val="single" w:sz="12" w:space="0" w:color="000000"/>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Безопасность - Самовыражение</w:t>
            </w:r>
          </w:p>
        </w:tc>
        <w:tc>
          <w:tcPr>
            <w:tcW w:w="992"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-6,13043</w:t>
            </w:r>
          </w:p>
        </w:tc>
        <w:tc>
          <w:tcPr>
            <w:tcW w:w="1313"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13,32907</w:t>
            </w:r>
          </w:p>
        </w:tc>
        <w:tc>
          <w:tcPr>
            <w:tcW w:w="107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2,77930</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-11,89436</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-,36651</w:t>
            </w:r>
          </w:p>
        </w:tc>
        <w:tc>
          <w:tcPr>
            <w:tcW w:w="760"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-2,206</w:t>
            </w:r>
          </w:p>
        </w:tc>
        <w:tc>
          <w:tcPr>
            <w:tcW w:w="74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22</w:t>
            </w:r>
          </w:p>
        </w:tc>
        <w:tc>
          <w:tcPr>
            <w:tcW w:w="1143" w:type="dxa"/>
            <w:tcBorders>
              <w:top w:val="nil"/>
              <w:left w:val="nil"/>
              <w:bottom w:val="nil"/>
              <w:right w:val="single" w:sz="12"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,038</w:t>
            </w:r>
          </w:p>
        </w:tc>
      </w:tr>
      <w:tr w:rsidR="0045548A" w:rsidRPr="00E52FAF" w:rsidTr="002514D0">
        <w:trPr>
          <w:trHeight w:val="449"/>
        </w:trPr>
        <w:tc>
          <w:tcPr>
            <w:tcW w:w="646" w:type="dxa"/>
            <w:tcBorders>
              <w:top w:val="nil"/>
              <w:left w:val="single" w:sz="12" w:space="0" w:color="000000"/>
              <w:bottom w:val="nil"/>
              <w:right w:val="nil"/>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Пара 8</w:t>
            </w:r>
          </w:p>
        </w:tc>
        <w:tc>
          <w:tcPr>
            <w:tcW w:w="1616" w:type="dxa"/>
            <w:tcBorders>
              <w:top w:val="nil"/>
              <w:left w:val="nil"/>
              <w:bottom w:val="nil"/>
              <w:right w:val="single" w:sz="12" w:space="0" w:color="000000"/>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E52FAF">
              <w:rPr>
                <w:rFonts w:eastAsia="Times New Roman"/>
                <w:sz w:val="18"/>
                <w:szCs w:val="18"/>
              </w:rPr>
              <w:t>Социальные</w:t>
            </w:r>
            <w:proofErr w:type="gramEnd"/>
            <w:r w:rsidRPr="00E52FAF">
              <w:rPr>
                <w:rFonts w:eastAsia="Times New Roman"/>
                <w:sz w:val="18"/>
                <w:szCs w:val="18"/>
              </w:rPr>
              <w:t xml:space="preserve"> - Признание</w:t>
            </w:r>
          </w:p>
        </w:tc>
        <w:tc>
          <w:tcPr>
            <w:tcW w:w="992"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-,08696</w:t>
            </w:r>
          </w:p>
        </w:tc>
        <w:tc>
          <w:tcPr>
            <w:tcW w:w="1313"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10,45298</w:t>
            </w:r>
          </w:p>
        </w:tc>
        <w:tc>
          <w:tcPr>
            <w:tcW w:w="107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2,17960</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-4,60716</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4,43325</w:t>
            </w:r>
          </w:p>
        </w:tc>
        <w:tc>
          <w:tcPr>
            <w:tcW w:w="760"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-,040</w:t>
            </w:r>
          </w:p>
        </w:tc>
        <w:tc>
          <w:tcPr>
            <w:tcW w:w="74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22</w:t>
            </w:r>
          </w:p>
        </w:tc>
        <w:tc>
          <w:tcPr>
            <w:tcW w:w="1143" w:type="dxa"/>
            <w:tcBorders>
              <w:top w:val="nil"/>
              <w:left w:val="nil"/>
              <w:bottom w:val="nil"/>
              <w:right w:val="single" w:sz="12"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,969</w:t>
            </w:r>
          </w:p>
        </w:tc>
      </w:tr>
      <w:tr w:rsidR="0045548A" w:rsidRPr="00E52FAF" w:rsidTr="002514D0">
        <w:trPr>
          <w:trHeight w:val="449"/>
        </w:trPr>
        <w:tc>
          <w:tcPr>
            <w:tcW w:w="646" w:type="dxa"/>
            <w:tcBorders>
              <w:top w:val="nil"/>
              <w:left w:val="single" w:sz="12" w:space="0" w:color="000000"/>
              <w:bottom w:val="nil"/>
              <w:right w:val="nil"/>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Пара 9</w:t>
            </w:r>
          </w:p>
        </w:tc>
        <w:tc>
          <w:tcPr>
            <w:tcW w:w="1616" w:type="dxa"/>
            <w:tcBorders>
              <w:top w:val="nil"/>
              <w:left w:val="nil"/>
              <w:bottom w:val="nil"/>
              <w:right w:val="single" w:sz="12" w:space="0" w:color="000000"/>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E52FAF">
              <w:rPr>
                <w:rFonts w:eastAsia="Times New Roman"/>
                <w:sz w:val="18"/>
                <w:szCs w:val="18"/>
              </w:rPr>
              <w:t>Социальные</w:t>
            </w:r>
            <w:proofErr w:type="gramEnd"/>
            <w:r w:rsidRPr="00E52FAF">
              <w:rPr>
                <w:rFonts w:eastAsia="Times New Roman"/>
                <w:sz w:val="18"/>
                <w:szCs w:val="18"/>
              </w:rPr>
              <w:t xml:space="preserve"> - Самовыражение</w:t>
            </w:r>
          </w:p>
        </w:tc>
        <w:tc>
          <w:tcPr>
            <w:tcW w:w="992"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-5,73913</w:t>
            </w:r>
          </w:p>
        </w:tc>
        <w:tc>
          <w:tcPr>
            <w:tcW w:w="1313"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8,01259</w:t>
            </w:r>
          </w:p>
        </w:tc>
        <w:tc>
          <w:tcPr>
            <w:tcW w:w="107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1,67074</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-9,20403</w:t>
            </w:r>
          </w:p>
        </w:tc>
        <w:tc>
          <w:tcPr>
            <w:tcW w:w="967"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-2,27423</w:t>
            </w:r>
          </w:p>
        </w:tc>
        <w:tc>
          <w:tcPr>
            <w:tcW w:w="760"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-3,435</w:t>
            </w:r>
          </w:p>
        </w:tc>
        <w:tc>
          <w:tcPr>
            <w:tcW w:w="746" w:type="dxa"/>
            <w:tcBorders>
              <w:top w:val="nil"/>
              <w:left w:val="nil"/>
              <w:bottom w:val="nil"/>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22</w:t>
            </w:r>
          </w:p>
        </w:tc>
        <w:tc>
          <w:tcPr>
            <w:tcW w:w="1143" w:type="dxa"/>
            <w:tcBorders>
              <w:top w:val="nil"/>
              <w:left w:val="nil"/>
              <w:bottom w:val="nil"/>
              <w:right w:val="single" w:sz="12"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,002</w:t>
            </w:r>
          </w:p>
        </w:tc>
      </w:tr>
      <w:tr w:rsidR="0045548A" w:rsidRPr="00E52FAF" w:rsidTr="002514D0">
        <w:trPr>
          <w:trHeight w:val="456"/>
        </w:trPr>
        <w:tc>
          <w:tcPr>
            <w:tcW w:w="646" w:type="dxa"/>
            <w:tcBorders>
              <w:top w:val="nil"/>
              <w:left w:val="single" w:sz="12" w:space="0" w:color="000000"/>
              <w:bottom w:val="single" w:sz="12" w:space="0" w:color="000000"/>
              <w:right w:val="nil"/>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Пара 10</w:t>
            </w:r>
          </w:p>
        </w:tc>
        <w:tc>
          <w:tcPr>
            <w:tcW w:w="1616" w:type="dxa"/>
            <w:tcBorders>
              <w:top w:val="nil"/>
              <w:left w:val="nil"/>
              <w:bottom w:val="single" w:sz="12" w:space="0" w:color="000000"/>
              <w:right w:val="single" w:sz="12" w:space="0" w:color="000000"/>
            </w:tcBorders>
            <w:shd w:val="clear" w:color="auto" w:fill="auto"/>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E52FAF">
              <w:rPr>
                <w:rFonts w:eastAsia="Times New Roman"/>
                <w:sz w:val="18"/>
                <w:szCs w:val="18"/>
              </w:rPr>
              <w:t>Признание - Самовыражение</w:t>
            </w:r>
          </w:p>
        </w:tc>
        <w:tc>
          <w:tcPr>
            <w:tcW w:w="992" w:type="dxa"/>
            <w:tcBorders>
              <w:top w:val="nil"/>
              <w:left w:val="nil"/>
              <w:bottom w:val="single" w:sz="12" w:space="0" w:color="000000"/>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-5,65217</w:t>
            </w:r>
          </w:p>
        </w:tc>
        <w:tc>
          <w:tcPr>
            <w:tcW w:w="1313" w:type="dxa"/>
            <w:tcBorders>
              <w:top w:val="nil"/>
              <w:left w:val="nil"/>
              <w:bottom w:val="single" w:sz="12" w:space="0" w:color="000000"/>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8,83489</w:t>
            </w:r>
          </w:p>
        </w:tc>
        <w:tc>
          <w:tcPr>
            <w:tcW w:w="1076" w:type="dxa"/>
            <w:tcBorders>
              <w:top w:val="nil"/>
              <w:left w:val="nil"/>
              <w:bottom w:val="single" w:sz="12" w:space="0" w:color="000000"/>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1,84220</w:t>
            </w:r>
          </w:p>
        </w:tc>
        <w:tc>
          <w:tcPr>
            <w:tcW w:w="967" w:type="dxa"/>
            <w:tcBorders>
              <w:top w:val="nil"/>
              <w:left w:val="nil"/>
              <w:bottom w:val="single" w:sz="12" w:space="0" w:color="000000"/>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-9,47267</w:t>
            </w:r>
          </w:p>
        </w:tc>
        <w:tc>
          <w:tcPr>
            <w:tcW w:w="967" w:type="dxa"/>
            <w:tcBorders>
              <w:top w:val="nil"/>
              <w:left w:val="nil"/>
              <w:bottom w:val="single" w:sz="12" w:space="0" w:color="000000"/>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-1,83168</w:t>
            </w:r>
          </w:p>
        </w:tc>
        <w:tc>
          <w:tcPr>
            <w:tcW w:w="760" w:type="dxa"/>
            <w:tcBorders>
              <w:top w:val="nil"/>
              <w:left w:val="nil"/>
              <w:bottom w:val="single" w:sz="12" w:space="0" w:color="000000"/>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-3,068</w:t>
            </w:r>
          </w:p>
        </w:tc>
        <w:tc>
          <w:tcPr>
            <w:tcW w:w="746" w:type="dxa"/>
            <w:tcBorders>
              <w:top w:val="nil"/>
              <w:left w:val="nil"/>
              <w:bottom w:val="single" w:sz="12" w:space="0" w:color="000000"/>
              <w:right w:val="single" w:sz="4"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22</w:t>
            </w:r>
          </w:p>
        </w:tc>
        <w:tc>
          <w:tcPr>
            <w:tcW w:w="1143" w:type="dxa"/>
            <w:tcBorders>
              <w:top w:val="nil"/>
              <w:left w:val="nil"/>
              <w:bottom w:val="single" w:sz="12" w:space="0" w:color="000000"/>
              <w:right w:val="single" w:sz="12" w:space="0" w:color="000000"/>
            </w:tcBorders>
            <w:shd w:val="clear" w:color="auto" w:fill="auto"/>
            <w:noWrap/>
            <w:vAlign w:val="center"/>
            <w:hideMark/>
          </w:tcPr>
          <w:p w:rsidR="0045548A" w:rsidRPr="00E52FAF"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E52FAF">
              <w:rPr>
                <w:rFonts w:eastAsia="Times New Roman"/>
                <w:sz w:val="18"/>
                <w:szCs w:val="18"/>
              </w:rPr>
              <w:t>,006</w:t>
            </w:r>
          </w:p>
        </w:tc>
      </w:tr>
    </w:tbl>
    <w:p w:rsidR="00B50B54" w:rsidRDefault="00B50B54" w:rsidP="00B50B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00" w:lineRule="atLeast"/>
        <w:jc w:val="center"/>
        <w:rPr>
          <w:rFonts w:ascii="Times New Roman" w:hAnsi="Times New Roman" w:cs="Times New Roman"/>
          <w:sz w:val="28"/>
          <w:szCs w:val="24"/>
        </w:rPr>
      </w:pPr>
    </w:p>
    <w:p w:rsidR="0045548A" w:rsidRPr="00B50B54" w:rsidRDefault="00B50B54" w:rsidP="00B50B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00" w:lineRule="atLeast"/>
        <w:jc w:val="center"/>
        <w:rPr>
          <w:rFonts w:ascii="Times New Roman" w:hAnsi="Times New Roman" w:cs="Times New Roman"/>
          <w:sz w:val="28"/>
          <w:szCs w:val="24"/>
        </w:rPr>
      </w:pPr>
      <w:r w:rsidRPr="00B50B54">
        <w:rPr>
          <w:rFonts w:ascii="Times New Roman" w:hAnsi="Times New Roman" w:cs="Times New Roman"/>
          <w:sz w:val="28"/>
          <w:szCs w:val="24"/>
        </w:rPr>
        <w:t xml:space="preserve">Парные сравнения видов потребностей у </w:t>
      </w:r>
      <w:r>
        <w:rPr>
          <w:rFonts w:ascii="Times New Roman" w:hAnsi="Times New Roman" w:cs="Times New Roman"/>
          <w:sz w:val="28"/>
          <w:szCs w:val="24"/>
        </w:rPr>
        <w:t>сотрудников отдела контроля качества</w:t>
      </w:r>
      <w:r w:rsidRPr="00B50B54">
        <w:rPr>
          <w:rFonts w:ascii="Times New Roman" w:hAnsi="Times New Roman" w:cs="Times New Roman"/>
          <w:sz w:val="28"/>
          <w:szCs w:val="24"/>
        </w:rPr>
        <w:t xml:space="preserve"> по методике «Оценка удовлетворенности потребностей методом парных</w:t>
      </w:r>
    </w:p>
    <w:tbl>
      <w:tblPr>
        <w:tblW w:w="9971" w:type="dxa"/>
        <w:tblInd w:w="-462" w:type="dxa"/>
        <w:tblLook w:val="04A0"/>
      </w:tblPr>
      <w:tblGrid>
        <w:gridCol w:w="650"/>
        <w:gridCol w:w="1616"/>
        <w:gridCol w:w="998"/>
        <w:gridCol w:w="1313"/>
        <w:gridCol w:w="1080"/>
        <w:gridCol w:w="875"/>
        <w:gridCol w:w="928"/>
        <w:gridCol w:w="679"/>
        <w:gridCol w:w="686"/>
        <w:gridCol w:w="1146"/>
      </w:tblGrid>
      <w:tr w:rsidR="0045548A" w:rsidRPr="002138AA" w:rsidTr="002514D0">
        <w:trPr>
          <w:trHeight w:val="147"/>
        </w:trPr>
        <w:tc>
          <w:tcPr>
            <w:tcW w:w="226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w:t>
            </w:r>
          </w:p>
        </w:tc>
        <w:tc>
          <w:tcPr>
            <w:tcW w:w="5194" w:type="dxa"/>
            <w:gridSpan w:val="5"/>
            <w:tcBorders>
              <w:top w:val="single" w:sz="12" w:space="0" w:color="000000"/>
              <w:left w:val="nil"/>
              <w:bottom w:val="single" w:sz="4"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Парные разности</w:t>
            </w:r>
          </w:p>
        </w:tc>
        <w:tc>
          <w:tcPr>
            <w:tcW w:w="679"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т</w:t>
            </w:r>
          </w:p>
        </w:tc>
        <w:tc>
          <w:tcPr>
            <w:tcW w:w="686"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ст.св.</w:t>
            </w:r>
          </w:p>
        </w:tc>
        <w:tc>
          <w:tcPr>
            <w:tcW w:w="1146"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Знач. (2-х сторонняя)</w:t>
            </w:r>
          </w:p>
        </w:tc>
      </w:tr>
      <w:tr w:rsidR="0045548A" w:rsidRPr="002138AA" w:rsidTr="002514D0">
        <w:trPr>
          <w:trHeight w:val="139"/>
        </w:trPr>
        <w:tc>
          <w:tcPr>
            <w:tcW w:w="226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98" w:type="dxa"/>
            <w:vMerge w:val="restart"/>
            <w:tcBorders>
              <w:top w:val="nil"/>
              <w:left w:val="single" w:sz="12"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Среднее значение</w:t>
            </w:r>
          </w:p>
        </w:tc>
        <w:tc>
          <w:tcPr>
            <w:tcW w:w="1313"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proofErr w:type="gramStart"/>
            <w:r w:rsidRPr="002138AA">
              <w:rPr>
                <w:rFonts w:eastAsia="Times New Roman"/>
                <w:sz w:val="18"/>
                <w:szCs w:val="18"/>
              </w:rPr>
              <w:t>Стандартная</w:t>
            </w:r>
            <w:proofErr w:type="gramEnd"/>
            <w:r w:rsidRPr="002138AA">
              <w:rPr>
                <w:rFonts w:eastAsia="Times New Roman"/>
                <w:sz w:val="18"/>
                <w:szCs w:val="18"/>
              </w:rPr>
              <w:t xml:space="preserve"> отклонения</w:t>
            </w:r>
          </w:p>
        </w:tc>
        <w:tc>
          <w:tcPr>
            <w:tcW w:w="108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proofErr w:type="spellStart"/>
            <w:r w:rsidRPr="002138AA">
              <w:rPr>
                <w:rFonts w:eastAsia="Times New Roman"/>
                <w:sz w:val="18"/>
                <w:szCs w:val="18"/>
              </w:rPr>
              <w:t>Среднекв</w:t>
            </w:r>
            <w:proofErr w:type="spellEnd"/>
            <w:r w:rsidRPr="002138AA">
              <w:rPr>
                <w:rFonts w:eastAsia="Times New Roman"/>
                <w:sz w:val="18"/>
                <w:szCs w:val="18"/>
              </w:rPr>
              <w:t>. ошибка среднего</w:t>
            </w:r>
          </w:p>
        </w:tc>
        <w:tc>
          <w:tcPr>
            <w:tcW w:w="1803" w:type="dxa"/>
            <w:gridSpan w:val="2"/>
            <w:tcBorders>
              <w:top w:val="single" w:sz="4" w:space="0" w:color="000000"/>
              <w:left w:val="nil"/>
              <w:bottom w:val="single" w:sz="4"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95% доверительный интервал для разности</w:t>
            </w:r>
          </w:p>
        </w:tc>
        <w:tc>
          <w:tcPr>
            <w:tcW w:w="679" w:type="dxa"/>
            <w:vMerge/>
            <w:tcBorders>
              <w:top w:val="single" w:sz="12" w:space="0" w:color="000000"/>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686" w:type="dxa"/>
            <w:vMerge/>
            <w:tcBorders>
              <w:top w:val="single" w:sz="12" w:space="0" w:color="000000"/>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146" w:type="dxa"/>
            <w:vMerge/>
            <w:tcBorders>
              <w:top w:val="single" w:sz="12" w:space="0" w:color="000000"/>
              <w:left w:val="single" w:sz="4" w:space="0" w:color="000000"/>
              <w:bottom w:val="single" w:sz="12" w:space="0" w:color="000000"/>
              <w:right w:val="single" w:sz="12"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r>
      <w:tr w:rsidR="0045548A" w:rsidRPr="002138AA" w:rsidTr="002514D0">
        <w:trPr>
          <w:trHeight w:val="139"/>
        </w:trPr>
        <w:tc>
          <w:tcPr>
            <w:tcW w:w="2266"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98" w:type="dxa"/>
            <w:vMerge/>
            <w:tcBorders>
              <w:top w:val="nil"/>
              <w:left w:val="single" w:sz="12"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313" w:type="dxa"/>
            <w:vMerge/>
            <w:tcBorders>
              <w:top w:val="nil"/>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080" w:type="dxa"/>
            <w:vMerge/>
            <w:tcBorders>
              <w:top w:val="nil"/>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875" w:type="dxa"/>
            <w:tcBorders>
              <w:top w:val="nil"/>
              <w:left w:val="nil"/>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Нижняя</w:t>
            </w:r>
          </w:p>
        </w:tc>
        <w:tc>
          <w:tcPr>
            <w:tcW w:w="928" w:type="dxa"/>
            <w:tcBorders>
              <w:top w:val="nil"/>
              <w:left w:val="nil"/>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Верхняя</w:t>
            </w:r>
          </w:p>
        </w:tc>
        <w:tc>
          <w:tcPr>
            <w:tcW w:w="679" w:type="dxa"/>
            <w:vMerge/>
            <w:tcBorders>
              <w:top w:val="single" w:sz="12" w:space="0" w:color="000000"/>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686" w:type="dxa"/>
            <w:vMerge/>
            <w:tcBorders>
              <w:top w:val="single" w:sz="12" w:space="0" w:color="000000"/>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146" w:type="dxa"/>
            <w:vMerge/>
            <w:tcBorders>
              <w:top w:val="single" w:sz="12" w:space="0" w:color="000000"/>
              <w:left w:val="single" w:sz="4" w:space="0" w:color="000000"/>
              <w:bottom w:val="single" w:sz="12" w:space="0" w:color="000000"/>
              <w:right w:val="single" w:sz="12"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r>
      <w:tr w:rsidR="0045548A" w:rsidRPr="002138AA" w:rsidTr="002514D0">
        <w:trPr>
          <w:trHeight w:val="511"/>
        </w:trPr>
        <w:tc>
          <w:tcPr>
            <w:tcW w:w="650"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w:t>
            </w:r>
          </w:p>
        </w:tc>
        <w:tc>
          <w:tcPr>
            <w:tcW w:w="1616"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Материальные</w:t>
            </w:r>
            <w:proofErr w:type="gramEnd"/>
            <w:r w:rsidRPr="002138AA">
              <w:rPr>
                <w:rFonts w:eastAsia="Times New Roman"/>
                <w:sz w:val="18"/>
                <w:szCs w:val="18"/>
              </w:rPr>
              <w:t xml:space="preserve"> - Безопасность</w:t>
            </w:r>
          </w:p>
        </w:tc>
        <w:tc>
          <w:tcPr>
            <w:tcW w:w="99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3,90000</w:t>
            </w:r>
          </w:p>
        </w:tc>
        <w:tc>
          <w:tcPr>
            <w:tcW w:w="131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5,48587</w:t>
            </w:r>
          </w:p>
        </w:tc>
        <w:tc>
          <w:tcPr>
            <w:tcW w:w="108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1,22668</w:t>
            </w:r>
          </w:p>
        </w:tc>
        <w:tc>
          <w:tcPr>
            <w:tcW w:w="87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1,33254</w:t>
            </w:r>
          </w:p>
        </w:tc>
        <w:tc>
          <w:tcPr>
            <w:tcW w:w="92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6,46746</w:t>
            </w:r>
          </w:p>
        </w:tc>
        <w:tc>
          <w:tcPr>
            <w:tcW w:w="67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3,179</w:t>
            </w:r>
          </w:p>
        </w:tc>
        <w:tc>
          <w:tcPr>
            <w:tcW w:w="68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w:t>
            </w:r>
          </w:p>
        </w:tc>
        <w:tc>
          <w:tcPr>
            <w:tcW w:w="1146"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,005</w:t>
            </w:r>
          </w:p>
        </w:tc>
      </w:tr>
      <w:tr w:rsidR="0045548A" w:rsidRPr="002138AA" w:rsidTr="002514D0">
        <w:trPr>
          <w:trHeight w:val="503"/>
        </w:trPr>
        <w:tc>
          <w:tcPr>
            <w:tcW w:w="650"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2</w:t>
            </w:r>
          </w:p>
        </w:tc>
        <w:tc>
          <w:tcPr>
            <w:tcW w:w="1616"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Материальные - Социальные</w:t>
            </w:r>
          </w:p>
        </w:tc>
        <w:tc>
          <w:tcPr>
            <w:tcW w:w="99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4,40000</w:t>
            </w:r>
          </w:p>
        </w:tc>
        <w:tc>
          <w:tcPr>
            <w:tcW w:w="131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10,90340</w:t>
            </w:r>
          </w:p>
        </w:tc>
        <w:tc>
          <w:tcPr>
            <w:tcW w:w="108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2,43808</w:t>
            </w:r>
          </w:p>
        </w:tc>
        <w:tc>
          <w:tcPr>
            <w:tcW w:w="87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-,70295</w:t>
            </w:r>
          </w:p>
        </w:tc>
        <w:tc>
          <w:tcPr>
            <w:tcW w:w="92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9,50295</w:t>
            </w:r>
          </w:p>
        </w:tc>
        <w:tc>
          <w:tcPr>
            <w:tcW w:w="67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1,805</w:t>
            </w:r>
          </w:p>
        </w:tc>
        <w:tc>
          <w:tcPr>
            <w:tcW w:w="68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w:t>
            </w:r>
          </w:p>
        </w:tc>
        <w:tc>
          <w:tcPr>
            <w:tcW w:w="1146"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,087</w:t>
            </w:r>
          </w:p>
        </w:tc>
      </w:tr>
      <w:tr w:rsidR="0045548A" w:rsidRPr="002138AA" w:rsidTr="002514D0">
        <w:trPr>
          <w:trHeight w:val="495"/>
        </w:trPr>
        <w:tc>
          <w:tcPr>
            <w:tcW w:w="650"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3</w:t>
            </w:r>
          </w:p>
        </w:tc>
        <w:tc>
          <w:tcPr>
            <w:tcW w:w="1616"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Материальные</w:t>
            </w:r>
            <w:proofErr w:type="gramEnd"/>
            <w:r w:rsidRPr="002138AA">
              <w:rPr>
                <w:rFonts w:eastAsia="Times New Roman"/>
                <w:sz w:val="18"/>
                <w:szCs w:val="18"/>
              </w:rPr>
              <w:t xml:space="preserve"> - Признание</w:t>
            </w:r>
          </w:p>
        </w:tc>
        <w:tc>
          <w:tcPr>
            <w:tcW w:w="99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3,80000</w:t>
            </w:r>
          </w:p>
        </w:tc>
        <w:tc>
          <w:tcPr>
            <w:tcW w:w="131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8,19884</w:t>
            </w:r>
          </w:p>
        </w:tc>
        <w:tc>
          <w:tcPr>
            <w:tcW w:w="108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1,83332</w:t>
            </w:r>
          </w:p>
        </w:tc>
        <w:tc>
          <w:tcPr>
            <w:tcW w:w="87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-,03718</w:t>
            </w:r>
          </w:p>
        </w:tc>
        <w:tc>
          <w:tcPr>
            <w:tcW w:w="92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7,63718</w:t>
            </w:r>
          </w:p>
        </w:tc>
        <w:tc>
          <w:tcPr>
            <w:tcW w:w="67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2,073</w:t>
            </w:r>
          </w:p>
        </w:tc>
        <w:tc>
          <w:tcPr>
            <w:tcW w:w="68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w:t>
            </w:r>
          </w:p>
        </w:tc>
        <w:tc>
          <w:tcPr>
            <w:tcW w:w="1146"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,052</w:t>
            </w:r>
          </w:p>
        </w:tc>
      </w:tr>
      <w:tr w:rsidR="0045548A" w:rsidRPr="002138AA" w:rsidTr="002514D0">
        <w:trPr>
          <w:trHeight w:val="495"/>
        </w:trPr>
        <w:tc>
          <w:tcPr>
            <w:tcW w:w="650"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4</w:t>
            </w:r>
          </w:p>
        </w:tc>
        <w:tc>
          <w:tcPr>
            <w:tcW w:w="1616"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Материальные</w:t>
            </w:r>
            <w:proofErr w:type="gramEnd"/>
            <w:r w:rsidRPr="002138AA">
              <w:rPr>
                <w:rFonts w:eastAsia="Times New Roman"/>
                <w:sz w:val="18"/>
                <w:szCs w:val="18"/>
              </w:rPr>
              <w:t xml:space="preserve"> - Самовыражение</w:t>
            </w:r>
          </w:p>
        </w:tc>
        <w:tc>
          <w:tcPr>
            <w:tcW w:w="99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,10000</w:t>
            </w:r>
          </w:p>
        </w:tc>
        <w:tc>
          <w:tcPr>
            <w:tcW w:w="131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10,93955</w:t>
            </w:r>
          </w:p>
        </w:tc>
        <w:tc>
          <w:tcPr>
            <w:tcW w:w="108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2,44616</w:t>
            </w:r>
          </w:p>
        </w:tc>
        <w:tc>
          <w:tcPr>
            <w:tcW w:w="87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-5,01987</w:t>
            </w:r>
          </w:p>
        </w:tc>
        <w:tc>
          <w:tcPr>
            <w:tcW w:w="92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5,21987</w:t>
            </w:r>
          </w:p>
        </w:tc>
        <w:tc>
          <w:tcPr>
            <w:tcW w:w="67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,041</w:t>
            </w:r>
          </w:p>
        </w:tc>
        <w:tc>
          <w:tcPr>
            <w:tcW w:w="68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w:t>
            </w:r>
          </w:p>
        </w:tc>
        <w:tc>
          <w:tcPr>
            <w:tcW w:w="1146"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,968</w:t>
            </w:r>
          </w:p>
        </w:tc>
      </w:tr>
      <w:tr w:rsidR="0045548A" w:rsidRPr="002138AA" w:rsidTr="002514D0">
        <w:trPr>
          <w:trHeight w:val="495"/>
        </w:trPr>
        <w:tc>
          <w:tcPr>
            <w:tcW w:w="650"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5</w:t>
            </w:r>
          </w:p>
        </w:tc>
        <w:tc>
          <w:tcPr>
            <w:tcW w:w="1616"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xml:space="preserve">Безопасность - </w:t>
            </w:r>
            <w:proofErr w:type="gramStart"/>
            <w:r w:rsidRPr="002138AA">
              <w:rPr>
                <w:rFonts w:eastAsia="Times New Roman"/>
                <w:sz w:val="18"/>
                <w:szCs w:val="18"/>
              </w:rPr>
              <w:t>Социальные</w:t>
            </w:r>
            <w:proofErr w:type="gramEnd"/>
          </w:p>
        </w:tc>
        <w:tc>
          <w:tcPr>
            <w:tcW w:w="99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,50000</w:t>
            </w:r>
          </w:p>
        </w:tc>
        <w:tc>
          <w:tcPr>
            <w:tcW w:w="131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10,31861</w:t>
            </w:r>
          </w:p>
        </w:tc>
        <w:tc>
          <w:tcPr>
            <w:tcW w:w="108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2,30731</w:t>
            </w:r>
          </w:p>
        </w:tc>
        <w:tc>
          <w:tcPr>
            <w:tcW w:w="87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-4,32926</w:t>
            </w:r>
          </w:p>
        </w:tc>
        <w:tc>
          <w:tcPr>
            <w:tcW w:w="92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5,32926</w:t>
            </w:r>
          </w:p>
        </w:tc>
        <w:tc>
          <w:tcPr>
            <w:tcW w:w="67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,217</w:t>
            </w:r>
          </w:p>
        </w:tc>
        <w:tc>
          <w:tcPr>
            <w:tcW w:w="68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w:t>
            </w:r>
          </w:p>
        </w:tc>
        <w:tc>
          <w:tcPr>
            <w:tcW w:w="1146"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,831</w:t>
            </w:r>
          </w:p>
        </w:tc>
      </w:tr>
      <w:tr w:rsidR="0045548A" w:rsidRPr="002138AA" w:rsidTr="002514D0">
        <w:trPr>
          <w:trHeight w:val="495"/>
        </w:trPr>
        <w:tc>
          <w:tcPr>
            <w:tcW w:w="650"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6</w:t>
            </w:r>
          </w:p>
        </w:tc>
        <w:tc>
          <w:tcPr>
            <w:tcW w:w="1616"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Безопасность - Признание</w:t>
            </w:r>
          </w:p>
        </w:tc>
        <w:tc>
          <w:tcPr>
            <w:tcW w:w="99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-,10000</w:t>
            </w:r>
          </w:p>
        </w:tc>
        <w:tc>
          <w:tcPr>
            <w:tcW w:w="131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9,56914</w:t>
            </w:r>
          </w:p>
        </w:tc>
        <w:tc>
          <w:tcPr>
            <w:tcW w:w="108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2,13972</w:t>
            </w:r>
          </w:p>
        </w:tc>
        <w:tc>
          <w:tcPr>
            <w:tcW w:w="87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-4,57849</w:t>
            </w:r>
          </w:p>
        </w:tc>
        <w:tc>
          <w:tcPr>
            <w:tcW w:w="92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4,37849</w:t>
            </w:r>
          </w:p>
        </w:tc>
        <w:tc>
          <w:tcPr>
            <w:tcW w:w="67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-,047</w:t>
            </w:r>
          </w:p>
        </w:tc>
        <w:tc>
          <w:tcPr>
            <w:tcW w:w="68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w:t>
            </w:r>
          </w:p>
        </w:tc>
        <w:tc>
          <w:tcPr>
            <w:tcW w:w="1146"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,963</w:t>
            </w:r>
          </w:p>
        </w:tc>
      </w:tr>
      <w:tr w:rsidR="0045548A" w:rsidRPr="002138AA" w:rsidTr="002514D0">
        <w:trPr>
          <w:trHeight w:val="495"/>
        </w:trPr>
        <w:tc>
          <w:tcPr>
            <w:tcW w:w="650"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7</w:t>
            </w:r>
          </w:p>
        </w:tc>
        <w:tc>
          <w:tcPr>
            <w:tcW w:w="1616"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Безопасность - Самовыражение</w:t>
            </w:r>
          </w:p>
        </w:tc>
        <w:tc>
          <w:tcPr>
            <w:tcW w:w="99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-3,80000</w:t>
            </w:r>
          </w:p>
        </w:tc>
        <w:tc>
          <w:tcPr>
            <w:tcW w:w="131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11,78581</w:t>
            </w:r>
          </w:p>
        </w:tc>
        <w:tc>
          <w:tcPr>
            <w:tcW w:w="108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2,63539</w:t>
            </w:r>
          </w:p>
        </w:tc>
        <w:tc>
          <w:tcPr>
            <w:tcW w:w="87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-9,31593</w:t>
            </w:r>
          </w:p>
        </w:tc>
        <w:tc>
          <w:tcPr>
            <w:tcW w:w="92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1,71593</w:t>
            </w:r>
          </w:p>
        </w:tc>
        <w:tc>
          <w:tcPr>
            <w:tcW w:w="67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-1,442</w:t>
            </w:r>
          </w:p>
        </w:tc>
        <w:tc>
          <w:tcPr>
            <w:tcW w:w="68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w:t>
            </w:r>
          </w:p>
        </w:tc>
        <w:tc>
          <w:tcPr>
            <w:tcW w:w="1146"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,166</w:t>
            </w:r>
          </w:p>
        </w:tc>
      </w:tr>
      <w:tr w:rsidR="0045548A" w:rsidRPr="002138AA" w:rsidTr="002514D0">
        <w:trPr>
          <w:trHeight w:val="495"/>
        </w:trPr>
        <w:tc>
          <w:tcPr>
            <w:tcW w:w="650"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8</w:t>
            </w:r>
          </w:p>
        </w:tc>
        <w:tc>
          <w:tcPr>
            <w:tcW w:w="1616"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Социальные</w:t>
            </w:r>
            <w:proofErr w:type="gramEnd"/>
            <w:r w:rsidRPr="002138AA">
              <w:rPr>
                <w:rFonts w:eastAsia="Times New Roman"/>
                <w:sz w:val="18"/>
                <w:szCs w:val="18"/>
              </w:rPr>
              <w:t xml:space="preserve"> - Признание</w:t>
            </w:r>
          </w:p>
        </w:tc>
        <w:tc>
          <w:tcPr>
            <w:tcW w:w="99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-,60000</w:t>
            </w:r>
          </w:p>
        </w:tc>
        <w:tc>
          <w:tcPr>
            <w:tcW w:w="131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10,69875</w:t>
            </w:r>
          </w:p>
        </w:tc>
        <w:tc>
          <w:tcPr>
            <w:tcW w:w="108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2,39231</w:t>
            </w:r>
          </w:p>
        </w:tc>
        <w:tc>
          <w:tcPr>
            <w:tcW w:w="87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-5,60717</w:t>
            </w:r>
          </w:p>
        </w:tc>
        <w:tc>
          <w:tcPr>
            <w:tcW w:w="92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4,40717</w:t>
            </w:r>
          </w:p>
        </w:tc>
        <w:tc>
          <w:tcPr>
            <w:tcW w:w="67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-,251</w:t>
            </w:r>
          </w:p>
        </w:tc>
        <w:tc>
          <w:tcPr>
            <w:tcW w:w="68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w:t>
            </w:r>
          </w:p>
        </w:tc>
        <w:tc>
          <w:tcPr>
            <w:tcW w:w="1146"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,805</w:t>
            </w:r>
          </w:p>
        </w:tc>
      </w:tr>
      <w:tr w:rsidR="0045548A" w:rsidRPr="002138AA" w:rsidTr="002514D0">
        <w:trPr>
          <w:trHeight w:val="495"/>
        </w:trPr>
        <w:tc>
          <w:tcPr>
            <w:tcW w:w="650"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9</w:t>
            </w:r>
          </w:p>
        </w:tc>
        <w:tc>
          <w:tcPr>
            <w:tcW w:w="1616"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Социальные</w:t>
            </w:r>
            <w:proofErr w:type="gramEnd"/>
            <w:r w:rsidRPr="002138AA">
              <w:rPr>
                <w:rFonts w:eastAsia="Times New Roman"/>
                <w:sz w:val="18"/>
                <w:szCs w:val="18"/>
              </w:rPr>
              <w:t xml:space="preserve"> - Самовыражение</w:t>
            </w:r>
          </w:p>
        </w:tc>
        <w:tc>
          <w:tcPr>
            <w:tcW w:w="99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-4,30000</w:t>
            </w:r>
          </w:p>
        </w:tc>
        <w:tc>
          <w:tcPr>
            <w:tcW w:w="131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10,83416</w:t>
            </w:r>
          </w:p>
        </w:tc>
        <w:tc>
          <w:tcPr>
            <w:tcW w:w="108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2,42259</w:t>
            </w:r>
          </w:p>
        </w:tc>
        <w:tc>
          <w:tcPr>
            <w:tcW w:w="87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-9,37054</w:t>
            </w:r>
          </w:p>
        </w:tc>
        <w:tc>
          <w:tcPr>
            <w:tcW w:w="928"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,77054</w:t>
            </w:r>
          </w:p>
        </w:tc>
        <w:tc>
          <w:tcPr>
            <w:tcW w:w="67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-1,775</w:t>
            </w:r>
          </w:p>
        </w:tc>
        <w:tc>
          <w:tcPr>
            <w:tcW w:w="68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w:t>
            </w:r>
          </w:p>
        </w:tc>
        <w:tc>
          <w:tcPr>
            <w:tcW w:w="1146"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,092</w:t>
            </w:r>
          </w:p>
        </w:tc>
      </w:tr>
      <w:tr w:rsidR="0045548A" w:rsidRPr="002138AA" w:rsidTr="002514D0">
        <w:trPr>
          <w:trHeight w:val="503"/>
        </w:trPr>
        <w:tc>
          <w:tcPr>
            <w:tcW w:w="650" w:type="dxa"/>
            <w:tcBorders>
              <w:top w:val="nil"/>
              <w:left w:val="single" w:sz="12" w:space="0" w:color="000000"/>
              <w:bottom w:val="single" w:sz="12" w:space="0" w:color="000000"/>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10</w:t>
            </w:r>
          </w:p>
        </w:tc>
        <w:tc>
          <w:tcPr>
            <w:tcW w:w="1616" w:type="dxa"/>
            <w:tcBorders>
              <w:top w:val="nil"/>
              <w:left w:val="nil"/>
              <w:bottom w:val="single" w:sz="12" w:space="0" w:color="000000"/>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Признание - Самовыражение</w:t>
            </w:r>
          </w:p>
        </w:tc>
        <w:tc>
          <w:tcPr>
            <w:tcW w:w="998"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-3,70000</w:t>
            </w:r>
          </w:p>
        </w:tc>
        <w:tc>
          <w:tcPr>
            <w:tcW w:w="1313"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10,45341</w:t>
            </w:r>
          </w:p>
        </w:tc>
        <w:tc>
          <w:tcPr>
            <w:tcW w:w="1080"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2,33745</w:t>
            </w:r>
          </w:p>
        </w:tc>
        <w:tc>
          <w:tcPr>
            <w:tcW w:w="875"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-8,59234</w:t>
            </w:r>
          </w:p>
        </w:tc>
        <w:tc>
          <w:tcPr>
            <w:tcW w:w="928"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1,19234</w:t>
            </w:r>
          </w:p>
        </w:tc>
        <w:tc>
          <w:tcPr>
            <w:tcW w:w="679"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-1,583</w:t>
            </w:r>
          </w:p>
        </w:tc>
        <w:tc>
          <w:tcPr>
            <w:tcW w:w="686"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w:t>
            </w:r>
          </w:p>
        </w:tc>
        <w:tc>
          <w:tcPr>
            <w:tcW w:w="1146" w:type="dxa"/>
            <w:tcBorders>
              <w:top w:val="nil"/>
              <w:left w:val="nil"/>
              <w:bottom w:val="single" w:sz="12" w:space="0" w:color="000000"/>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,130</w:t>
            </w:r>
          </w:p>
        </w:tc>
      </w:tr>
    </w:tbl>
    <w:p w:rsidR="00B50B54" w:rsidRDefault="00B50B5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5548A" w:rsidRDefault="00B50B54" w:rsidP="00830751">
      <w:pPr>
        <w:spacing w:after="480"/>
        <w:jc w:val="right"/>
        <w:outlineLvl w:val="0"/>
        <w:rPr>
          <w:rFonts w:ascii="Times New Roman" w:eastAsia="Times New Roman" w:hAnsi="Times New Roman" w:cs="Times New Roman"/>
          <w:b/>
          <w:sz w:val="28"/>
          <w:szCs w:val="28"/>
        </w:rPr>
      </w:pPr>
      <w:bookmarkStart w:id="39" w:name="_Toc514877135"/>
      <w:r>
        <w:rPr>
          <w:rFonts w:ascii="Times New Roman" w:eastAsia="Times New Roman" w:hAnsi="Times New Roman" w:cs="Times New Roman"/>
          <w:b/>
          <w:sz w:val="28"/>
          <w:szCs w:val="28"/>
        </w:rPr>
        <w:lastRenderedPageBreak/>
        <w:t>ПРИЛОЖЕНИЕ Е</w:t>
      </w:r>
      <w:bookmarkEnd w:id="39"/>
    </w:p>
    <w:p w:rsidR="00652B72" w:rsidRPr="00652B72" w:rsidRDefault="00652B72" w:rsidP="00652B72">
      <w:pPr>
        <w:spacing w:line="240" w:lineRule="auto"/>
        <w:jc w:val="center"/>
        <w:rPr>
          <w:rFonts w:ascii="Times New Roman" w:hAnsi="Times New Roman" w:cs="Times New Roman"/>
          <w:sz w:val="28"/>
          <w:szCs w:val="28"/>
        </w:rPr>
      </w:pPr>
      <w:r w:rsidRPr="00652B72">
        <w:rPr>
          <w:rFonts w:ascii="Times New Roman" w:hAnsi="Times New Roman" w:cs="Times New Roman"/>
          <w:sz w:val="28"/>
          <w:szCs w:val="28"/>
        </w:rPr>
        <w:t xml:space="preserve">Парные сравнения видов мотивов у младшей </w:t>
      </w:r>
      <w:r>
        <w:rPr>
          <w:rFonts w:ascii="Times New Roman" w:hAnsi="Times New Roman" w:cs="Times New Roman"/>
          <w:sz w:val="28"/>
          <w:szCs w:val="28"/>
        </w:rPr>
        <w:t>возрастной группы</w:t>
      </w:r>
      <w:r w:rsidRPr="00652B72">
        <w:rPr>
          <w:rFonts w:ascii="Times New Roman" w:hAnsi="Times New Roman" w:cs="Times New Roman"/>
          <w:sz w:val="28"/>
          <w:szCs w:val="28"/>
        </w:rPr>
        <w:t xml:space="preserve"> (до 23 лет) по методике «Диагностика мотивационной структуры личности»</w:t>
      </w:r>
    </w:p>
    <w:p w:rsidR="0045548A" w:rsidRDefault="0045548A" w:rsidP="0045548A">
      <w:pPr>
        <w:rPr>
          <w:rFonts w:ascii="Times New Roman" w:eastAsia="Times New Roman" w:hAnsi="Times New Roman" w:cs="Times New Roman"/>
          <w:b/>
          <w:sz w:val="28"/>
          <w:szCs w:val="28"/>
        </w:rPr>
      </w:pPr>
    </w:p>
    <w:tbl>
      <w:tblPr>
        <w:tblW w:w="9815" w:type="dxa"/>
        <w:tblInd w:w="108" w:type="dxa"/>
        <w:tblLook w:val="04A0"/>
      </w:tblPr>
      <w:tblGrid>
        <w:gridCol w:w="734"/>
        <w:gridCol w:w="603"/>
        <w:gridCol w:w="1014"/>
        <w:gridCol w:w="1342"/>
        <w:gridCol w:w="1100"/>
        <w:gridCol w:w="965"/>
        <w:gridCol w:w="969"/>
        <w:gridCol w:w="963"/>
        <w:gridCol w:w="956"/>
        <w:gridCol w:w="1169"/>
      </w:tblGrid>
      <w:tr w:rsidR="0045548A" w:rsidRPr="002138AA" w:rsidTr="002514D0">
        <w:trPr>
          <w:trHeight w:val="147"/>
        </w:trPr>
        <w:tc>
          <w:tcPr>
            <w:tcW w:w="9815" w:type="dxa"/>
            <w:gridSpan w:val="10"/>
            <w:tcBorders>
              <w:top w:val="nil"/>
              <w:left w:val="nil"/>
              <w:bottom w:val="nil"/>
              <w:right w:val="nil"/>
            </w:tcBorders>
            <w:shd w:val="clear" w:color="auto" w:fill="auto"/>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Bold" w:eastAsia="Times New Roman" w:hAnsi="Arial Bold"/>
                <w:b/>
                <w:bCs/>
                <w:sz w:val="18"/>
                <w:szCs w:val="18"/>
              </w:rPr>
            </w:pPr>
            <w:r w:rsidRPr="002138AA">
              <w:rPr>
                <w:rFonts w:ascii="Arial Bold" w:eastAsia="Times New Roman" w:hAnsi="Arial Bold"/>
                <w:b/>
                <w:bCs/>
                <w:sz w:val="18"/>
                <w:szCs w:val="18"/>
              </w:rPr>
              <w:t>Критерий парных выборок</w:t>
            </w:r>
          </w:p>
        </w:tc>
      </w:tr>
      <w:tr w:rsidR="0045548A" w:rsidRPr="002138AA" w:rsidTr="002514D0">
        <w:trPr>
          <w:trHeight w:val="139"/>
        </w:trPr>
        <w:tc>
          <w:tcPr>
            <w:tcW w:w="1337"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w:t>
            </w:r>
          </w:p>
        </w:tc>
        <w:tc>
          <w:tcPr>
            <w:tcW w:w="5390" w:type="dxa"/>
            <w:gridSpan w:val="5"/>
            <w:tcBorders>
              <w:top w:val="single" w:sz="12" w:space="0" w:color="000000"/>
              <w:left w:val="nil"/>
              <w:bottom w:val="single" w:sz="4"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Парные разности</w:t>
            </w:r>
          </w:p>
        </w:tc>
        <w:tc>
          <w:tcPr>
            <w:tcW w:w="963"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т</w:t>
            </w:r>
          </w:p>
        </w:tc>
        <w:tc>
          <w:tcPr>
            <w:tcW w:w="956"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ст.св.</w:t>
            </w:r>
          </w:p>
        </w:tc>
        <w:tc>
          <w:tcPr>
            <w:tcW w:w="1169"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Знач. (2-х сторонняя)</w:t>
            </w:r>
          </w:p>
        </w:tc>
      </w:tr>
      <w:tr w:rsidR="0045548A" w:rsidRPr="002138AA" w:rsidTr="002514D0">
        <w:trPr>
          <w:trHeight w:val="139"/>
        </w:trPr>
        <w:tc>
          <w:tcPr>
            <w:tcW w:w="1337"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014" w:type="dxa"/>
            <w:vMerge w:val="restart"/>
            <w:tcBorders>
              <w:top w:val="nil"/>
              <w:left w:val="single" w:sz="12"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Среднее значение</w:t>
            </w:r>
          </w:p>
        </w:tc>
        <w:tc>
          <w:tcPr>
            <w:tcW w:w="1342"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proofErr w:type="gramStart"/>
            <w:r w:rsidRPr="002138AA">
              <w:rPr>
                <w:rFonts w:eastAsia="Times New Roman"/>
                <w:sz w:val="18"/>
                <w:szCs w:val="18"/>
              </w:rPr>
              <w:t>Стандартная</w:t>
            </w:r>
            <w:proofErr w:type="gramEnd"/>
            <w:r w:rsidRPr="002138AA">
              <w:rPr>
                <w:rFonts w:eastAsia="Times New Roman"/>
                <w:sz w:val="18"/>
                <w:szCs w:val="18"/>
              </w:rPr>
              <w:t xml:space="preserve"> отклонения</w:t>
            </w:r>
          </w:p>
        </w:tc>
        <w:tc>
          <w:tcPr>
            <w:tcW w:w="110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proofErr w:type="spellStart"/>
            <w:r w:rsidRPr="002138AA">
              <w:rPr>
                <w:rFonts w:eastAsia="Times New Roman"/>
                <w:sz w:val="18"/>
                <w:szCs w:val="18"/>
              </w:rPr>
              <w:t>Среднекв</w:t>
            </w:r>
            <w:proofErr w:type="spellEnd"/>
            <w:r w:rsidRPr="002138AA">
              <w:rPr>
                <w:rFonts w:eastAsia="Times New Roman"/>
                <w:sz w:val="18"/>
                <w:szCs w:val="18"/>
              </w:rPr>
              <w:t>. ошибка среднего</w:t>
            </w:r>
          </w:p>
        </w:tc>
        <w:tc>
          <w:tcPr>
            <w:tcW w:w="1933" w:type="dxa"/>
            <w:gridSpan w:val="2"/>
            <w:tcBorders>
              <w:top w:val="single" w:sz="4" w:space="0" w:color="000000"/>
              <w:left w:val="nil"/>
              <w:bottom w:val="single" w:sz="4"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95% доверительный интервал для разности</w:t>
            </w: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56" w:type="dxa"/>
            <w:vMerge/>
            <w:tcBorders>
              <w:top w:val="single" w:sz="12" w:space="0" w:color="000000"/>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169" w:type="dxa"/>
            <w:vMerge/>
            <w:tcBorders>
              <w:top w:val="single" w:sz="12" w:space="0" w:color="000000"/>
              <w:left w:val="single" w:sz="4" w:space="0" w:color="000000"/>
              <w:bottom w:val="single" w:sz="12" w:space="0" w:color="000000"/>
              <w:right w:val="single" w:sz="12"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r>
      <w:tr w:rsidR="0045548A" w:rsidRPr="002138AA" w:rsidTr="002514D0">
        <w:trPr>
          <w:trHeight w:val="147"/>
        </w:trPr>
        <w:tc>
          <w:tcPr>
            <w:tcW w:w="1337"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014" w:type="dxa"/>
            <w:vMerge/>
            <w:tcBorders>
              <w:top w:val="nil"/>
              <w:left w:val="single" w:sz="12"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342" w:type="dxa"/>
            <w:vMerge/>
            <w:tcBorders>
              <w:top w:val="nil"/>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100" w:type="dxa"/>
            <w:vMerge/>
            <w:tcBorders>
              <w:top w:val="nil"/>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65" w:type="dxa"/>
            <w:tcBorders>
              <w:top w:val="nil"/>
              <w:left w:val="nil"/>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Нижняя</w:t>
            </w:r>
          </w:p>
        </w:tc>
        <w:tc>
          <w:tcPr>
            <w:tcW w:w="969" w:type="dxa"/>
            <w:tcBorders>
              <w:top w:val="nil"/>
              <w:left w:val="nil"/>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Верхняя</w:t>
            </w:r>
          </w:p>
        </w:tc>
        <w:tc>
          <w:tcPr>
            <w:tcW w:w="963" w:type="dxa"/>
            <w:vMerge/>
            <w:tcBorders>
              <w:top w:val="single" w:sz="12" w:space="0" w:color="000000"/>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56" w:type="dxa"/>
            <w:vMerge/>
            <w:tcBorders>
              <w:top w:val="single" w:sz="12" w:space="0" w:color="000000"/>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169" w:type="dxa"/>
            <w:vMerge/>
            <w:tcBorders>
              <w:top w:val="single" w:sz="12" w:space="0" w:color="000000"/>
              <w:left w:val="single" w:sz="4" w:space="0" w:color="000000"/>
              <w:bottom w:val="single" w:sz="12" w:space="0" w:color="000000"/>
              <w:right w:val="single" w:sz="12"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r>
      <w:tr w:rsidR="0045548A" w:rsidRPr="002138AA" w:rsidTr="002514D0">
        <w:trPr>
          <w:trHeight w:val="139"/>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Ж</w:t>
            </w:r>
            <w:proofErr w:type="gramEnd"/>
            <w:r w:rsidRPr="002138AA">
              <w:rPr>
                <w:rFonts w:eastAsia="Times New Roman"/>
                <w:sz w:val="18"/>
                <w:szCs w:val="18"/>
              </w:rPr>
              <w:t xml:space="preserve"> - К</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,646</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3,853</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,434</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-,217</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1,509</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1,489</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,140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2</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Ж</w:t>
            </w:r>
            <w:proofErr w:type="gramEnd"/>
            <w:r w:rsidRPr="002138AA">
              <w:rPr>
                <w:rFonts w:eastAsia="Times New Roman"/>
                <w:sz w:val="18"/>
                <w:szCs w:val="18"/>
              </w:rPr>
              <w:t xml:space="preserve"> - С</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-,228</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4,098</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,461</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-1,146</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,690</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-0,494</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,623</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3</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Ж</w:t>
            </w:r>
            <w:proofErr w:type="gramEnd"/>
            <w:r w:rsidRPr="002138AA">
              <w:rPr>
                <w:rFonts w:eastAsia="Times New Roman"/>
                <w:sz w:val="18"/>
                <w:szCs w:val="18"/>
              </w:rPr>
              <w:t xml:space="preserve"> - О</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-2,177</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3,935</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,443</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-3,059</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-1,296</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-4,918</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4</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Ж</w:t>
            </w:r>
            <w:proofErr w:type="gramEnd"/>
            <w:r w:rsidRPr="002138AA">
              <w:rPr>
                <w:rFonts w:eastAsia="Times New Roman"/>
                <w:sz w:val="18"/>
                <w:szCs w:val="18"/>
              </w:rPr>
              <w:t xml:space="preserve"> - Д</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-,329</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3,758</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,423</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-1,171</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,513</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-0,778</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,439</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5</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xml:space="preserve">Ж - </w:t>
            </w:r>
            <w:proofErr w:type="gramStart"/>
            <w:r w:rsidRPr="002138AA">
              <w:rPr>
                <w:rFonts w:eastAsia="Times New Roman"/>
                <w:sz w:val="18"/>
                <w:szCs w:val="18"/>
              </w:rPr>
              <w:t>ДР</w:t>
            </w:r>
            <w:proofErr w:type="gramEnd"/>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-6,506</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5,277</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,594</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-7,688</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-5,324</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-10,960</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6</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Ж</w:t>
            </w:r>
            <w:proofErr w:type="gramEnd"/>
            <w:r w:rsidRPr="002138AA">
              <w:rPr>
                <w:rFonts w:eastAsia="Times New Roman"/>
                <w:sz w:val="18"/>
                <w:szCs w:val="18"/>
              </w:rPr>
              <w:t xml:space="preserve"> - ОД</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-2,924</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4,349</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,489</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-3,898</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-1,950</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-5,975</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7</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К - С</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-,873</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3,904</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,439</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-1,748</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,001</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-1,989</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,050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8</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К - О</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-2,823</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2,952</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,332</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-3,484</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-2,162</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-8,500</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9</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К - Д</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-,975</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3,690</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,415</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-1,801</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-,148</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-2,348</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,021</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10</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xml:space="preserve">К - </w:t>
            </w:r>
            <w:proofErr w:type="gramStart"/>
            <w:r w:rsidRPr="002138AA">
              <w:rPr>
                <w:rFonts w:eastAsia="Times New Roman"/>
                <w:sz w:val="18"/>
                <w:szCs w:val="18"/>
              </w:rPr>
              <w:t>ДР</w:t>
            </w:r>
            <w:proofErr w:type="gramEnd"/>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-7,152</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5,097</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,573</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-8,294</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-6,010</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-12,472</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11</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К</w:t>
            </w:r>
            <w:proofErr w:type="gramEnd"/>
            <w:r w:rsidRPr="002138AA">
              <w:rPr>
                <w:rFonts w:eastAsia="Times New Roman"/>
                <w:sz w:val="18"/>
                <w:szCs w:val="18"/>
              </w:rPr>
              <w:t xml:space="preserve"> - ОД</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-3,570</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4,681</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,527</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-4,618</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-2,521</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-6,777</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12</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С - О</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-1,949</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3,533</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,398</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-2,741</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-1,158</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-4,904</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13</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С - Д</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-,101</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3,197</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,360</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-,817</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,615</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-0,282</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,779</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14</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xml:space="preserve">С - </w:t>
            </w:r>
            <w:proofErr w:type="gramStart"/>
            <w:r w:rsidRPr="002138AA">
              <w:rPr>
                <w:rFonts w:eastAsia="Times New Roman"/>
                <w:sz w:val="18"/>
                <w:szCs w:val="18"/>
              </w:rPr>
              <w:t>ДР</w:t>
            </w:r>
            <w:proofErr w:type="gramEnd"/>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-6,278</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4,873</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,548</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-7,370</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-5,187</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-11,453</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15</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С - ОД</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-2,696</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4,096</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,461</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-3,614</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-1,779</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-5,850</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16</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О - Д</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1,848</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3,773</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,424</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1,003</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2,693</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4,354</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17</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xml:space="preserve">О - </w:t>
            </w:r>
            <w:proofErr w:type="gramStart"/>
            <w:r w:rsidRPr="002138AA">
              <w:rPr>
                <w:rFonts w:eastAsia="Times New Roman"/>
                <w:sz w:val="18"/>
                <w:szCs w:val="18"/>
              </w:rPr>
              <w:t>ДР</w:t>
            </w:r>
            <w:proofErr w:type="gramEnd"/>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-4,329</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4,296</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,483</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-5,291</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-3,367</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-8,957</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18</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О - ОД</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-,747</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3,835</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,431</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-1,606</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,112</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-1,731</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,087</w:t>
            </w:r>
          </w:p>
        </w:tc>
      </w:tr>
      <w:tr w:rsidR="0045548A" w:rsidRPr="002138AA" w:rsidTr="002514D0">
        <w:trPr>
          <w:trHeight w:val="132"/>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19</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xml:space="preserve">Д - </w:t>
            </w:r>
            <w:proofErr w:type="gramStart"/>
            <w:r w:rsidRPr="002138AA">
              <w:rPr>
                <w:rFonts w:eastAsia="Times New Roman"/>
                <w:sz w:val="18"/>
                <w:szCs w:val="18"/>
              </w:rPr>
              <w:t>ДР</w:t>
            </w:r>
            <w:proofErr w:type="gramEnd"/>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-6,177</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4,227</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,476</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-7,124</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-5,230</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-12,990</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9"/>
        </w:trPr>
        <w:tc>
          <w:tcPr>
            <w:tcW w:w="734"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20</w:t>
            </w:r>
          </w:p>
        </w:tc>
        <w:tc>
          <w:tcPr>
            <w:tcW w:w="603"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Д - ОД</w:t>
            </w:r>
          </w:p>
        </w:tc>
        <w:tc>
          <w:tcPr>
            <w:tcW w:w="101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-2,595</w:t>
            </w:r>
          </w:p>
        </w:tc>
        <w:tc>
          <w:tcPr>
            <w:tcW w:w="1342"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3,831</w:t>
            </w:r>
          </w:p>
        </w:tc>
        <w:tc>
          <w:tcPr>
            <w:tcW w:w="110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,431</w:t>
            </w:r>
          </w:p>
        </w:tc>
        <w:tc>
          <w:tcPr>
            <w:tcW w:w="965"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-3,453</w:t>
            </w:r>
          </w:p>
        </w:tc>
        <w:tc>
          <w:tcPr>
            <w:tcW w:w="96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-1,737</w:t>
            </w:r>
          </w:p>
        </w:tc>
        <w:tc>
          <w:tcPr>
            <w:tcW w:w="963"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-6,020</w:t>
            </w:r>
          </w:p>
        </w:tc>
        <w:tc>
          <w:tcPr>
            <w:tcW w:w="95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47"/>
        </w:trPr>
        <w:tc>
          <w:tcPr>
            <w:tcW w:w="734" w:type="dxa"/>
            <w:tcBorders>
              <w:top w:val="nil"/>
              <w:left w:val="single" w:sz="12" w:space="0" w:color="000000"/>
              <w:bottom w:val="single" w:sz="12" w:space="0" w:color="000000"/>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21</w:t>
            </w:r>
          </w:p>
        </w:tc>
        <w:tc>
          <w:tcPr>
            <w:tcW w:w="603" w:type="dxa"/>
            <w:tcBorders>
              <w:top w:val="nil"/>
              <w:left w:val="nil"/>
              <w:bottom w:val="single" w:sz="12" w:space="0" w:color="000000"/>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ДР</w:t>
            </w:r>
            <w:proofErr w:type="gramEnd"/>
            <w:r w:rsidRPr="002138AA">
              <w:rPr>
                <w:rFonts w:eastAsia="Times New Roman"/>
                <w:sz w:val="18"/>
                <w:szCs w:val="18"/>
              </w:rPr>
              <w:t xml:space="preserve"> - ОД</w:t>
            </w:r>
          </w:p>
        </w:tc>
        <w:tc>
          <w:tcPr>
            <w:tcW w:w="1014"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3,582</w:t>
            </w:r>
          </w:p>
        </w:tc>
        <w:tc>
          <w:tcPr>
            <w:tcW w:w="1342"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4,232</w:t>
            </w:r>
          </w:p>
        </w:tc>
        <w:tc>
          <w:tcPr>
            <w:tcW w:w="1100"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,476</w:t>
            </w:r>
          </w:p>
        </w:tc>
        <w:tc>
          <w:tcPr>
            <w:tcW w:w="965"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2,634</w:t>
            </w:r>
          </w:p>
        </w:tc>
        <w:tc>
          <w:tcPr>
            <w:tcW w:w="969"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4,530</w:t>
            </w:r>
          </w:p>
        </w:tc>
        <w:tc>
          <w:tcPr>
            <w:tcW w:w="963"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7,523</w:t>
            </w:r>
          </w:p>
        </w:tc>
        <w:tc>
          <w:tcPr>
            <w:tcW w:w="956"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78</w:t>
            </w:r>
          </w:p>
        </w:tc>
        <w:tc>
          <w:tcPr>
            <w:tcW w:w="1169" w:type="dxa"/>
            <w:tcBorders>
              <w:top w:val="nil"/>
              <w:left w:val="nil"/>
              <w:bottom w:val="single" w:sz="12" w:space="0" w:color="000000"/>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bl>
    <w:p w:rsidR="00EC46FA" w:rsidRDefault="00EC46F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5548A" w:rsidRDefault="0045548A" w:rsidP="0045548A">
      <w:pPr>
        <w:rPr>
          <w:rFonts w:ascii="Times New Roman" w:eastAsia="Times New Roman" w:hAnsi="Times New Roman" w:cs="Times New Roman"/>
          <w:b/>
          <w:sz w:val="28"/>
          <w:szCs w:val="28"/>
        </w:rPr>
      </w:pPr>
    </w:p>
    <w:p w:rsidR="00652B72" w:rsidRPr="00652B72" w:rsidRDefault="00652B72" w:rsidP="00652B72">
      <w:pPr>
        <w:spacing w:line="240" w:lineRule="auto"/>
        <w:jc w:val="center"/>
        <w:rPr>
          <w:rFonts w:ascii="Times New Roman" w:hAnsi="Times New Roman" w:cs="Times New Roman"/>
          <w:sz w:val="28"/>
          <w:szCs w:val="28"/>
        </w:rPr>
      </w:pPr>
      <w:r w:rsidRPr="00652B72">
        <w:rPr>
          <w:rFonts w:ascii="Times New Roman" w:hAnsi="Times New Roman" w:cs="Times New Roman"/>
          <w:sz w:val="28"/>
          <w:szCs w:val="28"/>
        </w:rPr>
        <w:t xml:space="preserve">Парные сравнения видов мотивов у </w:t>
      </w:r>
      <w:r>
        <w:rPr>
          <w:rFonts w:ascii="Times New Roman" w:hAnsi="Times New Roman" w:cs="Times New Roman"/>
          <w:sz w:val="28"/>
          <w:szCs w:val="28"/>
        </w:rPr>
        <w:t>старшей</w:t>
      </w:r>
      <w:r w:rsidRPr="00652B72">
        <w:rPr>
          <w:rFonts w:ascii="Times New Roman" w:hAnsi="Times New Roman" w:cs="Times New Roman"/>
          <w:sz w:val="28"/>
          <w:szCs w:val="28"/>
        </w:rPr>
        <w:t xml:space="preserve"> </w:t>
      </w:r>
      <w:r>
        <w:rPr>
          <w:rFonts w:ascii="Times New Roman" w:hAnsi="Times New Roman" w:cs="Times New Roman"/>
          <w:sz w:val="28"/>
          <w:szCs w:val="28"/>
        </w:rPr>
        <w:t>возрастной группы (старше 24</w:t>
      </w:r>
      <w:r w:rsidRPr="00652B72">
        <w:rPr>
          <w:rFonts w:ascii="Times New Roman" w:hAnsi="Times New Roman" w:cs="Times New Roman"/>
          <w:sz w:val="28"/>
          <w:szCs w:val="28"/>
        </w:rPr>
        <w:t xml:space="preserve"> лет) по методике «Диагностика мотивационной структуры личности»</w:t>
      </w:r>
    </w:p>
    <w:p w:rsidR="0045548A" w:rsidRDefault="0045548A" w:rsidP="0045548A">
      <w:pPr>
        <w:rPr>
          <w:rFonts w:ascii="Times New Roman" w:eastAsia="Times New Roman" w:hAnsi="Times New Roman" w:cs="Times New Roman"/>
          <w:b/>
          <w:sz w:val="28"/>
          <w:szCs w:val="28"/>
        </w:rPr>
      </w:pPr>
    </w:p>
    <w:tbl>
      <w:tblPr>
        <w:tblW w:w="9495" w:type="dxa"/>
        <w:tblInd w:w="108" w:type="dxa"/>
        <w:tblLook w:val="04A0"/>
      </w:tblPr>
      <w:tblGrid>
        <w:gridCol w:w="693"/>
        <w:gridCol w:w="556"/>
        <w:gridCol w:w="992"/>
        <w:gridCol w:w="1313"/>
        <w:gridCol w:w="1076"/>
        <w:gridCol w:w="936"/>
        <w:gridCol w:w="939"/>
        <w:gridCol w:w="920"/>
        <w:gridCol w:w="927"/>
        <w:gridCol w:w="1143"/>
      </w:tblGrid>
      <w:tr w:rsidR="0045548A" w:rsidRPr="002138AA" w:rsidTr="002514D0">
        <w:trPr>
          <w:trHeight w:val="140"/>
        </w:trPr>
        <w:tc>
          <w:tcPr>
            <w:tcW w:w="9495" w:type="dxa"/>
            <w:gridSpan w:val="10"/>
            <w:tcBorders>
              <w:top w:val="nil"/>
              <w:left w:val="nil"/>
              <w:bottom w:val="nil"/>
              <w:right w:val="nil"/>
            </w:tcBorders>
            <w:shd w:val="clear" w:color="auto" w:fill="auto"/>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Bold" w:eastAsia="Times New Roman" w:hAnsi="Arial Bold"/>
                <w:b/>
                <w:bCs/>
                <w:sz w:val="18"/>
                <w:szCs w:val="18"/>
              </w:rPr>
            </w:pPr>
            <w:r w:rsidRPr="002138AA">
              <w:rPr>
                <w:rFonts w:ascii="Arial Bold" w:eastAsia="Times New Roman" w:hAnsi="Arial Bold"/>
                <w:b/>
                <w:bCs/>
                <w:sz w:val="18"/>
                <w:szCs w:val="18"/>
              </w:rPr>
              <w:t>Критерий парных выборок</w:t>
            </w:r>
          </w:p>
        </w:tc>
      </w:tr>
      <w:tr w:rsidR="0045548A" w:rsidRPr="002138AA" w:rsidTr="002514D0">
        <w:trPr>
          <w:trHeight w:val="148"/>
        </w:trPr>
        <w:tc>
          <w:tcPr>
            <w:tcW w:w="125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w:t>
            </w:r>
          </w:p>
        </w:tc>
        <w:tc>
          <w:tcPr>
            <w:tcW w:w="5249" w:type="dxa"/>
            <w:gridSpan w:val="5"/>
            <w:tcBorders>
              <w:top w:val="single" w:sz="12" w:space="0" w:color="000000"/>
              <w:left w:val="nil"/>
              <w:bottom w:val="single" w:sz="4"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Парные разности</w:t>
            </w:r>
          </w:p>
        </w:tc>
        <w:tc>
          <w:tcPr>
            <w:tcW w:w="92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т</w:t>
            </w:r>
          </w:p>
        </w:tc>
        <w:tc>
          <w:tcPr>
            <w:tcW w:w="927"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ст.св.</w:t>
            </w:r>
          </w:p>
        </w:tc>
        <w:tc>
          <w:tcPr>
            <w:tcW w:w="1140"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Знач. (2-х сторонняя)</w:t>
            </w:r>
          </w:p>
        </w:tc>
      </w:tr>
      <w:tr w:rsidR="0045548A" w:rsidRPr="002138AA" w:rsidTr="002514D0">
        <w:trPr>
          <w:trHeight w:val="140"/>
        </w:trPr>
        <w:tc>
          <w:tcPr>
            <w:tcW w:w="1258"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90" w:type="dxa"/>
            <w:vMerge w:val="restart"/>
            <w:tcBorders>
              <w:top w:val="nil"/>
              <w:left w:val="single" w:sz="12"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Среднее значение</w:t>
            </w:r>
          </w:p>
        </w:tc>
        <w:tc>
          <w:tcPr>
            <w:tcW w:w="131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proofErr w:type="gramStart"/>
            <w:r w:rsidRPr="002138AA">
              <w:rPr>
                <w:rFonts w:eastAsia="Times New Roman"/>
                <w:sz w:val="18"/>
                <w:szCs w:val="18"/>
              </w:rPr>
              <w:t>Стандартная</w:t>
            </w:r>
            <w:proofErr w:type="gramEnd"/>
            <w:r w:rsidRPr="002138AA">
              <w:rPr>
                <w:rFonts w:eastAsia="Times New Roman"/>
                <w:sz w:val="18"/>
                <w:szCs w:val="18"/>
              </w:rPr>
              <w:t xml:space="preserve"> отклонения</w:t>
            </w:r>
          </w:p>
        </w:tc>
        <w:tc>
          <w:tcPr>
            <w:tcW w:w="1074"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proofErr w:type="spellStart"/>
            <w:r w:rsidRPr="002138AA">
              <w:rPr>
                <w:rFonts w:eastAsia="Times New Roman"/>
                <w:sz w:val="18"/>
                <w:szCs w:val="18"/>
              </w:rPr>
              <w:t>Среднекв</w:t>
            </w:r>
            <w:proofErr w:type="spellEnd"/>
            <w:r w:rsidRPr="002138AA">
              <w:rPr>
                <w:rFonts w:eastAsia="Times New Roman"/>
                <w:sz w:val="18"/>
                <w:szCs w:val="18"/>
              </w:rPr>
              <w:t>. ошибка среднего</w:t>
            </w:r>
          </w:p>
        </w:tc>
        <w:tc>
          <w:tcPr>
            <w:tcW w:w="1875" w:type="dxa"/>
            <w:gridSpan w:val="2"/>
            <w:tcBorders>
              <w:top w:val="single" w:sz="4" w:space="0" w:color="000000"/>
              <w:left w:val="nil"/>
              <w:bottom w:val="single" w:sz="4"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95% доверительный интервал для разности</w:t>
            </w:r>
          </w:p>
        </w:tc>
        <w:tc>
          <w:tcPr>
            <w:tcW w:w="920" w:type="dxa"/>
            <w:vMerge/>
            <w:tcBorders>
              <w:top w:val="single" w:sz="12" w:space="0" w:color="000000"/>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27" w:type="dxa"/>
            <w:vMerge/>
            <w:tcBorders>
              <w:top w:val="single" w:sz="12" w:space="0" w:color="000000"/>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140" w:type="dxa"/>
            <w:vMerge/>
            <w:tcBorders>
              <w:top w:val="single" w:sz="12" w:space="0" w:color="000000"/>
              <w:left w:val="single" w:sz="4" w:space="0" w:color="000000"/>
              <w:bottom w:val="single" w:sz="12" w:space="0" w:color="000000"/>
              <w:right w:val="single" w:sz="12"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r>
      <w:tr w:rsidR="0045548A" w:rsidRPr="002138AA" w:rsidTr="002514D0">
        <w:trPr>
          <w:trHeight w:val="140"/>
        </w:trPr>
        <w:tc>
          <w:tcPr>
            <w:tcW w:w="1258"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90" w:type="dxa"/>
            <w:vMerge/>
            <w:tcBorders>
              <w:top w:val="nil"/>
              <w:left w:val="single" w:sz="12"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310" w:type="dxa"/>
            <w:vMerge/>
            <w:tcBorders>
              <w:top w:val="nil"/>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074" w:type="dxa"/>
            <w:vMerge/>
            <w:tcBorders>
              <w:top w:val="nil"/>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36" w:type="dxa"/>
            <w:tcBorders>
              <w:top w:val="nil"/>
              <w:left w:val="nil"/>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Нижняя</w:t>
            </w:r>
          </w:p>
        </w:tc>
        <w:tc>
          <w:tcPr>
            <w:tcW w:w="939" w:type="dxa"/>
            <w:tcBorders>
              <w:top w:val="nil"/>
              <w:left w:val="nil"/>
              <w:bottom w:val="single" w:sz="12" w:space="0" w:color="000000"/>
              <w:right w:val="single" w:sz="4" w:space="0" w:color="000000"/>
            </w:tcBorders>
            <w:shd w:val="clear" w:color="auto" w:fill="auto"/>
            <w:vAlign w:val="bottom"/>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8"/>
                <w:szCs w:val="18"/>
              </w:rPr>
            </w:pPr>
            <w:r w:rsidRPr="002138AA">
              <w:rPr>
                <w:rFonts w:eastAsia="Times New Roman"/>
                <w:sz w:val="18"/>
                <w:szCs w:val="18"/>
              </w:rPr>
              <w:t>Верхняя</w:t>
            </w:r>
          </w:p>
        </w:tc>
        <w:tc>
          <w:tcPr>
            <w:tcW w:w="920" w:type="dxa"/>
            <w:vMerge/>
            <w:tcBorders>
              <w:top w:val="single" w:sz="12" w:space="0" w:color="000000"/>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927" w:type="dxa"/>
            <w:vMerge/>
            <w:tcBorders>
              <w:top w:val="single" w:sz="12" w:space="0" w:color="000000"/>
              <w:left w:val="single" w:sz="4" w:space="0" w:color="000000"/>
              <w:bottom w:val="single" w:sz="12" w:space="0" w:color="000000"/>
              <w:right w:val="single" w:sz="4"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c>
          <w:tcPr>
            <w:tcW w:w="1140" w:type="dxa"/>
            <w:vMerge/>
            <w:tcBorders>
              <w:top w:val="single" w:sz="12" w:space="0" w:color="000000"/>
              <w:left w:val="single" w:sz="4" w:space="0" w:color="000000"/>
              <w:bottom w:val="single" w:sz="12" w:space="0" w:color="000000"/>
              <w:right w:val="single" w:sz="12" w:space="0" w:color="000000"/>
            </w:tcBorders>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
        </w:tc>
      </w:tr>
      <w:tr w:rsidR="0045548A" w:rsidRPr="002138AA" w:rsidTr="002514D0">
        <w:trPr>
          <w:trHeight w:val="148"/>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Ж</w:t>
            </w:r>
            <w:proofErr w:type="gramEnd"/>
            <w:r w:rsidRPr="002138AA">
              <w:rPr>
                <w:rFonts w:eastAsia="Times New Roman"/>
                <w:sz w:val="18"/>
                <w:szCs w:val="18"/>
              </w:rPr>
              <w:t xml:space="preserve"> - К</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,256</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3,087</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,471</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-,694</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1,206</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,590</w:t>
            </w:r>
          </w:p>
        </w:tc>
      </w:tr>
      <w:tr w:rsidR="0045548A" w:rsidRPr="002138AA" w:rsidTr="002514D0">
        <w:trPr>
          <w:trHeight w:val="140"/>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2</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Ж</w:t>
            </w:r>
            <w:proofErr w:type="gramEnd"/>
            <w:r w:rsidRPr="002138AA">
              <w:rPr>
                <w:rFonts w:eastAsia="Times New Roman"/>
                <w:sz w:val="18"/>
                <w:szCs w:val="18"/>
              </w:rPr>
              <w:t xml:space="preserve"> - С</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1,698</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3,882</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,592</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,503</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2,893</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2,9</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,006</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3</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Ж</w:t>
            </w:r>
            <w:proofErr w:type="gramEnd"/>
            <w:r w:rsidRPr="002138AA">
              <w:rPr>
                <w:rFonts w:eastAsia="Times New Roman"/>
                <w:sz w:val="18"/>
                <w:szCs w:val="18"/>
              </w:rPr>
              <w:t xml:space="preserve"> - О</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-1,605</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3,977</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,606</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-2,829</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-,381</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-2,6</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,011</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4</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Ж</w:t>
            </w:r>
            <w:proofErr w:type="gramEnd"/>
            <w:r w:rsidRPr="002138AA">
              <w:rPr>
                <w:rFonts w:eastAsia="Times New Roman"/>
                <w:sz w:val="18"/>
                <w:szCs w:val="18"/>
              </w:rPr>
              <w:t xml:space="preserve"> - Д</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,767</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3,631</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,554</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-,350</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1,885</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1,4</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,173</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5</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xml:space="preserve">Ж - </w:t>
            </w:r>
            <w:proofErr w:type="gramStart"/>
            <w:r w:rsidRPr="002138AA">
              <w:rPr>
                <w:rFonts w:eastAsia="Times New Roman"/>
                <w:sz w:val="18"/>
                <w:szCs w:val="18"/>
              </w:rPr>
              <w:t>ДР</w:t>
            </w:r>
            <w:proofErr w:type="gramEnd"/>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-5,070</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5,271</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,804</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-6,692</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-3,448</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-6,3</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6</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Ж</w:t>
            </w:r>
            <w:proofErr w:type="gramEnd"/>
            <w:r w:rsidRPr="002138AA">
              <w:rPr>
                <w:rFonts w:eastAsia="Times New Roman"/>
                <w:sz w:val="18"/>
                <w:szCs w:val="18"/>
              </w:rPr>
              <w:t xml:space="preserve"> - ОД</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-,721</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4,939</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,753</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-2,241</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,799</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-1,0</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,344</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7</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К - С</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1,442</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3,744</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,571</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,290</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2,594</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2,5</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,015</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8</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К - О</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-1,860</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3,378</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,515</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-2,900</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-,821</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-3,6</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,001</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9</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К - Д</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,512</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3,647</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,556</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-,611</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1,634</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,9</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,363</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10</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xml:space="preserve">К - </w:t>
            </w:r>
            <w:proofErr w:type="gramStart"/>
            <w:r w:rsidRPr="002138AA">
              <w:rPr>
                <w:rFonts w:eastAsia="Times New Roman"/>
                <w:sz w:val="18"/>
                <w:szCs w:val="18"/>
              </w:rPr>
              <w:t>ДР</w:t>
            </w:r>
            <w:proofErr w:type="gramEnd"/>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-5,326</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5,331</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,813</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-6,966</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-3,685</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-6,6</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11</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К</w:t>
            </w:r>
            <w:proofErr w:type="gramEnd"/>
            <w:r w:rsidRPr="002138AA">
              <w:rPr>
                <w:rFonts w:eastAsia="Times New Roman"/>
                <w:sz w:val="18"/>
                <w:szCs w:val="18"/>
              </w:rPr>
              <w:t xml:space="preserve"> - ОД</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-,977</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5,045</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,769</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-2,529</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,576</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-1,3</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,211</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12</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С - О</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-3,302</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3,973</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,606</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-4,525</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-2,080</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-5,5</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13</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С - Д</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-,930</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3,494</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,533</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-2,006</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,145</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-1,7</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,088</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14</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xml:space="preserve">С - </w:t>
            </w:r>
            <w:proofErr w:type="gramStart"/>
            <w:r w:rsidRPr="002138AA">
              <w:rPr>
                <w:rFonts w:eastAsia="Times New Roman"/>
                <w:sz w:val="18"/>
                <w:szCs w:val="18"/>
              </w:rPr>
              <w:t>ДР</w:t>
            </w:r>
            <w:proofErr w:type="gramEnd"/>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-6,767</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4,503</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,687</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-8,153</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-5,382</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-9,9</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15</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С - ОД</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-2,419</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4,250</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,648</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-3,726</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-1,111</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-3,7</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,001</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16</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О - Д</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2,372</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3,898</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,594</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1,173</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3,572</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4,0</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17</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xml:space="preserve">О - </w:t>
            </w:r>
            <w:proofErr w:type="gramStart"/>
            <w:r w:rsidRPr="002138AA">
              <w:rPr>
                <w:rFonts w:eastAsia="Times New Roman"/>
                <w:sz w:val="18"/>
                <w:szCs w:val="18"/>
              </w:rPr>
              <w:t>ДР</w:t>
            </w:r>
            <w:proofErr w:type="gramEnd"/>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-3,465</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4,978</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,759</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-4,997</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-1,933</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-4,6</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18</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О - ОД</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,884</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4,671</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,712</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-,554</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2,321</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1,2</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,222</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19</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 xml:space="preserve">Д - </w:t>
            </w:r>
            <w:proofErr w:type="gramStart"/>
            <w:r w:rsidRPr="002138AA">
              <w:rPr>
                <w:rFonts w:eastAsia="Times New Roman"/>
                <w:sz w:val="18"/>
                <w:szCs w:val="18"/>
              </w:rPr>
              <w:t>ДР</w:t>
            </w:r>
            <w:proofErr w:type="gramEnd"/>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-5,837</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4,556</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,695</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-7,239</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-4,435</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-8,4</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r w:rsidR="0045548A" w:rsidRPr="002138AA" w:rsidTr="002514D0">
        <w:trPr>
          <w:trHeight w:val="133"/>
        </w:trPr>
        <w:tc>
          <w:tcPr>
            <w:tcW w:w="696" w:type="dxa"/>
            <w:tcBorders>
              <w:top w:val="nil"/>
              <w:left w:val="single" w:sz="12" w:space="0" w:color="000000"/>
              <w:bottom w:val="nil"/>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20</w:t>
            </w:r>
          </w:p>
        </w:tc>
        <w:tc>
          <w:tcPr>
            <w:tcW w:w="562" w:type="dxa"/>
            <w:tcBorders>
              <w:top w:val="nil"/>
              <w:left w:val="nil"/>
              <w:bottom w:val="nil"/>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Д - ОД</w:t>
            </w:r>
          </w:p>
        </w:tc>
        <w:tc>
          <w:tcPr>
            <w:tcW w:w="99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-1,488</w:t>
            </w:r>
          </w:p>
        </w:tc>
        <w:tc>
          <w:tcPr>
            <w:tcW w:w="131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4,114</w:t>
            </w:r>
          </w:p>
        </w:tc>
        <w:tc>
          <w:tcPr>
            <w:tcW w:w="1074"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,627</w:t>
            </w:r>
          </w:p>
        </w:tc>
        <w:tc>
          <w:tcPr>
            <w:tcW w:w="936"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-2,754</w:t>
            </w:r>
          </w:p>
        </w:tc>
        <w:tc>
          <w:tcPr>
            <w:tcW w:w="939"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-,222</w:t>
            </w:r>
          </w:p>
        </w:tc>
        <w:tc>
          <w:tcPr>
            <w:tcW w:w="920"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-2,4</w:t>
            </w:r>
          </w:p>
        </w:tc>
        <w:tc>
          <w:tcPr>
            <w:tcW w:w="927" w:type="dxa"/>
            <w:tcBorders>
              <w:top w:val="nil"/>
              <w:left w:val="nil"/>
              <w:bottom w:val="nil"/>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nil"/>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,022</w:t>
            </w:r>
          </w:p>
        </w:tc>
      </w:tr>
      <w:tr w:rsidR="0045548A" w:rsidRPr="002138AA" w:rsidTr="002514D0">
        <w:trPr>
          <w:trHeight w:val="140"/>
        </w:trPr>
        <w:tc>
          <w:tcPr>
            <w:tcW w:w="696" w:type="dxa"/>
            <w:tcBorders>
              <w:top w:val="nil"/>
              <w:left w:val="single" w:sz="12" w:space="0" w:color="000000"/>
              <w:bottom w:val="single" w:sz="12" w:space="0" w:color="000000"/>
              <w:right w:val="nil"/>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r w:rsidRPr="002138AA">
              <w:rPr>
                <w:rFonts w:eastAsia="Times New Roman"/>
                <w:sz w:val="18"/>
                <w:szCs w:val="18"/>
              </w:rPr>
              <w:t>Пара 21</w:t>
            </w:r>
          </w:p>
        </w:tc>
        <w:tc>
          <w:tcPr>
            <w:tcW w:w="562" w:type="dxa"/>
            <w:tcBorders>
              <w:top w:val="nil"/>
              <w:left w:val="nil"/>
              <w:bottom w:val="single" w:sz="12" w:space="0" w:color="000000"/>
              <w:right w:val="single" w:sz="12" w:space="0" w:color="000000"/>
            </w:tcBorders>
            <w:shd w:val="clear" w:color="auto" w:fill="auto"/>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8"/>
                <w:szCs w:val="18"/>
              </w:rPr>
            </w:pPr>
            <w:proofErr w:type="gramStart"/>
            <w:r w:rsidRPr="002138AA">
              <w:rPr>
                <w:rFonts w:eastAsia="Times New Roman"/>
                <w:sz w:val="18"/>
                <w:szCs w:val="18"/>
              </w:rPr>
              <w:t>ДР</w:t>
            </w:r>
            <w:proofErr w:type="gramEnd"/>
            <w:r w:rsidRPr="002138AA">
              <w:rPr>
                <w:rFonts w:eastAsia="Times New Roman"/>
                <w:sz w:val="18"/>
                <w:szCs w:val="18"/>
              </w:rPr>
              <w:t xml:space="preserve"> - ОД</w:t>
            </w:r>
          </w:p>
        </w:tc>
        <w:tc>
          <w:tcPr>
            <w:tcW w:w="990"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4,349</w:t>
            </w:r>
          </w:p>
        </w:tc>
        <w:tc>
          <w:tcPr>
            <w:tcW w:w="1310"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4,770</w:t>
            </w:r>
          </w:p>
        </w:tc>
        <w:tc>
          <w:tcPr>
            <w:tcW w:w="1074"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,727</w:t>
            </w:r>
          </w:p>
        </w:tc>
        <w:tc>
          <w:tcPr>
            <w:tcW w:w="936"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2,881</w:t>
            </w:r>
          </w:p>
        </w:tc>
        <w:tc>
          <w:tcPr>
            <w:tcW w:w="939"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5,817</w:t>
            </w:r>
          </w:p>
        </w:tc>
        <w:tc>
          <w:tcPr>
            <w:tcW w:w="920"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6,0</w:t>
            </w:r>
          </w:p>
        </w:tc>
        <w:tc>
          <w:tcPr>
            <w:tcW w:w="927" w:type="dxa"/>
            <w:tcBorders>
              <w:top w:val="nil"/>
              <w:left w:val="nil"/>
              <w:bottom w:val="single" w:sz="12" w:space="0" w:color="000000"/>
              <w:right w:val="single" w:sz="4"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42</w:t>
            </w:r>
          </w:p>
        </w:tc>
        <w:tc>
          <w:tcPr>
            <w:tcW w:w="1140" w:type="dxa"/>
            <w:tcBorders>
              <w:top w:val="nil"/>
              <w:left w:val="nil"/>
              <w:bottom w:val="single" w:sz="12" w:space="0" w:color="000000"/>
              <w:right w:val="single" w:sz="12" w:space="0" w:color="000000"/>
            </w:tcBorders>
            <w:shd w:val="clear" w:color="auto" w:fill="auto"/>
            <w:noWrap/>
            <w:vAlign w:val="center"/>
            <w:hideMark/>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8"/>
                <w:szCs w:val="18"/>
              </w:rPr>
            </w:pPr>
            <w:r w:rsidRPr="002138AA">
              <w:rPr>
                <w:rFonts w:eastAsia="Times New Roman"/>
                <w:sz w:val="18"/>
                <w:szCs w:val="18"/>
              </w:rPr>
              <w:t>,000</w:t>
            </w:r>
          </w:p>
        </w:tc>
      </w:tr>
    </w:tbl>
    <w:p w:rsidR="0045548A" w:rsidRDefault="0045548A" w:rsidP="0045548A">
      <w:pPr>
        <w:rPr>
          <w:rFonts w:ascii="Times New Roman" w:eastAsia="Times New Roman" w:hAnsi="Times New Roman" w:cs="Times New Roman"/>
          <w:b/>
          <w:sz w:val="28"/>
          <w:szCs w:val="28"/>
        </w:rPr>
      </w:pPr>
    </w:p>
    <w:p w:rsidR="00EC46FA" w:rsidRDefault="00EC46F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652B72" w:rsidRDefault="00652B72" w:rsidP="00830751">
      <w:pPr>
        <w:spacing w:after="480"/>
        <w:jc w:val="right"/>
        <w:outlineLvl w:val="0"/>
        <w:rPr>
          <w:rFonts w:ascii="Times New Roman" w:eastAsia="Times New Roman" w:hAnsi="Times New Roman" w:cs="Times New Roman"/>
          <w:b/>
          <w:sz w:val="28"/>
          <w:szCs w:val="28"/>
        </w:rPr>
      </w:pPr>
      <w:bookmarkStart w:id="40" w:name="_Toc514877136"/>
      <w:r>
        <w:rPr>
          <w:rFonts w:ascii="Times New Roman" w:eastAsia="Times New Roman" w:hAnsi="Times New Roman" w:cs="Times New Roman"/>
          <w:b/>
          <w:sz w:val="28"/>
          <w:szCs w:val="28"/>
        </w:rPr>
        <w:lastRenderedPageBreak/>
        <w:t>ПРИЛОЖЕНИЕ Ж</w:t>
      </w:r>
      <w:bookmarkEnd w:id="40"/>
    </w:p>
    <w:p w:rsidR="0045548A" w:rsidRPr="00C82926" w:rsidRDefault="00652B72" w:rsidP="00652B72">
      <w:pPr>
        <w:jc w:val="center"/>
        <w:rPr>
          <w:rFonts w:ascii="Times New Roman" w:eastAsia="Times New Roman" w:hAnsi="Times New Roman" w:cs="Times New Roman"/>
          <w:sz w:val="28"/>
          <w:szCs w:val="28"/>
        </w:rPr>
      </w:pPr>
      <w:r w:rsidRPr="00C82926">
        <w:rPr>
          <w:rFonts w:ascii="Times New Roman" w:eastAsia="Times New Roman" w:hAnsi="Times New Roman" w:cs="Times New Roman"/>
          <w:sz w:val="28"/>
          <w:szCs w:val="28"/>
          <w:lang w:val="en-US"/>
        </w:rPr>
        <w:t>T</w:t>
      </w:r>
      <w:r w:rsidRPr="00C82926">
        <w:rPr>
          <w:rFonts w:ascii="Times New Roman" w:eastAsia="Times New Roman" w:hAnsi="Times New Roman" w:cs="Times New Roman"/>
          <w:sz w:val="28"/>
          <w:szCs w:val="28"/>
        </w:rPr>
        <w:t xml:space="preserve">-критерий Стьюдента </w:t>
      </w:r>
      <w:r w:rsidR="00C82926" w:rsidRPr="00C82926">
        <w:rPr>
          <w:rFonts w:ascii="Times New Roman" w:eastAsia="Times New Roman" w:hAnsi="Times New Roman" w:cs="Times New Roman"/>
          <w:sz w:val="28"/>
          <w:szCs w:val="28"/>
        </w:rPr>
        <w:t xml:space="preserve">для сравнения </w:t>
      </w:r>
      <w:r w:rsidR="0045548A" w:rsidRPr="00C82926">
        <w:rPr>
          <w:rFonts w:ascii="Times New Roman" w:eastAsia="Times New Roman" w:hAnsi="Times New Roman" w:cs="Times New Roman"/>
          <w:sz w:val="28"/>
          <w:szCs w:val="28"/>
        </w:rPr>
        <w:t xml:space="preserve">операторов и аналитиков </w:t>
      </w:r>
      <w:r w:rsidR="00C82926" w:rsidRPr="00C82926">
        <w:rPr>
          <w:rFonts w:ascii="Times New Roman" w:eastAsia="Times New Roman" w:hAnsi="Times New Roman" w:cs="Times New Roman"/>
          <w:sz w:val="28"/>
          <w:szCs w:val="28"/>
        </w:rPr>
        <w:t xml:space="preserve">по методике «Пятифакторный </w:t>
      </w:r>
      <w:proofErr w:type="spellStart"/>
      <w:r w:rsidR="00C82926" w:rsidRPr="00C82926">
        <w:rPr>
          <w:rFonts w:ascii="Times New Roman" w:eastAsia="Times New Roman" w:hAnsi="Times New Roman" w:cs="Times New Roman"/>
          <w:sz w:val="28"/>
          <w:szCs w:val="28"/>
        </w:rPr>
        <w:t>опросник</w:t>
      </w:r>
      <w:proofErr w:type="spellEnd"/>
      <w:r w:rsidR="00C82926" w:rsidRPr="00C82926">
        <w:rPr>
          <w:rFonts w:ascii="Times New Roman" w:eastAsia="Times New Roman" w:hAnsi="Times New Roman" w:cs="Times New Roman"/>
          <w:sz w:val="28"/>
          <w:szCs w:val="28"/>
        </w:rPr>
        <w:t xml:space="preserve"> личности»</w:t>
      </w:r>
    </w:p>
    <w:p w:rsidR="0045548A" w:rsidRPr="002138AA" w:rsidRDefault="0045548A" w:rsidP="004554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bl>
      <w:tblPr>
        <w:tblW w:w="10632"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42"/>
        <w:gridCol w:w="167"/>
        <w:gridCol w:w="736"/>
        <w:gridCol w:w="1391"/>
        <w:gridCol w:w="531"/>
        <w:gridCol w:w="177"/>
        <w:gridCol w:w="71"/>
        <w:gridCol w:w="637"/>
        <w:gridCol w:w="85"/>
        <w:gridCol w:w="45"/>
        <w:gridCol w:w="13"/>
        <w:gridCol w:w="736"/>
        <w:gridCol w:w="43"/>
        <w:gridCol w:w="684"/>
        <w:gridCol w:w="67"/>
        <w:gridCol w:w="29"/>
        <w:gridCol w:w="765"/>
        <w:gridCol w:w="14"/>
        <w:gridCol w:w="601"/>
        <w:gridCol w:w="179"/>
        <w:gridCol w:w="1134"/>
        <w:gridCol w:w="163"/>
        <w:gridCol w:w="971"/>
        <w:gridCol w:w="851"/>
      </w:tblGrid>
      <w:tr w:rsidR="0045548A" w:rsidRPr="002138AA" w:rsidTr="00C82926">
        <w:trPr>
          <w:gridBefore w:val="2"/>
          <w:gridAfter w:val="2"/>
          <w:wBefore w:w="709" w:type="dxa"/>
          <w:wAfter w:w="1822" w:type="dxa"/>
          <w:cantSplit/>
        </w:trPr>
        <w:tc>
          <w:tcPr>
            <w:tcW w:w="8101" w:type="dxa"/>
            <w:gridSpan w:val="20"/>
            <w:tcBorders>
              <w:top w:val="nil"/>
              <w:left w:val="nil"/>
              <w:bottom w:val="nil"/>
              <w:right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b/>
                <w:bCs/>
                <w:sz w:val="18"/>
                <w:szCs w:val="18"/>
              </w:rPr>
              <w:t>Статистика группы</w:t>
            </w:r>
          </w:p>
        </w:tc>
      </w:tr>
      <w:tr w:rsidR="0045548A" w:rsidRPr="002138AA" w:rsidTr="00C82926">
        <w:trPr>
          <w:gridBefore w:val="2"/>
          <w:gridAfter w:val="2"/>
          <w:wBefore w:w="709" w:type="dxa"/>
          <w:wAfter w:w="1822" w:type="dxa"/>
          <w:cantSplit/>
        </w:trPr>
        <w:tc>
          <w:tcPr>
            <w:tcW w:w="736" w:type="dxa"/>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922" w:type="dxa"/>
            <w:gridSpan w:val="2"/>
            <w:tcBorders>
              <w:top w:val="single" w:sz="16" w:space="0" w:color="000000"/>
              <w:left w:val="nil"/>
              <w:bottom w:val="single" w:sz="16" w:space="0" w:color="000000"/>
              <w:right w:val="single" w:sz="16" w:space="0" w:color="000000"/>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Должность</w:t>
            </w:r>
          </w:p>
        </w:tc>
        <w:tc>
          <w:tcPr>
            <w:tcW w:w="1015" w:type="dxa"/>
            <w:gridSpan w:val="5"/>
            <w:tcBorders>
              <w:top w:val="single" w:sz="16" w:space="0" w:color="000000"/>
              <w:left w:val="single" w:sz="16" w:space="0" w:color="000000"/>
              <w:bottom w:val="single" w:sz="16" w:space="0" w:color="000000"/>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N</w:t>
            </w:r>
          </w:p>
        </w:tc>
        <w:tc>
          <w:tcPr>
            <w:tcW w:w="1476" w:type="dxa"/>
            <w:gridSpan w:val="4"/>
            <w:tcBorders>
              <w:top w:val="single" w:sz="16" w:space="0" w:color="000000"/>
              <w:bottom w:val="single" w:sz="16" w:space="0" w:color="000000"/>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Среднее значение</w:t>
            </w:r>
          </w:p>
        </w:tc>
        <w:tc>
          <w:tcPr>
            <w:tcW w:w="1476" w:type="dxa"/>
            <w:gridSpan w:val="5"/>
            <w:tcBorders>
              <w:top w:val="single" w:sz="16" w:space="0" w:color="000000"/>
              <w:bottom w:val="single" w:sz="16" w:space="0" w:color="000000"/>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proofErr w:type="gramStart"/>
            <w:r w:rsidRPr="002138AA">
              <w:rPr>
                <w:sz w:val="18"/>
                <w:szCs w:val="18"/>
              </w:rPr>
              <w:t>Стандартная</w:t>
            </w:r>
            <w:proofErr w:type="gramEnd"/>
            <w:r w:rsidRPr="002138AA">
              <w:rPr>
                <w:sz w:val="18"/>
                <w:szCs w:val="18"/>
              </w:rPr>
              <w:t xml:space="preserve"> отклонения</w:t>
            </w:r>
          </w:p>
        </w:tc>
        <w:tc>
          <w:tcPr>
            <w:tcW w:w="1476" w:type="dxa"/>
            <w:gridSpan w:val="3"/>
            <w:tcBorders>
              <w:top w:val="single" w:sz="16" w:space="0" w:color="000000"/>
              <w:bottom w:val="single" w:sz="16" w:space="0" w:color="000000"/>
              <w:right w:val="single" w:sz="16" w:space="0" w:color="000000"/>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proofErr w:type="spellStart"/>
            <w:r w:rsidRPr="002138AA">
              <w:rPr>
                <w:sz w:val="18"/>
                <w:szCs w:val="18"/>
              </w:rPr>
              <w:t>Среднекв</w:t>
            </w:r>
            <w:proofErr w:type="spellEnd"/>
            <w:r w:rsidRPr="002138AA">
              <w:rPr>
                <w:sz w:val="18"/>
                <w:szCs w:val="18"/>
              </w:rPr>
              <w:t>. ошибка среднего</w:t>
            </w:r>
          </w:p>
        </w:tc>
      </w:tr>
      <w:tr w:rsidR="0045548A" w:rsidRPr="002138AA" w:rsidTr="00C82926">
        <w:trPr>
          <w:gridBefore w:val="2"/>
          <w:gridAfter w:val="2"/>
          <w:wBefore w:w="709" w:type="dxa"/>
          <w:wAfter w:w="1822" w:type="dxa"/>
          <w:cantSplit/>
        </w:trPr>
        <w:tc>
          <w:tcPr>
            <w:tcW w:w="736" w:type="dxa"/>
            <w:vMerge w:val="restart"/>
            <w:tcBorders>
              <w:top w:val="single" w:sz="16" w:space="0" w:color="000000"/>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I</w:t>
            </w:r>
          </w:p>
        </w:tc>
        <w:tc>
          <w:tcPr>
            <w:tcW w:w="1922" w:type="dxa"/>
            <w:gridSpan w:val="2"/>
            <w:tcBorders>
              <w:top w:val="single" w:sz="16" w:space="0" w:color="000000"/>
              <w:left w:val="nil"/>
              <w:bottom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операторы</w:t>
            </w:r>
          </w:p>
        </w:tc>
        <w:tc>
          <w:tcPr>
            <w:tcW w:w="1015" w:type="dxa"/>
            <w:gridSpan w:val="5"/>
            <w:tcBorders>
              <w:top w:val="single" w:sz="16" w:space="0" w:color="000000"/>
              <w:left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71</w:t>
            </w:r>
          </w:p>
        </w:tc>
        <w:tc>
          <w:tcPr>
            <w:tcW w:w="1476" w:type="dxa"/>
            <w:gridSpan w:val="4"/>
            <w:tcBorders>
              <w:top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50,79</w:t>
            </w:r>
          </w:p>
        </w:tc>
        <w:tc>
          <w:tcPr>
            <w:tcW w:w="1476" w:type="dxa"/>
            <w:gridSpan w:val="5"/>
            <w:tcBorders>
              <w:top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8,462</w:t>
            </w:r>
          </w:p>
        </w:tc>
        <w:tc>
          <w:tcPr>
            <w:tcW w:w="1476" w:type="dxa"/>
            <w:gridSpan w:val="3"/>
            <w:tcBorders>
              <w:top w:val="single" w:sz="16" w:space="0" w:color="000000"/>
              <w:bottom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1,004</w:t>
            </w:r>
          </w:p>
        </w:tc>
      </w:tr>
      <w:tr w:rsidR="0045548A" w:rsidRPr="002138AA" w:rsidTr="00C82926">
        <w:trPr>
          <w:gridBefore w:val="2"/>
          <w:gridAfter w:val="2"/>
          <w:wBefore w:w="709" w:type="dxa"/>
          <w:wAfter w:w="1822" w:type="dxa"/>
          <w:cantSplit/>
        </w:trPr>
        <w:tc>
          <w:tcPr>
            <w:tcW w:w="736" w:type="dxa"/>
            <w:vMerge/>
            <w:tcBorders>
              <w:top w:val="single" w:sz="16" w:space="0" w:color="000000"/>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922" w:type="dxa"/>
            <w:gridSpan w:val="2"/>
            <w:tcBorders>
              <w:top w:val="nil"/>
              <w:left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контроль качества</w:t>
            </w:r>
          </w:p>
        </w:tc>
        <w:tc>
          <w:tcPr>
            <w:tcW w:w="1015" w:type="dxa"/>
            <w:gridSpan w:val="5"/>
            <w:tcBorders>
              <w:top w:val="nil"/>
              <w:lef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22</w:t>
            </w:r>
          </w:p>
        </w:tc>
        <w:tc>
          <w:tcPr>
            <w:tcW w:w="1476" w:type="dxa"/>
            <w:gridSpan w:val="4"/>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48,14</w:t>
            </w:r>
          </w:p>
        </w:tc>
        <w:tc>
          <w:tcPr>
            <w:tcW w:w="1476" w:type="dxa"/>
            <w:gridSpan w:val="5"/>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8,978</w:t>
            </w:r>
          </w:p>
        </w:tc>
        <w:tc>
          <w:tcPr>
            <w:tcW w:w="1476" w:type="dxa"/>
            <w:gridSpan w:val="3"/>
            <w:tcBorders>
              <w:top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1,914</w:t>
            </w:r>
          </w:p>
        </w:tc>
      </w:tr>
      <w:tr w:rsidR="0045548A" w:rsidRPr="002138AA" w:rsidTr="00C82926">
        <w:trPr>
          <w:gridBefore w:val="2"/>
          <w:gridAfter w:val="2"/>
          <w:wBefore w:w="709" w:type="dxa"/>
          <w:wAfter w:w="1822" w:type="dxa"/>
          <w:cantSplit/>
        </w:trPr>
        <w:tc>
          <w:tcPr>
            <w:tcW w:w="736" w:type="dxa"/>
            <w:vMerge w:val="restart"/>
            <w:tcBorders>
              <w:top w:val="nil"/>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II</w:t>
            </w:r>
          </w:p>
        </w:tc>
        <w:tc>
          <w:tcPr>
            <w:tcW w:w="1922" w:type="dxa"/>
            <w:gridSpan w:val="2"/>
            <w:tcBorders>
              <w:top w:val="nil"/>
              <w:left w:val="nil"/>
              <w:bottom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операторы</w:t>
            </w:r>
          </w:p>
        </w:tc>
        <w:tc>
          <w:tcPr>
            <w:tcW w:w="1015" w:type="dxa"/>
            <w:gridSpan w:val="5"/>
            <w:tcBorders>
              <w:top w:val="nil"/>
              <w:left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71</w:t>
            </w:r>
          </w:p>
        </w:tc>
        <w:tc>
          <w:tcPr>
            <w:tcW w:w="1476" w:type="dxa"/>
            <w:gridSpan w:val="4"/>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52,86</w:t>
            </w:r>
          </w:p>
        </w:tc>
        <w:tc>
          <w:tcPr>
            <w:tcW w:w="1476" w:type="dxa"/>
            <w:gridSpan w:val="5"/>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9,332</w:t>
            </w:r>
          </w:p>
        </w:tc>
        <w:tc>
          <w:tcPr>
            <w:tcW w:w="1476" w:type="dxa"/>
            <w:gridSpan w:val="3"/>
            <w:tcBorders>
              <w:top w:val="nil"/>
              <w:bottom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1,108</w:t>
            </w:r>
          </w:p>
        </w:tc>
      </w:tr>
      <w:tr w:rsidR="0045548A" w:rsidRPr="002138AA" w:rsidTr="00C82926">
        <w:trPr>
          <w:gridBefore w:val="2"/>
          <w:gridAfter w:val="2"/>
          <w:wBefore w:w="709" w:type="dxa"/>
          <w:wAfter w:w="1822" w:type="dxa"/>
          <w:cantSplit/>
        </w:trPr>
        <w:tc>
          <w:tcPr>
            <w:tcW w:w="736" w:type="dxa"/>
            <w:vMerge/>
            <w:tcBorders>
              <w:top w:val="nil"/>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922" w:type="dxa"/>
            <w:gridSpan w:val="2"/>
            <w:tcBorders>
              <w:top w:val="nil"/>
              <w:left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контроль качества</w:t>
            </w:r>
          </w:p>
        </w:tc>
        <w:tc>
          <w:tcPr>
            <w:tcW w:w="1015" w:type="dxa"/>
            <w:gridSpan w:val="5"/>
            <w:tcBorders>
              <w:top w:val="nil"/>
              <w:lef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23</w:t>
            </w:r>
          </w:p>
        </w:tc>
        <w:tc>
          <w:tcPr>
            <w:tcW w:w="1476" w:type="dxa"/>
            <w:gridSpan w:val="4"/>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57,39</w:t>
            </w:r>
          </w:p>
        </w:tc>
        <w:tc>
          <w:tcPr>
            <w:tcW w:w="1476" w:type="dxa"/>
            <w:gridSpan w:val="5"/>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11,641</w:t>
            </w:r>
          </w:p>
        </w:tc>
        <w:tc>
          <w:tcPr>
            <w:tcW w:w="1476" w:type="dxa"/>
            <w:gridSpan w:val="3"/>
            <w:tcBorders>
              <w:top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2,427</w:t>
            </w:r>
          </w:p>
        </w:tc>
      </w:tr>
      <w:tr w:rsidR="0045548A" w:rsidRPr="002138AA" w:rsidTr="00C82926">
        <w:trPr>
          <w:gridBefore w:val="2"/>
          <w:gridAfter w:val="2"/>
          <w:wBefore w:w="709" w:type="dxa"/>
          <w:wAfter w:w="1822" w:type="dxa"/>
          <w:cantSplit/>
        </w:trPr>
        <w:tc>
          <w:tcPr>
            <w:tcW w:w="736" w:type="dxa"/>
            <w:vMerge w:val="restart"/>
            <w:tcBorders>
              <w:top w:val="nil"/>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III</w:t>
            </w:r>
          </w:p>
        </w:tc>
        <w:tc>
          <w:tcPr>
            <w:tcW w:w="1922" w:type="dxa"/>
            <w:gridSpan w:val="2"/>
            <w:tcBorders>
              <w:top w:val="nil"/>
              <w:left w:val="nil"/>
              <w:bottom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операторы</w:t>
            </w:r>
          </w:p>
        </w:tc>
        <w:tc>
          <w:tcPr>
            <w:tcW w:w="1015" w:type="dxa"/>
            <w:gridSpan w:val="5"/>
            <w:tcBorders>
              <w:top w:val="nil"/>
              <w:left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71</w:t>
            </w:r>
          </w:p>
        </w:tc>
        <w:tc>
          <w:tcPr>
            <w:tcW w:w="1476" w:type="dxa"/>
            <w:gridSpan w:val="4"/>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53,23</w:t>
            </w:r>
          </w:p>
        </w:tc>
        <w:tc>
          <w:tcPr>
            <w:tcW w:w="1476" w:type="dxa"/>
            <w:gridSpan w:val="5"/>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9,000</w:t>
            </w:r>
          </w:p>
        </w:tc>
        <w:tc>
          <w:tcPr>
            <w:tcW w:w="1476" w:type="dxa"/>
            <w:gridSpan w:val="3"/>
            <w:tcBorders>
              <w:top w:val="nil"/>
              <w:bottom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1,068</w:t>
            </w:r>
          </w:p>
        </w:tc>
      </w:tr>
      <w:tr w:rsidR="0045548A" w:rsidRPr="002138AA" w:rsidTr="00C82926">
        <w:trPr>
          <w:gridBefore w:val="2"/>
          <w:gridAfter w:val="2"/>
          <w:wBefore w:w="709" w:type="dxa"/>
          <w:wAfter w:w="1822" w:type="dxa"/>
          <w:cantSplit/>
        </w:trPr>
        <w:tc>
          <w:tcPr>
            <w:tcW w:w="736" w:type="dxa"/>
            <w:vMerge/>
            <w:tcBorders>
              <w:top w:val="nil"/>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922" w:type="dxa"/>
            <w:gridSpan w:val="2"/>
            <w:tcBorders>
              <w:top w:val="nil"/>
              <w:left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контроль качества</w:t>
            </w:r>
          </w:p>
        </w:tc>
        <w:tc>
          <w:tcPr>
            <w:tcW w:w="1015" w:type="dxa"/>
            <w:gridSpan w:val="5"/>
            <w:tcBorders>
              <w:top w:val="nil"/>
              <w:lef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23</w:t>
            </w:r>
          </w:p>
        </w:tc>
        <w:tc>
          <w:tcPr>
            <w:tcW w:w="1476" w:type="dxa"/>
            <w:gridSpan w:val="4"/>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54,17</w:t>
            </w:r>
          </w:p>
        </w:tc>
        <w:tc>
          <w:tcPr>
            <w:tcW w:w="1476" w:type="dxa"/>
            <w:gridSpan w:val="5"/>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10,794</w:t>
            </w:r>
          </w:p>
        </w:tc>
        <w:tc>
          <w:tcPr>
            <w:tcW w:w="1476" w:type="dxa"/>
            <w:gridSpan w:val="3"/>
            <w:tcBorders>
              <w:top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2,251</w:t>
            </w:r>
          </w:p>
        </w:tc>
      </w:tr>
      <w:tr w:rsidR="0045548A" w:rsidRPr="002138AA" w:rsidTr="00C82926">
        <w:trPr>
          <w:gridBefore w:val="2"/>
          <w:gridAfter w:val="2"/>
          <w:wBefore w:w="709" w:type="dxa"/>
          <w:wAfter w:w="1822" w:type="dxa"/>
          <w:cantSplit/>
        </w:trPr>
        <w:tc>
          <w:tcPr>
            <w:tcW w:w="736" w:type="dxa"/>
            <w:vMerge w:val="restart"/>
            <w:tcBorders>
              <w:top w:val="nil"/>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IV</w:t>
            </w:r>
          </w:p>
        </w:tc>
        <w:tc>
          <w:tcPr>
            <w:tcW w:w="1922" w:type="dxa"/>
            <w:gridSpan w:val="2"/>
            <w:tcBorders>
              <w:top w:val="nil"/>
              <w:left w:val="nil"/>
              <w:bottom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операторы</w:t>
            </w:r>
          </w:p>
        </w:tc>
        <w:tc>
          <w:tcPr>
            <w:tcW w:w="1015" w:type="dxa"/>
            <w:gridSpan w:val="5"/>
            <w:tcBorders>
              <w:top w:val="nil"/>
              <w:left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71</w:t>
            </w:r>
          </w:p>
        </w:tc>
        <w:tc>
          <w:tcPr>
            <w:tcW w:w="1476" w:type="dxa"/>
            <w:gridSpan w:val="4"/>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46,03</w:t>
            </w:r>
          </w:p>
        </w:tc>
        <w:tc>
          <w:tcPr>
            <w:tcW w:w="1476" w:type="dxa"/>
            <w:gridSpan w:val="5"/>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11,053</w:t>
            </w:r>
          </w:p>
        </w:tc>
        <w:tc>
          <w:tcPr>
            <w:tcW w:w="1476" w:type="dxa"/>
            <w:gridSpan w:val="3"/>
            <w:tcBorders>
              <w:top w:val="nil"/>
              <w:bottom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1,312</w:t>
            </w:r>
          </w:p>
        </w:tc>
      </w:tr>
      <w:tr w:rsidR="0045548A" w:rsidRPr="002138AA" w:rsidTr="00C82926">
        <w:trPr>
          <w:gridBefore w:val="2"/>
          <w:gridAfter w:val="2"/>
          <w:wBefore w:w="709" w:type="dxa"/>
          <w:wAfter w:w="1822" w:type="dxa"/>
          <w:cantSplit/>
        </w:trPr>
        <w:tc>
          <w:tcPr>
            <w:tcW w:w="736" w:type="dxa"/>
            <w:vMerge/>
            <w:tcBorders>
              <w:top w:val="nil"/>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922" w:type="dxa"/>
            <w:gridSpan w:val="2"/>
            <w:tcBorders>
              <w:top w:val="nil"/>
              <w:left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контроль качества</w:t>
            </w:r>
          </w:p>
        </w:tc>
        <w:tc>
          <w:tcPr>
            <w:tcW w:w="1015" w:type="dxa"/>
            <w:gridSpan w:val="5"/>
            <w:tcBorders>
              <w:top w:val="nil"/>
              <w:lef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23</w:t>
            </w:r>
          </w:p>
        </w:tc>
        <w:tc>
          <w:tcPr>
            <w:tcW w:w="1476" w:type="dxa"/>
            <w:gridSpan w:val="4"/>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52,61</w:t>
            </w:r>
          </w:p>
        </w:tc>
        <w:tc>
          <w:tcPr>
            <w:tcW w:w="1476" w:type="dxa"/>
            <w:gridSpan w:val="5"/>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9,990</w:t>
            </w:r>
          </w:p>
        </w:tc>
        <w:tc>
          <w:tcPr>
            <w:tcW w:w="1476" w:type="dxa"/>
            <w:gridSpan w:val="3"/>
            <w:tcBorders>
              <w:top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2,083</w:t>
            </w:r>
          </w:p>
        </w:tc>
      </w:tr>
      <w:tr w:rsidR="0045548A" w:rsidRPr="002138AA" w:rsidTr="00C82926">
        <w:trPr>
          <w:gridBefore w:val="2"/>
          <w:gridAfter w:val="2"/>
          <w:wBefore w:w="709" w:type="dxa"/>
          <w:wAfter w:w="1822" w:type="dxa"/>
          <w:cantSplit/>
        </w:trPr>
        <w:tc>
          <w:tcPr>
            <w:tcW w:w="736" w:type="dxa"/>
            <w:vMerge w:val="restart"/>
            <w:tcBorders>
              <w:top w:val="nil"/>
              <w:left w:val="single" w:sz="16" w:space="0" w:color="000000"/>
              <w:bottom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V</w:t>
            </w:r>
          </w:p>
        </w:tc>
        <w:tc>
          <w:tcPr>
            <w:tcW w:w="1922" w:type="dxa"/>
            <w:gridSpan w:val="2"/>
            <w:tcBorders>
              <w:top w:val="nil"/>
              <w:left w:val="nil"/>
              <w:bottom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операторы</w:t>
            </w:r>
          </w:p>
        </w:tc>
        <w:tc>
          <w:tcPr>
            <w:tcW w:w="1015" w:type="dxa"/>
            <w:gridSpan w:val="5"/>
            <w:tcBorders>
              <w:top w:val="nil"/>
              <w:left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71</w:t>
            </w:r>
          </w:p>
        </w:tc>
        <w:tc>
          <w:tcPr>
            <w:tcW w:w="1476" w:type="dxa"/>
            <w:gridSpan w:val="4"/>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57,27</w:t>
            </w:r>
          </w:p>
        </w:tc>
        <w:tc>
          <w:tcPr>
            <w:tcW w:w="1476" w:type="dxa"/>
            <w:gridSpan w:val="5"/>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8,385</w:t>
            </w:r>
          </w:p>
        </w:tc>
        <w:tc>
          <w:tcPr>
            <w:tcW w:w="1476" w:type="dxa"/>
            <w:gridSpan w:val="3"/>
            <w:tcBorders>
              <w:top w:val="nil"/>
              <w:bottom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,995</w:t>
            </w:r>
          </w:p>
        </w:tc>
      </w:tr>
      <w:tr w:rsidR="0045548A" w:rsidRPr="002138AA" w:rsidTr="00C82926">
        <w:trPr>
          <w:gridBefore w:val="2"/>
          <w:gridAfter w:val="2"/>
          <w:wBefore w:w="709" w:type="dxa"/>
          <w:wAfter w:w="1822" w:type="dxa"/>
          <w:cantSplit/>
        </w:trPr>
        <w:tc>
          <w:tcPr>
            <w:tcW w:w="736" w:type="dxa"/>
            <w:vMerge/>
            <w:tcBorders>
              <w:top w:val="nil"/>
              <w:left w:val="single" w:sz="16" w:space="0" w:color="000000"/>
              <w:bottom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922" w:type="dxa"/>
            <w:gridSpan w:val="2"/>
            <w:tcBorders>
              <w:top w:val="nil"/>
              <w:left w:val="nil"/>
              <w:bottom w:val="single" w:sz="16" w:space="0" w:color="000000"/>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контроль качества</w:t>
            </w:r>
          </w:p>
        </w:tc>
        <w:tc>
          <w:tcPr>
            <w:tcW w:w="1015" w:type="dxa"/>
            <w:gridSpan w:val="5"/>
            <w:tcBorders>
              <w:top w:val="nil"/>
              <w:left w:val="single" w:sz="16" w:space="0" w:color="000000"/>
              <w:bottom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23</w:t>
            </w:r>
          </w:p>
        </w:tc>
        <w:tc>
          <w:tcPr>
            <w:tcW w:w="1476" w:type="dxa"/>
            <w:gridSpan w:val="4"/>
            <w:tcBorders>
              <w:top w:val="nil"/>
              <w:bottom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59,26</w:t>
            </w:r>
          </w:p>
        </w:tc>
        <w:tc>
          <w:tcPr>
            <w:tcW w:w="1476" w:type="dxa"/>
            <w:gridSpan w:val="5"/>
            <w:tcBorders>
              <w:top w:val="nil"/>
              <w:bottom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7,967</w:t>
            </w:r>
          </w:p>
        </w:tc>
        <w:tc>
          <w:tcPr>
            <w:tcW w:w="1476" w:type="dxa"/>
            <w:gridSpan w:val="3"/>
            <w:tcBorders>
              <w:top w:val="nil"/>
              <w:bottom w:val="single" w:sz="16" w:space="0" w:color="000000"/>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1,661</w:t>
            </w:r>
          </w:p>
        </w:tc>
      </w:tr>
      <w:tr w:rsidR="0045548A" w:rsidRPr="002138AA" w:rsidTr="00C82926">
        <w:trPr>
          <w:cantSplit/>
        </w:trPr>
        <w:tc>
          <w:tcPr>
            <w:tcW w:w="10632" w:type="dxa"/>
            <w:gridSpan w:val="24"/>
            <w:tcBorders>
              <w:top w:val="nil"/>
              <w:left w:val="nil"/>
              <w:bottom w:val="nil"/>
              <w:right w:val="nil"/>
            </w:tcBorders>
            <w:shd w:val="clear" w:color="auto" w:fill="FFFFFF"/>
            <w:vAlign w:val="center"/>
          </w:tcPr>
          <w:p w:rsidR="0045548A" w:rsidRPr="002138AA" w:rsidRDefault="00EC46F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Pr>
                <w:rFonts w:ascii="Times New Roman" w:hAnsi="Times New Roman" w:cs="Times New Roman"/>
                <w:sz w:val="24"/>
                <w:szCs w:val="24"/>
              </w:rPr>
              <w:br w:type="page"/>
            </w:r>
            <w:r w:rsidR="0045548A" w:rsidRPr="002138AA">
              <w:rPr>
                <w:b/>
                <w:bCs/>
                <w:sz w:val="18"/>
                <w:szCs w:val="18"/>
              </w:rPr>
              <w:t>Критерий для независимых выборок</w:t>
            </w:r>
          </w:p>
        </w:tc>
      </w:tr>
      <w:tr w:rsidR="0045548A" w:rsidRPr="002138AA" w:rsidTr="00C82926">
        <w:trPr>
          <w:cantSplit/>
        </w:trPr>
        <w:tc>
          <w:tcPr>
            <w:tcW w:w="2836" w:type="dxa"/>
            <w:gridSpan w:val="4"/>
            <w:vMerge w:val="restart"/>
            <w:tcBorders>
              <w:top w:val="single" w:sz="16" w:space="0" w:color="000000"/>
              <w:left w:val="single" w:sz="16" w:space="0" w:color="000000"/>
              <w:bottom w:val="nil"/>
              <w:right w:val="nil"/>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416" w:type="dxa"/>
            <w:gridSpan w:val="4"/>
            <w:tcBorders>
              <w:top w:val="single" w:sz="16" w:space="0" w:color="000000"/>
              <w:left w:val="single" w:sz="16" w:space="0" w:color="000000"/>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 xml:space="preserve">Критерий равенства дисперсий </w:t>
            </w:r>
            <w:proofErr w:type="spellStart"/>
            <w:r w:rsidRPr="002138AA">
              <w:rPr>
                <w:sz w:val="18"/>
                <w:szCs w:val="18"/>
              </w:rPr>
              <w:t>Ливиня</w:t>
            </w:r>
            <w:proofErr w:type="spellEnd"/>
          </w:p>
        </w:tc>
        <w:tc>
          <w:tcPr>
            <w:tcW w:w="6380" w:type="dxa"/>
            <w:gridSpan w:val="16"/>
            <w:tcBorders>
              <w:top w:val="single" w:sz="16" w:space="0" w:color="000000"/>
              <w:right w:val="single" w:sz="16" w:space="0" w:color="000000"/>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 xml:space="preserve">t-критерий для равенства </w:t>
            </w:r>
            <w:proofErr w:type="gramStart"/>
            <w:r w:rsidRPr="002138AA">
              <w:rPr>
                <w:sz w:val="18"/>
                <w:szCs w:val="18"/>
              </w:rPr>
              <w:t>средних</w:t>
            </w:r>
            <w:proofErr w:type="gramEnd"/>
          </w:p>
        </w:tc>
      </w:tr>
      <w:tr w:rsidR="0045548A" w:rsidRPr="002138AA" w:rsidTr="00C82926">
        <w:trPr>
          <w:cantSplit/>
        </w:trPr>
        <w:tc>
          <w:tcPr>
            <w:tcW w:w="2836" w:type="dxa"/>
            <w:gridSpan w:val="4"/>
            <w:vMerge/>
            <w:tcBorders>
              <w:top w:val="single" w:sz="16" w:space="0" w:color="000000"/>
              <w:left w:val="single" w:sz="16" w:space="0" w:color="000000"/>
              <w:bottom w:val="nil"/>
              <w:right w:val="nil"/>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779" w:type="dxa"/>
            <w:gridSpan w:val="3"/>
            <w:vMerge w:val="restart"/>
            <w:tcBorders>
              <w:left w:val="single" w:sz="16" w:space="0" w:color="000000"/>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F</w:t>
            </w:r>
          </w:p>
        </w:tc>
        <w:tc>
          <w:tcPr>
            <w:tcW w:w="780" w:type="dxa"/>
            <w:gridSpan w:val="4"/>
            <w:vMerge w:val="restart"/>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Знач.</w:t>
            </w:r>
          </w:p>
        </w:tc>
        <w:tc>
          <w:tcPr>
            <w:tcW w:w="779" w:type="dxa"/>
            <w:gridSpan w:val="2"/>
            <w:vMerge w:val="restart"/>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т</w:t>
            </w:r>
          </w:p>
        </w:tc>
        <w:tc>
          <w:tcPr>
            <w:tcW w:w="780" w:type="dxa"/>
            <w:gridSpan w:val="3"/>
            <w:vMerge w:val="restart"/>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ст.св.</w:t>
            </w:r>
          </w:p>
        </w:tc>
        <w:tc>
          <w:tcPr>
            <w:tcW w:w="779" w:type="dxa"/>
            <w:gridSpan w:val="2"/>
            <w:vMerge w:val="restart"/>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Знач. (2-х сторонняя)</w:t>
            </w:r>
          </w:p>
        </w:tc>
        <w:tc>
          <w:tcPr>
            <w:tcW w:w="780" w:type="dxa"/>
            <w:gridSpan w:val="2"/>
            <w:vMerge w:val="restart"/>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 xml:space="preserve">Разность </w:t>
            </w:r>
            <w:proofErr w:type="gramStart"/>
            <w:r w:rsidRPr="002138AA">
              <w:rPr>
                <w:sz w:val="18"/>
                <w:szCs w:val="18"/>
              </w:rPr>
              <w:t>средних</w:t>
            </w:r>
            <w:proofErr w:type="gramEnd"/>
          </w:p>
        </w:tc>
        <w:tc>
          <w:tcPr>
            <w:tcW w:w="1134" w:type="dxa"/>
            <w:vMerge w:val="restart"/>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Среднеквадратичная ошибка разности</w:t>
            </w:r>
          </w:p>
        </w:tc>
        <w:tc>
          <w:tcPr>
            <w:tcW w:w="1985" w:type="dxa"/>
            <w:gridSpan w:val="3"/>
            <w:tcBorders>
              <w:right w:val="single" w:sz="16" w:space="0" w:color="000000"/>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95% доверительный интервал для разности</w:t>
            </w:r>
          </w:p>
        </w:tc>
      </w:tr>
      <w:tr w:rsidR="0045548A" w:rsidRPr="002138AA" w:rsidTr="00C82926">
        <w:trPr>
          <w:cantSplit/>
        </w:trPr>
        <w:tc>
          <w:tcPr>
            <w:tcW w:w="2836" w:type="dxa"/>
            <w:gridSpan w:val="4"/>
            <w:vMerge/>
            <w:tcBorders>
              <w:top w:val="single" w:sz="16" w:space="0" w:color="000000"/>
              <w:left w:val="single" w:sz="16" w:space="0" w:color="000000"/>
              <w:bottom w:val="nil"/>
              <w:right w:val="nil"/>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779" w:type="dxa"/>
            <w:gridSpan w:val="3"/>
            <w:vMerge/>
            <w:tcBorders>
              <w:left w:val="single" w:sz="16" w:space="0" w:color="000000"/>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780" w:type="dxa"/>
            <w:gridSpan w:val="4"/>
            <w:vMerge/>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779" w:type="dxa"/>
            <w:gridSpan w:val="2"/>
            <w:vMerge/>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780" w:type="dxa"/>
            <w:gridSpan w:val="3"/>
            <w:vMerge/>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779" w:type="dxa"/>
            <w:gridSpan w:val="2"/>
            <w:vMerge/>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780" w:type="dxa"/>
            <w:gridSpan w:val="2"/>
            <w:vMerge/>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134" w:type="dxa"/>
            <w:vMerge/>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134" w:type="dxa"/>
            <w:gridSpan w:val="2"/>
            <w:tcBorders>
              <w:bottom w:val="single" w:sz="16" w:space="0" w:color="000000"/>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Нижняя</w:t>
            </w:r>
          </w:p>
        </w:tc>
        <w:tc>
          <w:tcPr>
            <w:tcW w:w="851" w:type="dxa"/>
            <w:tcBorders>
              <w:bottom w:val="single" w:sz="16" w:space="0" w:color="000000"/>
              <w:right w:val="single" w:sz="16" w:space="0" w:color="000000"/>
            </w:tcBorders>
            <w:shd w:val="clear" w:color="auto" w:fill="FFFFFF"/>
            <w:vAlign w:val="bottom"/>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2138AA">
              <w:rPr>
                <w:sz w:val="18"/>
                <w:szCs w:val="18"/>
              </w:rPr>
              <w:t>Верхняя</w:t>
            </w:r>
          </w:p>
        </w:tc>
      </w:tr>
      <w:tr w:rsidR="0045548A" w:rsidRPr="002138AA" w:rsidTr="00C82926">
        <w:trPr>
          <w:cantSplit/>
        </w:trPr>
        <w:tc>
          <w:tcPr>
            <w:tcW w:w="542" w:type="dxa"/>
            <w:vMerge w:val="restart"/>
            <w:tcBorders>
              <w:top w:val="single" w:sz="16" w:space="0" w:color="000000"/>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I</w:t>
            </w:r>
          </w:p>
        </w:tc>
        <w:tc>
          <w:tcPr>
            <w:tcW w:w="2294" w:type="dxa"/>
            <w:gridSpan w:val="3"/>
            <w:tcBorders>
              <w:top w:val="single" w:sz="16" w:space="0" w:color="000000"/>
              <w:left w:val="nil"/>
              <w:bottom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Предполагаются равные дисперсии</w:t>
            </w:r>
          </w:p>
        </w:tc>
        <w:tc>
          <w:tcPr>
            <w:tcW w:w="779" w:type="dxa"/>
            <w:gridSpan w:val="3"/>
            <w:tcBorders>
              <w:top w:val="single" w:sz="16" w:space="0" w:color="000000"/>
              <w:left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,488</w:t>
            </w:r>
          </w:p>
        </w:tc>
        <w:tc>
          <w:tcPr>
            <w:tcW w:w="780" w:type="dxa"/>
            <w:gridSpan w:val="4"/>
            <w:tcBorders>
              <w:top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,487</w:t>
            </w:r>
          </w:p>
        </w:tc>
        <w:tc>
          <w:tcPr>
            <w:tcW w:w="779" w:type="dxa"/>
            <w:gridSpan w:val="2"/>
            <w:tcBorders>
              <w:top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1,266</w:t>
            </w:r>
          </w:p>
        </w:tc>
        <w:tc>
          <w:tcPr>
            <w:tcW w:w="780" w:type="dxa"/>
            <w:gridSpan w:val="3"/>
            <w:tcBorders>
              <w:top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91</w:t>
            </w:r>
          </w:p>
        </w:tc>
        <w:tc>
          <w:tcPr>
            <w:tcW w:w="779" w:type="dxa"/>
            <w:gridSpan w:val="2"/>
            <w:tcBorders>
              <w:top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,209</w:t>
            </w:r>
          </w:p>
        </w:tc>
        <w:tc>
          <w:tcPr>
            <w:tcW w:w="780" w:type="dxa"/>
            <w:gridSpan w:val="2"/>
            <w:tcBorders>
              <w:top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2,652</w:t>
            </w:r>
          </w:p>
        </w:tc>
        <w:tc>
          <w:tcPr>
            <w:tcW w:w="1134" w:type="dxa"/>
            <w:tcBorders>
              <w:top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2,094</w:t>
            </w:r>
          </w:p>
        </w:tc>
        <w:tc>
          <w:tcPr>
            <w:tcW w:w="1134" w:type="dxa"/>
            <w:gridSpan w:val="2"/>
            <w:tcBorders>
              <w:top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-1,508</w:t>
            </w:r>
          </w:p>
        </w:tc>
        <w:tc>
          <w:tcPr>
            <w:tcW w:w="851" w:type="dxa"/>
            <w:tcBorders>
              <w:top w:val="single" w:sz="16" w:space="0" w:color="000000"/>
              <w:bottom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6,813</w:t>
            </w:r>
          </w:p>
        </w:tc>
      </w:tr>
      <w:tr w:rsidR="0045548A" w:rsidRPr="002138AA" w:rsidTr="00C82926">
        <w:trPr>
          <w:cantSplit/>
        </w:trPr>
        <w:tc>
          <w:tcPr>
            <w:tcW w:w="542" w:type="dxa"/>
            <w:vMerge/>
            <w:tcBorders>
              <w:top w:val="single" w:sz="16" w:space="0" w:color="000000"/>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94" w:type="dxa"/>
            <w:gridSpan w:val="3"/>
            <w:tcBorders>
              <w:top w:val="nil"/>
              <w:left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Не предполагаются равные дисперсии</w:t>
            </w:r>
          </w:p>
        </w:tc>
        <w:tc>
          <w:tcPr>
            <w:tcW w:w="779" w:type="dxa"/>
            <w:gridSpan w:val="3"/>
            <w:tcBorders>
              <w:top w:val="nil"/>
              <w:lef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780" w:type="dxa"/>
            <w:gridSpan w:val="4"/>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779"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1,227</w:t>
            </w:r>
          </w:p>
        </w:tc>
        <w:tc>
          <w:tcPr>
            <w:tcW w:w="780" w:type="dxa"/>
            <w:gridSpan w:val="3"/>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33,393</w:t>
            </w:r>
          </w:p>
        </w:tc>
        <w:tc>
          <w:tcPr>
            <w:tcW w:w="779"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,228</w:t>
            </w:r>
          </w:p>
        </w:tc>
        <w:tc>
          <w:tcPr>
            <w:tcW w:w="780"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2,652</w:t>
            </w:r>
          </w:p>
        </w:tc>
        <w:tc>
          <w:tcPr>
            <w:tcW w:w="1134" w:type="dxa"/>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2,161</w:t>
            </w:r>
          </w:p>
        </w:tc>
        <w:tc>
          <w:tcPr>
            <w:tcW w:w="1134"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-1,743</w:t>
            </w:r>
          </w:p>
        </w:tc>
        <w:tc>
          <w:tcPr>
            <w:tcW w:w="851" w:type="dxa"/>
            <w:tcBorders>
              <w:top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7,048</w:t>
            </w:r>
          </w:p>
        </w:tc>
      </w:tr>
      <w:tr w:rsidR="0045548A" w:rsidRPr="002138AA" w:rsidTr="00C82926">
        <w:trPr>
          <w:cantSplit/>
        </w:trPr>
        <w:tc>
          <w:tcPr>
            <w:tcW w:w="542" w:type="dxa"/>
            <w:vMerge w:val="restart"/>
            <w:tcBorders>
              <w:top w:val="nil"/>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II</w:t>
            </w:r>
          </w:p>
        </w:tc>
        <w:tc>
          <w:tcPr>
            <w:tcW w:w="2294" w:type="dxa"/>
            <w:gridSpan w:val="3"/>
            <w:tcBorders>
              <w:top w:val="nil"/>
              <w:left w:val="nil"/>
              <w:bottom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Предполагаются равные дисперсии</w:t>
            </w:r>
          </w:p>
        </w:tc>
        <w:tc>
          <w:tcPr>
            <w:tcW w:w="779" w:type="dxa"/>
            <w:gridSpan w:val="3"/>
            <w:tcBorders>
              <w:top w:val="nil"/>
              <w:left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1,927</w:t>
            </w:r>
          </w:p>
        </w:tc>
        <w:tc>
          <w:tcPr>
            <w:tcW w:w="780" w:type="dxa"/>
            <w:gridSpan w:val="4"/>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,168</w:t>
            </w:r>
          </w:p>
        </w:tc>
        <w:tc>
          <w:tcPr>
            <w:tcW w:w="779" w:type="dxa"/>
            <w:gridSpan w:val="2"/>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-1,902</w:t>
            </w:r>
          </w:p>
        </w:tc>
        <w:tc>
          <w:tcPr>
            <w:tcW w:w="780" w:type="dxa"/>
            <w:gridSpan w:val="3"/>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92</w:t>
            </w:r>
          </w:p>
        </w:tc>
        <w:tc>
          <w:tcPr>
            <w:tcW w:w="779" w:type="dxa"/>
            <w:gridSpan w:val="2"/>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,060</w:t>
            </w:r>
          </w:p>
        </w:tc>
        <w:tc>
          <w:tcPr>
            <w:tcW w:w="780" w:type="dxa"/>
            <w:gridSpan w:val="2"/>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-4,532</w:t>
            </w:r>
          </w:p>
        </w:tc>
        <w:tc>
          <w:tcPr>
            <w:tcW w:w="1134" w:type="dxa"/>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2,383</w:t>
            </w:r>
          </w:p>
        </w:tc>
        <w:tc>
          <w:tcPr>
            <w:tcW w:w="1134" w:type="dxa"/>
            <w:gridSpan w:val="2"/>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-9,266</w:t>
            </w:r>
          </w:p>
        </w:tc>
        <w:tc>
          <w:tcPr>
            <w:tcW w:w="851" w:type="dxa"/>
            <w:tcBorders>
              <w:top w:val="nil"/>
              <w:bottom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,201</w:t>
            </w:r>
          </w:p>
        </w:tc>
      </w:tr>
      <w:tr w:rsidR="0045548A" w:rsidRPr="002138AA" w:rsidTr="00C82926">
        <w:trPr>
          <w:cantSplit/>
        </w:trPr>
        <w:tc>
          <w:tcPr>
            <w:tcW w:w="542" w:type="dxa"/>
            <w:vMerge/>
            <w:tcBorders>
              <w:top w:val="nil"/>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94" w:type="dxa"/>
            <w:gridSpan w:val="3"/>
            <w:tcBorders>
              <w:top w:val="nil"/>
              <w:left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Не предполагаются равные дисперсии</w:t>
            </w:r>
          </w:p>
        </w:tc>
        <w:tc>
          <w:tcPr>
            <w:tcW w:w="779" w:type="dxa"/>
            <w:gridSpan w:val="3"/>
            <w:tcBorders>
              <w:top w:val="nil"/>
              <w:lef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780" w:type="dxa"/>
            <w:gridSpan w:val="4"/>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779"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-1,699</w:t>
            </w:r>
          </w:p>
        </w:tc>
        <w:tc>
          <w:tcPr>
            <w:tcW w:w="780" w:type="dxa"/>
            <w:gridSpan w:val="3"/>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31,682</w:t>
            </w:r>
          </w:p>
        </w:tc>
        <w:tc>
          <w:tcPr>
            <w:tcW w:w="779"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,099</w:t>
            </w:r>
          </w:p>
        </w:tc>
        <w:tc>
          <w:tcPr>
            <w:tcW w:w="780"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-4,532</w:t>
            </w:r>
          </w:p>
        </w:tc>
        <w:tc>
          <w:tcPr>
            <w:tcW w:w="1134" w:type="dxa"/>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2,668</w:t>
            </w:r>
          </w:p>
        </w:tc>
        <w:tc>
          <w:tcPr>
            <w:tcW w:w="1134"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-9,969</w:t>
            </w:r>
          </w:p>
        </w:tc>
        <w:tc>
          <w:tcPr>
            <w:tcW w:w="851" w:type="dxa"/>
            <w:tcBorders>
              <w:top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,905</w:t>
            </w:r>
          </w:p>
        </w:tc>
      </w:tr>
      <w:tr w:rsidR="0045548A" w:rsidRPr="002138AA" w:rsidTr="00C82926">
        <w:trPr>
          <w:cantSplit/>
        </w:trPr>
        <w:tc>
          <w:tcPr>
            <w:tcW w:w="542" w:type="dxa"/>
            <w:vMerge w:val="restart"/>
            <w:tcBorders>
              <w:top w:val="nil"/>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III</w:t>
            </w:r>
          </w:p>
        </w:tc>
        <w:tc>
          <w:tcPr>
            <w:tcW w:w="2294" w:type="dxa"/>
            <w:gridSpan w:val="3"/>
            <w:tcBorders>
              <w:top w:val="nil"/>
              <w:left w:val="nil"/>
              <w:bottom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Предполагаются равные дисперсии</w:t>
            </w:r>
          </w:p>
        </w:tc>
        <w:tc>
          <w:tcPr>
            <w:tcW w:w="779" w:type="dxa"/>
            <w:gridSpan w:val="3"/>
            <w:tcBorders>
              <w:top w:val="nil"/>
              <w:left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,427</w:t>
            </w:r>
          </w:p>
        </w:tc>
        <w:tc>
          <w:tcPr>
            <w:tcW w:w="780" w:type="dxa"/>
            <w:gridSpan w:val="4"/>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,515</w:t>
            </w:r>
          </w:p>
        </w:tc>
        <w:tc>
          <w:tcPr>
            <w:tcW w:w="779" w:type="dxa"/>
            <w:gridSpan w:val="2"/>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-,418</w:t>
            </w:r>
          </w:p>
        </w:tc>
        <w:tc>
          <w:tcPr>
            <w:tcW w:w="780" w:type="dxa"/>
            <w:gridSpan w:val="3"/>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92</w:t>
            </w:r>
          </w:p>
        </w:tc>
        <w:tc>
          <w:tcPr>
            <w:tcW w:w="779" w:type="dxa"/>
            <w:gridSpan w:val="2"/>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,677</w:t>
            </w:r>
          </w:p>
        </w:tc>
        <w:tc>
          <w:tcPr>
            <w:tcW w:w="780" w:type="dxa"/>
            <w:gridSpan w:val="2"/>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-,949</w:t>
            </w:r>
          </w:p>
        </w:tc>
        <w:tc>
          <w:tcPr>
            <w:tcW w:w="1134" w:type="dxa"/>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2,270</w:t>
            </w:r>
          </w:p>
        </w:tc>
        <w:tc>
          <w:tcPr>
            <w:tcW w:w="1134" w:type="dxa"/>
            <w:gridSpan w:val="2"/>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-5,456</w:t>
            </w:r>
          </w:p>
        </w:tc>
        <w:tc>
          <w:tcPr>
            <w:tcW w:w="851" w:type="dxa"/>
            <w:tcBorders>
              <w:top w:val="nil"/>
              <w:bottom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3,559</w:t>
            </w:r>
          </w:p>
        </w:tc>
      </w:tr>
      <w:tr w:rsidR="0045548A" w:rsidRPr="002138AA" w:rsidTr="00C82926">
        <w:trPr>
          <w:cantSplit/>
        </w:trPr>
        <w:tc>
          <w:tcPr>
            <w:tcW w:w="542" w:type="dxa"/>
            <w:vMerge/>
            <w:tcBorders>
              <w:top w:val="nil"/>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94" w:type="dxa"/>
            <w:gridSpan w:val="3"/>
            <w:tcBorders>
              <w:top w:val="nil"/>
              <w:left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Не предполагаются равные дисперсии</w:t>
            </w:r>
          </w:p>
        </w:tc>
        <w:tc>
          <w:tcPr>
            <w:tcW w:w="779" w:type="dxa"/>
            <w:gridSpan w:val="3"/>
            <w:tcBorders>
              <w:top w:val="nil"/>
              <w:lef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780" w:type="dxa"/>
            <w:gridSpan w:val="4"/>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779"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-,381</w:t>
            </w:r>
          </w:p>
        </w:tc>
        <w:tc>
          <w:tcPr>
            <w:tcW w:w="780" w:type="dxa"/>
            <w:gridSpan w:val="3"/>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32,507</w:t>
            </w:r>
          </w:p>
        </w:tc>
        <w:tc>
          <w:tcPr>
            <w:tcW w:w="779"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,706</w:t>
            </w:r>
          </w:p>
        </w:tc>
        <w:tc>
          <w:tcPr>
            <w:tcW w:w="780"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-,949</w:t>
            </w:r>
          </w:p>
        </w:tc>
        <w:tc>
          <w:tcPr>
            <w:tcW w:w="1134" w:type="dxa"/>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2,491</w:t>
            </w:r>
          </w:p>
        </w:tc>
        <w:tc>
          <w:tcPr>
            <w:tcW w:w="1134"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-6,020</w:t>
            </w:r>
          </w:p>
        </w:tc>
        <w:tc>
          <w:tcPr>
            <w:tcW w:w="851" w:type="dxa"/>
            <w:tcBorders>
              <w:top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4,123</w:t>
            </w:r>
          </w:p>
        </w:tc>
      </w:tr>
      <w:tr w:rsidR="0045548A" w:rsidRPr="002138AA" w:rsidTr="00C82926">
        <w:trPr>
          <w:cantSplit/>
        </w:trPr>
        <w:tc>
          <w:tcPr>
            <w:tcW w:w="542" w:type="dxa"/>
            <w:vMerge w:val="restart"/>
            <w:tcBorders>
              <w:top w:val="nil"/>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lastRenderedPageBreak/>
              <w:t>IV</w:t>
            </w:r>
          </w:p>
        </w:tc>
        <w:tc>
          <w:tcPr>
            <w:tcW w:w="2294" w:type="dxa"/>
            <w:gridSpan w:val="3"/>
            <w:tcBorders>
              <w:top w:val="nil"/>
              <w:left w:val="nil"/>
              <w:bottom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Предполагаются равные дисперсии</w:t>
            </w:r>
          </w:p>
        </w:tc>
        <w:tc>
          <w:tcPr>
            <w:tcW w:w="708" w:type="dxa"/>
            <w:gridSpan w:val="2"/>
            <w:tcBorders>
              <w:top w:val="nil"/>
              <w:left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,121</w:t>
            </w:r>
          </w:p>
        </w:tc>
        <w:tc>
          <w:tcPr>
            <w:tcW w:w="793" w:type="dxa"/>
            <w:gridSpan w:val="3"/>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,729</w:t>
            </w:r>
          </w:p>
        </w:tc>
        <w:tc>
          <w:tcPr>
            <w:tcW w:w="794" w:type="dxa"/>
            <w:gridSpan w:val="3"/>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-2,538</w:t>
            </w:r>
          </w:p>
        </w:tc>
        <w:tc>
          <w:tcPr>
            <w:tcW w:w="794" w:type="dxa"/>
            <w:gridSpan w:val="3"/>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92</w:t>
            </w:r>
          </w:p>
        </w:tc>
        <w:tc>
          <w:tcPr>
            <w:tcW w:w="794" w:type="dxa"/>
            <w:gridSpan w:val="2"/>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,013</w:t>
            </w:r>
          </w:p>
        </w:tc>
        <w:tc>
          <w:tcPr>
            <w:tcW w:w="794" w:type="dxa"/>
            <w:gridSpan w:val="3"/>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-6,581</w:t>
            </w:r>
          </w:p>
        </w:tc>
        <w:tc>
          <w:tcPr>
            <w:tcW w:w="1134" w:type="dxa"/>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2,593</w:t>
            </w:r>
          </w:p>
        </w:tc>
        <w:tc>
          <w:tcPr>
            <w:tcW w:w="1134" w:type="dxa"/>
            <w:gridSpan w:val="2"/>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-11,731</w:t>
            </w:r>
          </w:p>
        </w:tc>
        <w:tc>
          <w:tcPr>
            <w:tcW w:w="851" w:type="dxa"/>
            <w:tcBorders>
              <w:top w:val="nil"/>
              <w:bottom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-1,430</w:t>
            </w:r>
          </w:p>
        </w:tc>
      </w:tr>
      <w:tr w:rsidR="0045548A" w:rsidRPr="002138AA" w:rsidTr="00C82926">
        <w:trPr>
          <w:cantSplit/>
        </w:trPr>
        <w:tc>
          <w:tcPr>
            <w:tcW w:w="542" w:type="dxa"/>
            <w:vMerge/>
            <w:tcBorders>
              <w:top w:val="nil"/>
              <w:left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94" w:type="dxa"/>
            <w:gridSpan w:val="3"/>
            <w:tcBorders>
              <w:top w:val="nil"/>
              <w:left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Не предполагаются равные дисперсии</w:t>
            </w:r>
          </w:p>
        </w:tc>
        <w:tc>
          <w:tcPr>
            <w:tcW w:w="708" w:type="dxa"/>
            <w:gridSpan w:val="2"/>
            <w:tcBorders>
              <w:top w:val="nil"/>
              <w:lef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793" w:type="dxa"/>
            <w:gridSpan w:val="3"/>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794" w:type="dxa"/>
            <w:gridSpan w:val="3"/>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-2,673</w:t>
            </w:r>
          </w:p>
        </w:tc>
        <w:tc>
          <w:tcPr>
            <w:tcW w:w="794" w:type="dxa"/>
            <w:gridSpan w:val="3"/>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40,888</w:t>
            </w:r>
          </w:p>
        </w:tc>
        <w:tc>
          <w:tcPr>
            <w:tcW w:w="794"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,011</w:t>
            </w:r>
          </w:p>
        </w:tc>
        <w:tc>
          <w:tcPr>
            <w:tcW w:w="794" w:type="dxa"/>
            <w:gridSpan w:val="3"/>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-6,581</w:t>
            </w:r>
          </w:p>
        </w:tc>
        <w:tc>
          <w:tcPr>
            <w:tcW w:w="1134" w:type="dxa"/>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2,462</w:t>
            </w:r>
          </w:p>
        </w:tc>
        <w:tc>
          <w:tcPr>
            <w:tcW w:w="1134" w:type="dxa"/>
            <w:gridSpan w:val="2"/>
            <w:tcBorders>
              <w:top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-11,552</w:t>
            </w:r>
          </w:p>
        </w:tc>
        <w:tc>
          <w:tcPr>
            <w:tcW w:w="851" w:type="dxa"/>
            <w:tcBorders>
              <w:top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-1,609</w:t>
            </w:r>
          </w:p>
        </w:tc>
      </w:tr>
      <w:tr w:rsidR="0045548A" w:rsidRPr="002138AA" w:rsidTr="00C82926">
        <w:trPr>
          <w:cantSplit/>
        </w:trPr>
        <w:tc>
          <w:tcPr>
            <w:tcW w:w="542" w:type="dxa"/>
            <w:vMerge w:val="restart"/>
            <w:tcBorders>
              <w:top w:val="nil"/>
              <w:left w:val="single" w:sz="16" w:space="0" w:color="000000"/>
              <w:bottom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V</w:t>
            </w:r>
          </w:p>
        </w:tc>
        <w:tc>
          <w:tcPr>
            <w:tcW w:w="2294" w:type="dxa"/>
            <w:gridSpan w:val="3"/>
            <w:tcBorders>
              <w:top w:val="nil"/>
              <w:left w:val="nil"/>
              <w:bottom w:val="nil"/>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Предполагаются равные дисперсии</w:t>
            </w:r>
          </w:p>
        </w:tc>
        <w:tc>
          <w:tcPr>
            <w:tcW w:w="708" w:type="dxa"/>
            <w:gridSpan w:val="2"/>
            <w:tcBorders>
              <w:top w:val="nil"/>
              <w:left w:val="single" w:sz="16" w:space="0" w:color="000000"/>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,335</w:t>
            </w:r>
          </w:p>
        </w:tc>
        <w:tc>
          <w:tcPr>
            <w:tcW w:w="793" w:type="dxa"/>
            <w:gridSpan w:val="3"/>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,564</w:t>
            </w:r>
          </w:p>
        </w:tc>
        <w:tc>
          <w:tcPr>
            <w:tcW w:w="794" w:type="dxa"/>
            <w:gridSpan w:val="3"/>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-1,003</w:t>
            </w:r>
          </w:p>
        </w:tc>
        <w:tc>
          <w:tcPr>
            <w:tcW w:w="794" w:type="dxa"/>
            <w:gridSpan w:val="3"/>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92</w:t>
            </w:r>
          </w:p>
        </w:tc>
        <w:tc>
          <w:tcPr>
            <w:tcW w:w="794" w:type="dxa"/>
            <w:gridSpan w:val="2"/>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,319</w:t>
            </w:r>
          </w:p>
        </w:tc>
        <w:tc>
          <w:tcPr>
            <w:tcW w:w="794" w:type="dxa"/>
            <w:gridSpan w:val="3"/>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-1,993</w:t>
            </w:r>
          </w:p>
        </w:tc>
        <w:tc>
          <w:tcPr>
            <w:tcW w:w="1134" w:type="dxa"/>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1,988</w:t>
            </w:r>
          </w:p>
        </w:tc>
        <w:tc>
          <w:tcPr>
            <w:tcW w:w="1134" w:type="dxa"/>
            <w:gridSpan w:val="2"/>
            <w:tcBorders>
              <w:top w:val="nil"/>
              <w:bottom w:val="nil"/>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-5,942</w:t>
            </w:r>
          </w:p>
        </w:tc>
        <w:tc>
          <w:tcPr>
            <w:tcW w:w="851" w:type="dxa"/>
            <w:tcBorders>
              <w:top w:val="nil"/>
              <w:bottom w:val="nil"/>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1,956</w:t>
            </w:r>
          </w:p>
        </w:tc>
      </w:tr>
      <w:tr w:rsidR="0045548A" w:rsidRPr="002138AA" w:rsidTr="00C82926">
        <w:trPr>
          <w:cantSplit/>
        </w:trPr>
        <w:tc>
          <w:tcPr>
            <w:tcW w:w="542" w:type="dxa"/>
            <w:vMerge/>
            <w:tcBorders>
              <w:top w:val="nil"/>
              <w:left w:val="single" w:sz="16" w:space="0" w:color="000000"/>
              <w:bottom w:val="single" w:sz="16" w:space="0" w:color="000000"/>
              <w:right w:val="nil"/>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94" w:type="dxa"/>
            <w:gridSpan w:val="3"/>
            <w:tcBorders>
              <w:top w:val="nil"/>
              <w:left w:val="nil"/>
              <w:bottom w:val="single" w:sz="16" w:space="0" w:color="000000"/>
              <w:right w:val="single" w:sz="16" w:space="0" w:color="000000"/>
            </w:tcBorders>
            <w:shd w:val="clear" w:color="auto" w:fill="FFFFFF"/>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2138AA">
              <w:rPr>
                <w:sz w:val="18"/>
                <w:szCs w:val="18"/>
              </w:rPr>
              <w:t>Не предполагаются равные дисперсии</w:t>
            </w:r>
          </w:p>
        </w:tc>
        <w:tc>
          <w:tcPr>
            <w:tcW w:w="708" w:type="dxa"/>
            <w:gridSpan w:val="2"/>
            <w:tcBorders>
              <w:top w:val="nil"/>
              <w:left w:val="single" w:sz="16" w:space="0" w:color="000000"/>
              <w:bottom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793" w:type="dxa"/>
            <w:gridSpan w:val="3"/>
            <w:tcBorders>
              <w:top w:val="nil"/>
              <w:bottom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794" w:type="dxa"/>
            <w:gridSpan w:val="3"/>
            <w:tcBorders>
              <w:top w:val="nil"/>
              <w:bottom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-1,029</w:t>
            </w:r>
          </w:p>
        </w:tc>
        <w:tc>
          <w:tcPr>
            <w:tcW w:w="794" w:type="dxa"/>
            <w:gridSpan w:val="3"/>
            <w:tcBorders>
              <w:top w:val="nil"/>
              <w:bottom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39,042</w:t>
            </w:r>
          </w:p>
        </w:tc>
        <w:tc>
          <w:tcPr>
            <w:tcW w:w="794" w:type="dxa"/>
            <w:gridSpan w:val="2"/>
            <w:tcBorders>
              <w:top w:val="nil"/>
              <w:bottom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,310</w:t>
            </w:r>
          </w:p>
        </w:tc>
        <w:tc>
          <w:tcPr>
            <w:tcW w:w="794" w:type="dxa"/>
            <w:gridSpan w:val="3"/>
            <w:tcBorders>
              <w:top w:val="nil"/>
              <w:bottom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-1,993</w:t>
            </w:r>
          </w:p>
        </w:tc>
        <w:tc>
          <w:tcPr>
            <w:tcW w:w="1134" w:type="dxa"/>
            <w:tcBorders>
              <w:top w:val="nil"/>
              <w:bottom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1,937</w:t>
            </w:r>
          </w:p>
        </w:tc>
        <w:tc>
          <w:tcPr>
            <w:tcW w:w="1134" w:type="dxa"/>
            <w:gridSpan w:val="2"/>
            <w:tcBorders>
              <w:top w:val="nil"/>
              <w:bottom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-5,910</w:t>
            </w:r>
          </w:p>
        </w:tc>
        <w:tc>
          <w:tcPr>
            <w:tcW w:w="851" w:type="dxa"/>
            <w:tcBorders>
              <w:top w:val="nil"/>
              <w:bottom w:val="single" w:sz="16" w:space="0" w:color="000000"/>
              <w:right w:val="single" w:sz="16" w:space="0" w:color="000000"/>
            </w:tcBorders>
            <w:shd w:val="clear" w:color="auto" w:fill="FFFFFF"/>
            <w:vAlign w:val="center"/>
          </w:tcPr>
          <w:p w:rsidR="0045548A" w:rsidRPr="002138AA"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2138AA">
              <w:rPr>
                <w:sz w:val="18"/>
                <w:szCs w:val="18"/>
              </w:rPr>
              <w:t>1,924</w:t>
            </w:r>
          </w:p>
        </w:tc>
      </w:tr>
    </w:tbl>
    <w:p w:rsidR="0045548A" w:rsidRPr="002138AA" w:rsidRDefault="0045548A" w:rsidP="004554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00" w:lineRule="atLeast"/>
        <w:rPr>
          <w:rFonts w:ascii="Times New Roman" w:hAnsi="Times New Roman" w:cs="Times New Roman"/>
          <w:sz w:val="24"/>
          <w:szCs w:val="24"/>
        </w:rPr>
      </w:pPr>
    </w:p>
    <w:p w:rsidR="00EC46FA" w:rsidRDefault="0045548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C46FA">
        <w:rPr>
          <w:rFonts w:ascii="Times New Roman" w:eastAsia="Times New Roman" w:hAnsi="Times New Roman" w:cs="Times New Roman"/>
          <w:b/>
          <w:sz w:val="28"/>
          <w:szCs w:val="28"/>
        </w:rPr>
        <w:br w:type="page"/>
      </w:r>
    </w:p>
    <w:p w:rsidR="0045548A" w:rsidRDefault="00C82926" w:rsidP="00830751">
      <w:pPr>
        <w:spacing w:after="480"/>
        <w:jc w:val="right"/>
        <w:outlineLvl w:val="0"/>
        <w:rPr>
          <w:rFonts w:ascii="Times New Roman" w:eastAsia="Times New Roman" w:hAnsi="Times New Roman" w:cs="Times New Roman"/>
          <w:b/>
          <w:sz w:val="28"/>
          <w:szCs w:val="28"/>
        </w:rPr>
      </w:pPr>
      <w:bookmarkStart w:id="41" w:name="_Toc514877137"/>
      <w:r>
        <w:rPr>
          <w:rFonts w:ascii="Times New Roman" w:eastAsia="Times New Roman" w:hAnsi="Times New Roman" w:cs="Times New Roman"/>
          <w:b/>
          <w:sz w:val="28"/>
          <w:szCs w:val="28"/>
        </w:rPr>
        <w:lastRenderedPageBreak/>
        <w:t xml:space="preserve">ПРИЛОЖЕНИЕ </w:t>
      </w:r>
      <w:proofErr w:type="gramStart"/>
      <w:r>
        <w:rPr>
          <w:rFonts w:ascii="Times New Roman" w:eastAsia="Times New Roman" w:hAnsi="Times New Roman" w:cs="Times New Roman"/>
          <w:b/>
          <w:sz w:val="28"/>
          <w:szCs w:val="28"/>
        </w:rPr>
        <w:t>З</w:t>
      </w:r>
      <w:bookmarkEnd w:id="41"/>
      <w:proofErr w:type="gramEnd"/>
    </w:p>
    <w:p w:rsidR="0045548A" w:rsidRPr="00C82926" w:rsidRDefault="00C82926" w:rsidP="00C829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hAnsi="Times New Roman" w:cs="Times New Roman"/>
          <w:sz w:val="24"/>
          <w:szCs w:val="24"/>
        </w:rPr>
      </w:pPr>
      <w:r w:rsidRPr="00C82926">
        <w:rPr>
          <w:rFonts w:ascii="Times New Roman" w:eastAsia="Times New Roman" w:hAnsi="Times New Roman" w:cs="Times New Roman"/>
          <w:sz w:val="28"/>
          <w:szCs w:val="28"/>
        </w:rPr>
        <w:t xml:space="preserve">Однофакторный дисперсионный анализ результатов </w:t>
      </w:r>
      <w:r>
        <w:rPr>
          <w:rFonts w:ascii="Times New Roman" w:eastAsia="Times New Roman" w:hAnsi="Times New Roman" w:cs="Times New Roman"/>
          <w:sz w:val="28"/>
          <w:szCs w:val="28"/>
        </w:rPr>
        <w:t>для дневного и ночного графиков</w:t>
      </w:r>
    </w:p>
    <w:tbl>
      <w:tblPr>
        <w:tblW w:w="99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60"/>
        <w:gridCol w:w="2234"/>
        <w:gridCol w:w="1493"/>
        <w:gridCol w:w="1042"/>
        <w:gridCol w:w="1493"/>
        <w:gridCol w:w="1042"/>
        <w:gridCol w:w="1042"/>
      </w:tblGrid>
      <w:tr w:rsidR="0045548A" w:rsidRPr="00651689" w:rsidTr="002514D0">
        <w:trPr>
          <w:cantSplit/>
        </w:trPr>
        <w:tc>
          <w:tcPr>
            <w:tcW w:w="9906" w:type="dxa"/>
            <w:gridSpan w:val="7"/>
            <w:tcBorders>
              <w:top w:val="nil"/>
              <w:left w:val="nil"/>
              <w:bottom w:val="nil"/>
              <w:right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651689">
              <w:rPr>
                <w:b/>
                <w:bCs/>
                <w:sz w:val="18"/>
                <w:szCs w:val="18"/>
              </w:rPr>
              <w:t>ANOVA</w:t>
            </w:r>
          </w:p>
        </w:tc>
      </w:tr>
      <w:tr w:rsidR="0045548A" w:rsidRPr="00651689" w:rsidTr="002514D0">
        <w:trPr>
          <w:cantSplit/>
        </w:trPr>
        <w:tc>
          <w:tcPr>
            <w:tcW w:w="3794" w:type="dxa"/>
            <w:gridSpan w:val="2"/>
            <w:tcBorders>
              <w:top w:val="single" w:sz="16" w:space="0" w:color="000000"/>
              <w:left w:val="single" w:sz="16" w:space="0" w:color="000000"/>
              <w:bottom w:val="single" w:sz="16" w:space="0" w:color="000000"/>
              <w:right w:val="nil"/>
            </w:tcBorders>
            <w:shd w:val="clear" w:color="auto" w:fill="FFFFFF"/>
            <w:vAlign w:val="bottom"/>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493" w:type="dxa"/>
            <w:tcBorders>
              <w:top w:val="single" w:sz="16" w:space="0" w:color="000000"/>
              <w:left w:val="single" w:sz="16" w:space="0" w:color="000000"/>
              <w:bottom w:val="single" w:sz="16" w:space="0" w:color="000000"/>
            </w:tcBorders>
            <w:shd w:val="clear" w:color="auto" w:fill="FFFFFF"/>
            <w:vAlign w:val="bottom"/>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651689">
              <w:rPr>
                <w:sz w:val="18"/>
                <w:szCs w:val="18"/>
              </w:rPr>
              <w:t>Сумма квадратов</w:t>
            </w:r>
          </w:p>
        </w:tc>
        <w:tc>
          <w:tcPr>
            <w:tcW w:w="1042" w:type="dxa"/>
            <w:tcBorders>
              <w:top w:val="single" w:sz="16" w:space="0" w:color="000000"/>
              <w:bottom w:val="single" w:sz="16" w:space="0" w:color="000000"/>
            </w:tcBorders>
            <w:shd w:val="clear" w:color="auto" w:fill="FFFFFF"/>
            <w:vAlign w:val="bottom"/>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651689">
              <w:rPr>
                <w:sz w:val="18"/>
                <w:szCs w:val="18"/>
              </w:rPr>
              <w:t>ст.св.</w:t>
            </w:r>
          </w:p>
        </w:tc>
        <w:tc>
          <w:tcPr>
            <w:tcW w:w="1493" w:type="dxa"/>
            <w:tcBorders>
              <w:top w:val="single" w:sz="16" w:space="0" w:color="000000"/>
              <w:bottom w:val="single" w:sz="16" w:space="0" w:color="000000"/>
            </w:tcBorders>
            <w:shd w:val="clear" w:color="auto" w:fill="FFFFFF"/>
            <w:vAlign w:val="bottom"/>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651689">
              <w:rPr>
                <w:sz w:val="18"/>
                <w:szCs w:val="18"/>
              </w:rPr>
              <w:t>Средний квадрат</w:t>
            </w:r>
          </w:p>
        </w:tc>
        <w:tc>
          <w:tcPr>
            <w:tcW w:w="1042" w:type="dxa"/>
            <w:tcBorders>
              <w:top w:val="single" w:sz="16" w:space="0" w:color="000000"/>
              <w:bottom w:val="single" w:sz="16" w:space="0" w:color="000000"/>
            </w:tcBorders>
            <w:shd w:val="clear" w:color="auto" w:fill="FFFFFF"/>
            <w:vAlign w:val="bottom"/>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651689">
              <w:rPr>
                <w:sz w:val="18"/>
                <w:szCs w:val="18"/>
              </w:rPr>
              <w:t>F</w:t>
            </w:r>
          </w:p>
        </w:tc>
        <w:tc>
          <w:tcPr>
            <w:tcW w:w="1042" w:type="dxa"/>
            <w:tcBorders>
              <w:top w:val="single" w:sz="16" w:space="0" w:color="000000"/>
              <w:bottom w:val="single" w:sz="16" w:space="0" w:color="000000"/>
              <w:right w:val="single" w:sz="16" w:space="0" w:color="000000"/>
            </w:tcBorders>
            <w:shd w:val="clear" w:color="auto" w:fill="FFFFFF"/>
            <w:vAlign w:val="bottom"/>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651689">
              <w:rPr>
                <w:sz w:val="18"/>
                <w:szCs w:val="18"/>
              </w:rPr>
              <w:t>Знач.</w:t>
            </w:r>
          </w:p>
        </w:tc>
      </w:tr>
      <w:tr w:rsidR="0045548A" w:rsidRPr="00651689" w:rsidTr="002514D0">
        <w:trPr>
          <w:cantSplit/>
        </w:trPr>
        <w:tc>
          <w:tcPr>
            <w:tcW w:w="1560" w:type="dxa"/>
            <w:vMerge w:val="restart"/>
            <w:tcBorders>
              <w:top w:val="single" w:sz="16" w:space="0" w:color="000000"/>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Ж</w:t>
            </w:r>
          </w:p>
        </w:tc>
        <w:tc>
          <w:tcPr>
            <w:tcW w:w="2234" w:type="dxa"/>
            <w:tcBorders>
              <w:top w:val="single" w:sz="16" w:space="0" w:color="000000"/>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single" w:sz="16" w:space="0" w:color="000000"/>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7,314</w:t>
            </w:r>
          </w:p>
        </w:tc>
        <w:tc>
          <w:tcPr>
            <w:tcW w:w="1042" w:type="dxa"/>
            <w:tcBorders>
              <w:top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7,314</w:t>
            </w:r>
          </w:p>
        </w:tc>
        <w:tc>
          <w:tcPr>
            <w:tcW w:w="1042" w:type="dxa"/>
            <w:tcBorders>
              <w:top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,611</w:t>
            </w:r>
          </w:p>
        </w:tc>
        <w:tc>
          <w:tcPr>
            <w:tcW w:w="1042" w:type="dxa"/>
            <w:tcBorders>
              <w:top w:val="single" w:sz="16" w:space="0" w:color="000000"/>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,436</w:t>
            </w:r>
          </w:p>
        </w:tc>
      </w:tr>
      <w:tr w:rsidR="0045548A" w:rsidRPr="00651689" w:rsidTr="002514D0">
        <w:trPr>
          <w:cantSplit/>
        </w:trPr>
        <w:tc>
          <w:tcPr>
            <w:tcW w:w="1560" w:type="dxa"/>
            <w:vMerge/>
            <w:tcBorders>
              <w:top w:val="single" w:sz="16" w:space="0" w:color="000000"/>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1436,817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11,973</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single" w:sz="16" w:space="0" w:color="000000"/>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1444,131</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К</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62,027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62,027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5,059</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,026</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1471,317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12,261</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1533,344</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С</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15,577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15,577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,934</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,336</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2000,431</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16,670</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2016,008</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О</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68,017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68,017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5,091</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,026</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1603,204</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13,360</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1671,221</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Д</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28,777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28,777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2,354</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,128</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1467,002</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12,225</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1495,779</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gramStart"/>
            <w:r w:rsidRPr="00651689">
              <w:rPr>
                <w:sz w:val="18"/>
                <w:szCs w:val="18"/>
              </w:rPr>
              <w:t>ДР</w:t>
            </w:r>
            <w:proofErr w:type="gramEnd"/>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321,590</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321,590</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13,053</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,000</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2956,541</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24,638</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3278,131</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ОД</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43,727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43,727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1,917</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,169</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2736,765</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22,806</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2780,492</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651689">
              <w:rPr>
                <w:sz w:val="18"/>
                <w:szCs w:val="18"/>
              </w:rPr>
              <w:t>Общ</w:t>
            </w:r>
            <w:proofErr w:type="gramStart"/>
            <w:r w:rsidRPr="00651689">
              <w:rPr>
                <w:sz w:val="18"/>
                <w:szCs w:val="18"/>
              </w:rPr>
              <w:t>.н</w:t>
            </w:r>
            <w:proofErr w:type="gramEnd"/>
            <w:r w:rsidRPr="00651689">
              <w:rPr>
                <w:sz w:val="18"/>
                <w:szCs w:val="18"/>
              </w:rPr>
              <w:t>апр</w:t>
            </w:r>
            <w:proofErr w:type="spellEnd"/>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536,967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536,967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4,070</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,046</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15832,148</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131,935</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16369,115</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651689">
              <w:rPr>
                <w:sz w:val="18"/>
                <w:szCs w:val="18"/>
              </w:rPr>
              <w:t>Раб</w:t>
            </w:r>
            <w:proofErr w:type="gramStart"/>
            <w:r w:rsidRPr="00651689">
              <w:rPr>
                <w:sz w:val="18"/>
                <w:szCs w:val="18"/>
              </w:rPr>
              <w:t>.н</w:t>
            </w:r>
            <w:proofErr w:type="gramEnd"/>
            <w:r w:rsidRPr="00651689">
              <w:rPr>
                <w:sz w:val="18"/>
                <w:szCs w:val="18"/>
              </w:rPr>
              <w:t>апр</w:t>
            </w:r>
            <w:proofErr w:type="spellEnd"/>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883,797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883,797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6,946</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,010</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15267,588</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127,230</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16151,385</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Удовлетворенность</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144,138</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144,138</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1,961</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,164</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8748,490</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119</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73,517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8892,628</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120</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I</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61,654</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61,654</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,799</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,373</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9027,505</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117</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77,158</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9089,160</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118</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II</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151,130</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151,130</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1,352</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,247</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13194,037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118</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111,814</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13345,167</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119</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III</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,003</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,003</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,000</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,996</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12248,989</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118</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103,805</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12248,992</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119</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IV</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17,562</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17,562</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,145</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,704</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14269,029</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118</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120,924</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14286,592</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119</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V</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49,211</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49,211</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,635</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,427</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9139,581</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118</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77,454</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9188,792</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119</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651689">
              <w:rPr>
                <w:sz w:val="18"/>
                <w:szCs w:val="18"/>
              </w:rPr>
              <w:t>Материал</w:t>
            </w:r>
            <w:proofErr w:type="gramStart"/>
            <w:r w:rsidRPr="00651689">
              <w:rPr>
                <w:sz w:val="18"/>
                <w:szCs w:val="18"/>
              </w:rPr>
              <w:t>.п</w:t>
            </w:r>
            <w:proofErr w:type="gramEnd"/>
            <w:r w:rsidRPr="00651689">
              <w:rPr>
                <w:sz w:val="18"/>
                <w:szCs w:val="18"/>
              </w:rPr>
              <w:t>отр</w:t>
            </w:r>
            <w:proofErr w:type="spellEnd"/>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,529</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,529</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,014</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,906</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4149,560</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37,723</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4150,089</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Безопасность</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7,622</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7,622</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,212</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,646</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3947,092</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35,883</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3954,714</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651689">
              <w:rPr>
                <w:sz w:val="18"/>
                <w:szCs w:val="18"/>
              </w:rPr>
              <w:t>Межличн</w:t>
            </w:r>
            <w:proofErr w:type="gramStart"/>
            <w:r w:rsidRPr="00651689">
              <w:rPr>
                <w:sz w:val="18"/>
                <w:szCs w:val="18"/>
              </w:rPr>
              <w:t>.п</w:t>
            </w:r>
            <w:proofErr w:type="gramEnd"/>
            <w:r w:rsidRPr="00651689">
              <w:rPr>
                <w:sz w:val="18"/>
                <w:szCs w:val="18"/>
              </w:rPr>
              <w:t>отр</w:t>
            </w:r>
            <w:proofErr w:type="spellEnd"/>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133,262</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133,262</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2,942</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,089</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4982,703</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45,297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5115,964</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Признание</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18,115</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18,115</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,706</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,403</w:t>
            </w: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2823,376</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25,667</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2841,491</w:t>
            </w: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111</w:t>
            </w:r>
          </w:p>
        </w:tc>
        <w:tc>
          <w:tcPr>
            <w:tcW w:w="1493"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val="restart"/>
            <w:tcBorders>
              <w:top w:val="nil"/>
              <w:left w:val="single" w:sz="16" w:space="0" w:color="000000"/>
              <w:bottom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Самовыражение</w:t>
            </w: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Между группами</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9,605</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9,605</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,168</w:t>
            </w: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,683</w:t>
            </w:r>
          </w:p>
        </w:tc>
      </w:tr>
      <w:tr w:rsidR="0045548A" w:rsidRPr="00651689" w:rsidTr="002514D0">
        <w:trPr>
          <w:cantSplit/>
        </w:trPr>
        <w:tc>
          <w:tcPr>
            <w:tcW w:w="1560" w:type="dxa"/>
            <w:vMerge/>
            <w:tcBorders>
              <w:top w:val="nil"/>
              <w:left w:val="single" w:sz="16" w:space="0" w:color="000000"/>
              <w:bottom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2234" w:type="dxa"/>
            <w:tcBorders>
              <w:top w:val="nil"/>
              <w:left w:val="nil"/>
              <w:bottom w:val="nil"/>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Внутри групп</w:t>
            </w:r>
          </w:p>
        </w:tc>
        <w:tc>
          <w:tcPr>
            <w:tcW w:w="1493" w:type="dxa"/>
            <w:tcBorders>
              <w:top w:val="nil"/>
              <w:left w:val="single" w:sz="16" w:space="0" w:color="000000"/>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6295,503</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110</w:t>
            </w:r>
          </w:p>
        </w:tc>
        <w:tc>
          <w:tcPr>
            <w:tcW w:w="1493"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57,232</w:t>
            </w:r>
          </w:p>
        </w:tc>
        <w:tc>
          <w:tcPr>
            <w:tcW w:w="1042" w:type="dxa"/>
            <w:tcBorders>
              <w:top w:val="nil"/>
              <w:bottom w:val="nil"/>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nil"/>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r w:rsidR="0045548A" w:rsidRPr="00651689" w:rsidTr="002514D0">
        <w:trPr>
          <w:cantSplit/>
        </w:trPr>
        <w:tc>
          <w:tcPr>
            <w:tcW w:w="1560" w:type="dxa"/>
            <w:vMerge/>
            <w:tcBorders>
              <w:top w:val="nil"/>
              <w:left w:val="single" w:sz="16" w:space="0" w:color="000000"/>
              <w:bottom w:val="single" w:sz="16" w:space="0" w:color="000000"/>
              <w:right w:val="nil"/>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2234" w:type="dxa"/>
            <w:tcBorders>
              <w:top w:val="nil"/>
              <w:left w:val="nil"/>
              <w:bottom w:val="single" w:sz="16" w:space="0" w:color="000000"/>
              <w:right w:val="single" w:sz="16" w:space="0" w:color="000000"/>
            </w:tcBorders>
            <w:shd w:val="clear" w:color="auto" w:fill="FFFFFF"/>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651689">
              <w:rPr>
                <w:sz w:val="18"/>
                <w:szCs w:val="18"/>
              </w:rPr>
              <w:t>Всего</w:t>
            </w:r>
          </w:p>
        </w:tc>
        <w:tc>
          <w:tcPr>
            <w:tcW w:w="1493" w:type="dxa"/>
            <w:tcBorders>
              <w:top w:val="nil"/>
              <w:left w:val="single" w:sz="16" w:space="0" w:color="000000"/>
              <w:bottom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6305,107</w:t>
            </w:r>
          </w:p>
        </w:tc>
        <w:tc>
          <w:tcPr>
            <w:tcW w:w="1042" w:type="dxa"/>
            <w:tcBorders>
              <w:top w:val="nil"/>
              <w:bottom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651689">
              <w:rPr>
                <w:sz w:val="18"/>
                <w:szCs w:val="18"/>
              </w:rPr>
              <w:t>111</w:t>
            </w:r>
          </w:p>
        </w:tc>
        <w:tc>
          <w:tcPr>
            <w:tcW w:w="1493" w:type="dxa"/>
            <w:tcBorders>
              <w:top w:val="nil"/>
              <w:bottom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042" w:type="dxa"/>
            <w:tcBorders>
              <w:top w:val="nil"/>
              <w:bottom w:val="single" w:sz="16" w:space="0" w:color="000000"/>
              <w:right w:val="single" w:sz="16" w:space="0" w:color="000000"/>
            </w:tcBorders>
            <w:shd w:val="clear" w:color="auto" w:fill="FFFFFF"/>
            <w:vAlign w:val="center"/>
          </w:tcPr>
          <w:p w:rsidR="0045548A" w:rsidRPr="00651689"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r>
    </w:tbl>
    <w:p w:rsidR="00EC46FA" w:rsidRDefault="00EC46FA">
      <w:pPr>
        <w:rPr>
          <w:rFonts w:ascii="Times New Roman" w:hAnsi="Times New Roman" w:cs="Times New Roman"/>
          <w:sz w:val="24"/>
          <w:szCs w:val="24"/>
        </w:rPr>
      </w:pPr>
      <w:r>
        <w:rPr>
          <w:rFonts w:ascii="Times New Roman" w:hAnsi="Times New Roman" w:cs="Times New Roman"/>
          <w:sz w:val="24"/>
          <w:szCs w:val="24"/>
        </w:rPr>
        <w:br w:type="page"/>
      </w:r>
    </w:p>
    <w:p w:rsidR="0045548A" w:rsidRPr="00C82926" w:rsidRDefault="00C82926" w:rsidP="008307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480" w:line="400" w:lineRule="atLeast"/>
        <w:jc w:val="right"/>
        <w:outlineLvl w:val="0"/>
        <w:rPr>
          <w:rFonts w:ascii="Times New Roman" w:hAnsi="Times New Roman" w:cs="Times New Roman"/>
          <w:b/>
          <w:sz w:val="28"/>
          <w:szCs w:val="24"/>
        </w:rPr>
      </w:pPr>
      <w:bookmarkStart w:id="42" w:name="_Toc514877138"/>
      <w:r w:rsidRPr="00C82926">
        <w:rPr>
          <w:rFonts w:ascii="Times New Roman" w:hAnsi="Times New Roman" w:cs="Times New Roman"/>
          <w:b/>
          <w:sz w:val="28"/>
          <w:szCs w:val="24"/>
        </w:rPr>
        <w:lastRenderedPageBreak/>
        <w:t>ПРИЛОЖЕНИЕ И</w:t>
      </w:r>
      <w:bookmarkEnd w:id="42"/>
    </w:p>
    <w:p w:rsidR="00C82926" w:rsidRPr="00C82926" w:rsidRDefault="00C82926" w:rsidP="00C82926">
      <w:pPr>
        <w:jc w:val="center"/>
        <w:rPr>
          <w:rFonts w:ascii="Times New Roman" w:eastAsia="Times New Roman" w:hAnsi="Times New Roman" w:cs="Times New Roman"/>
          <w:sz w:val="28"/>
          <w:szCs w:val="28"/>
        </w:rPr>
      </w:pPr>
      <w:r w:rsidRPr="00C82926">
        <w:rPr>
          <w:rFonts w:ascii="Times New Roman" w:eastAsia="Times New Roman" w:hAnsi="Times New Roman" w:cs="Times New Roman"/>
          <w:sz w:val="28"/>
          <w:szCs w:val="28"/>
          <w:lang w:val="en-US"/>
        </w:rPr>
        <w:t>T</w:t>
      </w:r>
      <w:r w:rsidRPr="00C82926">
        <w:rPr>
          <w:rFonts w:ascii="Times New Roman" w:eastAsia="Times New Roman" w:hAnsi="Times New Roman" w:cs="Times New Roman"/>
          <w:sz w:val="28"/>
          <w:szCs w:val="28"/>
        </w:rPr>
        <w:t xml:space="preserve">-критерий Стьюдента для сравнения </w:t>
      </w:r>
      <w:r>
        <w:rPr>
          <w:rFonts w:ascii="Times New Roman" w:eastAsia="Times New Roman" w:hAnsi="Times New Roman" w:cs="Times New Roman"/>
          <w:sz w:val="28"/>
          <w:szCs w:val="28"/>
        </w:rPr>
        <w:t>дневного и ночного графиков по методике «Мотивационная структура личности»</w:t>
      </w:r>
    </w:p>
    <w:p w:rsidR="0045548A" w:rsidRPr="00EC46FA" w:rsidRDefault="0045548A" w:rsidP="00EC46F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W w:w="9191"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7"/>
        <w:gridCol w:w="1895"/>
        <w:gridCol w:w="1135"/>
        <w:gridCol w:w="1628"/>
        <w:gridCol w:w="1628"/>
        <w:gridCol w:w="1628"/>
      </w:tblGrid>
      <w:tr w:rsidR="0045548A" w:rsidRPr="0037362E" w:rsidTr="002514D0">
        <w:trPr>
          <w:cantSplit/>
        </w:trPr>
        <w:tc>
          <w:tcPr>
            <w:tcW w:w="9191" w:type="dxa"/>
            <w:gridSpan w:val="6"/>
            <w:tcBorders>
              <w:top w:val="nil"/>
              <w:left w:val="nil"/>
              <w:bottom w:val="nil"/>
              <w:right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b/>
                <w:bCs/>
                <w:sz w:val="18"/>
                <w:szCs w:val="18"/>
              </w:rPr>
              <w:t>Статистика группы</w:t>
            </w:r>
          </w:p>
        </w:tc>
      </w:tr>
      <w:tr w:rsidR="0045548A" w:rsidRPr="0037362E" w:rsidTr="002514D0">
        <w:trPr>
          <w:cantSplit/>
        </w:trPr>
        <w:tc>
          <w:tcPr>
            <w:tcW w:w="1277" w:type="dxa"/>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895" w:type="dxa"/>
            <w:tcBorders>
              <w:top w:val="single" w:sz="16" w:space="0" w:color="000000"/>
              <w:left w:val="nil"/>
              <w:bottom w:val="single" w:sz="16" w:space="0" w:color="000000"/>
              <w:right w:val="single" w:sz="16" w:space="0" w:color="000000"/>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График</w:t>
            </w:r>
          </w:p>
        </w:tc>
        <w:tc>
          <w:tcPr>
            <w:tcW w:w="1135" w:type="dxa"/>
            <w:tcBorders>
              <w:top w:val="single" w:sz="16" w:space="0" w:color="000000"/>
              <w:left w:val="single" w:sz="16" w:space="0" w:color="000000"/>
              <w:bottom w:val="single" w:sz="16" w:space="0" w:color="000000"/>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N</w:t>
            </w:r>
          </w:p>
        </w:tc>
        <w:tc>
          <w:tcPr>
            <w:tcW w:w="1628" w:type="dxa"/>
            <w:tcBorders>
              <w:top w:val="single" w:sz="16" w:space="0" w:color="000000"/>
              <w:bottom w:val="single" w:sz="16" w:space="0" w:color="000000"/>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Среднее значение</w:t>
            </w:r>
          </w:p>
        </w:tc>
        <w:tc>
          <w:tcPr>
            <w:tcW w:w="1628" w:type="dxa"/>
            <w:tcBorders>
              <w:top w:val="single" w:sz="16" w:space="0" w:color="000000"/>
              <w:bottom w:val="single" w:sz="16" w:space="0" w:color="000000"/>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proofErr w:type="gramStart"/>
            <w:r w:rsidRPr="0037362E">
              <w:rPr>
                <w:sz w:val="18"/>
                <w:szCs w:val="18"/>
              </w:rPr>
              <w:t>Стандартная</w:t>
            </w:r>
            <w:proofErr w:type="gramEnd"/>
            <w:r w:rsidRPr="0037362E">
              <w:rPr>
                <w:sz w:val="18"/>
                <w:szCs w:val="18"/>
              </w:rPr>
              <w:t xml:space="preserve"> отклонения</w:t>
            </w:r>
          </w:p>
        </w:tc>
        <w:tc>
          <w:tcPr>
            <w:tcW w:w="1628" w:type="dxa"/>
            <w:tcBorders>
              <w:top w:val="single" w:sz="16" w:space="0" w:color="000000"/>
              <w:bottom w:val="single" w:sz="16" w:space="0" w:color="000000"/>
              <w:right w:val="single" w:sz="16" w:space="0" w:color="000000"/>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proofErr w:type="spellStart"/>
            <w:r w:rsidRPr="0037362E">
              <w:rPr>
                <w:sz w:val="18"/>
                <w:szCs w:val="18"/>
              </w:rPr>
              <w:t>Среднекв</w:t>
            </w:r>
            <w:proofErr w:type="spellEnd"/>
            <w:r w:rsidRPr="0037362E">
              <w:rPr>
                <w:sz w:val="18"/>
                <w:szCs w:val="18"/>
              </w:rPr>
              <w:t>. ошибка среднего</w:t>
            </w:r>
          </w:p>
        </w:tc>
      </w:tr>
      <w:tr w:rsidR="0045548A" w:rsidRPr="0037362E" w:rsidTr="002514D0">
        <w:trPr>
          <w:cantSplit/>
        </w:trPr>
        <w:tc>
          <w:tcPr>
            <w:tcW w:w="1277" w:type="dxa"/>
            <w:vMerge w:val="restart"/>
            <w:tcBorders>
              <w:top w:val="single" w:sz="16" w:space="0" w:color="000000"/>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К</w:t>
            </w:r>
          </w:p>
        </w:tc>
        <w:tc>
          <w:tcPr>
            <w:tcW w:w="1895" w:type="dxa"/>
            <w:tcBorders>
              <w:top w:val="single" w:sz="16" w:space="0" w:color="000000"/>
              <w:left w:val="nil"/>
              <w:bottom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день</w:t>
            </w:r>
          </w:p>
        </w:tc>
        <w:tc>
          <w:tcPr>
            <w:tcW w:w="1135" w:type="dxa"/>
            <w:tcBorders>
              <w:top w:val="single" w:sz="16" w:space="0" w:color="000000"/>
              <w:left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64</w:t>
            </w:r>
          </w:p>
        </w:tc>
        <w:tc>
          <w:tcPr>
            <w:tcW w:w="1628" w:type="dxa"/>
            <w:tcBorders>
              <w:top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12,53</w:t>
            </w:r>
          </w:p>
        </w:tc>
        <w:tc>
          <w:tcPr>
            <w:tcW w:w="1628" w:type="dxa"/>
            <w:tcBorders>
              <w:top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3,541</w:t>
            </w:r>
          </w:p>
        </w:tc>
        <w:tc>
          <w:tcPr>
            <w:tcW w:w="1628" w:type="dxa"/>
            <w:tcBorders>
              <w:top w:val="single" w:sz="16" w:space="0" w:color="000000"/>
              <w:bottom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,443</w:t>
            </w:r>
          </w:p>
        </w:tc>
      </w:tr>
      <w:tr w:rsidR="0045548A" w:rsidRPr="0037362E" w:rsidTr="002514D0">
        <w:trPr>
          <w:cantSplit/>
        </w:trPr>
        <w:tc>
          <w:tcPr>
            <w:tcW w:w="1277" w:type="dxa"/>
            <w:vMerge/>
            <w:tcBorders>
              <w:top w:val="single" w:sz="16" w:space="0" w:color="000000"/>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895" w:type="dxa"/>
            <w:tcBorders>
              <w:top w:val="nil"/>
              <w:left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ночь</w:t>
            </w:r>
          </w:p>
        </w:tc>
        <w:tc>
          <w:tcPr>
            <w:tcW w:w="1135" w:type="dxa"/>
            <w:tcBorders>
              <w:top w:val="nil"/>
              <w:lef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58</w:t>
            </w:r>
          </w:p>
        </w:tc>
        <w:tc>
          <w:tcPr>
            <w:tcW w:w="1628"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11,10</w:t>
            </w:r>
          </w:p>
        </w:tc>
        <w:tc>
          <w:tcPr>
            <w:tcW w:w="1628"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3,457</w:t>
            </w:r>
          </w:p>
        </w:tc>
        <w:tc>
          <w:tcPr>
            <w:tcW w:w="1628" w:type="dxa"/>
            <w:tcBorders>
              <w:top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,454</w:t>
            </w:r>
          </w:p>
        </w:tc>
      </w:tr>
      <w:tr w:rsidR="0045548A" w:rsidRPr="0037362E" w:rsidTr="002514D0">
        <w:trPr>
          <w:cantSplit/>
        </w:trPr>
        <w:tc>
          <w:tcPr>
            <w:tcW w:w="1277" w:type="dxa"/>
            <w:vMerge w:val="restart"/>
            <w:tcBorders>
              <w:top w:val="nil"/>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О</w:t>
            </w:r>
          </w:p>
        </w:tc>
        <w:tc>
          <w:tcPr>
            <w:tcW w:w="1895" w:type="dxa"/>
            <w:tcBorders>
              <w:top w:val="nil"/>
              <w:left w:val="nil"/>
              <w:bottom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день</w:t>
            </w:r>
          </w:p>
        </w:tc>
        <w:tc>
          <w:tcPr>
            <w:tcW w:w="1135" w:type="dxa"/>
            <w:tcBorders>
              <w:top w:val="nil"/>
              <w:left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64</w:t>
            </w:r>
          </w:p>
        </w:tc>
        <w:tc>
          <w:tcPr>
            <w:tcW w:w="1628"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15,05</w:t>
            </w:r>
          </w:p>
        </w:tc>
        <w:tc>
          <w:tcPr>
            <w:tcW w:w="1628"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3,397</w:t>
            </w:r>
          </w:p>
        </w:tc>
        <w:tc>
          <w:tcPr>
            <w:tcW w:w="1628" w:type="dxa"/>
            <w:tcBorders>
              <w:top w:val="nil"/>
              <w:bottom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,425</w:t>
            </w:r>
          </w:p>
        </w:tc>
      </w:tr>
      <w:tr w:rsidR="0045548A" w:rsidRPr="0037362E" w:rsidTr="002514D0">
        <w:trPr>
          <w:cantSplit/>
        </w:trPr>
        <w:tc>
          <w:tcPr>
            <w:tcW w:w="1277" w:type="dxa"/>
            <w:vMerge/>
            <w:tcBorders>
              <w:top w:val="nil"/>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895" w:type="dxa"/>
            <w:tcBorders>
              <w:top w:val="nil"/>
              <w:left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ночь</w:t>
            </w:r>
          </w:p>
        </w:tc>
        <w:tc>
          <w:tcPr>
            <w:tcW w:w="1135" w:type="dxa"/>
            <w:tcBorders>
              <w:top w:val="nil"/>
              <w:lef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58</w:t>
            </w:r>
          </w:p>
        </w:tc>
        <w:tc>
          <w:tcPr>
            <w:tcW w:w="1628"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13,55</w:t>
            </w:r>
          </w:p>
        </w:tc>
        <w:tc>
          <w:tcPr>
            <w:tcW w:w="1628"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3,921</w:t>
            </w:r>
          </w:p>
        </w:tc>
        <w:tc>
          <w:tcPr>
            <w:tcW w:w="1628" w:type="dxa"/>
            <w:tcBorders>
              <w:top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,515</w:t>
            </w:r>
          </w:p>
        </w:tc>
      </w:tr>
      <w:tr w:rsidR="0045548A" w:rsidRPr="0037362E" w:rsidTr="002514D0">
        <w:trPr>
          <w:cantSplit/>
        </w:trPr>
        <w:tc>
          <w:tcPr>
            <w:tcW w:w="1277" w:type="dxa"/>
            <w:vMerge w:val="restart"/>
            <w:tcBorders>
              <w:top w:val="nil"/>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gramStart"/>
            <w:r w:rsidRPr="0037362E">
              <w:rPr>
                <w:sz w:val="18"/>
                <w:szCs w:val="18"/>
              </w:rPr>
              <w:t>ДР</w:t>
            </w:r>
            <w:proofErr w:type="gramEnd"/>
          </w:p>
        </w:tc>
        <w:tc>
          <w:tcPr>
            <w:tcW w:w="1895" w:type="dxa"/>
            <w:tcBorders>
              <w:top w:val="nil"/>
              <w:left w:val="nil"/>
              <w:bottom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день</w:t>
            </w:r>
          </w:p>
        </w:tc>
        <w:tc>
          <w:tcPr>
            <w:tcW w:w="1135" w:type="dxa"/>
            <w:tcBorders>
              <w:top w:val="nil"/>
              <w:left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64</w:t>
            </w:r>
          </w:p>
        </w:tc>
        <w:tc>
          <w:tcPr>
            <w:tcW w:w="1628"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19,91</w:t>
            </w:r>
          </w:p>
        </w:tc>
        <w:tc>
          <w:tcPr>
            <w:tcW w:w="1628"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4,901</w:t>
            </w:r>
          </w:p>
        </w:tc>
        <w:tc>
          <w:tcPr>
            <w:tcW w:w="1628" w:type="dxa"/>
            <w:tcBorders>
              <w:top w:val="nil"/>
              <w:bottom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,613</w:t>
            </w:r>
          </w:p>
        </w:tc>
      </w:tr>
      <w:tr w:rsidR="0045548A" w:rsidRPr="0037362E" w:rsidTr="002514D0">
        <w:trPr>
          <w:cantSplit/>
        </w:trPr>
        <w:tc>
          <w:tcPr>
            <w:tcW w:w="1277" w:type="dxa"/>
            <w:vMerge/>
            <w:tcBorders>
              <w:top w:val="nil"/>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895" w:type="dxa"/>
            <w:tcBorders>
              <w:top w:val="nil"/>
              <w:left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ночь</w:t>
            </w:r>
          </w:p>
        </w:tc>
        <w:tc>
          <w:tcPr>
            <w:tcW w:w="1135" w:type="dxa"/>
            <w:tcBorders>
              <w:top w:val="nil"/>
              <w:lef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58</w:t>
            </w:r>
          </w:p>
        </w:tc>
        <w:tc>
          <w:tcPr>
            <w:tcW w:w="1628"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16,66</w:t>
            </w:r>
          </w:p>
        </w:tc>
        <w:tc>
          <w:tcPr>
            <w:tcW w:w="1628"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5,032</w:t>
            </w:r>
          </w:p>
        </w:tc>
        <w:tc>
          <w:tcPr>
            <w:tcW w:w="1628" w:type="dxa"/>
            <w:tcBorders>
              <w:top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,661</w:t>
            </w:r>
          </w:p>
        </w:tc>
      </w:tr>
      <w:tr w:rsidR="0045548A" w:rsidRPr="0037362E" w:rsidTr="002514D0">
        <w:trPr>
          <w:cantSplit/>
        </w:trPr>
        <w:tc>
          <w:tcPr>
            <w:tcW w:w="1277" w:type="dxa"/>
            <w:vMerge w:val="restart"/>
            <w:tcBorders>
              <w:top w:val="nil"/>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37362E">
              <w:rPr>
                <w:sz w:val="18"/>
                <w:szCs w:val="18"/>
              </w:rPr>
              <w:t>Общ</w:t>
            </w:r>
            <w:proofErr w:type="gramStart"/>
            <w:r w:rsidRPr="0037362E">
              <w:rPr>
                <w:sz w:val="18"/>
                <w:szCs w:val="18"/>
              </w:rPr>
              <w:t>.н</w:t>
            </w:r>
            <w:proofErr w:type="gramEnd"/>
            <w:r w:rsidRPr="0037362E">
              <w:rPr>
                <w:sz w:val="18"/>
                <w:szCs w:val="18"/>
              </w:rPr>
              <w:t>апр</w:t>
            </w:r>
            <w:proofErr w:type="spellEnd"/>
          </w:p>
        </w:tc>
        <w:tc>
          <w:tcPr>
            <w:tcW w:w="1895" w:type="dxa"/>
            <w:tcBorders>
              <w:top w:val="nil"/>
              <w:left w:val="nil"/>
              <w:bottom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день</w:t>
            </w:r>
          </w:p>
        </w:tc>
        <w:tc>
          <w:tcPr>
            <w:tcW w:w="1135" w:type="dxa"/>
            <w:tcBorders>
              <w:top w:val="nil"/>
              <w:left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64</w:t>
            </w:r>
          </w:p>
        </w:tc>
        <w:tc>
          <w:tcPr>
            <w:tcW w:w="1628"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52,39</w:t>
            </w:r>
          </w:p>
        </w:tc>
        <w:tc>
          <w:tcPr>
            <w:tcW w:w="1628"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10,746</w:t>
            </w:r>
          </w:p>
        </w:tc>
        <w:tc>
          <w:tcPr>
            <w:tcW w:w="1628" w:type="dxa"/>
            <w:tcBorders>
              <w:top w:val="nil"/>
              <w:bottom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1,343</w:t>
            </w:r>
          </w:p>
        </w:tc>
      </w:tr>
      <w:tr w:rsidR="0045548A" w:rsidRPr="0037362E" w:rsidTr="002514D0">
        <w:trPr>
          <w:cantSplit/>
        </w:trPr>
        <w:tc>
          <w:tcPr>
            <w:tcW w:w="1277" w:type="dxa"/>
            <w:vMerge/>
            <w:tcBorders>
              <w:top w:val="nil"/>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895" w:type="dxa"/>
            <w:tcBorders>
              <w:top w:val="nil"/>
              <w:left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ночь</w:t>
            </w:r>
          </w:p>
        </w:tc>
        <w:tc>
          <w:tcPr>
            <w:tcW w:w="1135" w:type="dxa"/>
            <w:tcBorders>
              <w:top w:val="nil"/>
              <w:lef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58</w:t>
            </w:r>
          </w:p>
        </w:tc>
        <w:tc>
          <w:tcPr>
            <w:tcW w:w="1628"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48,19</w:t>
            </w:r>
          </w:p>
        </w:tc>
        <w:tc>
          <w:tcPr>
            <w:tcW w:w="1628"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12,252</w:t>
            </w:r>
          </w:p>
        </w:tc>
        <w:tc>
          <w:tcPr>
            <w:tcW w:w="1628" w:type="dxa"/>
            <w:tcBorders>
              <w:top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1,609</w:t>
            </w:r>
          </w:p>
        </w:tc>
      </w:tr>
      <w:tr w:rsidR="0045548A" w:rsidRPr="0037362E" w:rsidTr="002514D0">
        <w:trPr>
          <w:cantSplit/>
        </w:trPr>
        <w:tc>
          <w:tcPr>
            <w:tcW w:w="1277" w:type="dxa"/>
            <w:vMerge w:val="restart"/>
            <w:tcBorders>
              <w:top w:val="nil"/>
              <w:left w:val="single" w:sz="16" w:space="0" w:color="000000"/>
              <w:bottom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37362E">
              <w:rPr>
                <w:sz w:val="18"/>
                <w:szCs w:val="18"/>
              </w:rPr>
              <w:t>Раб</w:t>
            </w:r>
            <w:proofErr w:type="gramStart"/>
            <w:r w:rsidRPr="0037362E">
              <w:rPr>
                <w:sz w:val="18"/>
                <w:szCs w:val="18"/>
              </w:rPr>
              <w:t>.н</w:t>
            </w:r>
            <w:proofErr w:type="gramEnd"/>
            <w:r w:rsidRPr="0037362E">
              <w:rPr>
                <w:sz w:val="18"/>
                <w:szCs w:val="18"/>
              </w:rPr>
              <w:t>апр</w:t>
            </w:r>
            <w:proofErr w:type="spellEnd"/>
          </w:p>
        </w:tc>
        <w:tc>
          <w:tcPr>
            <w:tcW w:w="1895" w:type="dxa"/>
            <w:tcBorders>
              <w:top w:val="nil"/>
              <w:left w:val="nil"/>
              <w:bottom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день</w:t>
            </w:r>
          </w:p>
        </w:tc>
        <w:tc>
          <w:tcPr>
            <w:tcW w:w="1135" w:type="dxa"/>
            <w:tcBorders>
              <w:top w:val="nil"/>
              <w:left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64</w:t>
            </w:r>
          </w:p>
        </w:tc>
        <w:tc>
          <w:tcPr>
            <w:tcW w:w="1628"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47,73</w:t>
            </w:r>
          </w:p>
        </w:tc>
        <w:tc>
          <w:tcPr>
            <w:tcW w:w="1628"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11,369</w:t>
            </w:r>
          </w:p>
        </w:tc>
        <w:tc>
          <w:tcPr>
            <w:tcW w:w="1628" w:type="dxa"/>
            <w:tcBorders>
              <w:top w:val="nil"/>
              <w:bottom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1,421</w:t>
            </w:r>
          </w:p>
        </w:tc>
      </w:tr>
      <w:tr w:rsidR="0045548A" w:rsidRPr="0037362E" w:rsidTr="002514D0">
        <w:trPr>
          <w:cantSplit/>
        </w:trPr>
        <w:tc>
          <w:tcPr>
            <w:tcW w:w="1277" w:type="dxa"/>
            <w:vMerge/>
            <w:tcBorders>
              <w:top w:val="nil"/>
              <w:left w:val="single" w:sz="16" w:space="0" w:color="000000"/>
              <w:bottom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895" w:type="dxa"/>
            <w:tcBorders>
              <w:top w:val="nil"/>
              <w:left w:val="nil"/>
              <w:bottom w:val="single" w:sz="16" w:space="0" w:color="000000"/>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ночь</w:t>
            </w:r>
          </w:p>
        </w:tc>
        <w:tc>
          <w:tcPr>
            <w:tcW w:w="1135" w:type="dxa"/>
            <w:tcBorders>
              <w:top w:val="nil"/>
              <w:left w:val="single" w:sz="16" w:space="0" w:color="000000"/>
              <w:bottom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58</w:t>
            </w:r>
          </w:p>
        </w:tc>
        <w:tc>
          <w:tcPr>
            <w:tcW w:w="1628" w:type="dxa"/>
            <w:tcBorders>
              <w:top w:val="nil"/>
              <w:bottom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42,34</w:t>
            </w:r>
          </w:p>
        </w:tc>
        <w:tc>
          <w:tcPr>
            <w:tcW w:w="1628" w:type="dxa"/>
            <w:tcBorders>
              <w:top w:val="nil"/>
              <w:bottom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11,180</w:t>
            </w:r>
          </w:p>
        </w:tc>
        <w:tc>
          <w:tcPr>
            <w:tcW w:w="1628" w:type="dxa"/>
            <w:tcBorders>
              <w:top w:val="nil"/>
              <w:bottom w:val="single" w:sz="16" w:space="0" w:color="000000"/>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1,468</w:t>
            </w:r>
          </w:p>
        </w:tc>
      </w:tr>
    </w:tbl>
    <w:p w:rsidR="0045548A" w:rsidRPr="0037362E" w:rsidRDefault="0045548A" w:rsidP="004554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00" w:lineRule="atLeast"/>
        <w:rPr>
          <w:rFonts w:ascii="Times New Roman" w:hAnsi="Times New Roman" w:cs="Times New Roman"/>
          <w:sz w:val="24"/>
          <w:szCs w:val="24"/>
        </w:rPr>
      </w:pPr>
    </w:p>
    <w:tbl>
      <w:tblPr>
        <w:tblW w:w="10632"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1844"/>
        <w:gridCol w:w="673"/>
        <w:gridCol w:w="461"/>
        <w:gridCol w:w="212"/>
        <w:gridCol w:w="673"/>
        <w:gridCol w:w="674"/>
        <w:gridCol w:w="992"/>
        <w:gridCol w:w="851"/>
        <w:gridCol w:w="1417"/>
        <w:gridCol w:w="1276"/>
        <w:gridCol w:w="992"/>
      </w:tblGrid>
      <w:tr w:rsidR="0045548A" w:rsidRPr="0037362E" w:rsidTr="002514D0">
        <w:trPr>
          <w:cantSplit/>
        </w:trPr>
        <w:tc>
          <w:tcPr>
            <w:tcW w:w="10632" w:type="dxa"/>
            <w:gridSpan w:val="12"/>
            <w:tcBorders>
              <w:top w:val="nil"/>
              <w:left w:val="nil"/>
              <w:bottom w:val="nil"/>
              <w:right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b/>
                <w:bCs/>
                <w:sz w:val="18"/>
                <w:szCs w:val="18"/>
              </w:rPr>
              <w:t>Критерий для независимых выборок</w:t>
            </w:r>
          </w:p>
        </w:tc>
      </w:tr>
      <w:tr w:rsidR="0045548A" w:rsidRPr="0037362E" w:rsidTr="002514D0">
        <w:trPr>
          <w:cantSplit/>
        </w:trPr>
        <w:tc>
          <w:tcPr>
            <w:tcW w:w="2411" w:type="dxa"/>
            <w:gridSpan w:val="2"/>
            <w:vMerge w:val="restart"/>
            <w:tcBorders>
              <w:top w:val="single" w:sz="16" w:space="0" w:color="000000"/>
              <w:left w:val="single" w:sz="16" w:space="0" w:color="000000"/>
              <w:bottom w:val="nil"/>
              <w:right w:val="nil"/>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1134" w:type="dxa"/>
            <w:gridSpan w:val="2"/>
            <w:tcBorders>
              <w:top w:val="single" w:sz="16" w:space="0" w:color="000000"/>
              <w:left w:val="single" w:sz="16" w:space="0" w:color="000000"/>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 xml:space="preserve">Критерий равенства дисперсий </w:t>
            </w:r>
            <w:proofErr w:type="spellStart"/>
            <w:r w:rsidRPr="0037362E">
              <w:rPr>
                <w:sz w:val="18"/>
                <w:szCs w:val="18"/>
              </w:rPr>
              <w:t>Ливиня</w:t>
            </w:r>
            <w:proofErr w:type="spellEnd"/>
          </w:p>
        </w:tc>
        <w:tc>
          <w:tcPr>
            <w:tcW w:w="7087" w:type="dxa"/>
            <w:gridSpan w:val="8"/>
            <w:tcBorders>
              <w:top w:val="single" w:sz="16" w:space="0" w:color="000000"/>
              <w:right w:val="single" w:sz="16" w:space="0" w:color="000000"/>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 xml:space="preserve">t-критерий для равенства </w:t>
            </w:r>
            <w:proofErr w:type="gramStart"/>
            <w:r w:rsidRPr="0037362E">
              <w:rPr>
                <w:sz w:val="18"/>
                <w:szCs w:val="18"/>
              </w:rPr>
              <w:t>средних</w:t>
            </w:r>
            <w:proofErr w:type="gramEnd"/>
          </w:p>
        </w:tc>
      </w:tr>
      <w:tr w:rsidR="0045548A" w:rsidRPr="0037362E" w:rsidTr="002514D0">
        <w:trPr>
          <w:cantSplit/>
        </w:trPr>
        <w:tc>
          <w:tcPr>
            <w:tcW w:w="2411" w:type="dxa"/>
            <w:gridSpan w:val="2"/>
            <w:vMerge/>
            <w:tcBorders>
              <w:top w:val="single" w:sz="16" w:space="0" w:color="000000"/>
              <w:left w:val="single" w:sz="16" w:space="0" w:color="000000"/>
              <w:bottom w:val="nil"/>
              <w:right w:val="nil"/>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673" w:type="dxa"/>
            <w:vMerge w:val="restart"/>
            <w:tcBorders>
              <w:left w:val="single" w:sz="16" w:space="0" w:color="000000"/>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F</w:t>
            </w:r>
          </w:p>
        </w:tc>
        <w:tc>
          <w:tcPr>
            <w:tcW w:w="673" w:type="dxa"/>
            <w:gridSpan w:val="2"/>
            <w:vMerge w:val="restart"/>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Знач.</w:t>
            </w:r>
          </w:p>
        </w:tc>
        <w:tc>
          <w:tcPr>
            <w:tcW w:w="673" w:type="dxa"/>
            <w:vMerge w:val="restart"/>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т</w:t>
            </w:r>
          </w:p>
        </w:tc>
        <w:tc>
          <w:tcPr>
            <w:tcW w:w="674" w:type="dxa"/>
            <w:vMerge w:val="restart"/>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ст.св.</w:t>
            </w:r>
          </w:p>
        </w:tc>
        <w:tc>
          <w:tcPr>
            <w:tcW w:w="992" w:type="dxa"/>
            <w:vMerge w:val="restart"/>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Знач. (2-х сторонняя)</w:t>
            </w:r>
          </w:p>
        </w:tc>
        <w:tc>
          <w:tcPr>
            <w:tcW w:w="851" w:type="dxa"/>
            <w:vMerge w:val="restart"/>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 xml:space="preserve">Разность </w:t>
            </w:r>
            <w:proofErr w:type="gramStart"/>
            <w:r w:rsidRPr="0037362E">
              <w:rPr>
                <w:sz w:val="18"/>
                <w:szCs w:val="18"/>
              </w:rPr>
              <w:t>средних</w:t>
            </w:r>
            <w:proofErr w:type="gramEnd"/>
          </w:p>
        </w:tc>
        <w:tc>
          <w:tcPr>
            <w:tcW w:w="1417" w:type="dxa"/>
            <w:vMerge w:val="restart"/>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Среднеквадратичная ошибка разности</w:t>
            </w:r>
          </w:p>
        </w:tc>
        <w:tc>
          <w:tcPr>
            <w:tcW w:w="2268" w:type="dxa"/>
            <w:gridSpan w:val="2"/>
            <w:tcBorders>
              <w:right w:val="single" w:sz="16" w:space="0" w:color="000000"/>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95% доверительный интервал для разности</w:t>
            </w:r>
          </w:p>
        </w:tc>
      </w:tr>
      <w:tr w:rsidR="0045548A" w:rsidRPr="0037362E" w:rsidTr="002514D0">
        <w:trPr>
          <w:cantSplit/>
        </w:trPr>
        <w:tc>
          <w:tcPr>
            <w:tcW w:w="2411" w:type="dxa"/>
            <w:gridSpan w:val="2"/>
            <w:vMerge/>
            <w:tcBorders>
              <w:top w:val="single" w:sz="16" w:space="0" w:color="000000"/>
              <w:left w:val="single" w:sz="16" w:space="0" w:color="000000"/>
              <w:bottom w:val="nil"/>
              <w:right w:val="nil"/>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673" w:type="dxa"/>
            <w:vMerge/>
            <w:tcBorders>
              <w:left w:val="single" w:sz="16" w:space="0" w:color="000000"/>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673" w:type="dxa"/>
            <w:gridSpan w:val="2"/>
            <w:vMerge/>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673" w:type="dxa"/>
            <w:vMerge/>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674" w:type="dxa"/>
            <w:vMerge/>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992" w:type="dxa"/>
            <w:vMerge/>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851" w:type="dxa"/>
            <w:vMerge/>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417" w:type="dxa"/>
            <w:vMerge/>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276" w:type="dxa"/>
            <w:tcBorders>
              <w:bottom w:val="single" w:sz="16" w:space="0" w:color="000000"/>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Нижняя</w:t>
            </w:r>
          </w:p>
        </w:tc>
        <w:tc>
          <w:tcPr>
            <w:tcW w:w="992" w:type="dxa"/>
            <w:tcBorders>
              <w:bottom w:val="single" w:sz="16" w:space="0" w:color="000000"/>
              <w:right w:val="single" w:sz="16" w:space="0" w:color="000000"/>
            </w:tcBorders>
            <w:shd w:val="clear" w:color="auto" w:fill="FFFFFF"/>
            <w:vAlign w:val="bottom"/>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center"/>
              <w:rPr>
                <w:sz w:val="18"/>
                <w:szCs w:val="18"/>
              </w:rPr>
            </w:pPr>
            <w:r w:rsidRPr="0037362E">
              <w:rPr>
                <w:sz w:val="18"/>
                <w:szCs w:val="18"/>
              </w:rPr>
              <w:t>Верхняя</w:t>
            </w:r>
          </w:p>
        </w:tc>
      </w:tr>
      <w:tr w:rsidR="0045548A" w:rsidRPr="0037362E" w:rsidTr="002514D0">
        <w:trPr>
          <w:cantSplit/>
        </w:trPr>
        <w:tc>
          <w:tcPr>
            <w:tcW w:w="567" w:type="dxa"/>
            <w:vMerge w:val="restart"/>
            <w:tcBorders>
              <w:top w:val="single" w:sz="16" w:space="0" w:color="000000"/>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К</w:t>
            </w:r>
          </w:p>
        </w:tc>
        <w:tc>
          <w:tcPr>
            <w:tcW w:w="1844" w:type="dxa"/>
            <w:tcBorders>
              <w:top w:val="single" w:sz="16" w:space="0" w:color="000000"/>
              <w:left w:val="nil"/>
              <w:bottom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Предполагаются равные дисперсии</w:t>
            </w:r>
          </w:p>
        </w:tc>
        <w:tc>
          <w:tcPr>
            <w:tcW w:w="673" w:type="dxa"/>
            <w:tcBorders>
              <w:top w:val="single" w:sz="16" w:space="0" w:color="000000"/>
              <w:left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,017</w:t>
            </w:r>
          </w:p>
        </w:tc>
        <w:tc>
          <w:tcPr>
            <w:tcW w:w="673" w:type="dxa"/>
            <w:gridSpan w:val="2"/>
            <w:tcBorders>
              <w:top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,898</w:t>
            </w:r>
          </w:p>
        </w:tc>
        <w:tc>
          <w:tcPr>
            <w:tcW w:w="673" w:type="dxa"/>
            <w:tcBorders>
              <w:top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2,249</w:t>
            </w:r>
          </w:p>
        </w:tc>
        <w:tc>
          <w:tcPr>
            <w:tcW w:w="674" w:type="dxa"/>
            <w:tcBorders>
              <w:top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120</w:t>
            </w:r>
          </w:p>
        </w:tc>
        <w:tc>
          <w:tcPr>
            <w:tcW w:w="992" w:type="dxa"/>
            <w:tcBorders>
              <w:top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,026</w:t>
            </w:r>
          </w:p>
        </w:tc>
        <w:tc>
          <w:tcPr>
            <w:tcW w:w="851" w:type="dxa"/>
            <w:tcBorders>
              <w:top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1,428</w:t>
            </w:r>
          </w:p>
        </w:tc>
        <w:tc>
          <w:tcPr>
            <w:tcW w:w="1417" w:type="dxa"/>
            <w:tcBorders>
              <w:top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,635</w:t>
            </w:r>
          </w:p>
        </w:tc>
        <w:tc>
          <w:tcPr>
            <w:tcW w:w="1276" w:type="dxa"/>
            <w:tcBorders>
              <w:top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,171</w:t>
            </w:r>
          </w:p>
        </w:tc>
        <w:tc>
          <w:tcPr>
            <w:tcW w:w="992" w:type="dxa"/>
            <w:tcBorders>
              <w:top w:val="single" w:sz="16" w:space="0" w:color="000000"/>
              <w:bottom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2,685</w:t>
            </w:r>
          </w:p>
        </w:tc>
      </w:tr>
      <w:tr w:rsidR="0045548A" w:rsidRPr="0037362E" w:rsidTr="002514D0">
        <w:trPr>
          <w:cantSplit/>
        </w:trPr>
        <w:tc>
          <w:tcPr>
            <w:tcW w:w="567" w:type="dxa"/>
            <w:vMerge/>
            <w:tcBorders>
              <w:top w:val="single" w:sz="16" w:space="0" w:color="000000"/>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844" w:type="dxa"/>
            <w:tcBorders>
              <w:top w:val="nil"/>
              <w:left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Не предполагаются равные дисперсии</w:t>
            </w:r>
          </w:p>
        </w:tc>
        <w:tc>
          <w:tcPr>
            <w:tcW w:w="673" w:type="dxa"/>
            <w:tcBorders>
              <w:top w:val="nil"/>
              <w:lef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673" w:type="dxa"/>
            <w:gridSpan w:val="2"/>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673"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2,252</w:t>
            </w:r>
          </w:p>
        </w:tc>
        <w:tc>
          <w:tcPr>
            <w:tcW w:w="674"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119,321</w:t>
            </w:r>
          </w:p>
        </w:tc>
        <w:tc>
          <w:tcPr>
            <w:tcW w:w="992"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,026</w:t>
            </w:r>
          </w:p>
        </w:tc>
        <w:tc>
          <w:tcPr>
            <w:tcW w:w="851"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1,428</w:t>
            </w:r>
          </w:p>
        </w:tc>
        <w:tc>
          <w:tcPr>
            <w:tcW w:w="1417"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,634</w:t>
            </w:r>
          </w:p>
        </w:tc>
        <w:tc>
          <w:tcPr>
            <w:tcW w:w="1276"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,172</w:t>
            </w:r>
          </w:p>
        </w:tc>
        <w:tc>
          <w:tcPr>
            <w:tcW w:w="992" w:type="dxa"/>
            <w:tcBorders>
              <w:top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2,683</w:t>
            </w:r>
          </w:p>
        </w:tc>
      </w:tr>
      <w:tr w:rsidR="0045548A" w:rsidRPr="0037362E" w:rsidTr="002514D0">
        <w:trPr>
          <w:cantSplit/>
        </w:trPr>
        <w:tc>
          <w:tcPr>
            <w:tcW w:w="567" w:type="dxa"/>
            <w:vMerge w:val="restart"/>
            <w:tcBorders>
              <w:top w:val="nil"/>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О</w:t>
            </w:r>
          </w:p>
        </w:tc>
        <w:tc>
          <w:tcPr>
            <w:tcW w:w="1844" w:type="dxa"/>
            <w:tcBorders>
              <w:top w:val="nil"/>
              <w:left w:val="nil"/>
              <w:bottom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Предполагаются равные дисперсии</w:t>
            </w:r>
          </w:p>
        </w:tc>
        <w:tc>
          <w:tcPr>
            <w:tcW w:w="673" w:type="dxa"/>
            <w:tcBorders>
              <w:top w:val="nil"/>
              <w:left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,132</w:t>
            </w:r>
          </w:p>
        </w:tc>
        <w:tc>
          <w:tcPr>
            <w:tcW w:w="673" w:type="dxa"/>
            <w:gridSpan w:val="2"/>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,717</w:t>
            </w:r>
          </w:p>
        </w:tc>
        <w:tc>
          <w:tcPr>
            <w:tcW w:w="673"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2,256</w:t>
            </w:r>
          </w:p>
        </w:tc>
        <w:tc>
          <w:tcPr>
            <w:tcW w:w="674"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120</w:t>
            </w:r>
          </w:p>
        </w:tc>
        <w:tc>
          <w:tcPr>
            <w:tcW w:w="992"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,026</w:t>
            </w:r>
          </w:p>
        </w:tc>
        <w:tc>
          <w:tcPr>
            <w:tcW w:w="851"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1,495</w:t>
            </w:r>
          </w:p>
        </w:tc>
        <w:tc>
          <w:tcPr>
            <w:tcW w:w="1417"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,663</w:t>
            </w:r>
          </w:p>
        </w:tc>
        <w:tc>
          <w:tcPr>
            <w:tcW w:w="1276"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,183</w:t>
            </w:r>
          </w:p>
        </w:tc>
        <w:tc>
          <w:tcPr>
            <w:tcW w:w="992" w:type="dxa"/>
            <w:tcBorders>
              <w:top w:val="nil"/>
              <w:bottom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2,807</w:t>
            </w:r>
          </w:p>
        </w:tc>
      </w:tr>
      <w:tr w:rsidR="0045548A" w:rsidRPr="0037362E" w:rsidTr="002514D0">
        <w:trPr>
          <w:cantSplit/>
        </w:trPr>
        <w:tc>
          <w:tcPr>
            <w:tcW w:w="567" w:type="dxa"/>
            <w:vMerge/>
            <w:tcBorders>
              <w:top w:val="nil"/>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844" w:type="dxa"/>
            <w:tcBorders>
              <w:top w:val="nil"/>
              <w:left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Не предполагаются равные дисперсии</w:t>
            </w:r>
          </w:p>
        </w:tc>
        <w:tc>
          <w:tcPr>
            <w:tcW w:w="673" w:type="dxa"/>
            <w:tcBorders>
              <w:top w:val="nil"/>
              <w:lef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673" w:type="dxa"/>
            <w:gridSpan w:val="2"/>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673"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2,240</w:t>
            </w:r>
          </w:p>
        </w:tc>
        <w:tc>
          <w:tcPr>
            <w:tcW w:w="674"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113,427</w:t>
            </w:r>
          </w:p>
        </w:tc>
        <w:tc>
          <w:tcPr>
            <w:tcW w:w="992"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,027</w:t>
            </w:r>
          </w:p>
        </w:tc>
        <w:tc>
          <w:tcPr>
            <w:tcW w:w="851"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1,495</w:t>
            </w:r>
          </w:p>
        </w:tc>
        <w:tc>
          <w:tcPr>
            <w:tcW w:w="1417"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,667</w:t>
            </w:r>
          </w:p>
        </w:tc>
        <w:tc>
          <w:tcPr>
            <w:tcW w:w="1276"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,173</w:t>
            </w:r>
          </w:p>
        </w:tc>
        <w:tc>
          <w:tcPr>
            <w:tcW w:w="992" w:type="dxa"/>
            <w:tcBorders>
              <w:top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2,817</w:t>
            </w:r>
          </w:p>
        </w:tc>
      </w:tr>
      <w:tr w:rsidR="0045548A" w:rsidRPr="0037362E" w:rsidTr="002514D0">
        <w:trPr>
          <w:cantSplit/>
        </w:trPr>
        <w:tc>
          <w:tcPr>
            <w:tcW w:w="567" w:type="dxa"/>
            <w:vMerge w:val="restart"/>
            <w:tcBorders>
              <w:top w:val="nil"/>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gramStart"/>
            <w:r w:rsidRPr="0037362E">
              <w:rPr>
                <w:sz w:val="18"/>
                <w:szCs w:val="18"/>
              </w:rPr>
              <w:t>ДР</w:t>
            </w:r>
            <w:proofErr w:type="gramEnd"/>
          </w:p>
        </w:tc>
        <w:tc>
          <w:tcPr>
            <w:tcW w:w="1844" w:type="dxa"/>
            <w:tcBorders>
              <w:top w:val="nil"/>
              <w:left w:val="nil"/>
              <w:bottom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Предполагаются равные дисперсии</w:t>
            </w:r>
          </w:p>
        </w:tc>
        <w:tc>
          <w:tcPr>
            <w:tcW w:w="673" w:type="dxa"/>
            <w:tcBorders>
              <w:top w:val="nil"/>
              <w:left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,001</w:t>
            </w:r>
          </w:p>
        </w:tc>
        <w:tc>
          <w:tcPr>
            <w:tcW w:w="673" w:type="dxa"/>
            <w:gridSpan w:val="2"/>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,975</w:t>
            </w:r>
          </w:p>
        </w:tc>
        <w:tc>
          <w:tcPr>
            <w:tcW w:w="673"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3,613</w:t>
            </w:r>
          </w:p>
        </w:tc>
        <w:tc>
          <w:tcPr>
            <w:tcW w:w="674"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120</w:t>
            </w:r>
          </w:p>
        </w:tc>
        <w:tc>
          <w:tcPr>
            <w:tcW w:w="992"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,000</w:t>
            </w:r>
          </w:p>
        </w:tc>
        <w:tc>
          <w:tcPr>
            <w:tcW w:w="851"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3,251</w:t>
            </w:r>
          </w:p>
        </w:tc>
        <w:tc>
          <w:tcPr>
            <w:tcW w:w="1417"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,900</w:t>
            </w:r>
          </w:p>
        </w:tc>
        <w:tc>
          <w:tcPr>
            <w:tcW w:w="1276"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1,469</w:t>
            </w:r>
          </w:p>
        </w:tc>
        <w:tc>
          <w:tcPr>
            <w:tcW w:w="992" w:type="dxa"/>
            <w:tcBorders>
              <w:top w:val="nil"/>
              <w:bottom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5,033</w:t>
            </w:r>
          </w:p>
        </w:tc>
      </w:tr>
      <w:tr w:rsidR="0045548A" w:rsidRPr="0037362E" w:rsidTr="002514D0">
        <w:trPr>
          <w:cantSplit/>
        </w:trPr>
        <w:tc>
          <w:tcPr>
            <w:tcW w:w="567" w:type="dxa"/>
            <w:vMerge/>
            <w:tcBorders>
              <w:top w:val="nil"/>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844" w:type="dxa"/>
            <w:tcBorders>
              <w:top w:val="nil"/>
              <w:left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Не предполагаются равные дисперсии</w:t>
            </w:r>
          </w:p>
        </w:tc>
        <w:tc>
          <w:tcPr>
            <w:tcW w:w="673" w:type="dxa"/>
            <w:tcBorders>
              <w:top w:val="nil"/>
              <w:lef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673" w:type="dxa"/>
            <w:gridSpan w:val="2"/>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673"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3,608</w:t>
            </w:r>
          </w:p>
        </w:tc>
        <w:tc>
          <w:tcPr>
            <w:tcW w:w="674"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118,140</w:t>
            </w:r>
          </w:p>
        </w:tc>
        <w:tc>
          <w:tcPr>
            <w:tcW w:w="992"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,000</w:t>
            </w:r>
          </w:p>
        </w:tc>
        <w:tc>
          <w:tcPr>
            <w:tcW w:w="851"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3,251</w:t>
            </w:r>
          </w:p>
        </w:tc>
        <w:tc>
          <w:tcPr>
            <w:tcW w:w="1417"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,901</w:t>
            </w:r>
          </w:p>
        </w:tc>
        <w:tc>
          <w:tcPr>
            <w:tcW w:w="1276"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1,467</w:t>
            </w:r>
          </w:p>
        </w:tc>
        <w:tc>
          <w:tcPr>
            <w:tcW w:w="992" w:type="dxa"/>
            <w:tcBorders>
              <w:top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5,035</w:t>
            </w:r>
          </w:p>
        </w:tc>
      </w:tr>
      <w:tr w:rsidR="0045548A" w:rsidRPr="0037362E" w:rsidTr="002514D0">
        <w:trPr>
          <w:cantSplit/>
        </w:trPr>
        <w:tc>
          <w:tcPr>
            <w:tcW w:w="567" w:type="dxa"/>
            <w:vMerge w:val="restart"/>
            <w:tcBorders>
              <w:top w:val="nil"/>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37362E">
              <w:rPr>
                <w:sz w:val="18"/>
                <w:szCs w:val="18"/>
              </w:rPr>
              <w:t>Общ</w:t>
            </w:r>
            <w:proofErr w:type="gramStart"/>
            <w:r w:rsidRPr="0037362E">
              <w:rPr>
                <w:sz w:val="18"/>
                <w:szCs w:val="18"/>
              </w:rPr>
              <w:t>.н</w:t>
            </w:r>
            <w:proofErr w:type="gramEnd"/>
            <w:r w:rsidRPr="0037362E">
              <w:rPr>
                <w:sz w:val="18"/>
                <w:szCs w:val="18"/>
              </w:rPr>
              <w:t>ап</w:t>
            </w:r>
            <w:r w:rsidRPr="0037362E">
              <w:rPr>
                <w:sz w:val="18"/>
                <w:szCs w:val="18"/>
              </w:rPr>
              <w:lastRenderedPageBreak/>
              <w:t>р</w:t>
            </w:r>
            <w:proofErr w:type="spellEnd"/>
          </w:p>
        </w:tc>
        <w:tc>
          <w:tcPr>
            <w:tcW w:w="1844" w:type="dxa"/>
            <w:tcBorders>
              <w:top w:val="nil"/>
              <w:left w:val="nil"/>
              <w:bottom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lastRenderedPageBreak/>
              <w:t>Предполагаются равные дисперсии</w:t>
            </w:r>
          </w:p>
        </w:tc>
        <w:tc>
          <w:tcPr>
            <w:tcW w:w="673" w:type="dxa"/>
            <w:tcBorders>
              <w:top w:val="nil"/>
              <w:left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,542</w:t>
            </w:r>
          </w:p>
        </w:tc>
        <w:tc>
          <w:tcPr>
            <w:tcW w:w="673" w:type="dxa"/>
            <w:gridSpan w:val="2"/>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,463</w:t>
            </w:r>
          </w:p>
        </w:tc>
        <w:tc>
          <w:tcPr>
            <w:tcW w:w="673"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2,017</w:t>
            </w:r>
          </w:p>
        </w:tc>
        <w:tc>
          <w:tcPr>
            <w:tcW w:w="674"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120</w:t>
            </w:r>
          </w:p>
        </w:tc>
        <w:tc>
          <w:tcPr>
            <w:tcW w:w="992"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,046</w:t>
            </w:r>
          </w:p>
        </w:tc>
        <w:tc>
          <w:tcPr>
            <w:tcW w:w="851"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4,201</w:t>
            </w:r>
          </w:p>
        </w:tc>
        <w:tc>
          <w:tcPr>
            <w:tcW w:w="1417"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2,082</w:t>
            </w:r>
          </w:p>
        </w:tc>
        <w:tc>
          <w:tcPr>
            <w:tcW w:w="1276"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,078</w:t>
            </w:r>
          </w:p>
        </w:tc>
        <w:tc>
          <w:tcPr>
            <w:tcW w:w="992" w:type="dxa"/>
            <w:tcBorders>
              <w:top w:val="nil"/>
              <w:bottom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8,324</w:t>
            </w:r>
          </w:p>
        </w:tc>
      </w:tr>
      <w:tr w:rsidR="0045548A" w:rsidRPr="0037362E" w:rsidTr="002514D0">
        <w:trPr>
          <w:cantSplit/>
        </w:trPr>
        <w:tc>
          <w:tcPr>
            <w:tcW w:w="567" w:type="dxa"/>
            <w:vMerge/>
            <w:tcBorders>
              <w:top w:val="nil"/>
              <w:left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844" w:type="dxa"/>
            <w:tcBorders>
              <w:top w:val="nil"/>
              <w:left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Не предполагаются равные дисперсии</w:t>
            </w:r>
          </w:p>
        </w:tc>
        <w:tc>
          <w:tcPr>
            <w:tcW w:w="673" w:type="dxa"/>
            <w:tcBorders>
              <w:top w:val="nil"/>
              <w:lef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673" w:type="dxa"/>
            <w:gridSpan w:val="2"/>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673"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2,004</w:t>
            </w:r>
          </w:p>
        </w:tc>
        <w:tc>
          <w:tcPr>
            <w:tcW w:w="674"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114,033</w:t>
            </w:r>
          </w:p>
        </w:tc>
        <w:tc>
          <w:tcPr>
            <w:tcW w:w="992"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,047</w:t>
            </w:r>
          </w:p>
        </w:tc>
        <w:tc>
          <w:tcPr>
            <w:tcW w:w="851"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4,201</w:t>
            </w:r>
          </w:p>
        </w:tc>
        <w:tc>
          <w:tcPr>
            <w:tcW w:w="1417"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2,096</w:t>
            </w:r>
          </w:p>
        </w:tc>
        <w:tc>
          <w:tcPr>
            <w:tcW w:w="1276" w:type="dxa"/>
            <w:tcBorders>
              <w:top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,049</w:t>
            </w:r>
          </w:p>
        </w:tc>
        <w:tc>
          <w:tcPr>
            <w:tcW w:w="992" w:type="dxa"/>
            <w:tcBorders>
              <w:top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8,353</w:t>
            </w:r>
          </w:p>
        </w:tc>
      </w:tr>
      <w:tr w:rsidR="0045548A" w:rsidRPr="0037362E" w:rsidTr="002514D0">
        <w:trPr>
          <w:cantSplit/>
        </w:trPr>
        <w:tc>
          <w:tcPr>
            <w:tcW w:w="567" w:type="dxa"/>
            <w:vMerge w:val="restart"/>
            <w:tcBorders>
              <w:top w:val="nil"/>
              <w:left w:val="single" w:sz="16" w:space="0" w:color="000000"/>
              <w:bottom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proofErr w:type="spellStart"/>
            <w:r w:rsidRPr="0037362E">
              <w:rPr>
                <w:sz w:val="18"/>
                <w:szCs w:val="18"/>
              </w:rPr>
              <w:lastRenderedPageBreak/>
              <w:t>Раб</w:t>
            </w:r>
            <w:proofErr w:type="gramStart"/>
            <w:r w:rsidRPr="0037362E">
              <w:rPr>
                <w:sz w:val="18"/>
                <w:szCs w:val="18"/>
              </w:rPr>
              <w:t>.н</w:t>
            </w:r>
            <w:proofErr w:type="gramEnd"/>
            <w:r w:rsidRPr="0037362E">
              <w:rPr>
                <w:sz w:val="18"/>
                <w:szCs w:val="18"/>
              </w:rPr>
              <w:t>апр</w:t>
            </w:r>
            <w:proofErr w:type="spellEnd"/>
          </w:p>
        </w:tc>
        <w:tc>
          <w:tcPr>
            <w:tcW w:w="1844" w:type="dxa"/>
            <w:tcBorders>
              <w:top w:val="nil"/>
              <w:left w:val="nil"/>
              <w:bottom w:val="nil"/>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Предполагаются равные дисперсии</w:t>
            </w:r>
          </w:p>
        </w:tc>
        <w:tc>
          <w:tcPr>
            <w:tcW w:w="673" w:type="dxa"/>
            <w:tcBorders>
              <w:top w:val="nil"/>
              <w:left w:val="single" w:sz="16" w:space="0" w:color="000000"/>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,901</w:t>
            </w:r>
          </w:p>
        </w:tc>
        <w:tc>
          <w:tcPr>
            <w:tcW w:w="673" w:type="dxa"/>
            <w:gridSpan w:val="2"/>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,344</w:t>
            </w:r>
          </w:p>
        </w:tc>
        <w:tc>
          <w:tcPr>
            <w:tcW w:w="673"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2,636</w:t>
            </w:r>
          </w:p>
        </w:tc>
        <w:tc>
          <w:tcPr>
            <w:tcW w:w="674"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120</w:t>
            </w:r>
          </w:p>
        </w:tc>
        <w:tc>
          <w:tcPr>
            <w:tcW w:w="992"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,010</w:t>
            </w:r>
          </w:p>
        </w:tc>
        <w:tc>
          <w:tcPr>
            <w:tcW w:w="851"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5,390</w:t>
            </w:r>
          </w:p>
        </w:tc>
        <w:tc>
          <w:tcPr>
            <w:tcW w:w="1417"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2,045</w:t>
            </w:r>
          </w:p>
        </w:tc>
        <w:tc>
          <w:tcPr>
            <w:tcW w:w="1276" w:type="dxa"/>
            <w:tcBorders>
              <w:top w:val="nil"/>
              <w:bottom w:val="nil"/>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1,341</w:t>
            </w:r>
          </w:p>
        </w:tc>
        <w:tc>
          <w:tcPr>
            <w:tcW w:w="992" w:type="dxa"/>
            <w:tcBorders>
              <w:top w:val="nil"/>
              <w:bottom w:val="nil"/>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9,438</w:t>
            </w:r>
          </w:p>
        </w:tc>
      </w:tr>
      <w:tr w:rsidR="0045548A" w:rsidRPr="0037362E" w:rsidTr="002514D0">
        <w:trPr>
          <w:cantSplit/>
        </w:trPr>
        <w:tc>
          <w:tcPr>
            <w:tcW w:w="567" w:type="dxa"/>
            <w:vMerge/>
            <w:tcBorders>
              <w:top w:val="nil"/>
              <w:left w:val="single" w:sz="16" w:space="0" w:color="000000"/>
              <w:bottom w:val="single" w:sz="16" w:space="0" w:color="000000"/>
              <w:right w:val="nil"/>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18"/>
                <w:szCs w:val="18"/>
              </w:rPr>
            </w:pPr>
          </w:p>
        </w:tc>
        <w:tc>
          <w:tcPr>
            <w:tcW w:w="1844" w:type="dxa"/>
            <w:tcBorders>
              <w:top w:val="nil"/>
              <w:left w:val="nil"/>
              <w:bottom w:val="single" w:sz="16" w:space="0" w:color="000000"/>
              <w:right w:val="single" w:sz="16" w:space="0" w:color="000000"/>
            </w:tcBorders>
            <w:shd w:val="clear" w:color="auto" w:fill="FFFFFF"/>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rPr>
                <w:sz w:val="18"/>
                <w:szCs w:val="18"/>
              </w:rPr>
            </w:pPr>
            <w:r w:rsidRPr="0037362E">
              <w:rPr>
                <w:sz w:val="18"/>
                <w:szCs w:val="18"/>
              </w:rPr>
              <w:t>Не предполагаются равные дисперсии</w:t>
            </w:r>
          </w:p>
        </w:tc>
        <w:tc>
          <w:tcPr>
            <w:tcW w:w="673" w:type="dxa"/>
            <w:tcBorders>
              <w:top w:val="nil"/>
              <w:left w:val="single" w:sz="16" w:space="0" w:color="000000"/>
              <w:bottom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673" w:type="dxa"/>
            <w:gridSpan w:val="2"/>
            <w:tcBorders>
              <w:top w:val="nil"/>
              <w:bottom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c>
        <w:tc>
          <w:tcPr>
            <w:tcW w:w="673" w:type="dxa"/>
            <w:tcBorders>
              <w:top w:val="nil"/>
              <w:bottom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2,638</w:t>
            </w:r>
          </w:p>
        </w:tc>
        <w:tc>
          <w:tcPr>
            <w:tcW w:w="674" w:type="dxa"/>
            <w:tcBorders>
              <w:top w:val="nil"/>
              <w:bottom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119,186</w:t>
            </w:r>
          </w:p>
        </w:tc>
        <w:tc>
          <w:tcPr>
            <w:tcW w:w="992" w:type="dxa"/>
            <w:tcBorders>
              <w:top w:val="nil"/>
              <w:bottom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,009</w:t>
            </w:r>
          </w:p>
        </w:tc>
        <w:tc>
          <w:tcPr>
            <w:tcW w:w="851" w:type="dxa"/>
            <w:tcBorders>
              <w:top w:val="nil"/>
              <w:bottom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5,390</w:t>
            </w:r>
          </w:p>
        </w:tc>
        <w:tc>
          <w:tcPr>
            <w:tcW w:w="1417" w:type="dxa"/>
            <w:tcBorders>
              <w:top w:val="nil"/>
              <w:bottom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2,043</w:t>
            </w:r>
          </w:p>
        </w:tc>
        <w:tc>
          <w:tcPr>
            <w:tcW w:w="1276" w:type="dxa"/>
            <w:tcBorders>
              <w:top w:val="nil"/>
              <w:bottom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1,344</w:t>
            </w:r>
          </w:p>
        </w:tc>
        <w:tc>
          <w:tcPr>
            <w:tcW w:w="992" w:type="dxa"/>
            <w:tcBorders>
              <w:top w:val="nil"/>
              <w:bottom w:val="single" w:sz="16" w:space="0" w:color="000000"/>
              <w:right w:val="single" w:sz="16" w:space="0" w:color="000000"/>
            </w:tcBorders>
            <w:shd w:val="clear" w:color="auto" w:fill="FFFFFF"/>
            <w:vAlign w:val="center"/>
          </w:tcPr>
          <w:p w:rsidR="0045548A" w:rsidRPr="0037362E" w:rsidRDefault="0045548A" w:rsidP="002514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20" w:lineRule="atLeast"/>
              <w:ind w:left="60" w:right="60"/>
              <w:jc w:val="right"/>
              <w:rPr>
                <w:sz w:val="18"/>
                <w:szCs w:val="18"/>
              </w:rPr>
            </w:pPr>
            <w:r w:rsidRPr="0037362E">
              <w:rPr>
                <w:sz w:val="18"/>
                <w:szCs w:val="18"/>
              </w:rPr>
              <w:t>9,435</w:t>
            </w:r>
          </w:p>
        </w:tc>
      </w:tr>
    </w:tbl>
    <w:p w:rsidR="0045548A" w:rsidRDefault="00EC46FA" w:rsidP="0045548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5548A" w:rsidRDefault="00C82926" w:rsidP="007F27AE">
      <w:pPr>
        <w:pStyle w:val="1"/>
        <w:spacing w:before="0" w:after="480"/>
        <w:jc w:val="right"/>
        <w:rPr>
          <w:rFonts w:ascii="Times New Roman" w:eastAsia="Times New Roman" w:hAnsi="Times New Roman" w:cs="Times New Roman"/>
          <w:b/>
          <w:sz w:val="28"/>
          <w:szCs w:val="28"/>
        </w:rPr>
      </w:pPr>
      <w:bookmarkStart w:id="43" w:name="_Toc514877139"/>
      <w:r>
        <w:rPr>
          <w:rFonts w:ascii="Times New Roman" w:eastAsia="Times New Roman" w:hAnsi="Times New Roman" w:cs="Times New Roman"/>
          <w:b/>
          <w:sz w:val="28"/>
          <w:szCs w:val="28"/>
        </w:rPr>
        <w:lastRenderedPageBreak/>
        <w:t xml:space="preserve">ПРИЛОЖЕНИЕ </w:t>
      </w:r>
      <w:proofErr w:type="gramStart"/>
      <w:r>
        <w:rPr>
          <w:rFonts w:ascii="Times New Roman" w:eastAsia="Times New Roman" w:hAnsi="Times New Roman" w:cs="Times New Roman"/>
          <w:b/>
          <w:sz w:val="28"/>
          <w:szCs w:val="28"/>
        </w:rPr>
        <w:t>К</w:t>
      </w:r>
      <w:bookmarkEnd w:id="43"/>
      <w:proofErr w:type="gramEnd"/>
    </w:p>
    <w:p w:rsidR="0045548A" w:rsidRPr="00C82926" w:rsidRDefault="0045548A" w:rsidP="00C82926">
      <w:pPr>
        <w:jc w:val="center"/>
        <w:rPr>
          <w:rFonts w:ascii="Times New Roman" w:eastAsia="Times New Roman" w:hAnsi="Times New Roman" w:cs="Times New Roman"/>
          <w:sz w:val="28"/>
          <w:szCs w:val="28"/>
        </w:rPr>
      </w:pPr>
      <w:r w:rsidRPr="00C82926">
        <w:rPr>
          <w:rFonts w:ascii="Times New Roman" w:eastAsia="Times New Roman" w:hAnsi="Times New Roman" w:cs="Times New Roman"/>
          <w:sz w:val="28"/>
          <w:szCs w:val="28"/>
        </w:rPr>
        <w:t>Ре</w:t>
      </w:r>
      <w:r w:rsidR="00C82926">
        <w:rPr>
          <w:rFonts w:ascii="Times New Roman" w:eastAsia="Times New Roman" w:hAnsi="Times New Roman" w:cs="Times New Roman"/>
          <w:sz w:val="28"/>
          <w:szCs w:val="28"/>
        </w:rPr>
        <w:t>зультаты ре</w:t>
      </w:r>
      <w:r w:rsidRPr="00C82926">
        <w:rPr>
          <w:rFonts w:ascii="Times New Roman" w:eastAsia="Times New Roman" w:hAnsi="Times New Roman" w:cs="Times New Roman"/>
          <w:sz w:val="28"/>
          <w:szCs w:val="28"/>
        </w:rPr>
        <w:t>г</w:t>
      </w:r>
      <w:r w:rsidR="00C82926">
        <w:rPr>
          <w:rFonts w:ascii="Times New Roman" w:eastAsia="Times New Roman" w:hAnsi="Times New Roman" w:cs="Times New Roman"/>
          <w:sz w:val="28"/>
          <w:szCs w:val="28"/>
        </w:rPr>
        <w:t>рессионного анализа</w:t>
      </w:r>
    </w:p>
    <w:p w:rsidR="0045548A" w:rsidRPr="00536A5B" w:rsidRDefault="0045548A" w:rsidP="004554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tbl>
      <w:tblPr>
        <w:tblW w:w="10321" w:type="dxa"/>
        <w:tblInd w:w="-885" w:type="dxa"/>
        <w:tblLayout w:type="fixed"/>
        <w:tblLook w:val="04A0"/>
      </w:tblPr>
      <w:tblGrid>
        <w:gridCol w:w="317"/>
        <w:gridCol w:w="1081"/>
        <w:gridCol w:w="522"/>
        <w:gridCol w:w="628"/>
        <w:gridCol w:w="291"/>
        <w:gridCol w:w="275"/>
        <w:gridCol w:w="105"/>
        <w:gridCol w:w="217"/>
        <w:gridCol w:w="735"/>
        <w:gridCol w:w="115"/>
        <w:gridCol w:w="479"/>
        <w:gridCol w:w="71"/>
        <w:gridCol w:w="566"/>
        <w:gridCol w:w="269"/>
        <w:gridCol w:w="368"/>
        <w:gridCol w:w="373"/>
        <w:gridCol w:w="102"/>
        <w:gridCol w:w="492"/>
        <w:gridCol w:w="225"/>
        <w:gridCol w:w="389"/>
        <w:gridCol w:w="924"/>
        <w:gridCol w:w="529"/>
        <w:gridCol w:w="373"/>
        <w:gridCol w:w="342"/>
        <w:gridCol w:w="131"/>
        <w:gridCol w:w="402"/>
      </w:tblGrid>
      <w:tr w:rsidR="00C565CF" w:rsidRPr="00C565CF" w:rsidTr="002F0B86">
        <w:trPr>
          <w:gridAfter w:val="4"/>
          <w:wAfter w:w="1248" w:type="dxa"/>
          <w:trHeight w:val="480"/>
        </w:trPr>
        <w:tc>
          <w:tcPr>
            <w:tcW w:w="9073" w:type="dxa"/>
            <w:gridSpan w:val="22"/>
            <w:tcBorders>
              <w:top w:val="nil"/>
              <w:left w:val="nil"/>
              <w:bottom w:val="nil"/>
              <w:right w:val="nil"/>
            </w:tcBorders>
            <w:shd w:val="clear" w:color="auto" w:fill="auto"/>
            <w:vAlign w:val="center"/>
            <w:hideMark/>
          </w:tcPr>
          <w:p w:rsidR="00C565CF" w:rsidRPr="00C565CF" w:rsidRDefault="00C565CF" w:rsidP="00C565C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Bold" w:eastAsia="Times New Roman" w:hAnsi="Arial Bold"/>
                <w:b/>
                <w:bCs/>
                <w:color w:val="010205"/>
              </w:rPr>
            </w:pPr>
            <w:r w:rsidRPr="00C565CF">
              <w:rPr>
                <w:rFonts w:ascii="Arial Bold" w:eastAsia="Times New Roman" w:hAnsi="Arial Bold"/>
                <w:b/>
                <w:bCs/>
                <w:color w:val="010205"/>
              </w:rPr>
              <w:t xml:space="preserve">Введенные/удаленные </w:t>
            </w:r>
            <w:proofErr w:type="spellStart"/>
            <w:r w:rsidRPr="00C565CF">
              <w:rPr>
                <w:rFonts w:ascii="Arial Bold" w:eastAsia="Times New Roman" w:hAnsi="Arial Bold"/>
                <w:b/>
                <w:bCs/>
                <w:color w:val="010205"/>
              </w:rPr>
              <w:t>переменные</w:t>
            </w:r>
            <w:proofErr w:type="gramStart"/>
            <w:r w:rsidRPr="00C565CF">
              <w:rPr>
                <w:rFonts w:ascii="Arial Bold" w:eastAsia="Times New Roman" w:hAnsi="Arial Bold"/>
                <w:b/>
                <w:bCs/>
                <w:color w:val="010205"/>
                <w:vertAlign w:val="superscript"/>
              </w:rPr>
              <w:t>a</w:t>
            </w:r>
            <w:proofErr w:type="spellEnd"/>
            <w:proofErr w:type="gramEnd"/>
          </w:p>
        </w:tc>
      </w:tr>
      <w:tr w:rsidR="00C565CF" w:rsidRPr="00C565CF" w:rsidTr="002F0B86">
        <w:trPr>
          <w:gridAfter w:val="4"/>
          <w:wAfter w:w="1248" w:type="dxa"/>
          <w:trHeight w:val="582"/>
        </w:trPr>
        <w:tc>
          <w:tcPr>
            <w:tcW w:w="2839" w:type="dxa"/>
            <w:gridSpan w:val="5"/>
            <w:tcBorders>
              <w:top w:val="nil"/>
              <w:left w:val="nil"/>
              <w:bottom w:val="single" w:sz="4" w:space="0" w:color="152935"/>
              <w:right w:val="nil"/>
            </w:tcBorders>
            <w:shd w:val="clear" w:color="auto" w:fill="auto"/>
            <w:vAlign w:val="bottom"/>
            <w:hideMark/>
          </w:tcPr>
          <w:p w:rsidR="00C565CF" w:rsidRPr="00C565CF" w:rsidRDefault="00C565CF" w:rsidP="00C565C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r w:rsidRPr="00C565CF">
              <w:rPr>
                <w:rFonts w:eastAsia="Times New Roman"/>
                <w:color w:val="264A60"/>
                <w:sz w:val="18"/>
                <w:szCs w:val="18"/>
              </w:rPr>
              <w:t>Модель</w:t>
            </w:r>
          </w:p>
        </w:tc>
        <w:tc>
          <w:tcPr>
            <w:tcW w:w="1447" w:type="dxa"/>
            <w:gridSpan w:val="5"/>
            <w:tcBorders>
              <w:top w:val="nil"/>
              <w:left w:val="nil"/>
              <w:bottom w:val="single" w:sz="4" w:space="0" w:color="152935"/>
              <w:right w:val="single" w:sz="4" w:space="0" w:color="E0E0E0"/>
            </w:tcBorders>
            <w:shd w:val="clear" w:color="auto" w:fill="auto"/>
            <w:vAlign w:val="bottom"/>
            <w:hideMark/>
          </w:tcPr>
          <w:p w:rsidR="00C565CF" w:rsidRPr="00C565CF" w:rsidRDefault="00C565CF" w:rsidP="00C565C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565CF">
              <w:rPr>
                <w:rFonts w:eastAsia="Times New Roman"/>
                <w:color w:val="264A60"/>
                <w:sz w:val="18"/>
                <w:szCs w:val="18"/>
              </w:rPr>
              <w:t>Введенные переменные</w:t>
            </w:r>
          </w:p>
        </w:tc>
        <w:tc>
          <w:tcPr>
            <w:tcW w:w="2126" w:type="dxa"/>
            <w:gridSpan w:val="6"/>
            <w:tcBorders>
              <w:top w:val="nil"/>
              <w:left w:val="nil"/>
              <w:bottom w:val="single" w:sz="4" w:space="0" w:color="152935"/>
              <w:right w:val="single" w:sz="4" w:space="0" w:color="E0E0E0"/>
            </w:tcBorders>
            <w:shd w:val="clear" w:color="auto" w:fill="auto"/>
            <w:vAlign w:val="bottom"/>
            <w:hideMark/>
          </w:tcPr>
          <w:p w:rsidR="00C565CF" w:rsidRPr="00C565CF" w:rsidRDefault="00C565CF" w:rsidP="00C565C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565CF">
              <w:rPr>
                <w:rFonts w:eastAsia="Times New Roman"/>
                <w:color w:val="264A60"/>
                <w:sz w:val="18"/>
                <w:szCs w:val="18"/>
              </w:rPr>
              <w:t>Удаленные переменные</w:t>
            </w:r>
          </w:p>
        </w:tc>
        <w:tc>
          <w:tcPr>
            <w:tcW w:w="2661" w:type="dxa"/>
            <w:gridSpan w:val="6"/>
            <w:tcBorders>
              <w:top w:val="nil"/>
              <w:left w:val="nil"/>
              <w:bottom w:val="single" w:sz="4" w:space="0" w:color="152935"/>
              <w:right w:val="nil"/>
            </w:tcBorders>
            <w:shd w:val="clear" w:color="auto" w:fill="auto"/>
            <w:vAlign w:val="bottom"/>
            <w:hideMark/>
          </w:tcPr>
          <w:p w:rsidR="00C565CF" w:rsidRPr="00C565CF" w:rsidRDefault="00C565CF" w:rsidP="00C565CF">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565CF">
              <w:rPr>
                <w:rFonts w:eastAsia="Times New Roman"/>
                <w:color w:val="264A60"/>
                <w:sz w:val="18"/>
                <w:szCs w:val="18"/>
              </w:rPr>
              <w:t>Метод</w:t>
            </w:r>
          </w:p>
        </w:tc>
      </w:tr>
      <w:tr w:rsidR="00C565CF" w:rsidRPr="00C565CF" w:rsidTr="002F0B86">
        <w:trPr>
          <w:gridAfter w:val="4"/>
          <w:wAfter w:w="1248" w:type="dxa"/>
          <w:trHeight w:val="1966"/>
        </w:trPr>
        <w:tc>
          <w:tcPr>
            <w:tcW w:w="2839" w:type="dxa"/>
            <w:gridSpan w:val="5"/>
            <w:tcBorders>
              <w:top w:val="nil"/>
              <w:left w:val="nil"/>
              <w:bottom w:val="single" w:sz="4" w:space="0" w:color="152935"/>
              <w:right w:val="nil"/>
            </w:tcBorders>
            <w:shd w:val="clear" w:color="000000" w:fill="E0E0E0"/>
            <w:noWrap/>
            <w:hideMark/>
          </w:tcPr>
          <w:p w:rsidR="00C565CF" w:rsidRPr="00C565CF" w:rsidRDefault="00C565CF" w:rsidP="00C565C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r w:rsidRPr="00C565CF">
              <w:rPr>
                <w:rFonts w:eastAsia="Times New Roman"/>
                <w:color w:val="264A60"/>
                <w:sz w:val="18"/>
                <w:szCs w:val="18"/>
              </w:rPr>
              <w:t>1</w:t>
            </w:r>
          </w:p>
        </w:tc>
        <w:tc>
          <w:tcPr>
            <w:tcW w:w="1447" w:type="dxa"/>
            <w:gridSpan w:val="5"/>
            <w:tcBorders>
              <w:top w:val="nil"/>
              <w:left w:val="nil"/>
              <w:bottom w:val="single" w:sz="4" w:space="0" w:color="152935"/>
              <w:right w:val="single" w:sz="4" w:space="0" w:color="E0E0E0"/>
            </w:tcBorders>
            <w:shd w:val="clear" w:color="auto" w:fill="auto"/>
            <w:hideMark/>
          </w:tcPr>
          <w:p w:rsidR="00C565CF" w:rsidRPr="00C565CF" w:rsidRDefault="00C565CF" w:rsidP="00C565C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proofErr w:type="spellStart"/>
            <w:r w:rsidRPr="00C565CF">
              <w:rPr>
                <w:rFonts w:eastAsia="Times New Roman"/>
                <w:color w:val="010205"/>
                <w:sz w:val="18"/>
                <w:szCs w:val="18"/>
              </w:rPr>
              <w:t>Безопасн</w:t>
            </w:r>
            <w:proofErr w:type="spellEnd"/>
            <w:r w:rsidRPr="00C565CF">
              <w:rPr>
                <w:rFonts w:eastAsia="Times New Roman"/>
                <w:color w:val="010205"/>
                <w:sz w:val="18"/>
                <w:szCs w:val="18"/>
              </w:rPr>
              <w:t>.</w:t>
            </w:r>
          </w:p>
        </w:tc>
        <w:tc>
          <w:tcPr>
            <w:tcW w:w="2126" w:type="dxa"/>
            <w:gridSpan w:val="6"/>
            <w:tcBorders>
              <w:top w:val="nil"/>
              <w:left w:val="nil"/>
              <w:bottom w:val="single" w:sz="4" w:space="0" w:color="152935"/>
              <w:right w:val="single" w:sz="4" w:space="0" w:color="E0E0E0"/>
            </w:tcBorders>
            <w:shd w:val="clear" w:color="auto" w:fill="auto"/>
            <w:noWrap/>
            <w:hideMark/>
          </w:tcPr>
          <w:p w:rsidR="00C565CF" w:rsidRPr="00C565CF" w:rsidRDefault="00C565CF" w:rsidP="00C565CF">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565CF">
              <w:rPr>
                <w:rFonts w:eastAsia="Times New Roman"/>
                <w:color w:val="010205"/>
                <w:sz w:val="18"/>
                <w:szCs w:val="18"/>
              </w:rPr>
              <w:t> </w:t>
            </w:r>
          </w:p>
        </w:tc>
        <w:tc>
          <w:tcPr>
            <w:tcW w:w="2661" w:type="dxa"/>
            <w:gridSpan w:val="6"/>
            <w:tcBorders>
              <w:top w:val="nil"/>
              <w:left w:val="nil"/>
              <w:bottom w:val="single" w:sz="4" w:space="0" w:color="152935"/>
              <w:right w:val="nil"/>
            </w:tcBorders>
            <w:shd w:val="clear" w:color="auto" w:fill="auto"/>
            <w:hideMark/>
          </w:tcPr>
          <w:p w:rsidR="00C565CF" w:rsidRPr="00C565CF" w:rsidRDefault="00C565CF" w:rsidP="00C565C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proofErr w:type="gramStart"/>
            <w:r w:rsidRPr="00C565CF">
              <w:rPr>
                <w:rFonts w:eastAsia="Times New Roman"/>
                <w:color w:val="010205"/>
                <w:sz w:val="18"/>
                <w:szCs w:val="18"/>
              </w:rPr>
              <w:t>Пошаговый (критерий:</w:t>
            </w:r>
            <w:proofErr w:type="gramEnd"/>
            <w:r w:rsidRPr="00C565CF">
              <w:rPr>
                <w:rFonts w:eastAsia="Times New Roman"/>
                <w:color w:val="010205"/>
                <w:sz w:val="18"/>
                <w:szCs w:val="18"/>
              </w:rPr>
              <w:t xml:space="preserve"> </w:t>
            </w:r>
            <w:proofErr w:type="gramStart"/>
            <w:r w:rsidRPr="00C565CF">
              <w:rPr>
                <w:rFonts w:eastAsia="Times New Roman"/>
                <w:color w:val="010205"/>
                <w:sz w:val="18"/>
                <w:szCs w:val="18"/>
              </w:rPr>
              <w:t>Вероятность F для включения &lt;= ,050, Вероятность F для исключения &gt;= ,100).</w:t>
            </w:r>
            <w:proofErr w:type="gramEnd"/>
          </w:p>
        </w:tc>
      </w:tr>
      <w:tr w:rsidR="00CC0CBE" w:rsidRPr="00CC0CBE" w:rsidTr="002F0B86">
        <w:trPr>
          <w:gridAfter w:val="6"/>
          <w:wAfter w:w="2701" w:type="dxa"/>
          <w:trHeight w:val="480"/>
        </w:trPr>
        <w:tc>
          <w:tcPr>
            <w:tcW w:w="7620" w:type="dxa"/>
            <w:gridSpan w:val="20"/>
            <w:tcBorders>
              <w:top w:val="nil"/>
              <w:left w:val="nil"/>
              <w:bottom w:val="nil"/>
              <w:right w:val="nil"/>
            </w:tcBorders>
            <w:shd w:val="clear" w:color="auto" w:fill="auto"/>
            <w:vAlign w:val="center"/>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Bold" w:eastAsia="Times New Roman" w:hAnsi="Arial Bold"/>
                <w:b/>
                <w:bCs/>
                <w:color w:val="010205"/>
              </w:rPr>
            </w:pPr>
            <w:r w:rsidRPr="00CC0CBE">
              <w:rPr>
                <w:rFonts w:ascii="Arial Bold" w:eastAsia="Times New Roman" w:hAnsi="Arial Bold"/>
                <w:b/>
                <w:bCs/>
                <w:color w:val="010205"/>
              </w:rPr>
              <w:t xml:space="preserve">Сводка для </w:t>
            </w:r>
            <w:proofErr w:type="spellStart"/>
            <w:r w:rsidRPr="00CC0CBE">
              <w:rPr>
                <w:rFonts w:ascii="Arial Bold" w:eastAsia="Times New Roman" w:hAnsi="Arial Bold"/>
                <w:b/>
                <w:bCs/>
                <w:color w:val="010205"/>
              </w:rPr>
              <w:t>модели</w:t>
            </w:r>
            <w:proofErr w:type="gramStart"/>
            <w:r w:rsidRPr="00CC0CBE">
              <w:rPr>
                <w:rFonts w:ascii="Arial Bold" w:eastAsia="Times New Roman" w:hAnsi="Arial Bold"/>
                <w:b/>
                <w:bCs/>
                <w:color w:val="010205"/>
                <w:vertAlign w:val="superscript"/>
              </w:rPr>
              <w:t>b</w:t>
            </w:r>
            <w:proofErr w:type="spellEnd"/>
            <w:proofErr w:type="gramEnd"/>
          </w:p>
        </w:tc>
      </w:tr>
      <w:tr w:rsidR="002F0B86" w:rsidRPr="00CC0CBE" w:rsidTr="002F0B86">
        <w:trPr>
          <w:gridAfter w:val="3"/>
          <w:wAfter w:w="875" w:type="dxa"/>
          <w:trHeight w:val="900"/>
        </w:trPr>
        <w:tc>
          <w:tcPr>
            <w:tcW w:w="3436" w:type="dxa"/>
            <w:gridSpan w:val="8"/>
            <w:tcBorders>
              <w:top w:val="nil"/>
              <w:left w:val="nil"/>
              <w:bottom w:val="single" w:sz="4" w:space="0" w:color="152935"/>
              <w:right w:val="nil"/>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r w:rsidRPr="00CC0CBE">
              <w:rPr>
                <w:rFonts w:eastAsia="Times New Roman"/>
                <w:color w:val="264A60"/>
                <w:sz w:val="18"/>
                <w:szCs w:val="18"/>
              </w:rPr>
              <w:t>Модель</w:t>
            </w:r>
          </w:p>
        </w:tc>
        <w:tc>
          <w:tcPr>
            <w:tcW w:w="1329" w:type="dxa"/>
            <w:gridSpan w:val="3"/>
            <w:tcBorders>
              <w:top w:val="nil"/>
              <w:left w:val="nil"/>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R</w:t>
            </w:r>
          </w:p>
        </w:tc>
        <w:tc>
          <w:tcPr>
            <w:tcW w:w="1274" w:type="dxa"/>
            <w:gridSpan w:val="4"/>
            <w:tcBorders>
              <w:top w:val="nil"/>
              <w:left w:val="nil"/>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R-квадрат</w:t>
            </w:r>
          </w:p>
        </w:tc>
        <w:tc>
          <w:tcPr>
            <w:tcW w:w="1192" w:type="dxa"/>
            <w:gridSpan w:val="4"/>
            <w:tcBorders>
              <w:top w:val="nil"/>
              <w:left w:val="nil"/>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Скорректированный R-квадрат</w:t>
            </w:r>
          </w:p>
        </w:tc>
        <w:tc>
          <w:tcPr>
            <w:tcW w:w="1313" w:type="dxa"/>
            <w:gridSpan w:val="2"/>
            <w:tcBorders>
              <w:top w:val="nil"/>
              <w:left w:val="nil"/>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Стандартная ошибка оценки</w:t>
            </w:r>
          </w:p>
        </w:tc>
        <w:tc>
          <w:tcPr>
            <w:tcW w:w="902" w:type="dxa"/>
            <w:gridSpan w:val="2"/>
            <w:tcBorders>
              <w:top w:val="nil"/>
              <w:left w:val="nil"/>
              <w:bottom w:val="single" w:sz="4" w:space="0" w:color="152935"/>
              <w:right w:val="nil"/>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proofErr w:type="spellStart"/>
            <w:r w:rsidRPr="00CC0CBE">
              <w:rPr>
                <w:rFonts w:eastAsia="Times New Roman"/>
                <w:color w:val="264A60"/>
                <w:sz w:val="18"/>
                <w:szCs w:val="18"/>
              </w:rPr>
              <w:t>Дарбин-Уотсон</w:t>
            </w:r>
            <w:proofErr w:type="spellEnd"/>
          </w:p>
        </w:tc>
      </w:tr>
      <w:tr w:rsidR="002F0B86" w:rsidRPr="00CC0CBE" w:rsidTr="002F0B86">
        <w:trPr>
          <w:gridAfter w:val="3"/>
          <w:wAfter w:w="875" w:type="dxa"/>
          <w:trHeight w:val="360"/>
        </w:trPr>
        <w:tc>
          <w:tcPr>
            <w:tcW w:w="3436" w:type="dxa"/>
            <w:gridSpan w:val="8"/>
            <w:tcBorders>
              <w:top w:val="nil"/>
              <w:left w:val="nil"/>
              <w:bottom w:val="single" w:sz="4" w:space="0" w:color="152935"/>
              <w:right w:val="nil"/>
            </w:tcBorders>
            <w:shd w:val="clear" w:color="000000" w:fill="E0E0E0"/>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r w:rsidRPr="00CC0CBE">
              <w:rPr>
                <w:rFonts w:eastAsia="Times New Roman"/>
                <w:color w:val="264A60"/>
                <w:sz w:val="18"/>
                <w:szCs w:val="18"/>
              </w:rPr>
              <w:t>1</w:t>
            </w:r>
          </w:p>
        </w:tc>
        <w:tc>
          <w:tcPr>
            <w:tcW w:w="1329" w:type="dxa"/>
            <w:gridSpan w:val="3"/>
            <w:tcBorders>
              <w:top w:val="nil"/>
              <w:left w:val="nil"/>
              <w:bottom w:val="single" w:sz="4" w:space="0" w:color="152935"/>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,230</w:t>
            </w:r>
            <w:r w:rsidRPr="00CC0CBE">
              <w:rPr>
                <w:rFonts w:eastAsia="Times New Roman"/>
                <w:color w:val="010205"/>
                <w:sz w:val="18"/>
                <w:szCs w:val="18"/>
                <w:vertAlign w:val="superscript"/>
              </w:rPr>
              <w:t>a</w:t>
            </w:r>
          </w:p>
        </w:tc>
        <w:tc>
          <w:tcPr>
            <w:tcW w:w="1274" w:type="dxa"/>
            <w:gridSpan w:val="4"/>
            <w:tcBorders>
              <w:top w:val="nil"/>
              <w:left w:val="nil"/>
              <w:bottom w:val="single" w:sz="4" w:space="0" w:color="152935"/>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0,053</w:t>
            </w:r>
          </w:p>
        </w:tc>
        <w:tc>
          <w:tcPr>
            <w:tcW w:w="1192" w:type="dxa"/>
            <w:gridSpan w:val="4"/>
            <w:tcBorders>
              <w:top w:val="nil"/>
              <w:left w:val="nil"/>
              <w:bottom w:val="single" w:sz="4" w:space="0" w:color="152935"/>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0,044</w:t>
            </w:r>
          </w:p>
        </w:tc>
        <w:tc>
          <w:tcPr>
            <w:tcW w:w="1313" w:type="dxa"/>
            <w:gridSpan w:val="2"/>
            <w:tcBorders>
              <w:top w:val="nil"/>
              <w:left w:val="nil"/>
              <w:bottom w:val="single" w:sz="4" w:space="0" w:color="152935"/>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11,41</w:t>
            </w:r>
          </w:p>
        </w:tc>
        <w:tc>
          <w:tcPr>
            <w:tcW w:w="902" w:type="dxa"/>
            <w:gridSpan w:val="2"/>
            <w:tcBorders>
              <w:top w:val="nil"/>
              <w:left w:val="nil"/>
              <w:bottom w:val="single" w:sz="4" w:space="0" w:color="152935"/>
              <w:right w:val="nil"/>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1,713</w:t>
            </w:r>
          </w:p>
        </w:tc>
      </w:tr>
      <w:tr w:rsidR="00CC0CBE" w:rsidRPr="00CC0CBE" w:rsidTr="002F0B86">
        <w:trPr>
          <w:gridAfter w:val="6"/>
          <w:wAfter w:w="2701" w:type="dxa"/>
          <w:trHeight w:val="342"/>
        </w:trPr>
        <w:tc>
          <w:tcPr>
            <w:tcW w:w="7620" w:type="dxa"/>
            <w:gridSpan w:val="20"/>
            <w:tcBorders>
              <w:top w:val="nil"/>
              <w:left w:val="nil"/>
              <w:bottom w:val="nil"/>
              <w:right w:val="nil"/>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proofErr w:type="spellStart"/>
            <w:r w:rsidRPr="00CC0CBE">
              <w:rPr>
                <w:rFonts w:eastAsia="Times New Roman"/>
                <w:color w:val="010205"/>
                <w:sz w:val="18"/>
                <w:szCs w:val="18"/>
              </w:rPr>
              <w:t>a</w:t>
            </w:r>
            <w:proofErr w:type="spellEnd"/>
            <w:r w:rsidRPr="00CC0CBE">
              <w:rPr>
                <w:rFonts w:eastAsia="Times New Roman"/>
                <w:color w:val="010205"/>
                <w:sz w:val="18"/>
                <w:szCs w:val="18"/>
              </w:rPr>
              <w:t xml:space="preserve">. Предикторы: (константа), </w:t>
            </w:r>
            <w:proofErr w:type="spellStart"/>
            <w:r w:rsidRPr="00CC0CBE">
              <w:rPr>
                <w:rFonts w:eastAsia="Times New Roman"/>
                <w:color w:val="010205"/>
                <w:sz w:val="18"/>
                <w:szCs w:val="18"/>
              </w:rPr>
              <w:t>Безопасн</w:t>
            </w:r>
            <w:proofErr w:type="spellEnd"/>
            <w:r w:rsidRPr="00CC0CBE">
              <w:rPr>
                <w:rFonts w:eastAsia="Times New Roman"/>
                <w:color w:val="010205"/>
                <w:sz w:val="18"/>
                <w:szCs w:val="18"/>
              </w:rPr>
              <w:t>.</w:t>
            </w:r>
          </w:p>
        </w:tc>
      </w:tr>
      <w:tr w:rsidR="00CC0CBE" w:rsidRPr="00CC0CBE" w:rsidTr="002F0B86">
        <w:trPr>
          <w:gridAfter w:val="6"/>
          <w:wAfter w:w="2701" w:type="dxa"/>
          <w:trHeight w:val="342"/>
        </w:trPr>
        <w:tc>
          <w:tcPr>
            <w:tcW w:w="7620" w:type="dxa"/>
            <w:gridSpan w:val="20"/>
            <w:tcBorders>
              <w:top w:val="nil"/>
              <w:left w:val="nil"/>
              <w:bottom w:val="nil"/>
              <w:right w:val="nil"/>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proofErr w:type="spellStart"/>
            <w:r w:rsidRPr="00CC0CBE">
              <w:rPr>
                <w:rFonts w:eastAsia="Times New Roman"/>
                <w:color w:val="010205"/>
                <w:sz w:val="18"/>
                <w:szCs w:val="18"/>
              </w:rPr>
              <w:t>b</w:t>
            </w:r>
            <w:proofErr w:type="spellEnd"/>
            <w:r w:rsidRPr="00CC0CBE">
              <w:rPr>
                <w:rFonts w:eastAsia="Times New Roman"/>
                <w:color w:val="010205"/>
                <w:sz w:val="18"/>
                <w:szCs w:val="18"/>
              </w:rPr>
              <w:t>. Зависимая переменная: Общ.</w:t>
            </w:r>
          </w:p>
        </w:tc>
      </w:tr>
      <w:tr w:rsidR="002F0B86" w:rsidRPr="00CC0CBE" w:rsidTr="002F0B86">
        <w:trPr>
          <w:gridAfter w:val="3"/>
          <w:wAfter w:w="875" w:type="dxa"/>
          <w:trHeight w:val="255"/>
        </w:trPr>
        <w:tc>
          <w:tcPr>
            <w:tcW w:w="3436" w:type="dxa"/>
            <w:gridSpan w:val="8"/>
            <w:tcBorders>
              <w:top w:val="nil"/>
              <w:left w:val="nil"/>
              <w:bottom w:val="nil"/>
              <w:right w:val="nil"/>
            </w:tcBorders>
            <w:shd w:val="clear" w:color="auto" w:fill="auto"/>
            <w:noWrap/>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1329" w:type="dxa"/>
            <w:gridSpan w:val="3"/>
            <w:tcBorders>
              <w:top w:val="nil"/>
              <w:left w:val="nil"/>
              <w:bottom w:val="nil"/>
              <w:right w:val="nil"/>
            </w:tcBorders>
            <w:shd w:val="clear" w:color="auto" w:fill="auto"/>
            <w:noWrap/>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1274" w:type="dxa"/>
            <w:gridSpan w:val="4"/>
            <w:tcBorders>
              <w:top w:val="nil"/>
              <w:left w:val="nil"/>
              <w:bottom w:val="nil"/>
              <w:right w:val="nil"/>
            </w:tcBorders>
            <w:shd w:val="clear" w:color="auto" w:fill="auto"/>
            <w:noWrap/>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1192" w:type="dxa"/>
            <w:gridSpan w:val="4"/>
            <w:tcBorders>
              <w:top w:val="nil"/>
              <w:left w:val="nil"/>
              <w:bottom w:val="nil"/>
              <w:right w:val="nil"/>
            </w:tcBorders>
            <w:shd w:val="clear" w:color="auto" w:fill="auto"/>
            <w:noWrap/>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1313" w:type="dxa"/>
            <w:gridSpan w:val="2"/>
            <w:tcBorders>
              <w:top w:val="nil"/>
              <w:left w:val="nil"/>
              <w:bottom w:val="nil"/>
              <w:right w:val="nil"/>
            </w:tcBorders>
            <w:shd w:val="clear" w:color="auto" w:fill="auto"/>
            <w:noWrap/>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c>
          <w:tcPr>
            <w:tcW w:w="902" w:type="dxa"/>
            <w:gridSpan w:val="2"/>
            <w:tcBorders>
              <w:top w:val="nil"/>
              <w:left w:val="nil"/>
              <w:bottom w:val="nil"/>
              <w:right w:val="nil"/>
            </w:tcBorders>
            <w:shd w:val="clear" w:color="auto" w:fill="auto"/>
            <w:noWrap/>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rPr>
            </w:pPr>
          </w:p>
        </w:tc>
      </w:tr>
      <w:tr w:rsidR="00CC0CBE" w:rsidRPr="00CC0CBE" w:rsidTr="002F0B86">
        <w:trPr>
          <w:gridAfter w:val="12"/>
          <w:wAfter w:w="4650" w:type="dxa"/>
          <w:trHeight w:val="480"/>
        </w:trPr>
        <w:tc>
          <w:tcPr>
            <w:tcW w:w="5671" w:type="dxa"/>
            <w:gridSpan w:val="14"/>
            <w:tcBorders>
              <w:top w:val="nil"/>
              <w:left w:val="nil"/>
              <w:bottom w:val="nil"/>
              <w:right w:val="nil"/>
            </w:tcBorders>
            <w:shd w:val="clear" w:color="auto" w:fill="auto"/>
            <w:vAlign w:val="center"/>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Arial Bold" w:eastAsia="Times New Roman" w:hAnsi="Arial Bold"/>
                <w:b/>
                <w:bCs/>
                <w:color w:val="010205"/>
              </w:rPr>
            </w:pPr>
            <w:proofErr w:type="spellStart"/>
            <w:r w:rsidRPr="00CC0CBE">
              <w:rPr>
                <w:rFonts w:ascii="Arial Bold" w:eastAsia="Times New Roman" w:hAnsi="Arial Bold"/>
                <w:b/>
                <w:bCs/>
                <w:color w:val="010205"/>
              </w:rPr>
              <w:t>ANOVA</w:t>
            </w:r>
            <w:r w:rsidRPr="00CC0CBE">
              <w:rPr>
                <w:rFonts w:ascii="Arial Bold" w:eastAsia="Times New Roman" w:hAnsi="Arial Bold"/>
                <w:b/>
                <w:bCs/>
                <w:color w:val="010205"/>
                <w:vertAlign w:val="superscript"/>
              </w:rPr>
              <w:t>a</w:t>
            </w:r>
            <w:proofErr w:type="spellEnd"/>
          </w:p>
        </w:tc>
      </w:tr>
      <w:tr w:rsidR="00CC0CBE" w:rsidRPr="00CC0CBE" w:rsidTr="002F0B86">
        <w:trPr>
          <w:gridAfter w:val="9"/>
          <w:wAfter w:w="3807" w:type="dxa"/>
          <w:trHeight w:val="582"/>
        </w:trPr>
        <w:tc>
          <w:tcPr>
            <w:tcW w:w="1398" w:type="dxa"/>
            <w:gridSpan w:val="2"/>
            <w:tcBorders>
              <w:top w:val="nil"/>
              <w:left w:val="nil"/>
              <w:bottom w:val="single" w:sz="4" w:space="0" w:color="152935"/>
              <w:right w:val="nil"/>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r w:rsidRPr="00CC0CBE">
              <w:rPr>
                <w:rFonts w:eastAsia="Times New Roman"/>
                <w:color w:val="264A60"/>
                <w:sz w:val="18"/>
                <w:szCs w:val="18"/>
              </w:rPr>
              <w:t>Модель</w:t>
            </w:r>
          </w:p>
        </w:tc>
        <w:tc>
          <w:tcPr>
            <w:tcW w:w="1150" w:type="dxa"/>
            <w:gridSpan w:val="2"/>
            <w:tcBorders>
              <w:top w:val="nil"/>
              <w:left w:val="nil"/>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Сумма квадратов</w:t>
            </w:r>
          </w:p>
        </w:tc>
        <w:tc>
          <w:tcPr>
            <w:tcW w:w="671" w:type="dxa"/>
            <w:gridSpan w:val="3"/>
            <w:tcBorders>
              <w:top w:val="nil"/>
              <w:left w:val="nil"/>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ст.св.</w:t>
            </w:r>
          </w:p>
        </w:tc>
        <w:tc>
          <w:tcPr>
            <w:tcW w:w="952" w:type="dxa"/>
            <w:gridSpan w:val="2"/>
            <w:tcBorders>
              <w:top w:val="nil"/>
              <w:left w:val="nil"/>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Средний квадрат</w:t>
            </w:r>
          </w:p>
        </w:tc>
        <w:tc>
          <w:tcPr>
            <w:tcW w:w="1231" w:type="dxa"/>
            <w:gridSpan w:val="4"/>
            <w:tcBorders>
              <w:top w:val="nil"/>
              <w:left w:val="nil"/>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F</w:t>
            </w:r>
          </w:p>
        </w:tc>
        <w:tc>
          <w:tcPr>
            <w:tcW w:w="1112" w:type="dxa"/>
            <w:gridSpan w:val="4"/>
            <w:tcBorders>
              <w:top w:val="nil"/>
              <w:left w:val="nil"/>
              <w:bottom w:val="single" w:sz="4" w:space="0" w:color="152935"/>
              <w:right w:val="nil"/>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Значимость</w:t>
            </w:r>
          </w:p>
        </w:tc>
      </w:tr>
      <w:tr w:rsidR="00CC0CBE" w:rsidRPr="00CC0CBE" w:rsidTr="002F0B86">
        <w:trPr>
          <w:gridAfter w:val="9"/>
          <w:wAfter w:w="3807" w:type="dxa"/>
          <w:trHeight w:val="360"/>
        </w:trPr>
        <w:tc>
          <w:tcPr>
            <w:tcW w:w="317" w:type="dxa"/>
            <w:vMerge w:val="restart"/>
            <w:tcBorders>
              <w:top w:val="nil"/>
              <w:left w:val="nil"/>
              <w:bottom w:val="single" w:sz="4" w:space="0" w:color="152935"/>
              <w:right w:val="nil"/>
            </w:tcBorders>
            <w:shd w:val="clear" w:color="000000" w:fill="E0E0E0"/>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r w:rsidRPr="00CC0CBE">
              <w:rPr>
                <w:rFonts w:eastAsia="Times New Roman"/>
                <w:color w:val="264A60"/>
                <w:sz w:val="18"/>
                <w:szCs w:val="18"/>
              </w:rPr>
              <w:t>1</w:t>
            </w:r>
          </w:p>
        </w:tc>
        <w:tc>
          <w:tcPr>
            <w:tcW w:w="1081" w:type="dxa"/>
            <w:tcBorders>
              <w:top w:val="nil"/>
              <w:left w:val="nil"/>
              <w:bottom w:val="single" w:sz="4" w:space="0" w:color="C0C0C0"/>
              <w:right w:val="nil"/>
            </w:tcBorders>
            <w:shd w:val="clear" w:color="000000" w:fill="E0E0E0"/>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r w:rsidRPr="00CC0CBE">
              <w:rPr>
                <w:rFonts w:eastAsia="Times New Roman"/>
                <w:color w:val="264A60"/>
                <w:sz w:val="18"/>
                <w:szCs w:val="18"/>
              </w:rPr>
              <w:t>Регрессия</w:t>
            </w:r>
          </w:p>
        </w:tc>
        <w:tc>
          <w:tcPr>
            <w:tcW w:w="1150" w:type="dxa"/>
            <w:gridSpan w:val="2"/>
            <w:tcBorders>
              <w:top w:val="nil"/>
              <w:left w:val="nil"/>
              <w:bottom w:val="single" w:sz="4" w:space="0" w:color="C0C0C0"/>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801,599</w:t>
            </w:r>
          </w:p>
        </w:tc>
        <w:tc>
          <w:tcPr>
            <w:tcW w:w="671" w:type="dxa"/>
            <w:gridSpan w:val="3"/>
            <w:tcBorders>
              <w:top w:val="nil"/>
              <w:left w:val="nil"/>
              <w:bottom w:val="single" w:sz="4" w:space="0" w:color="C0C0C0"/>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1</w:t>
            </w:r>
          </w:p>
        </w:tc>
        <w:tc>
          <w:tcPr>
            <w:tcW w:w="952" w:type="dxa"/>
            <w:gridSpan w:val="2"/>
            <w:tcBorders>
              <w:top w:val="nil"/>
              <w:left w:val="nil"/>
              <w:bottom w:val="single" w:sz="4" w:space="0" w:color="C0C0C0"/>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801,599</w:t>
            </w:r>
          </w:p>
        </w:tc>
        <w:tc>
          <w:tcPr>
            <w:tcW w:w="1231" w:type="dxa"/>
            <w:gridSpan w:val="4"/>
            <w:tcBorders>
              <w:top w:val="nil"/>
              <w:left w:val="nil"/>
              <w:bottom w:val="single" w:sz="4" w:space="0" w:color="C0C0C0"/>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6,152</w:t>
            </w:r>
          </w:p>
        </w:tc>
        <w:tc>
          <w:tcPr>
            <w:tcW w:w="1112" w:type="dxa"/>
            <w:gridSpan w:val="4"/>
            <w:tcBorders>
              <w:top w:val="nil"/>
              <w:left w:val="nil"/>
              <w:bottom w:val="single" w:sz="4" w:space="0" w:color="C0C0C0"/>
              <w:right w:val="nil"/>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,015</w:t>
            </w:r>
            <w:r w:rsidRPr="00CC0CBE">
              <w:rPr>
                <w:rFonts w:eastAsia="Times New Roman"/>
                <w:color w:val="010205"/>
                <w:sz w:val="18"/>
                <w:szCs w:val="18"/>
                <w:vertAlign w:val="superscript"/>
              </w:rPr>
              <w:t>b</w:t>
            </w:r>
          </w:p>
        </w:tc>
      </w:tr>
      <w:tr w:rsidR="00CC0CBE" w:rsidRPr="00CC0CBE" w:rsidTr="002F0B86">
        <w:trPr>
          <w:gridAfter w:val="9"/>
          <w:wAfter w:w="3807" w:type="dxa"/>
          <w:trHeight w:val="342"/>
        </w:trPr>
        <w:tc>
          <w:tcPr>
            <w:tcW w:w="317" w:type="dxa"/>
            <w:vMerge/>
            <w:tcBorders>
              <w:top w:val="nil"/>
              <w:left w:val="nil"/>
              <w:bottom w:val="single" w:sz="4" w:space="0" w:color="152935"/>
              <w:right w:val="nil"/>
            </w:tcBorders>
            <w:vAlign w:val="center"/>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p>
        </w:tc>
        <w:tc>
          <w:tcPr>
            <w:tcW w:w="1081" w:type="dxa"/>
            <w:tcBorders>
              <w:top w:val="nil"/>
              <w:left w:val="nil"/>
              <w:bottom w:val="single" w:sz="4" w:space="0" w:color="C0C0C0"/>
              <w:right w:val="nil"/>
            </w:tcBorders>
            <w:shd w:val="clear" w:color="000000" w:fill="E0E0E0"/>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r w:rsidRPr="00CC0CBE">
              <w:rPr>
                <w:rFonts w:eastAsia="Times New Roman"/>
                <w:color w:val="264A60"/>
                <w:sz w:val="18"/>
                <w:szCs w:val="18"/>
              </w:rPr>
              <w:t>Остаток</w:t>
            </w:r>
          </w:p>
        </w:tc>
        <w:tc>
          <w:tcPr>
            <w:tcW w:w="1150" w:type="dxa"/>
            <w:gridSpan w:val="2"/>
            <w:tcBorders>
              <w:top w:val="nil"/>
              <w:left w:val="nil"/>
              <w:bottom w:val="single" w:sz="4" w:space="0" w:color="C0C0C0"/>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14332,496</w:t>
            </w:r>
          </w:p>
        </w:tc>
        <w:tc>
          <w:tcPr>
            <w:tcW w:w="671" w:type="dxa"/>
            <w:gridSpan w:val="3"/>
            <w:tcBorders>
              <w:top w:val="nil"/>
              <w:left w:val="nil"/>
              <w:bottom w:val="single" w:sz="4" w:space="0" w:color="C0C0C0"/>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110</w:t>
            </w:r>
          </w:p>
        </w:tc>
        <w:tc>
          <w:tcPr>
            <w:tcW w:w="952" w:type="dxa"/>
            <w:gridSpan w:val="2"/>
            <w:tcBorders>
              <w:top w:val="nil"/>
              <w:left w:val="nil"/>
              <w:bottom w:val="single" w:sz="4" w:space="0" w:color="C0C0C0"/>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130,295</w:t>
            </w:r>
          </w:p>
        </w:tc>
        <w:tc>
          <w:tcPr>
            <w:tcW w:w="1231" w:type="dxa"/>
            <w:gridSpan w:val="4"/>
            <w:tcBorders>
              <w:top w:val="nil"/>
              <w:left w:val="nil"/>
              <w:bottom w:val="single" w:sz="4" w:space="0" w:color="C0C0C0"/>
              <w:right w:val="single" w:sz="4" w:space="0" w:color="E0E0E0"/>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r w:rsidRPr="00CC0CBE">
              <w:rPr>
                <w:rFonts w:eastAsia="Times New Roman"/>
                <w:color w:val="010205"/>
                <w:sz w:val="18"/>
                <w:szCs w:val="18"/>
              </w:rPr>
              <w:t> </w:t>
            </w:r>
          </w:p>
        </w:tc>
        <w:tc>
          <w:tcPr>
            <w:tcW w:w="1112" w:type="dxa"/>
            <w:gridSpan w:val="4"/>
            <w:tcBorders>
              <w:top w:val="nil"/>
              <w:left w:val="nil"/>
              <w:bottom w:val="single" w:sz="4" w:space="0" w:color="C0C0C0"/>
              <w:right w:val="nil"/>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r w:rsidRPr="00CC0CBE">
              <w:rPr>
                <w:rFonts w:eastAsia="Times New Roman"/>
                <w:color w:val="010205"/>
                <w:sz w:val="18"/>
                <w:szCs w:val="18"/>
              </w:rPr>
              <w:t> </w:t>
            </w:r>
          </w:p>
        </w:tc>
      </w:tr>
      <w:tr w:rsidR="00CC0CBE" w:rsidRPr="00CC0CBE" w:rsidTr="002F0B86">
        <w:trPr>
          <w:gridAfter w:val="9"/>
          <w:wAfter w:w="3807" w:type="dxa"/>
          <w:trHeight w:val="342"/>
        </w:trPr>
        <w:tc>
          <w:tcPr>
            <w:tcW w:w="317" w:type="dxa"/>
            <w:vMerge/>
            <w:tcBorders>
              <w:top w:val="nil"/>
              <w:left w:val="nil"/>
              <w:bottom w:val="single" w:sz="4" w:space="0" w:color="152935"/>
              <w:right w:val="nil"/>
            </w:tcBorders>
            <w:vAlign w:val="center"/>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p>
        </w:tc>
        <w:tc>
          <w:tcPr>
            <w:tcW w:w="1081" w:type="dxa"/>
            <w:tcBorders>
              <w:top w:val="nil"/>
              <w:left w:val="nil"/>
              <w:bottom w:val="single" w:sz="4" w:space="0" w:color="152935"/>
              <w:right w:val="nil"/>
            </w:tcBorders>
            <w:shd w:val="clear" w:color="000000" w:fill="E0E0E0"/>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r w:rsidRPr="00CC0CBE">
              <w:rPr>
                <w:rFonts w:eastAsia="Times New Roman"/>
                <w:color w:val="264A60"/>
                <w:sz w:val="18"/>
                <w:szCs w:val="18"/>
              </w:rPr>
              <w:t>Всего</w:t>
            </w:r>
          </w:p>
        </w:tc>
        <w:tc>
          <w:tcPr>
            <w:tcW w:w="1150" w:type="dxa"/>
            <w:gridSpan w:val="2"/>
            <w:tcBorders>
              <w:top w:val="nil"/>
              <w:left w:val="nil"/>
              <w:bottom w:val="single" w:sz="4" w:space="0" w:color="152935"/>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15134,095</w:t>
            </w:r>
          </w:p>
        </w:tc>
        <w:tc>
          <w:tcPr>
            <w:tcW w:w="671" w:type="dxa"/>
            <w:gridSpan w:val="3"/>
            <w:tcBorders>
              <w:top w:val="nil"/>
              <w:left w:val="nil"/>
              <w:bottom w:val="single" w:sz="4" w:space="0" w:color="152935"/>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111</w:t>
            </w:r>
          </w:p>
        </w:tc>
        <w:tc>
          <w:tcPr>
            <w:tcW w:w="952" w:type="dxa"/>
            <w:gridSpan w:val="2"/>
            <w:tcBorders>
              <w:top w:val="nil"/>
              <w:left w:val="nil"/>
              <w:bottom w:val="single" w:sz="4" w:space="0" w:color="152935"/>
              <w:right w:val="single" w:sz="4" w:space="0" w:color="E0E0E0"/>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r w:rsidRPr="00CC0CBE">
              <w:rPr>
                <w:rFonts w:eastAsia="Times New Roman"/>
                <w:color w:val="010205"/>
                <w:sz w:val="18"/>
                <w:szCs w:val="18"/>
              </w:rPr>
              <w:t> </w:t>
            </w:r>
          </w:p>
        </w:tc>
        <w:tc>
          <w:tcPr>
            <w:tcW w:w="1231" w:type="dxa"/>
            <w:gridSpan w:val="4"/>
            <w:tcBorders>
              <w:top w:val="nil"/>
              <w:left w:val="nil"/>
              <w:bottom w:val="single" w:sz="4" w:space="0" w:color="152935"/>
              <w:right w:val="single" w:sz="4" w:space="0" w:color="E0E0E0"/>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r w:rsidRPr="00CC0CBE">
              <w:rPr>
                <w:rFonts w:eastAsia="Times New Roman"/>
                <w:color w:val="010205"/>
                <w:sz w:val="18"/>
                <w:szCs w:val="18"/>
              </w:rPr>
              <w:t> </w:t>
            </w:r>
          </w:p>
        </w:tc>
        <w:tc>
          <w:tcPr>
            <w:tcW w:w="1112" w:type="dxa"/>
            <w:gridSpan w:val="4"/>
            <w:tcBorders>
              <w:top w:val="nil"/>
              <w:left w:val="nil"/>
              <w:bottom w:val="single" w:sz="4" w:space="0" w:color="152935"/>
              <w:right w:val="nil"/>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r w:rsidRPr="00CC0CBE">
              <w:rPr>
                <w:rFonts w:eastAsia="Times New Roman"/>
                <w:color w:val="010205"/>
                <w:sz w:val="18"/>
                <w:szCs w:val="18"/>
              </w:rPr>
              <w:t> </w:t>
            </w:r>
          </w:p>
        </w:tc>
      </w:tr>
      <w:tr w:rsidR="00CC0CBE" w:rsidRPr="00CC0CBE" w:rsidTr="002F0B86">
        <w:trPr>
          <w:gridAfter w:val="12"/>
          <w:wAfter w:w="4650" w:type="dxa"/>
          <w:trHeight w:val="342"/>
        </w:trPr>
        <w:tc>
          <w:tcPr>
            <w:tcW w:w="5671" w:type="dxa"/>
            <w:gridSpan w:val="14"/>
            <w:tcBorders>
              <w:top w:val="nil"/>
              <w:left w:val="nil"/>
              <w:bottom w:val="nil"/>
              <w:right w:val="nil"/>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proofErr w:type="spellStart"/>
            <w:r w:rsidRPr="00CC0CBE">
              <w:rPr>
                <w:rFonts w:eastAsia="Times New Roman"/>
                <w:color w:val="010205"/>
                <w:sz w:val="18"/>
                <w:szCs w:val="18"/>
              </w:rPr>
              <w:t>a</w:t>
            </w:r>
            <w:proofErr w:type="spellEnd"/>
            <w:r w:rsidRPr="00CC0CBE">
              <w:rPr>
                <w:rFonts w:eastAsia="Times New Roman"/>
                <w:color w:val="010205"/>
                <w:sz w:val="18"/>
                <w:szCs w:val="18"/>
              </w:rPr>
              <w:t>. Зависимая переменная: Общ.</w:t>
            </w:r>
          </w:p>
        </w:tc>
      </w:tr>
      <w:tr w:rsidR="00CC0CBE" w:rsidRPr="00CC0CBE" w:rsidTr="002F0B86">
        <w:trPr>
          <w:gridAfter w:val="12"/>
          <w:wAfter w:w="4650" w:type="dxa"/>
          <w:trHeight w:val="342"/>
        </w:trPr>
        <w:tc>
          <w:tcPr>
            <w:tcW w:w="5671" w:type="dxa"/>
            <w:gridSpan w:val="14"/>
            <w:tcBorders>
              <w:top w:val="nil"/>
              <w:left w:val="nil"/>
              <w:bottom w:val="nil"/>
              <w:right w:val="nil"/>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proofErr w:type="spellStart"/>
            <w:r w:rsidRPr="00CC0CBE">
              <w:rPr>
                <w:rFonts w:eastAsia="Times New Roman"/>
                <w:color w:val="010205"/>
                <w:sz w:val="18"/>
                <w:szCs w:val="18"/>
              </w:rPr>
              <w:t>b</w:t>
            </w:r>
            <w:proofErr w:type="spellEnd"/>
            <w:r w:rsidRPr="00CC0CBE">
              <w:rPr>
                <w:rFonts w:eastAsia="Times New Roman"/>
                <w:color w:val="010205"/>
                <w:sz w:val="18"/>
                <w:szCs w:val="18"/>
              </w:rPr>
              <w:t xml:space="preserve">. Предикторы: (константа), </w:t>
            </w:r>
            <w:proofErr w:type="spellStart"/>
            <w:r w:rsidRPr="00CC0CBE">
              <w:rPr>
                <w:rFonts w:eastAsia="Times New Roman"/>
                <w:color w:val="010205"/>
                <w:sz w:val="18"/>
                <w:szCs w:val="18"/>
              </w:rPr>
              <w:t>Безопасн</w:t>
            </w:r>
            <w:proofErr w:type="spellEnd"/>
            <w:r w:rsidRPr="00CC0CBE">
              <w:rPr>
                <w:rFonts w:eastAsia="Times New Roman"/>
                <w:color w:val="010205"/>
                <w:sz w:val="18"/>
                <w:szCs w:val="18"/>
              </w:rPr>
              <w:t>.</w:t>
            </w:r>
          </w:p>
        </w:tc>
      </w:tr>
      <w:tr w:rsidR="00CC0CBE" w:rsidRPr="00CC0CBE" w:rsidTr="002F0B86">
        <w:trPr>
          <w:gridAfter w:val="12"/>
          <w:wAfter w:w="4650" w:type="dxa"/>
          <w:trHeight w:val="342"/>
        </w:trPr>
        <w:tc>
          <w:tcPr>
            <w:tcW w:w="5671" w:type="dxa"/>
            <w:gridSpan w:val="14"/>
            <w:tcBorders>
              <w:top w:val="nil"/>
              <w:left w:val="nil"/>
              <w:bottom w:val="nil"/>
              <w:right w:val="nil"/>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proofErr w:type="spellStart"/>
            <w:r w:rsidRPr="00CC0CBE">
              <w:rPr>
                <w:rFonts w:eastAsia="Times New Roman"/>
                <w:color w:val="010205"/>
                <w:sz w:val="18"/>
                <w:szCs w:val="18"/>
              </w:rPr>
              <w:t>Коэффициенты</w:t>
            </w:r>
            <w:proofErr w:type="gramStart"/>
            <w:r w:rsidRPr="00CC0CBE">
              <w:rPr>
                <w:rFonts w:eastAsia="Times New Roman"/>
                <w:color w:val="010205"/>
                <w:sz w:val="18"/>
                <w:szCs w:val="18"/>
              </w:rPr>
              <w:t>a</w:t>
            </w:r>
            <w:proofErr w:type="spellEnd"/>
            <w:proofErr w:type="gramEnd"/>
          </w:p>
        </w:tc>
      </w:tr>
      <w:tr w:rsidR="00CC0CBE" w:rsidRPr="00CC0CBE" w:rsidTr="002F0B86">
        <w:trPr>
          <w:gridAfter w:val="2"/>
          <w:wAfter w:w="533" w:type="dxa"/>
          <w:trHeight w:val="1182"/>
        </w:trPr>
        <w:tc>
          <w:tcPr>
            <w:tcW w:w="1920" w:type="dxa"/>
            <w:gridSpan w:val="3"/>
            <w:vMerge w:val="restart"/>
            <w:tcBorders>
              <w:top w:val="nil"/>
              <w:left w:val="nil"/>
              <w:bottom w:val="single" w:sz="4" w:space="0" w:color="152935"/>
              <w:right w:val="nil"/>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r w:rsidRPr="00CC0CBE">
              <w:rPr>
                <w:rFonts w:eastAsia="Times New Roman"/>
                <w:color w:val="264A60"/>
                <w:sz w:val="18"/>
                <w:szCs w:val="18"/>
              </w:rPr>
              <w:t>Модель</w:t>
            </w:r>
          </w:p>
        </w:tc>
        <w:tc>
          <w:tcPr>
            <w:tcW w:w="2916" w:type="dxa"/>
            <w:gridSpan w:val="9"/>
            <w:tcBorders>
              <w:top w:val="nil"/>
              <w:left w:val="nil"/>
              <w:bottom w:val="nil"/>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proofErr w:type="spellStart"/>
            <w:r w:rsidRPr="00CC0CBE">
              <w:rPr>
                <w:rFonts w:eastAsia="Times New Roman"/>
                <w:color w:val="264A60"/>
                <w:sz w:val="18"/>
                <w:szCs w:val="18"/>
              </w:rPr>
              <w:t>Нестандартизованные</w:t>
            </w:r>
            <w:proofErr w:type="spellEnd"/>
            <w:r w:rsidRPr="00CC0CBE">
              <w:rPr>
                <w:rFonts w:eastAsia="Times New Roman"/>
                <w:color w:val="264A60"/>
                <w:sz w:val="18"/>
                <w:szCs w:val="18"/>
              </w:rPr>
              <w:t xml:space="preserve"> коэффициенты</w:t>
            </w:r>
          </w:p>
        </w:tc>
        <w:tc>
          <w:tcPr>
            <w:tcW w:w="1203" w:type="dxa"/>
            <w:gridSpan w:val="3"/>
            <w:tcBorders>
              <w:top w:val="nil"/>
              <w:left w:val="nil"/>
              <w:bottom w:val="nil"/>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Стандартизованные коэффициенты</w:t>
            </w:r>
          </w:p>
        </w:tc>
        <w:tc>
          <w:tcPr>
            <w:tcW w:w="967" w:type="dxa"/>
            <w:gridSpan w:val="3"/>
            <w:vMerge w:val="restart"/>
            <w:tcBorders>
              <w:top w:val="nil"/>
              <w:left w:val="single" w:sz="4" w:space="0" w:color="E0E0E0"/>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т</w:t>
            </w:r>
          </w:p>
        </w:tc>
        <w:tc>
          <w:tcPr>
            <w:tcW w:w="2067" w:type="dxa"/>
            <w:gridSpan w:val="4"/>
            <w:vMerge w:val="restart"/>
            <w:tcBorders>
              <w:top w:val="nil"/>
              <w:left w:val="single" w:sz="4" w:space="0" w:color="E0E0E0"/>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Значимость</w:t>
            </w:r>
          </w:p>
        </w:tc>
        <w:tc>
          <w:tcPr>
            <w:tcW w:w="715" w:type="dxa"/>
            <w:gridSpan w:val="2"/>
            <w:tcBorders>
              <w:top w:val="nil"/>
              <w:left w:val="nil"/>
              <w:bottom w:val="nil"/>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 xml:space="preserve">Статистика </w:t>
            </w:r>
            <w:proofErr w:type="spellStart"/>
            <w:r w:rsidRPr="00CC0CBE">
              <w:rPr>
                <w:rFonts w:eastAsia="Times New Roman"/>
                <w:color w:val="264A60"/>
                <w:sz w:val="18"/>
                <w:szCs w:val="18"/>
              </w:rPr>
              <w:t>коллинеарности</w:t>
            </w:r>
            <w:proofErr w:type="spellEnd"/>
          </w:p>
        </w:tc>
      </w:tr>
      <w:tr w:rsidR="00CC0CBE" w:rsidRPr="00CC0CBE" w:rsidTr="002F0B86">
        <w:trPr>
          <w:trHeight w:val="582"/>
        </w:trPr>
        <w:tc>
          <w:tcPr>
            <w:tcW w:w="1920" w:type="dxa"/>
            <w:gridSpan w:val="3"/>
            <w:vMerge/>
            <w:tcBorders>
              <w:top w:val="nil"/>
              <w:left w:val="nil"/>
              <w:bottom w:val="single" w:sz="4" w:space="0" w:color="152935"/>
              <w:right w:val="nil"/>
            </w:tcBorders>
            <w:vAlign w:val="center"/>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p>
        </w:tc>
        <w:tc>
          <w:tcPr>
            <w:tcW w:w="1194" w:type="dxa"/>
            <w:gridSpan w:val="3"/>
            <w:tcBorders>
              <w:top w:val="nil"/>
              <w:left w:val="nil"/>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B</w:t>
            </w:r>
          </w:p>
        </w:tc>
        <w:tc>
          <w:tcPr>
            <w:tcW w:w="1722" w:type="dxa"/>
            <w:gridSpan w:val="6"/>
            <w:tcBorders>
              <w:top w:val="nil"/>
              <w:left w:val="nil"/>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Стандартная ошибка</w:t>
            </w:r>
          </w:p>
        </w:tc>
        <w:tc>
          <w:tcPr>
            <w:tcW w:w="1203" w:type="dxa"/>
            <w:gridSpan w:val="3"/>
            <w:tcBorders>
              <w:top w:val="nil"/>
              <w:left w:val="nil"/>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Бета</w:t>
            </w:r>
          </w:p>
        </w:tc>
        <w:tc>
          <w:tcPr>
            <w:tcW w:w="967" w:type="dxa"/>
            <w:gridSpan w:val="3"/>
            <w:vMerge/>
            <w:tcBorders>
              <w:top w:val="nil"/>
              <w:left w:val="single" w:sz="4" w:space="0" w:color="E0E0E0"/>
              <w:bottom w:val="single" w:sz="4" w:space="0" w:color="152935"/>
              <w:right w:val="single" w:sz="4" w:space="0" w:color="E0E0E0"/>
            </w:tcBorders>
            <w:vAlign w:val="center"/>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p>
        </w:tc>
        <w:tc>
          <w:tcPr>
            <w:tcW w:w="2067" w:type="dxa"/>
            <w:gridSpan w:val="4"/>
            <w:vMerge/>
            <w:tcBorders>
              <w:top w:val="nil"/>
              <w:left w:val="single" w:sz="4" w:space="0" w:color="E0E0E0"/>
              <w:bottom w:val="single" w:sz="4" w:space="0" w:color="152935"/>
              <w:right w:val="single" w:sz="4" w:space="0" w:color="E0E0E0"/>
            </w:tcBorders>
            <w:vAlign w:val="center"/>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p>
        </w:tc>
        <w:tc>
          <w:tcPr>
            <w:tcW w:w="846" w:type="dxa"/>
            <w:gridSpan w:val="3"/>
            <w:tcBorders>
              <w:top w:val="nil"/>
              <w:left w:val="nil"/>
              <w:bottom w:val="single" w:sz="4" w:space="0" w:color="152935"/>
              <w:right w:val="single" w:sz="4" w:space="0" w:color="E0E0E0"/>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Допуск</w:t>
            </w:r>
          </w:p>
        </w:tc>
        <w:tc>
          <w:tcPr>
            <w:tcW w:w="402" w:type="dxa"/>
            <w:tcBorders>
              <w:top w:val="nil"/>
              <w:left w:val="nil"/>
              <w:bottom w:val="single" w:sz="4" w:space="0" w:color="152935"/>
              <w:right w:val="nil"/>
            </w:tcBorders>
            <w:shd w:val="clear" w:color="auto" w:fill="auto"/>
            <w:vAlign w:val="bottom"/>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264A60"/>
                <w:sz w:val="18"/>
                <w:szCs w:val="18"/>
              </w:rPr>
            </w:pPr>
            <w:r w:rsidRPr="00CC0CBE">
              <w:rPr>
                <w:rFonts w:eastAsia="Times New Roman"/>
                <w:color w:val="264A60"/>
                <w:sz w:val="18"/>
                <w:szCs w:val="18"/>
              </w:rPr>
              <w:t>VIF</w:t>
            </w:r>
          </w:p>
        </w:tc>
      </w:tr>
      <w:tr w:rsidR="00CC0CBE" w:rsidRPr="00CC0CBE" w:rsidTr="002F0B86">
        <w:trPr>
          <w:trHeight w:val="342"/>
        </w:trPr>
        <w:tc>
          <w:tcPr>
            <w:tcW w:w="317" w:type="dxa"/>
            <w:vMerge w:val="restart"/>
            <w:tcBorders>
              <w:top w:val="nil"/>
              <w:left w:val="nil"/>
              <w:bottom w:val="single" w:sz="4" w:space="0" w:color="152935"/>
              <w:right w:val="nil"/>
            </w:tcBorders>
            <w:shd w:val="clear" w:color="000000" w:fill="E0E0E0"/>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r w:rsidRPr="00CC0CBE">
              <w:rPr>
                <w:rFonts w:eastAsia="Times New Roman"/>
                <w:color w:val="264A60"/>
                <w:sz w:val="18"/>
                <w:szCs w:val="18"/>
              </w:rPr>
              <w:t>1</w:t>
            </w:r>
          </w:p>
        </w:tc>
        <w:tc>
          <w:tcPr>
            <w:tcW w:w="1603" w:type="dxa"/>
            <w:gridSpan w:val="2"/>
            <w:tcBorders>
              <w:top w:val="nil"/>
              <w:left w:val="nil"/>
              <w:bottom w:val="single" w:sz="4" w:space="0" w:color="C0C0C0"/>
              <w:right w:val="nil"/>
            </w:tcBorders>
            <w:shd w:val="clear" w:color="000000" w:fill="E0E0E0"/>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r w:rsidRPr="00CC0CBE">
              <w:rPr>
                <w:rFonts w:eastAsia="Times New Roman"/>
                <w:color w:val="264A60"/>
                <w:sz w:val="18"/>
                <w:szCs w:val="18"/>
              </w:rPr>
              <w:t>(Константа)</w:t>
            </w:r>
          </w:p>
        </w:tc>
        <w:tc>
          <w:tcPr>
            <w:tcW w:w="1194" w:type="dxa"/>
            <w:gridSpan w:val="3"/>
            <w:tcBorders>
              <w:top w:val="nil"/>
              <w:left w:val="nil"/>
              <w:bottom w:val="single" w:sz="4" w:space="0" w:color="C0C0C0"/>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41,031</w:t>
            </w:r>
          </w:p>
        </w:tc>
        <w:tc>
          <w:tcPr>
            <w:tcW w:w="1722" w:type="dxa"/>
            <w:gridSpan w:val="6"/>
            <w:tcBorders>
              <w:top w:val="nil"/>
              <w:left w:val="nil"/>
              <w:bottom w:val="single" w:sz="4" w:space="0" w:color="C0C0C0"/>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3,682</w:t>
            </w:r>
          </w:p>
        </w:tc>
        <w:tc>
          <w:tcPr>
            <w:tcW w:w="1203" w:type="dxa"/>
            <w:gridSpan w:val="3"/>
            <w:tcBorders>
              <w:top w:val="nil"/>
              <w:left w:val="nil"/>
              <w:bottom w:val="single" w:sz="4" w:space="0" w:color="C0C0C0"/>
              <w:right w:val="single" w:sz="4" w:space="0" w:color="E0E0E0"/>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r w:rsidRPr="00CC0CBE">
              <w:rPr>
                <w:rFonts w:eastAsia="Times New Roman"/>
                <w:color w:val="010205"/>
                <w:sz w:val="18"/>
                <w:szCs w:val="18"/>
              </w:rPr>
              <w:t> </w:t>
            </w:r>
          </w:p>
        </w:tc>
        <w:tc>
          <w:tcPr>
            <w:tcW w:w="967" w:type="dxa"/>
            <w:gridSpan w:val="3"/>
            <w:tcBorders>
              <w:top w:val="nil"/>
              <w:left w:val="nil"/>
              <w:bottom w:val="single" w:sz="4" w:space="0" w:color="C0C0C0"/>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11,145</w:t>
            </w:r>
          </w:p>
        </w:tc>
        <w:tc>
          <w:tcPr>
            <w:tcW w:w="2067" w:type="dxa"/>
            <w:gridSpan w:val="4"/>
            <w:tcBorders>
              <w:top w:val="nil"/>
              <w:left w:val="nil"/>
              <w:bottom w:val="single" w:sz="4" w:space="0" w:color="C0C0C0"/>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0,000</w:t>
            </w:r>
          </w:p>
        </w:tc>
        <w:tc>
          <w:tcPr>
            <w:tcW w:w="846" w:type="dxa"/>
            <w:gridSpan w:val="3"/>
            <w:tcBorders>
              <w:top w:val="nil"/>
              <w:left w:val="nil"/>
              <w:bottom w:val="single" w:sz="4" w:space="0" w:color="C0C0C0"/>
              <w:right w:val="single" w:sz="4" w:space="0" w:color="E0E0E0"/>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r w:rsidRPr="00CC0CBE">
              <w:rPr>
                <w:rFonts w:eastAsia="Times New Roman"/>
                <w:color w:val="010205"/>
                <w:sz w:val="18"/>
                <w:szCs w:val="18"/>
              </w:rPr>
              <w:t> </w:t>
            </w:r>
          </w:p>
        </w:tc>
        <w:tc>
          <w:tcPr>
            <w:tcW w:w="402" w:type="dxa"/>
            <w:tcBorders>
              <w:top w:val="nil"/>
              <w:left w:val="nil"/>
              <w:bottom w:val="single" w:sz="4" w:space="0" w:color="C0C0C0"/>
              <w:right w:val="nil"/>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r w:rsidRPr="00CC0CBE">
              <w:rPr>
                <w:rFonts w:eastAsia="Times New Roman"/>
                <w:color w:val="010205"/>
                <w:sz w:val="18"/>
                <w:szCs w:val="18"/>
              </w:rPr>
              <w:t> </w:t>
            </w:r>
          </w:p>
        </w:tc>
      </w:tr>
      <w:tr w:rsidR="00CC0CBE" w:rsidRPr="00CC0CBE" w:rsidTr="002F0B86">
        <w:trPr>
          <w:trHeight w:val="96"/>
        </w:trPr>
        <w:tc>
          <w:tcPr>
            <w:tcW w:w="317" w:type="dxa"/>
            <w:vMerge/>
            <w:tcBorders>
              <w:top w:val="nil"/>
              <w:left w:val="nil"/>
              <w:bottom w:val="single" w:sz="4" w:space="0" w:color="152935"/>
              <w:right w:val="nil"/>
            </w:tcBorders>
            <w:vAlign w:val="center"/>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p>
        </w:tc>
        <w:tc>
          <w:tcPr>
            <w:tcW w:w="1603" w:type="dxa"/>
            <w:gridSpan w:val="2"/>
            <w:tcBorders>
              <w:top w:val="nil"/>
              <w:left w:val="nil"/>
              <w:bottom w:val="single" w:sz="4" w:space="0" w:color="152935"/>
              <w:right w:val="nil"/>
            </w:tcBorders>
            <w:shd w:val="clear" w:color="000000" w:fill="E0E0E0"/>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264A60"/>
                <w:sz w:val="18"/>
                <w:szCs w:val="18"/>
              </w:rPr>
            </w:pPr>
            <w:proofErr w:type="spellStart"/>
            <w:r w:rsidRPr="00CC0CBE">
              <w:rPr>
                <w:rFonts w:eastAsia="Times New Roman"/>
                <w:color w:val="264A60"/>
                <w:sz w:val="18"/>
                <w:szCs w:val="18"/>
              </w:rPr>
              <w:t>Безопасн</w:t>
            </w:r>
            <w:proofErr w:type="spellEnd"/>
            <w:r w:rsidRPr="00CC0CBE">
              <w:rPr>
                <w:rFonts w:eastAsia="Times New Roman"/>
                <w:color w:val="264A60"/>
                <w:sz w:val="18"/>
                <w:szCs w:val="18"/>
              </w:rPr>
              <w:t>.</w:t>
            </w:r>
          </w:p>
        </w:tc>
        <w:tc>
          <w:tcPr>
            <w:tcW w:w="1194" w:type="dxa"/>
            <w:gridSpan w:val="3"/>
            <w:tcBorders>
              <w:top w:val="nil"/>
              <w:left w:val="nil"/>
              <w:bottom w:val="single" w:sz="4" w:space="0" w:color="152935"/>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0,450</w:t>
            </w:r>
          </w:p>
        </w:tc>
        <w:tc>
          <w:tcPr>
            <w:tcW w:w="1722" w:type="dxa"/>
            <w:gridSpan w:val="6"/>
            <w:tcBorders>
              <w:top w:val="nil"/>
              <w:left w:val="nil"/>
              <w:bottom w:val="single" w:sz="4" w:space="0" w:color="152935"/>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0,182</w:t>
            </w:r>
          </w:p>
        </w:tc>
        <w:tc>
          <w:tcPr>
            <w:tcW w:w="1203" w:type="dxa"/>
            <w:gridSpan w:val="3"/>
            <w:tcBorders>
              <w:top w:val="nil"/>
              <w:left w:val="nil"/>
              <w:bottom w:val="single" w:sz="4" w:space="0" w:color="152935"/>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0,230</w:t>
            </w:r>
          </w:p>
        </w:tc>
        <w:tc>
          <w:tcPr>
            <w:tcW w:w="967" w:type="dxa"/>
            <w:gridSpan w:val="3"/>
            <w:tcBorders>
              <w:top w:val="nil"/>
              <w:left w:val="nil"/>
              <w:bottom w:val="single" w:sz="4" w:space="0" w:color="152935"/>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2,480</w:t>
            </w:r>
          </w:p>
        </w:tc>
        <w:tc>
          <w:tcPr>
            <w:tcW w:w="2067" w:type="dxa"/>
            <w:gridSpan w:val="4"/>
            <w:tcBorders>
              <w:top w:val="nil"/>
              <w:left w:val="nil"/>
              <w:bottom w:val="single" w:sz="4" w:space="0" w:color="152935"/>
              <w:right w:val="single" w:sz="4" w:space="0" w:color="E0E0E0"/>
            </w:tcBorders>
            <w:shd w:val="clear" w:color="auto" w:fill="auto"/>
            <w:noWrap/>
            <w:hideMark/>
          </w:tcPr>
          <w:p w:rsidR="00CC0CBE" w:rsidRPr="00CC0CBE" w:rsidRDefault="00CC0CBE" w:rsidP="002F0B86">
            <w:pPr>
              <w:pBdr>
                <w:top w:val="none" w:sz="0" w:space="0" w:color="auto"/>
                <w:left w:val="none" w:sz="0" w:space="0" w:color="auto"/>
                <w:bottom w:val="none" w:sz="0" w:space="0" w:color="auto"/>
                <w:right w:val="none" w:sz="0" w:space="0" w:color="auto"/>
                <w:between w:val="none" w:sz="0" w:space="0" w:color="auto"/>
              </w:pBdr>
              <w:spacing w:line="240" w:lineRule="auto"/>
              <w:ind w:left="-178" w:firstLine="178"/>
              <w:jc w:val="right"/>
              <w:rPr>
                <w:rFonts w:eastAsia="Times New Roman"/>
                <w:color w:val="010205"/>
                <w:sz w:val="18"/>
                <w:szCs w:val="18"/>
              </w:rPr>
            </w:pPr>
            <w:r w:rsidRPr="00CC0CBE">
              <w:rPr>
                <w:rFonts w:eastAsia="Times New Roman"/>
                <w:color w:val="010205"/>
                <w:sz w:val="18"/>
                <w:szCs w:val="18"/>
              </w:rPr>
              <w:t>0,015</w:t>
            </w:r>
          </w:p>
        </w:tc>
        <w:tc>
          <w:tcPr>
            <w:tcW w:w="846" w:type="dxa"/>
            <w:gridSpan w:val="3"/>
            <w:tcBorders>
              <w:top w:val="nil"/>
              <w:left w:val="nil"/>
              <w:bottom w:val="single" w:sz="4" w:space="0" w:color="152935"/>
              <w:right w:val="single" w:sz="4" w:space="0" w:color="E0E0E0"/>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1,000</w:t>
            </w:r>
          </w:p>
        </w:tc>
        <w:tc>
          <w:tcPr>
            <w:tcW w:w="402" w:type="dxa"/>
            <w:tcBorders>
              <w:top w:val="nil"/>
              <w:left w:val="nil"/>
              <w:bottom w:val="single" w:sz="4" w:space="0" w:color="152935"/>
              <w:right w:val="nil"/>
            </w:tcBorders>
            <w:shd w:val="clear" w:color="auto" w:fill="auto"/>
            <w:noWrap/>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color w:val="010205"/>
                <w:sz w:val="18"/>
                <w:szCs w:val="18"/>
              </w:rPr>
            </w:pPr>
            <w:r w:rsidRPr="00CC0CBE">
              <w:rPr>
                <w:rFonts w:eastAsia="Times New Roman"/>
                <w:color w:val="010205"/>
                <w:sz w:val="18"/>
                <w:szCs w:val="18"/>
              </w:rPr>
              <w:t>1,000</w:t>
            </w:r>
          </w:p>
        </w:tc>
      </w:tr>
      <w:tr w:rsidR="00CC0CBE" w:rsidRPr="00CC0CBE" w:rsidTr="002F0B86">
        <w:trPr>
          <w:gridAfter w:val="2"/>
          <w:wAfter w:w="533" w:type="dxa"/>
          <w:trHeight w:val="342"/>
        </w:trPr>
        <w:tc>
          <w:tcPr>
            <w:tcW w:w="9788" w:type="dxa"/>
            <w:gridSpan w:val="24"/>
            <w:tcBorders>
              <w:top w:val="nil"/>
              <w:left w:val="nil"/>
              <w:bottom w:val="nil"/>
              <w:right w:val="nil"/>
            </w:tcBorders>
            <w:shd w:val="clear" w:color="auto" w:fill="auto"/>
            <w:hideMark/>
          </w:tcPr>
          <w:p w:rsidR="00CC0CBE" w:rsidRPr="00CC0CBE" w:rsidRDefault="00CC0CBE" w:rsidP="00CC0C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10205"/>
                <w:sz w:val="18"/>
                <w:szCs w:val="18"/>
              </w:rPr>
            </w:pPr>
            <w:proofErr w:type="spellStart"/>
            <w:r w:rsidRPr="00CC0CBE">
              <w:rPr>
                <w:rFonts w:eastAsia="Times New Roman"/>
                <w:color w:val="010205"/>
                <w:sz w:val="18"/>
                <w:szCs w:val="18"/>
              </w:rPr>
              <w:t>a</w:t>
            </w:r>
            <w:proofErr w:type="spellEnd"/>
            <w:r w:rsidRPr="00CC0CBE">
              <w:rPr>
                <w:rFonts w:eastAsia="Times New Roman"/>
                <w:color w:val="010205"/>
                <w:sz w:val="18"/>
                <w:szCs w:val="18"/>
              </w:rPr>
              <w:t>. Зависимая переменная: Общ.</w:t>
            </w:r>
          </w:p>
        </w:tc>
      </w:tr>
    </w:tbl>
    <w:p w:rsidR="00CC0CBE" w:rsidRDefault="00CC0CBE" w:rsidP="00CC0CBE">
      <w:pPr>
        <w:rPr>
          <w:rFonts w:ascii="Times New Roman" w:eastAsia="Times New Roman" w:hAnsi="Times New Roman" w:cs="Times New Roman"/>
          <w:b/>
          <w:sz w:val="28"/>
          <w:szCs w:val="28"/>
        </w:rPr>
      </w:pPr>
    </w:p>
    <w:sectPr w:rsidR="00CC0CBE" w:rsidSect="002C7BB9">
      <w:footerReference w:type="even" r:id="rId18"/>
      <w:footerReference w:type="default" r:id="rId19"/>
      <w:pgSz w:w="11909" w:h="16834"/>
      <w:pgMar w:top="1134" w:right="567" w:bottom="1134" w:left="1701" w:header="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984" w:rsidRDefault="00480984" w:rsidP="00F736CB">
      <w:pPr>
        <w:spacing w:line="240" w:lineRule="auto"/>
      </w:pPr>
      <w:r>
        <w:separator/>
      </w:r>
    </w:p>
  </w:endnote>
  <w:endnote w:type="continuationSeparator" w:id="0">
    <w:p w:rsidR="00480984" w:rsidRDefault="00480984" w:rsidP="00F736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22205"/>
      <w:docPartObj>
        <w:docPartGallery w:val="Page Numbers (Bottom of Page)"/>
        <w:docPartUnique/>
      </w:docPartObj>
    </w:sdtPr>
    <w:sdtContent>
      <w:p w:rsidR="005155EC" w:rsidRDefault="002529F3">
        <w:pPr>
          <w:pStyle w:val="ac"/>
          <w:jc w:val="center"/>
        </w:pPr>
        <w:fldSimple w:instr=" PAGE   \* MERGEFORMAT ">
          <w:r w:rsidR="005155EC">
            <w:rPr>
              <w:noProof/>
            </w:rPr>
            <w:t>54</w:t>
          </w:r>
        </w:fldSimple>
      </w:p>
    </w:sdtContent>
  </w:sdt>
  <w:p w:rsidR="005155EC" w:rsidRDefault="005155E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22233"/>
      <w:docPartObj>
        <w:docPartGallery w:val="Page Numbers (Bottom of Page)"/>
        <w:docPartUnique/>
      </w:docPartObj>
    </w:sdtPr>
    <w:sdtContent>
      <w:p w:rsidR="005155EC" w:rsidRDefault="002529F3">
        <w:pPr>
          <w:pStyle w:val="ac"/>
          <w:jc w:val="center"/>
        </w:pPr>
        <w:fldSimple w:instr=" PAGE   \* MERGEFORMAT ">
          <w:r w:rsidR="002507DC">
            <w:rPr>
              <w:noProof/>
            </w:rPr>
            <w:t>2</w:t>
          </w:r>
        </w:fldSimple>
      </w:p>
    </w:sdtContent>
  </w:sdt>
  <w:p w:rsidR="005155EC" w:rsidRDefault="005155E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984" w:rsidRDefault="00480984" w:rsidP="00F736CB">
      <w:pPr>
        <w:spacing w:line="240" w:lineRule="auto"/>
      </w:pPr>
      <w:r>
        <w:separator/>
      </w:r>
    </w:p>
  </w:footnote>
  <w:footnote w:type="continuationSeparator" w:id="0">
    <w:p w:rsidR="00480984" w:rsidRDefault="00480984" w:rsidP="00F736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2A5"/>
    <w:multiLevelType w:val="hybridMultilevel"/>
    <w:tmpl w:val="6080A4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D5C8D"/>
    <w:multiLevelType w:val="hybridMultilevel"/>
    <w:tmpl w:val="C4383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A7E68"/>
    <w:multiLevelType w:val="hybridMultilevel"/>
    <w:tmpl w:val="561E4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56C"/>
    <w:multiLevelType w:val="hybridMultilevel"/>
    <w:tmpl w:val="A8A06E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D0705"/>
    <w:multiLevelType w:val="hybridMultilevel"/>
    <w:tmpl w:val="D2C206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E33FA"/>
    <w:multiLevelType w:val="hybridMultilevel"/>
    <w:tmpl w:val="911E93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93858"/>
    <w:multiLevelType w:val="hybridMultilevel"/>
    <w:tmpl w:val="72D00F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A40ED9"/>
    <w:multiLevelType w:val="hybridMultilevel"/>
    <w:tmpl w:val="A300CF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5635F"/>
    <w:multiLevelType w:val="hybridMultilevel"/>
    <w:tmpl w:val="13AAC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812BDA"/>
    <w:multiLevelType w:val="hybridMultilevel"/>
    <w:tmpl w:val="22A80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D834C3"/>
    <w:multiLevelType w:val="hybridMultilevel"/>
    <w:tmpl w:val="D67856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251FA"/>
    <w:multiLevelType w:val="hybridMultilevel"/>
    <w:tmpl w:val="52A632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DD5870"/>
    <w:multiLevelType w:val="hybridMultilevel"/>
    <w:tmpl w:val="21C03E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56DF0"/>
    <w:multiLevelType w:val="hybridMultilevel"/>
    <w:tmpl w:val="D9703D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A67439"/>
    <w:multiLevelType w:val="hybridMultilevel"/>
    <w:tmpl w:val="07A8F2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EA7E37"/>
    <w:multiLevelType w:val="hybridMultilevel"/>
    <w:tmpl w:val="BB74E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8E36F7"/>
    <w:multiLevelType w:val="hybridMultilevel"/>
    <w:tmpl w:val="E4CE5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CE4"/>
    <w:multiLevelType w:val="hybridMultilevel"/>
    <w:tmpl w:val="9228B0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874B1E"/>
    <w:multiLevelType w:val="hybridMultilevel"/>
    <w:tmpl w:val="F56E0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B52754"/>
    <w:multiLevelType w:val="multilevel"/>
    <w:tmpl w:val="F7DC7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52B0338"/>
    <w:multiLevelType w:val="multilevel"/>
    <w:tmpl w:val="4B0EE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AAF16A9"/>
    <w:multiLevelType w:val="hybridMultilevel"/>
    <w:tmpl w:val="2572F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A7B77"/>
    <w:multiLevelType w:val="hybridMultilevel"/>
    <w:tmpl w:val="8A3A5B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D97515"/>
    <w:multiLevelType w:val="hybridMultilevel"/>
    <w:tmpl w:val="FAF677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8C29E6"/>
    <w:multiLevelType w:val="hybridMultilevel"/>
    <w:tmpl w:val="28B0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23989"/>
    <w:multiLevelType w:val="multilevel"/>
    <w:tmpl w:val="BDFCF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2E337A1"/>
    <w:multiLevelType w:val="hybridMultilevel"/>
    <w:tmpl w:val="9A38FE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E0212A"/>
    <w:multiLevelType w:val="hybridMultilevel"/>
    <w:tmpl w:val="0A1AE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187794"/>
    <w:multiLevelType w:val="hybridMultilevel"/>
    <w:tmpl w:val="8D7A29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CC02AC"/>
    <w:multiLevelType w:val="hybridMultilevel"/>
    <w:tmpl w:val="E4CE5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DF4E61"/>
    <w:multiLevelType w:val="hybridMultilevel"/>
    <w:tmpl w:val="613CB4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E23B17"/>
    <w:multiLevelType w:val="hybridMultilevel"/>
    <w:tmpl w:val="276CD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161247"/>
    <w:multiLevelType w:val="hybridMultilevel"/>
    <w:tmpl w:val="A22E6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37031B"/>
    <w:multiLevelType w:val="multilevel"/>
    <w:tmpl w:val="D2EC2846"/>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3A35709"/>
    <w:multiLevelType w:val="hybridMultilevel"/>
    <w:tmpl w:val="631EE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C16477"/>
    <w:multiLevelType w:val="hybridMultilevel"/>
    <w:tmpl w:val="06703D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476485"/>
    <w:multiLevelType w:val="hybridMultilevel"/>
    <w:tmpl w:val="3488B0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77041D"/>
    <w:multiLevelType w:val="hybridMultilevel"/>
    <w:tmpl w:val="0C5EC0B6"/>
    <w:lvl w:ilvl="0" w:tplc="7D3A7B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4D7C2D"/>
    <w:multiLevelType w:val="hybridMultilevel"/>
    <w:tmpl w:val="195C3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2C3802"/>
    <w:multiLevelType w:val="hybridMultilevel"/>
    <w:tmpl w:val="AA90C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F42443"/>
    <w:multiLevelType w:val="hybridMultilevel"/>
    <w:tmpl w:val="C5E44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037931"/>
    <w:multiLevelType w:val="hybridMultilevel"/>
    <w:tmpl w:val="2176F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D85255"/>
    <w:multiLevelType w:val="hybridMultilevel"/>
    <w:tmpl w:val="9A82D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B14298"/>
    <w:multiLevelType w:val="hybridMultilevel"/>
    <w:tmpl w:val="1BA87446"/>
    <w:lvl w:ilvl="0" w:tplc="E8EEA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CA7D8B"/>
    <w:multiLevelType w:val="hybridMultilevel"/>
    <w:tmpl w:val="33B2B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F328D9"/>
    <w:multiLevelType w:val="multilevel"/>
    <w:tmpl w:val="6884E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8203B55"/>
    <w:multiLevelType w:val="multilevel"/>
    <w:tmpl w:val="DA36F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A68434D"/>
    <w:multiLevelType w:val="hybridMultilevel"/>
    <w:tmpl w:val="427AA7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C81729"/>
    <w:multiLevelType w:val="hybridMultilevel"/>
    <w:tmpl w:val="5824A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45"/>
  </w:num>
  <w:num w:numId="4">
    <w:abstractNumId w:val="46"/>
  </w:num>
  <w:num w:numId="5">
    <w:abstractNumId w:val="43"/>
  </w:num>
  <w:num w:numId="6">
    <w:abstractNumId w:val="33"/>
  </w:num>
  <w:num w:numId="7">
    <w:abstractNumId w:val="2"/>
  </w:num>
  <w:num w:numId="8">
    <w:abstractNumId w:val="25"/>
  </w:num>
  <w:num w:numId="9">
    <w:abstractNumId w:val="18"/>
  </w:num>
  <w:num w:numId="10">
    <w:abstractNumId w:val="48"/>
  </w:num>
  <w:num w:numId="11">
    <w:abstractNumId w:val="42"/>
  </w:num>
  <w:num w:numId="12">
    <w:abstractNumId w:val="24"/>
  </w:num>
  <w:num w:numId="13">
    <w:abstractNumId w:val="21"/>
  </w:num>
  <w:num w:numId="14">
    <w:abstractNumId w:val="8"/>
  </w:num>
  <w:num w:numId="15">
    <w:abstractNumId w:val="15"/>
  </w:num>
  <w:num w:numId="16">
    <w:abstractNumId w:val="31"/>
  </w:num>
  <w:num w:numId="17">
    <w:abstractNumId w:val="11"/>
  </w:num>
  <w:num w:numId="18">
    <w:abstractNumId w:val="39"/>
  </w:num>
  <w:num w:numId="19">
    <w:abstractNumId w:val="30"/>
  </w:num>
  <w:num w:numId="20">
    <w:abstractNumId w:val="40"/>
  </w:num>
  <w:num w:numId="21">
    <w:abstractNumId w:val="22"/>
  </w:num>
  <w:num w:numId="22">
    <w:abstractNumId w:val="3"/>
  </w:num>
  <w:num w:numId="23">
    <w:abstractNumId w:val="13"/>
  </w:num>
  <w:num w:numId="24">
    <w:abstractNumId w:val="5"/>
  </w:num>
  <w:num w:numId="25">
    <w:abstractNumId w:val="36"/>
  </w:num>
  <w:num w:numId="26">
    <w:abstractNumId w:val="34"/>
  </w:num>
  <w:num w:numId="27">
    <w:abstractNumId w:val="32"/>
  </w:num>
  <w:num w:numId="28">
    <w:abstractNumId w:val="28"/>
  </w:num>
  <w:num w:numId="29">
    <w:abstractNumId w:val="44"/>
  </w:num>
  <w:num w:numId="30">
    <w:abstractNumId w:val="26"/>
  </w:num>
  <w:num w:numId="31">
    <w:abstractNumId w:val="38"/>
  </w:num>
  <w:num w:numId="32">
    <w:abstractNumId w:val="47"/>
  </w:num>
  <w:num w:numId="33">
    <w:abstractNumId w:val="27"/>
  </w:num>
  <w:num w:numId="34">
    <w:abstractNumId w:val="1"/>
  </w:num>
  <w:num w:numId="35">
    <w:abstractNumId w:val="6"/>
  </w:num>
  <w:num w:numId="36">
    <w:abstractNumId w:val="0"/>
  </w:num>
  <w:num w:numId="37">
    <w:abstractNumId w:val="10"/>
  </w:num>
  <w:num w:numId="38">
    <w:abstractNumId w:val="35"/>
  </w:num>
  <w:num w:numId="39">
    <w:abstractNumId w:val="23"/>
  </w:num>
  <w:num w:numId="40">
    <w:abstractNumId w:val="17"/>
  </w:num>
  <w:num w:numId="41">
    <w:abstractNumId w:val="14"/>
  </w:num>
  <w:num w:numId="42">
    <w:abstractNumId w:val="4"/>
  </w:num>
  <w:num w:numId="43">
    <w:abstractNumId w:val="12"/>
  </w:num>
  <w:num w:numId="44">
    <w:abstractNumId w:val="16"/>
  </w:num>
  <w:num w:numId="45">
    <w:abstractNumId w:val="7"/>
  </w:num>
  <w:num w:numId="46">
    <w:abstractNumId w:val="41"/>
  </w:num>
  <w:num w:numId="47">
    <w:abstractNumId w:val="29"/>
  </w:num>
  <w:num w:numId="48">
    <w:abstractNumId w:val="37"/>
  </w:num>
  <w:num w:numId="49">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36CB"/>
    <w:rsid w:val="00003D83"/>
    <w:rsid w:val="000170FC"/>
    <w:rsid w:val="00017C10"/>
    <w:rsid w:val="000245AB"/>
    <w:rsid w:val="0003010B"/>
    <w:rsid w:val="000411BF"/>
    <w:rsid w:val="00041E87"/>
    <w:rsid w:val="00042C99"/>
    <w:rsid w:val="0004493E"/>
    <w:rsid w:val="00046763"/>
    <w:rsid w:val="00062A54"/>
    <w:rsid w:val="000753EB"/>
    <w:rsid w:val="00092AEF"/>
    <w:rsid w:val="000A731E"/>
    <w:rsid w:val="000B010D"/>
    <w:rsid w:val="000B441D"/>
    <w:rsid w:val="000B4A59"/>
    <w:rsid w:val="000B6100"/>
    <w:rsid w:val="000C651F"/>
    <w:rsid w:val="000C6B25"/>
    <w:rsid w:val="000D1A1F"/>
    <w:rsid w:val="000E4C59"/>
    <w:rsid w:val="000E69C6"/>
    <w:rsid w:val="000F3096"/>
    <w:rsid w:val="000F3ED3"/>
    <w:rsid w:val="001005F5"/>
    <w:rsid w:val="001143B7"/>
    <w:rsid w:val="0011568E"/>
    <w:rsid w:val="00122D53"/>
    <w:rsid w:val="001257ED"/>
    <w:rsid w:val="00126AB6"/>
    <w:rsid w:val="00131B05"/>
    <w:rsid w:val="001628C6"/>
    <w:rsid w:val="00162E2B"/>
    <w:rsid w:val="00171A27"/>
    <w:rsid w:val="00171B56"/>
    <w:rsid w:val="00172C29"/>
    <w:rsid w:val="00172DE0"/>
    <w:rsid w:val="00177D5B"/>
    <w:rsid w:val="0018054E"/>
    <w:rsid w:val="00180DDF"/>
    <w:rsid w:val="00187968"/>
    <w:rsid w:val="001900C9"/>
    <w:rsid w:val="001A19D4"/>
    <w:rsid w:val="001A2B0B"/>
    <w:rsid w:val="001A3929"/>
    <w:rsid w:val="001A4604"/>
    <w:rsid w:val="001C440D"/>
    <w:rsid w:val="001C47AD"/>
    <w:rsid w:val="001C4965"/>
    <w:rsid w:val="001C573A"/>
    <w:rsid w:val="001D17CD"/>
    <w:rsid w:val="001D31FC"/>
    <w:rsid w:val="001D7BB7"/>
    <w:rsid w:val="001F2CE6"/>
    <w:rsid w:val="001F7ECD"/>
    <w:rsid w:val="00222D56"/>
    <w:rsid w:val="002435B7"/>
    <w:rsid w:val="00244EA3"/>
    <w:rsid w:val="002507DC"/>
    <w:rsid w:val="002514D0"/>
    <w:rsid w:val="002529F3"/>
    <w:rsid w:val="0026361E"/>
    <w:rsid w:val="00263A3E"/>
    <w:rsid w:val="0028177D"/>
    <w:rsid w:val="00283BED"/>
    <w:rsid w:val="00290DFC"/>
    <w:rsid w:val="002B03AA"/>
    <w:rsid w:val="002B05A9"/>
    <w:rsid w:val="002C209B"/>
    <w:rsid w:val="002C46E9"/>
    <w:rsid w:val="002C7BB9"/>
    <w:rsid w:val="002D3CBF"/>
    <w:rsid w:val="002D5306"/>
    <w:rsid w:val="002F0B86"/>
    <w:rsid w:val="002F33DC"/>
    <w:rsid w:val="00306923"/>
    <w:rsid w:val="003167F6"/>
    <w:rsid w:val="00322927"/>
    <w:rsid w:val="00322F4A"/>
    <w:rsid w:val="00323274"/>
    <w:rsid w:val="003377EE"/>
    <w:rsid w:val="003523E2"/>
    <w:rsid w:val="00357451"/>
    <w:rsid w:val="00361B7D"/>
    <w:rsid w:val="00365EF1"/>
    <w:rsid w:val="00366DEF"/>
    <w:rsid w:val="00394C67"/>
    <w:rsid w:val="00397091"/>
    <w:rsid w:val="003A0C98"/>
    <w:rsid w:val="003A2C4E"/>
    <w:rsid w:val="003C4DCD"/>
    <w:rsid w:val="003C55E2"/>
    <w:rsid w:val="003E4398"/>
    <w:rsid w:val="003E566B"/>
    <w:rsid w:val="003F5711"/>
    <w:rsid w:val="0040455A"/>
    <w:rsid w:val="00421E0F"/>
    <w:rsid w:val="0042296A"/>
    <w:rsid w:val="0042338A"/>
    <w:rsid w:val="004245FC"/>
    <w:rsid w:val="00426F51"/>
    <w:rsid w:val="00431379"/>
    <w:rsid w:val="0043386C"/>
    <w:rsid w:val="004408AD"/>
    <w:rsid w:val="00452BAF"/>
    <w:rsid w:val="004535C9"/>
    <w:rsid w:val="0045548A"/>
    <w:rsid w:val="0046358E"/>
    <w:rsid w:val="00464B7B"/>
    <w:rsid w:val="00465A48"/>
    <w:rsid w:val="00470E1F"/>
    <w:rsid w:val="00474807"/>
    <w:rsid w:val="004752FA"/>
    <w:rsid w:val="00476ACD"/>
    <w:rsid w:val="00480984"/>
    <w:rsid w:val="00480F0F"/>
    <w:rsid w:val="0048673D"/>
    <w:rsid w:val="00486A81"/>
    <w:rsid w:val="0049054B"/>
    <w:rsid w:val="004977BE"/>
    <w:rsid w:val="004D1B70"/>
    <w:rsid w:val="004D75F4"/>
    <w:rsid w:val="004E05C5"/>
    <w:rsid w:val="004E16EF"/>
    <w:rsid w:val="004F33B3"/>
    <w:rsid w:val="004F3F7A"/>
    <w:rsid w:val="004F62A9"/>
    <w:rsid w:val="004F6BED"/>
    <w:rsid w:val="00505A79"/>
    <w:rsid w:val="00507F3C"/>
    <w:rsid w:val="005155EC"/>
    <w:rsid w:val="00520205"/>
    <w:rsid w:val="00526B49"/>
    <w:rsid w:val="005325C6"/>
    <w:rsid w:val="005344D0"/>
    <w:rsid w:val="005357C1"/>
    <w:rsid w:val="00547F47"/>
    <w:rsid w:val="00552587"/>
    <w:rsid w:val="00552B85"/>
    <w:rsid w:val="00553568"/>
    <w:rsid w:val="0056750D"/>
    <w:rsid w:val="00571F21"/>
    <w:rsid w:val="00572FE0"/>
    <w:rsid w:val="00573186"/>
    <w:rsid w:val="00574FDD"/>
    <w:rsid w:val="00584A0F"/>
    <w:rsid w:val="00590318"/>
    <w:rsid w:val="005B7E57"/>
    <w:rsid w:val="005D7164"/>
    <w:rsid w:val="005E1993"/>
    <w:rsid w:val="005F5D60"/>
    <w:rsid w:val="00605598"/>
    <w:rsid w:val="00610B56"/>
    <w:rsid w:val="00617568"/>
    <w:rsid w:val="00617C14"/>
    <w:rsid w:val="00620DB1"/>
    <w:rsid w:val="00622D89"/>
    <w:rsid w:val="00632204"/>
    <w:rsid w:val="006331A5"/>
    <w:rsid w:val="00644BA4"/>
    <w:rsid w:val="00652B72"/>
    <w:rsid w:val="00660CAC"/>
    <w:rsid w:val="00684BB6"/>
    <w:rsid w:val="00685AA2"/>
    <w:rsid w:val="0068669C"/>
    <w:rsid w:val="00687048"/>
    <w:rsid w:val="00694ED3"/>
    <w:rsid w:val="006A75DD"/>
    <w:rsid w:val="006B6D5D"/>
    <w:rsid w:val="006D23B3"/>
    <w:rsid w:val="006D6248"/>
    <w:rsid w:val="006F33B4"/>
    <w:rsid w:val="007040A2"/>
    <w:rsid w:val="0071236C"/>
    <w:rsid w:val="007218FA"/>
    <w:rsid w:val="00745947"/>
    <w:rsid w:val="00745FCE"/>
    <w:rsid w:val="00753C26"/>
    <w:rsid w:val="007573B7"/>
    <w:rsid w:val="0076725D"/>
    <w:rsid w:val="00777DC9"/>
    <w:rsid w:val="007957A5"/>
    <w:rsid w:val="007B4255"/>
    <w:rsid w:val="007F27AE"/>
    <w:rsid w:val="007F2EFB"/>
    <w:rsid w:val="0080384E"/>
    <w:rsid w:val="00812E21"/>
    <w:rsid w:val="00813D7B"/>
    <w:rsid w:val="008222AF"/>
    <w:rsid w:val="00824089"/>
    <w:rsid w:val="00830751"/>
    <w:rsid w:val="00831DF6"/>
    <w:rsid w:val="00834566"/>
    <w:rsid w:val="00841B5B"/>
    <w:rsid w:val="0084447F"/>
    <w:rsid w:val="00845424"/>
    <w:rsid w:val="0084709D"/>
    <w:rsid w:val="008661B0"/>
    <w:rsid w:val="0087641C"/>
    <w:rsid w:val="0089318D"/>
    <w:rsid w:val="008C0EBA"/>
    <w:rsid w:val="008C32C2"/>
    <w:rsid w:val="008C6139"/>
    <w:rsid w:val="008E128E"/>
    <w:rsid w:val="008F64E5"/>
    <w:rsid w:val="00902101"/>
    <w:rsid w:val="009022BD"/>
    <w:rsid w:val="0091638D"/>
    <w:rsid w:val="00921DCB"/>
    <w:rsid w:val="009307D8"/>
    <w:rsid w:val="00951E9C"/>
    <w:rsid w:val="00964460"/>
    <w:rsid w:val="00972AAC"/>
    <w:rsid w:val="009955BD"/>
    <w:rsid w:val="009A0046"/>
    <w:rsid w:val="009A20CB"/>
    <w:rsid w:val="009A422A"/>
    <w:rsid w:val="009B04D7"/>
    <w:rsid w:val="009E30A7"/>
    <w:rsid w:val="009E5FB9"/>
    <w:rsid w:val="009F1C48"/>
    <w:rsid w:val="00A02578"/>
    <w:rsid w:val="00A05669"/>
    <w:rsid w:val="00A14E60"/>
    <w:rsid w:val="00A17A38"/>
    <w:rsid w:val="00A438CB"/>
    <w:rsid w:val="00A451AF"/>
    <w:rsid w:val="00A5049E"/>
    <w:rsid w:val="00A5778C"/>
    <w:rsid w:val="00A60792"/>
    <w:rsid w:val="00A82092"/>
    <w:rsid w:val="00AA0A28"/>
    <w:rsid w:val="00AA1806"/>
    <w:rsid w:val="00AA5F5C"/>
    <w:rsid w:val="00AB2A5C"/>
    <w:rsid w:val="00AB5523"/>
    <w:rsid w:val="00AB58B0"/>
    <w:rsid w:val="00AD0990"/>
    <w:rsid w:val="00AD4FB7"/>
    <w:rsid w:val="00AF0514"/>
    <w:rsid w:val="00AF0971"/>
    <w:rsid w:val="00AF7036"/>
    <w:rsid w:val="00B262AF"/>
    <w:rsid w:val="00B323C4"/>
    <w:rsid w:val="00B47E80"/>
    <w:rsid w:val="00B50B54"/>
    <w:rsid w:val="00B51B66"/>
    <w:rsid w:val="00B53130"/>
    <w:rsid w:val="00B63527"/>
    <w:rsid w:val="00B64F9D"/>
    <w:rsid w:val="00B72348"/>
    <w:rsid w:val="00B7294C"/>
    <w:rsid w:val="00B811BC"/>
    <w:rsid w:val="00B844C9"/>
    <w:rsid w:val="00B91DE1"/>
    <w:rsid w:val="00BA456C"/>
    <w:rsid w:val="00BC356D"/>
    <w:rsid w:val="00BD0113"/>
    <w:rsid w:val="00BD0334"/>
    <w:rsid w:val="00BE69C7"/>
    <w:rsid w:val="00BE7B8F"/>
    <w:rsid w:val="00C10763"/>
    <w:rsid w:val="00C1183E"/>
    <w:rsid w:val="00C12CC0"/>
    <w:rsid w:val="00C1360E"/>
    <w:rsid w:val="00C24874"/>
    <w:rsid w:val="00C418F9"/>
    <w:rsid w:val="00C43C8F"/>
    <w:rsid w:val="00C4414A"/>
    <w:rsid w:val="00C50B72"/>
    <w:rsid w:val="00C565CF"/>
    <w:rsid w:val="00C70E7B"/>
    <w:rsid w:val="00C77127"/>
    <w:rsid w:val="00C82926"/>
    <w:rsid w:val="00C8427E"/>
    <w:rsid w:val="00C9505B"/>
    <w:rsid w:val="00C97197"/>
    <w:rsid w:val="00CB3F2B"/>
    <w:rsid w:val="00CC0CBE"/>
    <w:rsid w:val="00CC4658"/>
    <w:rsid w:val="00CD016C"/>
    <w:rsid w:val="00CE3438"/>
    <w:rsid w:val="00D05B56"/>
    <w:rsid w:val="00D07A78"/>
    <w:rsid w:val="00D1433A"/>
    <w:rsid w:val="00D16514"/>
    <w:rsid w:val="00D230CD"/>
    <w:rsid w:val="00D3218E"/>
    <w:rsid w:val="00D35251"/>
    <w:rsid w:val="00D42125"/>
    <w:rsid w:val="00D45ECC"/>
    <w:rsid w:val="00D46320"/>
    <w:rsid w:val="00D4775A"/>
    <w:rsid w:val="00D52E42"/>
    <w:rsid w:val="00D575B5"/>
    <w:rsid w:val="00D64681"/>
    <w:rsid w:val="00D64F2B"/>
    <w:rsid w:val="00D67C16"/>
    <w:rsid w:val="00D76503"/>
    <w:rsid w:val="00D772FE"/>
    <w:rsid w:val="00D80BFA"/>
    <w:rsid w:val="00D84BEB"/>
    <w:rsid w:val="00D967BD"/>
    <w:rsid w:val="00DA0798"/>
    <w:rsid w:val="00DC0FA2"/>
    <w:rsid w:val="00DC36AB"/>
    <w:rsid w:val="00DC4497"/>
    <w:rsid w:val="00DC767A"/>
    <w:rsid w:val="00DD0310"/>
    <w:rsid w:val="00DD2721"/>
    <w:rsid w:val="00DD2E69"/>
    <w:rsid w:val="00DD3603"/>
    <w:rsid w:val="00DE1F9F"/>
    <w:rsid w:val="00DE54AB"/>
    <w:rsid w:val="00E07ED7"/>
    <w:rsid w:val="00E132DF"/>
    <w:rsid w:val="00E16158"/>
    <w:rsid w:val="00E23DF0"/>
    <w:rsid w:val="00E259D5"/>
    <w:rsid w:val="00E3283E"/>
    <w:rsid w:val="00E34311"/>
    <w:rsid w:val="00E46194"/>
    <w:rsid w:val="00E57207"/>
    <w:rsid w:val="00E60268"/>
    <w:rsid w:val="00E61897"/>
    <w:rsid w:val="00E6376E"/>
    <w:rsid w:val="00E82F8B"/>
    <w:rsid w:val="00EA005C"/>
    <w:rsid w:val="00EC012E"/>
    <w:rsid w:val="00EC46FA"/>
    <w:rsid w:val="00EC4808"/>
    <w:rsid w:val="00EC7ED5"/>
    <w:rsid w:val="00ED2498"/>
    <w:rsid w:val="00ED5258"/>
    <w:rsid w:val="00ED7664"/>
    <w:rsid w:val="00EE43BA"/>
    <w:rsid w:val="00EF1F06"/>
    <w:rsid w:val="00F03009"/>
    <w:rsid w:val="00F038F7"/>
    <w:rsid w:val="00F07F5A"/>
    <w:rsid w:val="00F1066E"/>
    <w:rsid w:val="00F21369"/>
    <w:rsid w:val="00F4291C"/>
    <w:rsid w:val="00F44C92"/>
    <w:rsid w:val="00F5129A"/>
    <w:rsid w:val="00F6778A"/>
    <w:rsid w:val="00F736CB"/>
    <w:rsid w:val="00F869E6"/>
    <w:rsid w:val="00FA1709"/>
    <w:rsid w:val="00FA1961"/>
    <w:rsid w:val="00FA7BFF"/>
    <w:rsid w:val="00FC1B61"/>
    <w:rsid w:val="00FC5101"/>
    <w:rsid w:val="00FD2A3A"/>
    <w:rsid w:val="00FE5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7A"/>
  </w:style>
  <w:style w:type="paragraph" w:styleId="1">
    <w:name w:val="heading 1"/>
    <w:basedOn w:val="10"/>
    <w:next w:val="10"/>
    <w:rsid w:val="00F736CB"/>
    <w:pPr>
      <w:keepNext/>
      <w:keepLines/>
      <w:spacing w:before="400" w:after="120"/>
      <w:outlineLvl w:val="0"/>
    </w:pPr>
    <w:rPr>
      <w:sz w:val="40"/>
      <w:szCs w:val="40"/>
    </w:rPr>
  </w:style>
  <w:style w:type="paragraph" w:styleId="2">
    <w:name w:val="heading 2"/>
    <w:basedOn w:val="10"/>
    <w:next w:val="10"/>
    <w:rsid w:val="00F736CB"/>
    <w:pPr>
      <w:keepNext/>
      <w:keepLines/>
      <w:spacing w:before="360" w:after="120"/>
      <w:outlineLvl w:val="1"/>
    </w:pPr>
    <w:rPr>
      <w:sz w:val="32"/>
      <w:szCs w:val="32"/>
    </w:rPr>
  </w:style>
  <w:style w:type="paragraph" w:styleId="3">
    <w:name w:val="heading 3"/>
    <w:basedOn w:val="10"/>
    <w:next w:val="10"/>
    <w:rsid w:val="00F736CB"/>
    <w:pPr>
      <w:keepNext/>
      <w:keepLines/>
      <w:spacing w:before="320" w:after="80"/>
      <w:outlineLvl w:val="2"/>
    </w:pPr>
    <w:rPr>
      <w:color w:val="434343"/>
      <w:sz w:val="28"/>
      <w:szCs w:val="28"/>
    </w:rPr>
  </w:style>
  <w:style w:type="paragraph" w:styleId="4">
    <w:name w:val="heading 4"/>
    <w:basedOn w:val="10"/>
    <w:next w:val="10"/>
    <w:rsid w:val="00F736CB"/>
    <w:pPr>
      <w:keepNext/>
      <w:keepLines/>
      <w:spacing w:before="280" w:after="80"/>
      <w:outlineLvl w:val="3"/>
    </w:pPr>
    <w:rPr>
      <w:color w:val="666666"/>
      <w:sz w:val="24"/>
      <w:szCs w:val="24"/>
    </w:rPr>
  </w:style>
  <w:style w:type="paragraph" w:styleId="5">
    <w:name w:val="heading 5"/>
    <w:basedOn w:val="10"/>
    <w:next w:val="10"/>
    <w:rsid w:val="00F736CB"/>
    <w:pPr>
      <w:keepNext/>
      <w:keepLines/>
      <w:spacing w:before="240" w:after="80"/>
      <w:outlineLvl w:val="4"/>
    </w:pPr>
    <w:rPr>
      <w:color w:val="666666"/>
    </w:rPr>
  </w:style>
  <w:style w:type="paragraph" w:styleId="6">
    <w:name w:val="heading 6"/>
    <w:basedOn w:val="10"/>
    <w:next w:val="10"/>
    <w:rsid w:val="00F736C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736CB"/>
  </w:style>
  <w:style w:type="table" w:customStyle="1" w:styleId="TableNormal">
    <w:name w:val="Table Normal"/>
    <w:rsid w:val="00F736CB"/>
    <w:tblPr>
      <w:tblCellMar>
        <w:top w:w="0" w:type="dxa"/>
        <w:left w:w="0" w:type="dxa"/>
        <w:bottom w:w="0" w:type="dxa"/>
        <w:right w:w="0" w:type="dxa"/>
      </w:tblCellMar>
    </w:tblPr>
  </w:style>
  <w:style w:type="paragraph" w:styleId="a3">
    <w:name w:val="Title"/>
    <w:basedOn w:val="10"/>
    <w:next w:val="10"/>
    <w:rsid w:val="00F736CB"/>
    <w:pPr>
      <w:keepNext/>
      <w:keepLines/>
      <w:spacing w:after="60"/>
    </w:pPr>
    <w:rPr>
      <w:sz w:val="52"/>
      <w:szCs w:val="52"/>
    </w:rPr>
  </w:style>
  <w:style w:type="paragraph" w:styleId="a4">
    <w:name w:val="Subtitle"/>
    <w:basedOn w:val="10"/>
    <w:next w:val="10"/>
    <w:rsid w:val="00F736CB"/>
    <w:pPr>
      <w:keepNext/>
      <w:keepLines/>
      <w:spacing w:after="320"/>
    </w:pPr>
    <w:rPr>
      <w:color w:val="666666"/>
      <w:sz w:val="30"/>
      <w:szCs w:val="30"/>
    </w:rPr>
  </w:style>
  <w:style w:type="table" w:customStyle="1" w:styleId="a5">
    <w:basedOn w:val="TableNormal"/>
    <w:rsid w:val="00F736CB"/>
    <w:pPr>
      <w:spacing w:line="240" w:lineRule="auto"/>
    </w:pPr>
    <w:tblPr>
      <w:tblStyleRowBandSize w:val="1"/>
      <w:tblStyleColBandSize w:val="1"/>
      <w:tblCellMar>
        <w:top w:w="0" w:type="dxa"/>
        <w:left w:w="108" w:type="dxa"/>
        <w:bottom w:w="0" w:type="dxa"/>
        <w:right w:w="108" w:type="dxa"/>
      </w:tblCellMar>
    </w:tblPr>
  </w:style>
  <w:style w:type="paragraph" w:styleId="a6">
    <w:name w:val="TOC Heading"/>
    <w:basedOn w:val="1"/>
    <w:next w:val="a"/>
    <w:uiPriority w:val="39"/>
    <w:unhideWhenUsed/>
    <w:qFormat/>
    <w:rsid w:val="003A0C98"/>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
    <w:next w:val="a"/>
    <w:autoRedefine/>
    <w:uiPriority w:val="39"/>
    <w:unhideWhenUsed/>
    <w:rsid w:val="003A0C98"/>
    <w:pPr>
      <w:spacing w:after="100"/>
    </w:pPr>
  </w:style>
  <w:style w:type="paragraph" w:styleId="30">
    <w:name w:val="toc 3"/>
    <w:basedOn w:val="a"/>
    <w:next w:val="a"/>
    <w:autoRedefine/>
    <w:uiPriority w:val="39"/>
    <w:unhideWhenUsed/>
    <w:rsid w:val="003A0C98"/>
    <w:pPr>
      <w:spacing w:after="100"/>
      <w:ind w:left="440"/>
    </w:pPr>
  </w:style>
  <w:style w:type="character" w:styleId="a7">
    <w:name w:val="Hyperlink"/>
    <w:basedOn w:val="a0"/>
    <w:uiPriority w:val="99"/>
    <w:unhideWhenUsed/>
    <w:rsid w:val="003A0C98"/>
    <w:rPr>
      <w:color w:val="0000FF" w:themeColor="hyperlink"/>
      <w:u w:val="single"/>
    </w:rPr>
  </w:style>
  <w:style w:type="paragraph" w:styleId="a8">
    <w:name w:val="Balloon Text"/>
    <w:basedOn w:val="a"/>
    <w:link w:val="a9"/>
    <w:uiPriority w:val="99"/>
    <w:semiHidden/>
    <w:unhideWhenUsed/>
    <w:rsid w:val="003A0C9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0C98"/>
    <w:rPr>
      <w:rFonts w:ascii="Tahoma" w:hAnsi="Tahoma" w:cs="Tahoma"/>
      <w:sz w:val="16"/>
      <w:szCs w:val="16"/>
    </w:rPr>
  </w:style>
  <w:style w:type="paragraph" w:styleId="20">
    <w:name w:val="toc 2"/>
    <w:basedOn w:val="a"/>
    <w:next w:val="a"/>
    <w:autoRedefine/>
    <w:uiPriority w:val="39"/>
    <w:unhideWhenUsed/>
    <w:rsid w:val="003A0C98"/>
    <w:pPr>
      <w:spacing w:after="100"/>
      <w:ind w:left="220"/>
    </w:pPr>
  </w:style>
  <w:style w:type="paragraph" w:styleId="aa">
    <w:name w:val="header"/>
    <w:basedOn w:val="a"/>
    <w:link w:val="ab"/>
    <w:uiPriority w:val="99"/>
    <w:semiHidden/>
    <w:unhideWhenUsed/>
    <w:rsid w:val="009A422A"/>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9A422A"/>
  </w:style>
  <w:style w:type="paragraph" w:styleId="ac">
    <w:name w:val="footer"/>
    <w:basedOn w:val="a"/>
    <w:link w:val="ad"/>
    <w:uiPriority w:val="99"/>
    <w:unhideWhenUsed/>
    <w:rsid w:val="009A422A"/>
    <w:pPr>
      <w:tabs>
        <w:tab w:val="center" w:pos="4677"/>
        <w:tab w:val="right" w:pos="9355"/>
      </w:tabs>
      <w:spacing w:line="240" w:lineRule="auto"/>
    </w:pPr>
  </w:style>
  <w:style w:type="character" w:customStyle="1" w:styleId="ad">
    <w:name w:val="Нижний колонтитул Знак"/>
    <w:basedOn w:val="a0"/>
    <w:link w:val="ac"/>
    <w:uiPriority w:val="99"/>
    <w:rsid w:val="009A422A"/>
  </w:style>
  <w:style w:type="paragraph" w:styleId="ae">
    <w:name w:val="List Paragraph"/>
    <w:basedOn w:val="a"/>
    <w:uiPriority w:val="34"/>
    <w:qFormat/>
    <w:rsid w:val="0045548A"/>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imes New Roman" w:eastAsiaTheme="minorHAnsi" w:hAnsi="Times New Roman" w:cstheme="minorBidi"/>
      <w:color w:val="auto"/>
      <w:sz w:val="24"/>
      <w:lang w:eastAsia="en-US"/>
    </w:rPr>
  </w:style>
  <w:style w:type="paragraph" w:customStyle="1" w:styleId="12">
    <w:name w:val="Обычный + Первая строка:  1"/>
    <w:aliases w:val="25 см,Междустр.интервал:  одинарный"/>
    <w:basedOn w:val="a"/>
    <w:rsid w:val="00171B56"/>
    <w:pPr>
      <w:pBdr>
        <w:top w:val="none" w:sz="0" w:space="0" w:color="auto"/>
        <w:left w:val="none" w:sz="0" w:space="0" w:color="auto"/>
        <w:bottom w:val="none" w:sz="0" w:space="0" w:color="auto"/>
        <w:right w:val="none" w:sz="0" w:space="0" w:color="auto"/>
        <w:between w:val="none" w:sz="0" w:space="0" w:color="auto"/>
      </w:pBdr>
      <w:shd w:val="clear" w:color="auto" w:fill="FFFFFF"/>
      <w:spacing w:before="168" w:line="360" w:lineRule="auto"/>
      <w:ind w:left="259" w:firstLine="680"/>
      <w:jc w:val="both"/>
    </w:pPr>
    <w:rPr>
      <w:rFonts w:ascii="Times New Roman" w:eastAsia="Times New Roman" w:hAnsi="Times New Roman" w:cs="Times New Roman"/>
      <w:b/>
      <w:bCs/>
      <w:spacing w:val="8"/>
      <w:sz w:val="24"/>
      <w:szCs w:val="24"/>
    </w:rPr>
  </w:style>
  <w:style w:type="table" w:styleId="af">
    <w:name w:val="Table Grid"/>
    <w:basedOn w:val="a1"/>
    <w:uiPriority w:val="59"/>
    <w:rsid w:val="00171B5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171B5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1">
    <w:name w:val="Обычный2"/>
    <w:rsid w:val="00306923"/>
    <w:pPr>
      <w:pBdr>
        <w:top w:val="none" w:sz="0" w:space="0" w:color="auto"/>
        <w:left w:val="none" w:sz="0" w:space="0" w:color="auto"/>
        <w:bottom w:val="none" w:sz="0" w:space="0" w:color="auto"/>
        <w:right w:val="none" w:sz="0" w:space="0" w:color="auto"/>
        <w:between w:val="none" w:sz="0" w:space="0" w:color="auto"/>
      </w:pBdr>
    </w:pPr>
    <w:rPr>
      <w:color w:val="auto"/>
    </w:rPr>
  </w:style>
</w:styles>
</file>

<file path=word/webSettings.xml><?xml version="1.0" encoding="utf-8"?>
<w:webSettings xmlns:r="http://schemas.openxmlformats.org/officeDocument/2006/relationships" xmlns:w="http://schemas.openxmlformats.org/wordprocessingml/2006/main">
  <w:divs>
    <w:div w:id="326177179">
      <w:bodyDiv w:val="1"/>
      <w:marLeft w:val="0"/>
      <w:marRight w:val="0"/>
      <w:marTop w:val="0"/>
      <w:marBottom w:val="0"/>
      <w:divBdr>
        <w:top w:val="none" w:sz="0" w:space="0" w:color="auto"/>
        <w:left w:val="none" w:sz="0" w:space="0" w:color="auto"/>
        <w:bottom w:val="none" w:sz="0" w:space="0" w:color="auto"/>
        <w:right w:val="none" w:sz="0" w:space="0" w:color="auto"/>
      </w:divBdr>
    </w:div>
    <w:div w:id="473908359">
      <w:bodyDiv w:val="1"/>
      <w:marLeft w:val="0"/>
      <w:marRight w:val="0"/>
      <w:marTop w:val="0"/>
      <w:marBottom w:val="0"/>
      <w:divBdr>
        <w:top w:val="none" w:sz="0" w:space="0" w:color="auto"/>
        <w:left w:val="none" w:sz="0" w:space="0" w:color="auto"/>
        <w:bottom w:val="none" w:sz="0" w:space="0" w:color="auto"/>
        <w:right w:val="none" w:sz="0" w:space="0" w:color="auto"/>
      </w:divBdr>
    </w:div>
    <w:div w:id="715545436">
      <w:bodyDiv w:val="1"/>
      <w:marLeft w:val="0"/>
      <w:marRight w:val="0"/>
      <w:marTop w:val="0"/>
      <w:marBottom w:val="0"/>
      <w:divBdr>
        <w:top w:val="none" w:sz="0" w:space="0" w:color="auto"/>
        <w:left w:val="none" w:sz="0" w:space="0" w:color="auto"/>
        <w:bottom w:val="none" w:sz="0" w:space="0" w:color="auto"/>
        <w:right w:val="none" w:sz="0" w:space="0" w:color="auto"/>
      </w:divBdr>
    </w:div>
    <w:div w:id="726490808">
      <w:bodyDiv w:val="1"/>
      <w:marLeft w:val="0"/>
      <w:marRight w:val="0"/>
      <w:marTop w:val="0"/>
      <w:marBottom w:val="0"/>
      <w:divBdr>
        <w:top w:val="none" w:sz="0" w:space="0" w:color="auto"/>
        <w:left w:val="none" w:sz="0" w:space="0" w:color="auto"/>
        <w:bottom w:val="none" w:sz="0" w:space="0" w:color="auto"/>
        <w:right w:val="none" w:sz="0" w:space="0" w:color="auto"/>
      </w:divBdr>
    </w:div>
    <w:div w:id="1255046936">
      <w:bodyDiv w:val="1"/>
      <w:marLeft w:val="0"/>
      <w:marRight w:val="0"/>
      <w:marTop w:val="0"/>
      <w:marBottom w:val="0"/>
      <w:divBdr>
        <w:top w:val="none" w:sz="0" w:space="0" w:color="auto"/>
        <w:left w:val="none" w:sz="0" w:space="0" w:color="auto"/>
        <w:bottom w:val="none" w:sz="0" w:space="0" w:color="auto"/>
        <w:right w:val="none" w:sz="0" w:space="0" w:color="auto"/>
      </w:divBdr>
    </w:div>
    <w:div w:id="1423717601">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521822905">
      <w:bodyDiv w:val="1"/>
      <w:marLeft w:val="0"/>
      <w:marRight w:val="0"/>
      <w:marTop w:val="0"/>
      <w:marBottom w:val="0"/>
      <w:divBdr>
        <w:top w:val="none" w:sz="0" w:space="0" w:color="auto"/>
        <w:left w:val="none" w:sz="0" w:space="0" w:color="auto"/>
        <w:bottom w:val="none" w:sz="0" w:space="0" w:color="auto"/>
        <w:right w:val="none" w:sz="0" w:space="0" w:color="auto"/>
      </w:divBdr>
    </w:div>
    <w:div w:id="1630359867">
      <w:bodyDiv w:val="1"/>
      <w:marLeft w:val="0"/>
      <w:marRight w:val="0"/>
      <w:marTop w:val="0"/>
      <w:marBottom w:val="0"/>
      <w:divBdr>
        <w:top w:val="none" w:sz="0" w:space="0" w:color="auto"/>
        <w:left w:val="none" w:sz="0" w:space="0" w:color="auto"/>
        <w:bottom w:val="none" w:sz="0" w:space="0" w:color="auto"/>
        <w:right w:val="none" w:sz="0" w:space="0" w:color="auto"/>
      </w:divBdr>
    </w:div>
    <w:div w:id="2128044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consultant.ru/cons/cgi/online.cgi?req=doc;base=PNPA;n=3174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eebree\Desktop\28-03-2018&#1075;&#1086;&#107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eebree\Desktop\28-03-2018&#1075;&#1086;&#107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reebree\Desktop\28-03-2018&#1075;&#1086;&#107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reebree\Desktop\28-03-20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reebree\Desktop\28-03-2018&#1075;&#1086;&#107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reebree\Desktop\28-03-201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reebree\Desktop\28-03-2018&#1075;&#1086;&#107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reebree\Desktop\28-03-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perspective val="80"/>
    </c:view3D>
    <c:plotArea>
      <c:layout/>
      <c:bar3DChart>
        <c:barDir val="col"/>
        <c:grouping val="clustered"/>
        <c:ser>
          <c:idx val="0"/>
          <c:order val="0"/>
          <c:tx>
            <c:strRef>
              <c:f>Мильман!$AJ$2</c:f>
              <c:strCache>
                <c:ptCount val="1"/>
                <c:pt idx="0">
                  <c:v>Сотрудники call-центра</c:v>
                </c:pt>
              </c:strCache>
            </c:strRef>
          </c:tx>
          <c:cat>
            <c:strRef>
              <c:f>Мильман!$AK$1:$AQ$1</c:f>
              <c:strCache>
                <c:ptCount val="7"/>
                <c:pt idx="0">
                  <c:v>Ж</c:v>
                </c:pt>
                <c:pt idx="1">
                  <c:v>К</c:v>
                </c:pt>
                <c:pt idx="2">
                  <c:v>С</c:v>
                </c:pt>
                <c:pt idx="3">
                  <c:v>О</c:v>
                </c:pt>
                <c:pt idx="4">
                  <c:v>Д</c:v>
                </c:pt>
                <c:pt idx="5">
                  <c:v>ДР</c:v>
                </c:pt>
                <c:pt idx="6">
                  <c:v>ОД</c:v>
                </c:pt>
              </c:strCache>
            </c:strRef>
          </c:cat>
          <c:val>
            <c:numRef>
              <c:f>Мильман!$AK$2:$AQ$2</c:f>
              <c:numCache>
                <c:formatCode>###0.00</c:formatCode>
                <c:ptCount val="7"/>
                <c:pt idx="0">
                  <c:v>12.4</c:v>
                </c:pt>
                <c:pt idx="1">
                  <c:v>11.9</c:v>
                </c:pt>
                <c:pt idx="2">
                  <c:v>11.9</c:v>
                </c:pt>
                <c:pt idx="3">
                  <c:v>14.3</c:v>
                </c:pt>
                <c:pt idx="4">
                  <c:v>12.3</c:v>
                </c:pt>
                <c:pt idx="5">
                  <c:v>18.399999999999999</c:v>
                </c:pt>
                <c:pt idx="6">
                  <c:v>14.5</c:v>
                </c:pt>
              </c:numCache>
            </c:numRef>
          </c:val>
          <c:extLst xmlns:c16r2="http://schemas.microsoft.com/office/drawing/2015/06/chart">
            <c:ext xmlns:c16="http://schemas.microsoft.com/office/drawing/2014/chart" uri="{C3380CC4-5D6E-409C-BE32-E72D297353CC}">
              <c16:uniqueId val="{00000000-92EB-4246-B57D-3141B820F131}"/>
            </c:ext>
          </c:extLst>
        </c:ser>
        <c:shape val="box"/>
        <c:axId val="84198528"/>
        <c:axId val="84200064"/>
        <c:axId val="0"/>
      </c:bar3DChart>
      <c:catAx>
        <c:axId val="84198528"/>
        <c:scaling>
          <c:orientation val="minMax"/>
        </c:scaling>
        <c:axPos val="b"/>
        <c:numFmt formatCode="General" sourceLinked="0"/>
        <c:tickLblPos val="nextTo"/>
        <c:crossAx val="84200064"/>
        <c:crosses val="autoZero"/>
        <c:auto val="1"/>
        <c:lblAlgn val="ctr"/>
        <c:lblOffset val="100"/>
      </c:catAx>
      <c:valAx>
        <c:axId val="84200064"/>
        <c:scaling>
          <c:orientation val="minMax"/>
        </c:scaling>
        <c:axPos val="l"/>
        <c:majorGridlines/>
        <c:numFmt formatCode="###0.00" sourceLinked="1"/>
        <c:tickLblPos val="nextTo"/>
        <c:crossAx val="84198528"/>
        <c:crosses val="autoZero"/>
        <c:crossBetween val="between"/>
        <c:majorUnit val="5"/>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Y val="0"/>
      <c:perspective val="20"/>
    </c:view3D>
    <c:plotArea>
      <c:layout/>
      <c:bar3DChart>
        <c:barDir val="col"/>
        <c:grouping val="clustered"/>
        <c:ser>
          <c:idx val="0"/>
          <c:order val="0"/>
          <c:tx>
            <c:strRef>
              <c:f>'Попарное сравнение'!$L$45</c:f>
              <c:strCache>
                <c:ptCount val="1"/>
                <c:pt idx="0">
                  <c:v>Сотрудники call-центра</c:v>
                </c:pt>
              </c:strCache>
            </c:strRef>
          </c:tx>
          <c:cat>
            <c:strRef>
              <c:f>'Попарное сравнение'!$M$44:$Q$44</c:f>
              <c:strCache>
                <c:ptCount val="5"/>
                <c:pt idx="0">
                  <c:v>Материальные</c:v>
                </c:pt>
                <c:pt idx="1">
                  <c:v>Безопасность</c:v>
                </c:pt>
                <c:pt idx="2">
                  <c:v>Социальные</c:v>
                </c:pt>
                <c:pt idx="3">
                  <c:v>Признание</c:v>
                </c:pt>
                <c:pt idx="4">
                  <c:v>Самовыражение</c:v>
                </c:pt>
              </c:strCache>
            </c:strRef>
          </c:cat>
          <c:val>
            <c:numRef>
              <c:f>'Попарное сравнение'!$M$45:$Q$45</c:f>
              <c:numCache>
                <c:formatCode>###0.0</c:formatCode>
                <c:ptCount val="5"/>
                <c:pt idx="0">
                  <c:v>23</c:v>
                </c:pt>
                <c:pt idx="1">
                  <c:v>19.39</c:v>
                </c:pt>
                <c:pt idx="2">
                  <c:v>17.77</c:v>
                </c:pt>
                <c:pt idx="3">
                  <c:v>19.739999999999988</c:v>
                </c:pt>
                <c:pt idx="4">
                  <c:v>24.34</c:v>
                </c:pt>
              </c:numCache>
            </c:numRef>
          </c:val>
          <c:extLst xmlns:c16r2="http://schemas.microsoft.com/office/drawing/2015/06/chart">
            <c:ext xmlns:c16="http://schemas.microsoft.com/office/drawing/2014/chart" uri="{C3380CC4-5D6E-409C-BE32-E72D297353CC}">
              <c16:uniqueId val="{00000000-3FCC-4CE3-A8C3-533674CAE0C5}"/>
            </c:ext>
          </c:extLst>
        </c:ser>
        <c:shape val="box"/>
        <c:axId val="84212352"/>
        <c:axId val="84226432"/>
        <c:axId val="0"/>
      </c:bar3DChart>
      <c:catAx>
        <c:axId val="84212352"/>
        <c:scaling>
          <c:orientation val="minMax"/>
        </c:scaling>
        <c:axPos val="b"/>
        <c:numFmt formatCode="General" sourceLinked="0"/>
        <c:tickLblPos val="nextTo"/>
        <c:crossAx val="84226432"/>
        <c:crosses val="autoZero"/>
        <c:auto val="1"/>
        <c:lblAlgn val="ctr"/>
        <c:lblOffset val="100"/>
      </c:catAx>
      <c:valAx>
        <c:axId val="84226432"/>
        <c:scaling>
          <c:orientation val="minMax"/>
        </c:scaling>
        <c:axPos val="l"/>
        <c:majorGridlines/>
        <c:numFmt formatCode="###0.0" sourceLinked="1"/>
        <c:tickLblPos val="nextTo"/>
        <c:crossAx val="8421235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Мильман!$A$2</c:f>
              <c:strCache>
                <c:ptCount val="1"/>
                <c:pt idx="0">
                  <c:v>Операторы</c:v>
                </c:pt>
              </c:strCache>
            </c:strRef>
          </c:tx>
          <c:cat>
            <c:strRef>
              <c:f>Мильман!$B$1:$H$1</c:f>
              <c:strCache>
                <c:ptCount val="7"/>
                <c:pt idx="0">
                  <c:v>Ж</c:v>
                </c:pt>
                <c:pt idx="1">
                  <c:v>К</c:v>
                </c:pt>
                <c:pt idx="2">
                  <c:v>С</c:v>
                </c:pt>
                <c:pt idx="3">
                  <c:v>О</c:v>
                </c:pt>
                <c:pt idx="4">
                  <c:v>Д</c:v>
                </c:pt>
                <c:pt idx="5">
                  <c:v>ДР</c:v>
                </c:pt>
                <c:pt idx="6">
                  <c:v>ОД</c:v>
                </c:pt>
              </c:strCache>
            </c:strRef>
          </c:cat>
          <c:val>
            <c:numRef>
              <c:f>Мильман!$B$2:$H$2</c:f>
              <c:numCache>
                <c:formatCode>0.0</c:formatCode>
                <c:ptCount val="7"/>
                <c:pt idx="0">
                  <c:v>12.208333333333318</c:v>
                </c:pt>
                <c:pt idx="1">
                  <c:v>12.083333333333334</c:v>
                </c:pt>
                <c:pt idx="2">
                  <c:v>11.296296296296306</c:v>
                </c:pt>
                <c:pt idx="3">
                  <c:v>14.175925925925929</c:v>
                </c:pt>
                <c:pt idx="4">
                  <c:v>11.703703703703701</c:v>
                </c:pt>
                <c:pt idx="5">
                  <c:v>17.94444444444445</c:v>
                </c:pt>
                <c:pt idx="6">
                  <c:v>13.629629629629656</c:v>
                </c:pt>
              </c:numCache>
            </c:numRef>
          </c:val>
          <c:extLst xmlns:c16r2="http://schemas.microsoft.com/office/drawing/2015/06/chart">
            <c:ext xmlns:c16="http://schemas.microsoft.com/office/drawing/2014/chart" uri="{C3380CC4-5D6E-409C-BE32-E72D297353CC}">
              <c16:uniqueId val="{00000000-B6AC-4E54-A38A-D9A53654011F}"/>
            </c:ext>
          </c:extLst>
        </c:ser>
        <c:ser>
          <c:idx val="1"/>
          <c:order val="1"/>
          <c:tx>
            <c:strRef>
              <c:f>Мильман!$A$3</c:f>
              <c:strCache>
                <c:ptCount val="1"/>
                <c:pt idx="0">
                  <c:v>Аналитики</c:v>
                </c:pt>
              </c:strCache>
            </c:strRef>
          </c:tx>
          <c:cat>
            <c:strRef>
              <c:f>Мильман!$B$1:$H$1</c:f>
              <c:strCache>
                <c:ptCount val="7"/>
                <c:pt idx="0">
                  <c:v>Ж</c:v>
                </c:pt>
                <c:pt idx="1">
                  <c:v>К</c:v>
                </c:pt>
                <c:pt idx="2">
                  <c:v>С</c:v>
                </c:pt>
                <c:pt idx="3">
                  <c:v>О</c:v>
                </c:pt>
                <c:pt idx="4">
                  <c:v>Д</c:v>
                </c:pt>
                <c:pt idx="5">
                  <c:v>ДР</c:v>
                </c:pt>
                <c:pt idx="6">
                  <c:v>ОД</c:v>
                </c:pt>
              </c:strCache>
            </c:strRef>
          </c:cat>
          <c:val>
            <c:numRef>
              <c:f>Мильман!$B$3:$H$3</c:f>
              <c:numCache>
                <c:formatCode>0.0</c:formatCode>
                <c:ptCount val="7"/>
                <c:pt idx="0">
                  <c:v>13</c:v>
                </c:pt>
                <c:pt idx="1">
                  <c:v>11.272727272727353</c:v>
                </c:pt>
                <c:pt idx="2">
                  <c:v>12.272727272727353</c:v>
                </c:pt>
                <c:pt idx="3">
                  <c:v>13.878787878788014</c:v>
                </c:pt>
                <c:pt idx="4">
                  <c:v>12.757575757575758</c:v>
                </c:pt>
                <c:pt idx="5">
                  <c:v>17</c:v>
                </c:pt>
                <c:pt idx="6">
                  <c:v>14.151515151515149</c:v>
                </c:pt>
              </c:numCache>
            </c:numRef>
          </c:val>
          <c:extLst xmlns:c16r2="http://schemas.microsoft.com/office/drawing/2015/06/chart">
            <c:ext xmlns:c16="http://schemas.microsoft.com/office/drawing/2014/chart" uri="{C3380CC4-5D6E-409C-BE32-E72D297353CC}">
              <c16:uniqueId val="{00000001-B6AC-4E54-A38A-D9A53654011F}"/>
            </c:ext>
          </c:extLst>
        </c:ser>
        <c:ser>
          <c:idx val="2"/>
          <c:order val="2"/>
          <c:tx>
            <c:strRef>
              <c:f>Мильман!$A$4</c:f>
              <c:strCache>
                <c:ptCount val="1"/>
                <c:pt idx="0">
                  <c:v>Контроль качества</c:v>
                </c:pt>
              </c:strCache>
            </c:strRef>
          </c:tx>
          <c:cat>
            <c:strRef>
              <c:f>Мильман!$B$1:$H$1</c:f>
              <c:strCache>
                <c:ptCount val="7"/>
                <c:pt idx="0">
                  <c:v>Ж</c:v>
                </c:pt>
                <c:pt idx="1">
                  <c:v>К</c:v>
                </c:pt>
                <c:pt idx="2">
                  <c:v>С</c:v>
                </c:pt>
                <c:pt idx="3">
                  <c:v>О</c:v>
                </c:pt>
                <c:pt idx="4">
                  <c:v>Д</c:v>
                </c:pt>
                <c:pt idx="5">
                  <c:v>ДР</c:v>
                </c:pt>
                <c:pt idx="6">
                  <c:v>ОД</c:v>
                </c:pt>
              </c:strCache>
            </c:strRef>
          </c:cat>
          <c:val>
            <c:numRef>
              <c:f>Мильман!$B$4:$H$4</c:f>
              <c:numCache>
                <c:formatCode>0.0</c:formatCode>
                <c:ptCount val="7"/>
                <c:pt idx="0">
                  <c:v>12.115942028985506</c:v>
                </c:pt>
                <c:pt idx="1">
                  <c:v>11.594202898550725</c:v>
                </c:pt>
                <c:pt idx="2">
                  <c:v>13.07246376811595</c:v>
                </c:pt>
                <c:pt idx="3">
                  <c:v>15.217391304347798</c:v>
                </c:pt>
                <c:pt idx="4">
                  <c:v>13.304347826087024</c:v>
                </c:pt>
                <c:pt idx="5">
                  <c:v>20.550724637681089</c:v>
                </c:pt>
                <c:pt idx="6">
                  <c:v>16.550724637681089</c:v>
                </c:pt>
              </c:numCache>
            </c:numRef>
          </c:val>
          <c:extLst xmlns:c16r2="http://schemas.microsoft.com/office/drawing/2015/06/chart">
            <c:ext xmlns:c16="http://schemas.microsoft.com/office/drawing/2014/chart" uri="{C3380CC4-5D6E-409C-BE32-E72D297353CC}">
              <c16:uniqueId val="{00000002-B6AC-4E54-A38A-D9A53654011F}"/>
            </c:ext>
          </c:extLst>
        </c:ser>
        <c:axId val="84547840"/>
        <c:axId val="84578304"/>
      </c:barChart>
      <c:catAx>
        <c:axId val="84547840"/>
        <c:scaling>
          <c:orientation val="minMax"/>
        </c:scaling>
        <c:axPos val="b"/>
        <c:numFmt formatCode="General" sourceLinked="0"/>
        <c:majorTickMark val="none"/>
        <c:tickLblPos val="nextTo"/>
        <c:crossAx val="84578304"/>
        <c:crosses val="autoZero"/>
        <c:auto val="1"/>
        <c:lblAlgn val="ctr"/>
        <c:lblOffset val="100"/>
      </c:catAx>
      <c:valAx>
        <c:axId val="84578304"/>
        <c:scaling>
          <c:orientation val="minMax"/>
        </c:scaling>
        <c:axPos val="l"/>
        <c:majorGridlines/>
        <c:numFmt formatCode="0.0" sourceLinked="1"/>
        <c:majorTickMark val="none"/>
        <c:tickLblPos val="nextTo"/>
        <c:crossAx val="8454784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tx>
            <c:strRef>
              <c:f>'Попарное сравнение'!$A$25</c:f>
              <c:strCache>
                <c:ptCount val="1"/>
                <c:pt idx="0">
                  <c:v>Операторы</c:v>
                </c:pt>
              </c:strCache>
            </c:strRef>
          </c:tx>
          <c:cat>
            <c:strRef>
              <c:f>'Попарное сравнение'!$B$24:$F$24</c:f>
              <c:strCache>
                <c:ptCount val="5"/>
                <c:pt idx="0">
                  <c:v>Социальные</c:v>
                </c:pt>
                <c:pt idx="1">
                  <c:v>Безопасность</c:v>
                </c:pt>
                <c:pt idx="2">
                  <c:v>Признание</c:v>
                </c:pt>
                <c:pt idx="3">
                  <c:v>Материальные</c:v>
                </c:pt>
                <c:pt idx="4">
                  <c:v>Самовыражение</c:v>
                </c:pt>
              </c:strCache>
            </c:strRef>
          </c:cat>
          <c:val>
            <c:numRef>
              <c:f>'Попарное сравнение'!$B$25:$F$25</c:f>
              <c:numCache>
                <c:formatCode>###0.0</c:formatCode>
                <c:ptCount val="5"/>
                <c:pt idx="0">
                  <c:v>16.8</c:v>
                </c:pt>
                <c:pt idx="1">
                  <c:v>19.95</c:v>
                </c:pt>
                <c:pt idx="2">
                  <c:v>20.079999999999988</c:v>
                </c:pt>
                <c:pt idx="3">
                  <c:v>23.06</c:v>
                </c:pt>
                <c:pt idx="4">
                  <c:v>23.979999999999986</c:v>
                </c:pt>
              </c:numCache>
            </c:numRef>
          </c:val>
          <c:extLst xmlns:c16r2="http://schemas.microsoft.com/office/drawing/2015/06/chart">
            <c:ext xmlns:c16="http://schemas.microsoft.com/office/drawing/2014/chart" uri="{C3380CC4-5D6E-409C-BE32-E72D297353CC}">
              <c16:uniqueId val="{00000000-6925-487D-9537-84F7EB9E5E23}"/>
            </c:ext>
          </c:extLst>
        </c:ser>
        <c:ser>
          <c:idx val="1"/>
          <c:order val="1"/>
          <c:tx>
            <c:strRef>
              <c:f>'Попарное сравнение'!$A$26</c:f>
              <c:strCache>
                <c:ptCount val="1"/>
                <c:pt idx="0">
                  <c:v>Аналитики</c:v>
                </c:pt>
              </c:strCache>
            </c:strRef>
          </c:tx>
          <c:cat>
            <c:strRef>
              <c:f>'Попарное сравнение'!$B$24:$F$24</c:f>
              <c:strCache>
                <c:ptCount val="5"/>
                <c:pt idx="0">
                  <c:v>Социальные</c:v>
                </c:pt>
                <c:pt idx="1">
                  <c:v>Безопасность</c:v>
                </c:pt>
                <c:pt idx="2">
                  <c:v>Признание</c:v>
                </c:pt>
                <c:pt idx="3">
                  <c:v>Материальные</c:v>
                </c:pt>
                <c:pt idx="4">
                  <c:v>Самовыражение</c:v>
                </c:pt>
              </c:strCache>
            </c:strRef>
          </c:cat>
          <c:val>
            <c:numRef>
              <c:f>'Попарное сравнение'!$B$26:$F$26</c:f>
              <c:numCache>
                <c:formatCode>###0.0</c:formatCode>
                <c:ptCount val="5"/>
                <c:pt idx="0">
                  <c:v>18.7</c:v>
                </c:pt>
                <c:pt idx="1">
                  <c:v>18.5</c:v>
                </c:pt>
                <c:pt idx="2">
                  <c:v>19</c:v>
                </c:pt>
                <c:pt idx="3">
                  <c:v>23.52</c:v>
                </c:pt>
                <c:pt idx="4">
                  <c:v>24.6</c:v>
                </c:pt>
              </c:numCache>
            </c:numRef>
          </c:val>
          <c:extLst xmlns:c16r2="http://schemas.microsoft.com/office/drawing/2015/06/chart">
            <c:ext xmlns:c16="http://schemas.microsoft.com/office/drawing/2014/chart" uri="{C3380CC4-5D6E-409C-BE32-E72D297353CC}">
              <c16:uniqueId val="{00000001-6925-487D-9537-84F7EB9E5E23}"/>
            </c:ext>
          </c:extLst>
        </c:ser>
        <c:ser>
          <c:idx val="2"/>
          <c:order val="2"/>
          <c:tx>
            <c:strRef>
              <c:f>'Попарное сравнение'!$A$27</c:f>
              <c:strCache>
                <c:ptCount val="1"/>
                <c:pt idx="0">
                  <c:v>Контроль качества</c:v>
                </c:pt>
              </c:strCache>
            </c:strRef>
          </c:tx>
          <c:cat>
            <c:strRef>
              <c:f>'Попарное сравнение'!$B$24:$F$24</c:f>
              <c:strCache>
                <c:ptCount val="5"/>
                <c:pt idx="0">
                  <c:v>Социальные</c:v>
                </c:pt>
                <c:pt idx="1">
                  <c:v>Безопасность</c:v>
                </c:pt>
                <c:pt idx="2">
                  <c:v>Признание</c:v>
                </c:pt>
                <c:pt idx="3">
                  <c:v>Материальные</c:v>
                </c:pt>
                <c:pt idx="4">
                  <c:v>Самовыражение</c:v>
                </c:pt>
              </c:strCache>
            </c:strRef>
          </c:cat>
          <c:val>
            <c:numRef>
              <c:f>'Попарное сравнение'!$B$27:$F$27</c:f>
              <c:numCache>
                <c:formatCode>###0.0</c:formatCode>
                <c:ptCount val="5"/>
                <c:pt idx="0">
                  <c:v>19</c:v>
                </c:pt>
                <c:pt idx="1">
                  <c:v>19.5</c:v>
                </c:pt>
                <c:pt idx="2">
                  <c:v>19.600000000000001</c:v>
                </c:pt>
                <c:pt idx="3">
                  <c:v>23.4</c:v>
                </c:pt>
                <c:pt idx="4">
                  <c:v>23.3</c:v>
                </c:pt>
              </c:numCache>
            </c:numRef>
          </c:val>
          <c:extLst xmlns:c16r2="http://schemas.microsoft.com/office/drawing/2015/06/chart">
            <c:ext xmlns:c16="http://schemas.microsoft.com/office/drawing/2014/chart" uri="{C3380CC4-5D6E-409C-BE32-E72D297353CC}">
              <c16:uniqueId val="{00000002-6925-487D-9537-84F7EB9E5E23}"/>
            </c:ext>
          </c:extLst>
        </c:ser>
        <c:axId val="127297408"/>
        <c:axId val="127298944"/>
      </c:barChart>
      <c:catAx>
        <c:axId val="127297408"/>
        <c:scaling>
          <c:orientation val="minMax"/>
        </c:scaling>
        <c:axPos val="l"/>
        <c:numFmt formatCode="General" sourceLinked="0"/>
        <c:tickLblPos val="nextTo"/>
        <c:crossAx val="127298944"/>
        <c:crosses val="autoZero"/>
        <c:auto val="1"/>
        <c:lblAlgn val="ctr"/>
        <c:lblOffset val="100"/>
      </c:catAx>
      <c:valAx>
        <c:axId val="127298944"/>
        <c:scaling>
          <c:orientation val="minMax"/>
        </c:scaling>
        <c:axPos val="b"/>
        <c:majorGridlines/>
        <c:numFmt formatCode="###0.0" sourceLinked="1"/>
        <c:tickLblPos val="nextTo"/>
        <c:crossAx val="12729740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Мильман!$M$2</c:f>
              <c:strCache>
                <c:ptCount val="1"/>
                <c:pt idx="0">
                  <c:v>до 23</c:v>
                </c:pt>
              </c:strCache>
            </c:strRef>
          </c:tx>
          <c:cat>
            <c:strRef>
              <c:f>Мильман!$N$1:$T$1</c:f>
              <c:strCache>
                <c:ptCount val="7"/>
                <c:pt idx="0">
                  <c:v>Ж</c:v>
                </c:pt>
                <c:pt idx="1">
                  <c:v>К</c:v>
                </c:pt>
                <c:pt idx="2">
                  <c:v>С</c:v>
                </c:pt>
                <c:pt idx="3">
                  <c:v>О</c:v>
                </c:pt>
                <c:pt idx="4">
                  <c:v>Д</c:v>
                </c:pt>
                <c:pt idx="5">
                  <c:v>ДР</c:v>
                </c:pt>
                <c:pt idx="6">
                  <c:v>ОД</c:v>
                </c:pt>
              </c:strCache>
            </c:strRef>
          </c:cat>
          <c:val>
            <c:numRef>
              <c:f>Мильман!$N$2:$T$2</c:f>
              <c:numCache>
                <c:formatCode>0.0</c:formatCode>
                <c:ptCount val="7"/>
                <c:pt idx="0">
                  <c:v>12.093023255813955</c:v>
                </c:pt>
                <c:pt idx="1">
                  <c:v>12.170542635659009</c:v>
                </c:pt>
                <c:pt idx="2">
                  <c:v>11.937984496124029</c:v>
                </c:pt>
                <c:pt idx="3">
                  <c:v>14.480620155038759</c:v>
                </c:pt>
                <c:pt idx="4">
                  <c:v>12.124031007751942</c:v>
                </c:pt>
                <c:pt idx="5">
                  <c:v>18.062015503875795</c:v>
                </c:pt>
                <c:pt idx="6">
                  <c:v>14.294573643410743</c:v>
                </c:pt>
              </c:numCache>
            </c:numRef>
          </c:val>
          <c:extLst xmlns:c16r2="http://schemas.microsoft.com/office/drawing/2015/06/chart">
            <c:ext xmlns:c16="http://schemas.microsoft.com/office/drawing/2014/chart" uri="{C3380CC4-5D6E-409C-BE32-E72D297353CC}">
              <c16:uniqueId val="{00000000-E02D-4E92-8A38-F1C440A5D77F}"/>
            </c:ext>
          </c:extLst>
        </c:ser>
        <c:ser>
          <c:idx val="1"/>
          <c:order val="1"/>
          <c:tx>
            <c:strRef>
              <c:f>Мильман!$M$3</c:f>
              <c:strCache>
                <c:ptCount val="1"/>
                <c:pt idx="0">
                  <c:v>старше 23</c:v>
                </c:pt>
              </c:strCache>
            </c:strRef>
          </c:tx>
          <c:cat>
            <c:strRef>
              <c:f>Мильман!$N$1:$T$1</c:f>
              <c:strCache>
                <c:ptCount val="7"/>
                <c:pt idx="0">
                  <c:v>Ж</c:v>
                </c:pt>
                <c:pt idx="1">
                  <c:v>К</c:v>
                </c:pt>
                <c:pt idx="2">
                  <c:v>С</c:v>
                </c:pt>
                <c:pt idx="3">
                  <c:v>О</c:v>
                </c:pt>
                <c:pt idx="4">
                  <c:v>Д</c:v>
                </c:pt>
                <c:pt idx="5">
                  <c:v>ДР</c:v>
                </c:pt>
                <c:pt idx="6">
                  <c:v>ОД</c:v>
                </c:pt>
              </c:strCache>
            </c:strRef>
          </c:cat>
          <c:val>
            <c:numRef>
              <c:f>Мильман!$N$3:$T$3</c:f>
              <c:numCache>
                <c:formatCode>0.0</c:formatCode>
                <c:ptCount val="7"/>
                <c:pt idx="0">
                  <c:v>12.426160337552744</c:v>
                </c:pt>
                <c:pt idx="1">
                  <c:v>11.662447257384127</c:v>
                </c:pt>
                <c:pt idx="2">
                  <c:v>11.873417721519004</c:v>
                </c:pt>
                <c:pt idx="3">
                  <c:v>14.303797468354434</c:v>
                </c:pt>
                <c:pt idx="4">
                  <c:v>12.413502109704721</c:v>
                </c:pt>
                <c:pt idx="5">
                  <c:v>18.506329113923876</c:v>
                </c:pt>
                <c:pt idx="6">
                  <c:v>14.616033755274264</c:v>
                </c:pt>
              </c:numCache>
            </c:numRef>
          </c:val>
          <c:extLst xmlns:c16r2="http://schemas.microsoft.com/office/drawing/2015/06/chart">
            <c:ext xmlns:c16="http://schemas.microsoft.com/office/drawing/2014/chart" uri="{C3380CC4-5D6E-409C-BE32-E72D297353CC}">
              <c16:uniqueId val="{00000001-E02D-4E92-8A38-F1C440A5D77F}"/>
            </c:ext>
          </c:extLst>
        </c:ser>
        <c:axId val="127320448"/>
        <c:axId val="127321984"/>
      </c:barChart>
      <c:catAx>
        <c:axId val="127320448"/>
        <c:scaling>
          <c:orientation val="minMax"/>
        </c:scaling>
        <c:axPos val="b"/>
        <c:numFmt formatCode="General" sourceLinked="0"/>
        <c:tickLblPos val="nextTo"/>
        <c:crossAx val="127321984"/>
        <c:crosses val="autoZero"/>
        <c:auto val="1"/>
        <c:lblAlgn val="ctr"/>
        <c:lblOffset val="100"/>
      </c:catAx>
      <c:valAx>
        <c:axId val="127321984"/>
        <c:scaling>
          <c:orientation val="minMax"/>
        </c:scaling>
        <c:axPos val="l"/>
        <c:majorGridlines/>
        <c:numFmt formatCode="0.0" sourceLinked="1"/>
        <c:tickLblPos val="nextTo"/>
        <c:crossAx val="127320448"/>
        <c:crosses val="autoZero"/>
        <c:crossBetween val="between"/>
        <c:majorUnit val="5"/>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tx>
            <c:strRef>
              <c:f>'Попарное сравнение'!$M$24</c:f>
              <c:strCache>
                <c:ptCount val="1"/>
                <c:pt idx="0">
                  <c:v>От 18 до 23</c:v>
                </c:pt>
              </c:strCache>
            </c:strRef>
          </c:tx>
          <c:cat>
            <c:strRef>
              <c:f>'Попарное сравнение'!$N$23:$R$23</c:f>
              <c:strCache>
                <c:ptCount val="5"/>
                <c:pt idx="0">
                  <c:v>Социальные</c:v>
                </c:pt>
                <c:pt idx="1">
                  <c:v>Безопасность</c:v>
                </c:pt>
                <c:pt idx="2">
                  <c:v>Признание</c:v>
                </c:pt>
                <c:pt idx="3">
                  <c:v>Материальные</c:v>
                </c:pt>
                <c:pt idx="4">
                  <c:v>Самовыражение</c:v>
                </c:pt>
              </c:strCache>
            </c:strRef>
          </c:cat>
          <c:val>
            <c:numRef>
              <c:f>'Попарное сравнение'!$N$24:$R$24</c:f>
              <c:numCache>
                <c:formatCode>###0.0</c:formatCode>
                <c:ptCount val="5"/>
                <c:pt idx="0">
                  <c:v>17.899999999999999</c:v>
                </c:pt>
                <c:pt idx="1">
                  <c:v>19.62</c:v>
                </c:pt>
                <c:pt idx="2">
                  <c:v>19.64</c:v>
                </c:pt>
                <c:pt idx="3">
                  <c:v>22.84</c:v>
                </c:pt>
                <c:pt idx="4">
                  <c:v>23.64</c:v>
                </c:pt>
              </c:numCache>
            </c:numRef>
          </c:val>
          <c:extLst xmlns:c16r2="http://schemas.microsoft.com/office/drawing/2015/06/chart">
            <c:ext xmlns:c16="http://schemas.microsoft.com/office/drawing/2014/chart" uri="{C3380CC4-5D6E-409C-BE32-E72D297353CC}">
              <c16:uniqueId val="{00000000-956F-4771-85BE-F599090DDA05}"/>
            </c:ext>
          </c:extLst>
        </c:ser>
        <c:ser>
          <c:idx val="1"/>
          <c:order val="1"/>
          <c:tx>
            <c:strRef>
              <c:f>'Попарное сравнение'!$M$25</c:f>
              <c:strCache>
                <c:ptCount val="1"/>
                <c:pt idx="0">
                  <c:v>от 24 и старше</c:v>
                </c:pt>
              </c:strCache>
            </c:strRef>
          </c:tx>
          <c:cat>
            <c:strRef>
              <c:f>'Попарное сравнение'!$N$23:$R$23</c:f>
              <c:strCache>
                <c:ptCount val="5"/>
                <c:pt idx="0">
                  <c:v>Социальные</c:v>
                </c:pt>
                <c:pt idx="1">
                  <c:v>Безопасность</c:v>
                </c:pt>
                <c:pt idx="2">
                  <c:v>Признание</c:v>
                </c:pt>
                <c:pt idx="3">
                  <c:v>Материальные</c:v>
                </c:pt>
                <c:pt idx="4">
                  <c:v>Самовыражение</c:v>
                </c:pt>
              </c:strCache>
            </c:strRef>
          </c:cat>
          <c:val>
            <c:numRef>
              <c:f>'Попарное сравнение'!$N$25:$R$25</c:f>
              <c:numCache>
                <c:formatCode>###0.0</c:formatCode>
                <c:ptCount val="5"/>
                <c:pt idx="0">
                  <c:v>17.7</c:v>
                </c:pt>
                <c:pt idx="1">
                  <c:v>19.25</c:v>
                </c:pt>
                <c:pt idx="2">
                  <c:v>19.72</c:v>
                </c:pt>
                <c:pt idx="3">
                  <c:v>23.03</c:v>
                </c:pt>
                <c:pt idx="4">
                  <c:v>24.91</c:v>
                </c:pt>
              </c:numCache>
            </c:numRef>
          </c:val>
          <c:extLst xmlns:c16r2="http://schemas.microsoft.com/office/drawing/2015/06/chart">
            <c:ext xmlns:c16="http://schemas.microsoft.com/office/drawing/2014/chart" uri="{C3380CC4-5D6E-409C-BE32-E72D297353CC}">
              <c16:uniqueId val="{00000001-956F-4771-85BE-F599090DDA05}"/>
            </c:ext>
          </c:extLst>
        </c:ser>
        <c:axId val="127335040"/>
        <c:axId val="127414656"/>
      </c:barChart>
      <c:catAx>
        <c:axId val="127335040"/>
        <c:scaling>
          <c:orientation val="minMax"/>
        </c:scaling>
        <c:axPos val="l"/>
        <c:numFmt formatCode="General" sourceLinked="0"/>
        <c:tickLblPos val="nextTo"/>
        <c:crossAx val="127414656"/>
        <c:crosses val="autoZero"/>
        <c:auto val="1"/>
        <c:lblAlgn val="ctr"/>
        <c:lblOffset val="100"/>
      </c:catAx>
      <c:valAx>
        <c:axId val="127414656"/>
        <c:scaling>
          <c:orientation val="minMax"/>
        </c:scaling>
        <c:axPos val="b"/>
        <c:majorGridlines/>
        <c:numFmt formatCode="###0.0" sourceLinked="1"/>
        <c:tickLblPos val="nextTo"/>
        <c:crossAx val="12733504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Мильман!$Y$2</c:f>
              <c:strCache>
                <c:ptCount val="1"/>
                <c:pt idx="0">
                  <c:v>День</c:v>
                </c:pt>
              </c:strCache>
            </c:strRef>
          </c:tx>
          <c:cat>
            <c:strRef>
              <c:f>Мильман!$Z$1:$AF$1</c:f>
              <c:strCache>
                <c:ptCount val="7"/>
                <c:pt idx="0">
                  <c:v>Ж</c:v>
                </c:pt>
                <c:pt idx="1">
                  <c:v>К</c:v>
                </c:pt>
                <c:pt idx="2">
                  <c:v>С</c:v>
                </c:pt>
                <c:pt idx="3">
                  <c:v>О</c:v>
                </c:pt>
                <c:pt idx="4">
                  <c:v>Д</c:v>
                </c:pt>
                <c:pt idx="5">
                  <c:v>ДР</c:v>
                </c:pt>
                <c:pt idx="6">
                  <c:v>ОД</c:v>
                </c:pt>
              </c:strCache>
            </c:strRef>
          </c:cat>
          <c:val>
            <c:numRef>
              <c:f>Мильман!$Z$2:$AF$2</c:f>
              <c:numCache>
                <c:formatCode>###0.00</c:formatCode>
                <c:ptCount val="7"/>
                <c:pt idx="0">
                  <c:v>12.59375</c:v>
                </c:pt>
                <c:pt idx="1">
                  <c:v>12.531249999999998</c:v>
                </c:pt>
                <c:pt idx="2">
                  <c:v>12.25</c:v>
                </c:pt>
                <c:pt idx="3">
                  <c:v>15.046874999999998</c:v>
                </c:pt>
                <c:pt idx="4">
                  <c:v>12.765625</c:v>
                </c:pt>
                <c:pt idx="5">
                  <c:v>19.90625</c:v>
                </c:pt>
                <c:pt idx="6">
                  <c:v>15.078124999999998</c:v>
                </c:pt>
              </c:numCache>
            </c:numRef>
          </c:val>
          <c:extLst xmlns:c16r2="http://schemas.microsoft.com/office/drawing/2015/06/chart">
            <c:ext xmlns:c16="http://schemas.microsoft.com/office/drawing/2014/chart" uri="{C3380CC4-5D6E-409C-BE32-E72D297353CC}">
              <c16:uniqueId val="{00000000-F38B-4D47-8FEA-7BFE8A9C4FC5}"/>
            </c:ext>
          </c:extLst>
        </c:ser>
        <c:ser>
          <c:idx val="1"/>
          <c:order val="1"/>
          <c:tx>
            <c:strRef>
              <c:f>Мильман!$Y$3</c:f>
              <c:strCache>
                <c:ptCount val="1"/>
                <c:pt idx="0">
                  <c:v>Ночь</c:v>
                </c:pt>
              </c:strCache>
            </c:strRef>
          </c:tx>
          <c:cat>
            <c:strRef>
              <c:f>Мильман!$Z$1:$AF$1</c:f>
              <c:strCache>
                <c:ptCount val="7"/>
                <c:pt idx="0">
                  <c:v>Ж</c:v>
                </c:pt>
                <c:pt idx="1">
                  <c:v>К</c:v>
                </c:pt>
                <c:pt idx="2">
                  <c:v>С</c:v>
                </c:pt>
                <c:pt idx="3">
                  <c:v>О</c:v>
                </c:pt>
                <c:pt idx="4">
                  <c:v>Д</c:v>
                </c:pt>
                <c:pt idx="5">
                  <c:v>ДР</c:v>
                </c:pt>
                <c:pt idx="6">
                  <c:v>ОД</c:v>
                </c:pt>
              </c:strCache>
            </c:strRef>
          </c:cat>
          <c:val>
            <c:numRef>
              <c:f>Мильман!$Z$3:$AF$3</c:f>
              <c:numCache>
                <c:formatCode>###0.00</c:formatCode>
                <c:ptCount val="7"/>
                <c:pt idx="0">
                  <c:v>12.103448275862076</c:v>
                </c:pt>
                <c:pt idx="1">
                  <c:v>11.103448275862076</c:v>
                </c:pt>
                <c:pt idx="2">
                  <c:v>11.534482758620706</c:v>
                </c:pt>
                <c:pt idx="3">
                  <c:v>13.551724137931034</c:v>
                </c:pt>
                <c:pt idx="4">
                  <c:v>11.793103448275769</c:v>
                </c:pt>
                <c:pt idx="5">
                  <c:v>16.655172413793103</c:v>
                </c:pt>
                <c:pt idx="6">
                  <c:v>13.879310344827585</c:v>
                </c:pt>
              </c:numCache>
            </c:numRef>
          </c:val>
          <c:extLst xmlns:c16r2="http://schemas.microsoft.com/office/drawing/2015/06/chart">
            <c:ext xmlns:c16="http://schemas.microsoft.com/office/drawing/2014/chart" uri="{C3380CC4-5D6E-409C-BE32-E72D297353CC}">
              <c16:uniqueId val="{00000001-F38B-4D47-8FEA-7BFE8A9C4FC5}"/>
            </c:ext>
          </c:extLst>
        </c:ser>
        <c:axId val="127464576"/>
        <c:axId val="127466112"/>
      </c:barChart>
      <c:catAx>
        <c:axId val="127464576"/>
        <c:scaling>
          <c:orientation val="minMax"/>
        </c:scaling>
        <c:axPos val="b"/>
        <c:numFmt formatCode="General" sourceLinked="0"/>
        <c:tickLblPos val="nextTo"/>
        <c:crossAx val="127466112"/>
        <c:crosses val="autoZero"/>
        <c:auto val="1"/>
        <c:lblAlgn val="ctr"/>
        <c:lblOffset val="100"/>
      </c:catAx>
      <c:valAx>
        <c:axId val="127466112"/>
        <c:scaling>
          <c:orientation val="minMax"/>
        </c:scaling>
        <c:axPos val="l"/>
        <c:majorGridlines/>
        <c:numFmt formatCode="###0.00" sourceLinked="1"/>
        <c:tickLblPos val="nextTo"/>
        <c:crossAx val="127464576"/>
        <c:crosses val="autoZero"/>
        <c:crossBetween val="between"/>
        <c:majorUnit val="5"/>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tx>
            <c:strRef>
              <c:f>'Попарное сравнение'!$W$23</c:f>
              <c:strCache>
                <c:ptCount val="1"/>
                <c:pt idx="0">
                  <c:v>День</c:v>
                </c:pt>
              </c:strCache>
            </c:strRef>
          </c:tx>
          <c:cat>
            <c:strRef>
              <c:f>'Попарное сравнение'!$X$22:$AB$22</c:f>
              <c:strCache>
                <c:ptCount val="5"/>
                <c:pt idx="0">
                  <c:v>Социальные</c:v>
                </c:pt>
                <c:pt idx="1">
                  <c:v>Безопасность</c:v>
                </c:pt>
                <c:pt idx="2">
                  <c:v>Признание</c:v>
                </c:pt>
                <c:pt idx="3">
                  <c:v>Материальные</c:v>
                </c:pt>
                <c:pt idx="4">
                  <c:v>Самовыражение</c:v>
                </c:pt>
              </c:strCache>
            </c:strRef>
          </c:cat>
          <c:val>
            <c:numRef>
              <c:f>'Попарное сравнение'!$X$23:$AB$23</c:f>
              <c:numCache>
                <c:formatCode>###0.00</c:formatCode>
                <c:ptCount val="5"/>
                <c:pt idx="0">
                  <c:v>18.783333333333015</c:v>
                </c:pt>
                <c:pt idx="1">
                  <c:v>19.149999999999999</c:v>
                </c:pt>
                <c:pt idx="2">
                  <c:v>19.366666666666667</c:v>
                </c:pt>
                <c:pt idx="3">
                  <c:v>23.066666666666666</c:v>
                </c:pt>
                <c:pt idx="4">
                  <c:v>24.066666666666666</c:v>
                </c:pt>
              </c:numCache>
            </c:numRef>
          </c:val>
          <c:extLst xmlns:c16r2="http://schemas.microsoft.com/office/drawing/2015/06/chart">
            <c:ext xmlns:c16="http://schemas.microsoft.com/office/drawing/2014/chart" uri="{C3380CC4-5D6E-409C-BE32-E72D297353CC}">
              <c16:uniqueId val="{00000000-33AA-4CEC-B119-E354F8B0A7B8}"/>
            </c:ext>
          </c:extLst>
        </c:ser>
        <c:ser>
          <c:idx val="1"/>
          <c:order val="1"/>
          <c:tx>
            <c:strRef>
              <c:f>'Попарное сравнение'!$W$24</c:f>
              <c:strCache>
                <c:ptCount val="1"/>
                <c:pt idx="0">
                  <c:v>Ночь</c:v>
                </c:pt>
              </c:strCache>
            </c:strRef>
          </c:tx>
          <c:cat>
            <c:strRef>
              <c:f>'Попарное сравнение'!$X$22:$AB$22</c:f>
              <c:strCache>
                <c:ptCount val="5"/>
                <c:pt idx="0">
                  <c:v>Социальные</c:v>
                </c:pt>
                <c:pt idx="1">
                  <c:v>Безопасность</c:v>
                </c:pt>
                <c:pt idx="2">
                  <c:v>Признание</c:v>
                </c:pt>
                <c:pt idx="3">
                  <c:v>Материальные</c:v>
                </c:pt>
                <c:pt idx="4">
                  <c:v>Самовыражение</c:v>
                </c:pt>
              </c:strCache>
            </c:strRef>
          </c:cat>
          <c:val>
            <c:numRef>
              <c:f>'Попарное сравнение'!$X$24:$AB$24</c:f>
              <c:numCache>
                <c:formatCode>###0.00</c:formatCode>
                <c:ptCount val="5"/>
                <c:pt idx="0">
                  <c:v>16.596153846153829</c:v>
                </c:pt>
                <c:pt idx="1">
                  <c:v>19.67307692307693</c:v>
                </c:pt>
                <c:pt idx="2">
                  <c:v>20.17307692307693</c:v>
                </c:pt>
                <c:pt idx="3">
                  <c:v>22.928846153846152</c:v>
                </c:pt>
                <c:pt idx="4">
                  <c:v>24.653846153846231</c:v>
                </c:pt>
              </c:numCache>
            </c:numRef>
          </c:val>
          <c:extLst xmlns:c16r2="http://schemas.microsoft.com/office/drawing/2015/06/chart">
            <c:ext xmlns:c16="http://schemas.microsoft.com/office/drawing/2014/chart" uri="{C3380CC4-5D6E-409C-BE32-E72D297353CC}">
              <c16:uniqueId val="{00000001-33AA-4CEC-B119-E354F8B0A7B8}"/>
            </c:ext>
          </c:extLst>
        </c:ser>
        <c:axId val="136068480"/>
        <c:axId val="136082560"/>
      </c:barChart>
      <c:catAx>
        <c:axId val="136068480"/>
        <c:scaling>
          <c:orientation val="minMax"/>
        </c:scaling>
        <c:axPos val="l"/>
        <c:numFmt formatCode="General" sourceLinked="0"/>
        <c:tickLblPos val="nextTo"/>
        <c:crossAx val="136082560"/>
        <c:crosses val="autoZero"/>
        <c:auto val="1"/>
        <c:lblAlgn val="ctr"/>
        <c:lblOffset val="100"/>
      </c:catAx>
      <c:valAx>
        <c:axId val="136082560"/>
        <c:scaling>
          <c:orientation val="minMax"/>
        </c:scaling>
        <c:axPos val="b"/>
        <c:majorGridlines/>
        <c:numFmt formatCode="###0.00" sourceLinked="1"/>
        <c:tickLblPos val="nextTo"/>
        <c:crossAx val="13606848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55F12-D380-42E1-9642-08BA1DCB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122</Pages>
  <Words>26149</Words>
  <Characters>149051</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breebree</dc:creator>
  <cp:lastModifiedBy>breebree</cp:lastModifiedBy>
  <cp:revision>29</cp:revision>
  <dcterms:created xsi:type="dcterms:W3CDTF">2018-05-21T20:12:00Z</dcterms:created>
  <dcterms:modified xsi:type="dcterms:W3CDTF">2018-05-23T20:09:00Z</dcterms:modified>
</cp:coreProperties>
</file>