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90" w:rsidRDefault="00E72190" w:rsidP="00E721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РЕЦЕНЗИЯ </w:t>
      </w:r>
    </w:p>
    <w:p w:rsidR="00E72190" w:rsidRDefault="00E72190" w:rsidP="00E721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магистерскую диссертацию </w:t>
      </w:r>
      <w:proofErr w:type="spellStart"/>
      <w:r w:rsidR="00FB3AC8">
        <w:rPr>
          <w:rFonts w:ascii="Times New Roman" w:hAnsi="Times New Roman"/>
          <w:b/>
          <w:sz w:val="24"/>
          <w:szCs w:val="24"/>
        </w:rPr>
        <w:t>Аслануко</w:t>
      </w:r>
      <w:r>
        <w:rPr>
          <w:rFonts w:ascii="Times New Roman" w:hAnsi="Times New Roman"/>
          <w:b/>
          <w:sz w:val="24"/>
          <w:szCs w:val="24"/>
        </w:rPr>
        <w:t>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FB3AC8">
        <w:rPr>
          <w:rFonts w:ascii="Times New Roman" w:hAnsi="Times New Roman"/>
          <w:b/>
          <w:sz w:val="24"/>
          <w:szCs w:val="24"/>
        </w:rPr>
        <w:t>Бэлы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3AC8">
        <w:rPr>
          <w:rFonts w:ascii="Times New Roman" w:hAnsi="Times New Roman"/>
          <w:b/>
          <w:sz w:val="24"/>
          <w:szCs w:val="24"/>
        </w:rPr>
        <w:t>Русланов</w:t>
      </w:r>
      <w:r>
        <w:rPr>
          <w:rFonts w:ascii="Times New Roman" w:hAnsi="Times New Roman"/>
          <w:b/>
          <w:sz w:val="24"/>
          <w:szCs w:val="24"/>
        </w:rPr>
        <w:t>ны</w:t>
      </w:r>
    </w:p>
    <w:p w:rsidR="00253BCF" w:rsidRDefault="00E72190" w:rsidP="00E7219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</w:t>
      </w:r>
      <w:r w:rsidR="00253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скредитация положительного образа политика и средства ее выражения (английский и русский язык)</w:t>
      </w:r>
    </w:p>
    <w:p w:rsidR="002F3AE5" w:rsidRDefault="00E72190" w:rsidP="00B63FF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190">
        <w:rPr>
          <w:rFonts w:ascii="Times New Roman" w:hAnsi="Times New Roman"/>
          <w:sz w:val="24"/>
          <w:szCs w:val="24"/>
        </w:rPr>
        <w:t xml:space="preserve">Выпускная квалификационная работа </w:t>
      </w:r>
      <w:r w:rsidR="00253BCF">
        <w:rPr>
          <w:rFonts w:ascii="Times New Roman" w:hAnsi="Times New Roman"/>
          <w:sz w:val="24"/>
          <w:szCs w:val="24"/>
        </w:rPr>
        <w:t>Б</w:t>
      </w:r>
      <w:r w:rsidRPr="00E72190">
        <w:rPr>
          <w:rFonts w:ascii="Times New Roman" w:hAnsi="Times New Roman"/>
          <w:sz w:val="24"/>
          <w:szCs w:val="24"/>
        </w:rPr>
        <w:t>.</w:t>
      </w:r>
      <w:r w:rsidR="00253BCF">
        <w:rPr>
          <w:rFonts w:ascii="Times New Roman" w:hAnsi="Times New Roman"/>
          <w:sz w:val="24"/>
          <w:szCs w:val="24"/>
        </w:rPr>
        <w:t>Р</w:t>
      </w:r>
      <w:r w:rsidRPr="00E72190">
        <w:rPr>
          <w:rFonts w:ascii="Times New Roman" w:hAnsi="Times New Roman"/>
          <w:sz w:val="24"/>
          <w:szCs w:val="24"/>
        </w:rPr>
        <w:t>.</w:t>
      </w:r>
      <w:r w:rsidR="00253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BCF">
        <w:rPr>
          <w:rFonts w:ascii="Times New Roman" w:hAnsi="Times New Roman"/>
          <w:sz w:val="24"/>
          <w:szCs w:val="24"/>
        </w:rPr>
        <w:t>Аслануковой</w:t>
      </w:r>
      <w:proofErr w:type="spellEnd"/>
      <w:r w:rsidR="00253BCF">
        <w:rPr>
          <w:rFonts w:ascii="Times New Roman" w:hAnsi="Times New Roman"/>
          <w:sz w:val="24"/>
          <w:szCs w:val="24"/>
        </w:rPr>
        <w:t xml:space="preserve"> </w:t>
      </w:r>
      <w:r w:rsidRPr="00E72190">
        <w:rPr>
          <w:rFonts w:ascii="Times New Roman" w:hAnsi="Times New Roman"/>
          <w:sz w:val="24"/>
          <w:szCs w:val="24"/>
        </w:rPr>
        <w:t xml:space="preserve">посвящена анализу </w:t>
      </w:r>
      <w:r w:rsidRPr="00E72190">
        <w:rPr>
          <w:rFonts w:ascii="Times New Roman" w:hAnsi="Times New Roman" w:cs="Times New Roman"/>
          <w:color w:val="00000A"/>
          <w:sz w:val="24"/>
          <w:szCs w:val="24"/>
        </w:rPr>
        <w:t xml:space="preserve">средств </w:t>
      </w:r>
      <w:r w:rsidR="00253BCF">
        <w:rPr>
          <w:rFonts w:ascii="Times New Roman" w:hAnsi="Times New Roman" w:cs="Times New Roman"/>
          <w:color w:val="00000A"/>
          <w:sz w:val="24"/>
          <w:szCs w:val="24"/>
        </w:rPr>
        <w:t xml:space="preserve">дискредитации в англоязычном политическом дискурсе на материале выступлений политиков и журналистов </w:t>
      </w:r>
      <w:r w:rsidRPr="00E72190">
        <w:rPr>
          <w:rFonts w:ascii="Times New Roman" w:hAnsi="Times New Roman" w:cs="Times New Roman"/>
          <w:color w:val="00000A"/>
          <w:sz w:val="24"/>
          <w:szCs w:val="24"/>
        </w:rPr>
        <w:t xml:space="preserve">с точки зрения </w:t>
      </w:r>
      <w:r w:rsidR="00253BCF">
        <w:rPr>
          <w:rFonts w:ascii="Times New Roman" w:hAnsi="Times New Roman" w:cs="Times New Roman"/>
          <w:color w:val="00000A"/>
          <w:sz w:val="24"/>
          <w:szCs w:val="24"/>
        </w:rPr>
        <w:t>прагматики стратегических и тактических приемов.</w:t>
      </w:r>
      <w:r w:rsidR="003E32B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Актуальность исследования </w:t>
      </w:r>
      <w:r w:rsidR="00253BCF">
        <w:rPr>
          <w:rFonts w:ascii="Times New Roman" w:hAnsi="Times New Roman"/>
          <w:sz w:val="24"/>
          <w:szCs w:val="24"/>
        </w:rPr>
        <w:t>Б</w:t>
      </w:r>
      <w:r w:rsidR="00253BCF" w:rsidRPr="00E72190">
        <w:rPr>
          <w:rFonts w:ascii="Times New Roman" w:hAnsi="Times New Roman"/>
          <w:sz w:val="24"/>
          <w:szCs w:val="24"/>
        </w:rPr>
        <w:t>.</w:t>
      </w:r>
      <w:r w:rsidR="00253BCF">
        <w:rPr>
          <w:rFonts w:ascii="Times New Roman" w:hAnsi="Times New Roman"/>
          <w:sz w:val="24"/>
          <w:szCs w:val="24"/>
        </w:rPr>
        <w:t>Р</w:t>
      </w:r>
      <w:r w:rsidR="00253BCF" w:rsidRPr="00E72190">
        <w:rPr>
          <w:rFonts w:ascii="Times New Roman" w:hAnsi="Times New Roman"/>
          <w:sz w:val="24"/>
          <w:szCs w:val="24"/>
        </w:rPr>
        <w:t>.</w:t>
      </w:r>
      <w:r w:rsidR="00253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BCF">
        <w:rPr>
          <w:rFonts w:ascii="Times New Roman" w:hAnsi="Times New Roman"/>
          <w:sz w:val="24"/>
          <w:szCs w:val="24"/>
        </w:rPr>
        <w:t>Аслануковой</w:t>
      </w:r>
      <w:proofErr w:type="spellEnd"/>
      <w:r w:rsidR="0025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вызывает сомнений и обусловлена возрастающим интересом к </w:t>
      </w:r>
      <w:r w:rsidR="00901271">
        <w:rPr>
          <w:rFonts w:ascii="Times New Roman" w:hAnsi="Times New Roman"/>
          <w:sz w:val="24"/>
          <w:szCs w:val="24"/>
        </w:rPr>
        <w:t>п</w:t>
      </w:r>
      <w:r w:rsidR="001D7B75">
        <w:rPr>
          <w:rFonts w:ascii="Times New Roman" w:hAnsi="Times New Roman"/>
          <w:sz w:val="24"/>
          <w:szCs w:val="24"/>
        </w:rPr>
        <w:t>рагматик</w:t>
      </w:r>
      <w:r w:rsidR="009E23CE">
        <w:rPr>
          <w:rFonts w:ascii="Times New Roman" w:hAnsi="Times New Roman"/>
          <w:sz w:val="24"/>
          <w:szCs w:val="24"/>
        </w:rPr>
        <w:t>е</w:t>
      </w:r>
      <w:r w:rsidR="00901271">
        <w:rPr>
          <w:rFonts w:ascii="Times New Roman" w:hAnsi="Times New Roman"/>
          <w:sz w:val="24"/>
          <w:szCs w:val="24"/>
        </w:rPr>
        <w:t xml:space="preserve"> </w:t>
      </w:r>
      <w:r w:rsidR="008078B9">
        <w:rPr>
          <w:rFonts w:ascii="Times New Roman" w:hAnsi="Times New Roman"/>
          <w:sz w:val="24"/>
          <w:szCs w:val="24"/>
        </w:rPr>
        <w:t xml:space="preserve">политического </w:t>
      </w:r>
      <w:r w:rsidR="00901271">
        <w:rPr>
          <w:rFonts w:ascii="Times New Roman" w:hAnsi="Times New Roman"/>
          <w:sz w:val="24"/>
          <w:szCs w:val="24"/>
        </w:rPr>
        <w:t>д</w:t>
      </w:r>
      <w:r w:rsidR="008078B9">
        <w:rPr>
          <w:rFonts w:ascii="Times New Roman" w:hAnsi="Times New Roman"/>
          <w:sz w:val="24"/>
          <w:szCs w:val="24"/>
        </w:rPr>
        <w:t>искурса</w:t>
      </w:r>
      <w:r>
        <w:rPr>
          <w:rFonts w:ascii="Times New Roman" w:hAnsi="Times New Roman"/>
          <w:sz w:val="24"/>
          <w:szCs w:val="24"/>
        </w:rPr>
        <w:t xml:space="preserve"> на современном этапе. Целью исследования явил</w:t>
      </w:r>
      <w:r w:rsidR="008078B9">
        <w:rPr>
          <w:rFonts w:ascii="Times New Roman" w:hAnsi="Times New Roman"/>
          <w:sz w:val="24"/>
          <w:szCs w:val="24"/>
        </w:rPr>
        <w:t xml:space="preserve">ось выявление и систематизация языковых средств дискредитации в англоязычном политическом </w:t>
      </w:r>
      <w:proofErr w:type="gramStart"/>
      <w:r w:rsidR="008078B9">
        <w:rPr>
          <w:rFonts w:ascii="Times New Roman" w:hAnsi="Times New Roman"/>
          <w:sz w:val="24"/>
          <w:szCs w:val="24"/>
        </w:rPr>
        <w:t>дискурсе.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Для достижения поставленной цели автор успешно выполнила ряд поставленных во введении задач. </w:t>
      </w:r>
      <w:r w:rsidR="008078B9">
        <w:rPr>
          <w:rFonts w:ascii="Times New Roman" w:hAnsi="Times New Roman"/>
          <w:sz w:val="24"/>
          <w:szCs w:val="24"/>
        </w:rPr>
        <w:t xml:space="preserve">Материалом исследования послужили тексты речей и публичные выступления политических деятелей и журналистов, задействованных в предвыборной кампании США. </w:t>
      </w:r>
      <w:r w:rsidR="00253BCF">
        <w:rPr>
          <w:rFonts w:ascii="Times New Roman" w:hAnsi="Times New Roman"/>
          <w:sz w:val="24"/>
          <w:szCs w:val="24"/>
        </w:rPr>
        <w:t>Б</w:t>
      </w:r>
      <w:r w:rsidR="00253BCF" w:rsidRPr="00E72190">
        <w:rPr>
          <w:rFonts w:ascii="Times New Roman" w:hAnsi="Times New Roman"/>
          <w:sz w:val="24"/>
          <w:szCs w:val="24"/>
        </w:rPr>
        <w:t>.</w:t>
      </w:r>
      <w:r w:rsidR="00253BCF">
        <w:rPr>
          <w:rFonts w:ascii="Times New Roman" w:hAnsi="Times New Roman"/>
          <w:sz w:val="24"/>
          <w:szCs w:val="24"/>
        </w:rPr>
        <w:t>Р</w:t>
      </w:r>
      <w:r w:rsidR="00253BCF" w:rsidRPr="00E72190">
        <w:rPr>
          <w:rFonts w:ascii="Times New Roman" w:hAnsi="Times New Roman"/>
          <w:sz w:val="24"/>
          <w:szCs w:val="24"/>
        </w:rPr>
        <w:t>.</w:t>
      </w:r>
      <w:r w:rsidR="00253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BCF">
        <w:rPr>
          <w:rFonts w:ascii="Times New Roman" w:hAnsi="Times New Roman"/>
          <w:sz w:val="24"/>
          <w:szCs w:val="24"/>
        </w:rPr>
        <w:t>Аслануков</w:t>
      </w:r>
      <w:r w:rsidR="008078B9">
        <w:rPr>
          <w:rFonts w:ascii="Times New Roman" w:hAnsi="Times New Roman"/>
          <w:sz w:val="24"/>
          <w:szCs w:val="24"/>
        </w:rPr>
        <w:t>а</w:t>
      </w:r>
      <w:proofErr w:type="spellEnd"/>
      <w:r w:rsidR="0025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проделала кропотливую работу по выборке и анализу английск</w:t>
      </w:r>
      <w:r w:rsidR="008078B9">
        <w:rPr>
          <w:rFonts w:ascii="Times New Roman" w:hAnsi="Times New Roman"/>
          <w:sz w:val="24"/>
          <w:szCs w:val="24"/>
        </w:rPr>
        <w:t>ого материала</w:t>
      </w:r>
      <w:r>
        <w:rPr>
          <w:rFonts w:ascii="Times New Roman" w:hAnsi="Times New Roman"/>
          <w:sz w:val="24"/>
          <w:szCs w:val="24"/>
        </w:rPr>
        <w:t xml:space="preserve">. Проведен тщательный анализ </w:t>
      </w:r>
      <w:r w:rsidR="009E23CE">
        <w:rPr>
          <w:rFonts w:ascii="Times New Roman" w:hAnsi="Times New Roman"/>
          <w:sz w:val="24"/>
          <w:szCs w:val="24"/>
        </w:rPr>
        <w:t>материала</w:t>
      </w:r>
      <w:r>
        <w:rPr>
          <w:rFonts w:ascii="Times New Roman" w:hAnsi="Times New Roman"/>
          <w:sz w:val="24"/>
          <w:szCs w:val="24"/>
        </w:rPr>
        <w:t xml:space="preserve"> и сделаны интересные выводы, которые, безусловно, помогут понять, насколько точно мысли </w:t>
      </w:r>
      <w:r w:rsidR="008078B9">
        <w:rPr>
          <w:rFonts w:ascii="Times New Roman" w:hAnsi="Times New Roman"/>
          <w:sz w:val="24"/>
          <w:szCs w:val="24"/>
        </w:rPr>
        <w:t>политических деятелей</w:t>
      </w:r>
      <w:r>
        <w:rPr>
          <w:rFonts w:ascii="Times New Roman" w:hAnsi="Times New Roman"/>
          <w:sz w:val="24"/>
          <w:szCs w:val="24"/>
        </w:rPr>
        <w:t xml:space="preserve"> можно передать средствами </w:t>
      </w:r>
      <w:r w:rsidR="00901271">
        <w:rPr>
          <w:rFonts w:ascii="Times New Roman" w:hAnsi="Times New Roman"/>
          <w:sz w:val="24"/>
          <w:szCs w:val="24"/>
        </w:rPr>
        <w:t>английского</w:t>
      </w:r>
      <w:r>
        <w:rPr>
          <w:rFonts w:ascii="Times New Roman" w:hAnsi="Times New Roman"/>
          <w:sz w:val="24"/>
          <w:szCs w:val="24"/>
        </w:rPr>
        <w:t xml:space="preserve"> язык</w:t>
      </w:r>
      <w:r w:rsidR="009E23CE">
        <w:rPr>
          <w:rFonts w:ascii="Times New Roman" w:hAnsi="Times New Roman"/>
          <w:sz w:val="24"/>
          <w:szCs w:val="24"/>
        </w:rPr>
        <w:t>а</w:t>
      </w:r>
      <w:r w:rsidR="008078B9">
        <w:rPr>
          <w:rFonts w:ascii="Times New Roman" w:hAnsi="Times New Roman"/>
          <w:sz w:val="24"/>
          <w:szCs w:val="24"/>
        </w:rPr>
        <w:t xml:space="preserve">. </w:t>
      </w:r>
      <w:r w:rsidR="00253BCF">
        <w:rPr>
          <w:rFonts w:ascii="Times New Roman" w:hAnsi="Times New Roman"/>
          <w:sz w:val="24"/>
          <w:szCs w:val="24"/>
        </w:rPr>
        <w:t>Б</w:t>
      </w:r>
      <w:r w:rsidR="00253BCF" w:rsidRPr="00E72190">
        <w:rPr>
          <w:rFonts w:ascii="Times New Roman" w:hAnsi="Times New Roman"/>
          <w:sz w:val="24"/>
          <w:szCs w:val="24"/>
        </w:rPr>
        <w:t>.</w:t>
      </w:r>
      <w:r w:rsidR="00253BCF">
        <w:rPr>
          <w:rFonts w:ascii="Times New Roman" w:hAnsi="Times New Roman"/>
          <w:sz w:val="24"/>
          <w:szCs w:val="24"/>
        </w:rPr>
        <w:t>Р</w:t>
      </w:r>
      <w:r w:rsidR="00253BCF" w:rsidRPr="00E72190">
        <w:rPr>
          <w:rFonts w:ascii="Times New Roman" w:hAnsi="Times New Roman"/>
          <w:sz w:val="24"/>
          <w:szCs w:val="24"/>
        </w:rPr>
        <w:t>.</w:t>
      </w:r>
      <w:r w:rsidR="00253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BCF">
        <w:rPr>
          <w:rFonts w:ascii="Times New Roman" w:hAnsi="Times New Roman"/>
          <w:sz w:val="24"/>
          <w:szCs w:val="24"/>
        </w:rPr>
        <w:t>Аслануков</w:t>
      </w:r>
      <w:r w:rsidR="003E32B3">
        <w:rPr>
          <w:rFonts w:ascii="Times New Roman" w:hAnsi="Times New Roman"/>
          <w:sz w:val="24"/>
          <w:szCs w:val="24"/>
        </w:rPr>
        <w:t>а</w:t>
      </w:r>
      <w:proofErr w:type="spellEnd"/>
      <w:r w:rsidR="003E3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проявила себя как вдумчивый, творческий, оригинально мыслящий молодой исследователь. Ее характеризуют критический подход к рассматриваемым концепциям и тщательность анализа конкретного языкового материала</w:t>
      </w:r>
      <w:r w:rsidR="008078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7B4">
        <w:rPr>
          <w:rFonts w:ascii="Times New Roman" w:hAnsi="Times New Roman"/>
          <w:sz w:val="24"/>
          <w:szCs w:val="24"/>
        </w:rPr>
        <w:t>Актуальность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предмета исследования обусловлена как общей антропоцентрической направленностью современной лингвистики, так и непреходящим интересом к языковым средствам выражения и описания </w:t>
      </w:r>
      <w:r w:rsidR="00901271">
        <w:rPr>
          <w:rFonts w:ascii="Times New Roman" w:hAnsi="Times New Roman"/>
          <w:sz w:val="24"/>
          <w:szCs w:val="24"/>
        </w:rPr>
        <w:t>прагматически ориентированных высказываний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F07B4">
        <w:rPr>
          <w:rFonts w:ascii="Times New Roman" w:hAnsi="Times New Roman"/>
          <w:sz w:val="24"/>
          <w:szCs w:val="24"/>
        </w:rPr>
        <w:t>Теоретическая значимость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исследования усматривается в применении лексико-семантического и </w:t>
      </w:r>
      <w:r w:rsidR="00901271">
        <w:rPr>
          <w:rFonts w:ascii="Times New Roman" w:hAnsi="Times New Roman"/>
          <w:sz w:val="24"/>
          <w:szCs w:val="24"/>
        </w:rPr>
        <w:t>прагматического</w:t>
      </w:r>
      <w:r>
        <w:rPr>
          <w:rFonts w:ascii="Times New Roman" w:hAnsi="Times New Roman"/>
          <w:sz w:val="24"/>
          <w:szCs w:val="24"/>
        </w:rPr>
        <w:t xml:space="preserve"> подхода к материалу</w:t>
      </w:r>
      <w:r w:rsidR="001D7B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Цель и задачи (с.</w:t>
      </w:r>
      <w:r w:rsidR="0090127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в работе </w:t>
      </w:r>
      <w:r w:rsidR="00253BCF">
        <w:rPr>
          <w:rFonts w:ascii="Times New Roman" w:hAnsi="Times New Roman"/>
          <w:sz w:val="24"/>
          <w:szCs w:val="24"/>
        </w:rPr>
        <w:t>Б</w:t>
      </w:r>
      <w:r w:rsidR="00253BCF" w:rsidRPr="00E72190">
        <w:rPr>
          <w:rFonts w:ascii="Times New Roman" w:hAnsi="Times New Roman"/>
          <w:sz w:val="24"/>
          <w:szCs w:val="24"/>
        </w:rPr>
        <w:t>.</w:t>
      </w:r>
      <w:r w:rsidR="00253BCF">
        <w:rPr>
          <w:rFonts w:ascii="Times New Roman" w:hAnsi="Times New Roman"/>
          <w:sz w:val="24"/>
          <w:szCs w:val="24"/>
        </w:rPr>
        <w:t>Р</w:t>
      </w:r>
      <w:r w:rsidR="00253BCF" w:rsidRPr="00E72190">
        <w:rPr>
          <w:rFonts w:ascii="Times New Roman" w:hAnsi="Times New Roman"/>
          <w:sz w:val="24"/>
          <w:szCs w:val="24"/>
        </w:rPr>
        <w:t>.</w:t>
      </w:r>
      <w:r w:rsidR="00253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BCF">
        <w:rPr>
          <w:rFonts w:ascii="Times New Roman" w:hAnsi="Times New Roman"/>
          <w:sz w:val="24"/>
          <w:szCs w:val="24"/>
        </w:rPr>
        <w:t>Аслануковой</w:t>
      </w:r>
      <w:proofErr w:type="spellEnd"/>
      <w:r w:rsidR="0025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определены отчетливо и соответствуют научному предмету исследования. Материал исследования достаточно представителен. Первая глава диссертации называется «</w:t>
      </w:r>
      <w:r w:rsidR="001D7B75">
        <w:rPr>
          <w:rFonts w:ascii="Times New Roman" w:hAnsi="Times New Roman"/>
          <w:sz w:val="24"/>
          <w:szCs w:val="24"/>
        </w:rPr>
        <w:t>Политический дискурс как объект лингвистических исследований</w:t>
      </w:r>
      <w:r>
        <w:rPr>
          <w:rFonts w:ascii="Times New Roman" w:hAnsi="Times New Roman"/>
          <w:sz w:val="24"/>
          <w:szCs w:val="24"/>
        </w:rPr>
        <w:t xml:space="preserve">» и состоит из </w:t>
      </w:r>
      <w:r w:rsidR="001D7B75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 xml:space="preserve"> разделов, которы</w:t>
      </w:r>
      <w:r w:rsidR="001D7B7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касаются </w:t>
      </w:r>
      <w:r w:rsidR="001D7B75">
        <w:rPr>
          <w:rFonts w:ascii="Times New Roman" w:hAnsi="Times New Roman"/>
          <w:sz w:val="24"/>
          <w:szCs w:val="24"/>
        </w:rPr>
        <w:t xml:space="preserve">анализу исходных понятий, связанных с темой исследования. </w:t>
      </w:r>
      <w:r>
        <w:rPr>
          <w:rFonts w:ascii="Times New Roman" w:hAnsi="Times New Roman"/>
          <w:sz w:val="24"/>
          <w:szCs w:val="24"/>
        </w:rPr>
        <w:t>В целом</w:t>
      </w:r>
      <w:r w:rsidR="00760D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теоретические проблемы, рассмотренные в данной главе, имеют отношение к предмету исследования и показывают достаточную степень начитанности автора диссертации в соответствующих областях. Выводы по обеим главам представляются обоснованными и подробными. Вторая глава посвящена анализу </w:t>
      </w:r>
      <w:r w:rsidR="002F3AE5">
        <w:rPr>
          <w:rFonts w:ascii="Times New Roman" w:hAnsi="Times New Roman"/>
          <w:sz w:val="24"/>
          <w:szCs w:val="24"/>
        </w:rPr>
        <w:t xml:space="preserve">языковых средств английского языка, направленных на дискредитацию образа </w:t>
      </w:r>
      <w:r w:rsidR="002F3AE5">
        <w:rPr>
          <w:rFonts w:ascii="Times New Roman" w:hAnsi="Times New Roman"/>
          <w:sz w:val="24"/>
          <w:szCs w:val="24"/>
        </w:rPr>
        <w:lastRenderedPageBreak/>
        <w:t xml:space="preserve">политика, связанную с такими явлениями как фальсификация, намеки, неверное истолкование, отрицательная оценка и негативное прогнозирование. </w:t>
      </w:r>
      <w:r>
        <w:rPr>
          <w:rFonts w:ascii="Times New Roman" w:hAnsi="Times New Roman"/>
          <w:sz w:val="24"/>
          <w:szCs w:val="24"/>
        </w:rPr>
        <w:t xml:space="preserve">Содержание ВКР в целом соответствует заявленной в названии теме, которая </w:t>
      </w:r>
      <w:r w:rsidR="002F3AE5">
        <w:rPr>
          <w:rFonts w:ascii="Times New Roman" w:hAnsi="Times New Roman"/>
          <w:sz w:val="24"/>
          <w:szCs w:val="24"/>
        </w:rPr>
        <w:t xml:space="preserve">в достаточной степени </w:t>
      </w:r>
      <w:r>
        <w:rPr>
          <w:rFonts w:ascii="Times New Roman" w:hAnsi="Times New Roman"/>
          <w:sz w:val="24"/>
          <w:szCs w:val="24"/>
        </w:rPr>
        <w:t xml:space="preserve">раскрыта в процессе исследования конкретного собранного материала. Структура ВКР в полной мере обоснована задачами исследования, в котором отражены актуальные проблемы теоретического и практического характера и использована современная научная литература. В целом работа </w:t>
      </w:r>
      <w:r w:rsidR="00253BCF">
        <w:rPr>
          <w:rFonts w:ascii="Times New Roman" w:hAnsi="Times New Roman"/>
          <w:sz w:val="24"/>
          <w:szCs w:val="24"/>
        </w:rPr>
        <w:t>Б</w:t>
      </w:r>
      <w:r w:rsidR="00253BCF" w:rsidRPr="00E72190">
        <w:rPr>
          <w:rFonts w:ascii="Times New Roman" w:hAnsi="Times New Roman"/>
          <w:sz w:val="24"/>
          <w:szCs w:val="24"/>
        </w:rPr>
        <w:t>.</w:t>
      </w:r>
      <w:r w:rsidR="00253BCF">
        <w:rPr>
          <w:rFonts w:ascii="Times New Roman" w:hAnsi="Times New Roman"/>
          <w:sz w:val="24"/>
          <w:szCs w:val="24"/>
        </w:rPr>
        <w:t>Р</w:t>
      </w:r>
      <w:r w:rsidR="00253BCF" w:rsidRPr="00E72190">
        <w:rPr>
          <w:rFonts w:ascii="Times New Roman" w:hAnsi="Times New Roman"/>
          <w:sz w:val="24"/>
          <w:szCs w:val="24"/>
        </w:rPr>
        <w:t>.</w:t>
      </w:r>
      <w:r w:rsidR="00253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BCF">
        <w:rPr>
          <w:rFonts w:ascii="Times New Roman" w:hAnsi="Times New Roman"/>
          <w:sz w:val="24"/>
          <w:szCs w:val="24"/>
        </w:rPr>
        <w:t>Аслануковой</w:t>
      </w:r>
      <w:proofErr w:type="spellEnd"/>
      <w:r w:rsidR="0025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написана грамотным научным языком, отличается умением обращаться с теоретическими понятиями современного языкознания и теории перевода.</w:t>
      </w:r>
      <w:r w:rsidR="00B63FF1">
        <w:rPr>
          <w:rFonts w:ascii="Times New Roman" w:hAnsi="Times New Roman"/>
          <w:sz w:val="24"/>
          <w:szCs w:val="24"/>
        </w:rPr>
        <w:t xml:space="preserve"> </w:t>
      </w:r>
    </w:p>
    <w:p w:rsidR="00E72190" w:rsidRDefault="00E72190" w:rsidP="00B63FF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Несколько замечаний общего и частного характера.</w:t>
      </w:r>
    </w:p>
    <w:p w:rsidR="00253BCF" w:rsidRDefault="002F3AE5" w:rsidP="00E7219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Хотя в названии работы упоминаются два языка (английский и русский), во второй главе присутствует явный перекос в сторону английского материала, тогда как русский материал представлен отдельными примерами на дальней периферии анализа.</w:t>
      </w:r>
    </w:p>
    <w:p w:rsidR="00253BCF" w:rsidRDefault="00B854F3" w:rsidP="00E7219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по второй лаве следовало бы пронумеровать, как это было сделано в конце первой главы.</w:t>
      </w:r>
    </w:p>
    <w:p w:rsidR="00253BCF" w:rsidRDefault="00B854F3" w:rsidP="00E7219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 с.</w:t>
      </w:r>
      <w:proofErr w:type="gramEnd"/>
      <w:r>
        <w:rPr>
          <w:rFonts w:ascii="Times New Roman" w:hAnsi="Times New Roman"/>
          <w:sz w:val="24"/>
          <w:szCs w:val="24"/>
        </w:rPr>
        <w:t xml:space="preserve"> 59 в начале списка литературы работа </w:t>
      </w:r>
      <w:proofErr w:type="spellStart"/>
      <w:r>
        <w:rPr>
          <w:rFonts w:ascii="Times New Roman" w:hAnsi="Times New Roman"/>
          <w:sz w:val="24"/>
          <w:szCs w:val="24"/>
        </w:rPr>
        <w:t>Н.Д.Арутюновлй</w:t>
      </w:r>
      <w:proofErr w:type="spellEnd"/>
      <w:r>
        <w:rPr>
          <w:rFonts w:ascii="Times New Roman" w:hAnsi="Times New Roman"/>
          <w:sz w:val="24"/>
          <w:szCs w:val="24"/>
        </w:rPr>
        <w:t xml:space="preserve"> (ЛЭС. 1990) приведена дважды. Следует еще раз перепроверить список литературы.</w:t>
      </w:r>
    </w:p>
    <w:p w:rsidR="00E72190" w:rsidRDefault="00E72190" w:rsidP="00E721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Приведенные замечания не затрагивают основных положений и результатов проведенной работы, которая в целом производит благоприятное впечатление. Магистерская диссертация </w:t>
      </w:r>
      <w:r w:rsidR="00253BCF">
        <w:rPr>
          <w:rFonts w:ascii="Times New Roman" w:hAnsi="Times New Roman"/>
          <w:sz w:val="24"/>
          <w:szCs w:val="24"/>
        </w:rPr>
        <w:t>Б</w:t>
      </w:r>
      <w:r w:rsidR="00253BCF" w:rsidRPr="00E72190">
        <w:rPr>
          <w:rFonts w:ascii="Times New Roman" w:hAnsi="Times New Roman"/>
          <w:sz w:val="24"/>
          <w:szCs w:val="24"/>
        </w:rPr>
        <w:t>.</w:t>
      </w:r>
      <w:r w:rsidR="00253BCF">
        <w:rPr>
          <w:rFonts w:ascii="Times New Roman" w:hAnsi="Times New Roman"/>
          <w:sz w:val="24"/>
          <w:szCs w:val="24"/>
        </w:rPr>
        <w:t>Р</w:t>
      </w:r>
      <w:r w:rsidR="00253BCF" w:rsidRPr="00E72190">
        <w:rPr>
          <w:rFonts w:ascii="Times New Roman" w:hAnsi="Times New Roman"/>
          <w:sz w:val="24"/>
          <w:szCs w:val="24"/>
        </w:rPr>
        <w:t>.</w:t>
      </w:r>
      <w:r w:rsidR="00253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BCF">
        <w:rPr>
          <w:rFonts w:ascii="Times New Roman" w:hAnsi="Times New Roman"/>
          <w:sz w:val="24"/>
          <w:szCs w:val="24"/>
        </w:rPr>
        <w:t>Аслануковой</w:t>
      </w:r>
      <w:proofErr w:type="spellEnd"/>
      <w:r w:rsidR="0025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отвечает требованиям, предъявляемым к выпускным работам магистратуры филологического факультета СПбГУ, </w:t>
      </w:r>
      <w:r w:rsidR="00B854F3">
        <w:rPr>
          <w:rFonts w:ascii="Times New Roman" w:hAnsi="Times New Roman"/>
          <w:sz w:val="24"/>
          <w:szCs w:val="24"/>
        </w:rPr>
        <w:t>она заслуживает положительной оценки, а</w:t>
      </w:r>
      <w:r>
        <w:rPr>
          <w:rFonts w:ascii="Times New Roman" w:hAnsi="Times New Roman"/>
          <w:sz w:val="24"/>
          <w:szCs w:val="24"/>
        </w:rPr>
        <w:t xml:space="preserve"> ее автор заслуживает степени магистра лингвистики.</w:t>
      </w:r>
    </w:p>
    <w:p w:rsidR="00E72190" w:rsidRDefault="00E72190" w:rsidP="00E721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53BC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 2018</w:t>
      </w:r>
    </w:p>
    <w:p w:rsidR="00E72190" w:rsidRDefault="000153E3" w:rsidP="00E721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К.ф.н., доц.</w:t>
      </w:r>
      <w:r w:rsidR="00E72190">
        <w:rPr>
          <w:rFonts w:ascii="Times New Roman" w:hAnsi="Times New Roman"/>
          <w:sz w:val="24"/>
          <w:szCs w:val="24"/>
        </w:rPr>
        <w:tab/>
      </w:r>
      <w:r w:rsidR="00E72190">
        <w:rPr>
          <w:rFonts w:ascii="Times New Roman" w:hAnsi="Times New Roman"/>
          <w:sz w:val="24"/>
          <w:szCs w:val="24"/>
        </w:rPr>
        <w:tab/>
      </w:r>
      <w:r w:rsidR="00E72190">
        <w:rPr>
          <w:rFonts w:ascii="Times New Roman" w:hAnsi="Times New Roman"/>
          <w:sz w:val="24"/>
          <w:szCs w:val="24"/>
        </w:rPr>
        <w:tab/>
      </w:r>
      <w:r w:rsidR="00E72190">
        <w:rPr>
          <w:rFonts w:ascii="Times New Roman" w:hAnsi="Times New Roman"/>
          <w:sz w:val="24"/>
          <w:szCs w:val="24"/>
        </w:rPr>
        <w:tab/>
      </w:r>
      <w:r w:rsidR="00E72190">
        <w:rPr>
          <w:rFonts w:ascii="Times New Roman" w:hAnsi="Times New Roman"/>
          <w:sz w:val="24"/>
          <w:szCs w:val="24"/>
        </w:rPr>
        <w:tab/>
      </w:r>
      <w:r w:rsidR="00E721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Горн Е.А.</w:t>
      </w:r>
      <w:bookmarkStart w:id="0" w:name="_GoBack"/>
      <w:bookmarkEnd w:id="0"/>
    </w:p>
    <w:sectPr w:rsidR="00E72190" w:rsidSect="006461AC">
      <w:footerReference w:type="default" r:id="rId8"/>
      <w:footerReference w:type="first" r:id="rId9"/>
      <w:pgSz w:w="11906" w:h="16838"/>
      <w:pgMar w:top="1134" w:right="851" w:bottom="1134" w:left="1985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1F" w:rsidRDefault="00D54E1F">
      <w:pPr>
        <w:spacing w:after="0" w:line="240" w:lineRule="auto"/>
      </w:pPr>
      <w:r>
        <w:separator/>
      </w:r>
    </w:p>
  </w:endnote>
  <w:endnote w:type="continuationSeparator" w:id="0">
    <w:p w:rsidR="00D54E1F" w:rsidRDefault="00D5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844027"/>
      <w:docPartObj>
        <w:docPartGallery w:val="Page Numbers (Bottom of Page)"/>
        <w:docPartUnique/>
      </w:docPartObj>
    </w:sdtPr>
    <w:sdtEndPr/>
    <w:sdtContent>
      <w:p w:rsidR="00702443" w:rsidRDefault="00D54E1F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15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443" w:rsidRDefault="00702443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43" w:rsidRDefault="00702443">
    <w:pPr>
      <w:pStyle w:val="af9"/>
      <w:jc w:val="center"/>
    </w:pPr>
  </w:p>
  <w:p w:rsidR="00702443" w:rsidRDefault="0070244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1F" w:rsidRDefault="00D54E1F">
      <w:pPr>
        <w:spacing w:after="0" w:line="240" w:lineRule="auto"/>
      </w:pPr>
      <w:r>
        <w:separator/>
      </w:r>
    </w:p>
  </w:footnote>
  <w:footnote w:type="continuationSeparator" w:id="0">
    <w:p w:rsidR="00D54E1F" w:rsidRDefault="00D5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DEE"/>
    <w:multiLevelType w:val="multilevel"/>
    <w:tmpl w:val="ECB6C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295BF5"/>
    <w:multiLevelType w:val="multilevel"/>
    <w:tmpl w:val="0F101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346EEC"/>
    <w:multiLevelType w:val="multilevel"/>
    <w:tmpl w:val="622A3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1337FD"/>
    <w:multiLevelType w:val="hybridMultilevel"/>
    <w:tmpl w:val="8DC4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14D7"/>
    <w:multiLevelType w:val="multilevel"/>
    <w:tmpl w:val="780279C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eastAsia="Calibri"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39B17F91"/>
    <w:multiLevelType w:val="multilevel"/>
    <w:tmpl w:val="412EE548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3F3817F6"/>
    <w:multiLevelType w:val="multilevel"/>
    <w:tmpl w:val="C69ABA6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2F20BDA"/>
    <w:multiLevelType w:val="multilevel"/>
    <w:tmpl w:val="DAFEBC56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8">
    <w:nsid w:val="45FF0091"/>
    <w:multiLevelType w:val="multilevel"/>
    <w:tmpl w:val="DFF679B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58730278"/>
    <w:multiLevelType w:val="multilevel"/>
    <w:tmpl w:val="A8A66E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color w:val="000000"/>
      </w:rPr>
    </w:lvl>
  </w:abstractNum>
  <w:abstractNum w:abstractNumId="10">
    <w:nsid w:val="5FDD76B0"/>
    <w:multiLevelType w:val="multilevel"/>
    <w:tmpl w:val="210AC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00"/>
    <w:rsid w:val="00005C9C"/>
    <w:rsid w:val="000153E3"/>
    <w:rsid w:val="000A57BD"/>
    <w:rsid w:val="000D64B5"/>
    <w:rsid w:val="001D7B75"/>
    <w:rsid w:val="00213EE5"/>
    <w:rsid w:val="00253BCF"/>
    <w:rsid w:val="00296E4D"/>
    <w:rsid w:val="002A2766"/>
    <w:rsid w:val="002F3AE5"/>
    <w:rsid w:val="003E32B3"/>
    <w:rsid w:val="003F482B"/>
    <w:rsid w:val="00497D48"/>
    <w:rsid w:val="00512259"/>
    <w:rsid w:val="005A440E"/>
    <w:rsid w:val="00632ACF"/>
    <w:rsid w:val="006461AC"/>
    <w:rsid w:val="006C5F40"/>
    <w:rsid w:val="006F07B4"/>
    <w:rsid w:val="00702443"/>
    <w:rsid w:val="00705E96"/>
    <w:rsid w:val="0074449B"/>
    <w:rsid w:val="00760D1C"/>
    <w:rsid w:val="007F0169"/>
    <w:rsid w:val="008078B9"/>
    <w:rsid w:val="008F5700"/>
    <w:rsid w:val="008F78E3"/>
    <w:rsid w:val="00901271"/>
    <w:rsid w:val="0097219B"/>
    <w:rsid w:val="009D2A34"/>
    <w:rsid w:val="009D6271"/>
    <w:rsid w:val="009E23CE"/>
    <w:rsid w:val="00B000DB"/>
    <w:rsid w:val="00B1414D"/>
    <w:rsid w:val="00B63FF1"/>
    <w:rsid w:val="00B73171"/>
    <w:rsid w:val="00B854F3"/>
    <w:rsid w:val="00BC02D8"/>
    <w:rsid w:val="00BD61B2"/>
    <w:rsid w:val="00C56381"/>
    <w:rsid w:val="00C8682D"/>
    <w:rsid w:val="00CD6BB8"/>
    <w:rsid w:val="00CE29FE"/>
    <w:rsid w:val="00D26515"/>
    <w:rsid w:val="00D54E1F"/>
    <w:rsid w:val="00D56CCF"/>
    <w:rsid w:val="00DB0681"/>
    <w:rsid w:val="00DC6DA7"/>
    <w:rsid w:val="00DD2BC9"/>
    <w:rsid w:val="00DF5F75"/>
    <w:rsid w:val="00E659C3"/>
    <w:rsid w:val="00E72190"/>
    <w:rsid w:val="00EB0971"/>
    <w:rsid w:val="00F05278"/>
    <w:rsid w:val="00FB3AC8"/>
    <w:rsid w:val="00FC13F0"/>
    <w:rsid w:val="00FC5EC1"/>
    <w:rsid w:val="00FC6C5B"/>
    <w:rsid w:val="00FF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86CCA-B0C8-450B-B10B-4850B57E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qFormat/>
    <w:rsid w:val="009B0310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SimSun" w:hAnsi="Liberation Serif" w:cs="Lucida Sans"/>
      <w:b/>
      <w:bCs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B0310"/>
    <w:rPr>
      <w:rFonts w:ascii="Liberation Serif" w:eastAsia="SimSun" w:hAnsi="Liberation Serif" w:cs="Lucida Sans"/>
      <w:b/>
      <w:bCs/>
      <w:sz w:val="48"/>
      <w:szCs w:val="48"/>
      <w:lang w:eastAsia="zh-CN" w:bidi="hi-IN"/>
    </w:rPr>
  </w:style>
  <w:style w:type="character" w:customStyle="1" w:styleId="a3">
    <w:name w:val="Основной текст Знак"/>
    <w:basedOn w:val="a0"/>
    <w:qFormat/>
    <w:rsid w:val="009B0310"/>
  </w:style>
  <w:style w:type="character" w:styleId="a4">
    <w:name w:val="annotation reference"/>
    <w:basedOn w:val="a0"/>
    <w:uiPriority w:val="99"/>
    <w:semiHidden/>
    <w:unhideWhenUsed/>
    <w:qFormat/>
    <w:rsid w:val="002E2770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2E2770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2E2770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2E2770"/>
    <w:rPr>
      <w:rFonts w:ascii="Tahoma" w:hAnsi="Tahoma" w:cs="Tahoma"/>
      <w:sz w:val="16"/>
      <w:szCs w:val="16"/>
    </w:rPr>
  </w:style>
  <w:style w:type="character" w:styleId="a8">
    <w:name w:val="footnote reference"/>
    <w:semiHidden/>
    <w:qFormat/>
    <w:rsid w:val="008C44CD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5539F2"/>
  </w:style>
  <w:style w:type="character" w:customStyle="1" w:styleId="aa">
    <w:name w:val="Нижний колонтитул Знак"/>
    <w:basedOn w:val="a0"/>
    <w:uiPriority w:val="99"/>
    <w:qFormat/>
    <w:rsid w:val="005539F2"/>
  </w:style>
  <w:style w:type="character" w:styleId="ab">
    <w:name w:val="line number"/>
    <w:basedOn w:val="a0"/>
    <w:uiPriority w:val="99"/>
    <w:semiHidden/>
    <w:unhideWhenUsed/>
    <w:qFormat/>
    <w:rsid w:val="005539F2"/>
  </w:style>
  <w:style w:type="character" w:customStyle="1" w:styleId="-">
    <w:name w:val="Интернет-ссылка"/>
    <w:basedOn w:val="a0"/>
    <w:uiPriority w:val="99"/>
    <w:unhideWhenUsed/>
    <w:rsid w:val="00D36CC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8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color w:val="000000"/>
      <w:sz w:val="28"/>
    </w:rPr>
  </w:style>
  <w:style w:type="character" w:customStyle="1" w:styleId="ListLabel22">
    <w:name w:val="ListLabel 22"/>
    <w:qFormat/>
    <w:rPr>
      <w:color w:val="000000"/>
      <w:sz w:val="28"/>
    </w:rPr>
  </w:style>
  <w:style w:type="character" w:customStyle="1" w:styleId="ListLabel23">
    <w:name w:val="ListLabel 23"/>
    <w:qFormat/>
    <w:rPr>
      <w:b w:val="0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uiPriority w:val="99"/>
    <w:unhideWhenUsed/>
    <w:rsid w:val="009B0310"/>
    <w:pPr>
      <w:spacing w:after="120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List Paragraph"/>
    <w:basedOn w:val="a"/>
    <w:uiPriority w:val="34"/>
    <w:qFormat/>
    <w:rsid w:val="002C7C82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BB6308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af3">
    <w:name w:val="annotation text"/>
    <w:basedOn w:val="a"/>
    <w:uiPriority w:val="99"/>
    <w:semiHidden/>
    <w:unhideWhenUsed/>
    <w:qFormat/>
    <w:rsid w:val="002E2770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qFormat/>
    <w:rsid w:val="002E2770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2E27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F163B"/>
  </w:style>
  <w:style w:type="paragraph" w:customStyle="1" w:styleId="af7">
    <w:name w:val="Цитаты"/>
    <w:basedOn w:val="a"/>
    <w:qFormat/>
    <w:rsid w:val="008C44C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header"/>
    <w:basedOn w:val="a"/>
    <w:uiPriority w:val="99"/>
    <w:unhideWhenUsed/>
    <w:rsid w:val="005539F2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5539F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AC62-9657-45FE-B3DC-14592FA3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dc:description/>
  <cp:lastModifiedBy>Ирина</cp:lastModifiedBy>
  <cp:revision>2</cp:revision>
  <cp:lastPrinted>2018-05-26T08:45:00Z</cp:lastPrinted>
  <dcterms:created xsi:type="dcterms:W3CDTF">2018-05-28T07:17:00Z</dcterms:created>
  <dcterms:modified xsi:type="dcterms:W3CDTF">2018-05-28T07:17:00Z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