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C7442"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3E6F">
        <w:rPr>
          <w:rFonts w:ascii="Times New Roman" w:eastAsia="Times New Roman" w:hAnsi="Times New Roman" w:cs="Times New Roman"/>
          <w:sz w:val="28"/>
          <w:szCs w:val="28"/>
          <w:lang w:eastAsia="ru-RU"/>
        </w:rPr>
        <w:t>САНКТ-ПЕТЕРБУРГСКИЙ ГОСУДАРСТВЕННЫЙ УНИВЕРСИТЕТ</w:t>
      </w:r>
    </w:p>
    <w:p w14:paraId="78B4E45C"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3E6F">
        <w:rPr>
          <w:rFonts w:ascii="Times New Roman" w:eastAsia="Times New Roman" w:hAnsi="Times New Roman" w:cs="Times New Roman"/>
          <w:sz w:val="28"/>
          <w:szCs w:val="28"/>
          <w:lang w:eastAsia="ru-RU"/>
        </w:rPr>
        <w:t>Институт «Высшая школа журналистики и массовых коммуникаций»</w:t>
      </w:r>
    </w:p>
    <w:p w14:paraId="4EA99C33"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5BDA3741"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5D869393" w14:textId="77777777" w:rsidR="00D23E6F" w:rsidRPr="00D23E6F" w:rsidRDefault="00D23E6F" w:rsidP="00FF3F7F">
      <w:pPr>
        <w:widowControl w:val="0"/>
        <w:autoSpaceDE w:val="0"/>
        <w:autoSpaceDN w:val="0"/>
        <w:adjustRightInd w:val="0"/>
        <w:spacing w:after="0" w:line="240" w:lineRule="auto"/>
        <w:ind w:firstLine="709"/>
        <w:jc w:val="right"/>
        <w:rPr>
          <w:rFonts w:ascii="Times New Roman" w:eastAsia="Times New Roman" w:hAnsi="Times New Roman" w:cs="Times New Roman"/>
          <w:i/>
          <w:sz w:val="28"/>
          <w:szCs w:val="28"/>
          <w:lang w:eastAsia="ru-RU"/>
        </w:rPr>
      </w:pPr>
    </w:p>
    <w:p w14:paraId="0ED85BE0" w14:textId="77777777" w:rsidR="00D23E6F" w:rsidRPr="00D23E6F" w:rsidRDefault="00D23E6F" w:rsidP="00FF3F7F">
      <w:pPr>
        <w:widowControl w:val="0"/>
        <w:autoSpaceDE w:val="0"/>
        <w:autoSpaceDN w:val="0"/>
        <w:adjustRightInd w:val="0"/>
        <w:spacing w:after="0" w:line="240" w:lineRule="auto"/>
        <w:ind w:firstLine="709"/>
        <w:jc w:val="right"/>
        <w:rPr>
          <w:rFonts w:ascii="Times New Roman" w:eastAsia="Times New Roman" w:hAnsi="Times New Roman" w:cs="Times New Roman"/>
          <w:i/>
          <w:sz w:val="28"/>
          <w:szCs w:val="28"/>
          <w:lang w:eastAsia="ru-RU"/>
        </w:rPr>
      </w:pPr>
    </w:p>
    <w:p w14:paraId="1D496250" w14:textId="77777777" w:rsidR="00D23E6F" w:rsidRPr="00D23E6F" w:rsidRDefault="00D23E6F" w:rsidP="00FF3F7F">
      <w:pPr>
        <w:widowControl w:val="0"/>
        <w:autoSpaceDE w:val="0"/>
        <w:autoSpaceDN w:val="0"/>
        <w:adjustRightInd w:val="0"/>
        <w:spacing w:after="0" w:line="240" w:lineRule="auto"/>
        <w:ind w:firstLine="709"/>
        <w:jc w:val="right"/>
        <w:rPr>
          <w:rFonts w:ascii="Times New Roman" w:eastAsia="Times New Roman" w:hAnsi="Times New Roman" w:cs="Times New Roman"/>
          <w:i/>
          <w:sz w:val="28"/>
          <w:szCs w:val="28"/>
          <w:lang w:eastAsia="ru-RU"/>
        </w:rPr>
      </w:pPr>
      <w:r w:rsidRPr="00D23E6F">
        <w:rPr>
          <w:rFonts w:ascii="Times New Roman" w:eastAsia="Times New Roman" w:hAnsi="Times New Roman" w:cs="Times New Roman"/>
          <w:i/>
          <w:sz w:val="28"/>
          <w:szCs w:val="28"/>
          <w:lang w:eastAsia="ru-RU"/>
        </w:rPr>
        <w:t xml:space="preserve">На правах рукописи </w:t>
      </w:r>
    </w:p>
    <w:p w14:paraId="234D6AE9" w14:textId="77777777" w:rsidR="00D23E6F" w:rsidRPr="00D23E6F" w:rsidRDefault="00D23E6F" w:rsidP="00FF3F7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C0B29EF"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354A5FF"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6170D7F7"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119FEA4"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1D4AB73E"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КОЗЛОВСКАЯ</w:t>
      </w:r>
      <w:r w:rsidRPr="00D23E6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Елена Юрьевна</w:t>
      </w:r>
    </w:p>
    <w:p w14:paraId="56647AF2"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67CD834F"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52334F08" w14:textId="77777777" w:rsidR="00D23E6F" w:rsidRPr="00D23E6F" w:rsidRDefault="00D556F6" w:rsidP="00FF3F7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Влияние </w:t>
      </w:r>
      <w:r>
        <w:rPr>
          <w:rFonts w:ascii="Times New Roman" w:eastAsia="Times New Roman" w:hAnsi="Times New Roman" w:cs="Times New Roman"/>
          <w:b/>
          <w:sz w:val="28"/>
          <w:szCs w:val="28"/>
          <w:lang w:val="en-US" w:eastAsia="ru-RU"/>
        </w:rPr>
        <w:t>e</w:t>
      </w:r>
      <w:r w:rsidR="0010432B" w:rsidRPr="0010432B">
        <w:rPr>
          <w:rFonts w:ascii="Times New Roman" w:eastAsia="Times New Roman" w:hAnsi="Times New Roman" w:cs="Times New Roman"/>
          <w:b/>
          <w:sz w:val="28"/>
          <w:szCs w:val="28"/>
          <w:lang w:eastAsia="ru-RU"/>
        </w:rPr>
        <w:t>vent-журналистики на формирование культурного облика мегаполиса (на примере Москвы и Санкт-Петербурга)</w:t>
      </w:r>
    </w:p>
    <w:p w14:paraId="156BBDE0" w14:textId="77777777" w:rsidR="00D23E6F" w:rsidRPr="00D23E6F" w:rsidRDefault="00D23E6F" w:rsidP="00FF3F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15FF74A" w14:textId="77777777" w:rsidR="00734B3A" w:rsidRDefault="00734B3A" w:rsidP="00734B3A">
      <w:pPr>
        <w:widowControl w:val="0"/>
        <w:autoSpaceDE w:val="0"/>
        <w:autoSpaceDN w:val="0"/>
        <w:adjustRightInd w:val="0"/>
        <w:spacing w:after="0" w:line="240" w:lineRule="auto"/>
        <w:jc w:val="center"/>
        <w:rPr>
          <w:rFonts w:ascii="Times New Roman" w:hAnsi="Times New Roman" w:cs="Times New Roman"/>
          <w:b/>
          <w:sz w:val="28"/>
          <w:szCs w:val="28"/>
        </w:rPr>
      </w:pPr>
    </w:p>
    <w:p w14:paraId="399EC593" w14:textId="77777777" w:rsidR="00734B3A" w:rsidRPr="00734B3A" w:rsidRDefault="00734B3A" w:rsidP="00734B3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34B3A">
        <w:rPr>
          <w:rFonts w:ascii="Times New Roman" w:eastAsia="Times New Roman" w:hAnsi="Times New Roman" w:cs="Times New Roman"/>
          <w:b/>
          <w:sz w:val="28"/>
          <w:szCs w:val="28"/>
        </w:rPr>
        <w:t xml:space="preserve">Профиль магистратуры – </w:t>
      </w:r>
    </w:p>
    <w:p w14:paraId="1B0E5D44" w14:textId="77777777" w:rsidR="00734B3A" w:rsidRPr="00734B3A" w:rsidRDefault="00734B3A" w:rsidP="00734B3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34B3A">
        <w:rPr>
          <w:rFonts w:ascii="Times New Roman" w:eastAsia="Times New Roman" w:hAnsi="Times New Roman" w:cs="Times New Roman"/>
          <w:b/>
          <w:sz w:val="28"/>
          <w:szCs w:val="28"/>
        </w:rPr>
        <w:t>«Журналистика и культура общества»</w:t>
      </w:r>
    </w:p>
    <w:p w14:paraId="111CAA69" w14:textId="77777777" w:rsidR="00D23E6F" w:rsidRPr="00D23E6F" w:rsidRDefault="00D23E6F" w:rsidP="00734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3C2342C" w14:textId="77777777" w:rsidR="00D23E6F" w:rsidRPr="00D23E6F" w:rsidRDefault="00D23E6F" w:rsidP="00FF3F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C582E0A" w14:textId="77777777" w:rsidR="00D23E6F" w:rsidRPr="00D23E6F" w:rsidRDefault="00D23E6F" w:rsidP="00FF3F7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7DEAF5FE" w14:textId="77777777" w:rsidR="00D23E6F" w:rsidRPr="00D23E6F" w:rsidRDefault="00D23E6F" w:rsidP="00497B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3E6F">
        <w:rPr>
          <w:rFonts w:ascii="Times New Roman" w:eastAsia="Times New Roman" w:hAnsi="Times New Roman" w:cs="Times New Roman"/>
          <w:sz w:val="28"/>
          <w:szCs w:val="28"/>
          <w:lang w:eastAsia="ru-RU"/>
        </w:rPr>
        <w:t>МАГИСТЕРСКАЯ ДИССЕРТАЦИЯ</w:t>
      </w:r>
    </w:p>
    <w:p w14:paraId="39EC129A" w14:textId="77777777" w:rsidR="00D23E6F" w:rsidRPr="00D23E6F" w:rsidRDefault="00D23E6F" w:rsidP="00FF3F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0926534" w14:textId="77777777" w:rsidR="00D23E6F" w:rsidRPr="00D23E6F" w:rsidRDefault="00D23E6F" w:rsidP="00FF3F7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7B414BC3" w14:textId="77777777" w:rsidR="00D23E6F" w:rsidRPr="00D23E6F" w:rsidRDefault="00D23E6F" w:rsidP="00FF3F7F">
      <w:pPr>
        <w:spacing w:after="0" w:line="240" w:lineRule="auto"/>
        <w:ind w:firstLine="709"/>
        <w:jc w:val="right"/>
        <w:rPr>
          <w:rFonts w:ascii="Times New Roman" w:eastAsia="Times New Roman" w:hAnsi="Times New Roman" w:cs="Times New Roman"/>
          <w:sz w:val="28"/>
          <w:szCs w:val="28"/>
          <w:lang w:eastAsia="ru-RU"/>
        </w:rPr>
      </w:pPr>
    </w:p>
    <w:p w14:paraId="130469CF" w14:textId="77777777" w:rsidR="0010432B" w:rsidRPr="0010432B" w:rsidRDefault="0010432B" w:rsidP="00FF3F7F">
      <w:pPr>
        <w:spacing w:after="0" w:line="240" w:lineRule="auto"/>
        <w:ind w:firstLine="709"/>
        <w:jc w:val="right"/>
        <w:rPr>
          <w:rFonts w:ascii="Times New Roman" w:eastAsia="Times New Roman" w:hAnsi="Times New Roman" w:cs="Times New Roman"/>
          <w:sz w:val="28"/>
          <w:szCs w:val="28"/>
          <w:lang w:eastAsia="ru-RU"/>
        </w:rPr>
      </w:pPr>
      <w:r w:rsidRPr="0010432B">
        <w:rPr>
          <w:rFonts w:ascii="Times New Roman" w:eastAsia="Times New Roman" w:hAnsi="Times New Roman" w:cs="Times New Roman"/>
          <w:sz w:val="28"/>
          <w:szCs w:val="28"/>
          <w:lang w:eastAsia="ru-RU"/>
        </w:rPr>
        <w:t xml:space="preserve">Научный руководитель – </w:t>
      </w:r>
    </w:p>
    <w:p w14:paraId="2B5BE851" w14:textId="77777777" w:rsidR="0010432B" w:rsidRPr="0010432B" w:rsidRDefault="0010432B" w:rsidP="00FF3F7F">
      <w:pPr>
        <w:spacing w:after="0" w:line="240" w:lineRule="auto"/>
        <w:ind w:firstLine="709"/>
        <w:jc w:val="right"/>
        <w:rPr>
          <w:rFonts w:ascii="Times New Roman" w:eastAsia="Times New Roman" w:hAnsi="Times New Roman" w:cs="Times New Roman"/>
          <w:sz w:val="28"/>
          <w:szCs w:val="28"/>
          <w:lang w:eastAsia="ru-RU"/>
        </w:rPr>
      </w:pPr>
      <w:r w:rsidRPr="0010432B">
        <w:rPr>
          <w:rFonts w:ascii="Times New Roman" w:eastAsia="Times New Roman" w:hAnsi="Times New Roman" w:cs="Times New Roman"/>
          <w:sz w:val="28"/>
          <w:szCs w:val="28"/>
          <w:lang w:eastAsia="ru-RU"/>
        </w:rPr>
        <w:t>к. полит. н.,</w:t>
      </w:r>
    </w:p>
    <w:p w14:paraId="7FEC3527" w14:textId="77777777" w:rsidR="0010432B" w:rsidRPr="0010432B" w:rsidRDefault="0010432B" w:rsidP="00FF3F7F">
      <w:pPr>
        <w:spacing w:after="0" w:line="240" w:lineRule="auto"/>
        <w:ind w:firstLine="709"/>
        <w:jc w:val="right"/>
        <w:rPr>
          <w:rFonts w:ascii="Times New Roman" w:eastAsia="Times New Roman" w:hAnsi="Times New Roman" w:cs="Times New Roman"/>
          <w:sz w:val="28"/>
          <w:szCs w:val="28"/>
          <w:lang w:eastAsia="ru-RU"/>
        </w:rPr>
      </w:pPr>
      <w:r w:rsidRPr="0010432B">
        <w:rPr>
          <w:rFonts w:ascii="Times New Roman" w:eastAsia="Times New Roman" w:hAnsi="Times New Roman" w:cs="Times New Roman"/>
          <w:sz w:val="28"/>
          <w:szCs w:val="28"/>
          <w:lang w:eastAsia="ru-RU"/>
        </w:rPr>
        <w:t>проф. З. Ф. Хубецова</w:t>
      </w:r>
    </w:p>
    <w:p w14:paraId="23C00F2F" w14:textId="77777777" w:rsidR="00D23E6F" w:rsidRPr="00D23E6F" w:rsidRDefault="0010432B" w:rsidP="00FF3F7F">
      <w:pPr>
        <w:spacing w:after="0" w:line="240" w:lineRule="auto"/>
        <w:ind w:firstLine="709"/>
        <w:jc w:val="right"/>
        <w:rPr>
          <w:rFonts w:ascii="Times New Roman" w:eastAsia="Times New Roman" w:hAnsi="Times New Roman" w:cs="Times New Roman"/>
          <w:sz w:val="28"/>
          <w:szCs w:val="28"/>
          <w:lang w:eastAsia="ru-RU"/>
        </w:rPr>
      </w:pPr>
      <w:r w:rsidRPr="0010432B">
        <w:rPr>
          <w:rFonts w:ascii="Times New Roman" w:eastAsia="Times New Roman" w:hAnsi="Times New Roman" w:cs="Times New Roman"/>
          <w:sz w:val="28"/>
          <w:szCs w:val="28"/>
          <w:lang w:eastAsia="ru-RU"/>
        </w:rPr>
        <w:t>Очная форма обучения</w:t>
      </w:r>
    </w:p>
    <w:p w14:paraId="1A1334D9" w14:textId="77777777" w:rsidR="00D23E6F" w:rsidRPr="00D23E6F" w:rsidRDefault="00D23E6F" w:rsidP="00FF3F7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DDF3A34" w14:textId="77777777" w:rsidR="00D23E6F" w:rsidRPr="00D23E6F" w:rsidRDefault="00D23E6F" w:rsidP="00FF3F7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7C8C0C6" w14:textId="77777777" w:rsidR="00D23E6F" w:rsidRPr="00D23E6F" w:rsidRDefault="00D23E6F" w:rsidP="00FF3F7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B982459"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6B761EA" w14:textId="77777777" w:rsidR="00D23E6F" w:rsidRPr="00D23E6F" w:rsidRDefault="00D23E6F" w:rsidP="00FF3F7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23E6F">
        <w:rPr>
          <w:rFonts w:ascii="Times New Roman" w:eastAsia="Times New Roman" w:hAnsi="Times New Roman" w:cs="Times New Roman"/>
          <w:sz w:val="28"/>
          <w:szCs w:val="28"/>
          <w:lang w:eastAsia="ru-RU"/>
        </w:rPr>
        <w:t>Вх. №______от__________________</w:t>
      </w:r>
    </w:p>
    <w:p w14:paraId="74344A50" w14:textId="77777777" w:rsidR="00D23E6F" w:rsidRPr="00D23E6F" w:rsidRDefault="00D23E6F" w:rsidP="00FF3F7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23E6F">
        <w:rPr>
          <w:rFonts w:ascii="Times New Roman" w:eastAsia="Times New Roman" w:hAnsi="Times New Roman" w:cs="Times New Roman"/>
          <w:sz w:val="28"/>
          <w:szCs w:val="28"/>
          <w:lang w:eastAsia="ru-RU"/>
        </w:rPr>
        <w:t>Секретарь _____________________</w:t>
      </w:r>
    </w:p>
    <w:p w14:paraId="1513C618"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2A330E8"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997F1DF"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1526DDB1" w14:textId="77777777" w:rsidR="00D23E6F" w:rsidRPr="00D23E6F" w:rsidRDefault="00D23E6F" w:rsidP="00FF3F7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F139570" w14:textId="77777777" w:rsidR="00D23E6F" w:rsidRPr="00D23E6F" w:rsidRDefault="00D23E6F" w:rsidP="00520B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3E6F">
        <w:rPr>
          <w:rFonts w:ascii="Times New Roman" w:eastAsia="Times New Roman" w:hAnsi="Times New Roman" w:cs="Times New Roman"/>
          <w:sz w:val="28"/>
          <w:szCs w:val="28"/>
          <w:lang w:eastAsia="ru-RU"/>
        </w:rPr>
        <w:t>Санкт-Петербург</w:t>
      </w:r>
    </w:p>
    <w:p w14:paraId="7D589DC2" w14:textId="77777777" w:rsidR="00D23E6F" w:rsidRPr="00D23E6F" w:rsidRDefault="00D23E6F" w:rsidP="00520BC3">
      <w:pPr>
        <w:widowControl w:val="0"/>
        <w:autoSpaceDE w:val="0"/>
        <w:autoSpaceDN w:val="0"/>
        <w:adjustRightInd w:val="0"/>
        <w:spacing w:after="0" w:line="240" w:lineRule="auto"/>
        <w:jc w:val="center"/>
        <w:rPr>
          <w:rFonts w:ascii="Times New Roman" w:hAnsi="Times New Roman" w:cs="Times New Roman"/>
          <w:sz w:val="28"/>
          <w:szCs w:val="28"/>
        </w:rPr>
      </w:pPr>
      <w:r w:rsidRPr="00D23E6F">
        <w:rPr>
          <w:rFonts w:ascii="Times New Roman" w:eastAsia="Times New Roman" w:hAnsi="Times New Roman" w:cs="Times New Roman"/>
          <w:sz w:val="28"/>
          <w:szCs w:val="28"/>
          <w:lang w:eastAsia="ru-RU"/>
        </w:rPr>
        <w:t>20</w:t>
      </w:r>
      <w:r w:rsidR="0010432B">
        <w:rPr>
          <w:rFonts w:ascii="Times New Roman" w:eastAsia="Times New Roman" w:hAnsi="Times New Roman" w:cs="Times New Roman"/>
          <w:sz w:val="28"/>
          <w:szCs w:val="28"/>
          <w:lang w:eastAsia="ru-RU"/>
        </w:rPr>
        <w:t>18</w:t>
      </w:r>
      <w:r w:rsidR="005B6FE6">
        <w:br w:type="page"/>
      </w:r>
    </w:p>
    <w:p w14:paraId="4BA924E5" w14:textId="77777777" w:rsidR="008728C7" w:rsidRPr="008728C7" w:rsidRDefault="00617A2C" w:rsidP="00617A2C">
      <w:pPr>
        <w:spacing w:line="276" w:lineRule="auto"/>
        <w:jc w:val="center"/>
        <w:rPr>
          <w:rFonts w:ascii="Times New Roman" w:hAnsi="Times New Roman" w:cs="Times New Roman"/>
          <w:sz w:val="28"/>
          <w:szCs w:val="28"/>
        </w:rPr>
      </w:pPr>
      <w:r w:rsidRPr="008728C7">
        <w:rPr>
          <w:rFonts w:ascii="Times New Roman" w:hAnsi="Times New Roman" w:cs="Times New Roman"/>
          <w:sz w:val="28"/>
          <w:szCs w:val="28"/>
        </w:rPr>
        <w:lastRenderedPageBreak/>
        <w:t>ОГЛАВЛЕНИЕ</w:t>
      </w:r>
    </w:p>
    <w:p w14:paraId="32F94420" w14:textId="77777777" w:rsidR="008728C7" w:rsidRPr="008728C7" w:rsidRDefault="008728C7" w:rsidP="00450E44">
      <w:pPr>
        <w:spacing w:line="276" w:lineRule="auto"/>
        <w:rPr>
          <w:rFonts w:ascii="Times New Roman" w:hAnsi="Times New Roman" w:cs="Times New Roman"/>
          <w:sz w:val="28"/>
          <w:szCs w:val="28"/>
        </w:rPr>
      </w:pPr>
      <w:r>
        <w:rPr>
          <w:rFonts w:ascii="Times New Roman" w:hAnsi="Times New Roman" w:cs="Times New Roman"/>
          <w:sz w:val="28"/>
          <w:szCs w:val="28"/>
        </w:rPr>
        <w:t>ВВЕДЕНИЕ……………………………………………………………</w:t>
      </w:r>
      <w:r w:rsidR="00450E44">
        <w:rPr>
          <w:rFonts w:ascii="Times New Roman" w:hAnsi="Times New Roman" w:cs="Times New Roman"/>
          <w:sz w:val="28"/>
          <w:szCs w:val="28"/>
        </w:rPr>
        <w:t>………...</w:t>
      </w:r>
      <w:r w:rsidR="001F68AD">
        <w:rPr>
          <w:rFonts w:ascii="Times New Roman" w:hAnsi="Times New Roman" w:cs="Times New Roman"/>
          <w:sz w:val="28"/>
          <w:szCs w:val="28"/>
        </w:rPr>
        <w:t>.</w:t>
      </w:r>
      <w:r w:rsidRPr="008728C7">
        <w:rPr>
          <w:rFonts w:ascii="Times New Roman" w:hAnsi="Times New Roman" w:cs="Times New Roman"/>
          <w:sz w:val="28"/>
          <w:szCs w:val="28"/>
        </w:rPr>
        <w:t>3</w:t>
      </w:r>
    </w:p>
    <w:p w14:paraId="1FB75EC9" w14:textId="77777777" w:rsidR="008728C7" w:rsidRPr="008728C7" w:rsidRDefault="00CB6EAC" w:rsidP="00450E44">
      <w:pPr>
        <w:spacing w:line="276" w:lineRule="auto"/>
        <w:rPr>
          <w:rFonts w:ascii="Times New Roman" w:hAnsi="Times New Roman" w:cs="Times New Roman"/>
          <w:sz w:val="28"/>
          <w:szCs w:val="28"/>
        </w:rPr>
      </w:pPr>
      <w:r w:rsidRPr="008728C7">
        <w:rPr>
          <w:rFonts w:ascii="Times New Roman" w:hAnsi="Times New Roman" w:cs="Times New Roman"/>
          <w:sz w:val="28"/>
          <w:szCs w:val="28"/>
        </w:rPr>
        <w:t xml:space="preserve">ГЛАВА I. </w:t>
      </w:r>
      <w:r w:rsidR="006B74C7" w:rsidRPr="008728C7">
        <w:rPr>
          <w:rFonts w:ascii="Times New Roman" w:hAnsi="Times New Roman" w:cs="Times New Roman"/>
          <w:sz w:val="28"/>
          <w:szCs w:val="28"/>
        </w:rPr>
        <w:t xml:space="preserve">ЖУРНАЛИСТИКА </w:t>
      </w:r>
      <w:r w:rsidR="006B74C7">
        <w:rPr>
          <w:rFonts w:ascii="Times New Roman" w:hAnsi="Times New Roman" w:cs="Times New Roman"/>
          <w:sz w:val="28"/>
          <w:szCs w:val="28"/>
        </w:rPr>
        <w:t>И ГОРОДСКАЯ</w:t>
      </w:r>
      <w:r w:rsidR="006B74C7" w:rsidRPr="001F68AD">
        <w:rPr>
          <w:rFonts w:ascii="Times New Roman" w:hAnsi="Times New Roman" w:cs="Times New Roman"/>
          <w:sz w:val="28"/>
          <w:szCs w:val="28"/>
        </w:rPr>
        <w:t xml:space="preserve"> </w:t>
      </w:r>
      <w:r w:rsidR="006B74C7">
        <w:rPr>
          <w:rFonts w:ascii="Times New Roman" w:hAnsi="Times New Roman" w:cs="Times New Roman"/>
          <w:sz w:val="28"/>
          <w:szCs w:val="28"/>
        </w:rPr>
        <w:t xml:space="preserve">КУЛЬТУРА: ОСНОВЫ ВЗАИМОДЕЙСТВИЯ </w:t>
      </w:r>
      <w:r w:rsidR="00A92D33">
        <w:rPr>
          <w:rFonts w:ascii="Times New Roman" w:hAnsi="Times New Roman" w:cs="Times New Roman"/>
          <w:sz w:val="28"/>
          <w:szCs w:val="28"/>
        </w:rPr>
        <w:t>……………………………………………</w:t>
      </w:r>
      <w:r w:rsidR="008728C7">
        <w:rPr>
          <w:rFonts w:ascii="Times New Roman" w:hAnsi="Times New Roman" w:cs="Times New Roman"/>
          <w:sz w:val="28"/>
          <w:szCs w:val="28"/>
        </w:rPr>
        <w:t>……</w:t>
      </w:r>
      <w:r w:rsidR="00450E44">
        <w:rPr>
          <w:rFonts w:ascii="Times New Roman" w:hAnsi="Times New Roman" w:cs="Times New Roman"/>
          <w:sz w:val="28"/>
          <w:szCs w:val="28"/>
        </w:rPr>
        <w:t>………</w:t>
      </w:r>
      <w:r w:rsidR="001F68AD">
        <w:rPr>
          <w:rFonts w:ascii="Times New Roman" w:hAnsi="Times New Roman" w:cs="Times New Roman"/>
          <w:sz w:val="28"/>
          <w:szCs w:val="28"/>
        </w:rPr>
        <w:t>.</w:t>
      </w:r>
      <w:r w:rsidR="00450E44">
        <w:rPr>
          <w:rFonts w:ascii="Times New Roman" w:hAnsi="Times New Roman" w:cs="Times New Roman"/>
          <w:sz w:val="28"/>
          <w:szCs w:val="28"/>
        </w:rPr>
        <w:t>.</w:t>
      </w:r>
      <w:r w:rsidR="008728C7" w:rsidRPr="008728C7">
        <w:rPr>
          <w:rFonts w:ascii="Times New Roman" w:hAnsi="Times New Roman" w:cs="Times New Roman"/>
          <w:sz w:val="28"/>
          <w:szCs w:val="28"/>
        </w:rPr>
        <w:t>11</w:t>
      </w:r>
    </w:p>
    <w:p w14:paraId="58BC12B8" w14:textId="77777777" w:rsidR="008728C7" w:rsidRPr="008728C7" w:rsidRDefault="008728C7" w:rsidP="00450E44">
      <w:pPr>
        <w:spacing w:line="276" w:lineRule="auto"/>
        <w:rPr>
          <w:rFonts w:ascii="Times New Roman" w:hAnsi="Times New Roman" w:cs="Times New Roman"/>
          <w:sz w:val="28"/>
          <w:szCs w:val="28"/>
        </w:rPr>
      </w:pPr>
      <w:r w:rsidRPr="008728C7">
        <w:rPr>
          <w:rFonts w:ascii="Times New Roman" w:hAnsi="Times New Roman" w:cs="Times New Roman"/>
          <w:sz w:val="28"/>
          <w:szCs w:val="28"/>
        </w:rPr>
        <w:t>1.1.</w:t>
      </w:r>
      <w:r w:rsidR="00520BC3" w:rsidRPr="00520BC3">
        <w:rPr>
          <w:rFonts w:ascii="Times New Roman" w:hAnsi="Times New Roman" w:cs="Times New Roman"/>
          <w:sz w:val="28"/>
          <w:szCs w:val="28"/>
        </w:rPr>
        <w:t xml:space="preserve"> </w:t>
      </w:r>
      <w:r w:rsidR="00520BC3">
        <w:rPr>
          <w:rFonts w:ascii="Times New Roman" w:hAnsi="Times New Roman" w:cs="Times New Roman"/>
          <w:sz w:val="28"/>
          <w:szCs w:val="28"/>
        </w:rPr>
        <w:t xml:space="preserve">СМИ </w:t>
      </w:r>
      <w:r w:rsidRPr="008728C7">
        <w:rPr>
          <w:rFonts w:ascii="Times New Roman" w:hAnsi="Times New Roman" w:cs="Times New Roman"/>
          <w:sz w:val="28"/>
          <w:szCs w:val="28"/>
        </w:rPr>
        <w:t>в системе госу</w:t>
      </w:r>
      <w:r>
        <w:rPr>
          <w:rFonts w:ascii="Times New Roman" w:hAnsi="Times New Roman" w:cs="Times New Roman"/>
          <w:sz w:val="28"/>
          <w:szCs w:val="28"/>
        </w:rPr>
        <w:t xml:space="preserve">дарственной </w:t>
      </w:r>
      <w:r w:rsidR="00520BC3">
        <w:rPr>
          <w:rFonts w:ascii="Times New Roman" w:hAnsi="Times New Roman" w:cs="Times New Roman"/>
          <w:sz w:val="28"/>
          <w:szCs w:val="28"/>
        </w:rPr>
        <w:t>культурной политики………………</w:t>
      </w:r>
      <w:r w:rsidR="001F68AD">
        <w:rPr>
          <w:rFonts w:ascii="Times New Roman" w:hAnsi="Times New Roman" w:cs="Times New Roman"/>
          <w:sz w:val="28"/>
          <w:szCs w:val="28"/>
        </w:rPr>
        <w:t>.</w:t>
      </w:r>
      <w:r w:rsidR="00520BC3">
        <w:rPr>
          <w:rFonts w:ascii="Times New Roman" w:hAnsi="Times New Roman" w:cs="Times New Roman"/>
          <w:sz w:val="28"/>
          <w:szCs w:val="28"/>
        </w:rPr>
        <w:t>..</w:t>
      </w:r>
      <w:r w:rsidR="001F68AD">
        <w:rPr>
          <w:rFonts w:ascii="Times New Roman" w:hAnsi="Times New Roman" w:cs="Times New Roman"/>
          <w:sz w:val="28"/>
          <w:szCs w:val="28"/>
        </w:rPr>
        <w:t>.</w:t>
      </w:r>
      <w:r w:rsidRPr="008728C7">
        <w:rPr>
          <w:rFonts w:ascii="Times New Roman" w:hAnsi="Times New Roman" w:cs="Times New Roman"/>
          <w:sz w:val="28"/>
          <w:szCs w:val="28"/>
        </w:rPr>
        <w:t>15</w:t>
      </w:r>
    </w:p>
    <w:p w14:paraId="4227048B" w14:textId="70AA9131" w:rsidR="008728C7" w:rsidRDefault="008728C7" w:rsidP="00450E44">
      <w:pPr>
        <w:spacing w:line="276" w:lineRule="auto"/>
        <w:rPr>
          <w:rFonts w:ascii="Times New Roman" w:hAnsi="Times New Roman" w:cs="Times New Roman"/>
          <w:sz w:val="28"/>
          <w:szCs w:val="28"/>
        </w:rPr>
      </w:pPr>
      <w:r w:rsidRPr="008728C7">
        <w:rPr>
          <w:rFonts w:ascii="Times New Roman" w:hAnsi="Times New Roman" w:cs="Times New Roman"/>
          <w:sz w:val="28"/>
          <w:szCs w:val="28"/>
        </w:rPr>
        <w:t>1.2</w:t>
      </w:r>
      <w:r w:rsidR="00520BC3">
        <w:rPr>
          <w:rFonts w:ascii="Times New Roman" w:hAnsi="Times New Roman" w:cs="Times New Roman"/>
          <w:sz w:val="28"/>
          <w:szCs w:val="28"/>
        </w:rPr>
        <w:t>.</w:t>
      </w:r>
      <w:r w:rsidR="001F68AD">
        <w:rPr>
          <w:rFonts w:ascii="Times New Roman" w:hAnsi="Times New Roman" w:cs="Times New Roman"/>
          <w:sz w:val="28"/>
          <w:szCs w:val="28"/>
        </w:rPr>
        <w:t xml:space="preserve"> К</w:t>
      </w:r>
      <w:r w:rsidRPr="008728C7">
        <w:rPr>
          <w:rFonts w:ascii="Times New Roman" w:hAnsi="Times New Roman" w:cs="Times New Roman"/>
          <w:sz w:val="28"/>
          <w:szCs w:val="28"/>
        </w:rPr>
        <w:t>ультурно</w:t>
      </w:r>
      <w:r w:rsidR="001F68AD">
        <w:rPr>
          <w:rFonts w:ascii="Times New Roman" w:hAnsi="Times New Roman" w:cs="Times New Roman"/>
          <w:sz w:val="28"/>
          <w:szCs w:val="28"/>
        </w:rPr>
        <w:t>е</w:t>
      </w:r>
      <w:r w:rsidRPr="008728C7">
        <w:rPr>
          <w:rFonts w:ascii="Times New Roman" w:hAnsi="Times New Roman" w:cs="Times New Roman"/>
          <w:sz w:val="28"/>
          <w:szCs w:val="28"/>
        </w:rPr>
        <w:t xml:space="preserve"> п</w:t>
      </w:r>
      <w:r>
        <w:rPr>
          <w:rFonts w:ascii="Times New Roman" w:hAnsi="Times New Roman" w:cs="Times New Roman"/>
          <w:sz w:val="28"/>
          <w:szCs w:val="28"/>
        </w:rPr>
        <w:t>ространств</w:t>
      </w:r>
      <w:r w:rsidR="001F68AD">
        <w:rPr>
          <w:rFonts w:ascii="Times New Roman" w:hAnsi="Times New Roman" w:cs="Times New Roman"/>
          <w:sz w:val="28"/>
          <w:szCs w:val="28"/>
        </w:rPr>
        <w:t>о</w:t>
      </w:r>
      <w:r>
        <w:rPr>
          <w:rFonts w:ascii="Times New Roman" w:hAnsi="Times New Roman" w:cs="Times New Roman"/>
          <w:sz w:val="28"/>
          <w:szCs w:val="28"/>
        </w:rPr>
        <w:t xml:space="preserve"> </w:t>
      </w:r>
      <w:r w:rsidR="006707D9">
        <w:rPr>
          <w:rFonts w:ascii="Times New Roman" w:hAnsi="Times New Roman" w:cs="Times New Roman"/>
          <w:sz w:val="28"/>
          <w:szCs w:val="28"/>
        </w:rPr>
        <w:t xml:space="preserve">и культурный облик </w:t>
      </w:r>
      <w:r>
        <w:rPr>
          <w:rFonts w:ascii="Times New Roman" w:hAnsi="Times New Roman" w:cs="Times New Roman"/>
          <w:sz w:val="28"/>
          <w:szCs w:val="28"/>
        </w:rPr>
        <w:t>современного города</w:t>
      </w:r>
      <w:r w:rsidR="001F68AD">
        <w:rPr>
          <w:rFonts w:ascii="Times New Roman" w:hAnsi="Times New Roman" w:cs="Times New Roman"/>
          <w:sz w:val="28"/>
          <w:szCs w:val="28"/>
        </w:rPr>
        <w:t>: понятие и структура</w:t>
      </w:r>
      <w:r w:rsidR="00450E44">
        <w:rPr>
          <w:rFonts w:ascii="Times New Roman" w:hAnsi="Times New Roman" w:cs="Times New Roman"/>
          <w:sz w:val="28"/>
          <w:szCs w:val="28"/>
        </w:rPr>
        <w:t>...</w:t>
      </w:r>
      <w:r w:rsidR="001F68AD">
        <w:rPr>
          <w:rFonts w:ascii="Times New Roman" w:hAnsi="Times New Roman" w:cs="Times New Roman"/>
          <w:sz w:val="28"/>
          <w:szCs w:val="28"/>
        </w:rPr>
        <w:t>.</w:t>
      </w:r>
      <w:r w:rsidR="006707D9">
        <w:rPr>
          <w:rFonts w:ascii="Times New Roman" w:hAnsi="Times New Roman" w:cs="Times New Roman"/>
          <w:sz w:val="28"/>
          <w:szCs w:val="28"/>
        </w:rPr>
        <w:t>..........................................................................................</w:t>
      </w:r>
      <w:r w:rsidRPr="008728C7">
        <w:rPr>
          <w:rFonts w:ascii="Times New Roman" w:hAnsi="Times New Roman" w:cs="Times New Roman"/>
          <w:sz w:val="28"/>
          <w:szCs w:val="28"/>
        </w:rPr>
        <w:t>2</w:t>
      </w:r>
      <w:r w:rsidR="0003024D">
        <w:rPr>
          <w:rFonts w:ascii="Times New Roman" w:hAnsi="Times New Roman" w:cs="Times New Roman"/>
          <w:sz w:val="28"/>
          <w:szCs w:val="28"/>
        </w:rPr>
        <w:t>1</w:t>
      </w:r>
    </w:p>
    <w:p w14:paraId="6DE63151" w14:textId="3BCBF3F7" w:rsidR="006707D9" w:rsidRPr="008728C7" w:rsidRDefault="006707D9" w:rsidP="00450E44">
      <w:pPr>
        <w:spacing w:line="276" w:lineRule="auto"/>
        <w:rPr>
          <w:rFonts w:ascii="Times New Roman" w:hAnsi="Times New Roman" w:cs="Times New Roman"/>
          <w:sz w:val="28"/>
          <w:szCs w:val="28"/>
        </w:rPr>
      </w:pPr>
      <w:r>
        <w:rPr>
          <w:rFonts w:ascii="Times New Roman" w:hAnsi="Times New Roman" w:cs="Times New Roman"/>
          <w:sz w:val="28"/>
          <w:szCs w:val="28"/>
        </w:rPr>
        <w:t xml:space="preserve">1.3. Этнические культуры как компоненты городской среды.……..……….. </w:t>
      </w:r>
      <w:r w:rsidR="00A320F6">
        <w:rPr>
          <w:rFonts w:ascii="Times New Roman" w:hAnsi="Times New Roman" w:cs="Times New Roman"/>
          <w:sz w:val="28"/>
          <w:szCs w:val="28"/>
        </w:rPr>
        <w:t>27</w:t>
      </w:r>
    </w:p>
    <w:p w14:paraId="32FEF50D" w14:textId="668601D8" w:rsidR="008728C7" w:rsidRPr="008728C7" w:rsidRDefault="008728C7" w:rsidP="00450E44">
      <w:pPr>
        <w:spacing w:line="276" w:lineRule="auto"/>
        <w:rPr>
          <w:rFonts w:ascii="Times New Roman" w:hAnsi="Times New Roman" w:cs="Times New Roman"/>
          <w:sz w:val="28"/>
          <w:szCs w:val="28"/>
        </w:rPr>
      </w:pPr>
      <w:r w:rsidRPr="008728C7">
        <w:rPr>
          <w:rFonts w:ascii="Times New Roman" w:hAnsi="Times New Roman" w:cs="Times New Roman"/>
          <w:sz w:val="28"/>
          <w:szCs w:val="28"/>
        </w:rPr>
        <w:t>ГЛАВА ІІ</w:t>
      </w:r>
      <w:r w:rsidR="001F68AD">
        <w:rPr>
          <w:rFonts w:ascii="Times New Roman" w:hAnsi="Times New Roman" w:cs="Times New Roman"/>
          <w:sz w:val="28"/>
          <w:szCs w:val="28"/>
        </w:rPr>
        <w:t>.</w:t>
      </w:r>
      <w:r w:rsidRPr="008728C7">
        <w:rPr>
          <w:rFonts w:ascii="Times New Roman" w:hAnsi="Times New Roman" w:cs="Times New Roman"/>
          <w:sz w:val="28"/>
          <w:szCs w:val="28"/>
        </w:rPr>
        <w:t xml:space="preserve"> </w:t>
      </w:r>
      <w:r w:rsidR="001F68AD" w:rsidRPr="001F68AD">
        <w:rPr>
          <w:rFonts w:ascii="Times New Roman" w:hAnsi="Times New Roman" w:cs="Times New Roman"/>
          <w:sz w:val="28"/>
          <w:szCs w:val="28"/>
        </w:rPr>
        <w:t>EVENT</w:t>
      </w:r>
      <w:r w:rsidR="001F68AD">
        <w:rPr>
          <w:rFonts w:ascii="Times New Roman" w:hAnsi="Times New Roman" w:cs="Times New Roman"/>
          <w:sz w:val="28"/>
          <w:szCs w:val="28"/>
        </w:rPr>
        <w:t>-</w:t>
      </w:r>
      <w:r w:rsidRPr="008728C7">
        <w:rPr>
          <w:rFonts w:ascii="Times New Roman" w:hAnsi="Times New Roman" w:cs="Times New Roman"/>
          <w:sz w:val="28"/>
          <w:szCs w:val="28"/>
        </w:rPr>
        <w:t xml:space="preserve">ЖУРНАЛИСТИКА </w:t>
      </w:r>
      <w:r w:rsidR="001F68AD">
        <w:rPr>
          <w:rFonts w:ascii="Times New Roman" w:hAnsi="Times New Roman" w:cs="Times New Roman"/>
          <w:sz w:val="28"/>
          <w:szCs w:val="28"/>
        </w:rPr>
        <w:t xml:space="preserve">КАК ФАКТОР ФОРМИРОВАНИЯ </w:t>
      </w:r>
      <w:r>
        <w:rPr>
          <w:rFonts w:ascii="Times New Roman" w:hAnsi="Times New Roman" w:cs="Times New Roman"/>
          <w:sz w:val="28"/>
          <w:szCs w:val="28"/>
        </w:rPr>
        <w:t>КУЛЬТУРНОГО ПРОСТРАНСТВА</w:t>
      </w:r>
      <w:r w:rsidR="001F68AD">
        <w:rPr>
          <w:rFonts w:ascii="Times New Roman" w:hAnsi="Times New Roman" w:cs="Times New Roman"/>
          <w:sz w:val="28"/>
          <w:szCs w:val="28"/>
        </w:rPr>
        <w:t xml:space="preserve"> ГОРОДА</w:t>
      </w:r>
      <w:r w:rsidR="00BE07E8">
        <w:rPr>
          <w:rFonts w:ascii="Times New Roman" w:hAnsi="Times New Roman" w:cs="Times New Roman"/>
          <w:sz w:val="28"/>
          <w:szCs w:val="28"/>
        </w:rPr>
        <w:t xml:space="preserve"> </w:t>
      </w:r>
      <w:r>
        <w:rPr>
          <w:rFonts w:ascii="Times New Roman" w:hAnsi="Times New Roman" w:cs="Times New Roman"/>
          <w:sz w:val="28"/>
          <w:szCs w:val="28"/>
        </w:rPr>
        <w:t>………………</w:t>
      </w:r>
      <w:r w:rsidR="0063416E">
        <w:rPr>
          <w:rFonts w:ascii="Times New Roman" w:hAnsi="Times New Roman" w:cs="Times New Roman"/>
          <w:sz w:val="28"/>
          <w:szCs w:val="28"/>
        </w:rPr>
        <w:t>...</w:t>
      </w:r>
      <w:r>
        <w:rPr>
          <w:rFonts w:ascii="Times New Roman" w:hAnsi="Times New Roman" w:cs="Times New Roman"/>
          <w:sz w:val="28"/>
          <w:szCs w:val="28"/>
        </w:rPr>
        <w:t>………</w:t>
      </w:r>
      <w:r w:rsidR="00450E44">
        <w:rPr>
          <w:rFonts w:ascii="Times New Roman" w:hAnsi="Times New Roman" w:cs="Times New Roman"/>
          <w:sz w:val="28"/>
          <w:szCs w:val="28"/>
        </w:rPr>
        <w:t>……..</w:t>
      </w:r>
      <w:r w:rsidRPr="008728C7">
        <w:rPr>
          <w:rFonts w:ascii="Times New Roman" w:hAnsi="Times New Roman" w:cs="Times New Roman"/>
          <w:sz w:val="28"/>
          <w:szCs w:val="28"/>
        </w:rPr>
        <w:t>3</w:t>
      </w:r>
      <w:r w:rsidR="008B3D46">
        <w:rPr>
          <w:rFonts w:ascii="Times New Roman" w:hAnsi="Times New Roman" w:cs="Times New Roman"/>
          <w:sz w:val="28"/>
          <w:szCs w:val="28"/>
        </w:rPr>
        <w:t>9</w:t>
      </w:r>
    </w:p>
    <w:p w14:paraId="7A0BBAAD" w14:textId="2096AC17" w:rsidR="008728C7" w:rsidRPr="008728C7" w:rsidRDefault="006B74C7" w:rsidP="00450E44">
      <w:pPr>
        <w:spacing w:line="276" w:lineRule="auto"/>
        <w:rPr>
          <w:rFonts w:ascii="Times New Roman" w:hAnsi="Times New Roman" w:cs="Times New Roman"/>
          <w:sz w:val="28"/>
          <w:szCs w:val="28"/>
        </w:rPr>
      </w:pPr>
      <w:r>
        <w:rPr>
          <w:rFonts w:ascii="Times New Roman" w:hAnsi="Times New Roman" w:cs="Times New Roman"/>
          <w:sz w:val="28"/>
          <w:szCs w:val="28"/>
        </w:rPr>
        <w:t>2.1. Событийные</w:t>
      </w:r>
      <w:r w:rsidR="008728C7" w:rsidRPr="008728C7">
        <w:rPr>
          <w:rFonts w:ascii="Times New Roman" w:hAnsi="Times New Roman" w:cs="Times New Roman"/>
          <w:sz w:val="28"/>
          <w:szCs w:val="28"/>
        </w:rPr>
        <w:t xml:space="preserve"> коммуникации в </w:t>
      </w:r>
      <w:r w:rsidR="008728C7">
        <w:rPr>
          <w:rFonts w:ascii="Times New Roman" w:hAnsi="Times New Roman" w:cs="Times New Roman"/>
          <w:sz w:val="28"/>
          <w:szCs w:val="28"/>
        </w:rPr>
        <w:t>сис</w:t>
      </w:r>
      <w:r>
        <w:rPr>
          <w:rFonts w:ascii="Times New Roman" w:hAnsi="Times New Roman" w:cs="Times New Roman"/>
          <w:sz w:val="28"/>
          <w:szCs w:val="28"/>
        </w:rPr>
        <w:t>теме социокультурных связей</w:t>
      </w:r>
      <w:r w:rsidR="0088463B">
        <w:rPr>
          <w:rFonts w:ascii="Times New Roman" w:hAnsi="Times New Roman" w:cs="Times New Roman"/>
          <w:sz w:val="28"/>
          <w:szCs w:val="28"/>
        </w:rPr>
        <w:t xml:space="preserve"> городского сообщества………………………………………………….</w:t>
      </w:r>
      <w:r>
        <w:rPr>
          <w:rFonts w:ascii="Times New Roman" w:hAnsi="Times New Roman" w:cs="Times New Roman"/>
          <w:sz w:val="28"/>
          <w:szCs w:val="28"/>
        </w:rPr>
        <w:t>………</w:t>
      </w:r>
      <w:r w:rsidR="008728C7" w:rsidRPr="008728C7">
        <w:rPr>
          <w:rFonts w:ascii="Times New Roman" w:hAnsi="Times New Roman" w:cs="Times New Roman"/>
          <w:sz w:val="28"/>
          <w:szCs w:val="28"/>
        </w:rPr>
        <w:t>3</w:t>
      </w:r>
      <w:r w:rsidR="008B3D46">
        <w:rPr>
          <w:rFonts w:ascii="Times New Roman" w:hAnsi="Times New Roman" w:cs="Times New Roman"/>
          <w:sz w:val="28"/>
          <w:szCs w:val="28"/>
        </w:rPr>
        <w:t>9</w:t>
      </w:r>
    </w:p>
    <w:p w14:paraId="2F057F93" w14:textId="091009A1" w:rsidR="008728C7" w:rsidRPr="00F45F60" w:rsidRDefault="008728C7" w:rsidP="00450E44">
      <w:pPr>
        <w:spacing w:line="276" w:lineRule="auto"/>
        <w:rPr>
          <w:rFonts w:ascii="Times New Roman" w:hAnsi="Times New Roman" w:cs="Times New Roman"/>
          <w:sz w:val="28"/>
          <w:szCs w:val="28"/>
        </w:rPr>
      </w:pPr>
      <w:r w:rsidRPr="008728C7">
        <w:rPr>
          <w:rFonts w:ascii="Times New Roman" w:hAnsi="Times New Roman" w:cs="Times New Roman"/>
          <w:sz w:val="28"/>
          <w:szCs w:val="28"/>
        </w:rPr>
        <w:t>2.</w:t>
      </w:r>
      <w:r w:rsidR="0088463B">
        <w:rPr>
          <w:rFonts w:ascii="Times New Roman" w:hAnsi="Times New Roman" w:cs="Times New Roman"/>
          <w:sz w:val="28"/>
          <w:szCs w:val="28"/>
        </w:rPr>
        <w:t>2</w:t>
      </w:r>
      <w:r w:rsidRPr="008728C7">
        <w:rPr>
          <w:rFonts w:ascii="Times New Roman" w:hAnsi="Times New Roman" w:cs="Times New Roman"/>
          <w:sz w:val="28"/>
          <w:szCs w:val="28"/>
        </w:rPr>
        <w:t xml:space="preserve">. </w:t>
      </w:r>
      <w:r w:rsidR="006B74C7" w:rsidRPr="001F68AD">
        <w:rPr>
          <w:rFonts w:ascii="Times New Roman" w:hAnsi="Times New Roman" w:cs="Times New Roman"/>
          <w:sz w:val="28"/>
          <w:szCs w:val="28"/>
        </w:rPr>
        <w:t>Event</w:t>
      </w:r>
      <w:r w:rsidR="006B74C7">
        <w:rPr>
          <w:rFonts w:ascii="Times New Roman" w:hAnsi="Times New Roman" w:cs="Times New Roman"/>
          <w:sz w:val="28"/>
          <w:szCs w:val="28"/>
        </w:rPr>
        <w:t>-</w:t>
      </w:r>
      <w:r w:rsidR="006B74C7" w:rsidRPr="008728C7">
        <w:rPr>
          <w:rFonts w:ascii="Times New Roman" w:hAnsi="Times New Roman" w:cs="Times New Roman"/>
          <w:sz w:val="28"/>
          <w:szCs w:val="28"/>
        </w:rPr>
        <w:t xml:space="preserve">журналистика </w:t>
      </w:r>
      <w:r w:rsidR="006B74C7">
        <w:rPr>
          <w:rFonts w:ascii="Times New Roman" w:hAnsi="Times New Roman" w:cs="Times New Roman"/>
          <w:sz w:val="28"/>
          <w:szCs w:val="28"/>
        </w:rPr>
        <w:t>в популяризации этнических субкультур мегаполиса</w:t>
      </w:r>
      <w:r w:rsidR="00450E44">
        <w:rPr>
          <w:rFonts w:ascii="Times New Roman" w:hAnsi="Times New Roman" w:cs="Times New Roman"/>
          <w:sz w:val="28"/>
          <w:szCs w:val="28"/>
        </w:rPr>
        <w:t>……</w:t>
      </w:r>
      <w:r w:rsidR="006B74C7">
        <w:rPr>
          <w:rFonts w:ascii="Times New Roman" w:hAnsi="Times New Roman" w:cs="Times New Roman"/>
          <w:sz w:val="28"/>
          <w:szCs w:val="28"/>
        </w:rPr>
        <w:t>………………………………………………………………</w:t>
      </w:r>
      <w:r w:rsidR="00694FDF">
        <w:rPr>
          <w:rFonts w:ascii="Times New Roman" w:hAnsi="Times New Roman" w:cs="Times New Roman"/>
          <w:sz w:val="28"/>
          <w:szCs w:val="28"/>
        </w:rPr>
        <w:t>….</w:t>
      </w:r>
      <w:r w:rsidR="00450E44">
        <w:rPr>
          <w:rFonts w:ascii="Times New Roman" w:hAnsi="Times New Roman" w:cs="Times New Roman"/>
          <w:sz w:val="28"/>
          <w:szCs w:val="28"/>
        </w:rPr>
        <w:t>.</w:t>
      </w:r>
      <w:r w:rsidR="00F45F60" w:rsidRPr="00F45F60">
        <w:rPr>
          <w:rFonts w:ascii="Times New Roman" w:hAnsi="Times New Roman" w:cs="Times New Roman"/>
          <w:sz w:val="28"/>
          <w:szCs w:val="28"/>
        </w:rPr>
        <w:t>50</w:t>
      </w:r>
    </w:p>
    <w:p w14:paraId="00FC06A5" w14:textId="77777777" w:rsidR="008728C7" w:rsidRPr="008728C7" w:rsidRDefault="008728C7" w:rsidP="00450E44">
      <w:pPr>
        <w:spacing w:line="276" w:lineRule="auto"/>
        <w:rPr>
          <w:rFonts w:ascii="Times New Roman" w:hAnsi="Times New Roman" w:cs="Times New Roman"/>
          <w:sz w:val="28"/>
          <w:szCs w:val="28"/>
        </w:rPr>
      </w:pPr>
      <w:r w:rsidRPr="008728C7">
        <w:rPr>
          <w:rFonts w:ascii="Times New Roman" w:hAnsi="Times New Roman" w:cs="Times New Roman"/>
          <w:sz w:val="28"/>
          <w:szCs w:val="28"/>
        </w:rPr>
        <w:t>ГЛАВА ІІІ</w:t>
      </w:r>
      <w:r w:rsidR="00694FDF">
        <w:rPr>
          <w:rFonts w:ascii="Times New Roman" w:hAnsi="Times New Roman" w:cs="Times New Roman"/>
          <w:sz w:val="28"/>
          <w:szCs w:val="28"/>
        </w:rPr>
        <w:t>.</w:t>
      </w:r>
      <w:r w:rsidRPr="008728C7">
        <w:rPr>
          <w:rFonts w:ascii="Times New Roman" w:hAnsi="Times New Roman" w:cs="Times New Roman"/>
          <w:sz w:val="28"/>
          <w:szCs w:val="28"/>
        </w:rPr>
        <w:t xml:space="preserve"> </w:t>
      </w:r>
      <w:r w:rsidR="00694FDF">
        <w:rPr>
          <w:rFonts w:ascii="Times New Roman" w:hAnsi="Times New Roman" w:cs="Times New Roman"/>
          <w:sz w:val="28"/>
          <w:szCs w:val="28"/>
        </w:rPr>
        <w:t xml:space="preserve">КУЛЬТУРНЫЙ ОБЛИК </w:t>
      </w:r>
      <w:r w:rsidRPr="008728C7">
        <w:rPr>
          <w:rFonts w:ascii="Times New Roman" w:hAnsi="Times New Roman" w:cs="Times New Roman"/>
          <w:sz w:val="28"/>
          <w:szCs w:val="28"/>
        </w:rPr>
        <w:t>МОСКВЫ И ПЕТЕРБУРГА НА СТРАНИЦ</w:t>
      </w:r>
      <w:r w:rsidR="00450E44">
        <w:rPr>
          <w:rFonts w:ascii="Times New Roman" w:hAnsi="Times New Roman" w:cs="Times New Roman"/>
          <w:sz w:val="28"/>
          <w:szCs w:val="28"/>
        </w:rPr>
        <w:t>АХ ПРЕССЫ: СРАВНИТЕЛЬНЫЙ АНАЛИЗ………………</w:t>
      </w:r>
      <w:r w:rsidR="00694FDF">
        <w:rPr>
          <w:rFonts w:ascii="Times New Roman" w:hAnsi="Times New Roman" w:cs="Times New Roman"/>
          <w:sz w:val="28"/>
          <w:szCs w:val="28"/>
        </w:rPr>
        <w:t>...</w:t>
      </w:r>
      <w:r w:rsidR="00450E44">
        <w:rPr>
          <w:rFonts w:ascii="Times New Roman" w:hAnsi="Times New Roman" w:cs="Times New Roman"/>
          <w:sz w:val="28"/>
          <w:szCs w:val="28"/>
        </w:rPr>
        <w:t>….</w:t>
      </w:r>
      <w:r w:rsidRPr="008728C7">
        <w:rPr>
          <w:rFonts w:ascii="Times New Roman" w:hAnsi="Times New Roman" w:cs="Times New Roman"/>
          <w:sz w:val="28"/>
          <w:szCs w:val="28"/>
        </w:rPr>
        <w:t>52</w:t>
      </w:r>
    </w:p>
    <w:p w14:paraId="5F978C0E" w14:textId="77777777" w:rsidR="008728C7" w:rsidRPr="008728C7" w:rsidRDefault="008728C7" w:rsidP="00450E44">
      <w:pPr>
        <w:spacing w:line="276" w:lineRule="auto"/>
        <w:rPr>
          <w:rFonts w:ascii="Times New Roman" w:hAnsi="Times New Roman" w:cs="Times New Roman"/>
          <w:sz w:val="28"/>
          <w:szCs w:val="28"/>
        </w:rPr>
      </w:pPr>
      <w:r w:rsidRPr="008728C7">
        <w:rPr>
          <w:rFonts w:ascii="Times New Roman" w:hAnsi="Times New Roman" w:cs="Times New Roman"/>
          <w:sz w:val="28"/>
          <w:szCs w:val="28"/>
        </w:rPr>
        <w:t>3.</w:t>
      </w:r>
      <w:r w:rsidR="00A92D33">
        <w:rPr>
          <w:rFonts w:ascii="Times New Roman" w:hAnsi="Times New Roman" w:cs="Times New Roman"/>
          <w:sz w:val="28"/>
          <w:szCs w:val="28"/>
        </w:rPr>
        <w:t>1</w:t>
      </w:r>
      <w:r w:rsidR="00617A2C">
        <w:rPr>
          <w:rFonts w:ascii="Times New Roman" w:hAnsi="Times New Roman" w:cs="Times New Roman"/>
          <w:sz w:val="28"/>
          <w:szCs w:val="28"/>
        </w:rPr>
        <w:t xml:space="preserve">. </w:t>
      </w:r>
      <w:r w:rsidR="00694FDF">
        <w:rPr>
          <w:rFonts w:ascii="Times New Roman" w:hAnsi="Times New Roman" w:cs="Times New Roman"/>
          <w:sz w:val="28"/>
          <w:szCs w:val="28"/>
        </w:rPr>
        <w:t>Культурное пространство</w:t>
      </w:r>
      <w:r w:rsidRPr="008728C7">
        <w:rPr>
          <w:rFonts w:ascii="Times New Roman" w:hAnsi="Times New Roman" w:cs="Times New Roman"/>
          <w:sz w:val="28"/>
          <w:szCs w:val="28"/>
        </w:rPr>
        <w:t xml:space="preserve"> Москвы и Петербурга</w:t>
      </w:r>
      <w:r w:rsidR="00694FDF">
        <w:rPr>
          <w:rFonts w:ascii="Times New Roman" w:hAnsi="Times New Roman" w:cs="Times New Roman"/>
          <w:sz w:val="28"/>
          <w:szCs w:val="28"/>
        </w:rPr>
        <w:t>: общая характеристика……………………………………………….</w:t>
      </w:r>
      <w:r w:rsidR="00450E44">
        <w:rPr>
          <w:rFonts w:ascii="Times New Roman" w:hAnsi="Times New Roman" w:cs="Times New Roman"/>
          <w:sz w:val="28"/>
          <w:szCs w:val="28"/>
        </w:rPr>
        <w:t>………</w:t>
      </w:r>
      <w:r w:rsidR="00617A2C">
        <w:rPr>
          <w:rFonts w:ascii="Times New Roman" w:hAnsi="Times New Roman" w:cs="Times New Roman"/>
          <w:sz w:val="28"/>
          <w:szCs w:val="28"/>
        </w:rPr>
        <w:t>.</w:t>
      </w:r>
      <w:r w:rsidR="00450E44">
        <w:rPr>
          <w:rFonts w:ascii="Times New Roman" w:hAnsi="Times New Roman" w:cs="Times New Roman"/>
          <w:sz w:val="28"/>
          <w:szCs w:val="28"/>
        </w:rPr>
        <w:t>………</w:t>
      </w:r>
      <w:r w:rsidR="00694FDF">
        <w:rPr>
          <w:rFonts w:ascii="Times New Roman" w:hAnsi="Times New Roman" w:cs="Times New Roman"/>
          <w:sz w:val="28"/>
          <w:szCs w:val="28"/>
        </w:rPr>
        <w:t>..</w:t>
      </w:r>
      <w:r w:rsidR="00450E44">
        <w:rPr>
          <w:rFonts w:ascii="Times New Roman" w:hAnsi="Times New Roman" w:cs="Times New Roman"/>
          <w:sz w:val="28"/>
          <w:szCs w:val="28"/>
        </w:rPr>
        <w:t>...</w:t>
      </w:r>
      <w:r w:rsidRPr="008728C7">
        <w:rPr>
          <w:rFonts w:ascii="Times New Roman" w:hAnsi="Times New Roman" w:cs="Times New Roman"/>
          <w:sz w:val="28"/>
          <w:szCs w:val="28"/>
        </w:rPr>
        <w:t>52</w:t>
      </w:r>
    </w:p>
    <w:p w14:paraId="53E4E40E" w14:textId="3E3598EA" w:rsidR="008728C7" w:rsidRPr="008728C7" w:rsidRDefault="008728C7" w:rsidP="00450E44">
      <w:pPr>
        <w:spacing w:line="276" w:lineRule="auto"/>
        <w:rPr>
          <w:rFonts w:ascii="Times New Roman" w:hAnsi="Times New Roman" w:cs="Times New Roman"/>
          <w:sz w:val="28"/>
          <w:szCs w:val="28"/>
        </w:rPr>
      </w:pPr>
      <w:r w:rsidRPr="008728C7">
        <w:rPr>
          <w:rFonts w:ascii="Times New Roman" w:hAnsi="Times New Roman" w:cs="Times New Roman"/>
          <w:sz w:val="28"/>
          <w:szCs w:val="28"/>
        </w:rPr>
        <w:t xml:space="preserve">3.2. </w:t>
      </w:r>
      <w:r w:rsidR="00A92D33">
        <w:rPr>
          <w:rFonts w:ascii="Times New Roman" w:hAnsi="Times New Roman" w:cs="Times New Roman"/>
          <w:sz w:val="28"/>
          <w:szCs w:val="28"/>
        </w:rPr>
        <w:t>Городск</w:t>
      </w:r>
      <w:r w:rsidR="00C3426D">
        <w:rPr>
          <w:rFonts w:ascii="Times New Roman" w:hAnsi="Times New Roman" w:cs="Times New Roman"/>
          <w:sz w:val="28"/>
          <w:szCs w:val="28"/>
        </w:rPr>
        <w:t>ая</w:t>
      </w:r>
      <w:r w:rsidR="00A92D33">
        <w:rPr>
          <w:rFonts w:ascii="Times New Roman" w:hAnsi="Times New Roman" w:cs="Times New Roman"/>
          <w:sz w:val="28"/>
          <w:szCs w:val="28"/>
        </w:rPr>
        <w:t xml:space="preserve"> культур</w:t>
      </w:r>
      <w:r w:rsidR="00C3426D">
        <w:rPr>
          <w:rFonts w:ascii="Times New Roman" w:hAnsi="Times New Roman" w:cs="Times New Roman"/>
          <w:sz w:val="28"/>
          <w:szCs w:val="28"/>
        </w:rPr>
        <w:t>а</w:t>
      </w:r>
      <w:r w:rsidR="00A92D33">
        <w:rPr>
          <w:rFonts w:ascii="Times New Roman" w:hAnsi="Times New Roman" w:cs="Times New Roman"/>
          <w:sz w:val="28"/>
          <w:szCs w:val="28"/>
        </w:rPr>
        <w:t xml:space="preserve"> Москвы и Петербурга в прессе</w:t>
      </w:r>
      <w:r w:rsidR="00A45E53">
        <w:rPr>
          <w:rFonts w:ascii="Times New Roman" w:hAnsi="Times New Roman" w:cs="Times New Roman"/>
          <w:sz w:val="28"/>
          <w:szCs w:val="28"/>
        </w:rPr>
        <w:t xml:space="preserve"> и на телевидении</w:t>
      </w:r>
      <w:r w:rsidR="00694FDF">
        <w:rPr>
          <w:rFonts w:ascii="Times New Roman" w:hAnsi="Times New Roman" w:cs="Times New Roman"/>
          <w:sz w:val="28"/>
          <w:szCs w:val="28"/>
        </w:rPr>
        <w:t>.</w:t>
      </w:r>
      <w:r w:rsidR="00450E44">
        <w:rPr>
          <w:rFonts w:ascii="Times New Roman" w:hAnsi="Times New Roman" w:cs="Times New Roman"/>
          <w:sz w:val="28"/>
          <w:szCs w:val="28"/>
        </w:rPr>
        <w:t>.</w:t>
      </w:r>
      <w:r w:rsidR="0034210E">
        <w:rPr>
          <w:rFonts w:ascii="Times New Roman" w:hAnsi="Times New Roman" w:cs="Times New Roman"/>
          <w:sz w:val="28"/>
          <w:szCs w:val="28"/>
        </w:rPr>
        <w:t>.</w:t>
      </w:r>
      <w:r w:rsidR="00450E44">
        <w:rPr>
          <w:rFonts w:ascii="Times New Roman" w:hAnsi="Times New Roman" w:cs="Times New Roman"/>
          <w:sz w:val="28"/>
          <w:szCs w:val="28"/>
        </w:rPr>
        <w:t>.</w:t>
      </w:r>
      <w:r w:rsidR="0034210E">
        <w:rPr>
          <w:rFonts w:ascii="Times New Roman" w:hAnsi="Times New Roman" w:cs="Times New Roman"/>
          <w:sz w:val="28"/>
          <w:szCs w:val="28"/>
        </w:rPr>
        <w:t>60</w:t>
      </w:r>
    </w:p>
    <w:p w14:paraId="0F0DD2C4" w14:textId="252808C0" w:rsidR="008728C7" w:rsidRPr="008728C7" w:rsidRDefault="00450E44" w:rsidP="00450E44">
      <w:pPr>
        <w:spacing w:line="276" w:lineRule="auto"/>
        <w:rPr>
          <w:rFonts w:ascii="Times New Roman" w:hAnsi="Times New Roman" w:cs="Times New Roman"/>
          <w:sz w:val="28"/>
          <w:szCs w:val="28"/>
        </w:rPr>
      </w:pPr>
      <w:r>
        <w:rPr>
          <w:rFonts w:ascii="Times New Roman" w:hAnsi="Times New Roman" w:cs="Times New Roman"/>
          <w:sz w:val="28"/>
          <w:szCs w:val="28"/>
        </w:rPr>
        <w:t>ЗАКЛЮЧЕНИЕ……………………………………………………………....</w:t>
      </w:r>
      <w:r w:rsidR="00694FDF">
        <w:rPr>
          <w:rFonts w:ascii="Times New Roman" w:hAnsi="Times New Roman" w:cs="Times New Roman"/>
          <w:sz w:val="28"/>
          <w:szCs w:val="28"/>
        </w:rPr>
        <w:t>...</w:t>
      </w:r>
      <w:r w:rsidR="008728C7" w:rsidRPr="008728C7">
        <w:rPr>
          <w:rFonts w:ascii="Times New Roman" w:hAnsi="Times New Roman" w:cs="Times New Roman"/>
          <w:sz w:val="28"/>
          <w:szCs w:val="28"/>
        </w:rPr>
        <w:t>10</w:t>
      </w:r>
      <w:r w:rsidR="00194903">
        <w:rPr>
          <w:rFonts w:ascii="Times New Roman" w:hAnsi="Times New Roman" w:cs="Times New Roman"/>
          <w:sz w:val="28"/>
          <w:szCs w:val="28"/>
        </w:rPr>
        <w:t>7</w:t>
      </w:r>
    </w:p>
    <w:p w14:paraId="205B6F57" w14:textId="77777777" w:rsidR="008728C7" w:rsidRPr="008728C7" w:rsidRDefault="00450E44" w:rsidP="00450E44">
      <w:pPr>
        <w:spacing w:line="276" w:lineRule="auto"/>
        <w:rPr>
          <w:rFonts w:ascii="Times New Roman" w:hAnsi="Times New Roman" w:cs="Times New Roman"/>
          <w:sz w:val="28"/>
          <w:szCs w:val="28"/>
        </w:rPr>
      </w:pPr>
      <w:r>
        <w:rPr>
          <w:rFonts w:ascii="Times New Roman" w:hAnsi="Times New Roman" w:cs="Times New Roman"/>
          <w:sz w:val="28"/>
          <w:szCs w:val="28"/>
        </w:rPr>
        <w:t xml:space="preserve">СПИСОК </w:t>
      </w:r>
      <w:r w:rsidR="0088463B">
        <w:rPr>
          <w:rFonts w:ascii="Times New Roman" w:hAnsi="Times New Roman" w:cs="Times New Roman"/>
          <w:sz w:val="28"/>
          <w:szCs w:val="28"/>
        </w:rPr>
        <w:t xml:space="preserve">ИСТОЧНИКОВ И </w:t>
      </w:r>
      <w:r>
        <w:rPr>
          <w:rFonts w:ascii="Times New Roman" w:hAnsi="Times New Roman" w:cs="Times New Roman"/>
          <w:sz w:val="28"/>
          <w:szCs w:val="28"/>
        </w:rPr>
        <w:t>ЛИТЕРАТУРЫ…</w:t>
      </w:r>
      <w:r w:rsidR="0088463B">
        <w:rPr>
          <w:rFonts w:ascii="Times New Roman" w:hAnsi="Times New Roman" w:cs="Times New Roman"/>
          <w:sz w:val="28"/>
          <w:szCs w:val="28"/>
        </w:rPr>
        <w:t>...</w:t>
      </w:r>
      <w:r>
        <w:rPr>
          <w:rFonts w:ascii="Times New Roman" w:hAnsi="Times New Roman" w:cs="Times New Roman"/>
          <w:sz w:val="28"/>
          <w:szCs w:val="28"/>
        </w:rPr>
        <w:t>………………………...</w:t>
      </w:r>
      <w:r w:rsidR="00694FDF">
        <w:rPr>
          <w:rFonts w:ascii="Times New Roman" w:hAnsi="Times New Roman" w:cs="Times New Roman"/>
          <w:sz w:val="28"/>
          <w:szCs w:val="28"/>
        </w:rPr>
        <w:t>....</w:t>
      </w:r>
      <w:r w:rsidR="008728C7" w:rsidRPr="008728C7">
        <w:rPr>
          <w:rFonts w:ascii="Times New Roman" w:hAnsi="Times New Roman" w:cs="Times New Roman"/>
          <w:sz w:val="28"/>
          <w:szCs w:val="28"/>
        </w:rPr>
        <w:t>112</w:t>
      </w:r>
    </w:p>
    <w:p w14:paraId="6ECB10AE" w14:textId="77777777" w:rsidR="00EA368B" w:rsidRDefault="00EA368B" w:rsidP="00EA368B">
      <w:pPr>
        <w:spacing w:line="276" w:lineRule="auto"/>
      </w:pPr>
    </w:p>
    <w:p w14:paraId="7F4BC643" w14:textId="77777777" w:rsidR="00A84BFA" w:rsidRDefault="00A84BFA" w:rsidP="00FF3F7F">
      <w:pPr>
        <w:ind w:firstLine="709"/>
      </w:pPr>
    </w:p>
    <w:p w14:paraId="1901FDA4" w14:textId="77777777" w:rsidR="00A84BFA" w:rsidRDefault="00A84BFA" w:rsidP="00FF3F7F">
      <w:pPr>
        <w:ind w:firstLine="709"/>
      </w:pPr>
    </w:p>
    <w:p w14:paraId="7C6C3572" w14:textId="77777777" w:rsidR="003D69FB" w:rsidRDefault="003D69FB" w:rsidP="00FF3F7F">
      <w:pPr>
        <w:ind w:firstLine="709"/>
      </w:pPr>
    </w:p>
    <w:p w14:paraId="5E4B5172" w14:textId="77777777" w:rsidR="00D23E6F" w:rsidRDefault="00D23E6F" w:rsidP="00FF3F7F">
      <w:pPr>
        <w:ind w:firstLine="709"/>
      </w:pPr>
    </w:p>
    <w:p w14:paraId="0A806626" w14:textId="77777777" w:rsidR="00D23E6F" w:rsidRDefault="00D23E6F" w:rsidP="00FF3F7F">
      <w:pPr>
        <w:ind w:firstLine="709"/>
      </w:pPr>
    </w:p>
    <w:p w14:paraId="7ADB6A36" w14:textId="77777777" w:rsidR="003D69FB" w:rsidRDefault="003D69FB" w:rsidP="00FF3F7F">
      <w:pPr>
        <w:ind w:firstLine="709"/>
      </w:pPr>
    </w:p>
    <w:p w14:paraId="4E86927A" w14:textId="77777777" w:rsidR="00CD7EDE" w:rsidRDefault="00CD7EDE" w:rsidP="00FF3F7F">
      <w:pPr>
        <w:ind w:firstLine="709"/>
      </w:pPr>
    </w:p>
    <w:p w14:paraId="1BAE2BB6" w14:textId="77777777" w:rsidR="00CD7EDE" w:rsidRDefault="00CD7EDE" w:rsidP="00FF3F7F">
      <w:pPr>
        <w:ind w:firstLine="709"/>
      </w:pPr>
    </w:p>
    <w:p w14:paraId="03CFB359" w14:textId="77777777" w:rsidR="00CD7EDE" w:rsidRDefault="00CD7EDE" w:rsidP="00FF3F7F">
      <w:pPr>
        <w:ind w:firstLine="709"/>
      </w:pPr>
    </w:p>
    <w:p w14:paraId="522002B8" w14:textId="77777777" w:rsidR="00CD7EDE" w:rsidRDefault="00CD7EDE" w:rsidP="00FF3F7F">
      <w:pPr>
        <w:ind w:firstLine="709"/>
      </w:pPr>
    </w:p>
    <w:p w14:paraId="31153F30" w14:textId="77777777" w:rsidR="00CD7EDE" w:rsidRDefault="00ED5FAC" w:rsidP="00594241">
      <w:r>
        <w:br w:type="page"/>
      </w:r>
    </w:p>
    <w:p w14:paraId="1725CEF6" w14:textId="77777777" w:rsidR="00C604F8" w:rsidRDefault="00C604F8" w:rsidP="00C566ED">
      <w:pPr>
        <w:spacing w:after="0" w:line="360" w:lineRule="auto"/>
        <w:ind w:firstLine="709"/>
        <w:jc w:val="center"/>
        <w:rPr>
          <w:rFonts w:ascii="Times New Roman" w:eastAsiaTheme="minorHAnsi" w:hAnsi="Times New Roman" w:cs="Times New Roman"/>
          <w:sz w:val="28"/>
          <w:szCs w:val="28"/>
        </w:rPr>
      </w:pPr>
      <w:r w:rsidRPr="00C566ED">
        <w:rPr>
          <w:rFonts w:ascii="Times New Roman" w:eastAsiaTheme="minorHAnsi" w:hAnsi="Times New Roman" w:cs="Times New Roman"/>
          <w:sz w:val="28"/>
          <w:szCs w:val="28"/>
        </w:rPr>
        <w:lastRenderedPageBreak/>
        <w:t>ВВЕДЕНИЕ</w:t>
      </w:r>
    </w:p>
    <w:p w14:paraId="54F62758" w14:textId="77777777" w:rsidR="00222907" w:rsidRPr="00C566ED" w:rsidRDefault="00222907" w:rsidP="00C566ED">
      <w:pPr>
        <w:spacing w:after="0" w:line="360" w:lineRule="auto"/>
        <w:ind w:firstLine="709"/>
        <w:jc w:val="center"/>
        <w:rPr>
          <w:rFonts w:ascii="Times New Roman" w:eastAsiaTheme="minorHAnsi" w:hAnsi="Times New Roman" w:cs="Times New Roman"/>
          <w:sz w:val="28"/>
          <w:szCs w:val="28"/>
        </w:rPr>
      </w:pPr>
    </w:p>
    <w:p w14:paraId="20816186" w14:textId="77777777" w:rsidR="00C604F8" w:rsidRPr="00923122" w:rsidRDefault="00C604F8"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sz w:val="28"/>
          <w:szCs w:val="28"/>
        </w:rPr>
        <w:t>В наши дни сложно представить мир без налаженных и динамично функционирующих каналов массовой информации. Журналистика стала инструментом создания особой интеллектуальной среды, которая способствует освоению обществом всего культурного наследия, накопленного человечеством за тысячелетия своего развития и, более того, способствует переработке этого духовного богатства в ясно осознаваемую и успешно применяемую на практике культуру новой цивилизации.</w:t>
      </w:r>
    </w:p>
    <w:p w14:paraId="1E872753" w14:textId="025043CC" w:rsidR="00C604F8" w:rsidRPr="00923122" w:rsidRDefault="00C604F8"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sz w:val="28"/>
          <w:szCs w:val="28"/>
        </w:rPr>
        <w:t xml:space="preserve">На журналиста, работающего в сферы культуры, ложится глобальная ответственность за отбор и подачу культурологических фактов, за тонкое внедрение образов искусства и творчества в современную реальность. Следует помнить о том воздействии, которое журналистика оказывает на духовное развитие своей аудитории. Ведь абсолютное большинство россиян знакомится с произведениями живописи, театральными постановками и разнообразными сторонами художественной культуры благодаря многочисленным и разнообразным по форме, качеству и содержанию каналам СМИ. Поэтому всепоглощающий культ потребления, насаждаемый массовой коммуникацией, может обернуться деградацией массового сознания. Возникает необходимость выработки грамотной информационной политики в сфере культурного просвещения общественности. Особенное место в реализации культурной политики стоит отвести </w:t>
      </w:r>
      <w:r w:rsidRPr="00923122">
        <w:rPr>
          <w:rFonts w:ascii="Times New Roman" w:eastAsiaTheme="minorHAnsi" w:hAnsi="Times New Roman" w:cs="Times New Roman"/>
          <w:sz w:val="28"/>
          <w:szCs w:val="28"/>
          <w:lang w:val="en-US"/>
        </w:rPr>
        <w:t>event</w:t>
      </w:r>
      <w:r w:rsidRPr="00923122">
        <w:rPr>
          <w:rFonts w:ascii="Times New Roman" w:eastAsiaTheme="minorHAnsi" w:hAnsi="Times New Roman" w:cs="Times New Roman"/>
          <w:sz w:val="28"/>
          <w:szCs w:val="28"/>
        </w:rPr>
        <w:t xml:space="preserve">-журналистике, с помощью которой расширяется влияние культурных процессов на аудиторию. С появлением «новых медиа», современного образа потребления информации в течение всего дня, увеличивается количество поступающей информации, популярные СМИ не только передают сообщение, а формируют образ жизни, освещая только те культурные события, которые вписываются в паттерн их философии и редакционной политики. Средства массовой информации сегодня являются неотъемлемой частью городского образа жизни и, следовательно, городского культурного пространства. Массовое производство и распространение </w:t>
      </w:r>
      <w:r w:rsidRPr="00923122">
        <w:rPr>
          <w:rFonts w:ascii="Times New Roman" w:eastAsiaTheme="minorHAnsi" w:hAnsi="Times New Roman" w:cs="Times New Roman"/>
          <w:sz w:val="28"/>
          <w:szCs w:val="28"/>
        </w:rPr>
        <w:lastRenderedPageBreak/>
        <w:t>информационных, развлекательных, познавательных ресурсов, их доступность, использование интерактивных и конвергентных форм структурирования содержания сформировали привычки, потребления. Последствия глобализации, интенсивность межличностного общения изменяют коммуникативное поведение индивидов и социальных групп</w:t>
      </w:r>
      <w:r w:rsidR="00923122" w:rsidRPr="00923122">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rPr>
        <w:t xml:space="preserve"> ̶ прежде всего, тех, чья деятельность реализуется в городской среде. Городское культурное пространство характеризуется открытостью, динамичностью, многообразием. В структуре культуры страны можно выделить культуру мегаполисов и этнические культуры. Слияние этносов предоставляет уникальную почву для развития информационного общества. В многонациональной России, где интерес к проблемам этничности связан со многими причинами, в том числе и с политизацией общества, роль СМИ как инструмента реализации государственной национальной политики резко возрастает. Традиционно признаваемые возможности СМИ в налаживании межэтнического диалога, гармонизации межнациональных отношений обуславливают их политическую ответственность. Средства массовой информации, как отмечает профессор Р.Г.</w:t>
      </w:r>
      <w:r w:rsidR="00923122">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rPr>
        <w:t>Абдулатипов, «призваны способствовать социально-эффективной организации общества, учитывать экономический ресурс государства в целом, традиций, социальных и национальных ценностей в их развитии»</w:t>
      </w:r>
      <w:r w:rsidRPr="00923122">
        <w:rPr>
          <w:rFonts w:ascii="Times New Roman" w:eastAsiaTheme="minorHAnsi" w:hAnsi="Times New Roman" w:cs="Times New Roman"/>
          <w:sz w:val="28"/>
          <w:szCs w:val="28"/>
          <w:vertAlign w:val="superscript"/>
        </w:rPr>
        <w:footnoteReference w:id="1"/>
      </w:r>
      <w:r w:rsidRPr="00923122">
        <w:rPr>
          <w:rFonts w:ascii="Times New Roman" w:eastAsiaTheme="minorHAnsi" w:hAnsi="Times New Roman" w:cs="Times New Roman"/>
          <w:sz w:val="28"/>
          <w:szCs w:val="28"/>
        </w:rPr>
        <w:t>. В. К. Малькова в своей кандидатской диссертации отмечает, что для журналистов сегодня «этничность является еще одним важным штрихом, определяющим героев их газетных или радио- и телевизионных материалов, а этнический признак, совсем незначимый в большинстве случаев, порой используется прессой как яркий знак или символ при описании отдельных событий»</w:t>
      </w:r>
      <w:r w:rsidRPr="00923122">
        <w:rPr>
          <w:rFonts w:ascii="Times New Roman" w:eastAsiaTheme="minorHAnsi" w:hAnsi="Times New Roman" w:cs="Times New Roman"/>
          <w:sz w:val="28"/>
          <w:szCs w:val="28"/>
          <w:vertAlign w:val="superscript"/>
        </w:rPr>
        <w:footnoteReference w:id="2"/>
      </w:r>
      <w:r w:rsidRPr="00923122">
        <w:rPr>
          <w:rFonts w:ascii="Times New Roman" w:eastAsiaTheme="minorHAnsi" w:hAnsi="Times New Roman" w:cs="Times New Roman"/>
          <w:sz w:val="28"/>
          <w:szCs w:val="28"/>
        </w:rPr>
        <w:t xml:space="preserve">. В зависимости от того, какая информация о межнациональных отношениях (позитивная, нейтральная или негативная) распространяется СМИ при освещении проблем </w:t>
      </w:r>
      <w:r w:rsidRPr="00923122">
        <w:rPr>
          <w:rFonts w:ascii="Times New Roman" w:eastAsiaTheme="minorHAnsi" w:hAnsi="Times New Roman" w:cs="Times New Roman"/>
          <w:sz w:val="28"/>
          <w:szCs w:val="28"/>
        </w:rPr>
        <w:lastRenderedPageBreak/>
        <w:t>и событий, они могут выполнять две противоположные функции. Создание и распространение этнических стереотипов или образов народов и стран – одно из важнейших направлений деятельности современных СМИ. Конструирование этнических стереотипов случайное или целенаправленное, влияет на обстановку в стране. Важное место в исследовании занимает способ репрезентации этнических культур в культурных пространствах исследуемых городов. Именно поэтому при рассмотрении влияния СМИ на жизнь в мегаполисе нельзя не обратить внимание на вопрос освещения этнической информации в городских каналах массовой коммуникации.</w:t>
      </w:r>
    </w:p>
    <w:p w14:paraId="41FC663B" w14:textId="593BBB33" w:rsidR="00C604F8" w:rsidRPr="00923122" w:rsidRDefault="00923122" w:rsidP="00923122">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Для </w:t>
      </w:r>
      <w:r w:rsidR="00C604F8" w:rsidRPr="00923122">
        <w:rPr>
          <w:rFonts w:ascii="Times New Roman" w:eastAsiaTheme="minorHAnsi" w:hAnsi="Times New Roman" w:cs="Times New Roman"/>
          <w:sz w:val="28"/>
          <w:szCs w:val="28"/>
        </w:rPr>
        <w:t>мегаполиса также характерны частые и динамичные коммуникационные процессы. Сегодня именно событийные коммуникации являются неотъемлемым компонентом жизни современного человека. Специальные события организуют досуг, определяют сферу интересов, массовые городские события создают особую, единую социокультурную среду. Формы проведения досуга определяют основные характеристики мегаполиса, являются важными показателями его привлекательности как для</w:t>
      </w:r>
      <w:r w:rsidR="00222907">
        <w:rPr>
          <w:rFonts w:ascii="Times New Roman" w:eastAsiaTheme="minorHAnsi" w:hAnsi="Times New Roman" w:cs="Times New Roman"/>
          <w:sz w:val="28"/>
          <w:szCs w:val="28"/>
        </w:rPr>
        <w:t xml:space="preserve"> жителей, так и гостей города. </w:t>
      </w:r>
      <w:r w:rsidR="00C604F8" w:rsidRPr="00923122">
        <w:rPr>
          <w:rFonts w:ascii="Times New Roman" w:eastAsiaTheme="minorHAnsi" w:hAnsi="Times New Roman" w:cs="Times New Roman"/>
          <w:sz w:val="28"/>
          <w:szCs w:val="28"/>
        </w:rPr>
        <w:t xml:space="preserve">Средства массовой информации являются основным транслятором городских событий, которые определяют имидж города на российской и мировой арене. В наше время под влиянием СМИ создаются модели поведения и формы восприятия различных городов, создаются клише и устойчивые выражения, городам посвящают песни, рисуют городские ландшафты, восхищаются архитектурой и запечатлевают себя на фоне городских построек. Туристы могут судить о прогрессивности, современности, комфортности города основываясь на текстах СМИ. Стилистическое оформление текста, образность, расстановка смысловых акцентов, визуальные компоненты, актуальность, экспрессивность речи, выраженность авторской оценки – все это влияет на восприятие публицистического текста, оценку события, а значит на формирование культурного облика города. Журналисты опираются на целевую аудиторию при написании текстов СМИ, берут во внимание культурные и литературные </w:t>
      </w:r>
      <w:r w:rsidR="00C604F8" w:rsidRPr="00923122">
        <w:rPr>
          <w:rFonts w:ascii="Times New Roman" w:eastAsiaTheme="minorHAnsi" w:hAnsi="Times New Roman" w:cs="Times New Roman"/>
          <w:sz w:val="28"/>
          <w:szCs w:val="28"/>
        </w:rPr>
        <w:lastRenderedPageBreak/>
        <w:t>потребности и интересы. Именно поэтому важно проследить взаимосвязь текстов СМИ и имиджа города, который можно анализировать по текстам средств массовой информации.</w:t>
      </w:r>
    </w:p>
    <w:p w14:paraId="104DCFF5" w14:textId="35B3892F" w:rsidR="00C05763" w:rsidRPr="00C05763" w:rsidRDefault="00C604F8" w:rsidP="00C05763">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sz w:val="28"/>
          <w:szCs w:val="28"/>
        </w:rPr>
        <w:t xml:space="preserve">Исходя из вышесказанного, </w:t>
      </w:r>
      <w:r w:rsidR="00C05763" w:rsidRPr="00C05763">
        <w:rPr>
          <w:rFonts w:ascii="Times New Roman" w:eastAsiaTheme="minorHAnsi" w:hAnsi="Times New Roman" w:cs="Times New Roman"/>
          <w:b/>
          <w:sz w:val="28"/>
          <w:szCs w:val="28"/>
        </w:rPr>
        <w:t xml:space="preserve">актуальность диссертационной работы </w:t>
      </w:r>
      <w:r w:rsidR="00C05763" w:rsidRPr="00C05763">
        <w:rPr>
          <w:rFonts w:ascii="Times New Roman" w:eastAsiaTheme="minorHAnsi" w:hAnsi="Times New Roman" w:cs="Times New Roman"/>
          <w:sz w:val="28"/>
          <w:szCs w:val="28"/>
        </w:rPr>
        <w:t>определяется возросшей ролью событийных коммуникаций и недостаточной степенью изученности феномена event-журналистики как одного из важных факторов формирования культурного облика территории.</w:t>
      </w:r>
    </w:p>
    <w:p w14:paraId="142FAC2B" w14:textId="77777777" w:rsidR="00C05763" w:rsidRPr="00C05763" w:rsidRDefault="00C05763" w:rsidP="00C05763">
      <w:pPr>
        <w:spacing w:after="0" w:line="360" w:lineRule="auto"/>
        <w:ind w:firstLine="709"/>
        <w:jc w:val="both"/>
        <w:rPr>
          <w:rFonts w:ascii="Times New Roman" w:eastAsiaTheme="minorHAnsi" w:hAnsi="Times New Roman" w:cs="Times New Roman"/>
          <w:sz w:val="28"/>
          <w:szCs w:val="28"/>
        </w:rPr>
      </w:pPr>
      <w:r w:rsidRPr="00C05763">
        <w:rPr>
          <w:rFonts w:ascii="Times New Roman" w:eastAsiaTheme="minorHAnsi" w:hAnsi="Times New Roman" w:cs="Times New Roman"/>
          <w:sz w:val="28"/>
          <w:szCs w:val="28"/>
        </w:rPr>
        <w:t>Научный анализ культуроформирующих функций журналистики и условий, определяющих их реализацию в массовых СМИ, выполнен на материалах городов федерального значения — Москвы и Санкт-Петербурга. Для анализа выбраны именно города, так как на уровне городских сообществ в наибольшей степени проявляется консолидирующая роль event-журналистики. Близость аудитории СМИ к организованному событию позволяет перевести коммуникативный акт в реальное действие получателя (сподвигнуть читателя, зрителя к посещению выставки, концерта или иного описываемого журналистами события), что дает основание говорить о высокой эффективности event-журналистики как нового направления журналистской деятельности, тесно связанного с территориальным брендингом и маркетингом городов.</w:t>
      </w:r>
    </w:p>
    <w:p w14:paraId="6ABE71D7" w14:textId="77777777" w:rsidR="00C604F8" w:rsidRPr="00923122" w:rsidRDefault="00C604F8"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sz w:val="28"/>
          <w:szCs w:val="28"/>
        </w:rPr>
        <w:t>В ходе исследования поднимается ряд актуальных вопросов. По-разному ли освещаются события и мероприятия на страницах прессы Москвы и Санкт-Петербурга? Москва давно завоевала славу светского города, ночного мегаполиса, но вместе с тем города сурового, где приходится цепляться за каждую возможность. Петербург же называют «культурной столицей» и «музеем под открытым небом». Находят ли эти характеристики отражение в текстах СМИ? Опираются ли журналисты на эти клише в освещении культурных событий двух таких разных столиц?</w:t>
      </w:r>
    </w:p>
    <w:p w14:paraId="27223C9E" w14:textId="77777777" w:rsidR="008A3CF8" w:rsidRPr="00923122" w:rsidRDefault="00D23E6F"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b/>
          <w:sz w:val="28"/>
          <w:szCs w:val="28"/>
        </w:rPr>
        <w:t>Цель исследования</w:t>
      </w:r>
      <w:r w:rsidR="00495E7D" w:rsidRPr="00923122">
        <w:rPr>
          <w:rFonts w:ascii="Times New Roman" w:eastAsiaTheme="minorHAnsi" w:hAnsi="Times New Roman" w:cs="Times New Roman"/>
          <w:sz w:val="28"/>
          <w:szCs w:val="28"/>
        </w:rPr>
        <w:t xml:space="preserve"> описание культурного облика крупнейших российских мегаполисов — Москвы и Петербурга, — формируемого отечественной </w:t>
      </w:r>
      <w:r w:rsidR="00495E7D" w:rsidRPr="00923122">
        <w:rPr>
          <w:rFonts w:ascii="Times New Roman" w:eastAsiaTheme="minorHAnsi" w:hAnsi="Times New Roman" w:cs="Times New Roman"/>
          <w:sz w:val="28"/>
          <w:szCs w:val="28"/>
          <w:lang w:val="en-US"/>
        </w:rPr>
        <w:t>event</w:t>
      </w:r>
      <w:r w:rsidR="00495E7D" w:rsidRPr="00923122">
        <w:rPr>
          <w:rFonts w:ascii="Times New Roman" w:eastAsiaTheme="minorHAnsi" w:hAnsi="Times New Roman" w:cs="Times New Roman"/>
          <w:sz w:val="28"/>
          <w:szCs w:val="28"/>
        </w:rPr>
        <w:t xml:space="preserve">-журналистикой. Под последней в диссертационном </w:t>
      </w:r>
      <w:r w:rsidR="00495E7D" w:rsidRPr="00923122">
        <w:rPr>
          <w:rFonts w:ascii="Times New Roman" w:eastAsiaTheme="minorHAnsi" w:hAnsi="Times New Roman" w:cs="Times New Roman"/>
          <w:sz w:val="28"/>
          <w:szCs w:val="28"/>
        </w:rPr>
        <w:lastRenderedPageBreak/>
        <w:t xml:space="preserve">исследовании подразумевается совокупность </w:t>
      </w:r>
      <w:r w:rsidR="008A3CF8" w:rsidRPr="00923122">
        <w:rPr>
          <w:rFonts w:ascii="Times New Roman" w:eastAsiaTheme="minorHAnsi" w:hAnsi="Times New Roman" w:cs="Times New Roman"/>
          <w:sz w:val="28"/>
          <w:szCs w:val="28"/>
        </w:rPr>
        <w:t xml:space="preserve">медиатекстов, </w:t>
      </w:r>
      <w:r w:rsidR="00495E7D" w:rsidRPr="00923122">
        <w:rPr>
          <w:rFonts w:ascii="Times New Roman" w:eastAsiaTheme="minorHAnsi" w:hAnsi="Times New Roman" w:cs="Times New Roman"/>
          <w:sz w:val="28"/>
          <w:szCs w:val="28"/>
        </w:rPr>
        <w:t xml:space="preserve">опубликованных в разных типах СМИ, </w:t>
      </w:r>
      <w:r w:rsidR="008A3CF8" w:rsidRPr="00923122">
        <w:rPr>
          <w:rFonts w:ascii="Times New Roman" w:eastAsiaTheme="minorHAnsi" w:hAnsi="Times New Roman" w:cs="Times New Roman"/>
          <w:sz w:val="28"/>
          <w:szCs w:val="28"/>
        </w:rPr>
        <w:t xml:space="preserve">подготовленных </w:t>
      </w:r>
      <w:r w:rsidR="00495E7D" w:rsidRPr="00923122">
        <w:rPr>
          <w:rFonts w:ascii="Times New Roman" w:eastAsiaTheme="minorHAnsi" w:hAnsi="Times New Roman" w:cs="Times New Roman"/>
          <w:sz w:val="28"/>
          <w:szCs w:val="28"/>
        </w:rPr>
        <w:t xml:space="preserve">профессиональными журналистами, </w:t>
      </w:r>
      <w:r w:rsidR="008A3CF8" w:rsidRPr="00923122">
        <w:rPr>
          <w:rFonts w:ascii="Times New Roman" w:eastAsiaTheme="minorHAnsi" w:hAnsi="Times New Roman" w:cs="Times New Roman"/>
          <w:sz w:val="28"/>
          <w:szCs w:val="28"/>
        </w:rPr>
        <w:t xml:space="preserve">и </w:t>
      </w:r>
      <w:r w:rsidR="00495E7D" w:rsidRPr="00923122">
        <w:rPr>
          <w:rFonts w:ascii="Times New Roman" w:eastAsiaTheme="minorHAnsi" w:hAnsi="Times New Roman" w:cs="Times New Roman"/>
          <w:sz w:val="28"/>
          <w:szCs w:val="28"/>
        </w:rPr>
        <w:t>посвященных городским культурным событиям.</w:t>
      </w:r>
      <w:r w:rsidRPr="00923122">
        <w:rPr>
          <w:rFonts w:ascii="Times New Roman" w:eastAsiaTheme="minorHAnsi" w:hAnsi="Times New Roman" w:cs="Times New Roman"/>
          <w:sz w:val="28"/>
          <w:szCs w:val="28"/>
        </w:rPr>
        <w:t xml:space="preserve"> </w:t>
      </w:r>
    </w:p>
    <w:p w14:paraId="677C485F" w14:textId="77777777" w:rsidR="005E26DB" w:rsidRPr="00923122" w:rsidRDefault="005E26DB"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b/>
          <w:sz w:val="28"/>
          <w:szCs w:val="28"/>
        </w:rPr>
        <w:t>Теоретическую базу</w:t>
      </w:r>
      <w:r w:rsidRPr="00923122">
        <w:rPr>
          <w:rFonts w:ascii="Times New Roman" w:eastAsiaTheme="minorHAnsi" w:hAnsi="Times New Roman" w:cs="Times New Roman"/>
          <w:sz w:val="28"/>
          <w:szCs w:val="28"/>
        </w:rPr>
        <w:t xml:space="preserve"> исследования составили работы философов, раскрывающих ключевые основы событийных коммуникаций и имеющих принципиально важное значение при рассмотрении феномена «событие» в социокультурной сфере.</w:t>
      </w:r>
    </w:p>
    <w:p w14:paraId="45B03462" w14:textId="4963A158" w:rsidR="0053594F" w:rsidRDefault="005E26DB"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sz w:val="28"/>
          <w:szCs w:val="28"/>
        </w:rPr>
        <w:t>Для изучения событийных коммуникаций важнейшее значение имеют исследования в области теории культуры и культурной коммуникации, историко</w:t>
      </w:r>
      <w:r w:rsidR="00BD5B02" w:rsidRPr="00923122">
        <w:rPr>
          <w:rFonts w:ascii="Times New Roman" w:eastAsiaTheme="minorHAnsi" w:hAnsi="Times New Roman" w:cs="Times New Roman"/>
          <w:sz w:val="28"/>
          <w:szCs w:val="28"/>
        </w:rPr>
        <w:t>-</w:t>
      </w:r>
      <w:r w:rsidRPr="00923122">
        <w:rPr>
          <w:rFonts w:ascii="Times New Roman" w:eastAsiaTheme="minorHAnsi" w:hAnsi="Times New Roman" w:cs="Times New Roman"/>
          <w:sz w:val="28"/>
          <w:szCs w:val="28"/>
        </w:rPr>
        <w:t>культурологические работы</w:t>
      </w:r>
      <w:r w:rsidR="0053594F">
        <w:rPr>
          <w:rFonts w:ascii="Times New Roman" w:eastAsiaTheme="minorHAnsi" w:hAnsi="Times New Roman" w:cs="Times New Roman"/>
          <w:sz w:val="28"/>
          <w:szCs w:val="28"/>
        </w:rPr>
        <w:t>,</w:t>
      </w:r>
      <w:r w:rsidR="0053594F" w:rsidRPr="0053594F">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rPr>
        <w:t>Л.</w:t>
      </w:r>
      <w:r w:rsidR="008E4A4E" w:rsidRPr="00923122">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rPr>
        <w:t>Баткина</w:t>
      </w:r>
      <w:r w:rsidRPr="00923122">
        <w:rPr>
          <w:rStyle w:val="a7"/>
          <w:rFonts w:ascii="Times New Roman" w:eastAsiaTheme="minorHAnsi" w:hAnsi="Times New Roman" w:cs="Times New Roman"/>
          <w:sz w:val="28"/>
          <w:szCs w:val="28"/>
        </w:rPr>
        <w:footnoteReference w:id="3"/>
      </w:r>
      <w:r w:rsidRPr="00923122">
        <w:rPr>
          <w:rFonts w:ascii="Times New Roman" w:eastAsiaTheme="minorHAnsi" w:hAnsi="Times New Roman" w:cs="Times New Roman"/>
          <w:sz w:val="28"/>
          <w:szCs w:val="28"/>
        </w:rPr>
        <w:t>, П.С. Гуревича</w:t>
      </w:r>
      <w:r w:rsidRPr="00923122">
        <w:rPr>
          <w:rStyle w:val="a7"/>
          <w:rFonts w:ascii="Times New Roman" w:eastAsiaTheme="minorHAnsi" w:hAnsi="Times New Roman" w:cs="Times New Roman"/>
          <w:sz w:val="28"/>
          <w:szCs w:val="28"/>
        </w:rPr>
        <w:footnoteReference w:id="4"/>
      </w:r>
      <w:r w:rsidRPr="00923122">
        <w:rPr>
          <w:rFonts w:ascii="Times New Roman" w:eastAsiaTheme="minorHAnsi" w:hAnsi="Times New Roman" w:cs="Times New Roman"/>
          <w:sz w:val="28"/>
          <w:szCs w:val="28"/>
        </w:rPr>
        <w:t>,</w:t>
      </w:r>
      <w:r w:rsidR="00C604F8" w:rsidRPr="00923122">
        <w:rPr>
          <w:rFonts w:ascii="Times New Roman" w:hAnsi="Times New Roman" w:cs="Times New Roman"/>
          <w:sz w:val="28"/>
          <w:szCs w:val="28"/>
        </w:rPr>
        <w:t xml:space="preserve"> </w:t>
      </w:r>
      <w:r w:rsidR="00D859F7">
        <w:rPr>
          <w:rFonts w:ascii="Times New Roman" w:eastAsiaTheme="minorHAnsi" w:hAnsi="Times New Roman" w:cs="Times New Roman"/>
          <w:sz w:val="28"/>
          <w:szCs w:val="28"/>
        </w:rPr>
        <w:t>Г. С. </w:t>
      </w:r>
      <w:r w:rsidR="00C604F8" w:rsidRPr="00923122">
        <w:rPr>
          <w:rFonts w:ascii="Times New Roman" w:eastAsiaTheme="minorHAnsi" w:hAnsi="Times New Roman" w:cs="Times New Roman"/>
          <w:sz w:val="28"/>
          <w:szCs w:val="28"/>
        </w:rPr>
        <w:t>Кнабе</w:t>
      </w:r>
      <w:r w:rsidR="004077DA" w:rsidRPr="00923122">
        <w:rPr>
          <w:rFonts w:ascii="Times New Roman" w:eastAsiaTheme="minorHAnsi" w:hAnsi="Times New Roman" w:cs="Times New Roman"/>
          <w:sz w:val="28"/>
          <w:szCs w:val="28"/>
        </w:rPr>
        <w:t>,</w:t>
      </w:r>
      <w:r w:rsidRPr="00923122">
        <w:rPr>
          <w:rFonts w:ascii="Times New Roman" w:eastAsiaTheme="minorHAnsi" w:hAnsi="Times New Roman" w:cs="Times New Roman"/>
          <w:sz w:val="28"/>
          <w:szCs w:val="28"/>
        </w:rPr>
        <w:t xml:space="preserve"> А.</w:t>
      </w:r>
      <w:r w:rsidR="008E4A4E" w:rsidRPr="00923122">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rPr>
        <w:t>Я. Флиера</w:t>
      </w:r>
      <w:r w:rsidRPr="00923122">
        <w:rPr>
          <w:rStyle w:val="a7"/>
          <w:rFonts w:ascii="Times New Roman" w:eastAsiaTheme="minorHAnsi" w:hAnsi="Times New Roman" w:cs="Times New Roman"/>
          <w:sz w:val="28"/>
          <w:szCs w:val="28"/>
        </w:rPr>
        <w:footnoteReference w:id="5"/>
      </w:r>
      <w:r w:rsidR="00C604F8" w:rsidRPr="00923122">
        <w:rPr>
          <w:rFonts w:ascii="Times New Roman" w:eastAsiaTheme="minorHAnsi" w:hAnsi="Times New Roman" w:cs="Times New Roman"/>
          <w:sz w:val="28"/>
          <w:szCs w:val="28"/>
        </w:rPr>
        <w:t>, Й. Хейзенги</w:t>
      </w:r>
      <w:r w:rsidR="00C604F8" w:rsidRPr="00923122">
        <w:rPr>
          <w:rStyle w:val="a7"/>
          <w:rFonts w:ascii="Times New Roman" w:eastAsiaTheme="minorHAnsi" w:hAnsi="Times New Roman" w:cs="Times New Roman"/>
          <w:sz w:val="28"/>
          <w:szCs w:val="28"/>
        </w:rPr>
        <w:footnoteReference w:id="6"/>
      </w:r>
      <w:r w:rsidRPr="00923122">
        <w:rPr>
          <w:rFonts w:ascii="Times New Roman" w:eastAsiaTheme="minorHAnsi" w:hAnsi="Times New Roman" w:cs="Times New Roman"/>
          <w:sz w:val="28"/>
          <w:szCs w:val="28"/>
        </w:rPr>
        <w:t>.</w:t>
      </w:r>
      <w:r w:rsidR="0053594F">
        <w:rPr>
          <w:rFonts w:ascii="Times New Roman" w:eastAsiaTheme="minorHAnsi" w:hAnsi="Times New Roman" w:cs="Times New Roman"/>
          <w:sz w:val="28"/>
          <w:szCs w:val="28"/>
        </w:rPr>
        <w:t xml:space="preserve"> Исследованием событийных коммуникаций занимались такие исследователи как: </w:t>
      </w:r>
      <w:r w:rsidR="0053594F" w:rsidRPr="0053594F">
        <w:rPr>
          <w:rFonts w:ascii="Times New Roman" w:eastAsiaTheme="minorHAnsi" w:hAnsi="Times New Roman" w:cs="Times New Roman"/>
          <w:sz w:val="28"/>
          <w:szCs w:val="28"/>
        </w:rPr>
        <w:t>Н. А. Андрианова</w:t>
      </w:r>
      <w:r w:rsidR="0053594F">
        <w:rPr>
          <w:rStyle w:val="a7"/>
          <w:rFonts w:ascii="Times New Roman" w:eastAsiaTheme="minorHAnsi" w:hAnsi="Times New Roman" w:cs="Times New Roman"/>
          <w:sz w:val="28"/>
          <w:szCs w:val="28"/>
        </w:rPr>
        <w:footnoteReference w:id="7"/>
      </w:r>
      <w:r w:rsidR="0053594F">
        <w:rPr>
          <w:rFonts w:ascii="Times New Roman" w:eastAsiaTheme="minorHAnsi" w:hAnsi="Times New Roman" w:cs="Times New Roman"/>
          <w:sz w:val="28"/>
          <w:szCs w:val="28"/>
        </w:rPr>
        <w:t>, Е. А.</w:t>
      </w:r>
      <w:r w:rsidR="004C0FE6">
        <w:rPr>
          <w:rFonts w:ascii="Times New Roman" w:eastAsiaTheme="minorHAnsi" w:hAnsi="Times New Roman" w:cs="Times New Roman"/>
          <w:sz w:val="28"/>
          <w:szCs w:val="28"/>
        </w:rPr>
        <w:t> </w:t>
      </w:r>
      <w:r w:rsidR="0053594F">
        <w:rPr>
          <w:rFonts w:ascii="Times New Roman" w:eastAsiaTheme="minorHAnsi" w:hAnsi="Times New Roman" w:cs="Times New Roman"/>
          <w:sz w:val="28"/>
          <w:szCs w:val="28"/>
        </w:rPr>
        <w:t>Каверина</w:t>
      </w:r>
      <w:r w:rsidR="0053594F">
        <w:rPr>
          <w:rStyle w:val="a7"/>
          <w:rFonts w:ascii="Times New Roman" w:eastAsiaTheme="minorHAnsi" w:hAnsi="Times New Roman" w:cs="Times New Roman"/>
          <w:sz w:val="28"/>
          <w:szCs w:val="28"/>
        </w:rPr>
        <w:footnoteReference w:id="8"/>
      </w:r>
      <w:r w:rsidR="0053594F">
        <w:rPr>
          <w:rFonts w:ascii="Times New Roman" w:eastAsiaTheme="minorHAnsi" w:hAnsi="Times New Roman" w:cs="Times New Roman"/>
          <w:sz w:val="28"/>
          <w:szCs w:val="28"/>
        </w:rPr>
        <w:t xml:space="preserve">, </w:t>
      </w:r>
      <w:r w:rsidR="00057A30">
        <w:rPr>
          <w:rFonts w:ascii="Times New Roman" w:eastAsiaTheme="minorHAnsi" w:hAnsi="Times New Roman" w:cs="Times New Roman"/>
          <w:sz w:val="28"/>
          <w:szCs w:val="28"/>
        </w:rPr>
        <w:t>Е.В. Новаторов</w:t>
      </w:r>
      <w:r w:rsidR="00057A30">
        <w:rPr>
          <w:rStyle w:val="a7"/>
          <w:rFonts w:ascii="Times New Roman" w:eastAsiaTheme="minorHAnsi" w:hAnsi="Times New Roman" w:cs="Times New Roman"/>
          <w:sz w:val="28"/>
          <w:szCs w:val="28"/>
        </w:rPr>
        <w:footnoteReference w:id="9"/>
      </w:r>
      <w:r w:rsidR="00057A30">
        <w:rPr>
          <w:rFonts w:ascii="Times New Roman" w:eastAsiaTheme="minorHAnsi" w:hAnsi="Times New Roman" w:cs="Times New Roman"/>
          <w:sz w:val="28"/>
          <w:szCs w:val="28"/>
        </w:rPr>
        <w:t>, Г.Л. Тульчинский</w:t>
      </w:r>
      <w:r w:rsidR="00057A30">
        <w:rPr>
          <w:rStyle w:val="a7"/>
          <w:rFonts w:ascii="Times New Roman" w:eastAsiaTheme="minorHAnsi" w:hAnsi="Times New Roman" w:cs="Times New Roman"/>
          <w:sz w:val="28"/>
          <w:szCs w:val="28"/>
        </w:rPr>
        <w:footnoteReference w:id="10"/>
      </w:r>
      <w:r w:rsidR="00057A30">
        <w:rPr>
          <w:rFonts w:ascii="Times New Roman" w:eastAsiaTheme="minorHAnsi" w:hAnsi="Times New Roman" w:cs="Times New Roman"/>
          <w:sz w:val="28"/>
          <w:szCs w:val="28"/>
        </w:rPr>
        <w:t>.</w:t>
      </w:r>
    </w:p>
    <w:p w14:paraId="25F14F96" w14:textId="25AF006E" w:rsidR="005E26DB" w:rsidRPr="00923122" w:rsidRDefault="00E16591" w:rsidP="00923122">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5E26DB" w:rsidRPr="00923122">
        <w:rPr>
          <w:rFonts w:ascii="Times New Roman" w:eastAsiaTheme="minorHAnsi" w:hAnsi="Times New Roman" w:cs="Times New Roman"/>
          <w:sz w:val="28"/>
          <w:szCs w:val="28"/>
        </w:rPr>
        <w:t>Межкультурная проблематика события рассматривается в работах И.</w:t>
      </w:r>
      <w:r w:rsidR="008E4A4E" w:rsidRPr="00923122">
        <w:rPr>
          <w:rFonts w:ascii="Times New Roman" w:eastAsiaTheme="minorHAnsi" w:hAnsi="Times New Roman" w:cs="Times New Roman"/>
          <w:sz w:val="28"/>
          <w:szCs w:val="28"/>
        </w:rPr>
        <w:t xml:space="preserve"> </w:t>
      </w:r>
      <w:r w:rsidR="005E26DB" w:rsidRPr="00923122">
        <w:rPr>
          <w:rFonts w:ascii="Times New Roman" w:eastAsiaTheme="minorHAnsi" w:hAnsi="Times New Roman" w:cs="Times New Roman"/>
          <w:sz w:val="28"/>
          <w:szCs w:val="28"/>
        </w:rPr>
        <w:t>Н. Блохина</w:t>
      </w:r>
      <w:r w:rsidR="005E26DB" w:rsidRPr="00923122">
        <w:rPr>
          <w:rStyle w:val="a7"/>
          <w:rFonts w:ascii="Times New Roman" w:eastAsiaTheme="minorHAnsi" w:hAnsi="Times New Roman" w:cs="Times New Roman"/>
          <w:sz w:val="28"/>
          <w:szCs w:val="28"/>
        </w:rPr>
        <w:footnoteReference w:id="11"/>
      </w:r>
      <w:r w:rsidR="005E26DB" w:rsidRPr="00923122">
        <w:rPr>
          <w:rFonts w:ascii="Times New Roman" w:eastAsiaTheme="minorHAnsi" w:hAnsi="Times New Roman" w:cs="Times New Roman"/>
          <w:sz w:val="28"/>
          <w:szCs w:val="28"/>
        </w:rPr>
        <w:t>, Т.Г. Грушевицкой</w:t>
      </w:r>
      <w:r w:rsidR="005E26DB" w:rsidRPr="00923122">
        <w:rPr>
          <w:rStyle w:val="a7"/>
          <w:rFonts w:ascii="Times New Roman" w:eastAsiaTheme="minorHAnsi" w:hAnsi="Times New Roman" w:cs="Times New Roman"/>
          <w:sz w:val="28"/>
          <w:szCs w:val="28"/>
        </w:rPr>
        <w:footnoteReference w:id="12"/>
      </w:r>
      <w:r w:rsidR="005E26DB" w:rsidRPr="00923122">
        <w:rPr>
          <w:rFonts w:ascii="Times New Roman" w:eastAsiaTheme="minorHAnsi" w:hAnsi="Times New Roman" w:cs="Times New Roman"/>
          <w:sz w:val="28"/>
          <w:szCs w:val="28"/>
        </w:rPr>
        <w:t>.</w:t>
      </w:r>
    </w:p>
    <w:p w14:paraId="3586F6A0" w14:textId="77777777" w:rsidR="005E26DB" w:rsidRPr="00923122" w:rsidRDefault="005E26DB"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sz w:val="28"/>
          <w:szCs w:val="28"/>
        </w:rPr>
        <w:lastRenderedPageBreak/>
        <w:t xml:space="preserve">Исследованию культурного пространства мегаполиса и урбанистике посвящены работы </w:t>
      </w:r>
      <w:r w:rsidR="004077DA" w:rsidRPr="00923122">
        <w:rPr>
          <w:rFonts w:ascii="Times New Roman" w:eastAsiaTheme="minorHAnsi" w:hAnsi="Times New Roman" w:cs="Times New Roman"/>
          <w:sz w:val="28"/>
          <w:szCs w:val="28"/>
        </w:rPr>
        <w:t>Д.П. Гавры</w:t>
      </w:r>
      <w:r w:rsidR="004077DA" w:rsidRPr="00923122">
        <w:rPr>
          <w:rStyle w:val="a7"/>
          <w:rFonts w:ascii="Times New Roman" w:eastAsiaTheme="minorHAnsi" w:hAnsi="Times New Roman" w:cs="Times New Roman"/>
          <w:sz w:val="28"/>
          <w:szCs w:val="28"/>
        </w:rPr>
        <w:footnoteReference w:id="13"/>
      </w:r>
      <w:r w:rsidR="004077DA" w:rsidRPr="00923122">
        <w:rPr>
          <w:rFonts w:ascii="Times New Roman" w:eastAsiaTheme="minorHAnsi" w:hAnsi="Times New Roman" w:cs="Times New Roman"/>
          <w:sz w:val="28"/>
          <w:szCs w:val="28"/>
        </w:rPr>
        <w:t>, В. А. Есакова</w:t>
      </w:r>
      <w:r w:rsidR="004077DA" w:rsidRPr="00923122">
        <w:rPr>
          <w:rStyle w:val="a7"/>
          <w:rFonts w:ascii="Times New Roman" w:eastAsiaTheme="minorHAnsi" w:hAnsi="Times New Roman" w:cs="Times New Roman"/>
          <w:sz w:val="28"/>
          <w:szCs w:val="28"/>
        </w:rPr>
        <w:footnoteReference w:id="14"/>
      </w:r>
      <w:r w:rsidR="004077DA" w:rsidRPr="00923122">
        <w:rPr>
          <w:rFonts w:ascii="Times New Roman" w:eastAsiaTheme="minorHAnsi" w:hAnsi="Times New Roman" w:cs="Times New Roman"/>
          <w:sz w:val="28"/>
          <w:szCs w:val="28"/>
        </w:rPr>
        <w:t>, В. Г. Ильина</w:t>
      </w:r>
      <w:r w:rsidR="004077DA" w:rsidRPr="00923122">
        <w:rPr>
          <w:rStyle w:val="a7"/>
          <w:rFonts w:ascii="Times New Roman" w:eastAsiaTheme="minorHAnsi" w:hAnsi="Times New Roman" w:cs="Times New Roman"/>
          <w:sz w:val="28"/>
          <w:szCs w:val="28"/>
        </w:rPr>
        <w:footnoteReference w:id="15"/>
      </w:r>
      <w:r w:rsidR="004077DA" w:rsidRPr="00923122">
        <w:rPr>
          <w:rFonts w:ascii="Times New Roman" w:eastAsiaTheme="minorHAnsi" w:hAnsi="Times New Roman" w:cs="Times New Roman"/>
          <w:sz w:val="28"/>
          <w:szCs w:val="28"/>
        </w:rPr>
        <w:t>, Е. В. Конева</w:t>
      </w:r>
      <w:r w:rsidR="004077DA" w:rsidRPr="00923122">
        <w:rPr>
          <w:rStyle w:val="a7"/>
          <w:rFonts w:ascii="Times New Roman" w:eastAsiaTheme="minorHAnsi" w:hAnsi="Times New Roman" w:cs="Times New Roman"/>
          <w:sz w:val="28"/>
          <w:szCs w:val="28"/>
        </w:rPr>
        <w:footnoteReference w:id="16"/>
      </w:r>
      <w:r w:rsidR="004077DA" w:rsidRPr="00923122">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rPr>
        <w:t>С.</w:t>
      </w:r>
      <w:r w:rsidR="008E4A4E" w:rsidRPr="00923122">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rPr>
        <w:t>Г. Корконосенко</w:t>
      </w:r>
      <w:r w:rsidRPr="00923122">
        <w:rPr>
          <w:rStyle w:val="a7"/>
          <w:rFonts w:ascii="Times New Roman" w:eastAsiaTheme="minorHAnsi" w:hAnsi="Times New Roman" w:cs="Times New Roman"/>
          <w:sz w:val="28"/>
          <w:szCs w:val="28"/>
        </w:rPr>
        <w:footnoteReference w:id="17"/>
      </w:r>
      <w:r w:rsidR="004077DA" w:rsidRPr="00923122">
        <w:rPr>
          <w:rFonts w:ascii="Times New Roman" w:eastAsiaTheme="minorHAnsi" w:hAnsi="Times New Roman" w:cs="Times New Roman"/>
          <w:sz w:val="28"/>
          <w:szCs w:val="28"/>
        </w:rPr>
        <w:t>.</w:t>
      </w:r>
    </w:p>
    <w:p w14:paraId="15B01665" w14:textId="6492F962" w:rsidR="005E26DB" w:rsidRPr="00923122" w:rsidRDefault="005E26DB"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sz w:val="28"/>
          <w:szCs w:val="28"/>
        </w:rPr>
        <w:t>Исследованием социокультурного пространства Петербурга и Москвы занимались М.</w:t>
      </w:r>
      <w:r w:rsidR="008E4A4E" w:rsidRPr="00923122">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rPr>
        <w:t>С. Каган</w:t>
      </w:r>
      <w:r w:rsidRPr="00923122">
        <w:rPr>
          <w:rStyle w:val="a7"/>
          <w:rFonts w:ascii="Times New Roman" w:eastAsiaTheme="minorHAnsi" w:hAnsi="Times New Roman" w:cs="Times New Roman"/>
          <w:sz w:val="28"/>
          <w:szCs w:val="28"/>
        </w:rPr>
        <w:footnoteReference w:id="18"/>
      </w:r>
      <w:r w:rsidRPr="00923122">
        <w:rPr>
          <w:rFonts w:ascii="Times New Roman" w:eastAsiaTheme="minorHAnsi" w:hAnsi="Times New Roman" w:cs="Times New Roman"/>
          <w:sz w:val="28"/>
          <w:szCs w:val="28"/>
        </w:rPr>
        <w:t>,</w:t>
      </w:r>
      <w:r w:rsidR="004077DA" w:rsidRPr="00923122">
        <w:rPr>
          <w:rFonts w:ascii="Times New Roman" w:eastAsiaTheme="minorHAnsi" w:hAnsi="Times New Roman" w:cs="Times New Roman"/>
          <w:sz w:val="28"/>
          <w:szCs w:val="28"/>
        </w:rPr>
        <w:t xml:space="preserve"> Г. Каганов</w:t>
      </w:r>
      <w:r w:rsidR="004077DA" w:rsidRPr="00923122">
        <w:rPr>
          <w:rStyle w:val="a7"/>
          <w:rFonts w:ascii="Times New Roman" w:eastAsiaTheme="minorHAnsi" w:hAnsi="Times New Roman" w:cs="Times New Roman"/>
          <w:sz w:val="28"/>
          <w:szCs w:val="28"/>
        </w:rPr>
        <w:footnoteReference w:id="19"/>
      </w:r>
      <w:r w:rsidR="004077DA" w:rsidRPr="00923122">
        <w:rPr>
          <w:rFonts w:ascii="Times New Roman" w:eastAsiaTheme="minorHAnsi" w:hAnsi="Times New Roman" w:cs="Times New Roman"/>
          <w:sz w:val="28"/>
          <w:szCs w:val="28"/>
        </w:rPr>
        <w:t>,</w:t>
      </w:r>
      <w:r w:rsidRPr="00923122">
        <w:rPr>
          <w:rFonts w:ascii="Times New Roman" w:eastAsiaTheme="minorHAnsi" w:hAnsi="Times New Roman" w:cs="Times New Roman"/>
          <w:sz w:val="28"/>
          <w:szCs w:val="28"/>
        </w:rPr>
        <w:t xml:space="preserve"> Л.</w:t>
      </w:r>
      <w:r w:rsidR="008E4A4E" w:rsidRPr="00923122">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rPr>
        <w:t>Я. Лурье</w:t>
      </w:r>
      <w:r w:rsidRPr="00923122">
        <w:rPr>
          <w:rStyle w:val="a7"/>
          <w:rFonts w:ascii="Times New Roman" w:eastAsiaTheme="minorHAnsi" w:hAnsi="Times New Roman" w:cs="Times New Roman"/>
          <w:sz w:val="28"/>
          <w:szCs w:val="28"/>
        </w:rPr>
        <w:footnoteReference w:id="20"/>
      </w:r>
      <w:r w:rsidRPr="00923122">
        <w:rPr>
          <w:rFonts w:ascii="Times New Roman" w:eastAsiaTheme="minorHAnsi" w:hAnsi="Times New Roman" w:cs="Times New Roman"/>
          <w:sz w:val="28"/>
          <w:szCs w:val="28"/>
        </w:rPr>
        <w:t>, В.</w:t>
      </w:r>
      <w:r w:rsidR="008E4A4E" w:rsidRPr="00923122">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rPr>
        <w:t>П. Макаров</w:t>
      </w:r>
      <w:r w:rsidRPr="00923122">
        <w:rPr>
          <w:rStyle w:val="a7"/>
          <w:rFonts w:ascii="Times New Roman" w:eastAsiaTheme="minorHAnsi" w:hAnsi="Times New Roman" w:cs="Times New Roman"/>
          <w:sz w:val="28"/>
          <w:szCs w:val="28"/>
        </w:rPr>
        <w:footnoteReference w:id="21"/>
      </w:r>
      <w:r w:rsidR="004077DA" w:rsidRPr="00923122">
        <w:rPr>
          <w:rFonts w:ascii="Times New Roman" w:eastAsiaTheme="minorHAnsi" w:hAnsi="Times New Roman" w:cs="Times New Roman"/>
          <w:sz w:val="28"/>
          <w:szCs w:val="28"/>
        </w:rPr>
        <w:t xml:space="preserve">, </w:t>
      </w:r>
      <w:r w:rsidR="00222907">
        <w:rPr>
          <w:rFonts w:ascii="Times New Roman" w:eastAsiaTheme="minorHAnsi" w:hAnsi="Times New Roman" w:cs="Times New Roman"/>
          <w:sz w:val="28"/>
          <w:szCs w:val="28"/>
        </w:rPr>
        <w:t>Т. </w:t>
      </w:r>
      <w:r w:rsidR="004077DA" w:rsidRPr="00923122">
        <w:rPr>
          <w:rFonts w:ascii="Times New Roman" w:eastAsiaTheme="minorHAnsi" w:hAnsi="Times New Roman" w:cs="Times New Roman"/>
          <w:sz w:val="28"/>
          <w:szCs w:val="28"/>
        </w:rPr>
        <w:t>Г.</w:t>
      </w:r>
      <w:r w:rsidR="00222907">
        <w:rPr>
          <w:rFonts w:ascii="Times New Roman" w:eastAsiaTheme="minorHAnsi" w:hAnsi="Times New Roman" w:cs="Times New Roman"/>
          <w:sz w:val="28"/>
          <w:szCs w:val="28"/>
        </w:rPr>
        <w:t> </w:t>
      </w:r>
      <w:r w:rsidR="004077DA" w:rsidRPr="00923122">
        <w:rPr>
          <w:rFonts w:ascii="Times New Roman" w:eastAsiaTheme="minorHAnsi" w:hAnsi="Times New Roman" w:cs="Times New Roman"/>
          <w:sz w:val="28"/>
          <w:szCs w:val="28"/>
        </w:rPr>
        <w:t>Рябова</w:t>
      </w:r>
      <w:r w:rsidR="004077DA" w:rsidRPr="00923122">
        <w:rPr>
          <w:rStyle w:val="a7"/>
          <w:rFonts w:ascii="Times New Roman" w:eastAsiaTheme="minorHAnsi" w:hAnsi="Times New Roman" w:cs="Times New Roman"/>
          <w:sz w:val="28"/>
          <w:szCs w:val="28"/>
        </w:rPr>
        <w:footnoteReference w:id="22"/>
      </w:r>
      <w:r w:rsidR="00222907">
        <w:rPr>
          <w:rFonts w:ascii="Times New Roman" w:eastAsiaTheme="minorHAnsi" w:hAnsi="Times New Roman" w:cs="Times New Roman"/>
          <w:sz w:val="28"/>
          <w:szCs w:val="28"/>
        </w:rPr>
        <w:t xml:space="preserve"> и др</w:t>
      </w:r>
      <w:r w:rsidR="004077DA" w:rsidRPr="00923122">
        <w:rPr>
          <w:rFonts w:ascii="Times New Roman" w:eastAsiaTheme="minorHAnsi" w:hAnsi="Times New Roman" w:cs="Times New Roman"/>
          <w:sz w:val="28"/>
          <w:szCs w:val="28"/>
        </w:rPr>
        <w:t>.</w:t>
      </w:r>
    </w:p>
    <w:p w14:paraId="1F57D1FF" w14:textId="5C7F5C73" w:rsidR="00D23E6F" w:rsidRPr="00923122" w:rsidRDefault="00D23E6F"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b/>
          <w:sz w:val="28"/>
          <w:szCs w:val="28"/>
        </w:rPr>
        <w:t xml:space="preserve">Научная новизна </w:t>
      </w:r>
      <w:r w:rsidR="00E541F9" w:rsidRPr="00923122">
        <w:rPr>
          <w:rFonts w:ascii="Times New Roman" w:eastAsiaTheme="minorHAnsi" w:hAnsi="Times New Roman" w:cs="Times New Roman"/>
          <w:b/>
          <w:sz w:val="28"/>
          <w:szCs w:val="28"/>
        </w:rPr>
        <w:t>магистерской диссертации</w:t>
      </w:r>
      <w:r w:rsidR="00E541F9" w:rsidRPr="00923122">
        <w:rPr>
          <w:rFonts w:ascii="Times New Roman" w:eastAsiaTheme="minorHAnsi" w:hAnsi="Times New Roman" w:cs="Times New Roman"/>
          <w:sz w:val="28"/>
          <w:szCs w:val="28"/>
        </w:rPr>
        <w:t>. Н</w:t>
      </w:r>
      <w:r w:rsidRPr="00923122">
        <w:rPr>
          <w:rFonts w:ascii="Times New Roman" w:eastAsiaTheme="minorHAnsi" w:hAnsi="Times New Roman" w:cs="Times New Roman"/>
          <w:sz w:val="28"/>
          <w:szCs w:val="28"/>
        </w:rPr>
        <w:t>есмотря на внушительное число работ</w:t>
      </w:r>
      <w:r w:rsidR="00E541F9" w:rsidRPr="00923122">
        <w:rPr>
          <w:rFonts w:ascii="Times New Roman" w:eastAsiaTheme="minorHAnsi" w:hAnsi="Times New Roman" w:cs="Times New Roman"/>
          <w:sz w:val="28"/>
          <w:szCs w:val="28"/>
        </w:rPr>
        <w:t xml:space="preserve"> по урбанистике и городской культуре</w:t>
      </w:r>
      <w:r w:rsidRPr="00923122">
        <w:rPr>
          <w:rFonts w:ascii="Times New Roman" w:eastAsiaTheme="minorHAnsi" w:hAnsi="Times New Roman" w:cs="Times New Roman"/>
          <w:sz w:val="28"/>
          <w:szCs w:val="28"/>
        </w:rPr>
        <w:t xml:space="preserve">, </w:t>
      </w:r>
      <w:r w:rsidR="00E541F9" w:rsidRPr="00923122">
        <w:rPr>
          <w:rFonts w:ascii="Times New Roman" w:eastAsiaTheme="minorHAnsi" w:hAnsi="Times New Roman" w:cs="Times New Roman"/>
          <w:sz w:val="28"/>
          <w:szCs w:val="28"/>
        </w:rPr>
        <w:t>исследования, посвященные роли</w:t>
      </w:r>
      <w:r w:rsidRPr="00923122">
        <w:rPr>
          <w:rFonts w:ascii="Times New Roman" w:eastAsiaTheme="minorHAnsi" w:hAnsi="Times New Roman" w:cs="Times New Roman"/>
          <w:sz w:val="28"/>
          <w:szCs w:val="28"/>
        </w:rPr>
        <w:t xml:space="preserve"> прессы </w:t>
      </w:r>
      <w:r w:rsidR="00E541F9" w:rsidRPr="00923122">
        <w:rPr>
          <w:rFonts w:ascii="Times New Roman" w:eastAsiaTheme="minorHAnsi" w:hAnsi="Times New Roman" w:cs="Times New Roman"/>
          <w:sz w:val="28"/>
          <w:szCs w:val="28"/>
        </w:rPr>
        <w:t>как фактора формирования культурной с</w:t>
      </w:r>
      <w:r w:rsidRPr="00923122">
        <w:rPr>
          <w:rFonts w:ascii="Times New Roman" w:eastAsiaTheme="minorHAnsi" w:hAnsi="Times New Roman" w:cs="Times New Roman"/>
          <w:sz w:val="28"/>
          <w:szCs w:val="28"/>
        </w:rPr>
        <w:t>ред</w:t>
      </w:r>
      <w:r w:rsidR="00E541F9" w:rsidRPr="00923122">
        <w:rPr>
          <w:rFonts w:ascii="Times New Roman" w:eastAsiaTheme="minorHAnsi" w:hAnsi="Times New Roman" w:cs="Times New Roman"/>
          <w:sz w:val="28"/>
          <w:szCs w:val="28"/>
        </w:rPr>
        <w:t>ы</w:t>
      </w:r>
      <w:r w:rsidRPr="00923122">
        <w:rPr>
          <w:rFonts w:ascii="Times New Roman" w:eastAsiaTheme="minorHAnsi" w:hAnsi="Times New Roman" w:cs="Times New Roman"/>
          <w:sz w:val="28"/>
          <w:szCs w:val="28"/>
        </w:rPr>
        <w:t xml:space="preserve"> </w:t>
      </w:r>
      <w:r w:rsidR="00E541F9" w:rsidRPr="00923122">
        <w:rPr>
          <w:rFonts w:ascii="Times New Roman" w:eastAsiaTheme="minorHAnsi" w:hAnsi="Times New Roman" w:cs="Times New Roman"/>
          <w:sz w:val="28"/>
          <w:szCs w:val="28"/>
        </w:rPr>
        <w:t>города</w:t>
      </w:r>
      <w:r w:rsidR="00222907">
        <w:rPr>
          <w:rFonts w:ascii="Times New Roman" w:eastAsiaTheme="minorHAnsi" w:hAnsi="Times New Roman" w:cs="Times New Roman"/>
          <w:sz w:val="28"/>
          <w:szCs w:val="28"/>
        </w:rPr>
        <w:t xml:space="preserve"> и роли событийных коммуникаций, функционирующих в медиапространстве</w:t>
      </w:r>
      <w:r w:rsidR="00614CE5" w:rsidRPr="00923122">
        <w:rPr>
          <w:rFonts w:ascii="Times New Roman" w:eastAsiaTheme="minorHAnsi" w:hAnsi="Times New Roman" w:cs="Times New Roman"/>
          <w:sz w:val="28"/>
          <w:szCs w:val="28"/>
        </w:rPr>
        <w:t>,</w:t>
      </w:r>
      <w:r w:rsidR="00E541F9" w:rsidRPr="00923122">
        <w:rPr>
          <w:rFonts w:ascii="Times New Roman" w:eastAsiaTheme="minorHAnsi" w:hAnsi="Times New Roman" w:cs="Times New Roman"/>
          <w:sz w:val="28"/>
          <w:szCs w:val="28"/>
        </w:rPr>
        <w:t xml:space="preserve"> практически отсутствуют</w:t>
      </w:r>
      <w:r w:rsidRPr="00923122">
        <w:rPr>
          <w:rFonts w:ascii="Times New Roman" w:eastAsiaTheme="minorHAnsi" w:hAnsi="Times New Roman" w:cs="Times New Roman"/>
          <w:sz w:val="28"/>
          <w:szCs w:val="28"/>
        </w:rPr>
        <w:t>.</w:t>
      </w:r>
      <w:r w:rsidR="00614CE5" w:rsidRPr="00923122">
        <w:rPr>
          <w:rFonts w:ascii="Times New Roman" w:eastAsiaTheme="minorHAnsi" w:hAnsi="Times New Roman" w:cs="Times New Roman"/>
          <w:sz w:val="28"/>
          <w:szCs w:val="28"/>
        </w:rPr>
        <w:t xml:space="preserve"> </w:t>
      </w:r>
      <w:r w:rsidR="00045493" w:rsidRPr="00923122">
        <w:rPr>
          <w:rFonts w:ascii="Times New Roman" w:eastAsiaTheme="minorHAnsi" w:hAnsi="Times New Roman" w:cs="Times New Roman"/>
          <w:sz w:val="28"/>
          <w:szCs w:val="28"/>
        </w:rPr>
        <w:t xml:space="preserve">Магистерская диссертация представляет собой одну из первых попыток определения понятия </w:t>
      </w:r>
      <w:r w:rsidR="00045493" w:rsidRPr="00923122">
        <w:rPr>
          <w:rFonts w:ascii="Times New Roman" w:eastAsiaTheme="minorHAnsi" w:hAnsi="Times New Roman" w:cs="Times New Roman"/>
          <w:sz w:val="28"/>
          <w:szCs w:val="28"/>
          <w:lang w:val="en-US"/>
        </w:rPr>
        <w:t>event</w:t>
      </w:r>
      <w:r w:rsidR="00045493" w:rsidRPr="00923122">
        <w:rPr>
          <w:rFonts w:ascii="Times New Roman" w:eastAsiaTheme="minorHAnsi" w:hAnsi="Times New Roman" w:cs="Times New Roman"/>
          <w:sz w:val="28"/>
          <w:szCs w:val="28"/>
        </w:rPr>
        <w:t>-журналистика и изучения ее практических возможностей в формировании культурного облика города</w:t>
      </w:r>
      <w:r w:rsidRPr="00923122">
        <w:rPr>
          <w:rFonts w:ascii="Times New Roman" w:eastAsiaTheme="minorHAnsi" w:hAnsi="Times New Roman" w:cs="Times New Roman"/>
          <w:sz w:val="28"/>
          <w:szCs w:val="28"/>
        </w:rPr>
        <w:t>.</w:t>
      </w:r>
    </w:p>
    <w:p w14:paraId="071FEB0C" w14:textId="3BAE7E8F" w:rsidR="00D23E6F" w:rsidRPr="00923122" w:rsidRDefault="00D23E6F"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b/>
          <w:sz w:val="28"/>
          <w:szCs w:val="28"/>
        </w:rPr>
        <w:t>Объектом исследования</w:t>
      </w:r>
      <w:r w:rsidRPr="00923122">
        <w:rPr>
          <w:rFonts w:ascii="Times New Roman" w:eastAsiaTheme="minorHAnsi" w:hAnsi="Times New Roman" w:cs="Times New Roman"/>
          <w:sz w:val="28"/>
          <w:szCs w:val="28"/>
        </w:rPr>
        <w:t xml:space="preserve"> </w:t>
      </w:r>
      <w:r w:rsidR="0053594F" w:rsidRPr="0053594F">
        <w:rPr>
          <w:rFonts w:ascii="Times New Roman" w:eastAsiaTheme="minorHAnsi" w:hAnsi="Times New Roman" w:cs="Times New Roman"/>
          <w:sz w:val="28"/>
          <w:szCs w:val="28"/>
        </w:rPr>
        <w:t>стала event-журналистика как новое направление в современной журналистике, тесно связанное с территориальным брендингом и маркетингом городов, основным объектом отражения которой являются культурные события территории (города).</w:t>
      </w:r>
    </w:p>
    <w:p w14:paraId="6E88E2CE" w14:textId="004A1AFC" w:rsidR="00D23E6F" w:rsidRPr="00923122" w:rsidRDefault="00D23E6F"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b/>
          <w:sz w:val="28"/>
          <w:szCs w:val="28"/>
        </w:rPr>
        <w:lastRenderedPageBreak/>
        <w:t>Предмет исследования</w:t>
      </w:r>
      <w:r w:rsidRPr="00923122">
        <w:rPr>
          <w:rFonts w:ascii="Times New Roman" w:eastAsiaTheme="minorHAnsi" w:hAnsi="Times New Roman" w:cs="Times New Roman"/>
          <w:sz w:val="28"/>
          <w:szCs w:val="28"/>
        </w:rPr>
        <w:t>:</w:t>
      </w:r>
      <w:r w:rsidR="00045493" w:rsidRPr="00923122">
        <w:rPr>
          <w:rFonts w:ascii="Times New Roman" w:eastAsiaTheme="minorHAnsi" w:hAnsi="Times New Roman" w:cs="Times New Roman"/>
          <w:sz w:val="28"/>
          <w:szCs w:val="28"/>
        </w:rPr>
        <w:t xml:space="preserve"> </w:t>
      </w:r>
      <w:r w:rsidR="00753D24" w:rsidRPr="00923122">
        <w:rPr>
          <w:rFonts w:ascii="Times New Roman" w:eastAsiaTheme="minorHAnsi" w:hAnsi="Times New Roman" w:cs="Times New Roman"/>
          <w:sz w:val="28"/>
          <w:szCs w:val="28"/>
        </w:rPr>
        <w:t xml:space="preserve">спектр </w:t>
      </w:r>
      <w:r w:rsidR="00293063" w:rsidRPr="00923122">
        <w:rPr>
          <w:rFonts w:ascii="Times New Roman" w:eastAsiaTheme="minorHAnsi" w:hAnsi="Times New Roman" w:cs="Times New Roman"/>
          <w:sz w:val="28"/>
          <w:szCs w:val="28"/>
        </w:rPr>
        <w:t>культурных событий</w:t>
      </w:r>
      <w:r w:rsidR="00753D24" w:rsidRPr="00923122">
        <w:rPr>
          <w:rFonts w:ascii="Times New Roman" w:eastAsiaTheme="minorHAnsi" w:hAnsi="Times New Roman" w:cs="Times New Roman"/>
          <w:sz w:val="28"/>
          <w:szCs w:val="28"/>
        </w:rPr>
        <w:t xml:space="preserve">, наиболее часто попадающих в сферу </w:t>
      </w:r>
      <w:r w:rsidR="00A45E53" w:rsidRPr="00923122">
        <w:rPr>
          <w:rFonts w:ascii="Times New Roman" w:eastAsiaTheme="minorHAnsi" w:hAnsi="Times New Roman" w:cs="Times New Roman"/>
          <w:sz w:val="28"/>
          <w:szCs w:val="28"/>
        </w:rPr>
        <w:t xml:space="preserve">внимания </w:t>
      </w:r>
      <w:r w:rsidR="001B3E9E">
        <w:rPr>
          <w:rFonts w:ascii="Times New Roman" w:eastAsiaTheme="minorHAnsi" w:hAnsi="Times New Roman" w:cs="Times New Roman"/>
          <w:sz w:val="28"/>
          <w:szCs w:val="28"/>
        </w:rPr>
        <w:t>журналистов, специализирующ</w:t>
      </w:r>
      <w:r w:rsidR="00753D24" w:rsidRPr="00923122">
        <w:rPr>
          <w:rFonts w:ascii="Times New Roman" w:eastAsiaTheme="minorHAnsi" w:hAnsi="Times New Roman" w:cs="Times New Roman"/>
          <w:sz w:val="28"/>
          <w:szCs w:val="28"/>
        </w:rPr>
        <w:t xml:space="preserve">ихся на культурной тематике, а также лингвостилистические особенности текстов </w:t>
      </w:r>
      <w:r w:rsidR="00753D24" w:rsidRPr="00923122">
        <w:rPr>
          <w:rFonts w:ascii="Times New Roman" w:eastAsiaTheme="minorHAnsi" w:hAnsi="Times New Roman" w:cs="Times New Roman"/>
          <w:sz w:val="28"/>
          <w:szCs w:val="28"/>
          <w:lang w:val="en-US"/>
        </w:rPr>
        <w:t>event</w:t>
      </w:r>
      <w:r w:rsidR="00753D24" w:rsidRPr="00923122">
        <w:rPr>
          <w:rFonts w:ascii="Times New Roman" w:eastAsiaTheme="minorHAnsi" w:hAnsi="Times New Roman" w:cs="Times New Roman"/>
          <w:sz w:val="28"/>
          <w:szCs w:val="28"/>
        </w:rPr>
        <w:t>-журналистики, которые определяют культурный облик исследуемой территории</w:t>
      </w:r>
      <w:r w:rsidRPr="00923122">
        <w:rPr>
          <w:rFonts w:ascii="Times New Roman" w:eastAsiaTheme="minorHAnsi" w:hAnsi="Times New Roman" w:cs="Times New Roman"/>
          <w:sz w:val="28"/>
          <w:szCs w:val="28"/>
        </w:rPr>
        <w:t>.</w:t>
      </w:r>
    </w:p>
    <w:p w14:paraId="1471E290" w14:textId="77777777" w:rsidR="00D23E6F" w:rsidRPr="00923122" w:rsidRDefault="00D23E6F"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b/>
          <w:sz w:val="28"/>
          <w:szCs w:val="28"/>
        </w:rPr>
        <w:t>Задачи исследования</w:t>
      </w:r>
      <w:r w:rsidRPr="00923122">
        <w:rPr>
          <w:rFonts w:ascii="Times New Roman" w:eastAsiaTheme="minorHAnsi" w:hAnsi="Times New Roman" w:cs="Times New Roman"/>
          <w:sz w:val="28"/>
          <w:szCs w:val="28"/>
        </w:rPr>
        <w:t>:</w:t>
      </w:r>
    </w:p>
    <w:p w14:paraId="700D6D2D" w14:textId="77777777" w:rsidR="006707D9" w:rsidRPr="00923122" w:rsidRDefault="006707D9" w:rsidP="00923122">
      <w:pPr>
        <w:pStyle w:val="af8"/>
        <w:numPr>
          <w:ilvl w:val="0"/>
          <w:numId w:val="17"/>
        </w:numPr>
        <w:spacing w:line="360" w:lineRule="auto"/>
        <w:ind w:firstLine="709"/>
        <w:jc w:val="both"/>
        <w:rPr>
          <w:rFonts w:ascii="Times New Roman" w:hAnsi="Times New Roman" w:cs="Times New Roman"/>
          <w:sz w:val="28"/>
          <w:szCs w:val="28"/>
        </w:rPr>
      </w:pPr>
      <w:r w:rsidRPr="00923122">
        <w:rPr>
          <w:rFonts w:ascii="Times New Roman" w:hAnsi="Times New Roman" w:cs="Times New Roman"/>
          <w:sz w:val="28"/>
          <w:szCs w:val="28"/>
        </w:rPr>
        <w:t>изучить особенности культурной политики России и роль, которую государство отводит в ней журналистике;</w:t>
      </w:r>
    </w:p>
    <w:p w14:paraId="4E224066" w14:textId="77777777" w:rsidR="006707D9" w:rsidRPr="00923122" w:rsidRDefault="006707D9" w:rsidP="00923122">
      <w:pPr>
        <w:pStyle w:val="af8"/>
        <w:numPr>
          <w:ilvl w:val="0"/>
          <w:numId w:val="17"/>
        </w:numPr>
        <w:spacing w:line="360" w:lineRule="auto"/>
        <w:ind w:firstLine="709"/>
        <w:jc w:val="both"/>
        <w:rPr>
          <w:rFonts w:ascii="Times New Roman" w:hAnsi="Times New Roman" w:cs="Times New Roman"/>
          <w:sz w:val="28"/>
          <w:szCs w:val="28"/>
        </w:rPr>
      </w:pPr>
      <w:r w:rsidRPr="00923122">
        <w:rPr>
          <w:rFonts w:ascii="Times New Roman" w:hAnsi="Times New Roman" w:cs="Times New Roman"/>
          <w:sz w:val="28"/>
          <w:szCs w:val="28"/>
        </w:rPr>
        <w:t>определить понятия «event-журналистика» и культурный образ города в СМИ;</w:t>
      </w:r>
    </w:p>
    <w:p w14:paraId="130D5602" w14:textId="77777777" w:rsidR="006707D9" w:rsidRPr="00923122" w:rsidRDefault="006707D9" w:rsidP="00923122">
      <w:pPr>
        <w:pStyle w:val="af8"/>
        <w:numPr>
          <w:ilvl w:val="0"/>
          <w:numId w:val="17"/>
        </w:numPr>
        <w:spacing w:line="360" w:lineRule="auto"/>
        <w:ind w:firstLine="709"/>
        <w:jc w:val="both"/>
        <w:rPr>
          <w:rFonts w:ascii="Times New Roman" w:hAnsi="Times New Roman" w:cs="Times New Roman"/>
          <w:sz w:val="28"/>
          <w:szCs w:val="28"/>
        </w:rPr>
      </w:pPr>
      <w:r w:rsidRPr="00923122">
        <w:rPr>
          <w:rFonts w:ascii="Times New Roman" w:hAnsi="Times New Roman" w:cs="Times New Roman"/>
          <w:sz w:val="28"/>
          <w:szCs w:val="28"/>
        </w:rPr>
        <w:t>рассмотреть структуру культурного пространства современного города и значение этнических культур в поликультурных регионах;</w:t>
      </w:r>
    </w:p>
    <w:p w14:paraId="01A9531D" w14:textId="77777777" w:rsidR="009344F5" w:rsidRPr="00923122" w:rsidRDefault="006707D9" w:rsidP="00923122">
      <w:pPr>
        <w:pStyle w:val="af8"/>
        <w:numPr>
          <w:ilvl w:val="0"/>
          <w:numId w:val="17"/>
        </w:numPr>
        <w:spacing w:line="360" w:lineRule="auto"/>
        <w:ind w:firstLine="709"/>
        <w:jc w:val="both"/>
        <w:rPr>
          <w:rFonts w:ascii="Times New Roman" w:hAnsi="Times New Roman" w:cs="Times New Roman"/>
          <w:sz w:val="28"/>
          <w:szCs w:val="28"/>
        </w:rPr>
      </w:pPr>
      <w:r w:rsidRPr="00923122">
        <w:rPr>
          <w:rFonts w:ascii="Times New Roman" w:hAnsi="Times New Roman" w:cs="Times New Roman"/>
          <w:sz w:val="28"/>
          <w:szCs w:val="28"/>
        </w:rPr>
        <w:t>охарактеризовать культурное пространство Москвы и Петербурга</w:t>
      </w:r>
      <w:r w:rsidR="009344F5" w:rsidRPr="00923122">
        <w:rPr>
          <w:rFonts w:ascii="Times New Roman" w:hAnsi="Times New Roman" w:cs="Times New Roman"/>
          <w:sz w:val="28"/>
          <w:szCs w:val="28"/>
        </w:rPr>
        <w:t>;</w:t>
      </w:r>
    </w:p>
    <w:p w14:paraId="57E61E7B" w14:textId="77777777" w:rsidR="0021057C" w:rsidRPr="00923122" w:rsidRDefault="009344F5" w:rsidP="00923122">
      <w:pPr>
        <w:pStyle w:val="af8"/>
        <w:numPr>
          <w:ilvl w:val="0"/>
          <w:numId w:val="17"/>
        </w:numPr>
        <w:spacing w:line="360" w:lineRule="auto"/>
        <w:ind w:firstLine="709"/>
        <w:jc w:val="both"/>
        <w:rPr>
          <w:rFonts w:ascii="Times New Roman" w:eastAsiaTheme="minorHAnsi" w:hAnsi="Times New Roman" w:cs="Times New Roman"/>
          <w:sz w:val="28"/>
          <w:szCs w:val="28"/>
        </w:rPr>
      </w:pPr>
      <w:r w:rsidRPr="00923122">
        <w:rPr>
          <w:rFonts w:ascii="Times New Roman" w:hAnsi="Times New Roman" w:cs="Times New Roman"/>
          <w:sz w:val="28"/>
          <w:szCs w:val="28"/>
        </w:rPr>
        <w:t>описать</w:t>
      </w:r>
      <w:r w:rsidR="006707D9" w:rsidRPr="00923122">
        <w:rPr>
          <w:rFonts w:ascii="Times New Roman" w:hAnsi="Times New Roman" w:cs="Times New Roman"/>
          <w:sz w:val="28"/>
          <w:szCs w:val="28"/>
        </w:rPr>
        <w:t xml:space="preserve"> культурный облик Москвы и Петербурга, воссоздаваемый отечественной </w:t>
      </w:r>
      <w:r w:rsidR="006707D9" w:rsidRPr="00923122">
        <w:rPr>
          <w:rFonts w:ascii="Times New Roman" w:hAnsi="Times New Roman" w:cs="Times New Roman"/>
          <w:sz w:val="28"/>
          <w:szCs w:val="28"/>
          <w:lang w:val="en-US"/>
        </w:rPr>
        <w:t>event</w:t>
      </w:r>
      <w:r w:rsidR="006707D9" w:rsidRPr="00923122">
        <w:rPr>
          <w:rFonts w:ascii="Times New Roman" w:hAnsi="Times New Roman" w:cs="Times New Roman"/>
          <w:sz w:val="28"/>
          <w:szCs w:val="28"/>
        </w:rPr>
        <w:t>-журналистикой.</w:t>
      </w:r>
    </w:p>
    <w:p w14:paraId="322C2F33" w14:textId="7C15FAD4" w:rsidR="00D23E6F" w:rsidRPr="00923122" w:rsidRDefault="00D23E6F"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b/>
          <w:sz w:val="28"/>
          <w:szCs w:val="28"/>
        </w:rPr>
        <w:t>Эмпирическую базу</w:t>
      </w:r>
      <w:r w:rsidRPr="00923122">
        <w:rPr>
          <w:rFonts w:ascii="Times New Roman" w:eastAsiaTheme="minorHAnsi" w:hAnsi="Times New Roman" w:cs="Times New Roman"/>
          <w:sz w:val="28"/>
          <w:szCs w:val="28"/>
        </w:rPr>
        <w:t xml:space="preserve"> </w:t>
      </w:r>
      <w:r w:rsidR="00A45E53" w:rsidRPr="00923122">
        <w:rPr>
          <w:rFonts w:ascii="Times New Roman" w:eastAsiaTheme="minorHAnsi" w:hAnsi="Times New Roman" w:cs="Times New Roman"/>
          <w:sz w:val="28"/>
          <w:szCs w:val="28"/>
        </w:rPr>
        <w:t xml:space="preserve">магистерской диссертации </w:t>
      </w:r>
      <w:r w:rsidRPr="00923122">
        <w:rPr>
          <w:rFonts w:ascii="Times New Roman" w:eastAsiaTheme="minorHAnsi" w:hAnsi="Times New Roman" w:cs="Times New Roman"/>
          <w:sz w:val="28"/>
          <w:szCs w:val="28"/>
        </w:rPr>
        <w:t>состав</w:t>
      </w:r>
      <w:r w:rsidR="00A45E53" w:rsidRPr="00923122">
        <w:rPr>
          <w:rFonts w:ascii="Times New Roman" w:eastAsiaTheme="minorHAnsi" w:hAnsi="Times New Roman" w:cs="Times New Roman"/>
          <w:sz w:val="28"/>
          <w:szCs w:val="28"/>
        </w:rPr>
        <w:t xml:space="preserve">или </w:t>
      </w:r>
      <w:r w:rsidRPr="00923122">
        <w:rPr>
          <w:rFonts w:ascii="Times New Roman" w:eastAsiaTheme="minorHAnsi" w:hAnsi="Times New Roman" w:cs="Times New Roman"/>
          <w:sz w:val="28"/>
          <w:szCs w:val="28"/>
        </w:rPr>
        <w:t>материалы</w:t>
      </w:r>
      <w:r w:rsidR="00C177ED" w:rsidRPr="00923122">
        <w:rPr>
          <w:rFonts w:ascii="Times New Roman" w:eastAsiaTheme="minorHAnsi" w:hAnsi="Times New Roman" w:cs="Times New Roman"/>
          <w:sz w:val="28"/>
          <w:szCs w:val="28"/>
        </w:rPr>
        <w:t xml:space="preserve"> журналистов Москвы и Петербурга, посвяще</w:t>
      </w:r>
      <w:r w:rsidR="000F6812">
        <w:rPr>
          <w:rFonts w:ascii="Times New Roman" w:eastAsiaTheme="minorHAnsi" w:hAnsi="Times New Roman" w:cs="Times New Roman"/>
          <w:sz w:val="28"/>
          <w:szCs w:val="28"/>
        </w:rPr>
        <w:t>нные культурной жизни двух мег</w:t>
      </w:r>
      <w:r w:rsidR="00C177ED" w:rsidRPr="00923122">
        <w:rPr>
          <w:rFonts w:ascii="Times New Roman" w:eastAsiaTheme="minorHAnsi" w:hAnsi="Times New Roman" w:cs="Times New Roman"/>
          <w:sz w:val="28"/>
          <w:szCs w:val="28"/>
        </w:rPr>
        <w:t>аполисов, и опубликованные в</w:t>
      </w:r>
      <w:r w:rsidRPr="00923122">
        <w:rPr>
          <w:rFonts w:ascii="Times New Roman" w:eastAsiaTheme="minorHAnsi" w:hAnsi="Times New Roman" w:cs="Times New Roman"/>
          <w:sz w:val="28"/>
          <w:szCs w:val="28"/>
        </w:rPr>
        <w:t xml:space="preserve"> </w:t>
      </w:r>
      <w:r w:rsidR="00C177ED" w:rsidRPr="00923122">
        <w:rPr>
          <w:rFonts w:ascii="Times New Roman" w:eastAsiaTheme="minorHAnsi" w:hAnsi="Times New Roman" w:cs="Times New Roman"/>
          <w:sz w:val="28"/>
          <w:szCs w:val="28"/>
        </w:rPr>
        <w:t xml:space="preserve">разных типах СМИ: это публикации в </w:t>
      </w:r>
      <w:r w:rsidR="009344F5" w:rsidRPr="00923122">
        <w:rPr>
          <w:rFonts w:ascii="Times New Roman" w:eastAsiaTheme="minorHAnsi" w:hAnsi="Times New Roman" w:cs="Times New Roman"/>
          <w:sz w:val="28"/>
          <w:szCs w:val="28"/>
        </w:rPr>
        <w:t xml:space="preserve">печатных </w:t>
      </w:r>
      <w:r w:rsidRPr="00923122">
        <w:rPr>
          <w:rFonts w:ascii="Times New Roman" w:eastAsiaTheme="minorHAnsi" w:hAnsi="Times New Roman" w:cs="Times New Roman"/>
          <w:sz w:val="28"/>
          <w:szCs w:val="28"/>
        </w:rPr>
        <w:t>журнал</w:t>
      </w:r>
      <w:r w:rsidR="00C177ED" w:rsidRPr="00923122">
        <w:rPr>
          <w:rFonts w:ascii="Times New Roman" w:eastAsiaTheme="minorHAnsi" w:hAnsi="Times New Roman" w:cs="Times New Roman"/>
          <w:sz w:val="28"/>
          <w:szCs w:val="28"/>
        </w:rPr>
        <w:t>ах</w:t>
      </w:r>
      <w:r w:rsidR="00A45E53" w:rsidRPr="00923122">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rPr>
        <w:t>«Собака.</w:t>
      </w:r>
      <w:r w:rsidRPr="00923122">
        <w:rPr>
          <w:rFonts w:ascii="Times New Roman" w:eastAsiaTheme="minorHAnsi" w:hAnsi="Times New Roman" w:cs="Times New Roman"/>
          <w:sz w:val="28"/>
          <w:szCs w:val="28"/>
          <w:lang w:val="en-US"/>
        </w:rPr>
        <w:t>ru</w:t>
      </w:r>
      <w:r w:rsidRPr="00923122">
        <w:rPr>
          <w:rFonts w:ascii="Times New Roman" w:eastAsiaTheme="minorHAnsi" w:hAnsi="Times New Roman" w:cs="Times New Roman"/>
          <w:sz w:val="28"/>
          <w:szCs w:val="28"/>
        </w:rPr>
        <w:t>» и «</w:t>
      </w:r>
      <w:r w:rsidRPr="00923122">
        <w:rPr>
          <w:rFonts w:ascii="Times New Roman" w:eastAsiaTheme="minorHAnsi" w:hAnsi="Times New Roman" w:cs="Times New Roman"/>
          <w:sz w:val="28"/>
          <w:szCs w:val="28"/>
          <w:lang w:val="en-US"/>
        </w:rPr>
        <w:t>Tatler</w:t>
      </w:r>
      <w:r w:rsidRPr="00923122">
        <w:rPr>
          <w:rFonts w:ascii="Times New Roman" w:eastAsiaTheme="minorHAnsi" w:hAnsi="Times New Roman" w:cs="Times New Roman"/>
          <w:sz w:val="28"/>
          <w:szCs w:val="28"/>
        </w:rPr>
        <w:t xml:space="preserve">» и </w:t>
      </w:r>
      <w:r w:rsidR="00C177ED" w:rsidRPr="00923122">
        <w:rPr>
          <w:rFonts w:ascii="Times New Roman" w:eastAsiaTheme="minorHAnsi" w:hAnsi="Times New Roman" w:cs="Times New Roman"/>
          <w:sz w:val="28"/>
          <w:szCs w:val="28"/>
        </w:rPr>
        <w:t>в</w:t>
      </w:r>
      <w:r w:rsidR="00A45E53" w:rsidRPr="00923122">
        <w:rPr>
          <w:rFonts w:ascii="Times New Roman" w:eastAsiaTheme="minorHAnsi" w:hAnsi="Times New Roman" w:cs="Times New Roman"/>
          <w:sz w:val="28"/>
          <w:szCs w:val="28"/>
        </w:rPr>
        <w:t xml:space="preserve"> сетево</w:t>
      </w:r>
      <w:r w:rsidR="00C177ED" w:rsidRPr="00923122">
        <w:rPr>
          <w:rFonts w:ascii="Times New Roman" w:eastAsiaTheme="minorHAnsi" w:hAnsi="Times New Roman" w:cs="Times New Roman"/>
          <w:sz w:val="28"/>
          <w:szCs w:val="28"/>
        </w:rPr>
        <w:t>м</w:t>
      </w:r>
      <w:r w:rsidR="00A45E53" w:rsidRPr="00923122">
        <w:rPr>
          <w:rFonts w:ascii="Times New Roman" w:eastAsiaTheme="minorHAnsi" w:hAnsi="Times New Roman" w:cs="Times New Roman"/>
          <w:sz w:val="28"/>
          <w:szCs w:val="28"/>
        </w:rPr>
        <w:t xml:space="preserve"> — </w:t>
      </w:r>
      <w:r w:rsidRPr="00923122">
        <w:rPr>
          <w:rFonts w:ascii="Times New Roman" w:eastAsiaTheme="minorHAnsi" w:hAnsi="Times New Roman" w:cs="Times New Roman"/>
          <w:sz w:val="28"/>
          <w:szCs w:val="28"/>
          <w:lang w:val="en-US"/>
        </w:rPr>
        <w:t>The</w:t>
      </w:r>
      <w:r w:rsidRPr="00923122">
        <w:rPr>
          <w:rFonts w:ascii="Times New Roman" w:eastAsiaTheme="minorHAnsi" w:hAnsi="Times New Roman" w:cs="Times New Roman"/>
          <w:sz w:val="28"/>
          <w:szCs w:val="28"/>
        </w:rPr>
        <w:t xml:space="preserve"> </w:t>
      </w:r>
      <w:r w:rsidRPr="00923122">
        <w:rPr>
          <w:rFonts w:ascii="Times New Roman" w:eastAsiaTheme="minorHAnsi" w:hAnsi="Times New Roman" w:cs="Times New Roman"/>
          <w:sz w:val="28"/>
          <w:szCs w:val="28"/>
          <w:lang w:val="en-US"/>
        </w:rPr>
        <w:t>Village</w:t>
      </w:r>
      <w:r w:rsidRPr="00923122">
        <w:rPr>
          <w:rFonts w:ascii="Times New Roman" w:eastAsiaTheme="minorHAnsi" w:hAnsi="Times New Roman" w:cs="Times New Roman"/>
          <w:sz w:val="28"/>
          <w:szCs w:val="28"/>
        </w:rPr>
        <w:t xml:space="preserve">, </w:t>
      </w:r>
      <w:r w:rsidR="00A45E53" w:rsidRPr="00923122">
        <w:rPr>
          <w:rFonts w:ascii="Times New Roman" w:eastAsiaTheme="minorHAnsi" w:hAnsi="Times New Roman" w:cs="Times New Roman"/>
          <w:sz w:val="28"/>
          <w:szCs w:val="28"/>
        </w:rPr>
        <w:t xml:space="preserve">в котором </w:t>
      </w:r>
      <w:r w:rsidR="00C177ED" w:rsidRPr="00923122">
        <w:rPr>
          <w:rFonts w:ascii="Times New Roman" w:eastAsiaTheme="minorHAnsi" w:hAnsi="Times New Roman" w:cs="Times New Roman"/>
          <w:sz w:val="28"/>
          <w:szCs w:val="28"/>
        </w:rPr>
        <w:t xml:space="preserve">есть тематические </w:t>
      </w:r>
      <w:r w:rsidRPr="00923122">
        <w:rPr>
          <w:rFonts w:ascii="Times New Roman" w:eastAsiaTheme="minorHAnsi" w:hAnsi="Times New Roman" w:cs="Times New Roman"/>
          <w:sz w:val="28"/>
          <w:szCs w:val="28"/>
        </w:rPr>
        <w:t>стран</w:t>
      </w:r>
      <w:r w:rsidR="00D72AE7" w:rsidRPr="00923122">
        <w:rPr>
          <w:rFonts w:ascii="Times New Roman" w:eastAsiaTheme="minorHAnsi" w:hAnsi="Times New Roman" w:cs="Times New Roman"/>
          <w:sz w:val="28"/>
          <w:szCs w:val="28"/>
        </w:rPr>
        <w:t xml:space="preserve">ицы о Москве и Санкт-Петербурге, </w:t>
      </w:r>
      <w:r w:rsidR="00C177ED" w:rsidRPr="00923122">
        <w:rPr>
          <w:rFonts w:ascii="Times New Roman" w:eastAsiaTheme="minorHAnsi" w:hAnsi="Times New Roman" w:cs="Times New Roman"/>
          <w:sz w:val="28"/>
          <w:szCs w:val="28"/>
        </w:rPr>
        <w:t xml:space="preserve">в сетевых версиях газет «Санкт-Петербургские ведомости» и «Вечерняя Москва», «Комсомольская правда» и «Московский комсомолец». Также были проанализированы </w:t>
      </w:r>
      <w:r w:rsidR="009344F5" w:rsidRPr="00923122">
        <w:rPr>
          <w:rFonts w:ascii="Times New Roman" w:eastAsiaTheme="minorHAnsi" w:hAnsi="Times New Roman" w:cs="Times New Roman"/>
          <w:sz w:val="28"/>
          <w:szCs w:val="28"/>
        </w:rPr>
        <w:t>выпуски передач</w:t>
      </w:r>
      <w:r w:rsidR="00934E39">
        <w:rPr>
          <w:rFonts w:ascii="Times New Roman" w:eastAsiaTheme="minorHAnsi" w:hAnsi="Times New Roman" w:cs="Times New Roman"/>
          <w:sz w:val="28"/>
          <w:szCs w:val="28"/>
        </w:rPr>
        <w:t xml:space="preserve"> о культуре </w:t>
      </w:r>
      <w:r w:rsidR="00153FF2">
        <w:rPr>
          <w:rFonts w:ascii="Times New Roman" w:eastAsiaTheme="minorHAnsi" w:hAnsi="Times New Roman" w:cs="Times New Roman"/>
          <w:sz w:val="28"/>
          <w:szCs w:val="28"/>
        </w:rPr>
        <w:t>«Культурная эволюция» и «Афиша»</w:t>
      </w:r>
      <w:r w:rsidR="009344F5" w:rsidRPr="00923122">
        <w:rPr>
          <w:rFonts w:ascii="Times New Roman" w:eastAsiaTheme="minorHAnsi" w:hAnsi="Times New Roman" w:cs="Times New Roman"/>
          <w:sz w:val="28"/>
          <w:szCs w:val="28"/>
        </w:rPr>
        <w:t xml:space="preserve"> </w:t>
      </w:r>
      <w:r w:rsidR="00D72AE7" w:rsidRPr="00923122">
        <w:rPr>
          <w:rFonts w:ascii="Times New Roman" w:eastAsiaTheme="minorHAnsi" w:hAnsi="Times New Roman" w:cs="Times New Roman"/>
          <w:sz w:val="28"/>
          <w:szCs w:val="28"/>
        </w:rPr>
        <w:t>телеканал</w:t>
      </w:r>
      <w:r w:rsidR="009344F5" w:rsidRPr="00923122">
        <w:rPr>
          <w:rFonts w:ascii="Times New Roman" w:eastAsiaTheme="minorHAnsi" w:hAnsi="Times New Roman" w:cs="Times New Roman"/>
          <w:sz w:val="28"/>
          <w:szCs w:val="28"/>
        </w:rPr>
        <w:t>ов</w:t>
      </w:r>
      <w:r w:rsidR="00D72AE7" w:rsidRPr="00923122">
        <w:rPr>
          <w:rFonts w:ascii="Times New Roman" w:eastAsiaTheme="minorHAnsi" w:hAnsi="Times New Roman" w:cs="Times New Roman"/>
          <w:sz w:val="28"/>
          <w:szCs w:val="28"/>
        </w:rPr>
        <w:t xml:space="preserve"> «Санкт-Петербург» и «Москва 24»</w:t>
      </w:r>
      <w:r w:rsidR="00C177ED" w:rsidRPr="00923122">
        <w:rPr>
          <w:rFonts w:ascii="Times New Roman" w:eastAsiaTheme="minorHAnsi" w:hAnsi="Times New Roman" w:cs="Times New Roman"/>
          <w:sz w:val="28"/>
          <w:szCs w:val="28"/>
        </w:rPr>
        <w:t>.</w:t>
      </w:r>
      <w:r w:rsidR="00D72AE7" w:rsidRPr="00923122">
        <w:rPr>
          <w:rFonts w:ascii="Times New Roman" w:eastAsiaTheme="minorHAnsi" w:hAnsi="Times New Roman" w:cs="Times New Roman"/>
          <w:sz w:val="28"/>
          <w:szCs w:val="28"/>
        </w:rPr>
        <w:t xml:space="preserve"> </w:t>
      </w:r>
    </w:p>
    <w:p w14:paraId="641B86A6" w14:textId="77777777" w:rsidR="00EE31BA" w:rsidRPr="00923122" w:rsidRDefault="00EE31BA" w:rsidP="00923122">
      <w:pPr>
        <w:spacing w:after="0" w:line="360" w:lineRule="auto"/>
        <w:ind w:left="709" w:firstLine="709"/>
        <w:contextualSpacing/>
        <w:jc w:val="both"/>
        <w:rPr>
          <w:rFonts w:ascii="Times New Roman" w:eastAsiaTheme="minorHAnsi" w:hAnsi="Times New Roman" w:cs="Times New Roman"/>
          <w:sz w:val="28"/>
          <w:szCs w:val="28"/>
        </w:rPr>
      </w:pPr>
      <w:r w:rsidRPr="00923122">
        <w:rPr>
          <w:rFonts w:ascii="Times New Roman" w:eastAsiaTheme="minorHAnsi" w:hAnsi="Times New Roman" w:cs="Times New Roman"/>
          <w:sz w:val="28"/>
          <w:szCs w:val="28"/>
        </w:rPr>
        <w:t>Хронологические рамки исследования: октябрь 2016 г. – апрель 2018 г.</w:t>
      </w:r>
    </w:p>
    <w:p w14:paraId="0F098751" w14:textId="77777777" w:rsidR="00D23E6F" w:rsidRPr="00923122" w:rsidRDefault="00EE31BA"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b/>
          <w:sz w:val="28"/>
          <w:szCs w:val="28"/>
        </w:rPr>
        <w:t>Методологическая база магистерской диссертации.</w:t>
      </w:r>
      <w:r w:rsidRPr="00923122">
        <w:rPr>
          <w:rFonts w:ascii="Times New Roman" w:eastAsiaTheme="minorHAnsi" w:hAnsi="Times New Roman" w:cs="Times New Roman"/>
          <w:sz w:val="28"/>
          <w:szCs w:val="28"/>
        </w:rPr>
        <w:t xml:space="preserve"> </w:t>
      </w:r>
      <w:r w:rsidR="00C177ED" w:rsidRPr="00923122">
        <w:rPr>
          <w:rFonts w:ascii="Times New Roman" w:eastAsiaTheme="minorHAnsi" w:hAnsi="Times New Roman" w:cs="Times New Roman"/>
          <w:sz w:val="28"/>
          <w:szCs w:val="28"/>
        </w:rPr>
        <w:t>Работа базируется на методах анализа, синтеза</w:t>
      </w:r>
      <w:r w:rsidR="009465F9" w:rsidRPr="00923122">
        <w:rPr>
          <w:rFonts w:ascii="Times New Roman" w:eastAsiaTheme="minorHAnsi" w:hAnsi="Times New Roman" w:cs="Times New Roman"/>
          <w:sz w:val="28"/>
          <w:szCs w:val="28"/>
        </w:rPr>
        <w:t>, описания</w:t>
      </w:r>
      <w:r w:rsidR="00C177ED" w:rsidRPr="00923122">
        <w:rPr>
          <w:rFonts w:ascii="Times New Roman" w:eastAsiaTheme="minorHAnsi" w:hAnsi="Times New Roman" w:cs="Times New Roman"/>
          <w:sz w:val="28"/>
          <w:szCs w:val="28"/>
        </w:rPr>
        <w:t xml:space="preserve"> и обобщения. </w:t>
      </w:r>
      <w:r w:rsidR="009465F9" w:rsidRPr="00923122">
        <w:rPr>
          <w:rFonts w:ascii="Times New Roman" w:eastAsiaTheme="minorHAnsi" w:hAnsi="Times New Roman" w:cs="Times New Roman"/>
          <w:sz w:val="28"/>
          <w:szCs w:val="28"/>
        </w:rPr>
        <w:t xml:space="preserve">Сбор и </w:t>
      </w:r>
      <w:r w:rsidR="009465F9" w:rsidRPr="00923122">
        <w:rPr>
          <w:rFonts w:ascii="Times New Roman" w:eastAsiaTheme="minorHAnsi" w:hAnsi="Times New Roman" w:cs="Times New Roman"/>
          <w:sz w:val="28"/>
          <w:szCs w:val="28"/>
        </w:rPr>
        <w:lastRenderedPageBreak/>
        <w:t xml:space="preserve">обработка эмпирического материала производились с применением </w:t>
      </w:r>
      <w:r w:rsidR="00D23E6F" w:rsidRPr="00923122">
        <w:rPr>
          <w:rFonts w:ascii="Times New Roman" w:eastAsiaTheme="minorHAnsi" w:hAnsi="Times New Roman" w:cs="Times New Roman"/>
          <w:sz w:val="28"/>
          <w:szCs w:val="28"/>
        </w:rPr>
        <w:t>контент-анализ</w:t>
      </w:r>
      <w:r w:rsidR="009465F9" w:rsidRPr="00923122">
        <w:rPr>
          <w:rFonts w:ascii="Times New Roman" w:eastAsiaTheme="minorHAnsi" w:hAnsi="Times New Roman" w:cs="Times New Roman"/>
          <w:sz w:val="28"/>
          <w:szCs w:val="28"/>
        </w:rPr>
        <w:t>а</w:t>
      </w:r>
      <w:r w:rsidR="00D23E6F" w:rsidRPr="00923122">
        <w:rPr>
          <w:rFonts w:ascii="Times New Roman" w:eastAsiaTheme="minorHAnsi" w:hAnsi="Times New Roman" w:cs="Times New Roman"/>
          <w:sz w:val="28"/>
          <w:szCs w:val="28"/>
        </w:rPr>
        <w:t xml:space="preserve"> и </w:t>
      </w:r>
      <w:r w:rsidR="00805A91" w:rsidRPr="00923122">
        <w:rPr>
          <w:rFonts w:ascii="Times New Roman" w:eastAsiaTheme="minorHAnsi" w:hAnsi="Times New Roman" w:cs="Times New Roman"/>
          <w:sz w:val="28"/>
          <w:szCs w:val="28"/>
        </w:rPr>
        <w:t>стилистическ</w:t>
      </w:r>
      <w:r w:rsidR="009465F9" w:rsidRPr="00923122">
        <w:rPr>
          <w:rFonts w:ascii="Times New Roman" w:eastAsiaTheme="minorHAnsi" w:hAnsi="Times New Roman" w:cs="Times New Roman"/>
          <w:sz w:val="28"/>
          <w:szCs w:val="28"/>
        </w:rPr>
        <w:t>ого</w:t>
      </w:r>
      <w:r w:rsidR="00D23E6F" w:rsidRPr="00923122">
        <w:rPr>
          <w:rFonts w:ascii="Times New Roman" w:eastAsiaTheme="minorHAnsi" w:hAnsi="Times New Roman" w:cs="Times New Roman"/>
          <w:sz w:val="28"/>
          <w:szCs w:val="28"/>
        </w:rPr>
        <w:t xml:space="preserve"> анализ</w:t>
      </w:r>
      <w:r w:rsidR="009465F9" w:rsidRPr="00923122">
        <w:rPr>
          <w:rFonts w:ascii="Times New Roman" w:eastAsiaTheme="minorHAnsi" w:hAnsi="Times New Roman" w:cs="Times New Roman"/>
          <w:sz w:val="28"/>
          <w:szCs w:val="28"/>
        </w:rPr>
        <w:t>а</w:t>
      </w:r>
      <w:r w:rsidR="00D23E6F" w:rsidRPr="00923122">
        <w:rPr>
          <w:rFonts w:ascii="Times New Roman" w:eastAsiaTheme="minorHAnsi" w:hAnsi="Times New Roman" w:cs="Times New Roman"/>
          <w:sz w:val="28"/>
          <w:szCs w:val="28"/>
        </w:rPr>
        <w:t xml:space="preserve"> текстов СМИ. </w:t>
      </w:r>
    </w:p>
    <w:p w14:paraId="7B98EF4F" w14:textId="7CF0CC42" w:rsidR="00D23E6F" w:rsidRPr="00923122" w:rsidRDefault="00D23E6F"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b/>
          <w:sz w:val="28"/>
          <w:szCs w:val="28"/>
        </w:rPr>
        <w:t>Структура работы</w:t>
      </w:r>
      <w:r w:rsidR="00D03563" w:rsidRPr="00923122">
        <w:rPr>
          <w:rFonts w:ascii="Times New Roman" w:eastAsiaTheme="minorHAnsi" w:hAnsi="Times New Roman" w:cs="Times New Roman"/>
          <w:sz w:val="28"/>
          <w:szCs w:val="28"/>
        </w:rPr>
        <w:t>. Магистерская диссертация</w:t>
      </w:r>
      <w:r w:rsidRPr="00923122">
        <w:rPr>
          <w:rFonts w:ascii="Times New Roman" w:eastAsiaTheme="minorHAnsi" w:hAnsi="Times New Roman" w:cs="Times New Roman"/>
          <w:sz w:val="28"/>
          <w:szCs w:val="28"/>
        </w:rPr>
        <w:t xml:space="preserve"> состоит из введения, </w:t>
      </w:r>
      <w:r w:rsidR="001555A7">
        <w:rPr>
          <w:rFonts w:ascii="Times New Roman" w:eastAsiaTheme="minorHAnsi" w:hAnsi="Times New Roman" w:cs="Times New Roman"/>
          <w:color w:val="000000" w:themeColor="text1"/>
          <w:sz w:val="28"/>
          <w:szCs w:val="28"/>
        </w:rPr>
        <w:t>трех</w:t>
      </w:r>
      <w:r w:rsidRPr="000F6812">
        <w:rPr>
          <w:rFonts w:ascii="Times New Roman" w:eastAsiaTheme="minorHAnsi" w:hAnsi="Times New Roman" w:cs="Times New Roman"/>
          <w:color w:val="000000" w:themeColor="text1"/>
          <w:sz w:val="28"/>
          <w:szCs w:val="28"/>
        </w:rPr>
        <w:t xml:space="preserve"> глав, заключения с выводами о результатах исследований и списка литературы.</w:t>
      </w:r>
      <w:r w:rsidR="009465F9" w:rsidRPr="000F6812">
        <w:rPr>
          <w:rFonts w:ascii="Times New Roman" w:eastAsiaTheme="minorHAnsi" w:hAnsi="Times New Roman" w:cs="Times New Roman"/>
          <w:color w:val="000000" w:themeColor="text1"/>
          <w:sz w:val="28"/>
          <w:szCs w:val="28"/>
        </w:rPr>
        <w:t xml:space="preserve"> </w:t>
      </w:r>
    </w:p>
    <w:p w14:paraId="3521B571" w14:textId="78C2D961" w:rsidR="00D23E6F" w:rsidRPr="00923122" w:rsidRDefault="00D23E6F" w:rsidP="00923122">
      <w:pPr>
        <w:spacing w:after="0" w:line="360" w:lineRule="auto"/>
        <w:ind w:firstLine="709"/>
        <w:jc w:val="both"/>
        <w:rPr>
          <w:rFonts w:ascii="Times New Roman" w:eastAsiaTheme="minorHAnsi" w:hAnsi="Times New Roman" w:cs="Times New Roman"/>
          <w:sz w:val="28"/>
          <w:szCs w:val="28"/>
        </w:rPr>
      </w:pPr>
      <w:r w:rsidRPr="00923122">
        <w:rPr>
          <w:rFonts w:ascii="Times New Roman" w:eastAsiaTheme="minorHAnsi" w:hAnsi="Times New Roman" w:cs="Times New Roman"/>
          <w:b/>
          <w:sz w:val="28"/>
          <w:szCs w:val="28"/>
        </w:rPr>
        <w:t xml:space="preserve">Апробация результатов </w:t>
      </w:r>
      <w:r w:rsidRPr="00923122">
        <w:rPr>
          <w:rFonts w:ascii="Times New Roman" w:eastAsiaTheme="minorHAnsi" w:hAnsi="Times New Roman" w:cs="Times New Roman"/>
          <w:sz w:val="28"/>
          <w:szCs w:val="28"/>
        </w:rPr>
        <w:t>работы</w:t>
      </w:r>
      <w:r w:rsidR="009465F9" w:rsidRPr="00923122">
        <w:rPr>
          <w:rFonts w:ascii="Times New Roman" w:eastAsiaTheme="minorHAnsi" w:hAnsi="Times New Roman" w:cs="Times New Roman"/>
          <w:sz w:val="28"/>
          <w:szCs w:val="28"/>
        </w:rPr>
        <w:t xml:space="preserve">. </w:t>
      </w:r>
      <w:r w:rsidR="00D03563" w:rsidRPr="00923122">
        <w:rPr>
          <w:rFonts w:ascii="Times New Roman" w:hAnsi="Times New Roman" w:cs="Times New Roman"/>
          <w:sz w:val="28"/>
          <w:szCs w:val="28"/>
        </w:rPr>
        <w:t>Отдельные положения магистерской диссертации отражены в двух научных публикациях</w:t>
      </w:r>
      <w:r w:rsidR="00D03563" w:rsidRPr="00923122">
        <w:rPr>
          <w:rStyle w:val="a7"/>
          <w:rFonts w:ascii="Times New Roman" w:eastAsiaTheme="minorHAnsi" w:hAnsi="Times New Roman" w:cs="Times New Roman"/>
          <w:sz w:val="28"/>
          <w:szCs w:val="28"/>
        </w:rPr>
        <w:footnoteReference w:id="23"/>
      </w:r>
      <w:r w:rsidR="00D03563" w:rsidRPr="00923122">
        <w:rPr>
          <w:rStyle w:val="a7"/>
          <w:rFonts w:ascii="Times New Roman" w:eastAsiaTheme="minorHAnsi" w:hAnsi="Times New Roman" w:cs="Times New Roman"/>
          <w:sz w:val="28"/>
          <w:szCs w:val="28"/>
        </w:rPr>
        <w:footnoteReference w:id="24"/>
      </w:r>
      <w:r w:rsidR="00D03563" w:rsidRPr="00923122">
        <w:rPr>
          <w:rFonts w:ascii="Times New Roman" w:hAnsi="Times New Roman" w:cs="Times New Roman"/>
          <w:sz w:val="28"/>
          <w:szCs w:val="28"/>
        </w:rPr>
        <w:t xml:space="preserve"> и двух выступлениях с докладами на студенческой научной конференции «Медиа в современном мире. Молодые исследователи» (</w:t>
      </w:r>
      <w:r w:rsidR="00E65C2B">
        <w:rPr>
          <w:rFonts w:ascii="Times New Roman" w:hAnsi="Times New Roman" w:cs="Times New Roman"/>
          <w:sz w:val="28"/>
          <w:szCs w:val="28"/>
        </w:rPr>
        <w:t>14–16 марта 2017 год;</w:t>
      </w:r>
      <w:r w:rsidR="00E65C2B" w:rsidRPr="00E65C2B">
        <w:t xml:space="preserve"> </w:t>
      </w:r>
      <w:r w:rsidR="00E65C2B" w:rsidRPr="00E65C2B">
        <w:rPr>
          <w:rFonts w:ascii="Times New Roman" w:hAnsi="Times New Roman" w:cs="Times New Roman"/>
          <w:sz w:val="28"/>
          <w:szCs w:val="28"/>
        </w:rPr>
        <w:t>14–16 марта 2018 года</w:t>
      </w:r>
      <w:r w:rsidR="00D03563" w:rsidRPr="00923122">
        <w:rPr>
          <w:rFonts w:ascii="Times New Roman" w:hAnsi="Times New Roman" w:cs="Times New Roman"/>
          <w:sz w:val="28"/>
          <w:szCs w:val="28"/>
        </w:rPr>
        <w:t>, Санкт-Петербург)</w:t>
      </w:r>
      <w:r w:rsidRPr="00923122">
        <w:rPr>
          <w:rFonts w:ascii="Times New Roman" w:eastAsiaTheme="minorHAnsi" w:hAnsi="Times New Roman" w:cs="Times New Roman"/>
          <w:sz w:val="28"/>
          <w:szCs w:val="28"/>
        </w:rPr>
        <w:t>.</w:t>
      </w:r>
    </w:p>
    <w:p w14:paraId="693A80BF" w14:textId="77777777" w:rsidR="00D23E6F" w:rsidRPr="00923122" w:rsidRDefault="00D23E6F" w:rsidP="00923122">
      <w:pPr>
        <w:spacing w:after="0" w:line="360" w:lineRule="auto"/>
        <w:ind w:firstLine="709"/>
        <w:contextualSpacing/>
        <w:rPr>
          <w:rFonts w:ascii="Times New Roman" w:eastAsiaTheme="minorHAnsi" w:hAnsi="Times New Roman" w:cs="Times New Roman"/>
          <w:sz w:val="28"/>
          <w:szCs w:val="28"/>
        </w:rPr>
      </w:pPr>
    </w:p>
    <w:p w14:paraId="046A1148" w14:textId="77777777" w:rsidR="00A84BFA" w:rsidRPr="00923122" w:rsidRDefault="00D23E6F" w:rsidP="00923122">
      <w:pPr>
        <w:spacing w:line="360" w:lineRule="auto"/>
        <w:ind w:firstLine="709"/>
        <w:rPr>
          <w:rFonts w:ascii="Times New Roman" w:hAnsi="Times New Roman" w:cs="Times New Roman"/>
          <w:sz w:val="28"/>
          <w:szCs w:val="28"/>
        </w:rPr>
      </w:pPr>
      <w:r w:rsidRPr="00923122">
        <w:rPr>
          <w:rFonts w:ascii="Times New Roman" w:hAnsi="Times New Roman" w:cs="Times New Roman"/>
          <w:sz w:val="28"/>
          <w:szCs w:val="28"/>
        </w:rPr>
        <w:br w:type="page"/>
      </w:r>
    </w:p>
    <w:p w14:paraId="22005C31" w14:textId="77777777" w:rsidR="00346671" w:rsidRPr="00346671" w:rsidRDefault="00346671" w:rsidP="00346671">
      <w:pPr>
        <w:keepNext/>
        <w:keepLines/>
        <w:spacing w:before="160" w:after="0" w:line="360" w:lineRule="auto"/>
        <w:ind w:firstLine="709"/>
        <w:jc w:val="center"/>
        <w:outlineLvl w:val="1"/>
        <w:rPr>
          <w:rFonts w:ascii="Times New Roman" w:eastAsiaTheme="majorEastAsia" w:hAnsi="Times New Roman" w:cs="Times New Roman"/>
          <w:color w:val="000000" w:themeColor="text1"/>
          <w:sz w:val="32"/>
          <w:szCs w:val="28"/>
        </w:rPr>
      </w:pPr>
      <w:bookmarkStart w:id="0" w:name="_Toc513851819"/>
      <w:r w:rsidRPr="00346671">
        <w:rPr>
          <w:rFonts w:ascii="Times New Roman" w:eastAsiaTheme="majorEastAsia" w:hAnsi="Times New Roman" w:cs="Times New Roman"/>
          <w:color w:val="000000" w:themeColor="text1"/>
          <w:sz w:val="32"/>
          <w:szCs w:val="28"/>
        </w:rPr>
        <w:lastRenderedPageBreak/>
        <w:t xml:space="preserve">ГЛАВА I. ЖУРНАЛИСТИКА </w:t>
      </w:r>
      <w:bookmarkEnd w:id="0"/>
      <w:r w:rsidRPr="00346671">
        <w:rPr>
          <w:rFonts w:ascii="Times New Roman" w:eastAsiaTheme="majorEastAsia" w:hAnsi="Times New Roman" w:cs="Times New Roman"/>
          <w:color w:val="000000" w:themeColor="text1"/>
          <w:sz w:val="32"/>
          <w:szCs w:val="28"/>
        </w:rPr>
        <w:t>И ГОРОДСКАЯ КУЛЬТУРА: ОСНОВЫ ВЗАИМОДЕЙСТВИЯ</w:t>
      </w:r>
    </w:p>
    <w:p w14:paraId="02DD83CB" w14:textId="77777777" w:rsidR="00346671" w:rsidRPr="00346671" w:rsidRDefault="00346671" w:rsidP="00346671">
      <w:pPr>
        <w:spacing w:line="360" w:lineRule="auto"/>
        <w:ind w:firstLine="709"/>
        <w:jc w:val="both"/>
        <w:rPr>
          <w:rFonts w:ascii="Times New Roman" w:hAnsi="Times New Roman" w:cs="Times New Roman"/>
          <w:sz w:val="28"/>
          <w:szCs w:val="28"/>
        </w:rPr>
      </w:pPr>
    </w:p>
    <w:p w14:paraId="0715BADF"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Вопрос о социальных функциях прессы относится к числу ключевых для понимания взаимодействия прессы, государства и общества. В настоящее время существует большое количество концепций и подходов к выявлению и обозначению функций, реализуемых журналистикой в обществе. Состояние общества непосредственно влияет на состояние и возможности прессы. Так, в наши дни, область влияния журналистского текста на аудиторию заметно расширилась. Теперь журналистика ведет не только информационную или пропагандистскую деятельность, а имеет культурно-просветительские, культуроформирующие функции. Наиболее крупным субъектом, влияющим на эти изменения, является общество. Социальная система формирует особые запросы к журналистике.</w:t>
      </w:r>
    </w:p>
    <w:p w14:paraId="67AEB25C"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Роль журналистики в процессе формирования культуры личности существенна и многогранна. Культура, как и журналистика является частью социума. Эти социальные феномены существуют в самых разных обществах и полностью ими обусловлены. Общество через культуру задает параметры положительных и отрицательных эмоций, правил поведения в различных жизненных ситуациях. Через культуру задаются модели отношения к знаковым событиям в жизни человека, система норм поведения в обществе.</w:t>
      </w:r>
    </w:p>
    <w:p w14:paraId="33FD70D8"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В. В. Перевалов дает такое определение культуры: «Культура ̶ это атрибут человеческой деятельности, в котором наиболее ярко и отчетливо проявляется сама суть человеческой природы»</w:t>
      </w:r>
      <w:r w:rsidRPr="00346671">
        <w:rPr>
          <w:rFonts w:ascii="Times New Roman" w:hAnsi="Times New Roman" w:cs="Times New Roman"/>
          <w:sz w:val="28"/>
          <w:szCs w:val="28"/>
          <w:vertAlign w:val="superscript"/>
        </w:rPr>
        <w:footnoteReference w:id="25"/>
      </w:r>
      <w:r w:rsidRPr="00346671">
        <w:rPr>
          <w:rFonts w:ascii="Times New Roman" w:hAnsi="Times New Roman" w:cs="Times New Roman"/>
          <w:sz w:val="28"/>
          <w:szCs w:val="28"/>
        </w:rPr>
        <w:t xml:space="preserve">. Передача культуры людям проходит по массовым каналам связи, таким образом и реализуется одна из важнейших функций журналистики  ̶  культуроформирующая. При </w:t>
      </w:r>
      <w:r w:rsidRPr="00346671">
        <w:rPr>
          <w:rFonts w:ascii="Times New Roman" w:hAnsi="Times New Roman" w:cs="Times New Roman"/>
          <w:sz w:val="28"/>
          <w:szCs w:val="28"/>
        </w:rPr>
        <w:lastRenderedPageBreak/>
        <w:t>рассмотрении содержания данной функции журналистики важно отметить, что она отчасти перекликается с основными функциями культуры в обществе.</w:t>
      </w:r>
    </w:p>
    <w:p w14:paraId="1CDEDB93"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Раскрывая данную функцию важно отметить ряд задач, которые выполняет журналистика в современном обществе:</w:t>
      </w:r>
    </w:p>
    <w:p w14:paraId="2C9A465C"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–способствует запоминанию и передаче знаний, расширяющих кругозор и мышление читателей;</w:t>
      </w:r>
    </w:p>
    <w:p w14:paraId="3589F47D"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обогащает сознание и способствует передаче принципиально новых знаний, культурообразующих, социальных механизмов и норм;</w:t>
      </w:r>
    </w:p>
    <w:p w14:paraId="08753AAD"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трансформирует традиционное знание в продукт современной культуры;</w:t>
      </w:r>
    </w:p>
    <w:p w14:paraId="1458BB78"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приобщает общество к культурологическим процессам современности;</w:t>
      </w:r>
    </w:p>
    <w:p w14:paraId="2B1C9C0C"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включает читателей в культуральную парадигму, превращает их в соучастников культурных кампаний;</w:t>
      </w:r>
    </w:p>
    <w:p w14:paraId="039B4DB5"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просвещает и информирует общество о культурных событиях;</w:t>
      </w:r>
    </w:p>
    <w:p w14:paraId="7800C7F5"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агитирует общество на участие в образовательной, созидательной, гуманистической деятельности;</w:t>
      </w:r>
    </w:p>
    <w:p w14:paraId="5103EC7A"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способствует передаче духовного опыта человека, а соответственно эффективно влияет на формирование личности человека.</w:t>
      </w:r>
    </w:p>
    <w:p w14:paraId="1E93E282"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 Культуроформирующая функция журналистики, следовательно, заключается в том, чтобы, будучи одним из институтов культуры общества, участвовать в пропаганде и распространении в обществе высоких культурных ценностей, воспитывать людей на образах общемировой культуры, тем самым, способствуя всестороннему развитию человека. Основная задача культуроформирующей функции журналистики – обогатить внутренний мир человека, транслируя элементы культуры на страницах прессы. </w:t>
      </w:r>
    </w:p>
    <w:p w14:paraId="2A655511"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Эффективность участия журналистов в реализации культуроформирующих функций представляется в том числе и в выполнении </w:t>
      </w:r>
      <w:r w:rsidRPr="00346671">
        <w:rPr>
          <w:rFonts w:ascii="Times New Roman" w:hAnsi="Times New Roman" w:cs="Times New Roman"/>
          <w:sz w:val="28"/>
          <w:szCs w:val="28"/>
        </w:rPr>
        <w:lastRenderedPageBreak/>
        <w:t>рекламно-справочной функции, осуществляя ознакомление широкой аудитории с репертуаром кинотеатров, опер, стимулируя посещение культурных событий. Существует и более сложная форма трансляции культуры через призму аналитических статей, критических отзывов, публикации рецензий событий и других феноменов культуры. Наиболее интересной и многообразной является форма реализации культуроформирующей функции журналистики с помощью «гипертекста» – многоступенчатой публикации печатного материала или интернет-ресурса, имеющего нелинейную структуру. Советский, российский ученый и журналист М. Ф. Ненашев утверждал, что таким образом современные СМИ не только транслируют элементы культуры, а формируют ее по своему образцу. Эта тенденция особенно ярко проявляется в последние годы в современных СМИ: «Создана совсем другая культура широкого спроса, которая отличается от подлинной национальной культуры»</w:t>
      </w:r>
      <w:r w:rsidRPr="00346671">
        <w:rPr>
          <w:rFonts w:ascii="Times New Roman" w:hAnsi="Times New Roman" w:cs="Times New Roman"/>
          <w:sz w:val="28"/>
          <w:szCs w:val="28"/>
          <w:vertAlign w:val="superscript"/>
        </w:rPr>
        <w:footnoteReference w:id="26"/>
      </w:r>
      <w:r w:rsidRPr="00346671">
        <w:rPr>
          <w:rFonts w:ascii="Times New Roman" w:hAnsi="Times New Roman" w:cs="Times New Roman"/>
          <w:sz w:val="28"/>
          <w:szCs w:val="28"/>
        </w:rPr>
        <w:t xml:space="preserve"> . Таким образом, средства массовой информации − это не просто инструмент передачи информации, это целая среда, в которой производятся, эстетизируются и транслируются культурные коды.</w:t>
      </w:r>
    </w:p>
    <w:p w14:paraId="0C7D3DBA"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Существует ряд проблем в современной интерпретации культурных ценностей средствами массовой информации. В стремлении донести феномен культуры до массовой аудитории, большинство редакций ориентируется на банальные интересы общества, примитивную подачу материала, основанную на распространенных клише, и на вульгарные способы привлечения внимания.  Не стоит забывать, что культурная составляющая массового сознания является результатом активного взаимодействия самых различных культур. На ряду с элитарной культурой свое место в сфере общественных интересов занимает кич-культура, ориентированная на привлечение массового внимания посредством примитивных клише и подражательства. Высокая художественная, массовая и другие виды культур составляют предмет забот </w:t>
      </w:r>
      <w:r w:rsidRPr="00346671">
        <w:rPr>
          <w:rFonts w:ascii="Times New Roman" w:hAnsi="Times New Roman" w:cs="Times New Roman"/>
          <w:sz w:val="28"/>
          <w:szCs w:val="28"/>
        </w:rPr>
        <w:lastRenderedPageBreak/>
        <w:t xml:space="preserve">художественных и научно-популярных, просветительских и образовательных разделов газет и журналов, передач телевидения и радио. </w:t>
      </w:r>
    </w:p>
    <w:p w14:paraId="3BB5C629"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Многие теоретики отмечают, что в настоящий момент произведения высокой культуры недостаточно качественно транслируются по имеющимся каналам СМИ. Сейчас многие издания ставят в приоритет коммерческий успех и пытаются привлечь аудиторию примитивными приемами кич-культуры, которая не способствует духовному развитию личности, а направлена на кратковременный успех и громкие безвкусные заголовки, в которых зачастую невозможно рассмотреть даже ключевую тему статьи. Такие приемы способны сформировать невзыскательную аудиторию, далекую от сферы настоящего, истинного искусства. Такая пресса способствует деградации общества, потере культурных ориентиров, подмене истинных ценностей на ложные. Следующей проблемой является недостаточные технические и финансовые возможности некоторых СМИ для качественной передачи сигнала или создания яркого и точного изображения.</w:t>
      </w:r>
    </w:p>
    <w:p w14:paraId="477FF892"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Необходимо развивать такие выразительные средства и методы раскрытия художественного произведения, с помощью которых современные каналы передачи информации смогут повсеместно транслировать и передавать произведения культуры самой широкой публике без потери качества. Например, уже сейчас многие мировые музеи и галереи создали собственное СМИ, где с успехом посвящают людей в события культурной жизни, что безусловно указывает на широкие возможности каналов коммуникации и делает культуру доступнее для большинства граждан. В качестве примера можно привести Государственный Эрмитаж, который помимо собственного сайта, где существует возможность в интерактивном режиме посетить все залы музея, имеет свое радио и периодическое онлайн-журнал, который входит в число лучших изданий в области культуры и искусства.</w:t>
      </w:r>
    </w:p>
    <w:p w14:paraId="136FE58A"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lastRenderedPageBreak/>
        <w:t>Журналистика должна быть инструментом создания такой особой среды, духовной атмосферы общества, которая будет способствовать освоению всего богатства культуры, трансформироваться в новое знание, применяемое в современной жизни, способствовать расширению коммуникативного процесса, передавая продукт интеллектуальной деятельности человека, формируя тем самым современного индивида, личность с высокими культурными ценностями.</w:t>
      </w:r>
    </w:p>
    <w:p w14:paraId="46C59335" w14:textId="77777777" w:rsidR="00346671" w:rsidRPr="00346671" w:rsidRDefault="00346671" w:rsidP="00346671">
      <w:pPr>
        <w:keepNext/>
        <w:keepLines/>
        <w:numPr>
          <w:ilvl w:val="1"/>
          <w:numId w:val="7"/>
        </w:numPr>
        <w:spacing w:before="80" w:after="0" w:line="276" w:lineRule="auto"/>
        <w:ind w:left="0" w:firstLine="0"/>
        <w:jc w:val="center"/>
        <w:outlineLvl w:val="2"/>
        <w:rPr>
          <w:rFonts w:ascii="Times New Roman" w:eastAsiaTheme="majorEastAsia" w:hAnsi="Times New Roman" w:cs="Times New Roman"/>
          <w:b/>
          <w:color w:val="000000" w:themeColor="text1"/>
          <w:sz w:val="28"/>
          <w:szCs w:val="28"/>
        </w:rPr>
      </w:pPr>
      <w:bookmarkStart w:id="1" w:name="_Toc513851820"/>
      <w:r w:rsidRPr="00346671">
        <w:rPr>
          <w:rFonts w:ascii="Times New Roman" w:eastAsiaTheme="majorEastAsia" w:hAnsi="Times New Roman" w:cs="Times New Roman"/>
          <w:b/>
          <w:color w:val="000000" w:themeColor="text1"/>
          <w:sz w:val="28"/>
          <w:szCs w:val="28"/>
        </w:rPr>
        <w:t>СМИ в системе государственной культурной политики</w:t>
      </w:r>
      <w:bookmarkEnd w:id="1"/>
    </w:p>
    <w:p w14:paraId="24AD3B50" w14:textId="77777777" w:rsidR="00346671" w:rsidRPr="00346671" w:rsidRDefault="00346671" w:rsidP="00346671"/>
    <w:p w14:paraId="24C9247C"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Свойственная прессе активность в социальной жизни, существенное влияние на социальные процессы формирует систему ожиданий общества, зависимость граждан от деятельности СМИ. Включенность журналистики в общественные отношения обязывает сотрудников редакции наиболее ответственно относиться к выбору транслируемой информации со страниц прессы. С вступлением общества в фазу информационного развития огромную силу влияния на сознание и духовное развитие человека приобрели СМИ, они являются модераторами информационного пространства, придают информации направленность. Теперь СМИ не только служит продуктом общественного мнения, но и создает его. Журналист отвечает за формирование образов культуры у общества, так как большинство людей воспринимают основную информацию о культурных событиях именно через призму средств массовой информации. Именно поэтому возникает необходимость регулирования информационных потоков. </w:t>
      </w:r>
    </w:p>
    <w:p w14:paraId="53897A45"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Не вызывает сомнений мысль о том, что необходимо проведение разумной, сбалансированной информационной политики в сфере культуры. В.  В.  Перевалов в своей монографии </w:t>
      </w:r>
      <w:r w:rsidRPr="00346671">
        <w:rPr>
          <w:rFonts w:ascii="Times New Roman" w:hAnsi="Times New Roman" w:cs="Times New Roman"/>
          <w:sz w:val="28"/>
          <w:szCs w:val="28"/>
          <w:vertAlign w:val="superscript"/>
        </w:rPr>
        <w:footnoteReference w:id="27"/>
      </w:r>
      <w:r w:rsidRPr="00346671">
        <w:rPr>
          <w:rFonts w:ascii="Times New Roman" w:hAnsi="Times New Roman" w:cs="Times New Roman"/>
          <w:sz w:val="28"/>
          <w:szCs w:val="28"/>
        </w:rPr>
        <w:t xml:space="preserve">подтверждает необходимость проведения государственной информационной и культурной политики в </w:t>
      </w:r>
      <w:r w:rsidRPr="00346671">
        <w:rPr>
          <w:rFonts w:ascii="Times New Roman" w:hAnsi="Times New Roman" w:cs="Times New Roman"/>
          <w:sz w:val="28"/>
          <w:szCs w:val="28"/>
        </w:rPr>
        <w:lastRenderedPageBreak/>
        <w:t>России для создания прогрессивного и целостного культурного пространства. Необходимость сохранения и развития единого культурного и информационного пространства России определена неоднородностью обеспечения населения услугами организаций культуры в силу географических особенностей страны и ряда факторов экономического и социального характера. Нет оснований не замечать культурную многоликость российского населения как проявления чрезвычайного разнообразия территорий его проживания и исторически сложившихся различий в образе жизни людей различных регионов России. Таким образом, обозначается необходимость «диалога культур», который возможно вести через средства массовой информации. Оптимизация культурного пространства делает необходимым органичное взаимодействие нескольких субъектов: государственных органов и институтов культуры и средств массовой информации.</w:t>
      </w:r>
    </w:p>
    <w:p w14:paraId="5C247F02"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 Глобализационные процессы, происходящие практически во всем мире, могут привнести не только положительный обмен культурными ценностями, но и привести к потере исторических культурных особенностей того или иного региона. Наложение одной культуры на другую может привести к потере идентичности, гомогенизации культуры. Консолидационные процессы в результате взаимодействия культур разных этносов, проживающих на территории России, имеют давнюю историю и глубокие корни. Современный этнический состав населения является результатом разнообразных и в том числе многосторонних культурных пересечений, что дает основания говорить, о некоторых фундаментальных основаниях единства и целостности культуры.  Природа многонациональной русской культуры должна находить свое отражение в государственной культурной политике, обеспечивая тем самым единство страны и сохранение культурного многообразия. </w:t>
      </w:r>
    </w:p>
    <w:p w14:paraId="7F2956AD"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 Источники развития культуры необходимо связывать с личностной реализацией индивидов, с формированием и активизацией их творческого потенциала без чего невозможно совершенствование различных систем </w:t>
      </w:r>
      <w:r w:rsidRPr="00346671">
        <w:rPr>
          <w:rFonts w:ascii="Times New Roman" w:hAnsi="Times New Roman" w:cs="Times New Roman"/>
          <w:sz w:val="28"/>
          <w:szCs w:val="28"/>
        </w:rPr>
        <w:lastRenderedPageBreak/>
        <w:t>общества и государства, то есть культуротворчества. Государственная культурная политика охватывает такие сферы человеческой жизни как образование, гуманитарные науки, просвещение граждан, все виды культурной деятельности и формирование информационного пространства страны. Она направленна на повышение активности людей в участии в процессах общественного развития.</w:t>
      </w:r>
    </w:p>
    <w:p w14:paraId="6FEF1AB7"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Многие российские ученые, такие как А. И. Ракитов</w:t>
      </w:r>
      <w:r w:rsidRPr="00346671">
        <w:rPr>
          <w:rFonts w:ascii="Times New Roman" w:hAnsi="Times New Roman" w:cs="Times New Roman"/>
          <w:sz w:val="28"/>
          <w:szCs w:val="28"/>
          <w:vertAlign w:val="superscript"/>
        </w:rPr>
        <w:footnoteReference w:id="28"/>
      </w:r>
      <w:r w:rsidRPr="00346671">
        <w:rPr>
          <w:rFonts w:ascii="Times New Roman" w:hAnsi="Times New Roman" w:cs="Times New Roman"/>
          <w:sz w:val="28"/>
          <w:szCs w:val="28"/>
        </w:rPr>
        <w:t>, Э. П. Семенюк</w:t>
      </w:r>
      <w:r w:rsidRPr="00346671">
        <w:rPr>
          <w:rFonts w:ascii="Times New Roman" w:hAnsi="Times New Roman" w:cs="Times New Roman"/>
          <w:sz w:val="28"/>
          <w:szCs w:val="28"/>
          <w:vertAlign w:val="superscript"/>
        </w:rPr>
        <w:footnoteReference w:id="29"/>
      </w:r>
      <w:r w:rsidRPr="00346671">
        <w:rPr>
          <w:rFonts w:ascii="Times New Roman" w:hAnsi="Times New Roman" w:cs="Times New Roman"/>
          <w:sz w:val="28"/>
          <w:szCs w:val="28"/>
        </w:rPr>
        <w:t>, А. Д. Урсула</w:t>
      </w:r>
      <w:r w:rsidRPr="00346671">
        <w:rPr>
          <w:rFonts w:ascii="Times New Roman" w:hAnsi="Times New Roman" w:cs="Times New Roman"/>
          <w:sz w:val="28"/>
          <w:szCs w:val="28"/>
          <w:vertAlign w:val="superscript"/>
        </w:rPr>
        <w:footnoteReference w:id="30"/>
      </w:r>
      <w:r w:rsidRPr="00346671">
        <w:rPr>
          <w:rFonts w:ascii="Times New Roman" w:hAnsi="Times New Roman" w:cs="Times New Roman"/>
          <w:sz w:val="28"/>
          <w:szCs w:val="28"/>
        </w:rPr>
        <w:t xml:space="preserve"> – обращали свое внимание на основополагающую роль информационной политики в сфере культуры в обществе в целом. Анализ отечественных публикаций свидетельствует об актуальности проблематики информационной культуры, данная тема является спорной и вызывает большой интерес у представителей наук как гуманитарного, так и технического профиля.</w:t>
      </w:r>
    </w:p>
    <w:p w14:paraId="42E0BFAA"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Стремясь к гармонизации отношений в обществе, государство должно осуществлять политику, исходя из признания приоритетности культуры, учитывая культурные аспекты в функционировании других сфер жизни общества.</w:t>
      </w:r>
    </w:p>
    <w:p w14:paraId="4325A6DD"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Говоря о проблемах использования культурного потенциала, нельзя не отметить, что абсолютное большинство наших граждан не имеют реальной возможности доступа к действительно подлинным культурным ценностям по причине отдаленного места проживания, из-за недостатка средств, по медицинским показаниям и т.д. Именно поэтому СМИ в культурной сфере является основным проводником человека в мир культуры. Обеспечение массового доступа населения к культурным ценностям наилучшим образом может быть реализовано посредством СМИ. Именно поэтому для </w:t>
      </w:r>
      <w:r w:rsidRPr="00346671">
        <w:rPr>
          <w:rFonts w:ascii="Times New Roman" w:hAnsi="Times New Roman" w:cs="Times New Roman"/>
          <w:sz w:val="28"/>
          <w:szCs w:val="28"/>
        </w:rPr>
        <w:lastRenderedPageBreak/>
        <w:t>нормального, полноценного развития культуры, обеспечения преемственности культурных традиций, качественного культурного, эстетического воспитания новых поколений необходима целенаправленная поддержка со стороны государственных структур, обеспечение условий, способствующих творчеству, наиболее полному выражению каждого индивида, а также организация доступности культурного продукта для как можно более широкого круга населения. Реализация политики в сфере культурной информации представляет собой совокупность процессов, направленных на достижение определенных культурных целей, используя все ресурсы общества.</w:t>
      </w:r>
    </w:p>
    <w:p w14:paraId="167F386A"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Для эффективного управления реализацией культуроформирующих функций необходимо особое внешнее управляющее воздействие. Такое воздействие на журналистику как систему может оказать само общество и государственное регулирование в рамках проведения грамотной информационной политики в области культуры. Все сферы жизни непосредственно взаимосвязаны. Культура личности человека проявляться и в политической, и в экономической сферах, именно поэтому государству необходимо ставить в приоритет идею формирования развитой личности для включения индивида в систему социальных и государственных отношений. В данном случае, культура становится основным инструментом адаптации личности к динамично меняющейся среде и городскому пространству. </w:t>
      </w:r>
    </w:p>
    <w:p w14:paraId="29A402F7"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Основные тезисы информационной политики были озвучены на международной конференции ЮНЕСКО во время принятия программы «Информация для всех» в 2001 году. В России данная проблема так же не осталась без внимания. В 2012 году была проведена Международная конференция «Медиа- и информационная грамотность в обществах знания», где данная тема была адоптирована под российские реалии. Стоит предположить, что именно эти принципы необходимо учитывать при проведении информационной политики в сфере культуры, опираясь на международные демократические образцы.</w:t>
      </w:r>
    </w:p>
    <w:p w14:paraId="14128A03"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lastRenderedPageBreak/>
        <w:t>Обратим внимание на наиболее важные и универсальные:</w:t>
      </w:r>
    </w:p>
    <w:p w14:paraId="2645451F"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Принцип целостности;</w:t>
      </w:r>
    </w:p>
    <w:p w14:paraId="4A797A4C"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Принцип открытого правительства;</w:t>
      </w:r>
    </w:p>
    <w:p w14:paraId="31558CC1"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Ориентация на будущее;</w:t>
      </w:r>
    </w:p>
    <w:p w14:paraId="3A05851B"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Особое внимание к культурному и языковому разнообразию;</w:t>
      </w:r>
    </w:p>
    <w:p w14:paraId="00D0311B"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−Поощрение межкультурного диалога и международного сотрудничества.</w:t>
      </w:r>
    </w:p>
    <w:p w14:paraId="4DF8998C"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Очевидно, что основополагающим фактором максимально полной реализации восприятия мира должна стать возможность доступа каждого человека к полному объему необходимой ему информации и формирование у него умения быстро мыслить и находить правильное решение среди множества предлагаемых. Стоит создать все условия для того, чтобы человек мог выбирать среди огромного объема информации ту, которая ему действительно нужна и отвечает всем необходимым критериям актуальности и объективности.</w:t>
      </w:r>
    </w:p>
    <w:p w14:paraId="5527674D"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С принятием в декабре 2014 года «Основ государственной культурной политики» мы вступили в новый период, когда «государственная культурная политика признается неотъемлемой частью стратегии национальной безопасности, а сама культура возводится в ранг национальных приоритетов». Однако, несмотря на то, что журналисты выполняют важнейшую миссию, отвечая за формирование у своей аудитории картины мира, в том числе культурного кругозора, с 2011 года СМИ выведены из-под юрисдикции Министерства культуры РФ. Безусловно, это может уменьшить включенность прессы в процесс культурного развития общества. Проблемы культурной политики − это проблемы государственного и общественного статуса культуры. На данный момент можно обозначить основные направления для усовершенствования в сфере проведения информационной культурной политики ̶ это формирование гражданской целостности, сохранение </w:t>
      </w:r>
      <w:r w:rsidRPr="00346671">
        <w:rPr>
          <w:rFonts w:ascii="Times New Roman" w:hAnsi="Times New Roman" w:cs="Times New Roman"/>
          <w:sz w:val="28"/>
          <w:szCs w:val="28"/>
        </w:rPr>
        <w:lastRenderedPageBreak/>
        <w:t xml:space="preserve">национального единства, разумная преемственность культур, развитие и поддержание культурных и нравственных ценностей и норм в личности. Также, одной из важных проблем можно выделить неравномерность распределения бюджета и отстающее развитие регионов России в сфере организации культурного досуга граждан, недостаточное финансирование детских культурных учреждений, в том числе, особое внимание стоит уделить развитию молодежных школ журналистики и культурного просветительства для воспитания достойных кадров. </w:t>
      </w:r>
    </w:p>
    <w:p w14:paraId="63B2D94D"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Не стоит забывать, что в развитии общественной культуры принимают участие множество субъектов, выполняющие специфические функции. Два наиболее важных субъекта: государство и СМИ.  Перед журналистами стоит задача поиска необходимых инструментов для организации такой модели мышления, в которой культурная картина мира приобретет важное значение в современности, обрастая яркими символами направит общество по пути созидания. Государство же способствует равномерному распределению и распространению культурных ценностей с помощью принятия законов, государственных программ, финансирования и поддержания объектов и учреждений культуры, предоставления творческих площадок и оптимизация работы СМИ таким образом, чтобы наибольшее число граждан смогли приобщиться к познанию культуры и искусства. Чтобы приобщение населения к культуре не состояло только из посещения объектов и заведений культуры, а распространение знаний и ценностей имело массовый характер, государству необходимо вступить в разумное и плодотворное партнерство со средствами массовой информации.</w:t>
      </w:r>
    </w:p>
    <w:p w14:paraId="5F474121" w14:textId="77777777" w:rsidR="00346671" w:rsidRPr="00346671" w:rsidRDefault="00346671" w:rsidP="00346671">
      <w:pPr>
        <w:rPr>
          <w:rFonts w:ascii="Times New Roman" w:hAnsi="Times New Roman" w:cs="Times New Roman"/>
          <w:sz w:val="28"/>
          <w:szCs w:val="28"/>
        </w:rPr>
      </w:pPr>
      <w:r w:rsidRPr="00346671">
        <w:rPr>
          <w:rFonts w:ascii="Times New Roman" w:hAnsi="Times New Roman" w:cs="Times New Roman"/>
          <w:sz w:val="28"/>
          <w:szCs w:val="28"/>
        </w:rPr>
        <w:br w:type="page"/>
      </w:r>
    </w:p>
    <w:p w14:paraId="4B9A66E1"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p>
    <w:p w14:paraId="7D69A20C" w14:textId="77777777" w:rsidR="00346671" w:rsidRPr="00346671" w:rsidRDefault="00346671" w:rsidP="00346671">
      <w:pPr>
        <w:keepNext/>
        <w:keepLines/>
        <w:spacing w:before="160" w:after="0" w:line="240" w:lineRule="auto"/>
        <w:jc w:val="center"/>
        <w:outlineLvl w:val="1"/>
        <w:rPr>
          <w:rFonts w:ascii="Times New Roman" w:eastAsiaTheme="majorEastAsia" w:hAnsi="Times New Roman" w:cs="Times New Roman"/>
          <w:b/>
          <w:color w:val="000000" w:themeColor="text1"/>
          <w:sz w:val="28"/>
          <w:szCs w:val="28"/>
        </w:rPr>
      </w:pPr>
      <w:bookmarkStart w:id="2" w:name="_Toc509274247"/>
      <w:bookmarkStart w:id="3" w:name="_Toc513851821"/>
      <w:r w:rsidRPr="00346671">
        <w:rPr>
          <w:rFonts w:ascii="Times New Roman" w:eastAsiaTheme="majorEastAsia" w:hAnsi="Times New Roman" w:cs="Times New Roman"/>
          <w:b/>
          <w:color w:val="000000" w:themeColor="text1"/>
          <w:sz w:val="28"/>
          <w:szCs w:val="28"/>
        </w:rPr>
        <w:t>1.2. Культурное пространство и культурный облик современного города</w:t>
      </w:r>
      <w:bookmarkEnd w:id="2"/>
      <w:bookmarkEnd w:id="3"/>
      <w:r w:rsidRPr="00346671">
        <w:rPr>
          <w:rFonts w:ascii="Times New Roman" w:eastAsiaTheme="majorEastAsia" w:hAnsi="Times New Roman" w:cs="Times New Roman"/>
          <w:b/>
          <w:color w:val="000000" w:themeColor="text1"/>
          <w:sz w:val="28"/>
          <w:szCs w:val="28"/>
        </w:rPr>
        <w:t>: понятие и структура</w:t>
      </w:r>
    </w:p>
    <w:p w14:paraId="587A9E2B" w14:textId="77777777" w:rsidR="00346671" w:rsidRPr="00346671" w:rsidRDefault="00346671" w:rsidP="00346671"/>
    <w:p w14:paraId="7312C28A"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Место задает ракурс видения окружающей социальной действительности, своего рода культурную призму, сквозь которую осуществляется восприятие. Как явление исторического процесса "город" воспроизводится в качестве особого социального организма, сложно многохарактерно и многоуровнево структурированного. Это особый мир отношений, ценностей: материальных и духовных, − это особая пространственная организация специфических структурных компонентов и это особое социокультурное пространство ̶ интеллектуальное, языковое, коммуникативное. Городская жизнь состоит из различных общностей: формальных и неформальных. Городскую среду отличает активная коммуникативность относительно областей культуры.</w:t>
      </w:r>
    </w:p>
    <w:p w14:paraId="31BE300E" w14:textId="3B7352EC"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Существует достаточно много подходов к выделению структуры города. В работах К. Линча</w:t>
      </w:r>
      <w:r w:rsidRPr="00346671">
        <w:rPr>
          <w:rFonts w:ascii="Times New Roman" w:hAnsi="Times New Roman" w:cs="Times New Roman"/>
          <w:sz w:val="28"/>
          <w:szCs w:val="28"/>
          <w:vertAlign w:val="superscript"/>
        </w:rPr>
        <w:footnoteReference w:id="31"/>
      </w:r>
      <w:r w:rsidRPr="00346671">
        <w:rPr>
          <w:rFonts w:ascii="Times New Roman" w:hAnsi="Times New Roman" w:cs="Times New Roman"/>
          <w:sz w:val="28"/>
          <w:szCs w:val="28"/>
        </w:rPr>
        <w:t xml:space="preserve"> и И. Лефевра</w:t>
      </w:r>
      <w:r w:rsidRPr="00346671">
        <w:rPr>
          <w:rFonts w:ascii="Times New Roman" w:hAnsi="Times New Roman" w:cs="Times New Roman"/>
          <w:sz w:val="28"/>
          <w:szCs w:val="28"/>
          <w:vertAlign w:val="superscript"/>
        </w:rPr>
        <w:footnoteReference w:id="32"/>
      </w:r>
      <w:r w:rsidRPr="00346671">
        <w:rPr>
          <w:rFonts w:ascii="Times New Roman" w:hAnsi="Times New Roman" w:cs="Times New Roman"/>
          <w:sz w:val="28"/>
          <w:szCs w:val="28"/>
        </w:rPr>
        <w:t xml:space="preserve"> центральной составляющей выделяется  идея о нарративности городского пространства. В свою очередь, канадский ученый М. Маклюэн рассматривал структуру городского пространства как сеть, которая превращает город в форму медиакоммуникации. Горожане зачастую воспринимают ядром своего города исторический центр. Центральная часть географического пространства города, как правило, является таковой и в социально-коммуникативном отношении. Немецкий историософ О. Шпенглер приходит к выводу, что все великие культуры – культуры городские. Город – это место, где вступают в противоречие культура и цивилизация. Именно Шпенглер обозначил важное место культуры в городской среде, иначе городская цивилизация «теряет душу». Превращение города в «мировую столицу», с точки зрения Шпенглера, является признаком </w:t>
      </w:r>
      <w:r w:rsidRPr="00346671">
        <w:rPr>
          <w:rFonts w:ascii="Times New Roman" w:hAnsi="Times New Roman" w:cs="Times New Roman"/>
          <w:sz w:val="28"/>
          <w:szCs w:val="28"/>
        </w:rPr>
        <w:lastRenderedPageBreak/>
        <w:t>вступления великой культуры в завершающую стадию развития. «Мировые столицы – гигантские города всех зрелых цивилизаций»</w:t>
      </w:r>
      <w:r w:rsidRPr="00346671">
        <w:rPr>
          <w:rFonts w:ascii="Times New Roman" w:hAnsi="Times New Roman" w:cs="Times New Roman"/>
          <w:sz w:val="28"/>
          <w:szCs w:val="28"/>
          <w:vertAlign w:val="superscript"/>
        </w:rPr>
        <w:footnoteReference w:id="33"/>
      </w:r>
      <w:r w:rsidRPr="00346671">
        <w:rPr>
          <w:rFonts w:ascii="Times New Roman" w:hAnsi="Times New Roman" w:cs="Times New Roman"/>
          <w:sz w:val="28"/>
          <w:szCs w:val="28"/>
        </w:rPr>
        <w:t>. Именно мировые столицы олицетворяют наивысшее достижение каждой цивилизации. Большие города-мегаполисы вбирают в себя наиболее значимые достижения развивающейся культуры, ассимилируя ее и изменяясь под ее воздействием. Немаловажное значение для анализа процессов, происходящих в мегаполисе, имеет также вывод О.Шпенглера о том, что характер нашего мышления во многом определяется географическими условиями. Само окружение невольно накладывает отпечаток на каждый процесс. Про данное явление говорил британский историк, философ истории, культуролог и социолог А. Тойнби</w:t>
      </w:r>
      <w:r>
        <w:rPr>
          <w:rFonts w:ascii="Times New Roman" w:hAnsi="Times New Roman" w:cs="Times New Roman"/>
          <w:sz w:val="28"/>
          <w:szCs w:val="28"/>
        </w:rPr>
        <w:t xml:space="preserve">, </w:t>
      </w:r>
      <w:r w:rsidRPr="00346671">
        <w:rPr>
          <w:rFonts w:ascii="Times New Roman" w:hAnsi="Times New Roman" w:cs="Times New Roman"/>
          <w:sz w:val="28"/>
          <w:szCs w:val="28"/>
        </w:rPr>
        <w:t>называя его «ментальностью». «Ментальность− это наличие у людей того или иного общества определенного общего умственного инструментария, психологического базиса, который дает им возможность по-своему воспринимать и осознавать мир и самих себя»</w:t>
      </w:r>
      <w:r w:rsidRPr="00346671">
        <w:rPr>
          <w:rFonts w:ascii="Times New Roman" w:hAnsi="Times New Roman" w:cs="Times New Roman"/>
          <w:sz w:val="28"/>
          <w:szCs w:val="28"/>
          <w:vertAlign w:val="superscript"/>
        </w:rPr>
        <w:footnoteReference w:id="34"/>
      </w:r>
      <w:r w:rsidRPr="00346671">
        <w:rPr>
          <w:rFonts w:ascii="Times New Roman" w:hAnsi="Times New Roman" w:cs="Times New Roman"/>
          <w:sz w:val="28"/>
          <w:szCs w:val="28"/>
        </w:rPr>
        <w:t>. Если количественные характеристики города достаточно изучены на различных уровнях: научном, государственном, то анализу качественных характеристик, таких как: удовлетворение культурных потребностей жителей, доступность и участие граждан в культурной жизни, межкультурный диалог – уделяется гораздо меньше внимание со стороны современных исследователей.</w:t>
      </w:r>
      <w:bookmarkStart w:id="4" w:name="культурноепространство"/>
      <w:bookmarkEnd w:id="4"/>
    </w:p>
    <w:p w14:paraId="68464FBE"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В данной диссертации автор говорит не столько о городе, сколько о мегаполисе. Мегаполис – это город гигант, с населением от 1 миллиона человек, это город, в котором объединяются многие процессы, наблюдаются противоречивые явления, являются центром деловой и культурной жизни страны. Теоретики выделяют несколько типологий городов, например, Москва и Петербург, рассматриваемые в работе, относятся к различным типам. Санкт-Петербург, наравне с Римом, Помпеями относят к типу «город-музей». Эти города привлекают туристов со всех концов света. В таких </w:t>
      </w:r>
      <w:r w:rsidRPr="00346671">
        <w:rPr>
          <w:rFonts w:ascii="Times New Roman" w:hAnsi="Times New Roman" w:cs="Times New Roman"/>
          <w:sz w:val="28"/>
          <w:szCs w:val="28"/>
        </w:rPr>
        <w:lastRenderedPageBreak/>
        <w:t>городах в первую очередь обращают внимание на архитектурные комплексы, музеи, события культуры. Москва – «столичный» представительский город с многовековой историей, центр политических событий.</w:t>
      </w:r>
    </w:p>
    <w:p w14:paraId="6C6E10E0"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В крупнейших городах мира сложнейшим образом пересекаются, дополняя или вступая в противоречия с друг другом разнообразные социальные и культурные процессы и отношения. Мегаполис в первую очередь является показателем развития культуры, в этой связи все достижения цивилизации, ее культурный слой (светский, духовный) являются определяющими для всей остальной территории. На пятой конференции мэров крупнейших городов, мэр города Москвы Ю. М. Лужков отметил, что «Именно в динамично развивающихся мегаполисах, которые скоро станут местом проживания большей части жителей планеты, будут создаваться стандарты жизни людей в следующем веке»</w:t>
      </w:r>
      <w:r w:rsidRPr="00346671">
        <w:rPr>
          <w:rFonts w:ascii="Times New Roman" w:hAnsi="Times New Roman" w:cs="Times New Roman"/>
          <w:sz w:val="28"/>
          <w:szCs w:val="28"/>
          <w:vertAlign w:val="superscript"/>
        </w:rPr>
        <w:footnoteReference w:id="35"/>
      </w:r>
      <w:r w:rsidRPr="00346671">
        <w:rPr>
          <w:rFonts w:ascii="Times New Roman" w:hAnsi="Times New Roman" w:cs="Times New Roman"/>
          <w:sz w:val="28"/>
          <w:szCs w:val="28"/>
        </w:rPr>
        <w:t>.</w:t>
      </w:r>
    </w:p>
    <w:p w14:paraId="558A4DF2"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Все более очевидной становится необходимость осмысление города как специфического и многоступенчатого явления культуроформирующего процесса. Город с самого своего возникновения формируется как социокультурное интегрирующее социальные связи и транслирующее культурный и интеллектуальный потенциал общества явление. При всех особенностях, изменениях города в разные периоды − формирование «городского поля» непременно заключено в динамичности социальных связей и изменении культурных ценностей. Таким образом город превращается в особое культурное пространство.</w:t>
      </w:r>
    </w:p>
    <w:p w14:paraId="35DD1E66"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«Культурное пространство – это все многообразие моделей и идеалов человеческой деятельности и все отношения культуры»</w:t>
      </w:r>
      <w:r w:rsidRPr="00346671">
        <w:rPr>
          <w:rFonts w:ascii="Times New Roman" w:hAnsi="Times New Roman" w:cs="Times New Roman"/>
          <w:sz w:val="28"/>
          <w:szCs w:val="28"/>
          <w:vertAlign w:val="superscript"/>
        </w:rPr>
        <w:footnoteReference w:id="36"/>
      </w:r>
      <w:r w:rsidRPr="00346671">
        <w:rPr>
          <w:rFonts w:ascii="Times New Roman" w:hAnsi="Times New Roman" w:cs="Times New Roman"/>
          <w:sz w:val="28"/>
          <w:szCs w:val="28"/>
        </w:rPr>
        <w:t xml:space="preserve">. Оно обладает всеми качествами, которыми обладает сама культура, характеризует всю человеческую деятельность, человека, как часть социума и как личность. Так </w:t>
      </w:r>
      <w:r w:rsidRPr="00346671">
        <w:rPr>
          <w:rFonts w:ascii="Times New Roman" w:hAnsi="Times New Roman" w:cs="Times New Roman"/>
          <w:sz w:val="28"/>
          <w:szCs w:val="28"/>
        </w:rPr>
        <w:lastRenderedPageBreak/>
        <w:t xml:space="preserve">проявляется деятельностный элемент культурного пространства. Множественность элементов культурного пространства подтверждается тем, что исследования культурного пространства разными специалистами привели к появлению разных контекстов, оформили определенную точку зрения на данный феномен. </w:t>
      </w:r>
    </w:p>
    <w:p w14:paraId="7EE3EE97"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Человек постоянно живет в состоянии сотворения культурного пространства. Результаты такой творческой деятельности оформляются в определенной системе, которая формирует оценочные и поведенческие ориентиры, культурное пространство начинает духовно превалировать над человеком, как фиксированная система культурных ценностей и норм, создающая стереотипы поведения, чувствования и мышления. Можно говорить о культуре как о пространстве, в котором живет, формируется, развивается и творит человек. Пространство хранит в себе память обо всех событиях, деяниях и творениях человечества, пополняясь в результате культурной деятельности людей.</w:t>
      </w:r>
    </w:p>
    <w:p w14:paraId="09451843"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Многие социологи, философы, писатели и мыслители рассуждали о формировании «культурного пространства», его влиянии на жизнь человека.</w:t>
      </w:r>
    </w:p>
    <w:p w14:paraId="3AC06A21"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Например, известный французский историк Ф. Бродель</w:t>
      </w:r>
      <w:r w:rsidRPr="00346671">
        <w:rPr>
          <w:rFonts w:ascii="Times New Roman" w:hAnsi="Times New Roman" w:cs="Times New Roman"/>
          <w:sz w:val="28"/>
          <w:szCs w:val="28"/>
          <w:vertAlign w:val="superscript"/>
        </w:rPr>
        <w:footnoteReference w:id="37"/>
      </w:r>
      <w:r w:rsidRPr="00346671">
        <w:rPr>
          <w:rFonts w:ascii="Times New Roman" w:hAnsi="Times New Roman" w:cs="Times New Roman"/>
          <w:sz w:val="28"/>
          <w:szCs w:val="28"/>
        </w:rPr>
        <w:t xml:space="preserve"> рассматривал культуру как ограниченное пространство, в котором осуществляется весь процесс жизнедеятельности общества. Города выступают здесь сферами осуществления и сотворения культуры. Анализируя пространство можно заметить, как все переплетено: история, культура, политика, экономика- географическое расположение формирует и менталитет горожан. Второе определение культурного пространства, которое дал А. С. Кармин</w:t>
      </w:r>
      <w:r w:rsidRPr="00346671">
        <w:rPr>
          <w:rFonts w:ascii="Times New Roman" w:hAnsi="Times New Roman" w:cs="Times New Roman"/>
          <w:sz w:val="28"/>
          <w:szCs w:val="28"/>
          <w:vertAlign w:val="superscript"/>
        </w:rPr>
        <w:footnoteReference w:id="38"/>
      </w:r>
      <w:r w:rsidRPr="00346671">
        <w:rPr>
          <w:rFonts w:ascii="Times New Roman" w:hAnsi="Times New Roman" w:cs="Times New Roman"/>
          <w:sz w:val="28"/>
          <w:szCs w:val="28"/>
        </w:rPr>
        <w:t xml:space="preserve">, звучит как «пространство, образованное множеством феноменов культуры, переплетающихся и взаимодействующих между собой».  Культурное пространство составляет большое число элементов. Это могут быть как </w:t>
      </w:r>
      <w:r w:rsidRPr="00346671">
        <w:rPr>
          <w:rFonts w:ascii="Times New Roman" w:hAnsi="Times New Roman" w:cs="Times New Roman"/>
          <w:sz w:val="28"/>
          <w:szCs w:val="28"/>
        </w:rPr>
        <w:lastRenderedPageBreak/>
        <w:t>отдельные феномены культуры, так и другие цивилизации. Ю.  М.  Лотман </w:t>
      </w:r>
      <w:r w:rsidRPr="00346671">
        <w:rPr>
          <w:rFonts w:ascii="Times New Roman" w:hAnsi="Times New Roman" w:cs="Times New Roman"/>
          <w:sz w:val="28"/>
          <w:szCs w:val="28"/>
          <w:vertAlign w:val="superscript"/>
        </w:rPr>
        <w:footnoteReference w:id="39"/>
      </w:r>
      <w:r w:rsidRPr="00346671">
        <w:rPr>
          <w:rFonts w:ascii="Times New Roman" w:hAnsi="Times New Roman" w:cs="Times New Roman"/>
          <w:sz w:val="28"/>
          <w:szCs w:val="28"/>
        </w:rPr>
        <w:t>культуру рассматривает как текст, который представляет собой комплекс информации, поэтому различия между культурами есть различия информационные. Информация в культурном пространстве неотделима от его структуры. Любой текст принадлежит культуре, вне культурного пространства текст перестает существовать. Социальное пространство – мир общения, зона активной человеческой деятельности. Р.  Барт</w:t>
      </w:r>
      <w:r w:rsidRPr="00346671">
        <w:rPr>
          <w:rFonts w:ascii="Times New Roman" w:hAnsi="Times New Roman" w:cs="Times New Roman"/>
          <w:sz w:val="28"/>
          <w:szCs w:val="28"/>
          <w:vertAlign w:val="superscript"/>
        </w:rPr>
        <w:footnoteReference w:id="40"/>
      </w:r>
      <w:r w:rsidRPr="00346671">
        <w:rPr>
          <w:rFonts w:ascii="Times New Roman" w:hAnsi="Times New Roman" w:cs="Times New Roman"/>
          <w:sz w:val="28"/>
          <w:szCs w:val="28"/>
        </w:rPr>
        <w:t xml:space="preserve"> характеризовал город как речь, коммуникацию. Город как целостный объект как система впервые рассматривался в трудах советского культуролога Н. П. Анциферова. Ученый основывался на поиске взаимосвязи между городскими реалиями, художественным текстом и мифологией, концентрировался на выявлении источников формирования образов города в художественном и обыденном сознании. Анциферов писал, что «город – наиболее конкретный устойчивый организм. Город дает нам наиболее выразительный образ культуры своего времени. Мы дети городской культуры. Путь познания ее – лежит через внимательное и разностороннее изучение города, который есть исторически сложившийся культурный организм»</w:t>
      </w:r>
      <w:r w:rsidRPr="00346671">
        <w:rPr>
          <w:rFonts w:ascii="Times New Roman" w:hAnsi="Times New Roman" w:cs="Times New Roman"/>
          <w:sz w:val="28"/>
          <w:szCs w:val="28"/>
          <w:vertAlign w:val="superscript"/>
        </w:rPr>
        <w:footnoteReference w:id="41"/>
      </w:r>
      <w:r w:rsidRPr="00346671">
        <w:rPr>
          <w:rFonts w:ascii="Times New Roman" w:hAnsi="Times New Roman" w:cs="Times New Roman"/>
          <w:sz w:val="28"/>
          <w:szCs w:val="28"/>
        </w:rPr>
        <w:t>.</w:t>
      </w:r>
    </w:p>
    <w:p w14:paraId="02B438C7"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Исходя из вышеизложенного, можно сделать вывод, что город представляет собой универсальное пространство, в котором личности предоставляется возможность приобретать опыт в пространстве культуры и социума. Можно сказать, смысл современных городов заключается в коммуникации и организации культурного пространства. Городская среда обусловила появление самых разных форм постижения культурного пространства: учебные и личные прогулки, ближние и дальние путешествия, посещение музеев и других мест, где организуется непосредственное соприкосновение культурного пространства и городской среды. Постижение культурного пространства города предоставляет уникальную возможность </w:t>
      </w:r>
      <w:r w:rsidRPr="00346671">
        <w:rPr>
          <w:rFonts w:ascii="Times New Roman" w:hAnsi="Times New Roman" w:cs="Times New Roman"/>
          <w:sz w:val="28"/>
          <w:szCs w:val="28"/>
        </w:rPr>
        <w:lastRenderedPageBreak/>
        <w:t>соединения различных городских пространств, исторических фактов в культурологическую модель и становится мощным стимулом интеллектуального и нравственного развития личности.</w:t>
      </w:r>
    </w:p>
    <w:p w14:paraId="56F2D407"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Событие сегодня создается в медиапространстве, сила влияния события обеспечена поддержкой медиа. Организованное событие становится способом презентации смыслов на публичном поле. Медиа определяют место события и придают ему необходимое звучание. Медиа фиксируют, описывают, оценивают событие и таким образом запечатлевают его наличие и значимость. В публичном пространстве можно считать, что событие произошло только по наличию его описания и визуального ряда. Случившееся в реальности, но не отраженное в пространстве медиа не существует. Чтобы придать значимости событию и вывести его в публичное пространство необходимо создать информационный повод. Практикуются использование таких событийных характеристик как эксклюзивность, уникальность, значимость. Медийное пространство, организуемое различными СМИ, стало виртуальной сценой публичного театра, особое место в котором занимает специальное событие. </w:t>
      </w:r>
    </w:p>
    <w:p w14:paraId="3CBCF10E" w14:textId="77777777" w:rsidR="00346671" w:rsidRPr="00346671" w:rsidRDefault="00346671" w:rsidP="00346671">
      <w:pPr>
        <w:tabs>
          <w:tab w:val="left" w:pos="1272"/>
        </w:tabs>
        <w:spacing w:line="360" w:lineRule="auto"/>
        <w:ind w:firstLine="709"/>
        <w:jc w:val="center"/>
        <w:rPr>
          <w:rFonts w:ascii="Times New Roman" w:hAnsi="Times New Roman" w:cs="Times New Roman"/>
          <w:b/>
          <w:sz w:val="28"/>
          <w:szCs w:val="28"/>
        </w:rPr>
      </w:pPr>
      <w:r w:rsidRPr="00346671">
        <w:rPr>
          <w:rFonts w:ascii="Times New Roman" w:hAnsi="Times New Roman" w:cs="Times New Roman"/>
          <w:b/>
          <w:sz w:val="28"/>
          <w:szCs w:val="28"/>
        </w:rPr>
        <w:t>1.3</w:t>
      </w:r>
      <w:r w:rsidRPr="00346671">
        <w:rPr>
          <w:rFonts w:ascii="Times New Roman" w:hAnsi="Times New Roman" w:cs="Times New Roman"/>
          <w:b/>
          <w:sz w:val="28"/>
          <w:szCs w:val="28"/>
        </w:rPr>
        <w:tab/>
        <w:t>Этнические культуры как компоненты городской среды</w:t>
      </w:r>
    </w:p>
    <w:p w14:paraId="37786EC4"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Людям свойственна идентификация мира по различным категориям, в том числе культурным дефинициям. Представители различных этносов имеют различные культурные коды, но в связи с все более актуализирующимеся процессами глобализации живут в одном социуме и пространстве.</w:t>
      </w:r>
    </w:p>
    <w:p w14:paraId="223E3663"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Теоретики выделяют этническое направление в журналистике, которое связано с пониманием важности этносоциальных явлений, происходящих в обществе и профессиональное реагирование на происходящие процессы. СМИ играют важную роль в процессе культурной адаптации этнических меньшинств. Массовая культура, унифицирующая отношения людей, предполагает использование принципа мультикультурализма, представляющий собой нормы надэтнического взаимодействия. И. Н. Блохин определяет мультикультурализм как комплекс идей и действий различных </w:t>
      </w:r>
      <w:r w:rsidRPr="00346671">
        <w:rPr>
          <w:rFonts w:ascii="Times New Roman" w:hAnsi="Times New Roman" w:cs="Times New Roman"/>
          <w:sz w:val="28"/>
          <w:szCs w:val="28"/>
        </w:rPr>
        <w:lastRenderedPageBreak/>
        <w:t>социальных субъектов, направленных на равноправное развитие различных культур в одной стране</w:t>
      </w:r>
      <w:r w:rsidRPr="00346671">
        <w:rPr>
          <w:rFonts w:ascii="Times New Roman" w:hAnsi="Times New Roman" w:cs="Times New Roman"/>
          <w:sz w:val="28"/>
          <w:szCs w:val="28"/>
          <w:vertAlign w:val="superscript"/>
        </w:rPr>
        <w:footnoteReference w:id="42"/>
      </w:r>
      <w:r w:rsidRPr="00346671">
        <w:rPr>
          <w:rFonts w:ascii="Times New Roman" w:hAnsi="Times New Roman" w:cs="Times New Roman"/>
          <w:sz w:val="28"/>
          <w:szCs w:val="28"/>
        </w:rPr>
        <w:t>. Но данная модель считается идеальной, в действительности же существует ряд проблем в реализации идеи мультикультурализма. В условиях тесной коммуникации, перенаселенности центральной полосы России, несовместимости ряда элементов различных национальных культур, полноценная ассимиляция культур является затруднительной.</w:t>
      </w:r>
    </w:p>
    <w:p w14:paraId="47B93DFE"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Одной из главных культурных функций журналиста является просвещение аудитории через рассказ о различных видах культуры: национальных, массовых, элитарных и других. Понятие «межкультурные коммуникации» определяется разнообразием этнических, социальных культур и источников информации, постоянно вступающих во взаимодействие друг с другом.</w:t>
      </w:r>
    </w:p>
    <w:p w14:paraId="288C24CC"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Превалирующие коммуникационные барьеры в межкультурном городе относятся к ключевым различиям в ценностях у представителей разных культур. И. Н. Блохин определяет ценности как «Общепринятые убеждения относительно целей, к которым человек должен стремиться. Они составляют основу нравственных принципов»</w:t>
      </w:r>
      <w:r w:rsidRPr="00346671">
        <w:rPr>
          <w:rFonts w:ascii="Times New Roman" w:hAnsi="Times New Roman" w:cs="Times New Roman"/>
          <w:sz w:val="28"/>
          <w:szCs w:val="28"/>
          <w:vertAlign w:val="superscript"/>
        </w:rPr>
        <w:footnoteReference w:id="43"/>
      </w:r>
      <w:r w:rsidRPr="00346671">
        <w:rPr>
          <w:rFonts w:ascii="Times New Roman" w:hAnsi="Times New Roman" w:cs="Times New Roman"/>
          <w:sz w:val="28"/>
          <w:szCs w:val="28"/>
        </w:rPr>
        <w:t xml:space="preserve">. Ценности в свою очередь не редко определяют правила поведения народа. Разные культуры могут по-разному истолковывать ценности других народов−это может рождать непонимание и нарушение межличностного общения. </w:t>
      </w:r>
    </w:p>
    <w:p w14:paraId="236C72B0"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Интеграция как межэтнический процесс проявляется во взаимодействии различных по различным культурным параметрам наций и этносов, которое приводит к их постепенному сближению, к формированию общего социального сознания. Интеграция этнокультурных групп подразумевает взаимную толерантность, признание права на сохранение своих культурных </w:t>
      </w:r>
      <w:r w:rsidRPr="00346671">
        <w:rPr>
          <w:rFonts w:ascii="Times New Roman" w:hAnsi="Times New Roman" w:cs="Times New Roman"/>
          <w:sz w:val="28"/>
          <w:szCs w:val="28"/>
        </w:rPr>
        <w:lastRenderedPageBreak/>
        <w:t xml:space="preserve">особенностей и взаимодействие между народами для чего необходимы средства и каналы коммуникации. Для большинства населения СМИ отражают картину мира, в том числе и в среде межнациональных отношений. </w:t>
      </w:r>
    </w:p>
    <w:p w14:paraId="127895D8"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Кандидат культурологических наук А. В. Щеглова подчеркивает в своей работе: «Взаимодействие культур происходит на нескольких уровнях: этническом (характерен для отношений между локальными этносами, историко-этнографическими и др. общностями), национальном − отражает отношения между нациями как полиэтнческими общностями, учитывая влияние территориально-географического, языкового, религиозного и социокультурного разнообразия культур, цивилизационном − являет собой межгосударственные отношения, политические, правовые связи. Оно осуществляется не только в пространстве, но и во времени (преемственность). Это взаимодействие имеет социомоделирующие функции, и в любом случае оно меняет облик культурного пространства российских городов.»</w:t>
      </w:r>
      <w:r w:rsidRPr="00346671">
        <w:rPr>
          <w:rFonts w:ascii="Times New Roman" w:hAnsi="Times New Roman" w:cs="Times New Roman"/>
          <w:sz w:val="28"/>
          <w:szCs w:val="28"/>
          <w:vertAlign w:val="superscript"/>
        </w:rPr>
        <w:footnoteReference w:id="44"/>
      </w:r>
      <w:r w:rsidRPr="00346671">
        <w:rPr>
          <w:rFonts w:ascii="Times New Roman" w:hAnsi="Times New Roman" w:cs="Times New Roman"/>
          <w:sz w:val="28"/>
          <w:szCs w:val="28"/>
        </w:rPr>
        <w:t>.</w:t>
      </w:r>
    </w:p>
    <w:p w14:paraId="37193305"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Журналистика выполняет ряд интегративных функций: культурологическую − создает стандарты поведения и культурные нормы, нормативную − занимается регулированием общественного мнения, коммуникативную – реализует обмен культурными символами. А.В. Груша отмечает: «В такой стране, как Россия, полиэтнической и многонациональной, с огромными пространствами, с разными социальными укладами, своеобразием культуры разных регионов, решение задач интегрирующего диалога обеспечивается средствами массовой информации»</w:t>
      </w:r>
      <w:r w:rsidRPr="00346671">
        <w:rPr>
          <w:rFonts w:ascii="Times New Roman" w:hAnsi="Times New Roman" w:cs="Times New Roman"/>
          <w:sz w:val="28"/>
          <w:szCs w:val="28"/>
          <w:vertAlign w:val="superscript"/>
        </w:rPr>
        <w:footnoteReference w:id="45"/>
      </w:r>
      <w:r w:rsidRPr="00346671">
        <w:rPr>
          <w:rFonts w:ascii="Times New Roman" w:hAnsi="Times New Roman" w:cs="Times New Roman"/>
          <w:sz w:val="28"/>
          <w:szCs w:val="28"/>
        </w:rPr>
        <w:t>.</w:t>
      </w:r>
    </w:p>
    <w:p w14:paraId="5CC71F75"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Интегративные функции журналистики заключаются в определении и актуализации общей национальной идеи, национальной социализации, налаживании каналов межкультурного обмена. СМИ способствуют познанию других культур и ценностей, а вместе с тем и познанию собственной культуры. По мнению И.Н. Блохина: «Мотивация журналистов, работающих с </w:t>
      </w:r>
      <w:r w:rsidRPr="00346671">
        <w:rPr>
          <w:rFonts w:ascii="Times New Roman" w:hAnsi="Times New Roman" w:cs="Times New Roman"/>
          <w:sz w:val="28"/>
          <w:szCs w:val="28"/>
        </w:rPr>
        <w:lastRenderedPageBreak/>
        <w:t>информацией в сфере национальных отношений, в своей основе сконцентрирована на познании других народов, культур, ценностей. Интерес к чужому социальному и культурному опыту, стремление к пониманию и объяснению особенностей деятельности и поведения представителей других этнических групп имеют значение для познания собственной культуры журналиста»</w:t>
      </w:r>
      <w:r w:rsidRPr="00346671">
        <w:rPr>
          <w:rFonts w:ascii="Times New Roman" w:hAnsi="Times New Roman" w:cs="Times New Roman"/>
          <w:sz w:val="28"/>
          <w:szCs w:val="28"/>
          <w:vertAlign w:val="superscript"/>
        </w:rPr>
        <w:footnoteReference w:id="46"/>
      </w:r>
      <w:r w:rsidRPr="00346671">
        <w:rPr>
          <w:rFonts w:ascii="Times New Roman" w:hAnsi="Times New Roman" w:cs="Times New Roman"/>
          <w:sz w:val="28"/>
          <w:szCs w:val="28"/>
        </w:rPr>
        <w:t xml:space="preserve">. </w:t>
      </w:r>
    </w:p>
    <w:p w14:paraId="5E0EA0C5"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В сфере межэтнических отношений наблюдается такой парадокс: несмотря на ослабление этнических свойств культуры, на все возрастающее влияние общечеловеческих универсалий, мы видим бурный рост этнического самосознания, усиление тенденции к сохранению собственной этнонациональной идентичности и, что важно подчеркнуть, этническое самосознание зачастую принимает гипертрофированные формы. Все чаще можно наблюдать национал-экстремистские, ксенофобные и этноцентристские действия, негативно влияющие на процессы взаимодействия этнических групп. Наличие неравномерной способности различных этносов к модернизации, усиление мировой социально-экономической конкуренции в трудовой сфере, нерешенные проблемы миграции могут способствовать развитию этноцентризма, в то время как культивирование ценности толерантности, усиление добровольных межэтнических контактов способствуют его ослаблению.  В результате глобализационных процессов формируется мультикультурный мир как новая социокультурная система с плюрализмом культурных традиций и этническим многообразием, где социальные и культурные процессы все менее привязываются к рамкам границ национальных государств. Эти обстоятельства становятся одним из источников потенциального роста конфликтности в развитии человечества в целом.</w:t>
      </w:r>
    </w:p>
    <w:p w14:paraId="723A9A87"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lastRenderedPageBreak/>
        <w:t>Многообразие видов культурной деятельности современного города представляет творческий диалог культурных институтов и культурных программ для которых актуализируются вопросы взаимодействия и общения различных сообществ и групп для преодоления границ между различными культурными, социальными и национальными группами. Таким образом, в сфере национальных отношений журналистика выполняет функции межнационального общения, познания наций, формирование национального сознания. Особенность российского социума заключается как в его региональном многообразии, так и в этнонациональном разнообразии. Очевидно, что такое многообразие нуждается в культурологическом осмыслении и поддержке со стороны СМИ. Сегодня массмедиа являются не только информационным ресурсом, позволяющим своевременно информировать граждан, а становятся площадкой для представления всего спектра инициатив представителей тех или иных социумов.</w:t>
      </w:r>
    </w:p>
    <w:p w14:paraId="4D471BA3"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Специальные события, организуемые на основании национальных, этнических, религиозных традиций, например, организация </w:t>
      </w:r>
      <w:r w:rsidRPr="00346671">
        <w:rPr>
          <w:rFonts w:ascii="Times New Roman" w:hAnsi="Times New Roman" w:cs="Times New Roman"/>
          <w:sz w:val="28"/>
          <w:szCs w:val="28"/>
          <w:lang w:val="en-US"/>
        </w:rPr>
        <w:t>online</w:t>
      </w:r>
      <w:r w:rsidRPr="00346671">
        <w:rPr>
          <w:rFonts w:ascii="Times New Roman" w:hAnsi="Times New Roman" w:cs="Times New Roman"/>
          <w:sz w:val="28"/>
          <w:szCs w:val="28"/>
        </w:rPr>
        <w:t xml:space="preserve">-трансляции Пасхальных торжеств, способствуют сохранению и трансляции определенных культурных образцов. Знание культурных моделей позволяет сохранить своеобразие национальных и этнических культур. В наши дни наблюдается всплеск интереса к театрализованным реконструкциям подлинных исторических событий. Цель и ценность таких мероприятий заключается в создании аутентичного действия, характерного для эпохи. </w:t>
      </w:r>
    </w:p>
    <w:p w14:paraId="3BFC19F3" w14:textId="77777777" w:rsidR="00346671" w:rsidRPr="00346671" w:rsidRDefault="00346671" w:rsidP="00346671">
      <w:pPr>
        <w:tabs>
          <w:tab w:val="left" w:pos="1272"/>
        </w:tabs>
        <w:spacing w:line="360" w:lineRule="auto"/>
        <w:ind w:firstLine="709"/>
        <w:jc w:val="both"/>
        <w:rPr>
          <w:rFonts w:ascii="Times New Roman" w:hAnsi="Times New Roman" w:cs="Times New Roman"/>
          <w:i/>
          <w:sz w:val="28"/>
          <w:szCs w:val="28"/>
        </w:rPr>
      </w:pPr>
      <w:r w:rsidRPr="00346671">
        <w:rPr>
          <w:rFonts w:ascii="Times New Roman" w:hAnsi="Times New Roman" w:cs="Times New Roman"/>
          <w:sz w:val="28"/>
          <w:szCs w:val="28"/>
        </w:rPr>
        <w:t xml:space="preserve">Можно выделить несколько видов идентичности, одна из них –культурная идентичность. Регионально-культурная идентичность отражает общие особенности жизни и своеобразие городского сообщества. Сознание, психология отдельной личности соотносится с особенностями регионального образа и традициями городской культуры. Регионально-культурная идентификация определяет стереотипы поведения и восприятие жителей отдельных регионов, подкрепляет или дополняет межэтническую идентичность народа. Регионально-городское пространство представляет </w:t>
      </w:r>
      <w:r w:rsidRPr="00346671">
        <w:rPr>
          <w:rFonts w:ascii="Times New Roman" w:hAnsi="Times New Roman" w:cs="Times New Roman"/>
          <w:sz w:val="28"/>
          <w:szCs w:val="28"/>
        </w:rPr>
        <w:lastRenderedPageBreak/>
        <w:t xml:space="preserve">собой территорию, которая отражает особенности взаимодействия между общностями людей. Немалое значение в перспективном развитии мегаполиса занимает проблема культуры нации. Городское культурное пространство отличается технологичностью, информационностью, внутренней мозаичностью и мобильной изменчивостью. В случае попадания индивида в новую культурную среду могут наблюдаться такие эффекты как: культурный шок, частичная или полная утрата собственной культурной идентичности. Положительное преодоление культурной адаптации приводит к взаимопроникновению различных культурных ценностей, а как следствие диалога культур, уважению и взаимообогащению. Кризис культурной идентичности наступает в случае невозможности преодоления культурного шока и приводит к маргинализации и дивиантоному поведению. </w:t>
      </w:r>
    </w:p>
    <w:p w14:paraId="517C6208"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Важно понимать, что межкультурные коммуникации происходят в социуме непрерывно, основными факторами, влияющими на успешное взаимодействие, становятся такие характеристики как: развитие духовного мира личности, доступность объективной информации, чему в первую очередь может способствовать сфера массовых коммуникаций.</w:t>
      </w:r>
    </w:p>
    <w:p w14:paraId="2BC9B62F"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Также важно выделить актуальность формирования и развития национальной идентичности. «Национальная идея – это «социальный идеал», который формирует национальное самосознание, содействуя консолидации интересов и развитию общества. Феномен национальной идентичности в современном мультикультурном городе занимает одно из важнейших мест в социальной и культурной структуре города. «Национальная идентичность, в данном случае, выступает как инструмент поиска социального комфорта и имеет несколько форм: фрагментарная — предполагает постепенную ассимиляцию с доминирующей культурой при потере ценностей собственной культуры; приспособленческая − основывается на полной интериоризации ценностей доминирующей культуры; конфронтационная - характеризуется манифестированием собственных ценностей при отрицании ценностей доминантной культуры; самодостаточная предполагает сохранение своей </w:t>
      </w:r>
      <w:r w:rsidRPr="00346671">
        <w:rPr>
          <w:rFonts w:ascii="Times New Roman" w:hAnsi="Times New Roman" w:cs="Times New Roman"/>
          <w:sz w:val="28"/>
          <w:szCs w:val="28"/>
        </w:rPr>
        <w:lastRenderedPageBreak/>
        <w:t>культурно-этнической принадлежности при толерантном отношении к другой культуре.»</w:t>
      </w:r>
      <w:r w:rsidRPr="00346671">
        <w:rPr>
          <w:rFonts w:ascii="Times New Roman" w:hAnsi="Times New Roman" w:cs="Times New Roman"/>
          <w:sz w:val="28"/>
          <w:szCs w:val="28"/>
          <w:vertAlign w:val="superscript"/>
        </w:rPr>
        <w:footnoteReference w:id="47"/>
      </w:r>
      <w:r w:rsidRPr="00346671">
        <w:rPr>
          <w:rFonts w:ascii="Times New Roman" w:hAnsi="Times New Roman" w:cs="Times New Roman"/>
          <w:sz w:val="28"/>
          <w:szCs w:val="28"/>
        </w:rPr>
        <w:t xml:space="preserve"> − отмечает А. В. Ревина. Не смотря на развитие цивилизации и усиливающихся глобализационных процессов национальные и культурные отличия не исчезают, а сохраняют свою актуальность и оказывают непосредственное влияние на важнейшие характеристики и психологические и социальные настроения в обществе. Современная городская культура складывается из традиционно присущих ей элементов и приобретенных особенностей, привнесенных многообразием проживающих в ней субкультур.</w:t>
      </w:r>
    </w:p>
    <w:p w14:paraId="745EE46A"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Поиски идентичности происходят в различных сферах жизни. Общество занято поисками социальной, национальной, психологической, конфессиональной идентичности. Определить собственную и чужую идентичность требуют от человека условия его внешней жизни. Он меняется в зависимости от контекста в котором существует.  В современном мегаполисе наиболее актуальным и сложным вопросом становится этническая идентичность. Кандидат философских наук А. В. Ревина в своей работе подчеркивает важность рассмотрения вопроса этнической идентичности в рамках изучения культурной жизни современного мегаполиса:</w:t>
      </w:r>
      <w:r w:rsidRPr="00346671">
        <w:t xml:space="preserve"> «</w:t>
      </w:r>
      <w:r w:rsidRPr="00346671">
        <w:rPr>
          <w:rFonts w:ascii="Times New Roman" w:hAnsi="Times New Roman" w:cs="Times New Roman"/>
          <w:sz w:val="28"/>
          <w:szCs w:val="28"/>
        </w:rPr>
        <w:t xml:space="preserve">В мегаполисе феномен этничности как объединяющее начало этнической общности выступает системообразующим фактором идентичности, который позволяет людям позиционировать себя по отношению к другим общностям и на основе которого формируется возможность сохранения и культурного обогащения как отдельной этнической общности, так и мультикультурного города, в целом. Этничность занимает одно из важнейших мест в структуре социального бытия, способствуя социальной инкультурации этнокультурных общностей в современном мультикультурном городе. Сохранение и воспроизводство </w:t>
      </w:r>
      <w:r w:rsidRPr="00346671">
        <w:rPr>
          <w:rFonts w:ascii="Times New Roman" w:hAnsi="Times New Roman" w:cs="Times New Roman"/>
          <w:sz w:val="28"/>
          <w:szCs w:val="28"/>
        </w:rPr>
        <w:lastRenderedPageBreak/>
        <w:t>этнической целостности в полиэтничном пространстве является перспективой для развития современной урбанизированной цивилизации.»</w:t>
      </w:r>
      <w:r w:rsidRPr="00346671">
        <w:rPr>
          <w:rFonts w:ascii="Times New Roman" w:hAnsi="Times New Roman" w:cs="Times New Roman"/>
          <w:sz w:val="28"/>
          <w:szCs w:val="28"/>
          <w:vertAlign w:val="superscript"/>
        </w:rPr>
        <w:footnoteReference w:id="48"/>
      </w:r>
      <w:r w:rsidRPr="00346671">
        <w:rPr>
          <w:rFonts w:ascii="Times New Roman" w:hAnsi="Times New Roman" w:cs="Times New Roman"/>
          <w:sz w:val="28"/>
          <w:szCs w:val="28"/>
        </w:rPr>
        <w:t>.</w:t>
      </w:r>
    </w:p>
    <w:p w14:paraId="776DB150"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Существует и ряд проблем, с которыми сталкиваются жители мультикультурных мегаполисов, одна из них – проблема культурной, этнической идентичности. Входя в новые контексты жизни, человек испытывает кризисы идентичности. Проблемы идентичности составляют широкий пласт в культуре и социологии. Идентичность трактуется как важнейший механизм социализации человека. Он проявляется в том, что человек в процессе воспитания усваивает культурные образцы и модели поведения. В ходе этой социальной идентификации происходит отождествление человека с культурной традицией, благодаря чему достигается преемственность культуры. Роль национальных отношений в современном городе усиливается по причинам, имеющим глобальный, общеполитический и общекультурный характер. В условиях городских культурных процессов этнокультурная идентичность представляется составляющей частью культурной системы современного города. Появление межэтнической журналистики характеризует стремление национальных групп к культурному самоопределению.</w:t>
      </w:r>
    </w:p>
    <w:p w14:paraId="46383F2D"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В. В. Ушакова определяет этничность, как субъективно-объективную характеристику индивида, которая основывается на первичной самоидентификации и осознании принадлежности к особой социальной группе и на признании группой</w:t>
      </w:r>
      <w:r w:rsidRPr="00346671">
        <w:rPr>
          <w:rFonts w:ascii="Times New Roman" w:hAnsi="Times New Roman" w:cs="Times New Roman"/>
          <w:sz w:val="28"/>
          <w:szCs w:val="28"/>
          <w:vertAlign w:val="superscript"/>
        </w:rPr>
        <w:footnoteReference w:id="49"/>
      </w:r>
      <w:r w:rsidRPr="00346671">
        <w:rPr>
          <w:rFonts w:ascii="Times New Roman" w:hAnsi="Times New Roman" w:cs="Times New Roman"/>
          <w:sz w:val="28"/>
          <w:szCs w:val="28"/>
        </w:rPr>
        <w:t xml:space="preserve">. Этничность имеет особо устойчивое положение в общей совокупности идентичностей. Национально-гражданская идентичность, как правило, не образуется спонтанно, а формируется под влиянием государственной политики, которая воспитывает чувство солидарности граждан, патриотизм, толерантное отношения к другим </w:t>
      </w:r>
      <w:r w:rsidRPr="00346671">
        <w:rPr>
          <w:rFonts w:ascii="Times New Roman" w:hAnsi="Times New Roman" w:cs="Times New Roman"/>
          <w:sz w:val="28"/>
          <w:szCs w:val="28"/>
        </w:rPr>
        <w:lastRenderedPageBreak/>
        <w:t>этническим группам. Под этничностью понимается не только этническая идентичность, этническое самосознание, но и реальное следование этноспецифическим формам поведения, особенностям в видении и восприятии мира, в жизненных ориентациях. Этническая идентичность в критических ситуациях в различных сферах общественной жизни способна трансформироваться, дальнейший процесс приобретения новой идентичности может принимать искаженные формы. Этнос часто является определителем и ориентиром в жизни отдельного человека, определяет традиции, культуру жизни, семейные ценности, образ жизни, создает ориентиры в социальном пространстве и способствует самоидентификации. Этническая идентичность влияет на все сферы жизни: экономическую, духовную, политическую, психологическую, и самое важное – социальную. Процессы глобализации неизбежно активируют государственные интеграционные процессы в данных сферах и способствуют актуализации этничности.</w:t>
      </w:r>
    </w:p>
    <w:p w14:paraId="76DC7796"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Важным последствием глобализации являются миграционные потоки. В результате миграции большие массы различных этносов перемещаются и смешиваются, где-то отказываясь от своей этнической идентичности, но чаще только активнее апеллируя к ней в чужой среде. Таким образом создается совершенно новая структура глобального социального пространства, в котором единство языка, унаследованные культурные коды и традиции, самоопределение по этническому признаку являются одной из форм консолидации. Так, устраняется социально-психологический дискомфорт, связанный с изменением культурной среды, представители исторически одинаковых образов чувствуют себя гораздо увереннее и более защищенными в компании с одинаковой этнической идентичностью. Массовую миграцию можно назвать актуализатором этнической идентичности в современном обществе.</w:t>
      </w:r>
    </w:p>
    <w:p w14:paraId="02E4B852"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В результате таких процессов формируются и крайние формы проявления этнической идентичности. Например, такое явление как этноцентризм – результат негативной трансформации этнической </w:t>
      </w:r>
      <w:r w:rsidRPr="00346671">
        <w:rPr>
          <w:rFonts w:ascii="Times New Roman" w:hAnsi="Times New Roman" w:cs="Times New Roman"/>
          <w:sz w:val="28"/>
          <w:szCs w:val="28"/>
        </w:rPr>
        <w:lastRenderedPageBreak/>
        <w:t>идентичности, выражающийся в наличии в сознании индивида совокупности установок о бесспорном превосходстве и преимуществе культуры своей этнической группы над культурой другой группы. Этноцентризм характеризуется ощущением своего превосходства, исходя из факта отнесения себя к определенному этносу, национальности, стереотипностью мышления по отношению к другим этническим группам, что способствует негативным межэтническим отношениям. Сущность этноцентризма заключается не столько в приобщении к определенной группе, но и в негативных проявлениях к другой этнической группе.</w:t>
      </w:r>
    </w:p>
    <w:p w14:paraId="1B7FDAF6"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В различных работах явление этноцентризма относят как к положительным, так и отрицательным проявлением этнической идентичности. Этноцентризм в значительной степени связан с разрушением позитивной групповой идентичности, с размыванием чувства "мы" у членов этнической группы. Важной целью для общества, государства и медиапространства является поиск возможностей преодоления этого явления. </w:t>
      </w:r>
    </w:p>
    <w:p w14:paraId="12FFD98D"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Ж. В. Султанова</w:t>
      </w:r>
      <w:r w:rsidRPr="00346671">
        <w:rPr>
          <w:rFonts w:ascii="Times New Roman" w:hAnsi="Times New Roman" w:cs="Times New Roman"/>
          <w:sz w:val="28"/>
          <w:szCs w:val="28"/>
          <w:vertAlign w:val="superscript"/>
        </w:rPr>
        <w:footnoteReference w:id="50"/>
      </w:r>
      <w:r w:rsidRPr="00346671">
        <w:rPr>
          <w:rFonts w:ascii="Times New Roman" w:hAnsi="Times New Roman" w:cs="Times New Roman"/>
          <w:sz w:val="28"/>
          <w:szCs w:val="28"/>
        </w:rPr>
        <w:t xml:space="preserve"> выделяет несколько факторов, помогающих положительному формированию этнической идентичности, сдерживающих рост этноцентристских настроений в обществе: позитивные образы представителей других этносов, сотрудничество с представителями иной национальной группы, позитивные этнические стереотипы в семейно-брачной сфере. Именно этножурналистика в полной мере может способствовать закреплению позитивных этнических образов народов. </w:t>
      </w:r>
    </w:p>
    <w:p w14:paraId="7C49B9F4"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 «Позитивную» этническую идентичность, которая возведена в статус нормальной и желательной для всех, относят к высшей степени самосознания. Такой вид идентичности характеризуется толерантностью по отношению к представителям других этнических групп, осознанным отношением к </w:t>
      </w:r>
      <w:r w:rsidRPr="00346671">
        <w:rPr>
          <w:rFonts w:ascii="Times New Roman" w:hAnsi="Times New Roman" w:cs="Times New Roman"/>
          <w:sz w:val="28"/>
          <w:szCs w:val="28"/>
        </w:rPr>
        <w:lastRenderedPageBreak/>
        <w:t>собственной этнической принадлежности и способствует благоприятному межэтническому взаимодействию в полиэтническом мире. В ее структуре соотносятся позитивный образ собственной этнической группы с позитивным ценностным отношением к другим этническим группам. Журналистика является универсальной формой освоения осмысления реальности в которой происходит культурный диалог между представителями различных культур и этносов.</w:t>
      </w:r>
    </w:p>
    <w:p w14:paraId="336FCDA3"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Также, теоретиками выделяется «моноэтничная» идентичность, которая характеризуется позитивным отношением к иным этническим диаспорам, но собственные этнокультурные ценности выделяются как наиболее приоритетные. Такая идентичность, как правило, совпадает с официальной этнической принадлежностью и характерна для большинства. Данный тип идентичности необходим для сохранения существующих этнических общностей и поддержания этнокультурного разнообразия в мире. </w:t>
      </w:r>
    </w:p>
    <w:p w14:paraId="6330B3C4"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Деструктивная трансформация нормальной этнической идентичности может происходить по типу «гипоидентичности», что означает появление негатива по отношению собственной принадлежности к какой-либо этнической группе или «гиперидентичности» − «своеобразный этнический нарциссизм. Это предполагает переход от естественного предпочтения по ряду параметров собственной этнической группы к абсолютной убежденности в превосходстве над "чужими". При таком типе идентичности более вероятным становится насилие как форма действия и агрессивный стиль решения конфликтов»</w:t>
      </w:r>
      <w:r w:rsidRPr="00346671">
        <w:rPr>
          <w:rFonts w:ascii="Times New Roman" w:hAnsi="Times New Roman" w:cs="Times New Roman"/>
          <w:sz w:val="28"/>
          <w:szCs w:val="28"/>
          <w:vertAlign w:val="superscript"/>
        </w:rPr>
        <w:footnoteReference w:id="51"/>
      </w:r>
      <w:r w:rsidRPr="00346671">
        <w:rPr>
          <w:rFonts w:ascii="Times New Roman" w:hAnsi="Times New Roman" w:cs="Times New Roman"/>
          <w:sz w:val="28"/>
          <w:szCs w:val="28"/>
        </w:rPr>
        <w:t>. Также можно выделить такие виды как: этническая индифферентность – принижение значения этнических особенностей при межличностной коммуникации и амбивалентная этническая идентичность, при которой индивид относит себя к представителям нескольких этнических групп.</w:t>
      </w:r>
    </w:p>
    <w:p w14:paraId="5E6D3FF7"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lastRenderedPageBreak/>
        <w:t>Во многих научных исследованиях подтверждается связь между позитивной групповой идентичностью и межэтнической толерантностью. Моноэтническая идентичность с чужой этнической группой ведет к полной ассимиляции, то есть принятию традиций, ценностей, норм, языка чужой группы вплоть до полного растворения в ней.  Более выгодной и комфортной для человека считается множественная идентичность, обладая таким уровнем идентичности, человек имеет возможность воспринимать элементы чужой культуры, использовать их исторический опыт, без потери собственных ценностей. Таких людей называют посредниками или мостами между культурами. Осознание и принятие своей принадлежности к двум этническим общностям благотворно сказывается и на личностном росте выходцев из межэтнических браков. Но возможна и слабая, четко не выраженная этническая идентичность как со своей, так и с чужой этническими группами − маргинальная этническая идентичность.</w:t>
      </w:r>
    </w:p>
    <w:p w14:paraId="203BD7CD" w14:textId="77777777" w:rsidR="00346671" w:rsidRPr="00346671" w:rsidRDefault="00346671" w:rsidP="00346671">
      <w:pPr>
        <w:keepNext/>
        <w:keepLines/>
        <w:spacing w:before="160" w:after="0" w:line="360" w:lineRule="auto"/>
        <w:jc w:val="center"/>
        <w:outlineLvl w:val="1"/>
        <w:rPr>
          <w:rFonts w:ascii="Times New Roman" w:eastAsiaTheme="majorEastAsia" w:hAnsi="Times New Roman" w:cs="Times New Roman"/>
          <w:b/>
          <w:color w:val="000000" w:themeColor="text1"/>
          <w:sz w:val="28"/>
          <w:szCs w:val="28"/>
        </w:rPr>
      </w:pPr>
      <w:r w:rsidRPr="00346671">
        <w:rPr>
          <w:rFonts w:ascii="Times New Roman" w:eastAsiaTheme="majorEastAsia" w:hAnsi="Times New Roman" w:cs="Times New Roman"/>
          <w:b/>
          <w:color w:val="000000" w:themeColor="text1"/>
          <w:sz w:val="28"/>
          <w:szCs w:val="28"/>
        </w:rPr>
        <w:t xml:space="preserve">ГЛАВА ІІ. </w:t>
      </w:r>
      <w:r w:rsidRPr="00346671">
        <w:rPr>
          <w:rFonts w:ascii="Times New Roman" w:eastAsiaTheme="majorEastAsia" w:hAnsi="Times New Roman" w:cs="Times New Roman"/>
          <w:b/>
          <w:color w:val="000000" w:themeColor="text1"/>
          <w:sz w:val="28"/>
          <w:szCs w:val="28"/>
          <w:lang w:val="en-US"/>
        </w:rPr>
        <w:t>EVENT</w:t>
      </w:r>
      <w:r w:rsidRPr="00346671">
        <w:rPr>
          <w:rFonts w:ascii="Times New Roman" w:eastAsiaTheme="majorEastAsia" w:hAnsi="Times New Roman" w:cs="Times New Roman"/>
          <w:b/>
          <w:color w:val="000000" w:themeColor="text1"/>
          <w:sz w:val="28"/>
          <w:szCs w:val="28"/>
        </w:rPr>
        <w:t>- ЖУРНАЛИСТИКА КАК ФАКТОР ФОРМИРОВАНИЯ КУЛЬТУРНОГО ПРОСТРАНСТВА ГОРОДА</w:t>
      </w:r>
    </w:p>
    <w:p w14:paraId="32D28A9F" w14:textId="77777777" w:rsidR="00346671" w:rsidRPr="00346671" w:rsidRDefault="00346671" w:rsidP="00346671">
      <w:pPr>
        <w:keepNext/>
        <w:keepLines/>
        <w:spacing w:before="160" w:after="0" w:line="360" w:lineRule="auto"/>
        <w:jc w:val="center"/>
        <w:outlineLvl w:val="1"/>
        <w:rPr>
          <w:rFonts w:ascii="Times New Roman" w:eastAsiaTheme="majorEastAsia" w:hAnsi="Times New Roman" w:cs="Times New Roman"/>
          <w:b/>
          <w:color w:val="000000" w:themeColor="text1"/>
          <w:sz w:val="28"/>
          <w:szCs w:val="28"/>
        </w:rPr>
      </w:pPr>
      <w:r w:rsidRPr="00346671">
        <w:rPr>
          <w:rFonts w:ascii="Times New Roman" w:eastAsiaTheme="majorEastAsia" w:hAnsi="Times New Roman" w:cs="Times New Roman"/>
          <w:b/>
          <w:color w:val="000000" w:themeColor="text1"/>
          <w:sz w:val="28"/>
          <w:szCs w:val="28"/>
        </w:rPr>
        <w:t>2.1. Событийные коммуникации в системе социокультурных связей городского сообщества</w:t>
      </w:r>
    </w:p>
    <w:p w14:paraId="521CC39D"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Событийные коммуникации являются разновидностью социокультурных коммуникаций. Несмотря на небольшое количество теоретического материала, посвященного роли событийных коммуникаций, стоит отметить, что такие символические действа как: ритуальные и церемониальные практики − всегда присутствовали в повседневной жизни человека и внесли огромный вклад в культуру различных народов, именно такие события с течением времени и влиянием глобализационных процессов претерпели наименьшие изменения. Таким образом, специальные мероприятия, позволяют рассмотреть значение события в контексте развития и отражения культурных связей и социальных общностей. В наши дни событийные коммуникации становятся важным объектом изучения таких </w:t>
      </w:r>
      <w:r w:rsidRPr="00346671">
        <w:rPr>
          <w:rFonts w:ascii="Times New Roman" w:hAnsi="Times New Roman" w:cs="Times New Roman"/>
          <w:sz w:val="28"/>
          <w:szCs w:val="28"/>
        </w:rPr>
        <w:lastRenderedPageBreak/>
        <w:t>дисциплин как урбанистика и культурология. Особый интерес для современных ученых представляют способы структурирования городского пространства посредством событий.</w:t>
      </w:r>
    </w:p>
    <w:p w14:paraId="34892D4F"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Событийные коммуникации имеют эстетическую природу. Сообщение кодируется посредством использования знаковых систем, транслируется через образ, символ, ритуал. Эстетические законы создания ритуального события сегодня используются как осознанный инструментарий воздействия на человека с целью его приобщения к идеям и ценностям той или иной корпорации, сообщества.</w:t>
      </w:r>
    </w:p>
    <w:p w14:paraId="0D9C1049"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Как было отмечено ранее, на протяжение всей жизни человека окружают события, являясь важным компонентом досуга, приобщая его к современности. Современные СМИ конструируют событие по законам жанра, преподнося его широкой общественности.</w:t>
      </w:r>
    </w:p>
    <w:p w14:paraId="3729792B"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Сегодня «событие» можно назвать актуальным концептом философско-культурологического дискурса. Понятие «событие» наделено богатой палитрой значений, его смысл определяется контекстом научной дисциплины или практикой профессиональной коммуникационной деятельности. Более того, «событие» выступило как элемент образования новых понятий. В профессиональную риторику и практику в первую очередь специалистов, работающих в сфере массовых коммуникаций вошли такие понятия, как: «событийные коммуникации», «маркетинг события», «специальное событие».</w:t>
      </w:r>
    </w:p>
    <w:p w14:paraId="4D1A2662"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Сегодня понятие «событийные коммуникации» активно используется в международном тезаурусе профессиональной коммуникационной деятельности. </w:t>
      </w:r>
    </w:p>
    <w:p w14:paraId="7F3F6D8A"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Ивент — в соответствии с англо-русским словарем В. К. Мюллера переводится как: 1) событие; 2) случай, мероприятие, происшествие; 3) исход, результат; 4) номер (в программе состязаний). </w:t>
      </w:r>
    </w:p>
    <w:p w14:paraId="3F5A5592"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 Семантика лексемы «событие» представлена следующим образом: 1) То, что произошло, случилось; 2) Значительное явление; 3) Факт </w:t>
      </w:r>
      <w:r w:rsidRPr="00346671">
        <w:rPr>
          <w:rFonts w:ascii="Times New Roman" w:hAnsi="Times New Roman" w:cs="Times New Roman"/>
          <w:sz w:val="28"/>
          <w:szCs w:val="28"/>
        </w:rPr>
        <w:lastRenderedPageBreak/>
        <w:t xml:space="preserve">общественной или личной жизни. Мероприятие — организованное действие или совокупность действий, направленных на осуществление определенных целей. </w:t>
      </w:r>
    </w:p>
    <w:p w14:paraId="0791A76C"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В научной литературе широкое изучение получили </w:t>
      </w:r>
      <w:r w:rsidRPr="00346671">
        <w:rPr>
          <w:rFonts w:ascii="Times New Roman" w:hAnsi="Times New Roman" w:cs="Times New Roman"/>
          <w:sz w:val="28"/>
          <w:szCs w:val="28"/>
          <w:lang w:val="en-US"/>
        </w:rPr>
        <w:t>event</w:t>
      </w:r>
      <w:r w:rsidRPr="00346671">
        <w:rPr>
          <w:rFonts w:ascii="Times New Roman" w:hAnsi="Times New Roman" w:cs="Times New Roman"/>
          <w:sz w:val="28"/>
          <w:szCs w:val="28"/>
        </w:rPr>
        <w:t>- менеджмент — «алгоритм планирования, разработки и проведения ивент-маркетинга. Ивент-маркетинг — инструмент ивент-менеджмента»</w:t>
      </w:r>
      <w:r w:rsidRPr="00346671">
        <w:rPr>
          <w:rFonts w:ascii="Times New Roman" w:hAnsi="Times New Roman" w:cs="Times New Roman"/>
          <w:sz w:val="28"/>
          <w:szCs w:val="28"/>
          <w:vertAlign w:val="superscript"/>
        </w:rPr>
        <w:footnoteReference w:id="52"/>
      </w:r>
      <w:r w:rsidRPr="00346671">
        <w:rPr>
          <w:rFonts w:ascii="Times New Roman" w:hAnsi="Times New Roman" w:cs="Times New Roman"/>
          <w:sz w:val="28"/>
          <w:szCs w:val="28"/>
        </w:rPr>
        <w:t>, в то время как событие в СМИ не получили достаточного осмысления и анализа. Являясь неотъемлемой частью медиасферы и городской среды, события ранее не выделялись в отдельную сферу журналистики. Репрезентация концепта «событие» в СМИ, анализ содержательной модели, структуры синтаксических конструкций, построенных с ее участием, позволяет выделить основную лексему «</w:t>
      </w:r>
      <w:r w:rsidRPr="00346671">
        <w:rPr>
          <w:rFonts w:ascii="Times New Roman" w:hAnsi="Times New Roman" w:cs="Times New Roman"/>
          <w:sz w:val="28"/>
          <w:szCs w:val="28"/>
          <w:lang w:val="en-US"/>
        </w:rPr>
        <w:t>event</w:t>
      </w:r>
      <w:r w:rsidRPr="00346671">
        <w:rPr>
          <w:rFonts w:ascii="Times New Roman" w:hAnsi="Times New Roman" w:cs="Times New Roman"/>
          <w:sz w:val="28"/>
          <w:szCs w:val="28"/>
        </w:rPr>
        <w:t>» для наиболее полного описания материалов в медиапространстве на заданную тему. Результатом event-журналистики является текстовый / аудио-визуальный образ события, описываемый журналистом, что обуславливает широкий диапазон интерпретаций и выявления смыслов, передачи идей.</w:t>
      </w:r>
      <w:r w:rsidRPr="00346671">
        <w:t xml:space="preserve"> </w:t>
      </w:r>
    </w:p>
    <w:p w14:paraId="79D0847E"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lang w:val="en-US"/>
        </w:rPr>
        <w:t>Event −an activity that is planned for a special purpose and usually involves a lot of people, for example, a meeting, party, trade show, or conference</w:t>
      </w:r>
      <w:r w:rsidRPr="00346671">
        <w:rPr>
          <w:rFonts w:ascii="Times New Roman" w:hAnsi="Times New Roman" w:cs="Times New Roman"/>
          <w:sz w:val="28"/>
          <w:szCs w:val="28"/>
          <w:vertAlign w:val="superscript"/>
          <w:lang w:val="en-US"/>
        </w:rPr>
        <w:footnoteReference w:id="53"/>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В</w:t>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данном</w:t>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определение</w:t>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слово</w:t>
      </w:r>
      <w:r w:rsidRPr="00346671">
        <w:rPr>
          <w:rFonts w:ascii="Times New Roman" w:hAnsi="Times New Roman" w:cs="Times New Roman"/>
          <w:sz w:val="28"/>
          <w:szCs w:val="28"/>
          <w:lang w:val="en-US"/>
        </w:rPr>
        <w:t xml:space="preserve"> «event» </w:t>
      </w:r>
      <w:r w:rsidRPr="00346671">
        <w:rPr>
          <w:rFonts w:ascii="Times New Roman" w:hAnsi="Times New Roman" w:cs="Times New Roman"/>
          <w:sz w:val="28"/>
          <w:szCs w:val="28"/>
        </w:rPr>
        <w:t>наиболее</w:t>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точно</w:t>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соединяет</w:t>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в</w:t>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себе</w:t>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понятия</w:t>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событие</w:t>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и</w:t>
      </w:r>
      <w:r w:rsidRPr="00346671">
        <w:rPr>
          <w:rFonts w:ascii="Times New Roman" w:hAnsi="Times New Roman" w:cs="Times New Roman"/>
          <w:sz w:val="28"/>
          <w:szCs w:val="28"/>
          <w:lang w:val="en-US"/>
        </w:rPr>
        <w:t xml:space="preserve"> «</w:t>
      </w:r>
      <w:r w:rsidRPr="00346671">
        <w:rPr>
          <w:rFonts w:ascii="Times New Roman" w:hAnsi="Times New Roman" w:cs="Times New Roman"/>
          <w:sz w:val="28"/>
          <w:szCs w:val="28"/>
        </w:rPr>
        <w:t>мероприятие</w:t>
      </w:r>
      <w:r w:rsidRPr="00346671">
        <w:rPr>
          <w:rFonts w:ascii="Times New Roman" w:hAnsi="Times New Roman" w:cs="Times New Roman"/>
          <w:sz w:val="28"/>
          <w:szCs w:val="28"/>
          <w:lang w:val="en-US"/>
        </w:rPr>
        <w:t xml:space="preserve">» . </w:t>
      </w:r>
      <w:r w:rsidRPr="00346671">
        <w:rPr>
          <w:rFonts w:ascii="Times New Roman" w:hAnsi="Times New Roman" w:cs="Times New Roman"/>
          <w:sz w:val="28"/>
          <w:szCs w:val="28"/>
        </w:rPr>
        <w:t xml:space="preserve">Слово </w:t>
      </w:r>
      <w:r w:rsidRPr="00346671">
        <w:rPr>
          <w:rFonts w:ascii="Times New Roman" w:hAnsi="Times New Roman" w:cs="Times New Roman"/>
          <w:sz w:val="28"/>
          <w:szCs w:val="28"/>
          <w:lang w:val="en-US"/>
        </w:rPr>
        <w:t>event</w:t>
      </w:r>
      <w:r w:rsidRPr="00346671">
        <w:rPr>
          <w:rFonts w:ascii="Times New Roman" w:hAnsi="Times New Roman" w:cs="Times New Roman"/>
          <w:sz w:val="28"/>
          <w:szCs w:val="28"/>
        </w:rPr>
        <w:t xml:space="preserve"> позволяет наиболее нейтрально обозначать любые мероприятия, независимо от их вида, характера и сферы деятельности. В то же время, русское слово «событие» — «имеет широкий спектр как общих, так и специальных толкований: как природное явление, как событие историческое; психобиографическое («история жизни»); мировое (катастрофы, войны, эпидемии); как событие в статусе происшествия или случая (событийность повседневного опыта).»</w:t>
      </w:r>
      <w:r w:rsidRPr="00346671">
        <w:rPr>
          <w:rFonts w:ascii="Times New Roman" w:hAnsi="Times New Roman" w:cs="Times New Roman"/>
          <w:sz w:val="28"/>
          <w:szCs w:val="28"/>
          <w:vertAlign w:val="superscript"/>
        </w:rPr>
        <w:footnoteReference w:id="54"/>
      </w:r>
      <w:r w:rsidRPr="00346671">
        <w:rPr>
          <w:rFonts w:ascii="Times New Roman" w:hAnsi="Times New Roman" w:cs="Times New Roman"/>
          <w:sz w:val="28"/>
          <w:szCs w:val="28"/>
        </w:rPr>
        <w:t xml:space="preserve">. Таким образом, становится </w:t>
      </w:r>
      <w:r w:rsidRPr="00346671">
        <w:rPr>
          <w:rFonts w:ascii="Times New Roman" w:hAnsi="Times New Roman" w:cs="Times New Roman"/>
          <w:sz w:val="28"/>
          <w:szCs w:val="28"/>
        </w:rPr>
        <w:lastRenderedPageBreak/>
        <w:t>понятно, что слово «</w:t>
      </w:r>
      <w:r w:rsidRPr="00346671">
        <w:rPr>
          <w:rFonts w:ascii="Times New Roman" w:hAnsi="Times New Roman" w:cs="Times New Roman"/>
          <w:sz w:val="28"/>
          <w:szCs w:val="28"/>
          <w:lang w:val="en-US"/>
        </w:rPr>
        <w:t>event</w:t>
      </w:r>
      <w:r w:rsidRPr="00346671">
        <w:rPr>
          <w:rFonts w:ascii="Times New Roman" w:hAnsi="Times New Roman" w:cs="Times New Roman"/>
          <w:sz w:val="28"/>
          <w:szCs w:val="28"/>
        </w:rPr>
        <w:t xml:space="preserve">» подходит лучше, так как наиболее точно описывает выбранную сферу журналистики. </w:t>
      </w:r>
    </w:p>
    <w:p w14:paraId="4F77C0B2"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Особенное внимание в работе уделяется значению культурного события как объекта репрезентации культуры в целом в физическом пространстве города, представляя собой хронотоп культурных процессов. Дифференциация по характеру и тематике события позволяет увидеть специфику конкретно взятого городского пространства на примере социальных и культурных взаимодействий общества. При этом анализ репрезентации городского события в СМИ дает широкий инструментарий для характеристики городских социальных потоков и среды в принципе. </w:t>
      </w:r>
    </w:p>
    <w:p w14:paraId="40284E4C"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На данный момент происходит профессионализация сферы событийных коммуникаций. В отечественной отрасли существуют информационно-новостные порталы: </w:t>
      </w:r>
      <w:r w:rsidRPr="00346671">
        <w:rPr>
          <w:rFonts w:ascii="Times New Roman" w:hAnsi="Times New Roman" w:cs="Times New Roman"/>
          <w:sz w:val="28"/>
          <w:szCs w:val="28"/>
          <w:lang w:val="en-US"/>
        </w:rPr>
        <w:t>Eventmarket</w:t>
      </w:r>
      <w:r w:rsidRPr="00346671">
        <w:rPr>
          <w:rFonts w:ascii="Times New Roman" w:hAnsi="Times New Roman" w:cs="Times New Roman"/>
          <w:sz w:val="28"/>
          <w:szCs w:val="28"/>
        </w:rPr>
        <w:t>.</w:t>
      </w:r>
      <w:r w:rsidRPr="00346671">
        <w:rPr>
          <w:rFonts w:ascii="Times New Roman" w:hAnsi="Times New Roman" w:cs="Times New Roman"/>
          <w:sz w:val="28"/>
          <w:szCs w:val="28"/>
          <w:lang w:val="en-US"/>
        </w:rPr>
        <w:t>ru</w:t>
      </w:r>
      <w:r w:rsidRPr="00346671">
        <w:rPr>
          <w:rFonts w:ascii="Times New Roman" w:hAnsi="Times New Roman" w:cs="Times New Roman"/>
          <w:sz w:val="28"/>
          <w:szCs w:val="28"/>
        </w:rPr>
        <w:t xml:space="preserve">, </w:t>
      </w:r>
      <w:r w:rsidRPr="00346671">
        <w:rPr>
          <w:rFonts w:ascii="Times New Roman" w:hAnsi="Times New Roman" w:cs="Times New Roman"/>
          <w:sz w:val="28"/>
          <w:szCs w:val="28"/>
          <w:lang w:val="en-US"/>
        </w:rPr>
        <w:t>Eventor</w:t>
      </w:r>
      <w:r w:rsidRPr="00346671">
        <w:rPr>
          <w:rFonts w:ascii="Times New Roman" w:hAnsi="Times New Roman" w:cs="Times New Roman"/>
          <w:sz w:val="28"/>
          <w:szCs w:val="28"/>
        </w:rPr>
        <w:t>.</w:t>
      </w:r>
      <w:r w:rsidRPr="00346671">
        <w:rPr>
          <w:rFonts w:ascii="Times New Roman" w:hAnsi="Times New Roman" w:cs="Times New Roman"/>
          <w:sz w:val="28"/>
          <w:szCs w:val="28"/>
          <w:lang w:val="en-US"/>
        </w:rPr>
        <w:t>ru</w:t>
      </w:r>
      <w:r w:rsidRPr="00346671">
        <w:rPr>
          <w:rFonts w:ascii="Times New Roman" w:hAnsi="Times New Roman" w:cs="Times New Roman"/>
          <w:sz w:val="28"/>
          <w:szCs w:val="28"/>
        </w:rPr>
        <w:t xml:space="preserve">. В Санкт-Петербурге услуги по организации специальных событий предоставляют более 300 организаций. Событийные коммуникации в международной практике и в России развиваются по нескольким направлениям: события в рамках брендинга территорий, объектов культуры, персон, конгрессную и выставочную деятельность, организацию коммерческих и общественных событий, корпоративных мероприятий. В крупных компаниях появились позиции </w:t>
      </w:r>
      <w:r w:rsidRPr="00346671">
        <w:rPr>
          <w:rFonts w:ascii="Times New Roman" w:hAnsi="Times New Roman" w:cs="Times New Roman"/>
          <w:sz w:val="28"/>
          <w:szCs w:val="28"/>
          <w:lang w:val="en-US"/>
        </w:rPr>
        <w:t>evnt</w:t>
      </w:r>
      <w:r w:rsidRPr="00346671">
        <w:rPr>
          <w:rFonts w:ascii="Times New Roman" w:hAnsi="Times New Roman" w:cs="Times New Roman"/>
          <w:sz w:val="28"/>
          <w:szCs w:val="28"/>
        </w:rPr>
        <w:t>-менеджеров. В 2008 году в Петербурге был организован Международный центр фестивалей и праздников, на который возложены задачи проведения основных городских событий – праздников, фестивалей, церемоний. Такая тенденция говорит о том, что создание специальных событий востребовано, в них есть социальная и культурная потребность.</w:t>
      </w:r>
    </w:p>
    <w:p w14:paraId="65508715"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Специальное событие строится как символическое действо, в котором используются исторические и этнические традиции организации ритуалов, церемоний, праздников. Создание специальных событий и сегодня направлено на творение мифологии, но имеет особый ракурс и стратегическую задачу — </w:t>
      </w:r>
      <w:r w:rsidRPr="00346671">
        <w:rPr>
          <w:rFonts w:ascii="Times New Roman" w:hAnsi="Times New Roman" w:cs="Times New Roman"/>
          <w:sz w:val="28"/>
          <w:szCs w:val="28"/>
        </w:rPr>
        <w:lastRenderedPageBreak/>
        <w:t>формирование символического капитала различных, как коммерческих, так и некоммерческих объектов продвижения.</w:t>
      </w:r>
    </w:p>
    <w:p w14:paraId="5D5B29C9"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Событийные коммуникации — способ бытия социального, символический «продукт» и технология воспроизводства культуры. Они являются фундаментальным способом создания социокультурных связей внутри и между сообществами. Значение событийных коммуникаций как созидательного основания социального сохраняется в масштабах как глобального международного сообщества, так и сообществ локальных, организованных на основании этнической, конфессиональной, национальной, корпоративной, тендерной и других форм идентичности. Событийные коммуникации являются универсалией культуры, обладают характеристиками онтологичности и историчности, архитектоника символических организованных действий в ходе культурно-исторического развития трансформируется и модифицируется в зависимости от картины мира эпохи.</w:t>
      </w:r>
    </w:p>
    <w:p w14:paraId="0D5EF936"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Как справедливо отмечает Е. А. Каверина: «Событийные коммуникации реализуются в многообразных формах символических действ. В современных международной и отечественной практиках они направлены на достижение широкого спектра геополитических, экономических, социальных и культурных целей; развиваются по нескольким направлениям, включающим организацию событий в рамках брендинга стран и территорий, торговых марок, персон, объектов культуры; предполагают организацию конгрессной и выставочной деятельности, организацию общественных событий, корпоративных мероприятий»</w:t>
      </w:r>
      <w:r w:rsidRPr="00346671">
        <w:rPr>
          <w:rFonts w:ascii="Times New Roman" w:hAnsi="Times New Roman" w:cs="Times New Roman"/>
          <w:sz w:val="28"/>
          <w:szCs w:val="28"/>
          <w:vertAlign w:val="superscript"/>
        </w:rPr>
        <w:footnoteReference w:id="55"/>
      </w:r>
      <w:r w:rsidRPr="00346671">
        <w:rPr>
          <w:rFonts w:ascii="Times New Roman" w:hAnsi="Times New Roman" w:cs="Times New Roman"/>
          <w:sz w:val="28"/>
          <w:szCs w:val="28"/>
        </w:rPr>
        <w:t>. Существует ряд факторов, влияющих на репрезентацию события в СМИ: выбор заголовка, эмоциональная насыщенность, аудио-визуальный материал, прикрепленный к основному тексту. Данные факторы могут быть обусловлены: целями и задачами адресата, спецификой аудитории.</w:t>
      </w:r>
    </w:p>
    <w:p w14:paraId="0F8B4365"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lastRenderedPageBreak/>
        <w:t xml:space="preserve">Создание событий и последующее освещение городских мероприятий в СМИ и литературе является успешным инструментом формирования имиджа территории. Миф «белых ночей» создан классиками русской литературы. Белые ночи не являются уникальным природным феноменом Северо-Запада России, существует много географических мест, которым свойственен такой природный феномен. Петербургские белые ночи – миф, созданный А. Пушкиным, Ф. Достоевским, А. Мариенгофом. Это уникальный символический капитал города, который сегодня можно использовать для развития интереса к Санкт-Петербургу. Мифология места усиливает интерес, желание посещения данного места. Специальные события способны поднять интерес к городу, его культурному и историческому наследию, своеобразию. Уникальные события становятся визитной карточкой городов: знаменитые бразильские карнавалы, немецкие фестивали, «ночь музеев». </w:t>
      </w:r>
    </w:p>
    <w:p w14:paraId="6CA524B3"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Создание специальных событий является эффективной технологией актуализации, хранения и трансляции духовных ценностей, художественной и интеллектуальной культуры. Коммуникационная сила специального события скрыта в эстетическом воздействии «образом», в порождении эмоции, вовлечении в переживание. Особое место в сфере коммуникаций занимает арт-журналистика и освещение культурного события. А. А. Сидякина дает следующее определение арт-журналистике: «художественная (арт) журналистика−регулярная и систематическая информационно-аналитическая деятельность по освещению в СМИ событий и явлений искусства и художественной жизни (в том числе театральной, литературной, музыкальной, кинематографической и т. д.) с использованием всех жанров и форм подачи материала, при наличии оценочности и компетентного критического суждения.»</w:t>
      </w:r>
      <w:r w:rsidRPr="00346671">
        <w:rPr>
          <w:rFonts w:ascii="Times New Roman" w:hAnsi="Times New Roman" w:cs="Times New Roman"/>
          <w:sz w:val="28"/>
          <w:szCs w:val="28"/>
          <w:vertAlign w:val="superscript"/>
        </w:rPr>
        <w:footnoteReference w:id="56"/>
      </w:r>
      <w:r w:rsidRPr="00346671">
        <w:rPr>
          <w:rFonts w:ascii="Times New Roman" w:hAnsi="Times New Roman" w:cs="Times New Roman"/>
          <w:sz w:val="28"/>
          <w:szCs w:val="28"/>
        </w:rPr>
        <w:t xml:space="preserve">. Арт-журналистика обладает преимущественными эстетическими свойствами. Она выполняет одну из главных функций </w:t>
      </w:r>
      <w:r w:rsidRPr="00346671">
        <w:rPr>
          <w:rFonts w:ascii="Times New Roman" w:hAnsi="Times New Roman" w:cs="Times New Roman"/>
          <w:sz w:val="28"/>
          <w:szCs w:val="28"/>
        </w:rPr>
        <w:lastRenderedPageBreak/>
        <w:t>журналистики −</w:t>
      </w:r>
      <w:r w:rsidRPr="00346671">
        <w:t xml:space="preserve"> </w:t>
      </w:r>
      <w:r w:rsidRPr="00346671">
        <w:rPr>
          <w:rFonts w:ascii="Times New Roman" w:hAnsi="Times New Roman" w:cs="Times New Roman"/>
          <w:sz w:val="28"/>
          <w:szCs w:val="28"/>
        </w:rPr>
        <w:t>культурно-образовательную. Таким образом, задача арт-журналистики заключается в распространении и трансляции высоких культурных ценностей для широких масс людей и повышение культурного уровня граждан. Некоторые придерживаются мнения: «лучше один раз увидеть, чем услышать», но большинство понимают, что с помощью распространения арт-журналистики у более широкой аудитории, маломобильных граждан, появилась уникальная возможность быть в курсе всех последний событий мира культуры и искусства − таким образом, арт- журналистика оказалась востребованной обществом. Большинство исследователей выделяют в арт-журналистике два основных направления: массовую журналистику и критику. «Арт- критика — это специализированные публикации об искусстве, адресованные экспертному сообществу, профессиональной аудитории. Критика предполагает первичное предъявление произведения, его компетентную оценку и интерпретацию.»</w:t>
      </w:r>
      <w:r w:rsidRPr="00346671">
        <w:rPr>
          <w:rFonts w:ascii="Times New Roman" w:hAnsi="Times New Roman" w:cs="Times New Roman"/>
          <w:sz w:val="28"/>
          <w:szCs w:val="28"/>
          <w:vertAlign w:val="superscript"/>
        </w:rPr>
        <w:footnoteReference w:id="57"/>
      </w:r>
      <w:r w:rsidRPr="00346671">
        <w:rPr>
          <w:rFonts w:ascii="Times New Roman" w:hAnsi="Times New Roman" w:cs="Times New Roman"/>
          <w:sz w:val="28"/>
          <w:szCs w:val="28"/>
        </w:rPr>
        <w:t>. Массовая арт-журналистика, чаще всего рассматривает события в сфере искусства в контексте светской, общественной жизни.  Такая журналистика стремится популяризировать искусство и сделать его доступным широкой аудитории. В наши дни арт-события находят свое отражения как на страницах глянцевых журналах («Собака.</w:t>
      </w:r>
      <w:r w:rsidRPr="00346671">
        <w:rPr>
          <w:rFonts w:ascii="Times New Roman" w:hAnsi="Times New Roman" w:cs="Times New Roman"/>
          <w:sz w:val="28"/>
          <w:szCs w:val="28"/>
          <w:lang w:val="en-US"/>
        </w:rPr>
        <w:t>ru</w:t>
      </w:r>
      <w:r w:rsidRPr="00346671">
        <w:rPr>
          <w:rFonts w:ascii="Times New Roman" w:hAnsi="Times New Roman" w:cs="Times New Roman"/>
          <w:sz w:val="28"/>
          <w:szCs w:val="28"/>
        </w:rPr>
        <w:t>», «</w:t>
      </w:r>
      <w:r w:rsidRPr="00346671">
        <w:rPr>
          <w:rFonts w:ascii="Times New Roman" w:hAnsi="Times New Roman" w:cs="Times New Roman"/>
          <w:sz w:val="28"/>
          <w:szCs w:val="28"/>
          <w:lang w:val="en-US"/>
        </w:rPr>
        <w:t>Tatler</w:t>
      </w:r>
      <w:r w:rsidRPr="00346671">
        <w:rPr>
          <w:rFonts w:ascii="Times New Roman" w:hAnsi="Times New Roman" w:cs="Times New Roman"/>
          <w:sz w:val="28"/>
          <w:szCs w:val="28"/>
        </w:rPr>
        <w:t xml:space="preserve">»), так и в </w:t>
      </w:r>
      <w:r w:rsidRPr="00346671">
        <w:rPr>
          <w:rFonts w:ascii="Times New Roman" w:hAnsi="Times New Roman" w:cs="Times New Roman"/>
          <w:sz w:val="28"/>
          <w:szCs w:val="28"/>
          <w:lang w:val="en-US"/>
        </w:rPr>
        <w:t>digital</w:t>
      </w:r>
      <w:r w:rsidRPr="00346671">
        <w:rPr>
          <w:rFonts w:ascii="Times New Roman" w:hAnsi="Times New Roman" w:cs="Times New Roman"/>
          <w:sz w:val="28"/>
          <w:szCs w:val="28"/>
        </w:rPr>
        <w:t>-медиа («</w:t>
      </w:r>
      <w:r w:rsidRPr="00346671">
        <w:rPr>
          <w:rFonts w:ascii="Times New Roman" w:hAnsi="Times New Roman" w:cs="Times New Roman"/>
          <w:sz w:val="28"/>
          <w:szCs w:val="28"/>
          <w:lang w:val="en-US"/>
        </w:rPr>
        <w:t>The</w:t>
      </w:r>
      <w:r w:rsidRPr="00346671">
        <w:rPr>
          <w:rFonts w:ascii="Times New Roman" w:hAnsi="Times New Roman" w:cs="Times New Roman"/>
          <w:sz w:val="28"/>
          <w:szCs w:val="28"/>
        </w:rPr>
        <w:t xml:space="preserve"> </w:t>
      </w:r>
      <w:r w:rsidRPr="00346671">
        <w:rPr>
          <w:rFonts w:ascii="Times New Roman" w:hAnsi="Times New Roman" w:cs="Times New Roman"/>
          <w:sz w:val="28"/>
          <w:szCs w:val="28"/>
          <w:lang w:val="en-US"/>
        </w:rPr>
        <w:t>Village</w:t>
      </w:r>
      <w:r w:rsidRPr="00346671">
        <w:rPr>
          <w:rFonts w:ascii="Times New Roman" w:hAnsi="Times New Roman" w:cs="Times New Roman"/>
          <w:sz w:val="28"/>
          <w:szCs w:val="28"/>
        </w:rPr>
        <w:t>»,</w:t>
      </w:r>
      <w:r w:rsidRPr="00346671">
        <w:t xml:space="preserve"> </w:t>
      </w:r>
      <w:r w:rsidRPr="00346671">
        <w:rPr>
          <w:rFonts w:ascii="Times New Roman" w:hAnsi="Times New Roman" w:cs="Times New Roman"/>
          <w:sz w:val="28"/>
          <w:szCs w:val="28"/>
        </w:rPr>
        <w:t xml:space="preserve">Тime out», «Афиша», «Petersburg2»), воплощается в виде телевизионных репортажей на каналах «Санкт-Петербург», «Культура». «Преобладающие жанры — информационные (афиша, анонс, репортаж, корреспонденция, обзор, интервью, заметка, аннотация), реже — аналитические (рецензия, обозрение, колонка), значительно реже в этой сфере встречается художественная публицистика. Арт-журналист ищет в информационном </w:t>
      </w:r>
      <w:r w:rsidRPr="00346671">
        <w:rPr>
          <w:rFonts w:ascii="Times New Roman" w:hAnsi="Times New Roman" w:cs="Times New Roman"/>
          <w:sz w:val="28"/>
          <w:szCs w:val="28"/>
        </w:rPr>
        <w:lastRenderedPageBreak/>
        <w:t>потоке событие, которое вызовет интерес широкой аудитории, и часто избирателен в угоду ее вкусам.»</w:t>
      </w:r>
      <w:r w:rsidRPr="00346671">
        <w:rPr>
          <w:rFonts w:ascii="Times New Roman" w:hAnsi="Times New Roman" w:cs="Times New Roman"/>
          <w:sz w:val="28"/>
          <w:szCs w:val="28"/>
          <w:vertAlign w:val="superscript"/>
        </w:rPr>
        <w:footnoteReference w:id="58"/>
      </w:r>
      <w:r w:rsidRPr="00346671">
        <w:rPr>
          <w:rFonts w:ascii="Times New Roman" w:hAnsi="Times New Roman" w:cs="Times New Roman"/>
          <w:sz w:val="28"/>
          <w:szCs w:val="28"/>
        </w:rPr>
        <w:t>.</w:t>
      </w:r>
    </w:p>
    <w:p w14:paraId="167DCAE9"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Важно отметить, что роль средств массовой информации только как транслятора арт-новости устарела, в последнее время, можно говорить о формировании целостного отношения к различным культурным ценностям. В качестве примера можно привести массовое распространение кич-культуры, так популярной на западе, ее замещение элитарной культуры в прессе, характерной для российской арт-журналистики.</w:t>
      </w:r>
    </w:p>
    <w:p w14:paraId="72DE0510"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Одно из явлений последних лет – структурность в журналистике, стало появляться все больше специализированных журналов, которые предназначены определенной группы читателей, специализирующихся на каком-либо виде искусства: архитектуре, живописи, снова стали пользоваться спросом литературные альмонахи: «Носорог», «Иностранная литература», «Арион». Таким образом, арт-журналистика только в XXI веке приобрела столь самостоятельный статус и получила возможность существовать в локальных, профессионально ориентированных изданиях. Так, посредством арт-журналистики происходит трансляция культурологических смыслов, происходит диалог между социумом и локальными сообществами, а специальные события помогают организации данной коммуникации. Событийные коммуникации выполняют одну из важнейших социологических функций – создание атмосферы конструктивного и обогащающего диалога в медийном пространстве, поддерживая процессы социокультурного равновесия. Диалоговая форма общения, являясь частной формой коммуникации, имеет основополагающее значение в событийных коммуникациях. </w:t>
      </w:r>
    </w:p>
    <w:p w14:paraId="4A752E66"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lastRenderedPageBreak/>
        <w:t>Особую значение событийных коммуникаций в сфере искусства подчеркивает Т. С. Сергеева: «Современные событийные коммуникации и специальное событие являются инверсией искусства. Специальные события выстраиваются на основании акционной эстетики, интерактивной и игровой коммуникаций. В своих различных формах они являются образцами концептуального искусства и развиваются, заимствуя и пополняя обширные художественные практики и опыты новейшего искусства»</w:t>
      </w:r>
      <w:r w:rsidRPr="00346671">
        <w:rPr>
          <w:rFonts w:ascii="Times New Roman" w:hAnsi="Times New Roman" w:cs="Times New Roman"/>
          <w:sz w:val="28"/>
          <w:szCs w:val="28"/>
          <w:vertAlign w:val="superscript"/>
        </w:rPr>
        <w:footnoteReference w:id="59"/>
      </w:r>
      <w:r w:rsidRPr="00346671">
        <w:rPr>
          <w:rFonts w:ascii="Times New Roman" w:hAnsi="Times New Roman" w:cs="Times New Roman"/>
          <w:sz w:val="28"/>
          <w:szCs w:val="28"/>
        </w:rPr>
        <w:t>. В современном мире сложилась ситуация мировоззренческого полицентризма, в контексте которой корпоративная культура, формирующая убеждения и ценности, имеющая свои ритуалы и традиции, становится альтернативой культурам, построенным на основании конфессиональной, национальной, этнической, тендерной идентичностей.</w:t>
      </w:r>
    </w:p>
    <w:p w14:paraId="0C81D500"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Глобальное медиапространство неоднородно, включает в себя различные элементы современной культуры, которые могут иметь как положительные, так и отрицательные эффекты в обществе, способствовать консолидации продуктивных идей, творческому самовыражению, стимулировать создание новых эстетических образов, стимулировать сознание, так и иметь деструктивный эффект: внедрять разобщенность, закрывать творческие потоки, закрывать площадки для самовыражения,  приводить к созданию негативных стереотипов и клише, что требует внимательного отношения к использованию символического материала культуры, актуализирует вопрос необходимости проведения культурологической экспертизы коммуникационных проектов и специальных событий в рамках событийных коммуникаций. </w:t>
      </w:r>
    </w:p>
    <w:p w14:paraId="6BD52196"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Т. С. Сергеева. выделяет ряд признаков для осуществления культуротворческого потенциала событийных коммуникаций: «принцип экологичности; принцип экзистенциального измерения коммуникации </w:t>
      </w:r>
      <w:r w:rsidRPr="00346671">
        <w:rPr>
          <w:rFonts w:ascii="Times New Roman" w:hAnsi="Times New Roman" w:cs="Times New Roman"/>
          <w:sz w:val="28"/>
          <w:szCs w:val="28"/>
        </w:rPr>
        <w:lastRenderedPageBreak/>
        <w:t>(понимание степени агрессивного, разрушающего влияния публичного информационного поля на психику, душу и сознание людей, необходимость бережного и ответственного отношения к человеку, особенно к детским и молодежным аудиториям, содействие развитию личности, поскольку будущее возможно как взаимодействие ответственных личностей); принцип социальной ответственности (ответственность за коммуникационное действие в социуме, деятельность на перспективу развития гражданского общества); принцип созидателъности (наполнение событий конструктивными, социально значимыми смыслами, обращение и актуализация универсальных человеческих ценностей); принцип творчества (способность создавать новые идеи и находить формы их воплощения).»</w:t>
      </w:r>
      <w:r w:rsidRPr="00346671">
        <w:rPr>
          <w:rFonts w:ascii="Times New Roman" w:hAnsi="Times New Roman" w:cs="Times New Roman"/>
          <w:sz w:val="28"/>
          <w:szCs w:val="28"/>
          <w:vertAlign w:val="superscript"/>
        </w:rPr>
        <w:footnoteReference w:id="60"/>
      </w:r>
      <w:r w:rsidRPr="00346671">
        <w:rPr>
          <w:rFonts w:ascii="Times New Roman" w:hAnsi="Times New Roman" w:cs="Times New Roman"/>
          <w:sz w:val="28"/>
          <w:szCs w:val="28"/>
        </w:rPr>
        <w:t xml:space="preserve"> . Создание специальных событий в наши дни уже плотно заняло нишу в профессиональной сфере, но тем не менее остается творческим процессом.</w:t>
      </w:r>
    </w:p>
    <w:p w14:paraId="6A76675C"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Символически организованное действо является основной структурной единицей событийных коммуникаций и представляет собой уникальный культурный феномен. Картина мира, мировоззрение эпохи предопределяют особенности символического действа, его идею, структуру, характер, стиль взаимодействия. Структура, оформление и организация события является своего рода показателем и проявлением существующей эпохи с ее особенными правилами и характеристиками, запечатлевая в себе культурные коды места и пространства, продолжая непрерывно модифицироваться, подстраиваясь под последние изменения в социуме и культуре. Такие события, кроме культурообразовательной и развлекательной функций несут в себе и важные социальные функции, отвечая за налаживание коммуникации между индивидами, интеграцию и предполагают получение обратной связи от аудитории, тем самым, специальные события занимаются формированием публичного дискурса. В наши дни именно символическое действо, интегрируя ресурсы слова и изображения, реальности и виртуальности, способно </w:t>
      </w:r>
      <w:r w:rsidRPr="00346671">
        <w:rPr>
          <w:rFonts w:ascii="Times New Roman" w:hAnsi="Times New Roman" w:cs="Times New Roman"/>
          <w:sz w:val="28"/>
          <w:szCs w:val="28"/>
        </w:rPr>
        <w:lastRenderedPageBreak/>
        <w:t>привлекать внимание аудиторий в конкурентном поле информации и впечатлений; способно обеспечить ресурсы внимания, отклика, соучастия и событийности; оно принимает форму перфоманса, игрового действа, формируя свои собственные новые мифы. Данные мифы доходят до широкой аудитории через многообразные каналы массовой коммуникации.</w:t>
      </w:r>
    </w:p>
    <w:p w14:paraId="5B68159A"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Сегодня особенно актуально говорить о важной роли «новых медиа» −</w:t>
      </w:r>
      <w:r w:rsidRPr="00346671">
        <w:t xml:space="preserve"> «</w:t>
      </w:r>
      <w:r w:rsidRPr="00346671">
        <w:rPr>
          <w:rFonts w:ascii="Times New Roman" w:hAnsi="Times New Roman" w:cs="Times New Roman"/>
          <w:sz w:val="28"/>
          <w:szCs w:val="28"/>
        </w:rPr>
        <w:t>это новый формат существования средств массовой информации, постоянно доступных на цифровых устройствах и подразумевающих активное участие пользователей в создании и распространении контента»</w:t>
      </w:r>
      <w:r w:rsidRPr="00346671">
        <w:rPr>
          <w:rFonts w:ascii="Times New Roman" w:hAnsi="Times New Roman" w:cs="Times New Roman"/>
          <w:sz w:val="28"/>
          <w:szCs w:val="28"/>
          <w:vertAlign w:val="superscript"/>
        </w:rPr>
        <w:footnoteReference w:id="61"/>
      </w:r>
      <w:r w:rsidRPr="00346671">
        <w:rPr>
          <w:rFonts w:ascii="Times New Roman" w:hAnsi="Times New Roman" w:cs="Times New Roman"/>
          <w:sz w:val="28"/>
          <w:szCs w:val="28"/>
        </w:rPr>
        <w:t xml:space="preserve">. Именно «новые медиа» оказывают наибольшее влияние на продвижение события, что требует сплоченной работы целой команды людей: </w:t>
      </w:r>
      <w:r w:rsidRPr="00346671">
        <w:rPr>
          <w:rFonts w:ascii="Times New Roman" w:hAnsi="Times New Roman" w:cs="Times New Roman"/>
          <w:sz w:val="28"/>
          <w:szCs w:val="28"/>
          <w:lang w:val="en-US"/>
        </w:rPr>
        <w:t>pr</w:t>
      </w:r>
      <w:r w:rsidRPr="00346671">
        <w:rPr>
          <w:rFonts w:ascii="Times New Roman" w:hAnsi="Times New Roman" w:cs="Times New Roman"/>
          <w:sz w:val="28"/>
          <w:szCs w:val="28"/>
        </w:rPr>
        <w:t xml:space="preserve">-специалистов, </w:t>
      </w:r>
      <w:r w:rsidRPr="00346671">
        <w:rPr>
          <w:rFonts w:ascii="Times New Roman" w:hAnsi="Times New Roman" w:cs="Times New Roman"/>
          <w:sz w:val="28"/>
          <w:szCs w:val="28"/>
          <w:lang w:val="en-US"/>
        </w:rPr>
        <w:t>event</w:t>
      </w:r>
      <w:r w:rsidRPr="00346671">
        <w:rPr>
          <w:rFonts w:ascii="Times New Roman" w:hAnsi="Times New Roman" w:cs="Times New Roman"/>
          <w:sz w:val="28"/>
          <w:szCs w:val="28"/>
        </w:rPr>
        <w:t>-менеджеров, журналистов, которые разбираются в культуре и в совершенстве владеют мастерством речи. В данном случае слаженная командная работа, следование гуманитарным ценностям, понимание социальной ответственности приведет к успешной организации социально значимого арт-события, способного сконструировать особую социокультурную реальность и оказать положительное влияние на сознание горожан.</w:t>
      </w:r>
    </w:p>
    <w:p w14:paraId="4311A556"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 xml:space="preserve">Данное влияние приводит к определенной смене типа культуры с монологовой коммуникации на диалоговый и полилоговый форматы. Эпоха характеризуется и преодолением границ национальных культур, их унификацией в единое поле. Национальные и этнические идеи, символы и ритуалы теряют исходную семантическую глубину и значимость, отрываясь от родной культурной почвы, и обретают эксцентричные черты. Происходит смена эволюционной парадигмы развития общества на креативную. Социокультурная реальность становится подвластной креативным проективным стратегиям и технологиям коммуникации. Это способствует повышению осознания важности событийной сфера и необходимость ее </w:t>
      </w:r>
      <w:r w:rsidRPr="00346671">
        <w:rPr>
          <w:rFonts w:ascii="Times New Roman" w:hAnsi="Times New Roman" w:cs="Times New Roman"/>
          <w:sz w:val="28"/>
          <w:szCs w:val="28"/>
        </w:rPr>
        <w:lastRenderedPageBreak/>
        <w:t>рассмотрения на всех уровнях, включая научное исследование и пониманию влияния коммуникационных технологий на жизнь в мегаполисе.</w:t>
      </w:r>
    </w:p>
    <w:p w14:paraId="1700BFC4"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Таким образом, можно констатировать, что арт-события приобретают важнейший культуротвоческий потенциал, применяя технологии продвижения миротворческих идей, формирования социально значимых ценностей. Арт-событие обретает особую важность, когда становится событием, совместно и одновременно личностно проживаемым и переживаемым действом, где каждый человек, сохраняя свою индивидуальность, обретает ощущение настоящего и постоянного, испытывает чувство идентичности и причастности к сообществу, объединенному общими ценностями и смыслами. События способны воспитывать вкус, сохранять и дополнять культуру, формировать картину мира и воплощать творческий потенциал, и что не маловажно всегда имея своей целью интеграцию общества посредством работы с символическим капиталом культуры и приобщения больших масс людей к символическому действу.</w:t>
      </w:r>
    </w:p>
    <w:p w14:paraId="12C98EC8" w14:textId="77777777" w:rsidR="00346671" w:rsidRPr="00346671" w:rsidRDefault="00346671" w:rsidP="00346671">
      <w:pPr>
        <w:tabs>
          <w:tab w:val="left" w:pos="1272"/>
        </w:tabs>
        <w:spacing w:line="360" w:lineRule="auto"/>
        <w:ind w:firstLine="709"/>
        <w:jc w:val="both"/>
        <w:rPr>
          <w:rFonts w:ascii="Times New Roman" w:hAnsi="Times New Roman" w:cs="Times New Roman"/>
          <w:sz w:val="28"/>
          <w:szCs w:val="28"/>
        </w:rPr>
      </w:pPr>
      <w:r w:rsidRPr="00346671">
        <w:rPr>
          <w:rFonts w:ascii="Times New Roman" w:hAnsi="Times New Roman" w:cs="Times New Roman"/>
          <w:sz w:val="28"/>
          <w:szCs w:val="28"/>
        </w:rPr>
        <w:t>Стоит еще раз отметить сильное влияние СМИ на современную арт-сферу. Современное искусство, стремясь стать все более актуальным, найти своего зрителя и организовать с ним диалог все чаще обращается к медиа для трансляции своих ценностей, адаптируя продукт чистого искусства для массовой аудитории. Арт-рынок претерпевает процесс сращивания с отраслью развлечений именно на этом стыке можно обнаружить место арт-события. Современное искусство все чаще использует арт-события для реализации социокультурных практик актуализируя значение событийных коммуникаций в общественной жизни и сфере искусства.</w:t>
      </w:r>
    </w:p>
    <w:p w14:paraId="0BC1DA59" w14:textId="77777777" w:rsidR="00A72C81" w:rsidRDefault="00A72C81">
      <w:pPr>
        <w:rPr>
          <w:rFonts w:ascii="Times New Roman" w:hAnsi="Times New Roman" w:cs="Times New Roman"/>
          <w:sz w:val="28"/>
          <w:szCs w:val="28"/>
        </w:rPr>
      </w:pPr>
      <w:r>
        <w:rPr>
          <w:rFonts w:ascii="Times New Roman" w:hAnsi="Times New Roman" w:cs="Times New Roman"/>
          <w:sz w:val="28"/>
          <w:szCs w:val="28"/>
        </w:rPr>
        <w:br w:type="page"/>
      </w:r>
    </w:p>
    <w:p w14:paraId="3C8A38ED" w14:textId="500200C2" w:rsidR="00A84BFA" w:rsidRDefault="00ED5FAC" w:rsidP="00ED5FAC">
      <w:pPr>
        <w:pStyle w:val="2"/>
        <w:spacing w:line="360" w:lineRule="auto"/>
        <w:jc w:val="center"/>
        <w:rPr>
          <w:rFonts w:ascii="Times New Roman" w:hAnsi="Times New Roman" w:cs="Times New Roman"/>
          <w:b/>
          <w:color w:val="000000" w:themeColor="text1"/>
        </w:rPr>
      </w:pPr>
      <w:bookmarkStart w:id="5" w:name="_Toc513851822"/>
      <w:r w:rsidRPr="00743CCE">
        <w:rPr>
          <w:rFonts w:ascii="Times New Roman" w:hAnsi="Times New Roman" w:cs="Times New Roman"/>
          <w:b/>
          <w:color w:val="000000" w:themeColor="text1"/>
        </w:rPr>
        <w:lastRenderedPageBreak/>
        <w:t>ГЛАВА ІІ</w:t>
      </w:r>
      <w:r w:rsidR="00FF3275">
        <w:rPr>
          <w:rFonts w:ascii="Times New Roman" w:hAnsi="Times New Roman" w:cs="Times New Roman"/>
          <w:b/>
          <w:color w:val="000000" w:themeColor="text1"/>
        </w:rPr>
        <w:t>.</w:t>
      </w:r>
      <w:r w:rsidRPr="00743CCE">
        <w:rPr>
          <w:rFonts w:ascii="Times New Roman" w:hAnsi="Times New Roman" w:cs="Times New Roman"/>
          <w:b/>
          <w:color w:val="000000" w:themeColor="text1"/>
        </w:rPr>
        <w:t xml:space="preserve"> </w:t>
      </w:r>
      <w:r w:rsidR="002E745E">
        <w:rPr>
          <w:rFonts w:ascii="Times New Roman" w:hAnsi="Times New Roman" w:cs="Times New Roman"/>
          <w:b/>
          <w:color w:val="000000" w:themeColor="text1"/>
          <w:lang w:val="en-US"/>
        </w:rPr>
        <w:t>EVENT</w:t>
      </w:r>
      <w:r w:rsidR="002E745E" w:rsidRPr="002E745E">
        <w:rPr>
          <w:rFonts w:ascii="Times New Roman" w:hAnsi="Times New Roman" w:cs="Times New Roman"/>
          <w:b/>
          <w:color w:val="000000" w:themeColor="text1"/>
        </w:rPr>
        <w:t>-</w:t>
      </w:r>
      <w:r w:rsidR="002E745E">
        <w:rPr>
          <w:rFonts w:ascii="Times New Roman" w:hAnsi="Times New Roman" w:cs="Times New Roman"/>
          <w:b/>
          <w:color w:val="000000" w:themeColor="text1"/>
        </w:rPr>
        <w:t xml:space="preserve"> ЖУРНАЛИСТИКА КАК ФАКТОР ФОРМИРОВАНИЯ</w:t>
      </w:r>
      <w:r w:rsidRPr="00743CCE">
        <w:rPr>
          <w:rFonts w:ascii="Times New Roman" w:hAnsi="Times New Roman" w:cs="Times New Roman"/>
          <w:b/>
          <w:color w:val="000000" w:themeColor="text1"/>
        </w:rPr>
        <w:t xml:space="preserve"> КУЛЬТУРНОГО ПРОСТРАНСТВА</w:t>
      </w:r>
      <w:bookmarkEnd w:id="5"/>
      <w:r w:rsidR="00684DAD">
        <w:rPr>
          <w:rFonts w:ascii="Times New Roman" w:hAnsi="Times New Roman" w:cs="Times New Roman"/>
          <w:b/>
          <w:color w:val="000000" w:themeColor="text1"/>
        </w:rPr>
        <w:t xml:space="preserve"> ГОРОДА</w:t>
      </w:r>
    </w:p>
    <w:p w14:paraId="77E3EA97" w14:textId="77777777" w:rsidR="009806D9" w:rsidRPr="009806D9" w:rsidRDefault="009806D9" w:rsidP="009806D9"/>
    <w:p w14:paraId="1DB6B1BE" w14:textId="2EE0FA4E" w:rsidR="00A84BFA" w:rsidRDefault="00A84BFA" w:rsidP="002E4689">
      <w:pPr>
        <w:pStyle w:val="2"/>
        <w:spacing w:line="360" w:lineRule="auto"/>
        <w:jc w:val="center"/>
        <w:rPr>
          <w:rFonts w:ascii="Times New Roman" w:hAnsi="Times New Roman" w:cs="Times New Roman"/>
          <w:b/>
          <w:color w:val="000000" w:themeColor="text1"/>
        </w:rPr>
      </w:pPr>
      <w:bookmarkStart w:id="6" w:name="_Toc513851823"/>
      <w:r w:rsidRPr="00743CCE">
        <w:rPr>
          <w:rFonts w:ascii="Times New Roman" w:hAnsi="Times New Roman" w:cs="Times New Roman"/>
          <w:b/>
          <w:color w:val="000000" w:themeColor="text1"/>
        </w:rPr>
        <w:t>2.1.</w:t>
      </w:r>
      <w:r w:rsidR="005D59D3">
        <w:rPr>
          <w:rFonts w:ascii="Times New Roman" w:hAnsi="Times New Roman" w:cs="Times New Roman"/>
          <w:b/>
          <w:color w:val="000000" w:themeColor="text1"/>
        </w:rPr>
        <w:t xml:space="preserve"> </w:t>
      </w:r>
      <w:r w:rsidR="00684DAD">
        <w:rPr>
          <w:rFonts w:ascii="Times New Roman" w:hAnsi="Times New Roman" w:cs="Times New Roman"/>
          <w:b/>
          <w:color w:val="000000" w:themeColor="text1"/>
        </w:rPr>
        <w:t>Событийные</w:t>
      </w:r>
      <w:r w:rsidRPr="00743CCE">
        <w:rPr>
          <w:rFonts w:ascii="Times New Roman" w:hAnsi="Times New Roman" w:cs="Times New Roman"/>
          <w:b/>
          <w:color w:val="000000" w:themeColor="text1"/>
        </w:rPr>
        <w:t xml:space="preserve"> коммуникации в системе социокультурных связей</w:t>
      </w:r>
      <w:bookmarkEnd w:id="6"/>
      <w:r w:rsidR="00F20EFC">
        <w:rPr>
          <w:rFonts w:ascii="Times New Roman" w:hAnsi="Times New Roman" w:cs="Times New Roman"/>
          <w:b/>
          <w:color w:val="000000" w:themeColor="text1"/>
        </w:rPr>
        <w:t xml:space="preserve"> городского сообщества</w:t>
      </w:r>
    </w:p>
    <w:p w14:paraId="3617172D" w14:textId="77777777" w:rsidR="00F20EFC" w:rsidRPr="00F20EFC" w:rsidRDefault="00F20EFC" w:rsidP="00F20EFC"/>
    <w:p w14:paraId="04CD911B" w14:textId="35C77169" w:rsidR="00123E85" w:rsidRDefault="00812F22" w:rsidP="00123E85">
      <w:pPr>
        <w:tabs>
          <w:tab w:val="left" w:pos="1272"/>
        </w:tabs>
        <w:spacing w:line="360" w:lineRule="auto"/>
        <w:ind w:firstLine="709"/>
        <w:jc w:val="both"/>
        <w:rPr>
          <w:rFonts w:ascii="Times New Roman" w:hAnsi="Times New Roman" w:cs="Times New Roman"/>
          <w:sz w:val="28"/>
          <w:szCs w:val="28"/>
        </w:rPr>
      </w:pPr>
      <w:r w:rsidRPr="00123E85">
        <w:rPr>
          <w:rFonts w:ascii="Times New Roman" w:hAnsi="Times New Roman" w:cs="Times New Roman"/>
          <w:sz w:val="28"/>
          <w:szCs w:val="28"/>
        </w:rPr>
        <w:t xml:space="preserve">Событийные коммуникации являются разновидностью социокультурных коммуникаций. </w:t>
      </w:r>
      <w:r>
        <w:rPr>
          <w:rFonts w:ascii="Times New Roman" w:hAnsi="Times New Roman" w:cs="Times New Roman"/>
          <w:sz w:val="28"/>
          <w:szCs w:val="28"/>
        </w:rPr>
        <w:t xml:space="preserve">Несмотря на небольшое количество теоретического материала, посвященного роли событийных коммуникаций, стоит отметить, что такие символические действа, как ритуальные и церемониальные практики, всегда присутствовали в повседневной жизни человека и внесли огромный вклад в культуру различных народов. Именно такие события с течением времени претерпели наименьшие изменения, несмотря на усиливающееся влияние глобализации. Таким образом, специальные мероприятия, позволяют рассмотреть значение события в контексте развития и отражения культурных связей и социальных общностей. В наши дни событийные коммуникации становятся важным объектом изучения таких дисциплин, как урбанистика и культурология. Особый интерес для современных ученых представляют способы </w:t>
      </w:r>
      <w:r w:rsidRPr="00CE6041">
        <w:rPr>
          <w:rFonts w:ascii="Times New Roman" w:hAnsi="Times New Roman" w:cs="Times New Roman"/>
          <w:sz w:val="28"/>
          <w:szCs w:val="28"/>
        </w:rPr>
        <w:t>структурирования городского пространства посредством событий</w:t>
      </w:r>
      <w:r w:rsidR="00CE6041" w:rsidRPr="00CE6041">
        <w:rPr>
          <w:rFonts w:ascii="Times New Roman" w:hAnsi="Times New Roman" w:cs="Times New Roman"/>
          <w:sz w:val="28"/>
          <w:szCs w:val="28"/>
        </w:rPr>
        <w:t>.</w:t>
      </w:r>
    </w:p>
    <w:p w14:paraId="5D446C6F" w14:textId="77777777" w:rsidR="004B4D46" w:rsidRPr="004B4D46" w:rsidRDefault="004B4D46" w:rsidP="004B4D46">
      <w:pPr>
        <w:tabs>
          <w:tab w:val="left" w:pos="1272"/>
        </w:tabs>
        <w:spacing w:line="360" w:lineRule="auto"/>
        <w:ind w:firstLine="709"/>
        <w:jc w:val="both"/>
        <w:rPr>
          <w:rFonts w:ascii="Times New Roman" w:hAnsi="Times New Roman" w:cs="Times New Roman"/>
          <w:sz w:val="28"/>
          <w:szCs w:val="28"/>
        </w:rPr>
      </w:pPr>
      <w:r w:rsidRPr="004B4D46">
        <w:rPr>
          <w:rFonts w:ascii="Times New Roman" w:hAnsi="Times New Roman" w:cs="Times New Roman"/>
          <w:sz w:val="28"/>
          <w:szCs w:val="28"/>
        </w:rPr>
        <w:t>Событийные коммуникации имеют эстетическую природу. Сообщение кодируется посредством использования знаковых систем, транслируется через образ, символ, ритуал. Эстетические законы создания ритуального события сегодня используются как осознанный инструментарий воздействия на человека с целью его приобщения к идеям и ценностям той или иной корпорации, сообщества.</w:t>
      </w:r>
    </w:p>
    <w:p w14:paraId="2500BDEF" w14:textId="77777777" w:rsidR="003A4625" w:rsidRPr="0010432B" w:rsidRDefault="00CE6041" w:rsidP="00123E85">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отмечено ранее, н</w:t>
      </w:r>
      <w:r w:rsidR="00123E85" w:rsidRPr="00123E85">
        <w:rPr>
          <w:rFonts w:ascii="Times New Roman" w:hAnsi="Times New Roman" w:cs="Times New Roman"/>
          <w:sz w:val="28"/>
          <w:szCs w:val="28"/>
        </w:rPr>
        <w:t>а протяжение всей жизни человека окружают события, являясь важным компонентом досуга, приобщая его к современности. Современные СМИ конструируют событие по законам жанра, препод</w:t>
      </w:r>
      <w:r>
        <w:rPr>
          <w:rFonts w:ascii="Times New Roman" w:hAnsi="Times New Roman" w:cs="Times New Roman"/>
          <w:sz w:val="28"/>
          <w:szCs w:val="28"/>
        </w:rPr>
        <w:t>нося его широкой общественности</w:t>
      </w:r>
      <w:r w:rsidR="00A84BFA" w:rsidRPr="00123E85">
        <w:rPr>
          <w:rFonts w:ascii="Times New Roman" w:hAnsi="Times New Roman" w:cs="Times New Roman"/>
          <w:sz w:val="28"/>
          <w:szCs w:val="28"/>
        </w:rPr>
        <w:t>.</w:t>
      </w:r>
    </w:p>
    <w:p w14:paraId="28834AF9" w14:textId="4BA4F61C" w:rsidR="00A84BFA" w:rsidRPr="0010432B" w:rsidRDefault="003A4625" w:rsidP="005028EA">
      <w:pPr>
        <w:tabs>
          <w:tab w:val="left" w:pos="1272"/>
        </w:tabs>
        <w:spacing w:after="0"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lastRenderedPageBreak/>
        <w:t xml:space="preserve">Сегодня «событие» можно назвать актуальным концептом философско-культурологического дискурса. </w:t>
      </w:r>
      <w:r w:rsidR="00A84BFA" w:rsidRPr="0010432B">
        <w:rPr>
          <w:rFonts w:ascii="Times New Roman" w:hAnsi="Times New Roman" w:cs="Times New Roman"/>
          <w:sz w:val="28"/>
          <w:szCs w:val="28"/>
        </w:rPr>
        <w:t>Понятие «событие» наделено богатой палитрой значений, его смысл определяется контекстом научной дисциплины или практикой профессиональной коммуникационной деятельности. Более того, «событие» выступило как элемент образования новых понятий.</w:t>
      </w:r>
      <w:r w:rsidRPr="0010432B">
        <w:rPr>
          <w:rFonts w:ascii="Times New Roman" w:hAnsi="Times New Roman" w:cs="Times New Roman"/>
          <w:sz w:val="28"/>
          <w:szCs w:val="28"/>
        </w:rPr>
        <w:t xml:space="preserve"> В профессиональную риторику и практик</w:t>
      </w:r>
      <w:r w:rsidR="00123E85">
        <w:rPr>
          <w:rFonts w:ascii="Times New Roman" w:hAnsi="Times New Roman" w:cs="Times New Roman"/>
          <w:sz w:val="28"/>
          <w:szCs w:val="28"/>
        </w:rPr>
        <w:t>у специалистов</w:t>
      </w:r>
      <w:r w:rsidRPr="0010432B">
        <w:rPr>
          <w:rFonts w:ascii="Times New Roman" w:hAnsi="Times New Roman" w:cs="Times New Roman"/>
          <w:sz w:val="28"/>
          <w:szCs w:val="28"/>
        </w:rPr>
        <w:t xml:space="preserve">, работающих в сфере </w:t>
      </w:r>
      <w:r w:rsidR="00B74A12" w:rsidRPr="0010432B">
        <w:rPr>
          <w:rFonts w:ascii="Times New Roman" w:hAnsi="Times New Roman" w:cs="Times New Roman"/>
          <w:sz w:val="28"/>
          <w:szCs w:val="28"/>
        </w:rPr>
        <w:t>массовых коммуникаций вошли такие понятия</w:t>
      </w:r>
      <w:r w:rsidR="00B74A12">
        <w:rPr>
          <w:rFonts w:ascii="Times New Roman" w:hAnsi="Times New Roman" w:cs="Times New Roman"/>
          <w:sz w:val="28"/>
          <w:szCs w:val="28"/>
        </w:rPr>
        <w:t>,</w:t>
      </w:r>
      <w:r w:rsidR="00B74A12" w:rsidRPr="0010432B">
        <w:rPr>
          <w:rFonts w:ascii="Times New Roman" w:hAnsi="Times New Roman" w:cs="Times New Roman"/>
          <w:sz w:val="28"/>
          <w:szCs w:val="28"/>
        </w:rPr>
        <w:t xml:space="preserve"> как «событийные коммуникации», «маркетинг события», «специальное событие».</w:t>
      </w:r>
    </w:p>
    <w:p w14:paraId="4FE0016E" w14:textId="35F267C8" w:rsidR="00A84BFA" w:rsidRPr="0010432B" w:rsidRDefault="00B74A12" w:rsidP="005028EA">
      <w:pPr>
        <w:tabs>
          <w:tab w:val="left" w:pos="12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84BFA" w:rsidRPr="0010432B">
        <w:rPr>
          <w:rFonts w:ascii="Times New Roman" w:hAnsi="Times New Roman" w:cs="Times New Roman"/>
          <w:sz w:val="28"/>
          <w:szCs w:val="28"/>
        </w:rPr>
        <w:t xml:space="preserve">онятие «событийные коммуникации» активно используется в международном тезаурусе профессиональной коммуникационной деятельности. </w:t>
      </w:r>
    </w:p>
    <w:p w14:paraId="5FA3C408" w14:textId="77777777" w:rsidR="00A84BFA" w:rsidRPr="0010432B" w:rsidRDefault="00A84BFA" w:rsidP="005028EA">
      <w:pPr>
        <w:tabs>
          <w:tab w:val="left" w:pos="1272"/>
        </w:tabs>
        <w:spacing w:after="0"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Ивент — в соответствии с англо-русским словарем В. К. Мюллера переводится как: 1) событие; 2) случай, мероприятие, происшествие; 3) исход, результат; 4) номер (в программе состязаний). </w:t>
      </w:r>
    </w:p>
    <w:p w14:paraId="28A45667" w14:textId="77777777" w:rsidR="00A84BFA" w:rsidRDefault="00A84BFA" w:rsidP="005028EA">
      <w:pPr>
        <w:tabs>
          <w:tab w:val="left" w:pos="1272"/>
        </w:tabs>
        <w:spacing w:after="0"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 Семантика лексемы «событие» представлена следующим образом: 1) То, что произошло, случилось; 2) Значительное явление; 3) Факт общественной или личной жизни. Мероприятие — организованное действие или совокупность действий, направленных на осуществление определенных целей. </w:t>
      </w:r>
    </w:p>
    <w:p w14:paraId="43936BAF" w14:textId="58F1D54B" w:rsidR="00895F9F" w:rsidRPr="00A47A25" w:rsidRDefault="00984487" w:rsidP="005028EA">
      <w:pPr>
        <w:tabs>
          <w:tab w:val="left" w:pos="12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научной литературе широкое изучение получили </w:t>
      </w:r>
      <w:r w:rsidR="004B424E">
        <w:rPr>
          <w:rFonts w:ascii="Times New Roman" w:hAnsi="Times New Roman" w:cs="Times New Roman"/>
          <w:sz w:val="28"/>
          <w:szCs w:val="28"/>
          <w:lang w:val="en-US"/>
        </w:rPr>
        <w:t>event</w:t>
      </w:r>
      <w:r w:rsidR="004B424E" w:rsidRPr="004B424E">
        <w:rPr>
          <w:rFonts w:ascii="Times New Roman" w:hAnsi="Times New Roman" w:cs="Times New Roman"/>
          <w:sz w:val="28"/>
          <w:szCs w:val="28"/>
        </w:rPr>
        <w:t>-</w:t>
      </w:r>
      <w:r w:rsidR="00A47A25" w:rsidRPr="00A47A25">
        <w:rPr>
          <w:rFonts w:ascii="Times New Roman" w:hAnsi="Times New Roman" w:cs="Times New Roman"/>
          <w:sz w:val="28"/>
          <w:szCs w:val="28"/>
        </w:rPr>
        <w:t xml:space="preserve"> менеджмент — </w:t>
      </w:r>
      <w:r w:rsidR="00A47A25">
        <w:rPr>
          <w:rFonts w:ascii="Times New Roman" w:hAnsi="Times New Roman" w:cs="Times New Roman"/>
          <w:sz w:val="28"/>
          <w:szCs w:val="28"/>
        </w:rPr>
        <w:t>«</w:t>
      </w:r>
      <w:r w:rsidR="00A47A25" w:rsidRPr="00A47A25">
        <w:rPr>
          <w:rFonts w:ascii="Times New Roman" w:hAnsi="Times New Roman" w:cs="Times New Roman"/>
          <w:sz w:val="28"/>
          <w:szCs w:val="28"/>
        </w:rPr>
        <w:t>алгоритм планирования,</w:t>
      </w:r>
      <w:r w:rsidR="00A47A25">
        <w:rPr>
          <w:rFonts w:ascii="Times New Roman" w:hAnsi="Times New Roman" w:cs="Times New Roman"/>
          <w:sz w:val="28"/>
          <w:szCs w:val="28"/>
        </w:rPr>
        <w:t xml:space="preserve"> разработки и проведения ивент-</w:t>
      </w:r>
      <w:r w:rsidR="00A47A25" w:rsidRPr="00A47A25">
        <w:rPr>
          <w:rFonts w:ascii="Times New Roman" w:hAnsi="Times New Roman" w:cs="Times New Roman"/>
          <w:sz w:val="28"/>
          <w:szCs w:val="28"/>
        </w:rPr>
        <w:t>маркетинга. Ивент-маркетинг — инструмент ивент-менеджмента</w:t>
      </w:r>
      <w:r w:rsidR="00A47A25">
        <w:rPr>
          <w:rFonts w:ascii="Times New Roman" w:hAnsi="Times New Roman" w:cs="Times New Roman"/>
          <w:sz w:val="28"/>
          <w:szCs w:val="28"/>
        </w:rPr>
        <w:t>»</w:t>
      </w:r>
      <w:r w:rsidR="00A47A25">
        <w:rPr>
          <w:rStyle w:val="a7"/>
          <w:rFonts w:ascii="Times New Roman" w:hAnsi="Times New Roman" w:cs="Times New Roman"/>
          <w:sz w:val="28"/>
          <w:szCs w:val="28"/>
        </w:rPr>
        <w:footnoteReference w:id="62"/>
      </w:r>
      <w:r w:rsidR="004B424E">
        <w:rPr>
          <w:rFonts w:ascii="Times New Roman" w:hAnsi="Times New Roman" w:cs="Times New Roman"/>
          <w:sz w:val="28"/>
          <w:szCs w:val="28"/>
        </w:rPr>
        <w:t xml:space="preserve">, в то время как событие в СМИ не получили достаточного осмысления и анализа. Являясь неотъемлемой частью медиасферы и городской среды, события ранее не выделялись в отдельную сферу журналистики. </w:t>
      </w:r>
      <w:r w:rsidR="00900EB5">
        <w:rPr>
          <w:rFonts w:ascii="Times New Roman" w:hAnsi="Times New Roman" w:cs="Times New Roman"/>
          <w:sz w:val="28"/>
          <w:szCs w:val="28"/>
        </w:rPr>
        <w:t>Репрезентация концепта «событие» в СМИ, анализ содержательной модели, структуры синтаксических конструкций, построенных с ее участием, позволяет выделить основную лексему «</w:t>
      </w:r>
      <w:r w:rsidR="00900EB5">
        <w:rPr>
          <w:rFonts w:ascii="Times New Roman" w:hAnsi="Times New Roman" w:cs="Times New Roman"/>
          <w:sz w:val="28"/>
          <w:szCs w:val="28"/>
          <w:lang w:val="en-US"/>
        </w:rPr>
        <w:t>event</w:t>
      </w:r>
      <w:r w:rsidR="00900EB5">
        <w:rPr>
          <w:rFonts w:ascii="Times New Roman" w:hAnsi="Times New Roman" w:cs="Times New Roman"/>
          <w:sz w:val="28"/>
          <w:szCs w:val="28"/>
        </w:rPr>
        <w:t xml:space="preserve">» для наиболее полного описания материалов в </w:t>
      </w:r>
      <w:r w:rsidR="00900EB5">
        <w:rPr>
          <w:rFonts w:ascii="Times New Roman" w:hAnsi="Times New Roman" w:cs="Times New Roman"/>
          <w:sz w:val="28"/>
          <w:szCs w:val="28"/>
        </w:rPr>
        <w:lastRenderedPageBreak/>
        <w:t xml:space="preserve">медиапространстве на заданную тему. </w:t>
      </w:r>
      <w:r w:rsidR="00900EB5" w:rsidRPr="00900EB5">
        <w:rPr>
          <w:rFonts w:ascii="Times New Roman" w:hAnsi="Times New Roman" w:cs="Times New Roman"/>
          <w:sz w:val="28"/>
          <w:szCs w:val="28"/>
        </w:rPr>
        <w:t xml:space="preserve">Результатом event-журналистики является текстовый / аудиовизуальный образ события, описываемый журналистом, что обуславливает широкий диапазон </w:t>
      </w:r>
      <w:r w:rsidR="005B18FD" w:rsidRPr="00900EB5">
        <w:rPr>
          <w:rFonts w:ascii="Times New Roman" w:hAnsi="Times New Roman" w:cs="Times New Roman"/>
          <w:sz w:val="28"/>
          <w:szCs w:val="28"/>
        </w:rPr>
        <w:t>интерпретаций</w:t>
      </w:r>
      <w:r w:rsidR="00900EB5" w:rsidRPr="00900EB5">
        <w:rPr>
          <w:rFonts w:ascii="Times New Roman" w:hAnsi="Times New Roman" w:cs="Times New Roman"/>
          <w:sz w:val="28"/>
          <w:szCs w:val="28"/>
        </w:rPr>
        <w:t xml:space="preserve"> и выявления смыслов, передачи идей.</w:t>
      </w:r>
      <w:r w:rsidR="00306813" w:rsidRPr="00306813">
        <w:t xml:space="preserve"> </w:t>
      </w:r>
    </w:p>
    <w:p w14:paraId="0996F03E" w14:textId="6B10F465" w:rsidR="00306813" w:rsidRPr="006B5B4B" w:rsidRDefault="00F35349" w:rsidP="006B5B4B">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Event −</w:t>
      </w:r>
      <w:r w:rsidRPr="00F35349">
        <w:rPr>
          <w:rFonts w:ascii="Times New Roman" w:hAnsi="Times New Roman" w:cs="Times New Roman"/>
          <w:sz w:val="28"/>
          <w:szCs w:val="28"/>
          <w:lang w:val="en-US"/>
        </w:rPr>
        <w:t>an activity that is planned for a special purpose and usually involves a lot of people, for example, a meeting, party, trade show, or conference</w:t>
      </w:r>
      <w:r>
        <w:rPr>
          <w:rStyle w:val="a7"/>
          <w:rFonts w:ascii="Times New Roman" w:hAnsi="Times New Roman" w:cs="Times New Roman"/>
          <w:sz w:val="28"/>
          <w:szCs w:val="28"/>
          <w:lang w:val="en-US"/>
        </w:rPr>
        <w:footnoteReference w:id="63"/>
      </w:r>
      <w:r w:rsidR="006B5B4B">
        <w:rPr>
          <w:rFonts w:ascii="Times New Roman" w:hAnsi="Times New Roman" w:cs="Times New Roman"/>
          <w:sz w:val="28"/>
          <w:szCs w:val="28"/>
          <w:lang w:val="en-US"/>
        </w:rPr>
        <w:t xml:space="preserve"> </w:t>
      </w:r>
      <w:r w:rsidR="006B5B4B" w:rsidRPr="006B5B4B">
        <w:rPr>
          <w:rFonts w:ascii="Times New Roman" w:hAnsi="Times New Roman" w:cs="Times New Roman"/>
          <w:sz w:val="28"/>
          <w:szCs w:val="28"/>
          <w:lang w:val="en-US"/>
        </w:rPr>
        <w:t>.</w:t>
      </w:r>
      <w:r w:rsidR="006B5B4B">
        <w:rPr>
          <w:rFonts w:ascii="Times New Roman" w:hAnsi="Times New Roman" w:cs="Times New Roman"/>
          <w:sz w:val="28"/>
          <w:szCs w:val="28"/>
        </w:rPr>
        <w:t>В</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данном</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определение</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слово</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lang w:val="en-US"/>
        </w:rPr>
        <w:t>event</w:t>
      </w:r>
      <w:r w:rsidR="006B5B4B" w:rsidRPr="006B5B4B">
        <w:rPr>
          <w:rFonts w:ascii="Times New Roman" w:hAnsi="Times New Roman" w:cs="Times New Roman"/>
          <w:sz w:val="28"/>
          <w:szCs w:val="28"/>
          <w:lang w:val="en-US"/>
        </w:rPr>
        <w:t>»</w:t>
      </w:r>
      <w:r w:rsid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наиболее</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точно</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соединяет</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в</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себе</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понятия</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событие</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и</w:t>
      </w:r>
      <w:r w:rsidR="006B5B4B" w:rsidRPr="006B5B4B">
        <w:rPr>
          <w:rFonts w:ascii="Times New Roman" w:hAnsi="Times New Roman" w:cs="Times New Roman"/>
          <w:sz w:val="28"/>
          <w:szCs w:val="28"/>
          <w:lang w:val="en-US"/>
        </w:rPr>
        <w:t xml:space="preserve"> «</w:t>
      </w:r>
      <w:r w:rsidR="006B5B4B">
        <w:rPr>
          <w:rFonts w:ascii="Times New Roman" w:hAnsi="Times New Roman" w:cs="Times New Roman"/>
          <w:sz w:val="28"/>
          <w:szCs w:val="28"/>
        </w:rPr>
        <w:t>мероприятие</w:t>
      </w:r>
      <w:r w:rsidR="006B5B4B" w:rsidRPr="006B5B4B">
        <w:rPr>
          <w:rFonts w:ascii="Times New Roman" w:hAnsi="Times New Roman" w:cs="Times New Roman"/>
          <w:sz w:val="28"/>
          <w:szCs w:val="28"/>
          <w:lang w:val="en-US"/>
        </w:rPr>
        <w:t xml:space="preserve">» . </w:t>
      </w:r>
      <w:r w:rsidR="00895F9F">
        <w:rPr>
          <w:rFonts w:ascii="Times New Roman" w:hAnsi="Times New Roman" w:cs="Times New Roman"/>
          <w:sz w:val="28"/>
          <w:szCs w:val="28"/>
        </w:rPr>
        <w:t>Слово</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lang w:val="en-US"/>
        </w:rPr>
        <w:t>event</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позволяет</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наиболее</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нейтрально</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обозначать</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любые</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мероприятия</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независимо</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от</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их</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вида</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характера</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и</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сферы</w:t>
      </w:r>
      <w:r w:rsidR="00895F9F" w:rsidRPr="00F35349">
        <w:rPr>
          <w:rFonts w:ascii="Times New Roman" w:hAnsi="Times New Roman" w:cs="Times New Roman"/>
          <w:sz w:val="28"/>
          <w:szCs w:val="28"/>
        </w:rPr>
        <w:t xml:space="preserve"> </w:t>
      </w:r>
      <w:r w:rsidR="00895F9F">
        <w:rPr>
          <w:rFonts w:ascii="Times New Roman" w:hAnsi="Times New Roman" w:cs="Times New Roman"/>
          <w:sz w:val="28"/>
          <w:szCs w:val="28"/>
        </w:rPr>
        <w:t>деятельности</w:t>
      </w:r>
      <w:r w:rsidR="00895F9F" w:rsidRPr="00F35349">
        <w:rPr>
          <w:rFonts w:ascii="Times New Roman" w:hAnsi="Times New Roman" w:cs="Times New Roman"/>
          <w:sz w:val="28"/>
          <w:szCs w:val="28"/>
        </w:rPr>
        <w:t xml:space="preserve">. </w:t>
      </w:r>
      <w:r w:rsidR="00CD30A9">
        <w:rPr>
          <w:rFonts w:ascii="Times New Roman" w:hAnsi="Times New Roman" w:cs="Times New Roman"/>
          <w:sz w:val="28"/>
          <w:szCs w:val="28"/>
        </w:rPr>
        <w:t xml:space="preserve">В то же время, русское слово «событие» </w:t>
      </w:r>
      <w:r w:rsidR="00344399" w:rsidRPr="00344399">
        <w:rPr>
          <w:rFonts w:ascii="Times New Roman" w:hAnsi="Times New Roman" w:cs="Times New Roman"/>
          <w:sz w:val="28"/>
          <w:szCs w:val="28"/>
        </w:rPr>
        <w:t xml:space="preserve">— </w:t>
      </w:r>
      <w:r w:rsidR="006B5B4B">
        <w:rPr>
          <w:rFonts w:ascii="Times New Roman" w:hAnsi="Times New Roman" w:cs="Times New Roman"/>
          <w:sz w:val="28"/>
          <w:szCs w:val="28"/>
        </w:rPr>
        <w:t>«</w:t>
      </w:r>
      <w:r w:rsidR="00344399" w:rsidRPr="00344399">
        <w:rPr>
          <w:rFonts w:ascii="Times New Roman" w:hAnsi="Times New Roman" w:cs="Times New Roman"/>
          <w:sz w:val="28"/>
          <w:szCs w:val="28"/>
        </w:rPr>
        <w:t>имеет широкий спектр как общих, так и специальных то</w:t>
      </w:r>
      <w:r w:rsidR="00017625">
        <w:rPr>
          <w:rFonts w:ascii="Times New Roman" w:hAnsi="Times New Roman" w:cs="Times New Roman"/>
          <w:sz w:val="28"/>
          <w:szCs w:val="28"/>
        </w:rPr>
        <w:t>лкований: как природное явление,</w:t>
      </w:r>
      <w:r>
        <w:rPr>
          <w:rFonts w:ascii="Times New Roman" w:hAnsi="Times New Roman" w:cs="Times New Roman"/>
          <w:sz w:val="28"/>
          <w:szCs w:val="28"/>
        </w:rPr>
        <w:t xml:space="preserve"> как событие</w:t>
      </w:r>
      <w:r w:rsidR="00344399" w:rsidRPr="00344399">
        <w:rPr>
          <w:rFonts w:ascii="Times New Roman" w:hAnsi="Times New Roman" w:cs="Times New Roman"/>
          <w:sz w:val="28"/>
          <w:szCs w:val="28"/>
        </w:rPr>
        <w:t xml:space="preserve"> историческое; психобиографическое («история жизни»); мировое (катастрофы, войны, эпидемии); как </w:t>
      </w:r>
      <w:r>
        <w:rPr>
          <w:rFonts w:ascii="Times New Roman" w:hAnsi="Times New Roman" w:cs="Times New Roman"/>
          <w:sz w:val="28"/>
          <w:szCs w:val="28"/>
        </w:rPr>
        <w:t>событие</w:t>
      </w:r>
      <w:r w:rsidR="00344399" w:rsidRPr="00344399">
        <w:rPr>
          <w:rFonts w:ascii="Times New Roman" w:hAnsi="Times New Roman" w:cs="Times New Roman"/>
          <w:sz w:val="28"/>
          <w:szCs w:val="28"/>
        </w:rPr>
        <w:t xml:space="preserve"> в статусе происшествия или случая (событийность повседневного опыта).</w:t>
      </w:r>
      <w:r w:rsidR="006B5B4B">
        <w:rPr>
          <w:rFonts w:ascii="Times New Roman" w:hAnsi="Times New Roman" w:cs="Times New Roman"/>
          <w:sz w:val="28"/>
          <w:szCs w:val="28"/>
        </w:rPr>
        <w:t>»</w:t>
      </w:r>
      <w:r>
        <w:rPr>
          <w:rStyle w:val="a7"/>
          <w:rFonts w:ascii="Times New Roman" w:hAnsi="Times New Roman" w:cs="Times New Roman"/>
          <w:sz w:val="28"/>
          <w:szCs w:val="28"/>
        </w:rPr>
        <w:footnoteReference w:id="64"/>
      </w:r>
      <w:r w:rsidR="00017625">
        <w:rPr>
          <w:rFonts w:ascii="Times New Roman" w:hAnsi="Times New Roman" w:cs="Times New Roman"/>
          <w:sz w:val="28"/>
          <w:szCs w:val="28"/>
        </w:rPr>
        <w:t>.</w:t>
      </w:r>
      <w:r>
        <w:rPr>
          <w:rFonts w:ascii="Times New Roman" w:hAnsi="Times New Roman" w:cs="Times New Roman"/>
          <w:sz w:val="28"/>
          <w:szCs w:val="28"/>
        </w:rPr>
        <w:t xml:space="preserve"> Таким образом,</w:t>
      </w:r>
      <w:r w:rsidR="003D13AF">
        <w:rPr>
          <w:rFonts w:ascii="Times New Roman" w:hAnsi="Times New Roman" w:cs="Times New Roman"/>
          <w:sz w:val="28"/>
          <w:szCs w:val="28"/>
        </w:rPr>
        <w:t xml:space="preserve"> становится понятно, что </w:t>
      </w:r>
      <w:r>
        <w:rPr>
          <w:rFonts w:ascii="Times New Roman" w:hAnsi="Times New Roman" w:cs="Times New Roman"/>
          <w:sz w:val="28"/>
          <w:szCs w:val="28"/>
        </w:rPr>
        <w:t>слово «</w:t>
      </w:r>
      <w:r>
        <w:rPr>
          <w:rFonts w:ascii="Times New Roman" w:hAnsi="Times New Roman" w:cs="Times New Roman"/>
          <w:sz w:val="28"/>
          <w:szCs w:val="28"/>
          <w:lang w:val="en-US"/>
        </w:rPr>
        <w:t>event</w:t>
      </w:r>
      <w:r>
        <w:rPr>
          <w:rFonts w:ascii="Times New Roman" w:hAnsi="Times New Roman" w:cs="Times New Roman"/>
          <w:sz w:val="28"/>
          <w:szCs w:val="28"/>
        </w:rPr>
        <w:t xml:space="preserve">» подходит лучше, так как </w:t>
      </w:r>
      <w:r w:rsidR="006B5B4B">
        <w:rPr>
          <w:rFonts w:ascii="Times New Roman" w:hAnsi="Times New Roman" w:cs="Times New Roman"/>
          <w:sz w:val="28"/>
          <w:szCs w:val="28"/>
        </w:rPr>
        <w:t xml:space="preserve">наиболее точно описывает выбранную сферу журналистики. </w:t>
      </w:r>
    </w:p>
    <w:p w14:paraId="007C6E7C" w14:textId="36FC77C0" w:rsidR="008165DD" w:rsidRPr="00782765" w:rsidRDefault="00E47779" w:rsidP="008165DD">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Особенное внимание в работе уделяется значению культурного события как объекта репрезентации культуры в целом в физическом пространстве города, представляя собой хронотоп культурных процессов.</w:t>
      </w:r>
      <w:r w:rsidR="005B18FD">
        <w:rPr>
          <w:rFonts w:ascii="Times New Roman" w:hAnsi="Times New Roman" w:cs="Times New Roman"/>
          <w:sz w:val="28"/>
          <w:szCs w:val="28"/>
        </w:rPr>
        <w:t xml:space="preserve"> </w:t>
      </w:r>
      <w:r w:rsidR="008165DD">
        <w:rPr>
          <w:rFonts w:ascii="Times New Roman" w:hAnsi="Times New Roman" w:cs="Times New Roman"/>
          <w:sz w:val="28"/>
          <w:szCs w:val="28"/>
        </w:rPr>
        <w:t>Поэтому в</w:t>
      </w:r>
      <w:r w:rsidR="008165DD" w:rsidRPr="00782765">
        <w:rPr>
          <w:rFonts w:ascii="Times New Roman" w:hAnsi="Times New Roman" w:cs="Times New Roman"/>
          <w:sz w:val="28"/>
          <w:szCs w:val="28"/>
        </w:rPr>
        <w:t xml:space="preserve"> данной работе мы рассматриваем лишь </w:t>
      </w:r>
      <w:r w:rsidR="008165DD">
        <w:rPr>
          <w:rFonts w:ascii="Times New Roman" w:hAnsi="Times New Roman" w:cs="Times New Roman"/>
          <w:sz w:val="28"/>
          <w:szCs w:val="28"/>
        </w:rPr>
        <w:t xml:space="preserve">те </w:t>
      </w:r>
      <w:r w:rsidR="008165DD" w:rsidRPr="00782765">
        <w:rPr>
          <w:rFonts w:ascii="Times New Roman" w:hAnsi="Times New Roman" w:cs="Times New Roman"/>
          <w:sz w:val="28"/>
          <w:szCs w:val="28"/>
        </w:rPr>
        <w:t>ивент</w:t>
      </w:r>
      <w:r w:rsidR="008165DD">
        <w:rPr>
          <w:rFonts w:ascii="Times New Roman" w:hAnsi="Times New Roman" w:cs="Times New Roman"/>
          <w:sz w:val="28"/>
          <w:szCs w:val="28"/>
        </w:rPr>
        <w:t>ы</w:t>
      </w:r>
      <w:r w:rsidR="008165DD" w:rsidRPr="00782765">
        <w:rPr>
          <w:rFonts w:ascii="Times New Roman" w:hAnsi="Times New Roman" w:cs="Times New Roman"/>
          <w:sz w:val="28"/>
          <w:szCs w:val="28"/>
        </w:rPr>
        <w:t xml:space="preserve">, которые связаны со сферой культуры. </w:t>
      </w:r>
    </w:p>
    <w:p w14:paraId="7E8B41ED" w14:textId="15873EAF" w:rsidR="00900EB5" w:rsidRPr="00900EB5" w:rsidRDefault="002F4898" w:rsidP="00900EB5">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события по характеру и тематике события позволяет увидеть специфику конкретно взятого городского пространства на примере социальных и культурных взаимодействий общества. При этом анализ репрезентации городского события в СМИ дает широкий инструментарий для характеристики городских социальных потоков и среды в принципе. </w:t>
      </w:r>
    </w:p>
    <w:p w14:paraId="3F6D2546" w14:textId="77777777" w:rsidR="003A4625" w:rsidRPr="0010432B" w:rsidRDefault="003A4625"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lastRenderedPageBreak/>
        <w:t xml:space="preserve">На данный момент происходит профессионализация </w:t>
      </w:r>
      <w:r w:rsidR="002E4689">
        <w:rPr>
          <w:rFonts w:ascii="Times New Roman" w:hAnsi="Times New Roman" w:cs="Times New Roman"/>
          <w:sz w:val="28"/>
          <w:szCs w:val="28"/>
        </w:rPr>
        <w:t xml:space="preserve">сферы событийных коммуникаций. </w:t>
      </w:r>
      <w:r w:rsidRPr="0010432B">
        <w:rPr>
          <w:rFonts w:ascii="Times New Roman" w:hAnsi="Times New Roman" w:cs="Times New Roman"/>
          <w:sz w:val="28"/>
          <w:szCs w:val="28"/>
        </w:rPr>
        <w:t xml:space="preserve">В отечественной отрасли существуют информационно-новостные порталы: </w:t>
      </w:r>
      <w:r w:rsidRPr="0010432B">
        <w:rPr>
          <w:rFonts w:ascii="Times New Roman" w:hAnsi="Times New Roman" w:cs="Times New Roman"/>
          <w:sz w:val="28"/>
          <w:szCs w:val="28"/>
          <w:lang w:val="en-US"/>
        </w:rPr>
        <w:t>Eventmarket</w:t>
      </w:r>
      <w:r w:rsidRPr="0010432B">
        <w:rPr>
          <w:rFonts w:ascii="Times New Roman" w:hAnsi="Times New Roman" w:cs="Times New Roman"/>
          <w:sz w:val="28"/>
          <w:szCs w:val="28"/>
        </w:rPr>
        <w:t>.</w:t>
      </w:r>
      <w:r w:rsidRPr="0010432B">
        <w:rPr>
          <w:rFonts w:ascii="Times New Roman" w:hAnsi="Times New Roman" w:cs="Times New Roman"/>
          <w:sz w:val="28"/>
          <w:szCs w:val="28"/>
          <w:lang w:val="en-US"/>
        </w:rPr>
        <w:t>ru</w:t>
      </w:r>
      <w:r w:rsidRPr="0010432B">
        <w:rPr>
          <w:rFonts w:ascii="Times New Roman" w:hAnsi="Times New Roman" w:cs="Times New Roman"/>
          <w:sz w:val="28"/>
          <w:szCs w:val="28"/>
        </w:rPr>
        <w:t xml:space="preserve">, </w:t>
      </w:r>
      <w:r w:rsidRPr="0010432B">
        <w:rPr>
          <w:rFonts w:ascii="Times New Roman" w:hAnsi="Times New Roman" w:cs="Times New Roman"/>
          <w:sz w:val="28"/>
          <w:szCs w:val="28"/>
          <w:lang w:val="en-US"/>
        </w:rPr>
        <w:t>Eventor</w:t>
      </w:r>
      <w:r w:rsidRPr="0010432B">
        <w:rPr>
          <w:rFonts w:ascii="Times New Roman" w:hAnsi="Times New Roman" w:cs="Times New Roman"/>
          <w:sz w:val="28"/>
          <w:szCs w:val="28"/>
        </w:rPr>
        <w:t>.</w:t>
      </w:r>
      <w:r w:rsidRPr="0010432B">
        <w:rPr>
          <w:rFonts w:ascii="Times New Roman" w:hAnsi="Times New Roman" w:cs="Times New Roman"/>
          <w:sz w:val="28"/>
          <w:szCs w:val="28"/>
          <w:lang w:val="en-US"/>
        </w:rPr>
        <w:t>ru</w:t>
      </w:r>
      <w:r w:rsidR="00635F82" w:rsidRPr="0010432B">
        <w:rPr>
          <w:rFonts w:ascii="Times New Roman" w:hAnsi="Times New Roman" w:cs="Times New Roman"/>
          <w:sz w:val="28"/>
          <w:szCs w:val="28"/>
        </w:rPr>
        <w:t xml:space="preserve">. В Санкт-Петербурге услуги по организации специальных событий предоставляют более 300 организаций. Событийные коммуникации в международной практике и в России развиваются по нескольким направлениям: события в рамках брендинга территорий, объектов культуры, персон, конгрессную и выставочную деятельность, организацию коммерческих и общественных событий, корпоративных мероприятий. В крупных компаниях появились позиции </w:t>
      </w:r>
      <w:r w:rsidR="00635F82" w:rsidRPr="0010432B">
        <w:rPr>
          <w:rFonts w:ascii="Times New Roman" w:hAnsi="Times New Roman" w:cs="Times New Roman"/>
          <w:sz w:val="28"/>
          <w:szCs w:val="28"/>
          <w:lang w:val="en-US"/>
        </w:rPr>
        <w:t>evnt</w:t>
      </w:r>
      <w:r w:rsidR="00635F82" w:rsidRPr="0010432B">
        <w:rPr>
          <w:rFonts w:ascii="Times New Roman" w:hAnsi="Times New Roman" w:cs="Times New Roman"/>
          <w:sz w:val="28"/>
          <w:szCs w:val="28"/>
        </w:rPr>
        <w:t>-менеджеров. В 2008 году в Петербурге был организован Международный центр фестивалей и праздников, на который возложены задачи проведения основных городских событий – праздников, фестивалей, церемоний. Такая тенденция говорит о том, что создание специальных событий востребовано, в них есть социальная и культурная потребность.</w:t>
      </w:r>
    </w:p>
    <w:p w14:paraId="593BB1CA"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Специальное событие строится как символическое действо, в котором используются исторические и этнические традиции организации ритуалов, церемоний, праздников. Создание специальных событий и сегодня направлено на творение мифологии, но имеет особый ракурс и стратегическую задачу — формирование символического капитала различных, как коммерческих, так и некоммерческих объектов продвижения.</w:t>
      </w:r>
    </w:p>
    <w:p w14:paraId="076E551F" w14:textId="77777777" w:rsidR="0021695B" w:rsidRPr="0010432B" w:rsidRDefault="0021695B" w:rsidP="0021695B">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Событийные коммуникации — способ бытия социального, символический «продукт» и технология воспроизводства культуры. </w:t>
      </w:r>
      <w:r>
        <w:rPr>
          <w:rFonts w:ascii="Times New Roman" w:hAnsi="Times New Roman" w:cs="Times New Roman"/>
          <w:sz w:val="28"/>
          <w:szCs w:val="28"/>
        </w:rPr>
        <w:t>Они я</w:t>
      </w:r>
      <w:r w:rsidRPr="0010432B">
        <w:rPr>
          <w:rFonts w:ascii="Times New Roman" w:hAnsi="Times New Roman" w:cs="Times New Roman"/>
          <w:sz w:val="28"/>
          <w:szCs w:val="28"/>
        </w:rPr>
        <w:t>вляются фундаментальным способом создания социокультурн</w:t>
      </w:r>
      <w:r>
        <w:rPr>
          <w:rFonts w:ascii="Times New Roman" w:hAnsi="Times New Roman" w:cs="Times New Roman"/>
          <w:sz w:val="28"/>
          <w:szCs w:val="28"/>
        </w:rPr>
        <w:t>ых</w:t>
      </w:r>
      <w:r w:rsidRPr="0010432B">
        <w:rPr>
          <w:rFonts w:ascii="Times New Roman" w:hAnsi="Times New Roman" w:cs="Times New Roman"/>
          <w:sz w:val="28"/>
          <w:szCs w:val="28"/>
        </w:rPr>
        <w:t xml:space="preserve"> связ</w:t>
      </w:r>
      <w:r>
        <w:rPr>
          <w:rFonts w:ascii="Times New Roman" w:hAnsi="Times New Roman" w:cs="Times New Roman"/>
          <w:sz w:val="28"/>
          <w:szCs w:val="28"/>
        </w:rPr>
        <w:t>ей</w:t>
      </w:r>
      <w:r w:rsidRPr="0010432B">
        <w:rPr>
          <w:rFonts w:ascii="Times New Roman" w:hAnsi="Times New Roman" w:cs="Times New Roman"/>
          <w:sz w:val="28"/>
          <w:szCs w:val="28"/>
        </w:rPr>
        <w:t xml:space="preserve"> внутри и между сообществами. Значение событийных коммуникаций как созидательного основания социального сохраняется в масштабах как глобального международного сообщества, так и сообществ локальных, организованных на основании этнической, конфессиональной, национальной, корпоративной, тендерной и других форм идентичности.</w:t>
      </w:r>
    </w:p>
    <w:p w14:paraId="2EC43E9C" w14:textId="39A2B0ED" w:rsidR="0021695B" w:rsidRPr="0010432B" w:rsidRDefault="0021695B" w:rsidP="0021695B">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lastRenderedPageBreak/>
        <w:t>Событийные коммуникации являются универсалией культуры, обладают характеристиками онтологичности и историчности, архитектоника символических организованных действ</w:t>
      </w:r>
      <w:r>
        <w:rPr>
          <w:rFonts w:ascii="Times New Roman" w:hAnsi="Times New Roman" w:cs="Times New Roman"/>
          <w:sz w:val="28"/>
          <w:szCs w:val="28"/>
        </w:rPr>
        <w:t>ий</w:t>
      </w:r>
      <w:r w:rsidRPr="0010432B">
        <w:rPr>
          <w:rFonts w:ascii="Times New Roman" w:hAnsi="Times New Roman" w:cs="Times New Roman"/>
          <w:sz w:val="28"/>
          <w:szCs w:val="28"/>
        </w:rPr>
        <w:t xml:space="preserve"> в ходе культурно-исторического развития трансформируется и модифицируется в зависимости от картины мира эпохи.</w:t>
      </w:r>
    </w:p>
    <w:p w14:paraId="06AF5F61" w14:textId="77777777" w:rsidR="00C431E4" w:rsidRDefault="00791D60" w:rsidP="00791D60">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справедливо отмечает Е. А. Каверина: «</w:t>
      </w:r>
      <w:r w:rsidRPr="004B4D46">
        <w:rPr>
          <w:rFonts w:ascii="Times New Roman" w:hAnsi="Times New Roman" w:cs="Times New Roman"/>
          <w:sz w:val="28"/>
          <w:szCs w:val="28"/>
        </w:rPr>
        <w:t>Событийные коммуникации реализуются в многообразных формах символических действ. В современных международной и отечественной практиках они направлены на достижение широкого спектра геополитических, экономических, социальных и культурных целей; развиваются по нескольким направлениям, включающим организацию событий в рамках брендинга стран и территорий, торговых марок, персон, объектов культуры; предполагают организацию конгрессной и выставочной деятельности, организацию общественных соб</w:t>
      </w:r>
      <w:r>
        <w:rPr>
          <w:rFonts w:ascii="Times New Roman" w:hAnsi="Times New Roman" w:cs="Times New Roman"/>
          <w:sz w:val="28"/>
          <w:szCs w:val="28"/>
        </w:rPr>
        <w:t>ытий, корпоративных мероприятий»</w:t>
      </w:r>
      <w:r>
        <w:rPr>
          <w:rStyle w:val="a7"/>
          <w:rFonts w:ascii="Times New Roman" w:hAnsi="Times New Roman" w:cs="Times New Roman"/>
          <w:sz w:val="28"/>
          <w:szCs w:val="28"/>
        </w:rPr>
        <w:footnoteReference w:id="65"/>
      </w:r>
      <w:r>
        <w:rPr>
          <w:rFonts w:ascii="Times New Roman" w:hAnsi="Times New Roman" w:cs="Times New Roman"/>
          <w:sz w:val="28"/>
          <w:szCs w:val="28"/>
        </w:rPr>
        <w:t xml:space="preserve">. </w:t>
      </w:r>
    </w:p>
    <w:p w14:paraId="2E4A87B6" w14:textId="10EAB05B" w:rsidR="00791D60" w:rsidRPr="0010432B" w:rsidRDefault="00791D60" w:rsidP="00791D60">
      <w:pPr>
        <w:tabs>
          <w:tab w:val="left" w:pos="1272"/>
        </w:tabs>
        <w:spacing w:line="360" w:lineRule="auto"/>
        <w:ind w:firstLine="709"/>
        <w:jc w:val="both"/>
        <w:rPr>
          <w:rFonts w:ascii="Times New Roman" w:hAnsi="Times New Roman" w:cs="Times New Roman"/>
          <w:sz w:val="28"/>
          <w:szCs w:val="28"/>
        </w:rPr>
      </w:pPr>
      <w:r w:rsidRPr="00791D60">
        <w:rPr>
          <w:rFonts w:ascii="Times New Roman" w:hAnsi="Times New Roman" w:cs="Times New Roman"/>
          <w:sz w:val="28"/>
          <w:szCs w:val="28"/>
        </w:rPr>
        <w:t>Существует ряд факторов, влияющих на репрезентацию события в СМИ: выбор заголовка, эмоциональная насыщенность, аудио-визуальный материал, прикрепленный к основному тексту. Данные факторы могут быть обусловлены: целями и задачами адресата, спецификой аудитории.</w:t>
      </w:r>
    </w:p>
    <w:p w14:paraId="01678A3A" w14:textId="77777777" w:rsidR="00791D60" w:rsidRDefault="00791D60" w:rsidP="00791D60">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событий и последующее освещение городских мероприятий в СМИ и литературе является успешным инструментом </w:t>
      </w:r>
      <w:r w:rsidR="0092363D" w:rsidRPr="0010432B">
        <w:rPr>
          <w:rFonts w:ascii="Times New Roman" w:hAnsi="Times New Roman" w:cs="Times New Roman"/>
          <w:sz w:val="28"/>
          <w:szCs w:val="28"/>
        </w:rPr>
        <w:t xml:space="preserve">формирования имиджа территории. Миф «белых ночей» создан классиками русской литературы. Белые ночи не являются уникальным природным феноменом Северо-Запада России, существует много географических мест, которым свойственен такой природный феномен. Петербургские белые ночи – миф, созданный А. Пушкиным, Ф. Достоевским, А. Мариенгофом. Это уникальный символический капитал города, который сегодня можно использовать для развития интереса к Санкт-Петербургу. Мифология места усиливает интерес, </w:t>
      </w:r>
      <w:r w:rsidR="0092363D" w:rsidRPr="0010432B">
        <w:rPr>
          <w:rFonts w:ascii="Times New Roman" w:hAnsi="Times New Roman" w:cs="Times New Roman"/>
          <w:sz w:val="28"/>
          <w:szCs w:val="28"/>
        </w:rPr>
        <w:lastRenderedPageBreak/>
        <w:t xml:space="preserve">желание посещения данного места. Специальные события способны поднять интерес к городу, его культурному и историческому наследию, своеобразию. Уникальные события становятся визитной карточкой городов: знаменитые бразильские карнавалы, немецкие фестивали, «ночь музеев». </w:t>
      </w:r>
    </w:p>
    <w:p w14:paraId="655B77BE" w14:textId="45AB3F36" w:rsidR="000A0CD8" w:rsidRPr="00DB161A" w:rsidRDefault="0092363D" w:rsidP="00791D60">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Создание специальных событий является эффективной технологией актуализации, хранения и трансляции духовных ценностей, художественной и интеллектуальной культуры.</w:t>
      </w:r>
      <w:r w:rsidR="00791D60">
        <w:rPr>
          <w:rFonts w:ascii="Times New Roman" w:hAnsi="Times New Roman" w:cs="Times New Roman"/>
          <w:sz w:val="28"/>
          <w:szCs w:val="28"/>
        </w:rPr>
        <w:t xml:space="preserve"> </w:t>
      </w:r>
      <w:r w:rsidR="00A84BFA" w:rsidRPr="0010432B">
        <w:rPr>
          <w:rFonts w:ascii="Times New Roman" w:hAnsi="Times New Roman" w:cs="Times New Roman"/>
          <w:sz w:val="28"/>
          <w:szCs w:val="28"/>
        </w:rPr>
        <w:t xml:space="preserve">Коммуникационная сила специального события скрыта в эстетическом воздействии «образом», в порождении эмоции, вовлечении в переживание. Особое место в сфере коммуникаций занимает арт-журналистика и освещение культурного события. </w:t>
      </w:r>
      <w:r w:rsidR="00D53929">
        <w:rPr>
          <w:rFonts w:ascii="Times New Roman" w:hAnsi="Times New Roman" w:cs="Times New Roman"/>
          <w:sz w:val="28"/>
          <w:szCs w:val="28"/>
        </w:rPr>
        <w:t xml:space="preserve">А. А. </w:t>
      </w:r>
      <w:r w:rsidR="00D507BB">
        <w:rPr>
          <w:rFonts w:ascii="Times New Roman" w:hAnsi="Times New Roman" w:cs="Times New Roman"/>
          <w:sz w:val="28"/>
          <w:szCs w:val="28"/>
        </w:rPr>
        <w:t>Сидякина дает следующее определение арт-журналистике: «</w:t>
      </w:r>
      <w:r w:rsidR="00A17534">
        <w:rPr>
          <w:rFonts w:ascii="Times New Roman" w:hAnsi="Times New Roman" w:cs="Times New Roman"/>
          <w:sz w:val="28"/>
          <w:szCs w:val="28"/>
        </w:rPr>
        <w:t>художественная (арт) журналистика−</w:t>
      </w:r>
      <w:r w:rsidR="00D507BB" w:rsidRPr="00D507BB">
        <w:rPr>
          <w:rFonts w:ascii="Times New Roman" w:hAnsi="Times New Roman" w:cs="Times New Roman"/>
          <w:sz w:val="28"/>
          <w:szCs w:val="28"/>
        </w:rPr>
        <w:t>регулярн</w:t>
      </w:r>
      <w:r w:rsidR="003141DE">
        <w:rPr>
          <w:rFonts w:ascii="Times New Roman" w:hAnsi="Times New Roman" w:cs="Times New Roman"/>
          <w:sz w:val="28"/>
          <w:szCs w:val="28"/>
        </w:rPr>
        <w:t>ая</w:t>
      </w:r>
      <w:r w:rsidR="00D507BB" w:rsidRPr="00D507BB">
        <w:rPr>
          <w:rFonts w:ascii="Times New Roman" w:hAnsi="Times New Roman" w:cs="Times New Roman"/>
          <w:sz w:val="28"/>
          <w:szCs w:val="28"/>
        </w:rPr>
        <w:t xml:space="preserve"> и систематическ</w:t>
      </w:r>
      <w:r w:rsidR="003141DE">
        <w:rPr>
          <w:rFonts w:ascii="Times New Roman" w:hAnsi="Times New Roman" w:cs="Times New Roman"/>
          <w:sz w:val="28"/>
          <w:szCs w:val="28"/>
        </w:rPr>
        <w:t>ая</w:t>
      </w:r>
      <w:r w:rsidR="00D507BB" w:rsidRPr="00D507BB">
        <w:rPr>
          <w:rFonts w:ascii="Times New Roman" w:hAnsi="Times New Roman" w:cs="Times New Roman"/>
          <w:sz w:val="28"/>
          <w:szCs w:val="28"/>
        </w:rPr>
        <w:t xml:space="preserve"> информационно-аналитическ</w:t>
      </w:r>
      <w:r w:rsidR="003141DE">
        <w:rPr>
          <w:rFonts w:ascii="Times New Roman" w:hAnsi="Times New Roman" w:cs="Times New Roman"/>
          <w:sz w:val="28"/>
          <w:szCs w:val="28"/>
        </w:rPr>
        <w:t>ая</w:t>
      </w:r>
      <w:r w:rsidR="00D507BB" w:rsidRPr="00D507BB">
        <w:rPr>
          <w:rFonts w:ascii="Times New Roman" w:hAnsi="Times New Roman" w:cs="Times New Roman"/>
          <w:sz w:val="28"/>
          <w:szCs w:val="28"/>
        </w:rPr>
        <w:t xml:space="preserve"> деятельность по освещению в СМИ событий и явлений искусства и художественной жизни (в том числе театральной, литературной, музыкальной, кинема</w:t>
      </w:r>
      <w:r w:rsidR="00A17534">
        <w:rPr>
          <w:rFonts w:ascii="Times New Roman" w:hAnsi="Times New Roman" w:cs="Times New Roman"/>
          <w:sz w:val="28"/>
          <w:szCs w:val="28"/>
        </w:rPr>
        <w:t>то</w:t>
      </w:r>
      <w:r w:rsidR="00D507BB" w:rsidRPr="00D507BB">
        <w:rPr>
          <w:rFonts w:ascii="Times New Roman" w:hAnsi="Times New Roman" w:cs="Times New Roman"/>
          <w:sz w:val="28"/>
          <w:szCs w:val="28"/>
        </w:rPr>
        <w:t>графической и т. д.) с использо</w:t>
      </w:r>
      <w:r w:rsidR="003141DE">
        <w:rPr>
          <w:rFonts w:ascii="Times New Roman" w:hAnsi="Times New Roman" w:cs="Times New Roman"/>
          <w:sz w:val="28"/>
          <w:szCs w:val="28"/>
        </w:rPr>
        <w:t>ванием всех жанров и форм пода</w:t>
      </w:r>
      <w:r w:rsidR="00D507BB" w:rsidRPr="00D507BB">
        <w:rPr>
          <w:rFonts w:ascii="Times New Roman" w:hAnsi="Times New Roman" w:cs="Times New Roman"/>
          <w:sz w:val="28"/>
          <w:szCs w:val="28"/>
        </w:rPr>
        <w:t>чи материала, при наличии о</w:t>
      </w:r>
      <w:r w:rsidR="00A17534">
        <w:rPr>
          <w:rFonts w:ascii="Times New Roman" w:hAnsi="Times New Roman" w:cs="Times New Roman"/>
          <w:sz w:val="28"/>
          <w:szCs w:val="28"/>
        </w:rPr>
        <w:t>ценочности и компетентного кри</w:t>
      </w:r>
      <w:r w:rsidR="00C431E4">
        <w:rPr>
          <w:rFonts w:ascii="Times New Roman" w:hAnsi="Times New Roman" w:cs="Times New Roman"/>
          <w:sz w:val="28"/>
          <w:szCs w:val="28"/>
        </w:rPr>
        <w:t>тического суждения</w:t>
      </w:r>
      <w:r w:rsidR="00D507BB" w:rsidRPr="00D507BB">
        <w:rPr>
          <w:rFonts w:ascii="Times New Roman" w:hAnsi="Times New Roman" w:cs="Times New Roman"/>
          <w:sz w:val="28"/>
          <w:szCs w:val="28"/>
        </w:rPr>
        <w:t>»</w:t>
      </w:r>
      <w:r w:rsidR="003141DE">
        <w:rPr>
          <w:rStyle w:val="a7"/>
          <w:rFonts w:ascii="Times New Roman" w:hAnsi="Times New Roman" w:cs="Times New Roman"/>
          <w:sz w:val="28"/>
          <w:szCs w:val="28"/>
        </w:rPr>
        <w:footnoteReference w:id="66"/>
      </w:r>
      <w:r w:rsidR="00017625">
        <w:rPr>
          <w:rFonts w:ascii="Times New Roman" w:hAnsi="Times New Roman" w:cs="Times New Roman"/>
          <w:sz w:val="28"/>
          <w:szCs w:val="28"/>
        </w:rPr>
        <w:t>.</w:t>
      </w:r>
      <w:r w:rsidR="00791D60">
        <w:rPr>
          <w:rFonts w:ascii="Times New Roman" w:hAnsi="Times New Roman" w:cs="Times New Roman"/>
          <w:sz w:val="28"/>
          <w:szCs w:val="28"/>
        </w:rPr>
        <w:t xml:space="preserve"> </w:t>
      </w:r>
      <w:r w:rsidR="00A84BFA" w:rsidRPr="0010432B">
        <w:rPr>
          <w:rFonts w:ascii="Times New Roman" w:hAnsi="Times New Roman" w:cs="Times New Roman"/>
          <w:sz w:val="28"/>
          <w:szCs w:val="28"/>
        </w:rPr>
        <w:t xml:space="preserve">Арт-журналистика обладает преимущественными эстетическими свойствами. </w:t>
      </w:r>
      <w:r w:rsidR="000A0CD8">
        <w:rPr>
          <w:rFonts w:ascii="Times New Roman" w:hAnsi="Times New Roman" w:cs="Times New Roman"/>
          <w:sz w:val="28"/>
          <w:szCs w:val="28"/>
        </w:rPr>
        <w:t>Она выполняет одну из главных функций журналистики −</w:t>
      </w:r>
      <w:r w:rsidR="000A0CD8" w:rsidRPr="000A0CD8">
        <w:t xml:space="preserve"> </w:t>
      </w:r>
      <w:r w:rsidR="000A0CD8">
        <w:rPr>
          <w:rFonts w:ascii="Times New Roman" w:hAnsi="Times New Roman" w:cs="Times New Roman"/>
          <w:sz w:val="28"/>
          <w:szCs w:val="28"/>
        </w:rPr>
        <w:t>к</w:t>
      </w:r>
      <w:r w:rsidR="000A0CD8" w:rsidRPr="000A0CD8">
        <w:rPr>
          <w:rFonts w:ascii="Times New Roman" w:hAnsi="Times New Roman" w:cs="Times New Roman"/>
          <w:sz w:val="28"/>
          <w:szCs w:val="28"/>
        </w:rPr>
        <w:t>ультурно-образовательн</w:t>
      </w:r>
      <w:r w:rsidR="000A0CD8">
        <w:rPr>
          <w:rFonts w:ascii="Times New Roman" w:hAnsi="Times New Roman" w:cs="Times New Roman"/>
          <w:sz w:val="28"/>
          <w:szCs w:val="28"/>
        </w:rPr>
        <w:t>ую. Таким образом, задача арт-журналистики заключается в распространении и трансляции высоких культурных ценностей для широких масс людей</w:t>
      </w:r>
      <w:r w:rsidR="00AA540B">
        <w:rPr>
          <w:rFonts w:ascii="Times New Roman" w:hAnsi="Times New Roman" w:cs="Times New Roman"/>
          <w:sz w:val="28"/>
          <w:szCs w:val="28"/>
        </w:rPr>
        <w:t xml:space="preserve"> и повышение культурного уровня граждан</w:t>
      </w:r>
      <w:r w:rsidR="000A0CD8">
        <w:rPr>
          <w:rFonts w:ascii="Times New Roman" w:hAnsi="Times New Roman" w:cs="Times New Roman"/>
          <w:sz w:val="28"/>
          <w:szCs w:val="28"/>
        </w:rPr>
        <w:t>. Некоторые придерживаются мнения: «лучше один раз увидеть, чем услышать», но большинство понимают, что с помощью распространения арт-журналистики у более широкой аудитории, маломобильных граждан, появилась уникальная возможность быть в курсе всех последний событий мира культуры и искусства</w:t>
      </w:r>
      <w:r w:rsidR="00151436">
        <w:rPr>
          <w:rFonts w:ascii="Times New Roman" w:hAnsi="Times New Roman" w:cs="Times New Roman"/>
          <w:sz w:val="28"/>
          <w:szCs w:val="28"/>
        </w:rPr>
        <w:t xml:space="preserve"> </w:t>
      </w:r>
      <w:r w:rsidR="000A0CD8">
        <w:rPr>
          <w:rFonts w:ascii="Times New Roman" w:hAnsi="Times New Roman" w:cs="Times New Roman"/>
          <w:sz w:val="28"/>
          <w:szCs w:val="28"/>
        </w:rPr>
        <w:t>−</w:t>
      </w:r>
      <w:r w:rsidR="00151436">
        <w:rPr>
          <w:rFonts w:ascii="Times New Roman" w:hAnsi="Times New Roman" w:cs="Times New Roman"/>
          <w:sz w:val="28"/>
          <w:szCs w:val="28"/>
        </w:rPr>
        <w:t xml:space="preserve"> </w:t>
      </w:r>
      <w:r w:rsidR="000A0CD8">
        <w:rPr>
          <w:rFonts w:ascii="Times New Roman" w:hAnsi="Times New Roman" w:cs="Times New Roman"/>
          <w:sz w:val="28"/>
          <w:szCs w:val="28"/>
        </w:rPr>
        <w:t>таким образом, арт-</w:t>
      </w:r>
      <w:r w:rsidR="00151436">
        <w:rPr>
          <w:rFonts w:ascii="Times New Roman" w:hAnsi="Times New Roman" w:cs="Times New Roman"/>
          <w:sz w:val="28"/>
          <w:szCs w:val="28"/>
        </w:rPr>
        <w:t> </w:t>
      </w:r>
      <w:r w:rsidR="000A0CD8">
        <w:rPr>
          <w:rFonts w:ascii="Times New Roman" w:hAnsi="Times New Roman" w:cs="Times New Roman"/>
          <w:sz w:val="28"/>
          <w:szCs w:val="28"/>
        </w:rPr>
        <w:t>журналистика оказалась востребованной обществом.</w:t>
      </w:r>
      <w:r w:rsidR="001E358E">
        <w:rPr>
          <w:rFonts w:ascii="Times New Roman" w:hAnsi="Times New Roman" w:cs="Times New Roman"/>
          <w:sz w:val="28"/>
          <w:szCs w:val="28"/>
        </w:rPr>
        <w:t xml:space="preserve"> Большинство </w:t>
      </w:r>
      <w:r w:rsidR="001E358E">
        <w:rPr>
          <w:rFonts w:ascii="Times New Roman" w:hAnsi="Times New Roman" w:cs="Times New Roman"/>
          <w:sz w:val="28"/>
          <w:szCs w:val="28"/>
        </w:rPr>
        <w:lastRenderedPageBreak/>
        <w:t>исследователей выделяют в арт-журналистике два основных направления: массовую журналистику и критику. «</w:t>
      </w:r>
      <w:r w:rsidR="001E358E" w:rsidRPr="001E358E">
        <w:rPr>
          <w:rFonts w:ascii="Times New Roman" w:hAnsi="Times New Roman" w:cs="Times New Roman"/>
          <w:sz w:val="28"/>
          <w:szCs w:val="28"/>
        </w:rPr>
        <w:t xml:space="preserve">Арт- критика — это специализированные публикации об искусстве, адресованные экспертному </w:t>
      </w:r>
      <w:r w:rsidR="001E358E">
        <w:rPr>
          <w:rFonts w:ascii="Times New Roman" w:hAnsi="Times New Roman" w:cs="Times New Roman"/>
          <w:sz w:val="28"/>
          <w:szCs w:val="28"/>
        </w:rPr>
        <w:t>сообществу, профессиональной ау</w:t>
      </w:r>
      <w:r w:rsidR="001E358E" w:rsidRPr="001E358E">
        <w:rPr>
          <w:rFonts w:ascii="Times New Roman" w:hAnsi="Times New Roman" w:cs="Times New Roman"/>
          <w:sz w:val="28"/>
          <w:szCs w:val="28"/>
        </w:rPr>
        <w:t>дитории. Критика предполаг</w:t>
      </w:r>
      <w:r w:rsidR="001E358E">
        <w:rPr>
          <w:rFonts w:ascii="Times New Roman" w:hAnsi="Times New Roman" w:cs="Times New Roman"/>
          <w:sz w:val="28"/>
          <w:szCs w:val="28"/>
        </w:rPr>
        <w:t>ает первичное предъявление про</w:t>
      </w:r>
      <w:r w:rsidR="001E358E" w:rsidRPr="001E358E">
        <w:rPr>
          <w:rFonts w:ascii="Times New Roman" w:hAnsi="Times New Roman" w:cs="Times New Roman"/>
          <w:sz w:val="28"/>
          <w:szCs w:val="28"/>
        </w:rPr>
        <w:t>изведения, его комп</w:t>
      </w:r>
      <w:r w:rsidR="00C431E4">
        <w:rPr>
          <w:rFonts w:ascii="Times New Roman" w:hAnsi="Times New Roman" w:cs="Times New Roman"/>
          <w:sz w:val="28"/>
          <w:szCs w:val="28"/>
        </w:rPr>
        <w:t>етентную оценку и интерпретацию</w:t>
      </w:r>
      <w:r w:rsidR="001E358E">
        <w:rPr>
          <w:rFonts w:ascii="Times New Roman" w:hAnsi="Times New Roman" w:cs="Times New Roman"/>
          <w:sz w:val="28"/>
          <w:szCs w:val="28"/>
        </w:rPr>
        <w:t>»</w:t>
      </w:r>
      <w:r w:rsidR="001E358E">
        <w:rPr>
          <w:rStyle w:val="a7"/>
          <w:rFonts w:ascii="Times New Roman" w:hAnsi="Times New Roman" w:cs="Times New Roman"/>
          <w:sz w:val="28"/>
          <w:szCs w:val="28"/>
        </w:rPr>
        <w:footnoteReference w:id="67"/>
      </w:r>
      <w:r w:rsidR="00017625">
        <w:rPr>
          <w:rFonts w:ascii="Times New Roman" w:hAnsi="Times New Roman" w:cs="Times New Roman"/>
          <w:sz w:val="28"/>
          <w:szCs w:val="28"/>
        </w:rPr>
        <w:t xml:space="preserve">. </w:t>
      </w:r>
      <w:r w:rsidR="001E358E">
        <w:rPr>
          <w:rFonts w:ascii="Times New Roman" w:hAnsi="Times New Roman" w:cs="Times New Roman"/>
          <w:sz w:val="28"/>
          <w:szCs w:val="28"/>
        </w:rPr>
        <w:t>Массовая арт-журналистика, чаще всего рассматривает события в сфере искусства в контексте светской, общественной жизни.</w:t>
      </w:r>
      <w:r w:rsidR="00DB161A">
        <w:rPr>
          <w:rFonts w:ascii="Times New Roman" w:hAnsi="Times New Roman" w:cs="Times New Roman"/>
          <w:sz w:val="28"/>
          <w:szCs w:val="28"/>
        </w:rPr>
        <w:t xml:space="preserve">  Такая журналистика стремится популяризировать искусство и сделать его доступным широкой аудитории. В наши дни арт-события находят свое отражения как на страницах глянцевых журналах («Собака.</w:t>
      </w:r>
      <w:r w:rsidR="00DB161A">
        <w:rPr>
          <w:rFonts w:ascii="Times New Roman" w:hAnsi="Times New Roman" w:cs="Times New Roman"/>
          <w:sz w:val="28"/>
          <w:szCs w:val="28"/>
          <w:lang w:val="en-US"/>
        </w:rPr>
        <w:t>ru</w:t>
      </w:r>
      <w:r w:rsidR="00DB161A">
        <w:rPr>
          <w:rFonts w:ascii="Times New Roman" w:hAnsi="Times New Roman" w:cs="Times New Roman"/>
          <w:sz w:val="28"/>
          <w:szCs w:val="28"/>
        </w:rPr>
        <w:t>», «</w:t>
      </w:r>
      <w:r w:rsidR="00DB161A">
        <w:rPr>
          <w:rFonts w:ascii="Times New Roman" w:hAnsi="Times New Roman" w:cs="Times New Roman"/>
          <w:sz w:val="28"/>
          <w:szCs w:val="28"/>
          <w:lang w:val="en-US"/>
        </w:rPr>
        <w:t>Tatler</w:t>
      </w:r>
      <w:r w:rsidR="00DB161A">
        <w:rPr>
          <w:rFonts w:ascii="Times New Roman" w:hAnsi="Times New Roman" w:cs="Times New Roman"/>
          <w:sz w:val="28"/>
          <w:szCs w:val="28"/>
        </w:rPr>
        <w:t>»</w:t>
      </w:r>
      <w:r w:rsidR="004D6C62" w:rsidRPr="004D6C62">
        <w:rPr>
          <w:rFonts w:ascii="Times New Roman" w:hAnsi="Times New Roman" w:cs="Times New Roman"/>
          <w:sz w:val="28"/>
          <w:szCs w:val="28"/>
        </w:rPr>
        <w:t>)</w:t>
      </w:r>
      <w:r w:rsidR="00DB161A">
        <w:rPr>
          <w:rFonts w:ascii="Times New Roman" w:hAnsi="Times New Roman" w:cs="Times New Roman"/>
          <w:sz w:val="28"/>
          <w:szCs w:val="28"/>
        </w:rPr>
        <w:t xml:space="preserve">, так и в </w:t>
      </w:r>
      <w:r w:rsidR="00DB161A">
        <w:rPr>
          <w:rFonts w:ascii="Times New Roman" w:hAnsi="Times New Roman" w:cs="Times New Roman"/>
          <w:sz w:val="28"/>
          <w:szCs w:val="28"/>
          <w:lang w:val="en-US"/>
        </w:rPr>
        <w:t>digital</w:t>
      </w:r>
      <w:r w:rsidR="00DB161A">
        <w:rPr>
          <w:rFonts w:ascii="Times New Roman" w:hAnsi="Times New Roman" w:cs="Times New Roman"/>
          <w:sz w:val="28"/>
          <w:szCs w:val="28"/>
        </w:rPr>
        <w:t>-медиа</w:t>
      </w:r>
      <w:r w:rsidR="004D6C62" w:rsidRPr="004D6C62">
        <w:rPr>
          <w:rFonts w:ascii="Times New Roman" w:hAnsi="Times New Roman" w:cs="Times New Roman"/>
          <w:sz w:val="28"/>
          <w:szCs w:val="28"/>
        </w:rPr>
        <w:t xml:space="preserve"> (</w:t>
      </w:r>
      <w:r w:rsidR="004D6C62">
        <w:rPr>
          <w:rFonts w:ascii="Times New Roman" w:hAnsi="Times New Roman" w:cs="Times New Roman"/>
          <w:sz w:val="28"/>
          <w:szCs w:val="28"/>
        </w:rPr>
        <w:t>«</w:t>
      </w:r>
      <w:r w:rsidR="004D6C62">
        <w:rPr>
          <w:rFonts w:ascii="Times New Roman" w:hAnsi="Times New Roman" w:cs="Times New Roman"/>
          <w:sz w:val="28"/>
          <w:szCs w:val="28"/>
          <w:lang w:val="en-US"/>
        </w:rPr>
        <w:t>The</w:t>
      </w:r>
      <w:r w:rsidR="004D6C62" w:rsidRPr="004D6C62">
        <w:rPr>
          <w:rFonts w:ascii="Times New Roman" w:hAnsi="Times New Roman" w:cs="Times New Roman"/>
          <w:sz w:val="28"/>
          <w:szCs w:val="28"/>
        </w:rPr>
        <w:t xml:space="preserve"> </w:t>
      </w:r>
      <w:r w:rsidR="004D6C62">
        <w:rPr>
          <w:rFonts w:ascii="Times New Roman" w:hAnsi="Times New Roman" w:cs="Times New Roman"/>
          <w:sz w:val="28"/>
          <w:szCs w:val="28"/>
          <w:lang w:val="en-US"/>
        </w:rPr>
        <w:t>Village</w:t>
      </w:r>
      <w:r w:rsidR="004D6C62">
        <w:rPr>
          <w:rFonts w:ascii="Times New Roman" w:hAnsi="Times New Roman" w:cs="Times New Roman"/>
          <w:sz w:val="28"/>
          <w:szCs w:val="28"/>
        </w:rPr>
        <w:t>»,</w:t>
      </w:r>
      <w:r w:rsidR="004D6C62" w:rsidRPr="004D6C62">
        <w:t xml:space="preserve"> </w:t>
      </w:r>
      <w:r w:rsidR="004D6C62" w:rsidRPr="004D6C62">
        <w:rPr>
          <w:rFonts w:ascii="Times New Roman" w:hAnsi="Times New Roman" w:cs="Times New Roman"/>
          <w:sz w:val="28"/>
          <w:szCs w:val="28"/>
        </w:rPr>
        <w:t>Тime out», «Афиша», «Petersburg2»),</w:t>
      </w:r>
      <w:r w:rsidR="00DB161A">
        <w:rPr>
          <w:rFonts w:ascii="Times New Roman" w:hAnsi="Times New Roman" w:cs="Times New Roman"/>
          <w:sz w:val="28"/>
          <w:szCs w:val="28"/>
        </w:rPr>
        <w:t xml:space="preserve"> воплощается в виде телевизионных репортажей на канала</w:t>
      </w:r>
      <w:r w:rsidR="00151436">
        <w:rPr>
          <w:rFonts w:ascii="Times New Roman" w:hAnsi="Times New Roman" w:cs="Times New Roman"/>
          <w:sz w:val="28"/>
          <w:szCs w:val="28"/>
        </w:rPr>
        <w:t>х</w:t>
      </w:r>
      <w:r w:rsidR="00DB161A">
        <w:rPr>
          <w:rFonts w:ascii="Times New Roman" w:hAnsi="Times New Roman" w:cs="Times New Roman"/>
          <w:sz w:val="28"/>
          <w:szCs w:val="28"/>
        </w:rPr>
        <w:t xml:space="preserve"> «Санкт-Петербург», «Культура». «Преобладающие жанры — ин</w:t>
      </w:r>
      <w:r w:rsidR="00DB161A" w:rsidRPr="00DB161A">
        <w:rPr>
          <w:rFonts w:ascii="Times New Roman" w:hAnsi="Times New Roman" w:cs="Times New Roman"/>
          <w:sz w:val="28"/>
          <w:szCs w:val="28"/>
        </w:rPr>
        <w:t>формационные (афиша, анонс,</w:t>
      </w:r>
      <w:r w:rsidR="00DB161A">
        <w:rPr>
          <w:rFonts w:ascii="Times New Roman" w:hAnsi="Times New Roman" w:cs="Times New Roman"/>
          <w:sz w:val="28"/>
          <w:szCs w:val="28"/>
        </w:rPr>
        <w:t xml:space="preserve"> репортаж, корреспонденция, об</w:t>
      </w:r>
      <w:r w:rsidR="00DB161A" w:rsidRPr="00DB161A">
        <w:rPr>
          <w:rFonts w:ascii="Times New Roman" w:hAnsi="Times New Roman" w:cs="Times New Roman"/>
          <w:sz w:val="28"/>
          <w:szCs w:val="28"/>
        </w:rPr>
        <w:t>зор, интервью, заметка, аннотация), реже — а</w:t>
      </w:r>
      <w:r w:rsidR="00DB161A">
        <w:rPr>
          <w:rFonts w:ascii="Times New Roman" w:hAnsi="Times New Roman" w:cs="Times New Roman"/>
          <w:sz w:val="28"/>
          <w:szCs w:val="28"/>
        </w:rPr>
        <w:t>налитические (ре</w:t>
      </w:r>
      <w:r w:rsidR="00DB161A" w:rsidRPr="00DB161A">
        <w:rPr>
          <w:rFonts w:ascii="Times New Roman" w:hAnsi="Times New Roman" w:cs="Times New Roman"/>
          <w:sz w:val="28"/>
          <w:szCs w:val="28"/>
        </w:rPr>
        <w:t>цензия, обозрение, колонка), значительно реже в этой сфере встречается художественная публицистика. Арт-журналист ищет в информационном потоке событие, которое вызовет интерес широкой аудитории, и часто избирателен в угоду ее вкусам</w:t>
      </w:r>
      <w:r w:rsidR="00DB161A">
        <w:rPr>
          <w:rFonts w:ascii="Times New Roman" w:hAnsi="Times New Roman" w:cs="Times New Roman"/>
          <w:sz w:val="28"/>
          <w:szCs w:val="28"/>
        </w:rPr>
        <w:t>»</w:t>
      </w:r>
      <w:r w:rsidR="00DB161A">
        <w:rPr>
          <w:rStyle w:val="a7"/>
          <w:rFonts w:ascii="Times New Roman" w:hAnsi="Times New Roman" w:cs="Times New Roman"/>
          <w:sz w:val="28"/>
          <w:szCs w:val="28"/>
        </w:rPr>
        <w:footnoteReference w:id="68"/>
      </w:r>
      <w:r w:rsidR="00151436">
        <w:rPr>
          <w:rFonts w:ascii="Times New Roman" w:hAnsi="Times New Roman" w:cs="Times New Roman"/>
          <w:sz w:val="28"/>
          <w:szCs w:val="28"/>
        </w:rPr>
        <w:t>.</w:t>
      </w:r>
    </w:p>
    <w:p w14:paraId="010DA073" w14:textId="77777777" w:rsidR="007E2604" w:rsidRDefault="007E2604" w:rsidP="00FF3F7F">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роль средств массовой информации только как транслятора арт-новости устарела, в последнее время, можно говорить о формировании целостного отношения к различным культурным ценностям. В качестве примера можно привести массовое распространение кич-культуры, так популярной на западе, ее замещение элитарной культуры в прессе, характерной для российской арт-журналистики.</w:t>
      </w:r>
    </w:p>
    <w:p w14:paraId="6D5A66B3" w14:textId="2E270D4F" w:rsidR="00A84BFA" w:rsidRPr="0010432B" w:rsidRDefault="009B0BB2" w:rsidP="00151436">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 из явлений последних лет –</w:t>
      </w:r>
      <w:r w:rsidR="00151436">
        <w:rPr>
          <w:rFonts w:ascii="Times New Roman" w:hAnsi="Times New Roman" w:cs="Times New Roman"/>
          <w:sz w:val="28"/>
          <w:szCs w:val="28"/>
        </w:rPr>
        <w:t xml:space="preserve"> </w:t>
      </w:r>
      <w:r>
        <w:rPr>
          <w:rFonts w:ascii="Times New Roman" w:hAnsi="Times New Roman" w:cs="Times New Roman"/>
          <w:sz w:val="28"/>
          <w:szCs w:val="28"/>
        </w:rPr>
        <w:t>структурность в журналистике, стало появляться все больше специализированных журналов, которые предназначены определенной группы читателей, специализирующихся на каком-либо виде искусства: архитектуре, живописи, снова стали пользов</w:t>
      </w:r>
      <w:r w:rsidR="00C431E4">
        <w:rPr>
          <w:rFonts w:ascii="Times New Roman" w:hAnsi="Times New Roman" w:cs="Times New Roman"/>
          <w:sz w:val="28"/>
          <w:szCs w:val="28"/>
        </w:rPr>
        <w:t>аться спросом литературные альма</w:t>
      </w:r>
      <w:r>
        <w:rPr>
          <w:rFonts w:ascii="Times New Roman" w:hAnsi="Times New Roman" w:cs="Times New Roman"/>
          <w:sz w:val="28"/>
          <w:szCs w:val="28"/>
        </w:rPr>
        <w:t>нахи: «Носорог», «Ино</w:t>
      </w:r>
      <w:r w:rsidR="00151436">
        <w:rPr>
          <w:rFonts w:ascii="Times New Roman" w:hAnsi="Times New Roman" w:cs="Times New Roman"/>
          <w:sz w:val="28"/>
          <w:szCs w:val="28"/>
        </w:rPr>
        <w:t xml:space="preserve">странная литература», «Арион». </w:t>
      </w:r>
      <w:r w:rsidR="00A84BFA" w:rsidRPr="0010432B">
        <w:rPr>
          <w:rFonts w:ascii="Times New Roman" w:hAnsi="Times New Roman" w:cs="Times New Roman"/>
          <w:sz w:val="28"/>
          <w:szCs w:val="28"/>
        </w:rPr>
        <w:t>Таким образом, арт-журналистика только в XXI веке приобрела столь самостоятельный статус и получила возможность существовать в локальных, профессион</w:t>
      </w:r>
      <w:r w:rsidR="004B4D46">
        <w:rPr>
          <w:rFonts w:ascii="Times New Roman" w:hAnsi="Times New Roman" w:cs="Times New Roman"/>
          <w:sz w:val="28"/>
          <w:szCs w:val="28"/>
        </w:rPr>
        <w:t>ально ориентированных изданиях.</w:t>
      </w:r>
      <w:r w:rsidR="00A84BFA" w:rsidRPr="0010432B">
        <w:rPr>
          <w:rFonts w:ascii="Times New Roman" w:hAnsi="Times New Roman" w:cs="Times New Roman"/>
          <w:sz w:val="28"/>
          <w:szCs w:val="28"/>
        </w:rPr>
        <w:t xml:space="preserve"> </w:t>
      </w:r>
      <w:r w:rsidR="007F6147">
        <w:rPr>
          <w:rFonts w:ascii="Times New Roman" w:hAnsi="Times New Roman" w:cs="Times New Roman"/>
          <w:sz w:val="28"/>
          <w:szCs w:val="28"/>
        </w:rPr>
        <w:t>Так, посредством арт-журналистики происходит трансляция культурологических смыслов, происходит диалог между социумом и локальными сообществами, а специальные события помогают организации данной коммуникации. Событийные коммуникации выполняют одну из важнейших социологических функций –</w:t>
      </w:r>
      <w:r w:rsidR="00017625">
        <w:rPr>
          <w:rFonts w:ascii="Times New Roman" w:hAnsi="Times New Roman" w:cs="Times New Roman"/>
          <w:sz w:val="28"/>
          <w:szCs w:val="28"/>
        </w:rPr>
        <w:t xml:space="preserve"> </w:t>
      </w:r>
      <w:r w:rsidR="007F6147">
        <w:rPr>
          <w:rFonts w:ascii="Times New Roman" w:hAnsi="Times New Roman" w:cs="Times New Roman"/>
          <w:sz w:val="28"/>
          <w:szCs w:val="28"/>
        </w:rPr>
        <w:t xml:space="preserve">создание атмосферы конструктивного и обогащающего диалога в медийном пространстве, поддерживая процессы социокультурного равновесия. </w:t>
      </w:r>
      <w:r w:rsidR="00A84BFA" w:rsidRPr="0010432B">
        <w:rPr>
          <w:rFonts w:ascii="Times New Roman" w:hAnsi="Times New Roman" w:cs="Times New Roman"/>
          <w:sz w:val="28"/>
          <w:szCs w:val="28"/>
        </w:rPr>
        <w:t xml:space="preserve">Диалоговая форма общения, являясь частной формой коммуникации, имеет основополагающее значение в событийных коммуникациях. </w:t>
      </w:r>
    </w:p>
    <w:p w14:paraId="4022D3C8" w14:textId="77777777" w:rsidR="00A84BFA" w:rsidRPr="0010432B" w:rsidRDefault="007F6147" w:rsidP="00762021">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Особую значение событийных коммуникаций в сфере иску</w:t>
      </w:r>
      <w:r w:rsidR="00D53929">
        <w:rPr>
          <w:rFonts w:ascii="Times New Roman" w:hAnsi="Times New Roman" w:cs="Times New Roman"/>
          <w:sz w:val="28"/>
          <w:szCs w:val="28"/>
        </w:rPr>
        <w:t>сства подчеркивает Т. С. Сергеева</w:t>
      </w:r>
      <w:r>
        <w:rPr>
          <w:rFonts w:ascii="Times New Roman" w:hAnsi="Times New Roman" w:cs="Times New Roman"/>
          <w:sz w:val="28"/>
          <w:szCs w:val="28"/>
        </w:rPr>
        <w:t>:</w:t>
      </w:r>
      <w:r w:rsidR="00A84BFA" w:rsidRPr="0010432B">
        <w:rPr>
          <w:rFonts w:ascii="Times New Roman" w:hAnsi="Times New Roman" w:cs="Times New Roman"/>
          <w:sz w:val="28"/>
          <w:szCs w:val="28"/>
        </w:rPr>
        <w:t xml:space="preserve"> </w:t>
      </w:r>
      <w:r>
        <w:rPr>
          <w:rFonts w:ascii="Times New Roman" w:hAnsi="Times New Roman" w:cs="Times New Roman"/>
          <w:sz w:val="28"/>
          <w:szCs w:val="28"/>
        </w:rPr>
        <w:t>«</w:t>
      </w:r>
      <w:r w:rsidR="00A84BFA" w:rsidRPr="0010432B">
        <w:rPr>
          <w:rFonts w:ascii="Times New Roman" w:hAnsi="Times New Roman" w:cs="Times New Roman"/>
          <w:sz w:val="28"/>
          <w:szCs w:val="28"/>
        </w:rPr>
        <w:t>Современные событийные коммуникации и специальное событие являются инверсией искусства. Специальные события выстраиваются на основании акционной эстетики, интерактивной и игровой коммуникаций. В своих различных формах они являются образцами концептуального искусства и развиваются, заимствуя и пополняя обширные художественные практики и опыты новейшего искусства</w:t>
      </w:r>
      <w:r>
        <w:rPr>
          <w:rFonts w:ascii="Times New Roman" w:hAnsi="Times New Roman" w:cs="Times New Roman"/>
          <w:sz w:val="28"/>
          <w:szCs w:val="28"/>
        </w:rPr>
        <w:t>»</w:t>
      </w:r>
      <w:r>
        <w:rPr>
          <w:rStyle w:val="a7"/>
          <w:rFonts w:ascii="Times New Roman" w:hAnsi="Times New Roman" w:cs="Times New Roman"/>
          <w:sz w:val="28"/>
          <w:szCs w:val="28"/>
        </w:rPr>
        <w:footnoteReference w:id="69"/>
      </w:r>
      <w:r w:rsidR="00017625">
        <w:rPr>
          <w:rFonts w:ascii="Times New Roman" w:hAnsi="Times New Roman" w:cs="Times New Roman"/>
          <w:sz w:val="28"/>
          <w:szCs w:val="28"/>
        </w:rPr>
        <w:t>.</w:t>
      </w:r>
      <w:r w:rsidR="00762021">
        <w:rPr>
          <w:rFonts w:ascii="Times New Roman" w:hAnsi="Times New Roman" w:cs="Times New Roman"/>
          <w:sz w:val="28"/>
          <w:szCs w:val="28"/>
        </w:rPr>
        <w:t xml:space="preserve"> </w:t>
      </w:r>
      <w:r w:rsidR="00A84BFA" w:rsidRPr="0010432B">
        <w:rPr>
          <w:rFonts w:ascii="Times New Roman" w:hAnsi="Times New Roman" w:cs="Times New Roman"/>
          <w:sz w:val="28"/>
          <w:szCs w:val="28"/>
        </w:rPr>
        <w:t xml:space="preserve">В современном мире сложилась ситуация мировоззренческого полицентризма, в контексте которой корпоративная культура, формирующая убеждения и ценности, имеющая свои ритуалы и традиции, становится альтернативой культурам, </w:t>
      </w:r>
      <w:r w:rsidR="00A84BFA" w:rsidRPr="0010432B">
        <w:rPr>
          <w:rFonts w:ascii="Times New Roman" w:hAnsi="Times New Roman" w:cs="Times New Roman"/>
          <w:sz w:val="28"/>
          <w:szCs w:val="28"/>
        </w:rPr>
        <w:lastRenderedPageBreak/>
        <w:t>построенным на основании конфессиональной, национальной, этнической, тендерной идентичностей.</w:t>
      </w:r>
    </w:p>
    <w:p w14:paraId="13236D5C" w14:textId="77777777" w:rsidR="00A84BFA" w:rsidRDefault="00AA540B" w:rsidP="001F4CC8">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Глобальное медиапростра</w:t>
      </w:r>
      <w:r w:rsidR="001F4CC8">
        <w:rPr>
          <w:rFonts w:ascii="Times New Roman" w:hAnsi="Times New Roman" w:cs="Times New Roman"/>
          <w:sz w:val="28"/>
          <w:szCs w:val="28"/>
        </w:rPr>
        <w:t xml:space="preserve">нство неоднородно, включает в себя различные элементы современной культуры, которые могут иметь как положительные, так и отрицательные эффекты в обществе, способствовать консолидации продуктивных идей, творческому самовыражению, стимулировать создание новых эстетических образов, стимулировать сознание, так и иметь деструктивный эффект: внедрять разобщенность, закрывать творческие потоки, закрывать площадки для самовыражения,  приводить к созданию негативных стереотипов и клише, </w:t>
      </w:r>
      <w:r w:rsidR="00A84BFA" w:rsidRPr="0010432B">
        <w:rPr>
          <w:rFonts w:ascii="Times New Roman" w:hAnsi="Times New Roman" w:cs="Times New Roman"/>
          <w:sz w:val="28"/>
          <w:szCs w:val="28"/>
        </w:rPr>
        <w:t xml:space="preserve">что требует внимательного отношения к использованию символического материала культуры, актуализирует вопрос необходимости проведения культурологической экспертизы коммуникационных проектов и специальных событий в рамках событийных коммуникаций. </w:t>
      </w:r>
    </w:p>
    <w:p w14:paraId="512723C2" w14:textId="2B365888" w:rsidR="00EB25B4" w:rsidRDefault="00D53929" w:rsidP="00EB25B4">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017625">
        <w:rPr>
          <w:rFonts w:ascii="Times New Roman" w:hAnsi="Times New Roman" w:cs="Times New Roman"/>
          <w:sz w:val="28"/>
          <w:szCs w:val="28"/>
        </w:rPr>
        <w:t xml:space="preserve"> </w:t>
      </w:r>
      <w:r>
        <w:rPr>
          <w:rFonts w:ascii="Times New Roman" w:hAnsi="Times New Roman" w:cs="Times New Roman"/>
          <w:sz w:val="28"/>
          <w:szCs w:val="28"/>
        </w:rPr>
        <w:t>С. Сергеева</w:t>
      </w:r>
      <w:r w:rsidR="00EB25B4">
        <w:rPr>
          <w:rFonts w:ascii="Times New Roman" w:hAnsi="Times New Roman" w:cs="Times New Roman"/>
          <w:sz w:val="28"/>
          <w:szCs w:val="28"/>
        </w:rPr>
        <w:t>. выделяет ряд признаков для осуществления культуротворческого потенциала событийных коммуникаций</w:t>
      </w:r>
      <w:r w:rsidR="00A84BFA" w:rsidRPr="0010432B">
        <w:rPr>
          <w:rFonts w:ascii="Times New Roman" w:hAnsi="Times New Roman" w:cs="Times New Roman"/>
          <w:sz w:val="28"/>
          <w:szCs w:val="28"/>
        </w:rPr>
        <w:t xml:space="preserve">: </w:t>
      </w:r>
      <w:r w:rsidR="00EB25B4">
        <w:rPr>
          <w:rFonts w:ascii="Times New Roman" w:hAnsi="Times New Roman" w:cs="Times New Roman"/>
          <w:sz w:val="28"/>
          <w:szCs w:val="28"/>
        </w:rPr>
        <w:t>«</w:t>
      </w:r>
      <w:r w:rsidR="00A84BFA" w:rsidRPr="0010432B">
        <w:rPr>
          <w:rFonts w:ascii="Times New Roman" w:hAnsi="Times New Roman" w:cs="Times New Roman"/>
          <w:sz w:val="28"/>
          <w:szCs w:val="28"/>
        </w:rPr>
        <w:t xml:space="preserve">принцип экологичности; принцип экзистенциального измерения коммуникации (понимание степени агрессивного, разрушающего влияния публичного информационного поля на психику, душу и сознание людей, необходимость бережного и ответственного отношения к человеку, особенно к детским и молодежным аудиториям, содействие развитию личности, поскольку будущее возможно как взаимодействие ответственных личностей); принцип социальной ответственности (ответственность за коммуникационное действие в социуме, деятельность на перспективу развития гражданского общества); принцип созидателъности (наполнение событий конструктивными, социально значимыми смыслами, обращение и актуализация универсальных человеческих ценностей); принцип творчества (способность создавать новые </w:t>
      </w:r>
      <w:r w:rsidR="00A84BFA" w:rsidRPr="0010432B">
        <w:rPr>
          <w:rFonts w:ascii="Times New Roman" w:hAnsi="Times New Roman" w:cs="Times New Roman"/>
          <w:sz w:val="28"/>
          <w:szCs w:val="28"/>
        </w:rPr>
        <w:lastRenderedPageBreak/>
        <w:t>идеи и находить формы их воплощения)</w:t>
      </w:r>
      <w:r w:rsidR="00EB25B4">
        <w:rPr>
          <w:rFonts w:ascii="Times New Roman" w:hAnsi="Times New Roman" w:cs="Times New Roman"/>
          <w:sz w:val="28"/>
          <w:szCs w:val="28"/>
        </w:rPr>
        <w:t>»</w:t>
      </w:r>
      <w:r w:rsidR="00EB25B4">
        <w:rPr>
          <w:rStyle w:val="a7"/>
          <w:rFonts w:ascii="Times New Roman" w:hAnsi="Times New Roman" w:cs="Times New Roman"/>
          <w:sz w:val="28"/>
          <w:szCs w:val="28"/>
        </w:rPr>
        <w:footnoteReference w:id="70"/>
      </w:r>
      <w:r w:rsidR="00A84BFA" w:rsidRPr="0010432B">
        <w:rPr>
          <w:rFonts w:ascii="Times New Roman" w:hAnsi="Times New Roman" w:cs="Times New Roman"/>
          <w:sz w:val="28"/>
          <w:szCs w:val="28"/>
        </w:rPr>
        <w:t xml:space="preserve"> </w:t>
      </w:r>
      <w:r w:rsidR="00017625">
        <w:rPr>
          <w:rFonts w:ascii="Times New Roman" w:hAnsi="Times New Roman" w:cs="Times New Roman"/>
          <w:sz w:val="28"/>
          <w:szCs w:val="28"/>
        </w:rPr>
        <w:t xml:space="preserve">. </w:t>
      </w:r>
      <w:r w:rsidR="00EB25B4">
        <w:rPr>
          <w:rFonts w:ascii="Times New Roman" w:hAnsi="Times New Roman" w:cs="Times New Roman"/>
          <w:sz w:val="28"/>
          <w:szCs w:val="28"/>
        </w:rPr>
        <w:t>Создание специальных событий в наши дни уже плотно заняло нишу в профессиональной сфере, но тем не менее остается творческим процессом.</w:t>
      </w:r>
    </w:p>
    <w:p w14:paraId="6E2C123B" w14:textId="06DDCC0B" w:rsidR="00993E34" w:rsidRPr="00C3603F" w:rsidRDefault="00A84BFA" w:rsidP="00C3603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Символически организованное действо является основной структурной е</w:t>
      </w:r>
      <w:r w:rsidR="00E06FCA">
        <w:rPr>
          <w:rFonts w:ascii="Times New Roman" w:hAnsi="Times New Roman" w:cs="Times New Roman"/>
          <w:sz w:val="28"/>
          <w:szCs w:val="28"/>
        </w:rPr>
        <w:t>диницей событийных коммуникаций и представляет собой уникальный культурный феномен.</w:t>
      </w:r>
      <w:r w:rsidRPr="0010432B">
        <w:rPr>
          <w:rFonts w:ascii="Times New Roman" w:hAnsi="Times New Roman" w:cs="Times New Roman"/>
          <w:sz w:val="28"/>
          <w:szCs w:val="28"/>
        </w:rPr>
        <w:t xml:space="preserve"> Картина мира, мировоззрение эпохи предопределяют особенности символического действа, его идею, структуру, характер, стиль взаимодействия. </w:t>
      </w:r>
      <w:r w:rsidR="004E6612">
        <w:rPr>
          <w:rFonts w:ascii="Times New Roman" w:hAnsi="Times New Roman" w:cs="Times New Roman"/>
          <w:sz w:val="28"/>
          <w:szCs w:val="28"/>
        </w:rPr>
        <w:t>Структура, оформление и организация события является своего рода показателем и проявлением существующей эпохи с ее особенными правилами и характеристиками, запечатлевая в себе культ</w:t>
      </w:r>
      <w:r w:rsidR="00E06FCA">
        <w:rPr>
          <w:rFonts w:ascii="Times New Roman" w:hAnsi="Times New Roman" w:cs="Times New Roman"/>
          <w:sz w:val="28"/>
          <w:szCs w:val="28"/>
        </w:rPr>
        <w:t xml:space="preserve">урные коды места и пространства, продолжая непрерывно модифицироваться, подстраиваясь под последние изменения в социуме и культуре. Такие события, кроме культурообразовательной и развлекательной функций несут в себе и важные социальные функции, отвечая за налаживание </w:t>
      </w:r>
      <w:r w:rsidR="00F56C5B">
        <w:rPr>
          <w:rFonts w:ascii="Times New Roman" w:hAnsi="Times New Roman" w:cs="Times New Roman"/>
          <w:sz w:val="28"/>
          <w:szCs w:val="28"/>
        </w:rPr>
        <w:t>коммуникации ме</w:t>
      </w:r>
      <w:r w:rsidR="00993E34">
        <w:rPr>
          <w:rFonts w:ascii="Times New Roman" w:hAnsi="Times New Roman" w:cs="Times New Roman"/>
          <w:sz w:val="28"/>
          <w:szCs w:val="28"/>
        </w:rPr>
        <w:t>жду индивидами, интеграцию и предполагают получение обратной связи от аудитории,</w:t>
      </w:r>
      <w:r w:rsidR="00F56C5B">
        <w:rPr>
          <w:rFonts w:ascii="Times New Roman" w:hAnsi="Times New Roman" w:cs="Times New Roman"/>
          <w:sz w:val="28"/>
          <w:szCs w:val="28"/>
        </w:rPr>
        <w:t xml:space="preserve"> тем самым</w:t>
      </w:r>
      <w:r w:rsidR="00993E34">
        <w:rPr>
          <w:rFonts w:ascii="Times New Roman" w:hAnsi="Times New Roman" w:cs="Times New Roman"/>
          <w:sz w:val="28"/>
          <w:szCs w:val="28"/>
        </w:rPr>
        <w:t>, специальные события</w:t>
      </w:r>
      <w:r w:rsidR="00F56C5B">
        <w:rPr>
          <w:rFonts w:ascii="Times New Roman" w:hAnsi="Times New Roman" w:cs="Times New Roman"/>
          <w:sz w:val="28"/>
          <w:szCs w:val="28"/>
        </w:rPr>
        <w:t xml:space="preserve"> занима</w:t>
      </w:r>
      <w:r w:rsidR="00993E34">
        <w:rPr>
          <w:rFonts w:ascii="Times New Roman" w:hAnsi="Times New Roman" w:cs="Times New Roman"/>
          <w:sz w:val="28"/>
          <w:szCs w:val="28"/>
        </w:rPr>
        <w:t>ются</w:t>
      </w:r>
      <w:r w:rsidR="00F56C5B">
        <w:rPr>
          <w:rFonts w:ascii="Times New Roman" w:hAnsi="Times New Roman" w:cs="Times New Roman"/>
          <w:sz w:val="28"/>
          <w:szCs w:val="28"/>
        </w:rPr>
        <w:t xml:space="preserve"> формированием публичного дискурса.</w:t>
      </w:r>
      <w:r w:rsidR="00C3603F">
        <w:rPr>
          <w:rFonts w:ascii="Times New Roman" w:hAnsi="Times New Roman" w:cs="Times New Roman"/>
          <w:sz w:val="28"/>
          <w:szCs w:val="28"/>
        </w:rPr>
        <w:t xml:space="preserve"> </w:t>
      </w:r>
      <w:r w:rsidR="00C3603F" w:rsidRPr="00C3603F">
        <w:rPr>
          <w:rFonts w:ascii="Times New Roman" w:hAnsi="Times New Roman" w:cs="Times New Roman"/>
          <w:sz w:val="28"/>
          <w:szCs w:val="28"/>
        </w:rPr>
        <w:t>В наши дни именно символическое действо, интегрируя ресурсы слова и изображения, реальности и виртуальности, способно привлекать внимание аудиторий в конкурентном поле информации и впечатлений; способно обеспечить ресурсы внимания, отклика, соучастия и событийности; оно принимает форму перфоманса, игрового действа, формируя свои собственные новые мифы.</w:t>
      </w:r>
      <w:r w:rsidR="00C3603F">
        <w:rPr>
          <w:rFonts w:ascii="Times New Roman" w:hAnsi="Times New Roman" w:cs="Times New Roman"/>
          <w:sz w:val="28"/>
          <w:szCs w:val="28"/>
        </w:rPr>
        <w:t xml:space="preserve"> Данные мифы доходят до широкой аудитории через многообразные каналы массовой коммуникации.</w:t>
      </w:r>
    </w:p>
    <w:p w14:paraId="4B934B96" w14:textId="77777777" w:rsidR="007C6DE2" w:rsidRPr="00C67057" w:rsidRDefault="00993E34" w:rsidP="007C6DE2">
      <w:pPr>
        <w:tabs>
          <w:tab w:val="left" w:pos="12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особенно актуально говорить о важной роли «новых медиа» −</w:t>
      </w:r>
      <w:r w:rsidRPr="00993E34">
        <w:t xml:space="preserve"> </w:t>
      </w:r>
      <w:r>
        <w:t>«</w:t>
      </w:r>
      <w:r w:rsidRPr="00993E34">
        <w:rPr>
          <w:rFonts w:ascii="Times New Roman" w:hAnsi="Times New Roman" w:cs="Times New Roman"/>
          <w:sz w:val="28"/>
          <w:szCs w:val="28"/>
        </w:rPr>
        <w:t xml:space="preserve">это новый формат существования средств массовой информации, постоянно доступных на цифровых устройствах и подразумевающих активное участие </w:t>
      </w:r>
      <w:r w:rsidRPr="00993E34">
        <w:rPr>
          <w:rFonts w:ascii="Times New Roman" w:hAnsi="Times New Roman" w:cs="Times New Roman"/>
          <w:sz w:val="28"/>
          <w:szCs w:val="28"/>
        </w:rPr>
        <w:lastRenderedPageBreak/>
        <w:t>пользователей в создании и распространении контента</w:t>
      </w:r>
      <w:r>
        <w:rPr>
          <w:rFonts w:ascii="Times New Roman" w:hAnsi="Times New Roman" w:cs="Times New Roman"/>
          <w:sz w:val="28"/>
          <w:szCs w:val="28"/>
        </w:rPr>
        <w:t>»</w:t>
      </w:r>
      <w:r>
        <w:rPr>
          <w:rStyle w:val="a7"/>
          <w:rFonts w:ascii="Times New Roman" w:hAnsi="Times New Roman" w:cs="Times New Roman"/>
          <w:sz w:val="28"/>
          <w:szCs w:val="28"/>
        </w:rPr>
        <w:footnoteReference w:id="71"/>
      </w:r>
      <w:r w:rsidR="00C67057">
        <w:rPr>
          <w:rFonts w:ascii="Times New Roman" w:hAnsi="Times New Roman" w:cs="Times New Roman"/>
          <w:sz w:val="28"/>
          <w:szCs w:val="28"/>
        </w:rPr>
        <w:t xml:space="preserve">. Именно «новые медиа» оказывают наибольшее влияние на продвижение события, что требует сплоченной работы целой команды людей: </w:t>
      </w:r>
      <w:r w:rsidR="007C6DE2">
        <w:rPr>
          <w:rFonts w:ascii="Times New Roman" w:hAnsi="Times New Roman" w:cs="Times New Roman"/>
          <w:sz w:val="28"/>
          <w:szCs w:val="28"/>
        </w:rPr>
        <w:t xml:space="preserve">Именно «новые медиа» оказывают наибольшее влияние на продвижение события, что требует сплоченной работы целой команды людей: </w:t>
      </w:r>
      <w:r w:rsidR="007C6DE2">
        <w:rPr>
          <w:rFonts w:ascii="Times New Roman" w:hAnsi="Times New Roman" w:cs="Times New Roman"/>
          <w:sz w:val="28"/>
          <w:szCs w:val="28"/>
          <w:lang w:val="en-US"/>
        </w:rPr>
        <w:t>PR</w:t>
      </w:r>
      <w:r w:rsidR="007C6DE2">
        <w:rPr>
          <w:rFonts w:ascii="Times New Roman" w:hAnsi="Times New Roman" w:cs="Times New Roman"/>
          <w:sz w:val="28"/>
          <w:szCs w:val="28"/>
        </w:rPr>
        <w:t>-специалистов,</w:t>
      </w:r>
      <w:r w:rsidR="007C6DE2" w:rsidRPr="00C67057">
        <w:rPr>
          <w:rFonts w:ascii="Times New Roman" w:hAnsi="Times New Roman" w:cs="Times New Roman"/>
          <w:sz w:val="28"/>
          <w:szCs w:val="28"/>
        </w:rPr>
        <w:t xml:space="preserve"> </w:t>
      </w:r>
      <w:r w:rsidR="007C6DE2">
        <w:rPr>
          <w:rFonts w:ascii="Times New Roman" w:hAnsi="Times New Roman" w:cs="Times New Roman"/>
          <w:sz w:val="28"/>
          <w:szCs w:val="28"/>
          <w:lang w:val="en-US"/>
        </w:rPr>
        <w:t>event</w:t>
      </w:r>
      <w:r w:rsidR="007C6DE2">
        <w:rPr>
          <w:rFonts w:ascii="Times New Roman" w:hAnsi="Times New Roman" w:cs="Times New Roman"/>
          <w:sz w:val="28"/>
          <w:szCs w:val="28"/>
        </w:rPr>
        <w:t>-менеджеров, журналистов, которые разбираются в культуре и в совершенстве владеют мастерством речи. В данном случае слаженная командная работа, следование гуманитарным ценностям, понимание социальной ответственности приведет к успешной организации социально значимого арт-события, способного сконструировать особую социокультурную реальность и оказать положительное влияние на сознание горожан.</w:t>
      </w:r>
    </w:p>
    <w:p w14:paraId="4CDD5C7F" w14:textId="11311844" w:rsidR="00A84BFA" w:rsidRPr="0010432B" w:rsidRDefault="00C3603F" w:rsidP="007C6DE2">
      <w:pPr>
        <w:tabs>
          <w:tab w:val="left" w:pos="12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влияние приводит к определенной смене</w:t>
      </w:r>
      <w:r w:rsidR="00A84BFA" w:rsidRPr="0010432B">
        <w:rPr>
          <w:rFonts w:ascii="Times New Roman" w:hAnsi="Times New Roman" w:cs="Times New Roman"/>
          <w:sz w:val="28"/>
          <w:szCs w:val="28"/>
        </w:rPr>
        <w:t xml:space="preserve"> тип</w:t>
      </w:r>
      <w:r>
        <w:rPr>
          <w:rFonts w:ascii="Times New Roman" w:hAnsi="Times New Roman" w:cs="Times New Roman"/>
          <w:sz w:val="28"/>
          <w:szCs w:val="28"/>
        </w:rPr>
        <w:t>а культуры с</w:t>
      </w:r>
      <w:r w:rsidR="00A84BFA" w:rsidRPr="0010432B">
        <w:rPr>
          <w:rFonts w:ascii="Times New Roman" w:hAnsi="Times New Roman" w:cs="Times New Roman"/>
          <w:sz w:val="28"/>
          <w:szCs w:val="28"/>
        </w:rPr>
        <w:t xml:space="preserve"> монологовой коммуникации на диалоговый и полилоговый</w:t>
      </w:r>
      <w:r>
        <w:rPr>
          <w:rFonts w:ascii="Times New Roman" w:hAnsi="Times New Roman" w:cs="Times New Roman"/>
          <w:sz w:val="28"/>
          <w:szCs w:val="28"/>
        </w:rPr>
        <w:t xml:space="preserve"> форматы</w:t>
      </w:r>
      <w:r w:rsidR="00A84BFA" w:rsidRPr="0010432B">
        <w:rPr>
          <w:rFonts w:ascii="Times New Roman" w:hAnsi="Times New Roman" w:cs="Times New Roman"/>
          <w:sz w:val="28"/>
          <w:szCs w:val="28"/>
        </w:rPr>
        <w:t>. Эпоха характеризуется и преодолением границ национальных культур, их унификацией в единое поле. Национальные и этнические идеи, символы и ритуалы теряют исходную семантическую глубину и значимость, отрываясь от родной культурной почвы, и обретают эксцентричные черты</w:t>
      </w:r>
      <w:r w:rsidR="00C85B44">
        <w:rPr>
          <w:rFonts w:ascii="Times New Roman" w:hAnsi="Times New Roman" w:cs="Times New Roman"/>
          <w:sz w:val="28"/>
          <w:szCs w:val="28"/>
        </w:rPr>
        <w:t>.</w:t>
      </w:r>
      <w:r w:rsidR="007C1386">
        <w:rPr>
          <w:rFonts w:ascii="Times New Roman" w:hAnsi="Times New Roman" w:cs="Times New Roman"/>
          <w:sz w:val="28"/>
          <w:szCs w:val="28"/>
        </w:rPr>
        <w:t xml:space="preserve"> Происходит </w:t>
      </w:r>
      <w:r w:rsidR="007C1386" w:rsidRPr="007C1386">
        <w:rPr>
          <w:rFonts w:ascii="Times New Roman" w:hAnsi="Times New Roman" w:cs="Times New Roman"/>
          <w:sz w:val="28"/>
          <w:szCs w:val="28"/>
        </w:rPr>
        <w:t>смена эволюционной парадигмы развития общества на креативную. Социокультурная реальность становится подвластной креативным проективным стратегиям и технологиям коммуникации. Это способствует повышению осознания важности событийной сфера и необходимость ее рассмотрения на всех уровнях, включая научное исследование и пониманию влияния коммуникационных технологий на жизнь в мегаполисе.</w:t>
      </w:r>
    </w:p>
    <w:p w14:paraId="1C873A41" w14:textId="523F505F" w:rsidR="00C85B44" w:rsidRDefault="00C3603F" w:rsidP="00FF3F7F">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констатировать, что а</w:t>
      </w:r>
      <w:r w:rsidR="00C85B44">
        <w:rPr>
          <w:rFonts w:ascii="Times New Roman" w:hAnsi="Times New Roman" w:cs="Times New Roman"/>
          <w:sz w:val="28"/>
          <w:szCs w:val="28"/>
        </w:rPr>
        <w:t xml:space="preserve">рт-события приобретают важнейший культуротвоческий потенциал, применяя технологии продвижения миротворческих идей, формирования социально значимых ценностей. </w:t>
      </w:r>
      <w:r w:rsidR="00A84BFA" w:rsidRPr="0010432B">
        <w:rPr>
          <w:rFonts w:ascii="Times New Roman" w:hAnsi="Times New Roman" w:cs="Times New Roman"/>
          <w:sz w:val="28"/>
          <w:szCs w:val="28"/>
        </w:rPr>
        <w:t xml:space="preserve">Арт-событие обретает особую важность, когда становится </w:t>
      </w:r>
      <w:r w:rsidR="00A84BFA" w:rsidRPr="0010432B">
        <w:rPr>
          <w:rFonts w:ascii="Times New Roman" w:hAnsi="Times New Roman" w:cs="Times New Roman"/>
          <w:sz w:val="28"/>
          <w:szCs w:val="28"/>
        </w:rPr>
        <w:lastRenderedPageBreak/>
        <w:t xml:space="preserve">событием, совместно и одновременно личностно проживаемым и переживаемым действом, где каждый человек, сохраняя свою индивидуальность, обретает ощущение настоящего и постоянного, испытывает чувство идентичности и причастности к сообществу, объединенному общими ценностями и смыслами. </w:t>
      </w:r>
      <w:r w:rsidR="00C85B44">
        <w:rPr>
          <w:rFonts w:ascii="Times New Roman" w:hAnsi="Times New Roman" w:cs="Times New Roman"/>
          <w:sz w:val="28"/>
          <w:szCs w:val="28"/>
        </w:rPr>
        <w:t xml:space="preserve">События способны воспитывать вкус, сохранять и дополнять культуру, формировать картину мира и воплощать творческий потенциал, и что не маловажно всегда имея своей целью интеграцию общества посредством </w:t>
      </w:r>
      <w:r w:rsidR="00D507BB">
        <w:rPr>
          <w:rFonts w:ascii="Times New Roman" w:hAnsi="Times New Roman" w:cs="Times New Roman"/>
          <w:sz w:val="28"/>
          <w:szCs w:val="28"/>
        </w:rPr>
        <w:t>работы с символическим капиталом культуры и приобщения больших масс людей к символическому действу.</w:t>
      </w:r>
    </w:p>
    <w:p w14:paraId="0AD2820B" w14:textId="77777777" w:rsidR="004D6C62" w:rsidRDefault="004D6C62" w:rsidP="00FF3F7F">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еще раз отметить сильное влияние СМИ на современную арт-сферу. Современное искусство, стремясь стать все более актуальным, найти своего зрителя и организовать с ним диалог все чаще обращается к медиа для трансляции своих ценностей, адаптируя продукт чистого искусства для массовой аудитории. Арт-рынок претерпевает процесс сращивания с отраслью развлечений именно на этом стыке можно обнаружить место арт-события. Современное искусство все чаще использует арт-события для реализации социокультурных практик</w:t>
      </w:r>
      <w:r w:rsidR="001D03A1">
        <w:rPr>
          <w:rFonts w:ascii="Times New Roman" w:hAnsi="Times New Roman" w:cs="Times New Roman"/>
          <w:sz w:val="28"/>
          <w:szCs w:val="28"/>
        </w:rPr>
        <w:t xml:space="preserve"> актуализируя значение событийных коммуникаций в общественной жизни и сфере искусства.</w:t>
      </w:r>
    </w:p>
    <w:p w14:paraId="3BB87CC3" w14:textId="77777777" w:rsidR="00C431E4" w:rsidRPr="004D6C62" w:rsidRDefault="00C431E4" w:rsidP="00FF3F7F">
      <w:pPr>
        <w:tabs>
          <w:tab w:val="left" w:pos="1272"/>
        </w:tabs>
        <w:spacing w:line="360" w:lineRule="auto"/>
        <w:ind w:firstLine="709"/>
        <w:jc w:val="both"/>
        <w:rPr>
          <w:rFonts w:ascii="Times New Roman" w:hAnsi="Times New Roman" w:cs="Times New Roman"/>
          <w:sz w:val="28"/>
          <w:szCs w:val="28"/>
        </w:rPr>
      </w:pPr>
    </w:p>
    <w:p w14:paraId="48D39CD6" w14:textId="071A4F07" w:rsidR="00A84BFA" w:rsidRDefault="002E7A89" w:rsidP="00C3603F">
      <w:pPr>
        <w:pStyle w:val="2"/>
        <w:spacing w:line="360" w:lineRule="auto"/>
        <w:jc w:val="center"/>
        <w:rPr>
          <w:rFonts w:ascii="Times New Roman" w:hAnsi="Times New Roman" w:cs="Times New Roman"/>
          <w:b/>
          <w:color w:val="000000" w:themeColor="text1"/>
        </w:rPr>
      </w:pPr>
      <w:bookmarkStart w:id="7" w:name="_Toc513851825"/>
      <w:r w:rsidRPr="00743CCE">
        <w:rPr>
          <w:rFonts w:ascii="Times New Roman" w:hAnsi="Times New Roman" w:cs="Times New Roman"/>
          <w:b/>
          <w:color w:val="000000" w:themeColor="text1"/>
        </w:rPr>
        <w:t>2.3.</w:t>
      </w:r>
      <w:r w:rsidR="00A84BFA" w:rsidRPr="00743CCE">
        <w:rPr>
          <w:rFonts w:ascii="Times New Roman" w:hAnsi="Times New Roman" w:cs="Times New Roman"/>
          <w:b/>
          <w:color w:val="000000" w:themeColor="text1"/>
        </w:rPr>
        <w:t xml:space="preserve"> </w:t>
      </w:r>
      <w:bookmarkEnd w:id="7"/>
      <w:r w:rsidR="00684DAD">
        <w:rPr>
          <w:rFonts w:ascii="Times New Roman" w:hAnsi="Times New Roman" w:cs="Times New Roman"/>
          <w:b/>
          <w:color w:val="000000" w:themeColor="text1"/>
          <w:lang w:val="en-US"/>
        </w:rPr>
        <w:t>Event</w:t>
      </w:r>
      <w:r w:rsidR="00684DAD" w:rsidRPr="00684DAD">
        <w:rPr>
          <w:rFonts w:ascii="Times New Roman" w:hAnsi="Times New Roman" w:cs="Times New Roman"/>
          <w:b/>
          <w:color w:val="000000" w:themeColor="text1"/>
        </w:rPr>
        <w:t>-</w:t>
      </w:r>
      <w:r w:rsidR="00684DAD">
        <w:rPr>
          <w:rFonts w:ascii="Times New Roman" w:hAnsi="Times New Roman" w:cs="Times New Roman"/>
          <w:b/>
          <w:color w:val="000000" w:themeColor="text1"/>
        </w:rPr>
        <w:t>журналистика в популяризации э</w:t>
      </w:r>
      <w:r w:rsidR="00C431E4">
        <w:rPr>
          <w:rFonts w:ascii="Times New Roman" w:hAnsi="Times New Roman" w:cs="Times New Roman"/>
          <w:b/>
          <w:color w:val="000000" w:themeColor="text1"/>
        </w:rPr>
        <w:t>тнических субкультур мегаполиса</w:t>
      </w:r>
    </w:p>
    <w:p w14:paraId="53588CB1" w14:textId="77777777" w:rsidR="00C431E4" w:rsidRPr="00C431E4" w:rsidRDefault="00C431E4" w:rsidP="00C431E4"/>
    <w:p w14:paraId="7934AA76" w14:textId="77777777" w:rsidR="00A84BFA"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Культурное единство этнической группы, по мнению Фредерика Барта, следует рассматривать не как первичную и дефиниционную характеристику этнической группы, а как результат и даже смысл ее </w:t>
      </w:r>
      <w:r w:rsidR="00D53929" w:rsidRPr="0010432B">
        <w:rPr>
          <w:rFonts w:ascii="Times New Roman" w:hAnsi="Times New Roman" w:cs="Times New Roman"/>
          <w:sz w:val="28"/>
          <w:szCs w:val="28"/>
        </w:rPr>
        <w:t>существования.</w:t>
      </w:r>
      <w:r w:rsidRPr="0010432B">
        <w:rPr>
          <w:rFonts w:ascii="Times New Roman" w:hAnsi="Times New Roman" w:cs="Times New Roman"/>
          <w:sz w:val="28"/>
          <w:szCs w:val="28"/>
        </w:rPr>
        <w:t xml:space="preserve"> Культура этноса ̶ это совокупность культурных явлений, необходимых народу для его жизнедеятельности. Изучая культуру других этносов (язык, одежду, фольклор, традиции, обряды) происходит обмен духовными контактами, а, </w:t>
      </w:r>
      <w:r w:rsidRPr="0010432B">
        <w:rPr>
          <w:rFonts w:ascii="Times New Roman" w:hAnsi="Times New Roman" w:cs="Times New Roman"/>
          <w:sz w:val="28"/>
          <w:szCs w:val="28"/>
        </w:rPr>
        <w:lastRenderedPageBreak/>
        <w:t>следовательно, лучшее понимание друг друга, сближение и понимание представителей различных этносов.</w:t>
      </w:r>
    </w:p>
    <w:p w14:paraId="747C6035" w14:textId="77777777" w:rsidR="00E536EE" w:rsidRPr="0010432B" w:rsidRDefault="00E536EE" w:rsidP="00FF3F7F">
      <w:pPr>
        <w:tabs>
          <w:tab w:val="left" w:pos="12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w:t>
      </w:r>
      <w:r w:rsidR="00D53929">
        <w:rPr>
          <w:rFonts w:ascii="Times New Roman" w:hAnsi="Times New Roman" w:cs="Times New Roman"/>
          <w:sz w:val="28"/>
          <w:szCs w:val="28"/>
        </w:rPr>
        <w:t>ии, проведённом Е. В. Терентьевой</w:t>
      </w:r>
      <w:r>
        <w:rPr>
          <w:rFonts w:ascii="Times New Roman" w:hAnsi="Times New Roman" w:cs="Times New Roman"/>
          <w:sz w:val="28"/>
          <w:szCs w:val="28"/>
        </w:rPr>
        <w:t>, кандидата психологических наук, на основе телепередач телеканалов «ОРТ», «НТВ» и «Культура» был сделан вывод о влиянии медийных передач на этническую идентичность зрителей: «</w:t>
      </w:r>
      <w:r w:rsidRPr="00E536EE">
        <w:rPr>
          <w:rFonts w:ascii="Times New Roman" w:hAnsi="Times New Roman" w:cs="Times New Roman"/>
          <w:sz w:val="28"/>
          <w:szCs w:val="28"/>
        </w:rPr>
        <w:t>Исследование показало, что телевизионные программы с негативным содержанием по отношению к своей группе приводят к изменению оценки этнической идентичности у респондентов в направлении увеличения этнонигилизма и национального фанатизма, а также к уменьшению позитивной этнической идентичности. В то же время телевизионные программы с позитивным содержанием по отношению к своей группе приводят к изменению оценки этнической идентичности у респондентов в направлении уменьшения этнонигилизма и увеличения позитивной этничес</w:t>
      </w:r>
      <w:r>
        <w:rPr>
          <w:rFonts w:ascii="Times New Roman" w:hAnsi="Times New Roman" w:cs="Times New Roman"/>
          <w:sz w:val="28"/>
          <w:szCs w:val="28"/>
        </w:rPr>
        <w:t>кой идентичности». Таким образом, на основе проведенного анализа, можно утверждать о важном влиянии средств массовой информации на меж</w:t>
      </w:r>
      <w:r w:rsidR="00017625">
        <w:rPr>
          <w:rFonts w:ascii="Times New Roman" w:hAnsi="Times New Roman" w:cs="Times New Roman"/>
          <w:sz w:val="28"/>
          <w:szCs w:val="28"/>
        </w:rPr>
        <w:t>этнические отношения в обществе</w:t>
      </w:r>
      <w:r>
        <w:rPr>
          <w:rStyle w:val="a7"/>
          <w:rFonts w:ascii="Times New Roman" w:hAnsi="Times New Roman" w:cs="Times New Roman"/>
          <w:sz w:val="28"/>
          <w:szCs w:val="28"/>
        </w:rPr>
        <w:footnoteReference w:id="72"/>
      </w:r>
      <w:r w:rsidR="00017625">
        <w:rPr>
          <w:rFonts w:ascii="Times New Roman" w:hAnsi="Times New Roman" w:cs="Times New Roman"/>
          <w:sz w:val="28"/>
          <w:szCs w:val="28"/>
        </w:rPr>
        <w:t>.</w:t>
      </w:r>
    </w:p>
    <w:p w14:paraId="6283CE75"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Особую роль в СМИ при освещении темы межкультурной коммуникации занимает отображение национальных событий, праздников. В них наиболее ярко и позитивно отражаются традиции и обычаи народов. Русская Масленица, башкирский, или татарский Сабантуй, праздник Курбан или </w:t>
      </w:r>
      <w:r w:rsidR="00F70F57" w:rsidRPr="0010432B">
        <w:rPr>
          <w:rFonts w:ascii="Times New Roman" w:hAnsi="Times New Roman" w:cs="Times New Roman"/>
          <w:sz w:val="28"/>
          <w:szCs w:val="28"/>
        </w:rPr>
        <w:t>Рождество ̶</w:t>
      </w:r>
      <w:r w:rsidRPr="0010432B">
        <w:rPr>
          <w:rFonts w:ascii="Times New Roman" w:hAnsi="Times New Roman" w:cs="Times New Roman"/>
          <w:sz w:val="28"/>
          <w:szCs w:val="28"/>
        </w:rPr>
        <w:t xml:space="preserve"> они неизменно сопровождаются массовыми гуляниями, актуализацией этнических образов. Эти события несут идеологическую нагрузку, с помощью репрезентации традиций в публичном пространстве происходит особая реконструкция образа нации. Такая практика основана на этнизации медиадискурса, является мощным инструментом конструирования социальной среды и занимает важную роль в структуре воспроизводства этничности, конструировании национальных и этнических идентичностей. </w:t>
      </w:r>
      <w:r w:rsidRPr="0010432B">
        <w:rPr>
          <w:rFonts w:ascii="Times New Roman" w:hAnsi="Times New Roman" w:cs="Times New Roman"/>
          <w:sz w:val="28"/>
          <w:szCs w:val="28"/>
        </w:rPr>
        <w:lastRenderedPageBreak/>
        <w:t>Особенное место в событийной этнической журналистике занимают масштабные национальные фестивали. Актуальность фестиваля в том, что он способствует объединению этнических групп в одно целое, при сохранении ими культурных индивидуальностей. Такие события дают понять, что у дружбы ̶ нет границ и нет национальностей. Наиболее известный праздник, материалы о котором можно найти в прессе называется Сабантуй. Он проходит не только в России, но и по всему миру. Этот праздник является международным национальным татарским праздником, который стал государственным в Татарстане, федеральным праздником в России и официальным городским во многих городах мира. Кроме того, по инициативе местных татарских общин, Сабантуи стали ежегодно проводиться в частном порядке в таких городах, как Нью-Йорк, Сан Франциско, Берлин, Монреаль, Прага и многих других. Сабантуй включен в Список шедевров устного и н</w:t>
      </w:r>
      <w:r w:rsidR="00F70F57">
        <w:rPr>
          <w:rFonts w:ascii="Times New Roman" w:hAnsi="Times New Roman" w:cs="Times New Roman"/>
          <w:sz w:val="28"/>
          <w:szCs w:val="28"/>
        </w:rPr>
        <w:t>ематериального наследия ЮНЕСКО.</w:t>
      </w:r>
      <w:r w:rsidRPr="0010432B">
        <w:rPr>
          <w:rFonts w:ascii="Times New Roman" w:hAnsi="Times New Roman" w:cs="Times New Roman"/>
          <w:sz w:val="28"/>
          <w:szCs w:val="28"/>
        </w:rPr>
        <w:t xml:space="preserve"> Стоит упомянуть еще одно мероприятие, которое знакомит с культурой народов России, СНГ, зарубежных стран, раскрывает творческий потенциал молодежи и способствует сближению народов и культурному взаимообмену. Международный молодежный конкурс «Мистер Этно». Это яркое захватывающее шоу, представляющее национальные традиции народов мира.</w:t>
      </w:r>
    </w:p>
    <w:p w14:paraId="75944C6C"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В 2017 году за звание «Мистер Этно» соревновались молодые люди из Палестины, Индии, Молдавии, Белоруссии, Казахстана и России. В результате мероприятия был опубликован материал, в котором было представлено широкое разнообразие кулинарных, творческих, исторических особенностей каждой страны и региона. </w:t>
      </w:r>
    </w:p>
    <w:p w14:paraId="482C9CD1" w14:textId="5CF539FC" w:rsidR="00A84BFA" w:rsidRPr="0010432B" w:rsidRDefault="00A84BFA" w:rsidP="00EF78F9">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Благодаря национальным культурно-массовым мероприятиям, отображенным на страницах СМИ, не рвется связь времен, из поколения в поколение передаются самобытные традиции, многовековая культура народов разных национальностей, их обычаи и обряды, укрепля</w:t>
      </w:r>
      <w:r w:rsidR="00807863" w:rsidRPr="0010432B">
        <w:rPr>
          <w:rFonts w:ascii="Times New Roman" w:hAnsi="Times New Roman" w:cs="Times New Roman"/>
          <w:sz w:val="28"/>
          <w:szCs w:val="28"/>
        </w:rPr>
        <w:t>ется гражданский мир и согласие.</w:t>
      </w:r>
      <w:r w:rsidR="00F70F57">
        <w:rPr>
          <w:rFonts w:ascii="Times New Roman" w:hAnsi="Times New Roman" w:cs="Times New Roman"/>
          <w:sz w:val="28"/>
          <w:szCs w:val="28"/>
        </w:rPr>
        <w:br w:type="page"/>
      </w:r>
    </w:p>
    <w:p w14:paraId="7288CB66" w14:textId="77777777" w:rsidR="00A84BFA" w:rsidRDefault="00684DAD" w:rsidP="00ED5FAC">
      <w:pPr>
        <w:pStyle w:val="2"/>
        <w:spacing w:line="360" w:lineRule="auto"/>
        <w:ind w:firstLine="709"/>
        <w:jc w:val="center"/>
        <w:rPr>
          <w:rFonts w:ascii="Times New Roman" w:hAnsi="Times New Roman" w:cs="Times New Roman"/>
          <w:b/>
          <w:color w:val="000000" w:themeColor="text1"/>
        </w:rPr>
      </w:pPr>
      <w:bookmarkStart w:id="8" w:name="_Toc513851826"/>
      <w:r>
        <w:rPr>
          <w:rFonts w:ascii="Times New Roman" w:hAnsi="Times New Roman" w:cs="Times New Roman"/>
          <w:b/>
          <w:color w:val="000000" w:themeColor="text1"/>
        </w:rPr>
        <w:lastRenderedPageBreak/>
        <w:t xml:space="preserve">ГЛАВА ІІІ КУЛЬТУРНЫЙ ОБЛИК </w:t>
      </w:r>
      <w:r w:rsidR="00ED5FAC" w:rsidRPr="00743CCE">
        <w:rPr>
          <w:rFonts w:ascii="Times New Roman" w:hAnsi="Times New Roman" w:cs="Times New Roman"/>
          <w:b/>
          <w:color w:val="000000" w:themeColor="text1"/>
        </w:rPr>
        <w:t>МОСКВЫ И ПЕТЕРБУРГА НА СТРАНИЦАХ ПРЕССЫ: СРАВНИТЕЛЬНЫЙ АНАЛИЗ</w:t>
      </w:r>
      <w:bookmarkEnd w:id="8"/>
    </w:p>
    <w:p w14:paraId="5B2E1CF8" w14:textId="77777777" w:rsidR="00EF78F9" w:rsidRPr="00EF78F9" w:rsidRDefault="00EF78F9" w:rsidP="00EF78F9"/>
    <w:p w14:paraId="04F00138" w14:textId="199E412E" w:rsidR="00A84BFA" w:rsidRDefault="00684DAD" w:rsidP="00F70F57">
      <w:pPr>
        <w:pStyle w:val="2"/>
        <w:spacing w:line="360" w:lineRule="auto"/>
        <w:ind w:firstLine="709"/>
        <w:jc w:val="center"/>
        <w:rPr>
          <w:rFonts w:ascii="Times New Roman" w:hAnsi="Times New Roman" w:cs="Times New Roman"/>
          <w:b/>
          <w:color w:val="000000" w:themeColor="text1"/>
        </w:rPr>
      </w:pPr>
      <w:bookmarkStart w:id="9" w:name="_Toc513851827"/>
      <w:r>
        <w:rPr>
          <w:rFonts w:ascii="Times New Roman" w:hAnsi="Times New Roman" w:cs="Times New Roman"/>
          <w:b/>
          <w:color w:val="000000" w:themeColor="text1"/>
        </w:rPr>
        <w:t>3.1</w:t>
      </w:r>
      <w:r w:rsidR="00974A96">
        <w:rPr>
          <w:rFonts w:ascii="Times New Roman" w:hAnsi="Times New Roman" w:cs="Times New Roman"/>
          <w:b/>
          <w:color w:val="000000" w:themeColor="text1"/>
        </w:rPr>
        <w:t>.</w:t>
      </w:r>
      <w:r>
        <w:rPr>
          <w:rFonts w:ascii="Times New Roman" w:hAnsi="Times New Roman" w:cs="Times New Roman"/>
          <w:b/>
          <w:color w:val="000000" w:themeColor="text1"/>
        </w:rPr>
        <w:t xml:space="preserve"> Культурное пространство</w:t>
      </w:r>
      <w:r w:rsidR="00A84BFA" w:rsidRPr="00743CCE">
        <w:rPr>
          <w:rFonts w:ascii="Times New Roman" w:hAnsi="Times New Roman" w:cs="Times New Roman"/>
          <w:b/>
          <w:color w:val="000000" w:themeColor="text1"/>
        </w:rPr>
        <w:t xml:space="preserve"> Москвы и Петербурга</w:t>
      </w:r>
      <w:bookmarkEnd w:id="9"/>
      <w:r w:rsidR="00EF78F9">
        <w:rPr>
          <w:rFonts w:ascii="Times New Roman" w:hAnsi="Times New Roman" w:cs="Times New Roman"/>
          <w:b/>
          <w:color w:val="000000" w:themeColor="text1"/>
        </w:rPr>
        <w:t>: общая характеристика</w:t>
      </w:r>
    </w:p>
    <w:p w14:paraId="673750FC" w14:textId="77777777" w:rsidR="00974A96" w:rsidRPr="00974A96" w:rsidRDefault="00974A96" w:rsidP="00974A96"/>
    <w:p w14:paraId="544F8052" w14:textId="77777777" w:rsidR="00974A96" w:rsidRPr="0010432B" w:rsidRDefault="00974A96" w:rsidP="00974A96">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Во все времена территориальные различия имели культурные и нравственные отличия. В современном мире эти различия приобретают все более сложный и динамичный характер. Внутренне развитие города формирует определенный тип сознания, тип ценностей, отличные от сознания и ценностей человека, проживающего в другом городе. Город, по мнению </w:t>
      </w:r>
      <w:r>
        <w:rPr>
          <w:rFonts w:ascii="Times New Roman" w:hAnsi="Times New Roman" w:cs="Times New Roman"/>
          <w:sz w:val="28"/>
          <w:szCs w:val="28"/>
        </w:rPr>
        <w:t xml:space="preserve">Н. П. </w:t>
      </w:r>
      <w:r w:rsidRPr="0010432B">
        <w:rPr>
          <w:rFonts w:ascii="Times New Roman" w:hAnsi="Times New Roman" w:cs="Times New Roman"/>
          <w:sz w:val="28"/>
          <w:szCs w:val="28"/>
        </w:rPr>
        <w:t xml:space="preserve">Анциферова, – многоликий живой организм, который наиболее полно и ярко воплощает культуру общества. Он имеет свои индивидуальные явления, знаки, символы, диалект, содержащие информацию о прошлом, настоящем и будущем культуры. </w:t>
      </w:r>
    </w:p>
    <w:p w14:paraId="08FAAEA5" w14:textId="77777777" w:rsidR="00974A96" w:rsidRDefault="00974A96" w:rsidP="00974A96">
      <w:pPr>
        <w:tabs>
          <w:tab w:val="left" w:pos="1272"/>
        </w:tabs>
        <w:spacing w:after="0"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На протяжении всей жизни мы входим в бесчисленное множество контактов, иногда даже не имея такой цели. В мегаполисе мы регулярно знакомимся и впервые вступаем в общение, эти связи могут нести различное значение: вынужденные контакты, сопровождающие нас на всем жизненном пути, кратковременные, которым необходимо перерасти в долговременные связи и сотрудничество и т.д. Для сохранения полезных контактов, плодотворного общения, нам необходимо выработать определенную систему поведения, научиться идентифицировать с каким человеком нам предстоит коммуницировать. В все более возрастающей мобильности мы редко имеем большое количество времени для глубокого изучения собеседника, часто нам необходимо моментально установить контакт. Именно поэтому человек находится в вечном поиске универсальной модели, которая могла бы помочь ему в социальном общении. Один из возможных способов идентификации собеседника</w:t>
      </w:r>
      <w:r>
        <w:rPr>
          <w:rFonts w:ascii="Times New Roman" w:hAnsi="Times New Roman" w:cs="Times New Roman"/>
          <w:sz w:val="28"/>
          <w:szCs w:val="28"/>
        </w:rPr>
        <w:t xml:space="preserve"> —</w:t>
      </w:r>
      <w:r w:rsidRPr="0010432B">
        <w:rPr>
          <w:rFonts w:ascii="Times New Roman" w:hAnsi="Times New Roman" w:cs="Times New Roman"/>
          <w:sz w:val="28"/>
          <w:szCs w:val="28"/>
        </w:rPr>
        <w:t xml:space="preserve"> идентификация по региону проживания. И ведь действительно, в таких самобытных мегаполисах</w:t>
      </w:r>
      <w:r>
        <w:rPr>
          <w:rFonts w:ascii="Times New Roman" w:hAnsi="Times New Roman" w:cs="Times New Roman"/>
          <w:sz w:val="28"/>
          <w:szCs w:val="28"/>
        </w:rPr>
        <w:t>,</w:t>
      </w:r>
      <w:r w:rsidRPr="0010432B">
        <w:rPr>
          <w:rFonts w:ascii="Times New Roman" w:hAnsi="Times New Roman" w:cs="Times New Roman"/>
          <w:sz w:val="28"/>
          <w:szCs w:val="28"/>
        </w:rPr>
        <w:t xml:space="preserve"> как Москва и Санкт-</w:t>
      </w:r>
      <w:r w:rsidRPr="0010432B">
        <w:rPr>
          <w:rFonts w:ascii="Times New Roman" w:hAnsi="Times New Roman" w:cs="Times New Roman"/>
          <w:sz w:val="28"/>
          <w:szCs w:val="28"/>
        </w:rPr>
        <w:lastRenderedPageBreak/>
        <w:t xml:space="preserve">Петербург, где </w:t>
      </w:r>
      <w:r>
        <w:rPr>
          <w:rFonts w:ascii="Times New Roman" w:hAnsi="Times New Roman" w:cs="Times New Roman"/>
          <w:sz w:val="28"/>
          <w:szCs w:val="28"/>
        </w:rPr>
        <w:t xml:space="preserve">велико </w:t>
      </w:r>
      <w:r w:rsidRPr="0010432B">
        <w:rPr>
          <w:rFonts w:ascii="Times New Roman" w:hAnsi="Times New Roman" w:cs="Times New Roman"/>
          <w:sz w:val="28"/>
          <w:szCs w:val="28"/>
        </w:rPr>
        <w:t>влияние</w:t>
      </w:r>
      <w:r>
        <w:rPr>
          <w:rFonts w:ascii="Times New Roman" w:hAnsi="Times New Roman" w:cs="Times New Roman"/>
          <w:sz w:val="28"/>
          <w:szCs w:val="28"/>
        </w:rPr>
        <w:t xml:space="preserve"> истории</w:t>
      </w:r>
      <w:r w:rsidRPr="0010432B">
        <w:rPr>
          <w:rFonts w:ascii="Times New Roman" w:hAnsi="Times New Roman" w:cs="Times New Roman"/>
          <w:sz w:val="28"/>
          <w:szCs w:val="28"/>
        </w:rPr>
        <w:t xml:space="preserve">, где важное место отводится стандартам поведения в обществе, предполагается не только своя культурная номенклатура, но оригинальный диалект, язык поведения, сложился яркий образ горожанина. С каждым годом эти привычки и особенности все более укреплялись у коренных жителей и сформировались в стандартную модель поведения в обществе. </w:t>
      </w:r>
    </w:p>
    <w:p w14:paraId="13F7EBB9" w14:textId="48CB85A1" w:rsidR="00A84BFA" w:rsidRPr="0010432B" w:rsidRDefault="00974A96" w:rsidP="00974A96">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В медиа и литературе часто поднимается вопрос противостояния и различий </w:t>
      </w:r>
      <w:r>
        <w:rPr>
          <w:rFonts w:ascii="Times New Roman" w:hAnsi="Times New Roman" w:cs="Times New Roman"/>
          <w:sz w:val="28"/>
          <w:szCs w:val="28"/>
        </w:rPr>
        <w:t>двух столиц Москвы и Петербурга, сравниваются характеры горожан, выделяют особенности, находят различия в привычках и образе жизни</w:t>
      </w:r>
      <w:r w:rsidR="00A917CC">
        <w:rPr>
          <w:rStyle w:val="a7"/>
          <w:rFonts w:ascii="Times New Roman" w:hAnsi="Times New Roman" w:cs="Times New Roman"/>
          <w:sz w:val="28"/>
          <w:szCs w:val="28"/>
        </w:rPr>
        <w:footnoteReference w:id="73"/>
      </w:r>
      <w:r w:rsidR="00017625">
        <w:rPr>
          <w:rFonts w:ascii="Times New Roman" w:hAnsi="Times New Roman" w:cs="Times New Roman"/>
          <w:sz w:val="28"/>
          <w:szCs w:val="28"/>
        </w:rPr>
        <w:t>.</w:t>
      </w:r>
      <w:r w:rsidR="00A84BFA" w:rsidRPr="0010432B">
        <w:rPr>
          <w:rFonts w:ascii="Times New Roman" w:hAnsi="Times New Roman" w:cs="Times New Roman"/>
          <w:sz w:val="28"/>
          <w:szCs w:val="28"/>
        </w:rPr>
        <w:t xml:space="preserve"> Мы попытаемся выделить особенности культурной среды каждого города и специфику городской идентичности москвича и петербуржца. По своему происхождению города можно условно разделить на «искусственные» и «естественные». Города, имеющие концентрическое расположение в пространстве, как правило появились давно и образовались естественным путем. Такие города</w:t>
      </w:r>
      <w:r w:rsidR="000D7329">
        <w:rPr>
          <w:rFonts w:ascii="Times New Roman" w:hAnsi="Times New Roman" w:cs="Times New Roman"/>
          <w:sz w:val="28"/>
          <w:szCs w:val="28"/>
        </w:rPr>
        <w:t>,</w:t>
      </w:r>
      <w:r w:rsidR="00A84BFA" w:rsidRPr="0010432B">
        <w:rPr>
          <w:rFonts w:ascii="Times New Roman" w:hAnsi="Times New Roman" w:cs="Times New Roman"/>
          <w:sz w:val="28"/>
          <w:szCs w:val="28"/>
        </w:rPr>
        <w:t xml:space="preserve"> как Москва, Белгород, Нижний Новгород, Владимир, Псков образовались благодаря пришедшим на эти земли поселениям. Становление Москвы было медленным, сменилось несколько поколений правителей, пока поселение не приобрело черты крупного города.</w:t>
      </w:r>
    </w:p>
    <w:p w14:paraId="291AD619"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Москва сейчас</w:t>
      </w:r>
      <w:r w:rsidR="00211D86">
        <w:rPr>
          <w:rFonts w:ascii="Times New Roman" w:hAnsi="Times New Roman" w:cs="Times New Roman"/>
          <w:sz w:val="28"/>
          <w:szCs w:val="28"/>
        </w:rPr>
        <w:t xml:space="preserve"> </w:t>
      </w:r>
      <w:r w:rsidRPr="0010432B">
        <w:rPr>
          <w:rFonts w:ascii="Times New Roman" w:hAnsi="Times New Roman" w:cs="Times New Roman"/>
          <w:sz w:val="28"/>
          <w:szCs w:val="28"/>
        </w:rPr>
        <w:t xml:space="preserve">– это густонаселенный, развивающийся, мультинациональный мегаполис, которому присуще свои специфические черты. Москва является политическим, экономическим, культурным центром России, здесь сосредоточена подавляющая часть представителей элиты и верхнего слоя общества. Москва относится к социально – территориальной общности, социокультурная среда и ситуация которой имеют свои отличительные особенности и характерные черты. Они в значительной степени формируются самой городской средой, включающей как материальные, так и духовные ценности, ставшие условием становления, существования, развития и деятельности людей, которые вовлечены в </w:t>
      </w:r>
      <w:r w:rsidRPr="0010432B">
        <w:rPr>
          <w:rFonts w:ascii="Times New Roman" w:hAnsi="Times New Roman" w:cs="Times New Roman"/>
          <w:sz w:val="28"/>
          <w:szCs w:val="28"/>
        </w:rPr>
        <w:lastRenderedPageBreak/>
        <w:t>общественные процессы. Чрезвычайно сложное образование представляет собой социальная структура Москвы. Она состоит из разнообразных страт, взаимодействующих между собой, располагающих собственными ценностями, включенных в информационные потоки. Радикальные изменения социальной структуры произошли в Москве в связи с переходом к рыночным отношениям. Усилилось материальное неравенство, не зря Москву называют городом контрастов. Важнейшей характеристикой городского социума является возросшее расслоение по социально-экономическим показателям и, как производное от них, по социально-культурным признакам. По результатам социологического опроса «Россия  ̶  родина моя», большинство москвичей озабочены своим материальным положением. В свободное время они больше заняты работой на садовом участке, чем спортом, посещением театров, выставок и экскурсий. У взрослых москвичей не хватает ни сил, ни средств для полноценного интеллектуального досуга. Но вместе с тем, можно заметить, что в Москве молодое поколение активно участвует в общественной жизни и культурной жизни, в городе открываются новые музеи и творческие площадки.</w:t>
      </w:r>
      <w:r w:rsidR="001F725C" w:rsidRPr="0010432B">
        <w:rPr>
          <w:rFonts w:ascii="Times New Roman" w:hAnsi="Times New Roman" w:cs="Times New Roman"/>
          <w:sz w:val="28"/>
          <w:szCs w:val="28"/>
        </w:rPr>
        <w:t xml:space="preserve"> Московская культура ориентируется не только на жителей и гостей мегаполиса, но также и на художественную, научную, финансовую элиту российского общества, она обладает определенной избыточностью и праздничностью. </w:t>
      </w:r>
      <w:r w:rsidR="00211D86">
        <w:rPr>
          <w:rFonts w:ascii="Times New Roman" w:hAnsi="Times New Roman" w:cs="Times New Roman"/>
          <w:sz w:val="28"/>
          <w:szCs w:val="28"/>
        </w:rPr>
        <w:t>По мнению Е. А. Трофимовой</w:t>
      </w:r>
      <w:r w:rsidR="0027495A" w:rsidRPr="0010432B">
        <w:rPr>
          <w:rFonts w:ascii="Times New Roman" w:hAnsi="Times New Roman" w:cs="Times New Roman"/>
          <w:sz w:val="28"/>
          <w:szCs w:val="28"/>
        </w:rPr>
        <w:t>, московская культура одновременно входит в три системы. На макроуровне она является основой культуры Российской Федерации, на мегауровне представляет всю российскую культуру на мировой арене и на микроуровне культурное пространство Москвы представляет собой конфигурацию муниципальных культурных пространств, в которых протекает повседневная жизнь горожан</w:t>
      </w:r>
      <w:r w:rsidR="00211D86">
        <w:rPr>
          <w:rStyle w:val="a7"/>
          <w:rFonts w:ascii="Times New Roman" w:hAnsi="Times New Roman" w:cs="Times New Roman"/>
          <w:sz w:val="28"/>
          <w:szCs w:val="28"/>
        </w:rPr>
        <w:footnoteReference w:id="74"/>
      </w:r>
      <w:r w:rsidR="0027495A" w:rsidRPr="0010432B">
        <w:rPr>
          <w:rFonts w:ascii="Times New Roman" w:hAnsi="Times New Roman" w:cs="Times New Roman"/>
          <w:sz w:val="28"/>
          <w:szCs w:val="28"/>
        </w:rPr>
        <w:t>.</w:t>
      </w:r>
    </w:p>
    <w:p w14:paraId="05945846" w14:textId="2949BF40"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Москва исторически полиэтнична. В Москву как в столицу государства еще со времен средневековья съезжались купцы и торговцы из различных </w:t>
      </w:r>
      <w:r w:rsidRPr="0010432B">
        <w:rPr>
          <w:rFonts w:ascii="Times New Roman" w:hAnsi="Times New Roman" w:cs="Times New Roman"/>
          <w:sz w:val="28"/>
          <w:szCs w:val="28"/>
        </w:rPr>
        <w:lastRenderedPageBreak/>
        <w:t>социокультурных зон. В дальнейшем миграционные потоки в Москву не ослаблялись. Однако культура города оказывала сильное влияние на представителей других этносов, и они многое перенимали из русской повседневности. Идентичность «москвича» часто доминировала над этнической идентичностью. Москва, как и любой мегаполис, совмещающий функции промышленного и политического центра, является в сознании окружающих «хлебным городом». Причем в восприятии его имеются сразу две тенденции: положительная – город возможностей, реализации надежд, и отрицательная – «Москва слезам н</w:t>
      </w:r>
      <w:r w:rsidR="00FD2858">
        <w:rPr>
          <w:rFonts w:ascii="Times New Roman" w:hAnsi="Times New Roman" w:cs="Times New Roman"/>
          <w:sz w:val="28"/>
          <w:szCs w:val="28"/>
        </w:rPr>
        <w:t>е верит», «московский шовинизм»</w:t>
      </w:r>
      <w:r w:rsidRPr="0010432B">
        <w:rPr>
          <w:rFonts w:ascii="Times New Roman" w:hAnsi="Times New Roman" w:cs="Times New Roman"/>
          <w:sz w:val="28"/>
          <w:szCs w:val="28"/>
        </w:rPr>
        <w:t>.</w:t>
      </w:r>
    </w:p>
    <w:p w14:paraId="270B2B15"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 Московская среда формирует новый тип личности, который характеризуется рациональностью, динамизмом, прагматизмом, способностью адаптироваться к изменяющимся условиям существования. </w:t>
      </w:r>
    </w:p>
    <w:p w14:paraId="72807A33"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Существует ряд особенностей развития московского мегаполиса, которые необходимо учитывать:</w:t>
      </w:r>
    </w:p>
    <w:p w14:paraId="45DCF1DC"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столица ̶  самый густонаселенный город в России;</w:t>
      </w:r>
    </w:p>
    <w:p w14:paraId="48375E29"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высокая концентрация капитала, размещение всех федеральных структур определяют уровень деловой активности населения, сферу занятости и инфраструктуру города;</w:t>
      </w:r>
    </w:p>
    <w:p w14:paraId="0F24318D"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Москва располагает большим числом уникальных объектов культуры и искусства мирового значения, развитой сетью театров, концертных залов, музеев, выставочных залов. Формирование системы учреждений и организаций культуры Москвы определяется двумя группами факторов.</w:t>
      </w:r>
    </w:p>
    <w:p w14:paraId="7A8D9BDA"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Внешние факторы:</w:t>
      </w:r>
    </w:p>
    <w:p w14:paraId="25A0EBCA"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уникальностью Москвы как столицы Российского государства и крупнейшего политического, экономического и социально-культурного центра международного значения;</w:t>
      </w:r>
    </w:p>
    <w:p w14:paraId="298265F2"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положение Москвы как центра тяготения системы группового расселения, крупнейшего в центральном экономическом районе.</w:t>
      </w:r>
    </w:p>
    <w:p w14:paraId="0A8DCC49"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lastRenderedPageBreak/>
        <w:t>Факторы внутренние:</w:t>
      </w:r>
    </w:p>
    <w:p w14:paraId="7CE2B80D"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специфика социально  ̶  демографической структуры населения, определяемая высоким уровнем урбанизации;</w:t>
      </w:r>
    </w:p>
    <w:p w14:paraId="20BBB905"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высокий культурный потенциал столицы.</w:t>
      </w:r>
    </w:p>
    <w:p w14:paraId="5CB5B6AD" w14:textId="77777777" w:rsidR="00703685" w:rsidRPr="0010432B" w:rsidRDefault="00703685"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Политика открытости, проводимая руководством Москвы, привела к созданию многочисленных компаний, индустрии развлечений, реконструкция центра Москвы за короткое время изменила облик города, он стал более привлекательным, однако тем самым, столица теряет свой уникальный вид и самобытность и может превратиться в среднестатистический город-гигант, застроенный безликими небоскребами.</w:t>
      </w:r>
    </w:p>
    <w:p w14:paraId="422DFE16"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В целом можно сказать, что Москва представляет собой общероссийский культурно-информационный центр, в котором сосредоточено множество объектов культуры, заметно проявляется влияние различных культурных традиций и инноваций, а также моделей досугового, культурного и общесоциального поведения. Особенностью и проблемой города, которая активно обсуждалась в последнее время на страницах прессы стал большой поток мигрантов из других регионов России, тем самым обострилась проблема межнационального и межкультурного общения, связанная с социальной и культурной адаптацией этих людей в городской среде, к жизни в мегаполисе. Тем самым возрастает роль культурно-досуговой сферы московского мегаполиса. В связи с этим можно сделать вывод, что Москва противоречивый город, вокруг которого сложилось множество мифов. Безусловно Москва-город со своим самобытным лицом и характером. Но не стоит забывать о другом не менее популярном, обсуждаемом и загадочном городе, «северной столице» России  ̶  городе Санкт-Петербурге.</w:t>
      </w:r>
    </w:p>
    <w:p w14:paraId="797979C4" w14:textId="21FAD5FE"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Московско-петербургские отношения не перестают быть актуальной темой для обсуждения еще со времен строительства Петербурга. Свое развитие даже получила такая сфера науки как петербургское и московское краеведение. В основном изучение городов касалось вопросов истории и </w:t>
      </w:r>
      <w:r w:rsidRPr="0010432B">
        <w:rPr>
          <w:rFonts w:ascii="Times New Roman" w:hAnsi="Times New Roman" w:cs="Times New Roman"/>
          <w:sz w:val="28"/>
          <w:szCs w:val="28"/>
        </w:rPr>
        <w:lastRenderedPageBreak/>
        <w:t>архитектуры. Новую методологию в изу</w:t>
      </w:r>
      <w:r w:rsidR="00FD2858">
        <w:rPr>
          <w:rFonts w:ascii="Times New Roman" w:hAnsi="Times New Roman" w:cs="Times New Roman"/>
          <w:sz w:val="28"/>
          <w:szCs w:val="28"/>
        </w:rPr>
        <w:t>чении столиц вывел Н. П. Анцифер</w:t>
      </w:r>
      <w:r w:rsidRPr="0010432B">
        <w:rPr>
          <w:rFonts w:ascii="Times New Roman" w:hAnsi="Times New Roman" w:cs="Times New Roman"/>
          <w:sz w:val="28"/>
          <w:szCs w:val="28"/>
        </w:rPr>
        <w:t>ов, посвятив свои работы целостному изучению культуры городов. Петербургу отводится особая роль в научных трудах культуролога.</w:t>
      </w:r>
    </w:p>
    <w:p w14:paraId="444143FF"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Петербург – особый «предумышленный», как сказал Достоевский, город. Он не похож ни на один другой в мире по вполне объективным историческим и географическим причинам. В Петербурге на протяжении многих веков была сосредоточена элита многонациональной России. В этом городе учились представители почти всех стран.</w:t>
      </w:r>
    </w:p>
    <w:p w14:paraId="16DA67C7"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 Название города за 100 лет менялось четыре раза: Санкт-Петербург, Петроград, Ленинград и снова Петербург. Каждое имя города было обусловлено историческими событиями и наложило свой отпечаток на то, каким город престает сейчас. </w:t>
      </w:r>
    </w:p>
    <w:p w14:paraId="53CC0479" w14:textId="77777777"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Рассматривая архитектуру города можно отметить механизм </w:t>
      </w:r>
      <w:r w:rsidR="00F970AA" w:rsidRPr="0010432B">
        <w:rPr>
          <w:rFonts w:ascii="Times New Roman" w:hAnsi="Times New Roman" w:cs="Times New Roman"/>
          <w:sz w:val="28"/>
          <w:szCs w:val="28"/>
        </w:rPr>
        <w:t>претворения</w:t>
      </w:r>
      <w:r w:rsidRPr="0010432B">
        <w:rPr>
          <w:rFonts w:ascii="Times New Roman" w:hAnsi="Times New Roman" w:cs="Times New Roman"/>
          <w:sz w:val="28"/>
          <w:szCs w:val="28"/>
        </w:rPr>
        <w:t xml:space="preserve"> имперского государства в урбанистическую модель, смену ценностей, политических моделей управления городом. Невероятное количество архитектурных памятников неоклассики, эклектики, модерна, ретроспективизма создают особый ансамбль городского пространства.</w:t>
      </w:r>
    </w:p>
    <w:p w14:paraId="54D48539" w14:textId="1C88F623" w:rsidR="00A84BFA" w:rsidRPr="0010432B" w:rsidRDefault="00A84BFA" w:rsidP="00FF3F7F">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Вычисление петербургской манеры, стиля, характера достаточно условно, ведь любая концепция неизбежно столкнется с различными точками зрения. По наблюдению историка и журналиста Л.</w:t>
      </w:r>
      <w:r w:rsidR="00A5685D">
        <w:rPr>
          <w:rFonts w:ascii="Times New Roman" w:hAnsi="Times New Roman" w:cs="Times New Roman"/>
          <w:sz w:val="28"/>
          <w:szCs w:val="28"/>
        </w:rPr>
        <w:t xml:space="preserve"> Я.</w:t>
      </w:r>
      <w:r w:rsidRPr="0010432B">
        <w:rPr>
          <w:rFonts w:ascii="Times New Roman" w:hAnsi="Times New Roman" w:cs="Times New Roman"/>
          <w:sz w:val="28"/>
          <w:szCs w:val="28"/>
        </w:rPr>
        <w:t xml:space="preserve"> Лурье</w:t>
      </w:r>
      <w:r w:rsidR="00A5685D">
        <w:rPr>
          <w:rStyle w:val="a7"/>
          <w:rFonts w:ascii="Times New Roman" w:hAnsi="Times New Roman" w:cs="Times New Roman"/>
          <w:sz w:val="28"/>
          <w:szCs w:val="28"/>
        </w:rPr>
        <w:footnoteReference w:id="75"/>
      </w:r>
      <w:r w:rsidRPr="0010432B">
        <w:rPr>
          <w:rFonts w:ascii="Times New Roman" w:hAnsi="Times New Roman" w:cs="Times New Roman"/>
          <w:sz w:val="28"/>
          <w:szCs w:val="28"/>
        </w:rPr>
        <w:t xml:space="preserve">, наиболее характерные черты для петербуржца  ̶  настороженность и угрюмость. Он считает, что в петербуржце всегда жива идея правил поведения, неподлежащих нарушению. Петербургская настороженность к любому утвердительному высказыванию выражается и в электоральном поведении.  Манера поведения, в отсутствие самостоятельного петербургского языка и других признаков этноса, играет в городской субкультуре важнейшую роль. В Петербурге рефлексия всегда преобладала над деятельностью, а возможность самореализации в официальной культуре и бизнесе уступали Москве, манеры </w:t>
      </w:r>
      <w:r w:rsidRPr="0010432B">
        <w:rPr>
          <w:rFonts w:ascii="Times New Roman" w:hAnsi="Times New Roman" w:cs="Times New Roman"/>
          <w:sz w:val="28"/>
          <w:szCs w:val="28"/>
        </w:rPr>
        <w:lastRenderedPageBreak/>
        <w:t xml:space="preserve">и вкусы всегда имели огромное значение. Неспешность, сдержанность, эрудиция, несколько манерная вежливость стали визитной карточкой петербуржца. Бытует мнение, что Петербург является кузницей творческих личностей и настоящих интеллигентов. Можно заметить, что правительство Санкт-Петербурга старается поддерживать интеллектуальный имидж города. В качестве примера можно привести совместный проект администрации города и Санкт-Петербургского государственного университета «Давайте </w:t>
      </w:r>
      <w:r w:rsidR="00A5685D" w:rsidRPr="0010432B">
        <w:rPr>
          <w:rFonts w:ascii="Times New Roman" w:hAnsi="Times New Roman" w:cs="Times New Roman"/>
          <w:sz w:val="28"/>
          <w:szCs w:val="28"/>
        </w:rPr>
        <w:t>говорить,</w:t>
      </w:r>
      <w:r w:rsidRPr="0010432B">
        <w:rPr>
          <w:rFonts w:ascii="Times New Roman" w:hAnsi="Times New Roman" w:cs="Times New Roman"/>
          <w:sz w:val="28"/>
          <w:szCs w:val="28"/>
        </w:rPr>
        <w:t xml:space="preserve"> как петербуржцы». Данная акция направлена не только на повышение грамотности населения, но и на создание позитивного образа петербуржца у гостей города. В данном случае образ петербуржца приводится в качестве эталона в отношении правильности и грамотности речи, в качестве примера для подражания. Такая акция также способствует укреплению идентичности населения с городом своего проживания. </w:t>
      </w:r>
      <w:r w:rsidR="002F7534" w:rsidRPr="0010432B">
        <w:rPr>
          <w:rFonts w:ascii="Times New Roman" w:hAnsi="Times New Roman" w:cs="Times New Roman"/>
          <w:sz w:val="28"/>
          <w:szCs w:val="28"/>
        </w:rPr>
        <w:t xml:space="preserve">Также на популярных интернет-ресурсах </w:t>
      </w:r>
      <w:r w:rsidR="002F7534">
        <w:rPr>
          <w:rFonts w:ascii="Times New Roman" w:hAnsi="Times New Roman" w:cs="Times New Roman"/>
          <w:sz w:val="28"/>
          <w:szCs w:val="28"/>
        </w:rPr>
        <w:t xml:space="preserve">и сайтах </w:t>
      </w:r>
      <w:r w:rsidR="002F7534" w:rsidRPr="0010432B">
        <w:rPr>
          <w:rFonts w:ascii="Times New Roman" w:hAnsi="Times New Roman" w:cs="Times New Roman"/>
          <w:sz w:val="28"/>
          <w:szCs w:val="28"/>
        </w:rPr>
        <w:t xml:space="preserve">массовых газет </w:t>
      </w:r>
      <w:r w:rsidR="002F7534">
        <w:rPr>
          <w:rFonts w:ascii="Times New Roman" w:hAnsi="Times New Roman" w:cs="Times New Roman"/>
          <w:sz w:val="28"/>
          <w:szCs w:val="28"/>
        </w:rPr>
        <w:t>(</w:t>
      </w:r>
      <w:r w:rsidR="002F7534" w:rsidRPr="0010432B">
        <w:rPr>
          <w:rFonts w:ascii="Times New Roman" w:hAnsi="Times New Roman" w:cs="Times New Roman"/>
          <w:sz w:val="28"/>
          <w:szCs w:val="28"/>
        </w:rPr>
        <w:t>«Комсомольская правда», «Афиша», литературно-публицистический журнал «Кляузура»</w:t>
      </w:r>
      <w:r w:rsidR="002F7534">
        <w:rPr>
          <w:rFonts w:ascii="Times New Roman" w:hAnsi="Times New Roman" w:cs="Times New Roman"/>
          <w:sz w:val="28"/>
          <w:szCs w:val="28"/>
        </w:rPr>
        <w:t>)</w:t>
      </w:r>
      <w:r w:rsidR="002F7534" w:rsidRPr="0010432B">
        <w:rPr>
          <w:rFonts w:ascii="Times New Roman" w:hAnsi="Times New Roman" w:cs="Times New Roman"/>
          <w:sz w:val="28"/>
          <w:szCs w:val="28"/>
        </w:rPr>
        <w:t xml:space="preserve"> сейчас можно увидеть большое количество тестов, картинок, списков, таблиц, текстов с подобным названием: «Как отличить коренного петербуржца от всех остальных», «Коренные петербуржцы» и т.д. Таким образом</w:t>
      </w:r>
      <w:r w:rsidR="002F7534">
        <w:rPr>
          <w:rFonts w:ascii="Times New Roman" w:hAnsi="Times New Roman" w:cs="Times New Roman"/>
          <w:sz w:val="28"/>
          <w:szCs w:val="28"/>
        </w:rPr>
        <w:t>,</w:t>
      </w:r>
      <w:r w:rsidR="002F7534" w:rsidRPr="0010432B">
        <w:rPr>
          <w:rFonts w:ascii="Times New Roman" w:hAnsi="Times New Roman" w:cs="Times New Roman"/>
          <w:sz w:val="28"/>
          <w:szCs w:val="28"/>
        </w:rPr>
        <w:t xml:space="preserve"> становится очевидно, что данная тема, посвященная облику двух ярких мегаполисов, их отличительных особенностей волнует общественность, привлекает их внимание.</w:t>
      </w:r>
    </w:p>
    <w:p w14:paraId="7807D1CA" w14:textId="77777777" w:rsidR="00A84BFA" w:rsidRPr="0010432B" w:rsidRDefault="00A84BFA" w:rsidP="00743CCE">
      <w:pPr>
        <w:tabs>
          <w:tab w:val="left" w:pos="1272"/>
        </w:tabs>
        <w:spacing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В семиотике культурного пространства Санкт-Петербурга нашего времени раскрываются новые, неожиданные возможности реализации, объективизации этого культурного потенциала. Социальное пространство этого города пронизано определенным смыслом, в Петербург безостановочно стекаются потоки туристов со всех уголков мира, этот город являет собой сосредоточение творческой мысли. Петербург для многих стал символом современной, «ново</w:t>
      </w:r>
      <w:r w:rsidR="00743CCE">
        <w:rPr>
          <w:rFonts w:ascii="Times New Roman" w:hAnsi="Times New Roman" w:cs="Times New Roman"/>
          <w:sz w:val="28"/>
          <w:szCs w:val="28"/>
        </w:rPr>
        <w:t>й» России, европейским уголком.</w:t>
      </w:r>
    </w:p>
    <w:p w14:paraId="01A6E15F" w14:textId="77777777" w:rsidR="002F7534" w:rsidRDefault="002F7534" w:rsidP="00743CCE">
      <w:pPr>
        <w:pStyle w:val="2"/>
        <w:spacing w:line="360" w:lineRule="auto"/>
        <w:ind w:firstLine="1418"/>
        <w:rPr>
          <w:rFonts w:ascii="Times New Roman" w:hAnsi="Times New Roman" w:cs="Times New Roman"/>
          <w:b/>
          <w:color w:val="000000" w:themeColor="text1"/>
        </w:rPr>
      </w:pPr>
      <w:bookmarkStart w:id="10" w:name="_Toc513851828"/>
    </w:p>
    <w:p w14:paraId="5F083CC6" w14:textId="5E306531" w:rsidR="00A84BFA" w:rsidRDefault="00684DAD" w:rsidP="00D46F6E">
      <w:pPr>
        <w:pStyle w:val="2"/>
        <w:spacing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3.2. Городские культуры Москвы и </w:t>
      </w:r>
      <w:r w:rsidR="00FE12B5" w:rsidRPr="00743CCE">
        <w:rPr>
          <w:rFonts w:ascii="Times New Roman" w:hAnsi="Times New Roman" w:cs="Times New Roman"/>
          <w:b/>
          <w:color w:val="000000" w:themeColor="text1"/>
        </w:rPr>
        <w:t>Петербурга</w:t>
      </w:r>
      <w:bookmarkEnd w:id="10"/>
      <w:r>
        <w:rPr>
          <w:rFonts w:ascii="Times New Roman" w:hAnsi="Times New Roman" w:cs="Times New Roman"/>
          <w:b/>
          <w:color w:val="000000" w:themeColor="text1"/>
        </w:rPr>
        <w:t xml:space="preserve"> в прессе</w:t>
      </w:r>
      <w:r w:rsidR="002F7534">
        <w:rPr>
          <w:rFonts w:ascii="Times New Roman" w:hAnsi="Times New Roman" w:cs="Times New Roman"/>
          <w:b/>
          <w:color w:val="000000" w:themeColor="text1"/>
        </w:rPr>
        <w:t xml:space="preserve"> и на телевидении</w:t>
      </w:r>
    </w:p>
    <w:p w14:paraId="3B7DA504" w14:textId="77777777" w:rsidR="002F7534" w:rsidRPr="002F7534" w:rsidRDefault="002F7534" w:rsidP="002F7534"/>
    <w:p w14:paraId="5A1064A6" w14:textId="56A40593" w:rsidR="00FE12B5" w:rsidRPr="0010432B" w:rsidRDefault="00FE12B5" w:rsidP="00FF3F7F">
      <w:pPr>
        <w:spacing w:after="0"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Для изучения были отобраны два печатных издания и один онлайн-ресурс, имеющий редакции как в Москве, так и в Санкт-Пет</w:t>
      </w:r>
      <w:r w:rsidR="001D6F80">
        <w:rPr>
          <w:rFonts w:ascii="Times New Roman" w:hAnsi="Times New Roman" w:cs="Times New Roman"/>
          <w:sz w:val="28"/>
          <w:szCs w:val="28"/>
        </w:rPr>
        <w:t>ер</w:t>
      </w:r>
      <w:r w:rsidRPr="0010432B">
        <w:rPr>
          <w:rFonts w:ascii="Times New Roman" w:hAnsi="Times New Roman" w:cs="Times New Roman"/>
          <w:sz w:val="28"/>
          <w:szCs w:val="28"/>
        </w:rPr>
        <w:t>б</w:t>
      </w:r>
      <w:r w:rsidR="001D6F80">
        <w:rPr>
          <w:rFonts w:ascii="Times New Roman" w:hAnsi="Times New Roman" w:cs="Times New Roman"/>
          <w:sz w:val="28"/>
          <w:szCs w:val="28"/>
        </w:rPr>
        <w:t>ур</w:t>
      </w:r>
      <w:r w:rsidRPr="0010432B">
        <w:rPr>
          <w:rFonts w:ascii="Times New Roman" w:hAnsi="Times New Roman" w:cs="Times New Roman"/>
          <w:sz w:val="28"/>
          <w:szCs w:val="28"/>
        </w:rPr>
        <w:t>ге.</w:t>
      </w:r>
    </w:p>
    <w:p w14:paraId="41F223A6" w14:textId="77777777" w:rsidR="00FE12B5" w:rsidRPr="0010432B" w:rsidRDefault="00FE12B5" w:rsidP="00FF3F7F">
      <w:pPr>
        <w:spacing w:after="0"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Один из самых ярких журналов города Санкт-Петербурга журнал «Собака.</w:t>
      </w:r>
      <w:r w:rsidRPr="0010432B">
        <w:rPr>
          <w:rFonts w:ascii="Times New Roman" w:hAnsi="Times New Roman" w:cs="Times New Roman"/>
          <w:sz w:val="28"/>
          <w:szCs w:val="28"/>
          <w:lang w:val="en-US"/>
        </w:rPr>
        <w:t>ru</w:t>
      </w:r>
      <w:r w:rsidRPr="0010432B">
        <w:rPr>
          <w:rFonts w:ascii="Times New Roman" w:hAnsi="Times New Roman" w:cs="Times New Roman"/>
          <w:sz w:val="28"/>
          <w:szCs w:val="28"/>
        </w:rPr>
        <w:t xml:space="preserve">» позиционирует себя как городское арт-издание, что указано на их сайте </w:t>
      </w:r>
      <w:hyperlink r:id="rId8" w:history="1">
        <w:r w:rsidRPr="0010432B">
          <w:rPr>
            <w:rFonts w:ascii="Times New Roman" w:hAnsi="Times New Roman" w:cs="Times New Roman"/>
            <w:color w:val="0563C1" w:themeColor="hyperlink"/>
            <w:sz w:val="28"/>
            <w:szCs w:val="28"/>
            <w:u w:val="single"/>
          </w:rPr>
          <w:t>www.sobaka.ru</w:t>
        </w:r>
      </w:hyperlink>
      <w:r w:rsidRPr="0010432B">
        <w:rPr>
          <w:rFonts w:ascii="Times New Roman" w:hAnsi="Times New Roman" w:cs="Times New Roman"/>
          <w:sz w:val="28"/>
          <w:szCs w:val="28"/>
        </w:rPr>
        <w:t xml:space="preserve">. Создателем журнала был художник Анатолий Белкин, позже к работе привлекли Нику Белоцерковскую, которая сейчас является издателем журнала. Такое сотрудничество помогло создать продукт в равной степени соединяющий в себе искусство и светскую жизнь, своеобразный </w:t>
      </w:r>
      <w:r w:rsidRPr="0010432B">
        <w:rPr>
          <w:rFonts w:ascii="Times New Roman" w:hAnsi="Times New Roman" w:cs="Times New Roman"/>
          <w:sz w:val="28"/>
          <w:szCs w:val="28"/>
          <w:lang w:val="en-US"/>
        </w:rPr>
        <w:t>life</w:t>
      </w:r>
      <w:r w:rsidRPr="0010432B">
        <w:rPr>
          <w:rFonts w:ascii="Times New Roman" w:hAnsi="Times New Roman" w:cs="Times New Roman"/>
          <w:sz w:val="28"/>
          <w:szCs w:val="28"/>
        </w:rPr>
        <w:t>-</w:t>
      </w:r>
      <w:r w:rsidRPr="0010432B">
        <w:rPr>
          <w:rFonts w:ascii="Times New Roman" w:hAnsi="Times New Roman" w:cs="Times New Roman"/>
          <w:sz w:val="28"/>
          <w:szCs w:val="28"/>
          <w:lang w:val="en-US"/>
        </w:rPr>
        <w:t>style</w:t>
      </w:r>
      <w:r w:rsidRPr="0010432B">
        <w:rPr>
          <w:rFonts w:ascii="Times New Roman" w:hAnsi="Times New Roman" w:cs="Times New Roman"/>
          <w:sz w:val="28"/>
          <w:szCs w:val="28"/>
        </w:rPr>
        <w:t xml:space="preserve">. </w:t>
      </w:r>
    </w:p>
    <w:p w14:paraId="014E6E00" w14:textId="77777777" w:rsidR="00FE12B5" w:rsidRPr="0010432B" w:rsidRDefault="00FE12B5" w:rsidP="00FF3F7F">
      <w:pPr>
        <w:spacing w:after="0"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Одним из наиболее известных изданий Москвы является журнал «</w:t>
      </w:r>
      <w:r w:rsidRPr="0010432B">
        <w:rPr>
          <w:rFonts w:ascii="Times New Roman" w:hAnsi="Times New Roman" w:cs="Times New Roman"/>
          <w:sz w:val="28"/>
          <w:szCs w:val="28"/>
          <w:lang w:val="en-US"/>
        </w:rPr>
        <w:t>Tatler</w:t>
      </w:r>
      <w:r w:rsidRPr="0010432B">
        <w:rPr>
          <w:rFonts w:ascii="Times New Roman" w:hAnsi="Times New Roman" w:cs="Times New Roman"/>
          <w:sz w:val="28"/>
          <w:szCs w:val="28"/>
        </w:rPr>
        <w:t>» рассказывающий о светской жизни столицы. Для Tatler Россия пишут Ксения Собчак, Божена Рынска, Андрей Фомин и многие другие, на страницах идет описание самых громких событий Москвы, на обложках журнала находят соседство звезды и аристократы.</w:t>
      </w:r>
    </w:p>
    <w:p w14:paraId="38DEAF8C" w14:textId="77777777" w:rsidR="00FE12B5" w:rsidRPr="0010432B" w:rsidRDefault="00FE12B5" w:rsidP="00FF3F7F">
      <w:pPr>
        <w:spacing w:after="0"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 xml:space="preserve">Активную лидирующую позицию в наши дни занимают интернет-издания, именно там многие люди ищут информацию о лучших заведениях и событиях города. Портал </w:t>
      </w:r>
      <w:r w:rsidRPr="0010432B">
        <w:rPr>
          <w:rFonts w:ascii="Times New Roman" w:hAnsi="Times New Roman" w:cs="Times New Roman"/>
          <w:sz w:val="28"/>
          <w:szCs w:val="28"/>
          <w:lang w:val="en-US"/>
        </w:rPr>
        <w:t>The</w:t>
      </w:r>
      <w:r w:rsidRPr="0010432B">
        <w:rPr>
          <w:rFonts w:ascii="Times New Roman" w:hAnsi="Times New Roman" w:cs="Times New Roman"/>
          <w:sz w:val="28"/>
          <w:szCs w:val="28"/>
        </w:rPr>
        <w:t xml:space="preserve"> </w:t>
      </w:r>
      <w:r w:rsidRPr="0010432B">
        <w:rPr>
          <w:rFonts w:ascii="Times New Roman" w:hAnsi="Times New Roman" w:cs="Times New Roman"/>
          <w:sz w:val="28"/>
          <w:szCs w:val="28"/>
          <w:lang w:val="en-US"/>
        </w:rPr>
        <w:t>Village</w:t>
      </w:r>
      <w:r w:rsidRPr="0010432B">
        <w:rPr>
          <w:rFonts w:ascii="Times New Roman" w:hAnsi="Times New Roman" w:cs="Times New Roman"/>
          <w:sz w:val="28"/>
          <w:szCs w:val="28"/>
        </w:rPr>
        <w:t xml:space="preserve"> пишет о трех мегаполисах, два из которых Москва и Санкт-Петербург. В газете можно найти все, что связано с городской средой: магазины, еда, культура, развлечения и многое другое.</w:t>
      </w:r>
    </w:p>
    <w:p w14:paraId="52015484" w14:textId="77777777" w:rsidR="00FE12B5" w:rsidRPr="0010432B" w:rsidRDefault="00FE12B5" w:rsidP="00FF3F7F">
      <w:pPr>
        <w:spacing w:after="0" w:line="360" w:lineRule="auto"/>
        <w:ind w:firstLine="709"/>
        <w:jc w:val="both"/>
        <w:rPr>
          <w:rFonts w:ascii="Times New Roman" w:hAnsi="Times New Roman" w:cs="Times New Roman"/>
          <w:sz w:val="28"/>
          <w:szCs w:val="28"/>
        </w:rPr>
      </w:pPr>
      <w:r w:rsidRPr="0010432B">
        <w:rPr>
          <w:rFonts w:ascii="Times New Roman" w:hAnsi="Times New Roman" w:cs="Times New Roman"/>
          <w:sz w:val="28"/>
          <w:szCs w:val="28"/>
        </w:rPr>
        <w:t>Для выявления особенности отражения событий мегаполисов на страницах прессы важна вся совокупность текстов, содержащая набор символов, мест, персон, событий и позволяющая проследить репрезентацию образа Москвы и образа Санкт-Петербурга.</w:t>
      </w:r>
    </w:p>
    <w:p w14:paraId="18143C46" w14:textId="77777777" w:rsidR="00FE12B5" w:rsidRPr="0010432B" w:rsidRDefault="00FE12B5" w:rsidP="00FF3F7F">
      <w:pPr>
        <w:numPr>
          <w:ilvl w:val="0"/>
          <w:numId w:val="3"/>
        </w:numPr>
        <w:spacing w:after="0" w:line="360" w:lineRule="auto"/>
        <w:ind w:left="0" w:firstLine="709"/>
        <w:jc w:val="both"/>
        <w:rPr>
          <w:rFonts w:ascii="Times New Roman" w:hAnsi="Times New Roman" w:cs="Times New Roman"/>
          <w:sz w:val="28"/>
          <w:szCs w:val="28"/>
        </w:rPr>
      </w:pPr>
      <w:r w:rsidRPr="0010432B">
        <w:rPr>
          <w:rFonts w:ascii="Times New Roman" w:hAnsi="Times New Roman" w:cs="Times New Roman"/>
          <w:sz w:val="28"/>
          <w:szCs w:val="28"/>
        </w:rPr>
        <w:t>Рубрики в печатных СМИ</w:t>
      </w:r>
    </w:p>
    <w:p w14:paraId="01862F77" w14:textId="31C0660C" w:rsidR="00ED5FAC" w:rsidRDefault="00FE12B5" w:rsidP="00090032">
      <w:pPr>
        <w:spacing w:after="0" w:line="360" w:lineRule="auto"/>
        <w:ind w:firstLine="709"/>
        <w:jc w:val="both"/>
        <w:rPr>
          <w:rFonts w:ascii="Times New Roman" w:hAnsi="Times New Roman"/>
          <w:sz w:val="28"/>
          <w:szCs w:val="28"/>
        </w:rPr>
      </w:pPr>
      <w:r w:rsidRPr="0010432B">
        <w:rPr>
          <w:rFonts w:ascii="Times New Roman" w:hAnsi="Times New Roman" w:cs="Times New Roman"/>
          <w:sz w:val="28"/>
          <w:szCs w:val="28"/>
        </w:rPr>
        <w:t>В журнале Собака.</w:t>
      </w:r>
      <w:r w:rsidRPr="0010432B">
        <w:rPr>
          <w:rFonts w:ascii="Times New Roman" w:hAnsi="Times New Roman" w:cs="Times New Roman"/>
          <w:sz w:val="28"/>
          <w:szCs w:val="28"/>
          <w:lang w:val="en-US"/>
        </w:rPr>
        <w:t>ru</w:t>
      </w:r>
      <w:r w:rsidRPr="0010432B">
        <w:rPr>
          <w:rFonts w:ascii="Times New Roman" w:hAnsi="Times New Roman" w:cs="Times New Roman"/>
          <w:sz w:val="28"/>
          <w:szCs w:val="28"/>
        </w:rPr>
        <w:t xml:space="preserve"> (Санкт-Петербург) существуют всего 6 рубрик: «Портреты», «Аперитив», «Главное», «Стиль», «Образ жизни». </w:t>
      </w:r>
      <w:r w:rsidR="00ED5FAC">
        <w:rPr>
          <w:rFonts w:ascii="Times New Roman" w:hAnsi="Times New Roman"/>
          <w:sz w:val="28"/>
          <w:szCs w:val="28"/>
        </w:rPr>
        <w:br w:type="page"/>
      </w:r>
    </w:p>
    <w:p w14:paraId="13D78D66" w14:textId="77777777" w:rsidR="00FE12B5" w:rsidRPr="00FE12B5" w:rsidRDefault="00FE12B5" w:rsidP="00FF3F7F">
      <w:pPr>
        <w:spacing w:after="0" w:line="360" w:lineRule="auto"/>
        <w:ind w:firstLine="709"/>
        <w:jc w:val="right"/>
        <w:rPr>
          <w:rFonts w:ascii="Times New Roman" w:hAnsi="Times New Roman"/>
          <w:sz w:val="28"/>
          <w:szCs w:val="28"/>
        </w:rPr>
      </w:pPr>
    </w:p>
    <w:p w14:paraId="4F583921" w14:textId="77777777" w:rsidR="00FE12B5" w:rsidRPr="00FE12B5" w:rsidRDefault="00FE12B5" w:rsidP="00FF3F7F">
      <w:pPr>
        <w:spacing w:after="0" w:line="360" w:lineRule="auto"/>
        <w:ind w:firstLine="709"/>
        <w:jc w:val="right"/>
        <w:rPr>
          <w:rFonts w:ascii="Times New Roman" w:hAnsi="Times New Roman"/>
          <w:sz w:val="28"/>
          <w:szCs w:val="28"/>
        </w:rPr>
      </w:pPr>
      <w:r w:rsidRPr="00FE12B5">
        <w:rPr>
          <w:rFonts w:ascii="Times New Roman" w:hAnsi="Times New Roman"/>
          <w:sz w:val="28"/>
          <w:szCs w:val="28"/>
        </w:rPr>
        <w:t xml:space="preserve">Таблица </w:t>
      </w:r>
      <w:r w:rsidR="00955AFE">
        <w:rPr>
          <w:rFonts w:ascii="Times New Roman" w:hAnsi="Times New Roman"/>
          <w:sz w:val="28"/>
          <w:szCs w:val="28"/>
        </w:rPr>
        <w:t>1</w:t>
      </w:r>
      <w:r w:rsidRPr="00FE12B5">
        <w:rPr>
          <w:rFonts w:ascii="Times New Roman" w:hAnsi="Times New Roman"/>
          <w:sz w:val="28"/>
          <w:szCs w:val="28"/>
        </w:rPr>
        <w:t xml:space="preserve"> </w:t>
      </w:r>
    </w:p>
    <w:p w14:paraId="06947960" w14:textId="77777777" w:rsidR="00FE12B5" w:rsidRPr="00FE12B5" w:rsidRDefault="00FE12B5" w:rsidP="00FF3F7F">
      <w:pPr>
        <w:spacing w:after="0" w:line="360" w:lineRule="auto"/>
        <w:ind w:firstLine="709"/>
        <w:jc w:val="center"/>
        <w:rPr>
          <w:rFonts w:ascii="Times New Roman" w:hAnsi="Times New Roman"/>
          <w:sz w:val="28"/>
          <w:szCs w:val="28"/>
        </w:rPr>
      </w:pPr>
      <w:r w:rsidRPr="00FE12B5">
        <w:rPr>
          <w:rFonts w:ascii="Times New Roman" w:hAnsi="Times New Roman"/>
          <w:sz w:val="28"/>
          <w:szCs w:val="28"/>
        </w:rPr>
        <w:t>Рубрики, представленные в журнале «Собака.</w:t>
      </w:r>
      <w:r w:rsidRPr="00FE12B5">
        <w:rPr>
          <w:rFonts w:ascii="Times New Roman" w:hAnsi="Times New Roman"/>
          <w:sz w:val="28"/>
          <w:szCs w:val="28"/>
          <w:lang w:val="en-US"/>
        </w:rPr>
        <w:t>ru</w:t>
      </w:r>
      <w:r w:rsidRPr="00FE12B5">
        <w:rPr>
          <w:rFonts w:ascii="Times New Roman" w:hAnsi="Times New Roman"/>
          <w:sz w:val="28"/>
          <w:szCs w:val="28"/>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3544"/>
      </w:tblGrid>
      <w:tr w:rsidR="00FE12B5" w:rsidRPr="00FE12B5" w14:paraId="4EBCEA75" w14:textId="77777777" w:rsidTr="00ED5FAC">
        <w:trPr>
          <w:trHeight w:val="805"/>
        </w:trPr>
        <w:tc>
          <w:tcPr>
            <w:tcW w:w="988" w:type="dxa"/>
          </w:tcPr>
          <w:p w14:paraId="09011386" w14:textId="77777777" w:rsidR="00FE12B5" w:rsidRPr="00FE12B5" w:rsidRDefault="00FE12B5" w:rsidP="00ED5FAC">
            <w:pPr>
              <w:spacing w:after="0" w:line="360" w:lineRule="auto"/>
              <w:jc w:val="both"/>
              <w:rPr>
                <w:rFonts w:ascii="Times New Roman" w:hAnsi="Times New Roman"/>
                <w:sz w:val="28"/>
                <w:szCs w:val="28"/>
              </w:rPr>
            </w:pPr>
            <w:r w:rsidRPr="00FE12B5">
              <w:rPr>
                <w:rFonts w:ascii="Times New Roman" w:hAnsi="Times New Roman"/>
                <w:sz w:val="28"/>
                <w:szCs w:val="28"/>
              </w:rPr>
              <w:t>№ п/п</w:t>
            </w:r>
          </w:p>
        </w:tc>
        <w:tc>
          <w:tcPr>
            <w:tcW w:w="3827" w:type="dxa"/>
          </w:tcPr>
          <w:p w14:paraId="09569F46"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Рубрики</w:t>
            </w:r>
          </w:p>
        </w:tc>
        <w:tc>
          <w:tcPr>
            <w:tcW w:w="3544" w:type="dxa"/>
          </w:tcPr>
          <w:p w14:paraId="5B28FE9E" w14:textId="77777777" w:rsidR="00FE12B5" w:rsidRPr="00FE12B5" w:rsidRDefault="00FE12B5" w:rsidP="00ED5FAC">
            <w:pPr>
              <w:spacing w:after="0" w:line="360" w:lineRule="auto"/>
              <w:jc w:val="center"/>
              <w:rPr>
                <w:rFonts w:ascii="Times New Roman" w:hAnsi="Times New Roman"/>
                <w:sz w:val="28"/>
                <w:szCs w:val="28"/>
              </w:rPr>
            </w:pPr>
            <w:r w:rsidRPr="00FE12B5">
              <w:rPr>
                <w:rFonts w:ascii="Times New Roman" w:hAnsi="Times New Roman"/>
                <w:sz w:val="28"/>
                <w:szCs w:val="28"/>
              </w:rPr>
              <w:t>Количество публикаций о событиях в городе</w:t>
            </w:r>
          </w:p>
        </w:tc>
      </w:tr>
      <w:tr w:rsidR="00FE12B5" w:rsidRPr="00FE12B5" w14:paraId="76338267" w14:textId="77777777" w:rsidTr="00ED5FAC">
        <w:trPr>
          <w:trHeight w:val="435"/>
        </w:trPr>
        <w:tc>
          <w:tcPr>
            <w:tcW w:w="988" w:type="dxa"/>
          </w:tcPr>
          <w:p w14:paraId="407B7C65" w14:textId="77777777" w:rsidR="00FE12B5" w:rsidRPr="00FE12B5" w:rsidRDefault="00FE12B5" w:rsidP="00ED5FAC">
            <w:pPr>
              <w:spacing w:after="0" w:line="360" w:lineRule="auto"/>
              <w:jc w:val="both"/>
              <w:rPr>
                <w:rFonts w:ascii="Times New Roman" w:hAnsi="Times New Roman"/>
                <w:sz w:val="28"/>
                <w:szCs w:val="28"/>
              </w:rPr>
            </w:pPr>
            <w:r w:rsidRPr="00FE12B5">
              <w:rPr>
                <w:rFonts w:ascii="Times New Roman" w:hAnsi="Times New Roman"/>
                <w:sz w:val="28"/>
                <w:szCs w:val="28"/>
              </w:rPr>
              <w:t>1</w:t>
            </w:r>
          </w:p>
        </w:tc>
        <w:tc>
          <w:tcPr>
            <w:tcW w:w="3827" w:type="dxa"/>
          </w:tcPr>
          <w:p w14:paraId="5C600C20"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Слово редакции</w:t>
            </w:r>
          </w:p>
        </w:tc>
        <w:tc>
          <w:tcPr>
            <w:tcW w:w="3544" w:type="dxa"/>
          </w:tcPr>
          <w:p w14:paraId="6BBE14DE"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1</w:t>
            </w:r>
          </w:p>
        </w:tc>
      </w:tr>
      <w:tr w:rsidR="00FE12B5" w:rsidRPr="00FE12B5" w14:paraId="0C411F0A" w14:textId="77777777" w:rsidTr="00ED5FAC">
        <w:trPr>
          <w:trHeight w:val="425"/>
        </w:trPr>
        <w:tc>
          <w:tcPr>
            <w:tcW w:w="988" w:type="dxa"/>
          </w:tcPr>
          <w:p w14:paraId="311EB011" w14:textId="77777777" w:rsidR="00FE12B5" w:rsidRPr="00FE12B5" w:rsidRDefault="00FE12B5" w:rsidP="00ED5FAC">
            <w:pPr>
              <w:spacing w:after="0" w:line="360" w:lineRule="auto"/>
              <w:jc w:val="both"/>
              <w:rPr>
                <w:rFonts w:ascii="Times New Roman" w:hAnsi="Times New Roman"/>
                <w:sz w:val="28"/>
                <w:szCs w:val="28"/>
              </w:rPr>
            </w:pPr>
            <w:r w:rsidRPr="00FE12B5">
              <w:rPr>
                <w:rFonts w:ascii="Times New Roman" w:hAnsi="Times New Roman"/>
                <w:sz w:val="28"/>
                <w:szCs w:val="28"/>
              </w:rPr>
              <w:t>2</w:t>
            </w:r>
          </w:p>
        </w:tc>
        <w:tc>
          <w:tcPr>
            <w:tcW w:w="3827" w:type="dxa"/>
          </w:tcPr>
          <w:p w14:paraId="01553F64"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Портреты</w:t>
            </w:r>
          </w:p>
        </w:tc>
        <w:tc>
          <w:tcPr>
            <w:tcW w:w="3544" w:type="dxa"/>
          </w:tcPr>
          <w:p w14:paraId="3E6D902F"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1</w:t>
            </w:r>
          </w:p>
        </w:tc>
      </w:tr>
      <w:tr w:rsidR="00FE12B5" w:rsidRPr="00FE12B5" w14:paraId="4940EF03" w14:textId="77777777" w:rsidTr="00ED5FAC">
        <w:trPr>
          <w:trHeight w:val="435"/>
        </w:trPr>
        <w:tc>
          <w:tcPr>
            <w:tcW w:w="988" w:type="dxa"/>
          </w:tcPr>
          <w:p w14:paraId="395077E8" w14:textId="77777777" w:rsidR="00FE12B5" w:rsidRPr="00FE12B5" w:rsidRDefault="00FE12B5" w:rsidP="00ED5FAC">
            <w:pPr>
              <w:spacing w:after="0" w:line="360" w:lineRule="auto"/>
              <w:jc w:val="both"/>
              <w:rPr>
                <w:rFonts w:ascii="Times New Roman" w:hAnsi="Times New Roman"/>
                <w:sz w:val="28"/>
                <w:szCs w:val="28"/>
              </w:rPr>
            </w:pPr>
            <w:r w:rsidRPr="00FE12B5">
              <w:rPr>
                <w:rFonts w:ascii="Times New Roman" w:hAnsi="Times New Roman"/>
                <w:sz w:val="28"/>
                <w:szCs w:val="28"/>
              </w:rPr>
              <w:t xml:space="preserve">3 </w:t>
            </w:r>
          </w:p>
        </w:tc>
        <w:tc>
          <w:tcPr>
            <w:tcW w:w="3827" w:type="dxa"/>
          </w:tcPr>
          <w:p w14:paraId="5F14DEBD"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Аперитив</w:t>
            </w:r>
          </w:p>
        </w:tc>
        <w:tc>
          <w:tcPr>
            <w:tcW w:w="3544" w:type="dxa"/>
          </w:tcPr>
          <w:p w14:paraId="3EB1E23C"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9</w:t>
            </w:r>
          </w:p>
        </w:tc>
      </w:tr>
      <w:tr w:rsidR="00FE12B5" w:rsidRPr="00FE12B5" w14:paraId="7574B7DB" w14:textId="77777777" w:rsidTr="00ED5FAC">
        <w:trPr>
          <w:trHeight w:val="609"/>
        </w:trPr>
        <w:tc>
          <w:tcPr>
            <w:tcW w:w="988" w:type="dxa"/>
          </w:tcPr>
          <w:p w14:paraId="5B1E3069" w14:textId="77777777" w:rsidR="00FE12B5" w:rsidRPr="00FE12B5" w:rsidRDefault="00FE12B5" w:rsidP="00ED5FAC">
            <w:pPr>
              <w:spacing w:after="0" w:line="360" w:lineRule="auto"/>
              <w:jc w:val="both"/>
              <w:rPr>
                <w:rFonts w:ascii="Times New Roman" w:hAnsi="Times New Roman"/>
                <w:sz w:val="28"/>
                <w:szCs w:val="28"/>
                <w:lang w:val="en-US"/>
              </w:rPr>
            </w:pPr>
            <w:r w:rsidRPr="00FE12B5">
              <w:rPr>
                <w:rFonts w:ascii="Times New Roman" w:hAnsi="Times New Roman"/>
                <w:sz w:val="28"/>
                <w:szCs w:val="28"/>
                <w:lang w:val="en-US"/>
              </w:rPr>
              <w:t>4</w:t>
            </w:r>
          </w:p>
        </w:tc>
        <w:tc>
          <w:tcPr>
            <w:tcW w:w="3827" w:type="dxa"/>
          </w:tcPr>
          <w:p w14:paraId="303422AF"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Главное</w:t>
            </w:r>
          </w:p>
        </w:tc>
        <w:tc>
          <w:tcPr>
            <w:tcW w:w="3544" w:type="dxa"/>
          </w:tcPr>
          <w:p w14:paraId="5B2354B0"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0</w:t>
            </w:r>
          </w:p>
        </w:tc>
      </w:tr>
      <w:tr w:rsidR="00FE12B5" w:rsidRPr="00FE12B5" w14:paraId="240242E8" w14:textId="77777777" w:rsidTr="00ED5FAC">
        <w:trPr>
          <w:trHeight w:val="435"/>
        </w:trPr>
        <w:tc>
          <w:tcPr>
            <w:tcW w:w="988" w:type="dxa"/>
          </w:tcPr>
          <w:p w14:paraId="19BE372F" w14:textId="77777777" w:rsidR="00FE12B5" w:rsidRPr="00FE12B5" w:rsidRDefault="00FE12B5" w:rsidP="00ED5FAC">
            <w:pPr>
              <w:spacing w:after="0" w:line="360" w:lineRule="auto"/>
              <w:jc w:val="both"/>
              <w:rPr>
                <w:rFonts w:ascii="Times New Roman" w:hAnsi="Times New Roman"/>
                <w:sz w:val="28"/>
                <w:szCs w:val="28"/>
                <w:lang w:val="en-US"/>
              </w:rPr>
            </w:pPr>
            <w:r w:rsidRPr="00FE12B5">
              <w:rPr>
                <w:rFonts w:ascii="Times New Roman" w:hAnsi="Times New Roman"/>
                <w:sz w:val="28"/>
                <w:szCs w:val="28"/>
                <w:lang w:val="en-US"/>
              </w:rPr>
              <w:t>5</w:t>
            </w:r>
          </w:p>
        </w:tc>
        <w:tc>
          <w:tcPr>
            <w:tcW w:w="3827" w:type="dxa"/>
          </w:tcPr>
          <w:p w14:paraId="3157CBD5"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Стиль</w:t>
            </w:r>
          </w:p>
        </w:tc>
        <w:tc>
          <w:tcPr>
            <w:tcW w:w="3544" w:type="dxa"/>
          </w:tcPr>
          <w:p w14:paraId="10338858"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2</w:t>
            </w:r>
          </w:p>
        </w:tc>
      </w:tr>
      <w:tr w:rsidR="00FE12B5" w:rsidRPr="00FE12B5" w14:paraId="562EDCB4" w14:textId="77777777" w:rsidTr="00ED5FAC">
        <w:trPr>
          <w:trHeight w:val="425"/>
        </w:trPr>
        <w:tc>
          <w:tcPr>
            <w:tcW w:w="988" w:type="dxa"/>
          </w:tcPr>
          <w:p w14:paraId="05CD74D5" w14:textId="77777777" w:rsidR="00FE12B5" w:rsidRPr="00FE12B5" w:rsidRDefault="00FE12B5" w:rsidP="00ED5FAC">
            <w:pPr>
              <w:spacing w:after="0" w:line="360" w:lineRule="auto"/>
              <w:jc w:val="both"/>
              <w:rPr>
                <w:rFonts w:ascii="Times New Roman" w:hAnsi="Times New Roman"/>
                <w:sz w:val="28"/>
                <w:szCs w:val="28"/>
                <w:lang w:val="en-US"/>
              </w:rPr>
            </w:pPr>
            <w:r w:rsidRPr="00FE12B5">
              <w:rPr>
                <w:rFonts w:ascii="Times New Roman" w:hAnsi="Times New Roman"/>
                <w:sz w:val="28"/>
                <w:szCs w:val="28"/>
                <w:lang w:val="en-US"/>
              </w:rPr>
              <w:t>6</w:t>
            </w:r>
          </w:p>
        </w:tc>
        <w:tc>
          <w:tcPr>
            <w:tcW w:w="3827" w:type="dxa"/>
          </w:tcPr>
          <w:p w14:paraId="3607CBD9"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Образ жизни</w:t>
            </w:r>
          </w:p>
        </w:tc>
        <w:tc>
          <w:tcPr>
            <w:tcW w:w="3544" w:type="dxa"/>
          </w:tcPr>
          <w:p w14:paraId="64240DB6"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16</w:t>
            </w:r>
          </w:p>
        </w:tc>
      </w:tr>
    </w:tbl>
    <w:p w14:paraId="5ED5BA35" w14:textId="77777777" w:rsidR="00FE12B5" w:rsidRPr="00FE12B5" w:rsidRDefault="00FE12B5" w:rsidP="00FF3F7F">
      <w:pPr>
        <w:spacing w:after="0" w:line="360" w:lineRule="auto"/>
        <w:ind w:firstLine="709"/>
        <w:jc w:val="both"/>
        <w:rPr>
          <w:rFonts w:ascii="Times New Roman" w:hAnsi="Times New Roman"/>
          <w:sz w:val="28"/>
          <w:szCs w:val="28"/>
        </w:rPr>
      </w:pPr>
    </w:p>
    <w:p w14:paraId="485574C5"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Всего 29 публикаций о мероприятиях, событиях в городе.</w:t>
      </w:r>
    </w:p>
    <w:p w14:paraId="116D8A87" w14:textId="430CE854" w:rsidR="00FE12B5" w:rsidRDefault="00346671" w:rsidP="00ED5FAC">
      <w:pPr>
        <w:spacing w:after="0" w:line="360" w:lineRule="auto"/>
        <w:ind w:firstLine="709"/>
        <w:jc w:val="both"/>
        <w:rPr>
          <w:rFonts w:ascii="Times New Roman" w:hAnsi="Times New Roman"/>
          <w:sz w:val="28"/>
          <w:szCs w:val="28"/>
        </w:rPr>
      </w:pPr>
      <w:r>
        <w:rPr>
          <w:rFonts w:ascii="Times New Roman" w:hAnsi="Times New Roman"/>
          <w:sz w:val="28"/>
          <w:szCs w:val="28"/>
        </w:rPr>
        <w:t>Теперь разделим их по тематике</w:t>
      </w:r>
      <w:r w:rsidR="00FE12B5" w:rsidRPr="00FE12B5">
        <w:rPr>
          <w:rFonts w:ascii="Times New Roman" w:hAnsi="Times New Roman"/>
          <w:sz w:val="28"/>
          <w:szCs w:val="28"/>
        </w:rPr>
        <w:t xml:space="preserve">, с целью отследить наиболее популярные </w:t>
      </w:r>
      <w:r>
        <w:rPr>
          <w:rFonts w:ascii="Times New Roman" w:hAnsi="Times New Roman"/>
          <w:sz w:val="28"/>
          <w:szCs w:val="28"/>
        </w:rPr>
        <w:t>сферы в событиях мегаполисов.</w:t>
      </w:r>
    </w:p>
    <w:p w14:paraId="3268122B" w14:textId="77777777" w:rsidR="00ED5FAC" w:rsidRDefault="00ED5FAC">
      <w:pPr>
        <w:rPr>
          <w:rFonts w:ascii="Times New Roman" w:hAnsi="Times New Roman"/>
          <w:sz w:val="28"/>
          <w:szCs w:val="28"/>
        </w:rPr>
      </w:pPr>
      <w:r>
        <w:rPr>
          <w:rFonts w:ascii="Times New Roman" w:hAnsi="Times New Roman"/>
          <w:sz w:val="28"/>
          <w:szCs w:val="28"/>
        </w:rPr>
        <w:br w:type="page"/>
      </w:r>
    </w:p>
    <w:p w14:paraId="5D8DCD24" w14:textId="77777777" w:rsidR="00FE12B5" w:rsidRPr="00FE12B5" w:rsidRDefault="00FE12B5" w:rsidP="00AA2A0C">
      <w:pPr>
        <w:spacing w:after="0" w:line="360" w:lineRule="auto"/>
        <w:jc w:val="right"/>
        <w:rPr>
          <w:rFonts w:ascii="Times New Roman" w:hAnsi="Times New Roman"/>
          <w:sz w:val="28"/>
          <w:szCs w:val="28"/>
        </w:rPr>
      </w:pPr>
      <w:r w:rsidRPr="00FE12B5">
        <w:rPr>
          <w:rFonts w:ascii="Times New Roman" w:hAnsi="Times New Roman"/>
          <w:sz w:val="28"/>
          <w:szCs w:val="28"/>
        </w:rPr>
        <w:lastRenderedPageBreak/>
        <w:t xml:space="preserve">Таблица 2 </w:t>
      </w:r>
    </w:p>
    <w:p w14:paraId="2403CFE5" w14:textId="77777777" w:rsidR="00FE12B5" w:rsidRPr="00FE12B5" w:rsidRDefault="00FE12B5" w:rsidP="00FF3F7F">
      <w:pPr>
        <w:spacing w:after="0" w:line="360" w:lineRule="auto"/>
        <w:ind w:firstLine="709"/>
        <w:jc w:val="center"/>
        <w:rPr>
          <w:rFonts w:ascii="Times New Roman" w:hAnsi="Times New Roman"/>
          <w:sz w:val="28"/>
          <w:szCs w:val="28"/>
        </w:rPr>
      </w:pPr>
      <w:r w:rsidRPr="00FE12B5">
        <w:rPr>
          <w:rFonts w:ascii="Times New Roman" w:hAnsi="Times New Roman"/>
          <w:sz w:val="28"/>
          <w:szCs w:val="28"/>
        </w:rPr>
        <w:t>Тематическая наполненность «Собака.</w:t>
      </w:r>
      <w:r w:rsidRPr="00FE12B5">
        <w:rPr>
          <w:rFonts w:ascii="Times New Roman" w:hAnsi="Times New Roman"/>
          <w:sz w:val="28"/>
          <w:szCs w:val="28"/>
          <w:lang w:val="en-US"/>
        </w:rPr>
        <w:t>ru</w:t>
      </w:r>
      <w:r w:rsidRPr="00FE12B5">
        <w:rPr>
          <w:rFonts w:ascii="Times New Roman" w:hAnsi="Times New Roman"/>
          <w:sz w:val="28"/>
          <w:szCs w:val="28"/>
        </w:rPr>
        <w:t>», октябрь 2016</w:t>
      </w:r>
    </w:p>
    <w:tbl>
      <w:tblPr>
        <w:tblStyle w:val="a8"/>
        <w:tblW w:w="0" w:type="auto"/>
        <w:jc w:val="center"/>
        <w:tblLook w:val="04A0" w:firstRow="1" w:lastRow="0" w:firstColumn="1" w:lastColumn="0" w:noHBand="0" w:noVBand="1"/>
      </w:tblPr>
      <w:tblGrid>
        <w:gridCol w:w="836"/>
        <w:gridCol w:w="4121"/>
        <w:gridCol w:w="2976"/>
      </w:tblGrid>
      <w:tr w:rsidR="00FE12B5" w:rsidRPr="00FE12B5" w14:paraId="4A4A38A2" w14:textId="77777777" w:rsidTr="00CB6AE2">
        <w:trPr>
          <w:trHeight w:val="739"/>
          <w:jc w:val="center"/>
        </w:trPr>
        <w:tc>
          <w:tcPr>
            <w:tcW w:w="836" w:type="dxa"/>
          </w:tcPr>
          <w:p w14:paraId="414B5AA9" w14:textId="77777777" w:rsidR="00FE12B5" w:rsidRPr="00FE12B5" w:rsidRDefault="00FE12B5" w:rsidP="00CB6AE2">
            <w:pPr>
              <w:spacing w:line="360" w:lineRule="auto"/>
              <w:ind w:firstLine="0"/>
              <w:jc w:val="both"/>
            </w:pPr>
            <w:r w:rsidRPr="00FE12B5">
              <w:t>№ п/п</w:t>
            </w:r>
          </w:p>
        </w:tc>
        <w:tc>
          <w:tcPr>
            <w:tcW w:w="4121" w:type="dxa"/>
          </w:tcPr>
          <w:p w14:paraId="02E1D067" w14:textId="77777777" w:rsidR="00FE12B5" w:rsidRPr="00FE12B5" w:rsidRDefault="00FE12B5" w:rsidP="00CB6AE2">
            <w:pPr>
              <w:spacing w:line="360" w:lineRule="auto"/>
            </w:pPr>
            <w:r w:rsidRPr="00FE12B5">
              <w:t>Тематика</w:t>
            </w:r>
          </w:p>
        </w:tc>
        <w:tc>
          <w:tcPr>
            <w:tcW w:w="2976" w:type="dxa"/>
          </w:tcPr>
          <w:p w14:paraId="2C04AC14" w14:textId="77777777" w:rsidR="00FE12B5" w:rsidRPr="00FE12B5" w:rsidRDefault="00FE12B5" w:rsidP="00CB6AE2">
            <w:pPr>
              <w:spacing w:line="360" w:lineRule="auto"/>
              <w:ind w:firstLine="0"/>
            </w:pPr>
            <w:r w:rsidRPr="00FE12B5">
              <w:t>Количество текстов</w:t>
            </w:r>
          </w:p>
        </w:tc>
      </w:tr>
      <w:tr w:rsidR="00FE12B5" w:rsidRPr="00FE12B5" w14:paraId="05E624C7" w14:textId="77777777" w:rsidTr="00CB6AE2">
        <w:trPr>
          <w:trHeight w:val="369"/>
          <w:jc w:val="center"/>
        </w:trPr>
        <w:tc>
          <w:tcPr>
            <w:tcW w:w="836" w:type="dxa"/>
          </w:tcPr>
          <w:p w14:paraId="1C6B86A1" w14:textId="77777777" w:rsidR="00FE12B5" w:rsidRPr="00FE12B5" w:rsidRDefault="00CB6AE2" w:rsidP="00CB6AE2">
            <w:pPr>
              <w:spacing w:line="360" w:lineRule="auto"/>
              <w:ind w:firstLine="0"/>
              <w:jc w:val="both"/>
            </w:pPr>
            <w:r>
              <w:t>1</w:t>
            </w:r>
          </w:p>
        </w:tc>
        <w:tc>
          <w:tcPr>
            <w:tcW w:w="4121" w:type="dxa"/>
          </w:tcPr>
          <w:p w14:paraId="641897EB" w14:textId="77777777" w:rsidR="00FE12B5" w:rsidRPr="00FE12B5" w:rsidRDefault="00FE12B5" w:rsidP="00FF3F7F">
            <w:pPr>
              <w:spacing w:line="360" w:lineRule="auto"/>
              <w:jc w:val="both"/>
            </w:pPr>
            <w:r w:rsidRPr="00FE12B5">
              <w:t>Театр</w:t>
            </w:r>
          </w:p>
        </w:tc>
        <w:tc>
          <w:tcPr>
            <w:tcW w:w="2976" w:type="dxa"/>
          </w:tcPr>
          <w:p w14:paraId="1E88EC83" w14:textId="77777777" w:rsidR="00FE12B5" w:rsidRPr="00FE12B5" w:rsidRDefault="00FE12B5" w:rsidP="00FF3F7F">
            <w:pPr>
              <w:spacing w:line="360" w:lineRule="auto"/>
              <w:jc w:val="both"/>
            </w:pPr>
            <w:r w:rsidRPr="00FE12B5">
              <w:t>1</w:t>
            </w:r>
          </w:p>
        </w:tc>
      </w:tr>
      <w:tr w:rsidR="00FE12B5" w:rsidRPr="00FE12B5" w14:paraId="13E356A0" w14:textId="77777777" w:rsidTr="00CB6AE2">
        <w:trPr>
          <w:trHeight w:val="369"/>
          <w:jc w:val="center"/>
        </w:trPr>
        <w:tc>
          <w:tcPr>
            <w:tcW w:w="836" w:type="dxa"/>
          </w:tcPr>
          <w:p w14:paraId="691D88D5" w14:textId="77777777" w:rsidR="00FE12B5" w:rsidRPr="00FE12B5" w:rsidRDefault="00CB6AE2" w:rsidP="00CB6AE2">
            <w:pPr>
              <w:spacing w:line="360" w:lineRule="auto"/>
              <w:ind w:firstLine="0"/>
              <w:jc w:val="both"/>
            </w:pPr>
            <w:r>
              <w:t>2</w:t>
            </w:r>
          </w:p>
        </w:tc>
        <w:tc>
          <w:tcPr>
            <w:tcW w:w="4121" w:type="dxa"/>
          </w:tcPr>
          <w:p w14:paraId="2D174978" w14:textId="77777777" w:rsidR="00FE12B5" w:rsidRPr="00FE12B5" w:rsidRDefault="00FE12B5" w:rsidP="00FF3F7F">
            <w:pPr>
              <w:spacing w:line="360" w:lineRule="auto"/>
              <w:jc w:val="both"/>
            </w:pPr>
            <w:r w:rsidRPr="00FE12B5">
              <w:t>Спорт</w:t>
            </w:r>
          </w:p>
        </w:tc>
        <w:tc>
          <w:tcPr>
            <w:tcW w:w="2976" w:type="dxa"/>
          </w:tcPr>
          <w:p w14:paraId="716A3E42" w14:textId="77777777" w:rsidR="00FE12B5" w:rsidRPr="00FE12B5" w:rsidRDefault="00FE12B5" w:rsidP="00FF3F7F">
            <w:pPr>
              <w:spacing w:line="360" w:lineRule="auto"/>
              <w:jc w:val="both"/>
            </w:pPr>
            <w:r w:rsidRPr="00FE12B5">
              <w:t>1</w:t>
            </w:r>
          </w:p>
        </w:tc>
      </w:tr>
      <w:tr w:rsidR="00FE12B5" w:rsidRPr="00FE12B5" w14:paraId="4E138D5A" w14:textId="77777777" w:rsidTr="00CB6AE2">
        <w:trPr>
          <w:trHeight w:val="378"/>
          <w:jc w:val="center"/>
        </w:trPr>
        <w:tc>
          <w:tcPr>
            <w:tcW w:w="836" w:type="dxa"/>
          </w:tcPr>
          <w:p w14:paraId="137EFA4A" w14:textId="77777777" w:rsidR="00FE12B5" w:rsidRPr="00FE12B5" w:rsidRDefault="00CB6AE2" w:rsidP="00CB6AE2">
            <w:pPr>
              <w:spacing w:line="360" w:lineRule="auto"/>
              <w:ind w:firstLine="0"/>
              <w:jc w:val="both"/>
            </w:pPr>
            <w:r>
              <w:t>3</w:t>
            </w:r>
          </w:p>
        </w:tc>
        <w:tc>
          <w:tcPr>
            <w:tcW w:w="4121" w:type="dxa"/>
          </w:tcPr>
          <w:p w14:paraId="0954AB46" w14:textId="77777777" w:rsidR="00FE12B5" w:rsidRPr="00FE12B5" w:rsidRDefault="00FE12B5" w:rsidP="00FF3F7F">
            <w:pPr>
              <w:spacing w:line="360" w:lineRule="auto"/>
              <w:jc w:val="both"/>
            </w:pPr>
            <w:r w:rsidRPr="00FE12B5">
              <w:t>Кино и ТВ</w:t>
            </w:r>
          </w:p>
        </w:tc>
        <w:tc>
          <w:tcPr>
            <w:tcW w:w="2976" w:type="dxa"/>
          </w:tcPr>
          <w:p w14:paraId="103B4D5C" w14:textId="77777777" w:rsidR="00FE12B5" w:rsidRPr="00FE12B5" w:rsidRDefault="00FE12B5" w:rsidP="00FF3F7F">
            <w:pPr>
              <w:spacing w:line="360" w:lineRule="auto"/>
              <w:jc w:val="both"/>
            </w:pPr>
            <w:r w:rsidRPr="00FE12B5">
              <w:t>3</w:t>
            </w:r>
          </w:p>
        </w:tc>
      </w:tr>
      <w:tr w:rsidR="00FE12B5" w:rsidRPr="00FE12B5" w14:paraId="0D0E6BF8" w14:textId="77777777" w:rsidTr="00CB6AE2">
        <w:trPr>
          <w:trHeight w:val="369"/>
          <w:jc w:val="center"/>
        </w:trPr>
        <w:tc>
          <w:tcPr>
            <w:tcW w:w="836" w:type="dxa"/>
          </w:tcPr>
          <w:p w14:paraId="5F2281BF" w14:textId="77777777" w:rsidR="00FE12B5" w:rsidRPr="00FE12B5" w:rsidRDefault="00CB6AE2" w:rsidP="00CB6AE2">
            <w:pPr>
              <w:spacing w:line="360" w:lineRule="auto"/>
              <w:ind w:firstLine="0"/>
              <w:jc w:val="both"/>
            </w:pPr>
            <w:r>
              <w:t>4</w:t>
            </w:r>
          </w:p>
        </w:tc>
        <w:tc>
          <w:tcPr>
            <w:tcW w:w="4121" w:type="dxa"/>
          </w:tcPr>
          <w:p w14:paraId="49D8643D" w14:textId="77777777" w:rsidR="00FE12B5" w:rsidRPr="00FE12B5" w:rsidRDefault="00FE12B5" w:rsidP="00FF3F7F">
            <w:pPr>
              <w:spacing w:line="360" w:lineRule="auto"/>
              <w:jc w:val="both"/>
            </w:pPr>
            <w:r w:rsidRPr="00FE12B5">
              <w:t>Музеи/ Выставки</w:t>
            </w:r>
          </w:p>
        </w:tc>
        <w:tc>
          <w:tcPr>
            <w:tcW w:w="2976" w:type="dxa"/>
          </w:tcPr>
          <w:p w14:paraId="0D8A4890" w14:textId="77777777" w:rsidR="00FE12B5" w:rsidRPr="00FE12B5" w:rsidRDefault="00FE12B5" w:rsidP="00FF3F7F">
            <w:pPr>
              <w:spacing w:line="360" w:lineRule="auto"/>
              <w:jc w:val="both"/>
            </w:pPr>
            <w:r w:rsidRPr="00FE12B5">
              <w:t>6</w:t>
            </w:r>
          </w:p>
        </w:tc>
      </w:tr>
      <w:tr w:rsidR="00FE12B5" w:rsidRPr="00FE12B5" w14:paraId="1452B08A" w14:textId="77777777" w:rsidTr="00CB6AE2">
        <w:trPr>
          <w:trHeight w:val="369"/>
          <w:jc w:val="center"/>
        </w:trPr>
        <w:tc>
          <w:tcPr>
            <w:tcW w:w="836" w:type="dxa"/>
          </w:tcPr>
          <w:p w14:paraId="7D50D0A6" w14:textId="77777777" w:rsidR="00FE12B5" w:rsidRPr="00FE12B5" w:rsidRDefault="00CB6AE2" w:rsidP="00CB6AE2">
            <w:pPr>
              <w:spacing w:line="360" w:lineRule="auto"/>
              <w:ind w:firstLine="0"/>
              <w:jc w:val="both"/>
            </w:pPr>
            <w:r>
              <w:t>5</w:t>
            </w:r>
          </w:p>
        </w:tc>
        <w:tc>
          <w:tcPr>
            <w:tcW w:w="4121" w:type="dxa"/>
          </w:tcPr>
          <w:p w14:paraId="20615C0E" w14:textId="77777777" w:rsidR="00FE12B5" w:rsidRPr="00FE12B5" w:rsidRDefault="00FE12B5" w:rsidP="00FF3F7F">
            <w:pPr>
              <w:spacing w:line="360" w:lineRule="auto"/>
              <w:jc w:val="both"/>
            </w:pPr>
            <w:r w:rsidRPr="00FE12B5">
              <w:t>Фестивали</w:t>
            </w:r>
          </w:p>
        </w:tc>
        <w:tc>
          <w:tcPr>
            <w:tcW w:w="2976" w:type="dxa"/>
          </w:tcPr>
          <w:p w14:paraId="5215405A" w14:textId="77777777" w:rsidR="00FE12B5" w:rsidRPr="00FE12B5" w:rsidRDefault="00FE12B5" w:rsidP="00FF3F7F">
            <w:pPr>
              <w:spacing w:line="360" w:lineRule="auto"/>
              <w:jc w:val="both"/>
            </w:pPr>
            <w:r w:rsidRPr="00FE12B5">
              <w:t>4</w:t>
            </w:r>
          </w:p>
        </w:tc>
      </w:tr>
      <w:tr w:rsidR="00FE12B5" w:rsidRPr="00FE12B5" w14:paraId="5BF64096" w14:textId="77777777" w:rsidTr="00CB6AE2">
        <w:trPr>
          <w:trHeight w:val="369"/>
          <w:jc w:val="center"/>
        </w:trPr>
        <w:tc>
          <w:tcPr>
            <w:tcW w:w="836" w:type="dxa"/>
          </w:tcPr>
          <w:p w14:paraId="434B4A91" w14:textId="77777777" w:rsidR="00FE12B5" w:rsidRPr="00FE12B5" w:rsidRDefault="00CB6AE2" w:rsidP="00CB6AE2">
            <w:pPr>
              <w:spacing w:line="360" w:lineRule="auto"/>
              <w:ind w:firstLine="0"/>
              <w:jc w:val="left"/>
            </w:pPr>
            <w:r>
              <w:t>6</w:t>
            </w:r>
          </w:p>
        </w:tc>
        <w:tc>
          <w:tcPr>
            <w:tcW w:w="4121" w:type="dxa"/>
          </w:tcPr>
          <w:p w14:paraId="3A786B80" w14:textId="77777777" w:rsidR="00FE12B5" w:rsidRPr="00FE12B5" w:rsidRDefault="00FE12B5" w:rsidP="00CB6AE2">
            <w:pPr>
              <w:spacing w:line="360" w:lineRule="auto"/>
              <w:jc w:val="left"/>
            </w:pPr>
            <w:r w:rsidRPr="00FE12B5">
              <w:t>Ночная жизнь</w:t>
            </w:r>
          </w:p>
        </w:tc>
        <w:tc>
          <w:tcPr>
            <w:tcW w:w="2976" w:type="dxa"/>
          </w:tcPr>
          <w:p w14:paraId="38C0EAA3" w14:textId="77777777" w:rsidR="00FE12B5" w:rsidRPr="00FE12B5" w:rsidRDefault="00FE12B5" w:rsidP="00CB6AE2">
            <w:pPr>
              <w:spacing w:line="360" w:lineRule="auto"/>
              <w:jc w:val="left"/>
            </w:pPr>
            <w:r w:rsidRPr="00FE12B5">
              <w:t>1</w:t>
            </w:r>
          </w:p>
        </w:tc>
      </w:tr>
      <w:tr w:rsidR="00FE12B5" w:rsidRPr="00FE12B5" w14:paraId="578B8481" w14:textId="77777777" w:rsidTr="00CB6AE2">
        <w:trPr>
          <w:trHeight w:val="369"/>
          <w:jc w:val="center"/>
        </w:trPr>
        <w:tc>
          <w:tcPr>
            <w:tcW w:w="836" w:type="dxa"/>
          </w:tcPr>
          <w:p w14:paraId="11189E60" w14:textId="77777777" w:rsidR="00FE12B5" w:rsidRPr="00FE12B5" w:rsidRDefault="00CB6AE2" w:rsidP="00CB6AE2">
            <w:pPr>
              <w:spacing w:line="360" w:lineRule="auto"/>
              <w:ind w:firstLine="0"/>
              <w:jc w:val="both"/>
            </w:pPr>
            <w:r>
              <w:t>7</w:t>
            </w:r>
          </w:p>
        </w:tc>
        <w:tc>
          <w:tcPr>
            <w:tcW w:w="4121" w:type="dxa"/>
          </w:tcPr>
          <w:p w14:paraId="78808138" w14:textId="77777777" w:rsidR="00FE12B5" w:rsidRPr="00FE12B5" w:rsidRDefault="00FE12B5" w:rsidP="00FF3F7F">
            <w:pPr>
              <w:spacing w:line="360" w:lineRule="auto"/>
              <w:jc w:val="both"/>
            </w:pPr>
            <w:r w:rsidRPr="00FE12B5">
              <w:t>Мода</w:t>
            </w:r>
          </w:p>
        </w:tc>
        <w:tc>
          <w:tcPr>
            <w:tcW w:w="2976" w:type="dxa"/>
          </w:tcPr>
          <w:p w14:paraId="74EA31F5" w14:textId="77777777" w:rsidR="00FE12B5" w:rsidRPr="00FE12B5" w:rsidRDefault="00FE12B5" w:rsidP="00FF3F7F">
            <w:pPr>
              <w:spacing w:line="360" w:lineRule="auto"/>
              <w:jc w:val="both"/>
            </w:pPr>
            <w:r w:rsidRPr="00FE12B5">
              <w:t>3</w:t>
            </w:r>
          </w:p>
        </w:tc>
      </w:tr>
      <w:tr w:rsidR="00FE12B5" w:rsidRPr="00FE12B5" w14:paraId="725C3EB8" w14:textId="77777777" w:rsidTr="00CB6AE2">
        <w:trPr>
          <w:trHeight w:val="369"/>
          <w:jc w:val="center"/>
        </w:trPr>
        <w:tc>
          <w:tcPr>
            <w:tcW w:w="836" w:type="dxa"/>
          </w:tcPr>
          <w:p w14:paraId="1E67367C" w14:textId="77777777" w:rsidR="00FE12B5" w:rsidRPr="00FE12B5" w:rsidRDefault="00CB6AE2" w:rsidP="00CB6AE2">
            <w:pPr>
              <w:spacing w:line="360" w:lineRule="auto"/>
              <w:ind w:firstLine="0"/>
              <w:jc w:val="both"/>
            </w:pPr>
            <w:r>
              <w:t>8</w:t>
            </w:r>
          </w:p>
        </w:tc>
        <w:tc>
          <w:tcPr>
            <w:tcW w:w="4121" w:type="dxa"/>
          </w:tcPr>
          <w:p w14:paraId="78A202EB" w14:textId="77777777" w:rsidR="00FE12B5" w:rsidRPr="00FE12B5" w:rsidRDefault="00FE12B5" w:rsidP="00FF3F7F">
            <w:pPr>
              <w:spacing w:line="360" w:lineRule="auto"/>
              <w:jc w:val="both"/>
            </w:pPr>
            <w:r w:rsidRPr="00FE12B5">
              <w:t>Концерт</w:t>
            </w:r>
          </w:p>
        </w:tc>
        <w:tc>
          <w:tcPr>
            <w:tcW w:w="2976" w:type="dxa"/>
          </w:tcPr>
          <w:p w14:paraId="7A56E355" w14:textId="77777777" w:rsidR="00FE12B5" w:rsidRPr="00FE12B5" w:rsidRDefault="00FE12B5" w:rsidP="00FF3F7F">
            <w:pPr>
              <w:spacing w:line="360" w:lineRule="auto"/>
              <w:jc w:val="both"/>
            </w:pPr>
            <w:r w:rsidRPr="00FE12B5">
              <w:t>5</w:t>
            </w:r>
          </w:p>
        </w:tc>
      </w:tr>
      <w:tr w:rsidR="00FE12B5" w:rsidRPr="00FE12B5" w14:paraId="3A797755" w14:textId="77777777" w:rsidTr="00CB6AE2">
        <w:trPr>
          <w:trHeight w:val="378"/>
          <w:jc w:val="center"/>
        </w:trPr>
        <w:tc>
          <w:tcPr>
            <w:tcW w:w="836" w:type="dxa"/>
          </w:tcPr>
          <w:p w14:paraId="57DF0903" w14:textId="77777777" w:rsidR="00FE12B5" w:rsidRPr="00FE12B5" w:rsidRDefault="00CB6AE2" w:rsidP="00CB6AE2">
            <w:pPr>
              <w:spacing w:line="360" w:lineRule="auto"/>
              <w:ind w:firstLine="0"/>
              <w:jc w:val="both"/>
            </w:pPr>
            <w:r>
              <w:t>9</w:t>
            </w:r>
          </w:p>
        </w:tc>
        <w:tc>
          <w:tcPr>
            <w:tcW w:w="4121" w:type="dxa"/>
          </w:tcPr>
          <w:p w14:paraId="22698EC9" w14:textId="77777777" w:rsidR="00FE12B5" w:rsidRPr="00FE12B5" w:rsidRDefault="00FE12B5" w:rsidP="00FF3F7F">
            <w:pPr>
              <w:spacing w:line="360" w:lineRule="auto"/>
              <w:jc w:val="both"/>
            </w:pPr>
            <w:r w:rsidRPr="00FE12B5">
              <w:t>Литература</w:t>
            </w:r>
          </w:p>
        </w:tc>
        <w:tc>
          <w:tcPr>
            <w:tcW w:w="2976" w:type="dxa"/>
          </w:tcPr>
          <w:p w14:paraId="46976E90" w14:textId="77777777" w:rsidR="00FE12B5" w:rsidRPr="00FE12B5" w:rsidRDefault="00FE12B5" w:rsidP="00FF3F7F">
            <w:pPr>
              <w:spacing w:line="360" w:lineRule="auto"/>
              <w:jc w:val="both"/>
            </w:pPr>
            <w:r w:rsidRPr="00FE12B5">
              <w:t>1</w:t>
            </w:r>
          </w:p>
        </w:tc>
      </w:tr>
      <w:tr w:rsidR="00FE12B5" w:rsidRPr="00FE12B5" w14:paraId="15F22201" w14:textId="77777777" w:rsidTr="00CB6AE2">
        <w:trPr>
          <w:trHeight w:val="369"/>
          <w:jc w:val="center"/>
        </w:trPr>
        <w:tc>
          <w:tcPr>
            <w:tcW w:w="836" w:type="dxa"/>
          </w:tcPr>
          <w:p w14:paraId="60E3DCBB" w14:textId="77777777" w:rsidR="00FE12B5" w:rsidRPr="00FE12B5" w:rsidRDefault="00CB6AE2" w:rsidP="00CB6AE2">
            <w:pPr>
              <w:spacing w:line="360" w:lineRule="auto"/>
              <w:ind w:firstLine="0"/>
              <w:jc w:val="both"/>
            </w:pPr>
            <w:r>
              <w:t>10</w:t>
            </w:r>
          </w:p>
        </w:tc>
        <w:tc>
          <w:tcPr>
            <w:tcW w:w="4121" w:type="dxa"/>
          </w:tcPr>
          <w:p w14:paraId="2097DE82" w14:textId="77777777" w:rsidR="00FE12B5" w:rsidRPr="00FE12B5" w:rsidRDefault="00FE12B5" w:rsidP="00FF3F7F">
            <w:pPr>
              <w:spacing w:line="360" w:lineRule="auto"/>
              <w:jc w:val="both"/>
            </w:pPr>
            <w:r w:rsidRPr="00FE12B5">
              <w:t>Светские мероприятия</w:t>
            </w:r>
          </w:p>
        </w:tc>
        <w:tc>
          <w:tcPr>
            <w:tcW w:w="2976" w:type="dxa"/>
          </w:tcPr>
          <w:p w14:paraId="7D3FDC44" w14:textId="77777777" w:rsidR="00FE12B5" w:rsidRPr="00FE12B5" w:rsidRDefault="00FE12B5" w:rsidP="00FF3F7F">
            <w:pPr>
              <w:spacing w:line="360" w:lineRule="auto"/>
              <w:jc w:val="both"/>
            </w:pPr>
            <w:r w:rsidRPr="00FE12B5">
              <w:t>3</w:t>
            </w:r>
          </w:p>
        </w:tc>
      </w:tr>
      <w:tr w:rsidR="00FE12B5" w:rsidRPr="00FE12B5" w14:paraId="0BA4C567" w14:textId="77777777" w:rsidTr="00CB6AE2">
        <w:trPr>
          <w:trHeight w:val="369"/>
          <w:jc w:val="center"/>
        </w:trPr>
        <w:tc>
          <w:tcPr>
            <w:tcW w:w="836" w:type="dxa"/>
          </w:tcPr>
          <w:p w14:paraId="050F393D" w14:textId="77777777" w:rsidR="00FE12B5" w:rsidRPr="00FE12B5" w:rsidRDefault="00CB6AE2" w:rsidP="00CB6AE2">
            <w:pPr>
              <w:spacing w:line="360" w:lineRule="auto"/>
              <w:ind w:firstLine="0"/>
              <w:jc w:val="both"/>
            </w:pPr>
            <w:r>
              <w:t>11</w:t>
            </w:r>
          </w:p>
        </w:tc>
        <w:tc>
          <w:tcPr>
            <w:tcW w:w="4121" w:type="dxa"/>
          </w:tcPr>
          <w:p w14:paraId="34138778" w14:textId="77777777" w:rsidR="00FE12B5" w:rsidRPr="00FE12B5" w:rsidRDefault="00FE12B5" w:rsidP="00FF3F7F">
            <w:pPr>
              <w:spacing w:line="360" w:lineRule="auto"/>
              <w:jc w:val="both"/>
            </w:pPr>
            <w:r w:rsidRPr="00FE12B5">
              <w:t>Наука</w:t>
            </w:r>
          </w:p>
        </w:tc>
        <w:tc>
          <w:tcPr>
            <w:tcW w:w="2976" w:type="dxa"/>
          </w:tcPr>
          <w:p w14:paraId="6C40C3CF" w14:textId="77777777" w:rsidR="00FE12B5" w:rsidRPr="00FE12B5" w:rsidRDefault="00FE12B5" w:rsidP="00FF3F7F">
            <w:pPr>
              <w:spacing w:line="360" w:lineRule="auto"/>
              <w:jc w:val="both"/>
            </w:pPr>
            <w:r w:rsidRPr="00FE12B5">
              <w:t>1</w:t>
            </w:r>
          </w:p>
        </w:tc>
      </w:tr>
    </w:tbl>
    <w:p w14:paraId="4B35B4CB" w14:textId="77777777" w:rsidR="00FE12B5" w:rsidRPr="00FE12B5" w:rsidRDefault="00FE12B5" w:rsidP="00FF3F7F">
      <w:pPr>
        <w:spacing w:after="0" w:line="360" w:lineRule="auto"/>
        <w:ind w:firstLine="709"/>
        <w:jc w:val="both"/>
        <w:rPr>
          <w:rFonts w:ascii="Times New Roman" w:hAnsi="Times New Roman"/>
          <w:sz w:val="28"/>
          <w:szCs w:val="28"/>
        </w:rPr>
      </w:pPr>
    </w:p>
    <w:p w14:paraId="6665A84F" w14:textId="209C79AF"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 xml:space="preserve"> По итогам исследования рубрик, необходимо отметить, что в октябрьском выпуске журнала «Собака.</w:t>
      </w:r>
      <w:r w:rsidRPr="00FE12B5">
        <w:rPr>
          <w:rFonts w:ascii="Times New Roman" w:hAnsi="Times New Roman"/>
          <w:sz w:val="28"/>
          <w:szCs w:val="28"/>
          <w:lang w:val="en-US"/>
        </w:rPr>
        <w:t>ru</w:t>
      </w:r>
      <w:r w:rsidRPr="00FE12B5">
        <w:rPr>
          <w:rFonts w:ascii="Times New Roman" w:hAnsi="Times New Roman"/>
          <w:sz w:val="28"/>
          <w:szCs w:val="28"/>
        </w:rPr>
        <w:t>» большинство текстов мо</w:t>
      </w:r>
      <w:r w:rsidR="00F34F01">
        <w:rPr>
          <w:rFonts w:ascii="Times New Roman" w:hAnsi="Times New Roman"/>
          <w:sz w:val="28"/>
          <w:szCs w:val="28"/>
        </w:rPr>
        <w:t xml:space="preserve">жно отнести к тематике «Музеи» </w:t>
      </w:r>
      <w:r w:rsidR="00F34F01">
        <w:rPr>
          <w:rFonts w:ascii="Times New Roman" w:hAnsi="Times New Roman" w:cs="Times New Roman"/>
          <w:sz w:val="28"/>
          <w:szCs w:val="28"/>
        </w:rPr>
        <w:t>−</w:t>
      </w:r>
      <w:r w:rsidR="00F34F01">
        <w:rPr>
          <w:rFonts w:ascii="Times New Roman" w:hAnsi="Times New Roman"/>
          <w:sz w:val="28"/>
          <w:szCs w:val="28"/>
        </w:rPr>
        <w:t xml:space="preserve"> шесть текстов и «Концерты» </w:t>
      </w:r>
      <w:r w:rsidR="00F34F01">
        <w:rPr>
          <w:rFonts w:ascii="Times New Roman" w:hAnsi="Times New Roman" w:cs="Times New Roman"/>
          <w:sz w:val="28"/>
          <w:szCs w:val="28"/>
        </w:rPr>
        <w:t>−</w:t>
      </w:r>
      <w:r w:rsidR="00F34F01">
        <w:rPr>
          <w:rFonts w:ascii="Times New Roman" w:hAnsi="Times New Roman"/>
          <w:sz w:val="28"/>
          <w:szCs w:val="28"/>
        </w:rPr>
        <w:t xml:space="preserve"> </w:t>
      </w:r>
      <w:r w:rsidRPr="00FE12B5">
        <w:rPr>
          <w:rFonts w:ascii="Times New Roman" w:hAnsi="Times New Roman"/>
          <w:sz w:val="28"/>
          <w:szCs w:val="28"/>
        </w:rPr>
        <w:t xml:space="preserve">пять текстов. Наименьшее количество текстов написаны на темы: «Спорт», «Наука», «Театр», «Ночная жизнь». </w:t>
      </w:r>
    </w:p>
    <w:p w14:paraId="64F6D35C"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 xml:space="preserve">В журнале </w:t>
      </w:r>
      <w:r w:rsidRPr="00FE12B5">
        <w:rPr>
          <w:rFonts w:ascii="Times New Roman" w:hAnsi="Times New Roman"/>
          <w:sz w:val="28"/>
          <w:szCs w:val="28"/>
          <w:lang w:val="en-US"/>
        </w:rPr>
        <w:t>Tatler</w:t>
      </w:r>
      <w:r w:rsidRPr="00FE12B5">
        <w:rPr>
          <w:rFonts w:ascii="Times New Roman" w:hAnsi="Times New Roman"/>
          <w:sz w:val="28"/>
          <w:szCs w:val="28"/>
        </w:rPr>
        <w:t xml:space="preserve"> (Москва) читателю представляются 7 рубрик:</w:t>
      </w:r>
    </w:p>
    <w:p w14:paraId="6C176981" w14:textId="77777777" w:rsid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w:t>
      </w:r>
      <w:r w:rsidRPr="00FE12B5">
        <w:rPr>
          <w:rFonts w:ascii="Times New Roman" w:hAnsi="Times New Roman"/>
          <w:sz w:val="28"/>
          <w:szCs w:val="28"/>
          <w:lang w:val="en-US"/>
        </w:rPr>
        <w:t>Party</w:t>
      </w:r>
      <w:r w:rsidRPr="00FE12B5">
        <w:rPr>
          <w:rFonts w:ascii="Times New Roman" w:hAnsi="Times New Roman"/>
          <w:sz w:val="28"/>
          <w:szCs w:val="28"/>
        </w:rPr>
        <w:t>», «Между нами», «</w:t>
      </w:r>
      <w:r w:rsidRPr="00FE12B5">
        <w:rPr>
          <w:rFonts w:ascii="Times New Roman" w:hAnsi="Times New Roman"/>
          <w:sz w:val="28"/>
          <w:szCs w:val="28"/>
          <w:lang w:val="en-US"/>
        </w:rPr>
        <w:t>preview</w:t>
      </w:r>
      <w:r w:rsidRPr="00FE12B5">
        <w:rPr>
          <w:rFonts w:ascii="Times New Roman" w:hAnsi="Times New Roman"/>
          <w:sz w:val="28"/>
          <w:szCs w:val="28"/>
        </w:rPr>
        <w:t xml:space="preserve">», «Мода», «Красота», «Статьи», «Путешествия» </w:t>
      </w:r>
    </w:p>
    <w:p w14:paraId="59376815" w14:textId="77777777" w:rsidR="00FE12B5" w:rsidRPr="00FE12B5" w:rsidRDefault="00F970AA" w:rsidP="00AA2A0C">
      <w:pPr>
        <w:rPr>
          <w:rFonts w:ascii="Times New Roman" w:hAnsi="Times New Roman"/>
          <w:sz w:val="28"/>
          <w:szCs w:val="28"/>
        </w:rPr>
      </w:pPr>
      <w:r>
        <w:rPr>
          <w:rFonts w:ascii="Times New Roman" w:hAnsi="Times New Roman"/>
          <w:sz w:val="28"/>
          <w:szCs w:val="28"/>
        </w:rPr>
        <w:br w:type="page"/>
      </w:r>
    </w:p>
    <w:p w14:paraId="3DA0CEF6" w14:textId="77777777" w:rsidR="00FE12B5" w:rsidRPr="00FE12B5" w:rsidRDefault="00FE12B5" w:rsidP="00FF3F7F">
      <w:pPr>
        <w:spacing w:after="0" w:line="360" w:lineRule="auto"/>
        <w:ind w:firstLine="709"/>
        <w:jc w:val="right"/>
        <w:rPr>
          <w:rFonts w:ascii="Times New Roman" w:hAnsi="Times New Roman"/>
          <w:sz w:val="28"/>
          <w:szCs w:val="28"/>
        </w:rPr>
      </w:pPr>
      <w:r w:rsidRPr="00FE12B5">
        <w:rPr>
          <w:rFonts w:ascii="Times New Roman" w:hAnsi="Times New Roman"/>
          <w:sz w:val="28"/>
          <w:szCs w:val="28"/>
        </w:rPr>
        <w:lastRenderedPageBreak/>
        <w:t xml:space="preserve">Таблица 2.2. </w:t>
      </w:r>
    </w:p>
    <w:p w14:paraId="5D308B55" w14:textId="77777777" w:rsidR="00FE12B5" w:rsidRPr="00FE12B5" w:rsidRDefault="00FE12B5" w:rsidP="00FF3F7F">
      <w:pPr>
        <w:spacing w:after="0" w:line="360" w:lineRule="auto"/>
        <w:ind w:firstLine="709"/>
        <w:jc w:val="center"/>
        <w:rPr>
          <w:rFonts w:ascii="Times New Roman" w:hAnsi="Times New Roman"/>
          <w:sz w:val="28"/>
          <w:szCs w:val="28"/>
        </w:rPr>
      </w:pPr>
      <w:r w:rsidRPr="00FE12B5">
        <w:rPr>
          <w:rFonts w:ascii="Times New Roman" w:hAnsi="Times New Roman"/>
          <w:sz w:val="28"/>
          <w:szCs w:val="28"/>
        </w:rPr>
        <w:t>Рубрики, представленные в журнале «</w:t>
      </w:r>
      <w:r w:rsidRPr="00FE12B5">
        <w:rPr>
          <w:rFonts w:ascii="Times New Roman" w:hAnsi="Times New Roman"/>
          <w:sz w:val="28"/>
          <w:szCs w:val="28"/>
          <w:lang w:val="en-US"/>
        </w:rPr>
        <w:t>Tatler</w:t>
      </w:r>
      <w:r w:rsidRPr="00FE12B5">
        <w:rPr>
          <w:rFonts w:ascii="Times New Roman" w:hAnsi="Times New Roman"/>
          <w:sz w:val="28"/>
          <w:szCs w:val="28"/>
        </w:rPr>
        <w:t>»</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512"/>
        <w:gridCol w:w="4443"/>
      </w:tblGrid>
      <w:tr w:rsidR="00FE12B5" w:rsidRPr="00FE12B5" w14:paraId="5132E1D1" w14:textId="77777777" w:rsidTr="007D179B">
        <w:trPr>
          <w:trHeight w:val="640"/>
        </w:trPr>
        <w:tc>
          <w:tcPr>
            <w:tcW w:w="1120" w:type="dxa"/>
          </w:tcPr>
          <w:p w14:paraId="2A5E1F29" w14:textId="77777777" w:rsidR="00FE12B5" w:rsidRPr="00FE12B5" w:rsidRDefault="00FE12B5" w:rsidP="00CB6AE2">
            <w:pPr>
              <w:spacing w:after="0" w:line="360" w:lineRule="auto"/>
              <w:jc w:val="both"/>
              <w:rPr>
                <w:rFonts w:ascii="Times New Roman" w:hAnsi="Times New Roman"/>
                <w:sz w:val="28"/>
                <w:szCs w:val="28"/>
              </w:rPr>
            </w:pPr>
            <w:r w:rsidRPr="00FE12B5">
              <w:rPr>
                <w:rFonts w:ascii="Times New Roman" w:hAnsi="Times New Roman"/>
                <w:sz w:val="28"/>
                <w:szCs w:val="28"/>
              </w:rPr>
              <w:t>№ п/п</w:t>
            </w:r>
          </w:p>
        </w:tc>
        <w:tc>
          <w:tcPr>
            <w:tcW w:w="2512" w:type="dxa"/>
          </w:tcPr>
          <w:p w14:paraId="77DE3538"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Рубрики</w:t>
            </w:r>
          </w:p>
        </w:tc>
        <w:tc>
          <w:tcPr>
            <w:tcW w:w="4443" w:type="dxa"/>
          </w:tcPr>
          <w:p w14:paraId="22AC9091"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Количество публикаций о событиях в городе</w:t>
            </w:r>
          </w:p>
        </w:tc>
      </w:tr>
      <w:tr w:rsidR="00FE12B5" w:rsidRPr="00FE12B5" w14:paraId="28B3B12E" w14:textId="77777777" w:rsidTr="007D179B">
        <w:trPr>
          <w:trHeight w:val="345"/>
        </w:trPr>
        <w:tc>
          <w:tcPr>
            <w:tcW w:w="1120" w:type="dxa"/>
          </w:tcPr>
          <w:p w14:paraId="280DF248" w14:textId="77777777" w:rsidR="00FE12B5" w:rsidRPr="00FE12B5" w:rsidRDefault="00FE12B5" w:rsidP="00CB6AE2">
            <w:pPr>
              <w:spacing w:after="0" w:line="360" w:lineRule="auto"/>
              <w:jc w:val="both"/>
              <w:rPr>
                <w:rFonts w:ascii="Times New Roman" w:hAnsi="Times New Roman"/>
                <w:sz w:val="28"/>
                <w:szCs w:val="28"/>
              </w:rPr>
            </w:pPr>
            <w:r w:rsidRPr="00FE12B5">
              <w:rPr>
                <w:rFonts w:ascii="Times New Roman" w:hAnsi="Times New Roman"/>
                <w:sz w:val="28"/>
                <w:szCs w:val="28"/>
              </w:rPr>
              <w:t>1</w:t>
            </w:r>
          </w:p>
        </w:tc>
        <w:tc>
          <w:tcPr>
            <w:tcW w:w="2512" w:type="dxa"/>
          </w:tcPr>
          <w:p w14:paraId="3A148874"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lang w:val="en-US"/>
              </w:rPr>
              <w:t>Party</w:t>
            </w:r>
          </w:p>
        </w:tc>
        <w:tc>
          <w:tcPr>
            <w:tcW w:w="4443" w:type="dxa"/>
          </w:tcPr>
          <w:p w14:paraId="40C38AE1"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13</w:t>
            </w:r>
          </w:p>
        </w:tc>
      </w:tr>
      <w:tr w:rsidR="00FE12B5" w:rsidRPr="00FE12B5" w14:paraId="70AF8AB7" w14:textId="77777777" w:rsidTr="007D179B">
        <w:trPr>
          <w:trHeight w:val="338"/>
        </w:trPr>
        <w:tc>
          <w:tcPr>
            <w:tcW w:w="1120" w:type="dxa"/>
          </w:tcPr>
          <w:p w14:paraId="10A10A94" w14:textId="77777777" w:rsidR="00FE12B5" w:rsidRPr="00FE12B5" w:rsidRDefault="00FE12B5" w:rsidP="00CB6AE2">
            <w:pPr>
              <w:spacing w:after="0" w:line="360" w:lineRule="auto"/>
              <w:jc w:val="both"/>
              <w:rPr>
                <w:rFonts w:ascii="Times New Roman" w:hAnsi="Times New Roman"/>
                <w:sz w:val="28"/>
                <w:szCs w:val="28"/>
              </w:rPr>
            </w:pPr>
            <w:r w:rsidRPr="00FE12B5">
              <w:rPr>
                <w:rFonts w:ascii="Times New Roman" w:hAnsi="Times New Roman"/>
                <w:sz w:val="28"/>
                <w:szCs w:val="28"/>
              </w:rPr>
              <w:t>2</w:t>
            </w:r>
          </w:p>
        </w:tc>
        <w:tc>
          <w:tcPr>
            <w:tcW w:w="2512" w:type="dxa"/>
          </w:tcPr>
          <w:p w14:paraId="0D1F9394"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Между нами</w:t>
            </w:r>
          </w:p>
        </w:tc>
        <w:tc>
          <w:tcPr>
            <w:tcW w:w="4443" w:type="dxa"/>
          </w:tcPr>
          <w:p w14:paraId="0F6D5701"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0</w:t>
            </w:r>
          </w:p>
        </w:tc>
      </w:tr>
      <w:tr w:rsidR="00FE12B5" w:rsidRPr="00FE12B5" w14:paraId="51F7AEC1" w14:textId="77777777" w:rsidTr="007D179B">
        <w:trPr>
          <w:trHeight w:val="345"/>
        </w:trPr>
        <w:tc>
          <w:tcPr>
            <w:tcW w:w="1120" w:type="dxa"/>
          </w:tcPr>
          <w:p w14:paraId="19698804" w14:textId="77777777" w:rsidR="00FE12B5" w:rsidRPr="00FE12B5" w:rsidRDefault="00FE12B5" w:rsidP="00CB6AE2">
            <w:pPr>
              <w:spacing w:after="0" w:line="360" w:lineRule="auto"/>
              <w:jc w:val="both"/>
              <w:rPr>
                <w:rFonts w:ascii="Times New Roman" w:hAnsi="Times New Roman"/>
                <w:sz w:val="28"/>
                <w:szCs w:val="28"/>
                <w:lang w:val="en-US"/>
              </w:rPr>
            </w:pPr>
            <w:r w:rsidRPr="00FE12B5">
              <w:rPr>
                <w:rFonts w:ascii="Times New Roman" w:hAnsi="Times New Roman"/>
                <w:sz w:val="28"/>
                <w:szCs w:val="28"/>
                <w:lang w:val="en-US"/>
              </w:rPr>
              <w:t>3</w:t>
            </w:r>
          </w:p>
        </w:tc>
        <w:tc>
          <w:tcPr>
            <w:tcW w:w="2512" w:type="dxa"/>
          </w:tcPr>
          <w:p w14:paraId="0093CCE9"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lang w:val="en-US"/>
              </w:rPr>
              <w:t>P</w:t>
            </w:r>
            <w:r w:rsidRPr="00FE12B5">
              <w:rPr>
                <w:rFonts w:ascii="Times New Roman" w:hAnsi="Times New Roman"/>
                <w:sz w:val="28"/>
                <w:szCs w:val="28"/>
              </w:rPr>
              <w:t>review</w:t>
            </w:r>
          </w:p>
        </w:tc>
        <w:tc>
          <w:tcPr>
            <w:tcW w:w="4443" w:type="dxa"/>
          </w:tcPr>
          <w:p w14:paraId="4128B6C0"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3</w:t>
            </w:r>
          </w:p>
        </w:tc>
      </w:tr>
      <w:tr w:rsidR="00FE12B5" w:rsidRPr="00FE12B5" w14:paraId="377333F0" w14:textId="77777777" w:rsidTr="007D179B">
        <w:trPr>
          <w:trHeight w:val="693"/>
        </w:trPr>
        <w:tc>
          <w:tcPr>
            <w:tcW w:w="1120" w:type="dxa"/>
          </w:tcPr>
          <w:p w14:paraId="25F8009A" w14:textId="77777777" w:rsidR="00FE12B5" w:rsidRPr="00FE12B5" w:rsidRDefault="00FE12B5" w:rsidP="00CB6AE2">
            <w:pPr>
              <w:spacing w:after="0" w:line="360" w:lineRule="auto"/>
              <w:jc w:val="both"/>
              <w:rPr>
                <w:rFonts w:ascii="Times New Roman" w:hAnsi="Times New Roman"/>
                <w:sz w:val="28"/>
                <w:szCs w:val="28"/>
                <w:lang w:val="en-US"/>
              </w:rPr>
            </w:pPr>
            <w:r w:rsidRPr="00FE12B5">
              <w:rPr>
                <w:rFonts w:ascii="Times New Roman" w:hAnsi="Times New Roman"/>
                <w:sz w:val="28"/>
                <w:szCs w:val="28"/>
                <w:lang w:val="en-US"/>
              </w:rPr>
              <w:t>4</w:t>
            </w:r>
          </w:p>
        </w:tc>
        <w:tc>
          <w:tcPr>
            <w:tcW w:w="2512" w:type="dxa"/>
          </w:tcPr>
          <w:p w14:paraId="363BC94C"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Мода</w:t>
            </w:r>
          </w:p>
        </w:tc>
        <w:tc>
          <w:tcPr>
            <w:tcW w:w="4443" w:type="dxa"/>
          </w:tcPr>
          <w:p w14:paraId="2EA628AD" w14:textId="77777777" w:rsidR="00FE12B5" w:rsidRPr="00FE12B5" w:rsidRDefault="00FE12B5" w:rsidP="00FF3F7F">
            <w:pPr>
              <w:spacing w:after="0" w:line="360" w:lineRule="auto"/>
              <w:ind w:firstLine="709"/>
              <w:jc w:val="both"/>
              <w:rPr>
                <w:rFonts w:ascii="Times New Roman" w:hAnsi="Times New Roman"/>
                <w:sz w:val="28"/>
                <w:szCs w:val="28"/>
                <w:lang w:val="en-US"/>
              </w:rPr>
            </w:pPr>
            <w:r w:rsidRPr="00FE12B5">
              <w:rPr>
                <w:rFonts w:ascii="Times New Roman" w:hAnsi="Times New Roman"/>
                <w:sz w:val="28"/>
                <w:szCs w:val="28"/>
                <w:lang w:val="en-US"/>
              </w:rPr>
              <w:t>1</w:t>
            </w:r>
          </w:p>
        </w:tc>
      </w:tr>
      <w:tr w:rsidR="00FE12B5" w:rsidRPr="00FE12B5" w14:paraId="39D405A8" w14:textId="77777777" w:rsidTr="007D179B">
        <w:trPr>
          <w:trHeight w:val="345"/>
        </w:trPr>
        <w:tc>
          <w:tcPr>
            <w:tcW w:w="1120" w:type="dxa"/>
          </w:tcPr>
          <w:p w14:paraId="599C55C7" w14:textId="77777777" w:rsidR="00FE12B5" w:rsidRPr="00FE12B5" w:rsidRDefault="00FE12B5" w:rsidP="00CB6AE2">
            <w:pPr>
              <w:spacing w:after="0" w:line="360" w:lineRule="auto"/>
              <w:jc w:val="both"/>
              <w:rPr>
                <w:rFonts w:ascii="Times New Roman" w:hAnsi="Times New Roman"/>
                <w:sz w:val="28"/>
                <w:szCs w:val="28"/>
                <w:lang w:val="en-US"/>
              </w:rPr>
            </w:pPr>
            <w:r w:rsidRPr="00FE12B5">
              <w:rPr>
                <w:rFonts w:ascii="Times New Roman" w:hAnsi="Times New Roman"/>
                <w:sz w:val="28"/>
                <w:szCs w:val="28"/>
                <w:lang w:val="en-US"/>
              </w:rPr>
              <w:t>5</w:t>
            </w:r>
          </w:p>
        </w:tc>
        <w:tc>
          <w:tcPr>
            <w:tcW w:w="2512" w:type="dxa"/>
          </w:tcPr>
          <w:p w14:paraId="5D939A18"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Красота</w:t>
            </w:r>
          </w:p>
        </w:tc>
        <w:tc>
          <w:tcPr>
            <w:tcW w:w="4443" w:type="dxa"/>
          </w:tcPr>
          <w:p w14:paraId="028B6CA7"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0</w:t>
            </w:r>
          </w:p>
        </w:tc>
      </w:tr>
      <w:tr w:rsidR="00FE12B5" w:rsidRPr="00FE12B5" w14:paraId="080847B9" w14:textId="77777777" w:rsidTr="007D179B">
        <w:trPr>
          <w:trHeight w:val="345"/>
        </w:trPr>
        <w:tc>
          <w:tcPr>
            <w:tcW w:w="1120" w:type="dxa"/>
          </w:tcPr>
          <w:p w14:paraId="15E9C059" w14:textId="77777777" w:rsidR="00FE12B5" w:rsidRPr="00FE12B5" w:rsidRDefault="00FE12B5" w:rsidP="00CB6AE2">
            <w:pPr>
              <w:spacing w:after="0" w:line="360" w:lineRule="auto"/>
              <w:jc w:val="both"/>
              <w:rPr>
                <w:rFonts w:ascii="Times New Roman" w:hAnsi="Times New Roman"/>
                <w:sz w:val="28"/>
                <w:szCs w:val="28"/>
                <w:lang w:val="en-US"/>
              </w:rPr>
            </w:pPr>
            <w:r w:rsidRPr="00FE12B5">
              <w:rPr>
                <w:rFonts w:ascii="Times New Roman" w:hAnsi="Times New Roman"/>
                <w:sz w:val="28"/>
                <w:szCs w:val="28"/>
                <w:lang w:val="en-US"/>
              </w:rPr>
              <w:t>6</w:t>
            </w:r>
          </w:p>
        </w:tc>
        <w:tc>
          <w:tcPr>
            <w:tcW w:w="2512" w:type="dxa"/>
          </w:tcPr>
          <w:p w14:paraId="4384D74C"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Статьи</w:t>
            </w:r>
          </w:p>
        </w:tc>
        <w:tc>
          <w:tcPr>
            <w:tcW w:w="4443" w:type="dxa"/>
          </w:tcPr>
          <w:p w14:paraId="5A444497"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0</w:t>
            </w:r>
          </w:p>
        </w:tc>
      </w:tr>
      <w:tr w:rsidR="00FE12B5" w:rsidRPr="00FE12B5" w14:paraId="7EE50942" w14:textId="77777777" w:rsidTr="007D179B">
        <w:trPr>
          <w:trHeight w:val="338"/>
        </w:trPr>
        <w:tc>
          <w:tcPr>
            <w:tcW w:w="1120" w:type="dxa"/>
          </w:tcPr>
          <w:p w14:paraId="40B44924" w14:textId="77777777" w:rsidR="00FE12B5" w:rsidRPr="00FE12B5" w:rsidRDefault="00FE12B5" w:rsidP="00CB6AE2">
            <w:pPr>
              <w:spacing w:after="0" w:line="360" w:lineRule="auto"/>
              <w:jc w:val="both"/>
              <w:rPr>
                <w:rFonts w:ascii="Times New Roman" w:hAnsi="Times New Roman"/>
                <w:sz w:val="28"/>
                <w:szCs w:val="28"/>
                <w:lang w:val="en-US"/>
              </w:rPr>
            </w:pPr>
            <w:r w:rsidRPr="00FE12B5">
              <w:rPr>
                <w:rFonts w:ascii="Times New Roman" w:hAnsi="Times New Roman"/>
                <w:sz w:val="28"/>
                <w:szCs w:val="28"/>
                <w:lang w:val="en-US"/>
              </w:rPr>
              <w:t>7</w:t>
            </w:r>
          </w:p>
        </w:tc>
        <w:tc>
          <w:tcPr>
            <w:tcW w:w="2512" w:type="dxa"/>
          </w:tcPr>
          <w:p w14:paraId="5F66C81D"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Путешествия</w:t>
            </w:r>
          </w:p>
        </w:tc>
        <w:tc>
          <w:tcPr>
            <w:tcW w:w="4443" w:type="dxa"/>
          </w:tcPr>
          <w:p w14:paraId="0517D8CE" w14:textId="77777777" w:rsidR="00FE12B5" w:rsidRPr="00FE12B5" w:rsidRDefault="00FE12B5" w:rsidP="00FF3F7F">
            <w:pPr>
              <w:spacing w:after="0" w:line="360" w:lineRule="auto"/>
              <w:ind w:firstLine="709"/>
              <w:jc w:val="both"/>
              <w:rPr>
                <w:rFonts w:ascii="Times New Roman" w:hAnsi="Times New Roman"/>
                <w:sz w:val="28"/>
                <w:szCs w:val="28"/>
                <w:lang w:val="en-US"/>
              </w:rPr>
            </w:pPr>
            <w:r w:rsidRPr="00FE12B5">
              <w:rPr>
                <w:rFonts w:ascii="Times New Roman" w:hAnsi="Times New Roman"/>
                <w:sz w:val="28"/>
                <w:szCs w:val="28"/>
                <w:lang w:val="en-US"/>
              </w:rPr>
              <w:t>0</w:t>
            </w:r>
          </w:p>
        </w:tc>
      </w:tr>
    </w:tbl>
    <w:p w14:paraId="33A1328C" w14:textId="77777777" w:rsidR="00FE12B5" w:rsidRPr="00FE12B5" w:rsidRDefault="00FE12B5" w:rsidP="00FF3F7F">
      <w:pPr>
        <w:spacing w:after="0" w:line="360" w:lineRule="auto"/>
        <w:ind w:firstLine="709"/>
        <w:jc w:val="both"/>
        <w:rPr>
          <w:rFonts w:ascii="Times New Roman" w:hAnsi="Times New Roman"/>
          <w:sz w:val="28"/>
          <w:szCs w:val="28"/>
        </w:rPr>
      </w:pPr>
    </w:p>
    <w:p w14:paraId="4A1CEB37"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 xml:space="preserve">Всего 19 мероприятий нашли отражение в журнале </w:t>
      </w:r>
      <w:r w:rsidRPr="00FE12B5">
        <w:rPr>
          <w:rFonts w:ascii="Times New Roman" w:hAnsi="Times New Roman"/>
          <w:sz w:val="28"/>
          <w:szCs w:val="28"/>
          <w:lang w:val="en-US"/>
        </w:rPr>
        <w:t>Tatler</w:t>
      </w:r>
      <w:r w:rsidRPr="00FE12B5">
        <w:rPr>
          <w:rFonts w:ascii="Times New Roman" w:hAnsi="Times New Roman"/>
          <w:sz w:val="28"/>
          <w:szCs w:val="28"/>
        </w:rPr>
        <w:t>. Интерес составляет то, что почти все события представлены в одной рубрике «</w:t>
      </w:r>
      <w:r w:rsidRPr="00FE12B5">
        <w:rPr>
          <w:rFonts w:ascii="Times New Roman" w:hAnsi="Times New Roman"/>
          <w:sz w:val="28"/>
          <w:szCs w:val="28"/>
          <w:lang w:val="en-US"/>
        </w:rPr>
        <w:t>Party</w:t>
      </w:r>
      <w:r w:rsidRPr="00FE12B5">
        <w:rPr>
          <w:rFonts w:ascii="Times New Roman" w:hAnsi="Times New Roman"/>
          <w:sz w:val="28"/>
          <w:szCs w:val="28"/>
        </w:rPr>
        <w:t>». Можно предположить, что редакция стремиться собрать целую рубрику, посвященную освещению мероприятий.</w:t>
      </w:r>
    </w:p>
    <w:p w14:paraId="52788C53" w14:textId="77777777" w:rsidR="00FE12B5" w:rsidRPr="00FE12B5" w:rsidRDefault="00F970AA" w:rsidP="00F970AA">
      <w:pPr>
        <w:rPr>
          <w:rFonts w:ascii="Times New Roman" w:hAnsi="Times New Roman"/>
          <w:sz w:val="28"/>
          <w:szCs w:val="28"/>
        </w:rPr>
      </w:pPr>
      <w:r>
        <w:rPr>
          <w:rFonts w:ascii="Times New Roman" w:hAnsi="Times New Roman"/>
          <w:sz w:val="28"/>
          <w:szCs w:val="28"/>
        </w:rPr>
        <w:br w:type="page"/>
      </w:r>
    </w:p>
    <w:p w14:paraId="75AC22D7" w14:textId="77777777" w:rsidR="00FE12B5" w:rsidRPr="00FE12B5" w:rsidRDefault="00AA2A0C" w:rsidP="00FF3F7F">
      <w:pPr>
        <w:spacing w:after="0" w:line="360" w:lineRule="auto"/>
        <w:ind w:firstLine="709"/>
        <w:jc w:val="right"/>
        <w:rPr>
          <w:rFonts w:ascii="Times New Roman" w:hAnsi="Times New Roman"/>
          <w:sz w:val="28"/>
          <w:szCs w:val="28"/>
        </w:rPr>
      </w:pPr>
      <w:r>
        <w:rPr>
          <w:rFonts w:ascii="Times New Roman" w:hAnsi="Times New Roman"/>
          <w:sz w:val="28"/>
          <w:szCs w:val="28"/>
        </w:rPr>
        <w:lastRenderedPageBreak/>
        <w:t xml:space="preserve">Таблица </w:t>
      </w:r>
      <w:r w:rsidR="00FE12B5" w:rsidRPr="00FE12B5">
        <w:rPr>
          <w:rFonts w:ascii="Times New Roman" w:hAnsi="Times New Roman"/>
          <w:sz w:val="28"/>
          <w:szCs w:val="28"/>
        </w:rPr>
        <w:t xml:space="preserve">3. </w:t>
      </w:r>
    </w:p>
    <w:p w14:paraId="67C19860" w14:textId="77777777" w:rsidR="00FE12B5" w:rsidRPr="00FE12B5" w:rsidRDefault="00FE12B5" w:rsidP="00FF3F7F">
      <w:pPr>
        <w:spacing w:after="0" w:line="360" w:lineRule="auto"/>
        <w:ind w:firstLine="709"/>
        <w:jc w:val="center"/>
        <w:rPr>
          <w:rFonts w:ascii="Times New Roman" w:hAnsi="Times New Roman"/>
          <w:sz w:val="28"/>
          <w:szCs w:val="28"/>
        </w:rPr>
      </w:pPr>
      <w:r w:rsidRPr="00FE12B5">
        <w:rPr>
          <w:rFonts w:ascii="Times New Roman" w:hAnsi="Times New Roman"/>
          <w:sz w:val="28"/>
          <w:szCs w:val="28"/>
        </w:rPr>
        <w:t>Тематическая наполненность «</w:t>
      </w:r>
      <w:r w:rsidRPr="00FE12B5">
        <w:rPr>
          <w:rFonts w:ascii="Times New Roman" w:hAnsi="Times New Roman"/>
          <w:sz w:val="28"/>
          <w:szCs w:val="28"/>
          <w:lang w:val="en-US"/>
        </w:rPr>
        <w:t>Tatler</w:t>
      </w:r>
      <w:r w:rsidRPr="00FE12B5">
        <w:rPr>
          <w:rFonts w:ascii="Times New Roman" w:hAnsi="Times New Roman"/>
          <w:sz w:val="28"/>
          <w:szCs w:val="28"/>
        </w:rPr>
        <w:t>», октябрь 2016</w:t>
      </w:r>
    </w:p>
    <w:tbl>
      <w:tblPr>
        <w:tblStyle w:val="a8"/>
        <w:tblW w:w="0" w:type="auto"/>
        <w:tblInd w:w="562" w:type="dxa"/>
        <w:tblLook w:val="04A0" w:firstRow="1" w:lastRow="0" w:firstColumn="1" w:lastColumn="0" w:noHBand="0" w:noVBand="1"/>
      </w:tblPr>
      <w:tblGrid>
        <w:gridCol w:w="851"/>
        <w:gridCol w:w="3827"/>
        <w:gridCol w:w="2835"/>
      </w:tblGrid>
      <w:tr w:rsidR="00FE12B5" w:rsidRPr="00FE12B5" w14:paraId="297EAF16" w14:textId="77777777" w:rsidTr="007D179B">
        <w:trPr>
          <w:trHeight w:val="615"/>
        </w:trPr>
        <w:tc>
          <w:tcPr>
            <w:tcW w:w="851" w:type="dxa"/>
          </w:tcPr>
          <w:p w14:paraId="08FF87E6" w14:textId="77777777" w:rsidR="00FE12B5" w:rsidRPr="00FE12B5" w:rsidRDefault="00FE12B5" w:rsidP="00AA2A0C">
            <w:pPr>
              <w:spacing w:line="360" w:lineRule="auto"/>
              <w:ind w:firstLine="0"/>
              <w:jc w:val="both"/>
            </w:pPr>
            <w:r w:rsidRPr="00FE12B5">
              <w:rPr>
                <w:rFonts w:cs="Times New Roman"/>
              </w:rPr>
              <w:t> </w:t>
            </w:r>
            <w:r w:rsidRPr="00FE12B5">
              <w:t>№ п/п</w:t>
            </w:r>
          </w:p>
        </w:tc>
        <w:tc>
          <w:tcPr>
            <w:tcW w:w="3827" w:type="dxa"/>
          </w:tcPr>
          <w:p w14:paraId="4E0D410B" w14:textId="77777777" w:rsidR="00FE12B5" w:rsidRPr="00FE12B5" w:rsidRDefault="00FE12B5" w:rsidP="00FF3F7F">
            <w:pPr>
              <w:spacing w:line="360" w:lineRule="auto"/>
              <w:jc w:val="both"/>
            </w:pPr>
            <w:r w:rsidRPr="00FE12B5">
              <w:t>Тематика</w:t>
            </w:r>
          </w:p>
        </w:tc>
        <w:tc>
          <w:tcPr>
            <w:tcW w:w="2835" w:type="dxa"/>
          </w:tcPr>
          <w:p w14:paraId="6D852F91" w14:textId="77777777" w:rsidR="00FE12B5" w:rsidRPr="00FE12B5" w:rsidRDefault="00FE12B5" w:rsidP="007D179B">
            <w:pPr>
              <w:spacing w:line="360" w:lineRule="auto"/>
              <w:ind w:firstLine="0"/>
              <w:jc w:val="both"/>
            </w:pPr>
            <w:r w:rsidRPr="00FE12B5">
              <w:t>Количество текстов</w:t>
            </w:r>
          </w:p>
        </w:tc>
      </w:tr>
      <w:tr w:rsidR="00FE12B5" w:rsidRPr="00FE12B5" w14:paraId="261BE58D" w14:textId="77777777" w:rsidTr="007D179B">
        <w:trPr>
          <w:trHeight w:val="202"/>
        </w:trPr>
        <w:tc>
          <w:tcPr>
            <w:tcW w:w="851" w:type="dxa"/>
          </w:tcPr>
          <w:p w14:paraId="7C0F978F" w14:textId="77777777" w:rsidR="00FE12B5" w:rsidRPr="00FE12B5" w:rsidRDefault="00CB6AE2" w:rsidP="00AA2A0C">
            <w:pPr>
              <w:spacing w:line="360" w:lineRule="auto"/>
              <w:ind w:firstLine="0"/>
              <w:jc w:val="both"/>
            </w:pPr>
            <w:r>
              <w:t>1</w:t>
            </w:r>
          </w:p>
        </w:tc>
        <w:tc>
          <w:tcPr>
            <w:tcW w:w="3827" w:type="dxa"/>
          </w:tcPr>
          <w:p w14:paraId="7D364E78" w14:textId="77777777" w:rsidR="00FE12B5" w:rsidRPr="00FE12B5" w:rsidRDefault="00FE12B5" w:rsidP="00FF3F7F">
            <w:pPr>
              <w:spacing w:line="360" w:lineRule="auto"/>
              <w:jc w:val="both"/>
            </w:pPr>
            <w:r w:rsidRPr="00FE12B5">
              <w:t>Театр</w:t>
            </w:r>
          </w:p>
        </w:tc>
        <w:tc>
          <w:tcPr>
            <w:tcW w:w="2835" w:type="dxa"/>
          </w:tcPr>
          <w:p w14:paraId="276D45CF" w14:textId="77777777" w:rsidR="00FE12B5" w:rsidRPr="00FE12B5" w:rsidRDefault="00FE12B5" w:rsidP="00FF3F7F">
            <w:pPr>
              <w:spacing w:line="360" w:lineRule="auto"/>
              <w:jc w:val="both"/>
            </w:pPr>
            <w:r w:rsidRPr="00FE12B5">
              <w:t>1</w:t>
            </w:r>
          </w:p>
        </w:tc>
      </w:tr>
      <w:tr w:rsidR="00FE12B5" w:rsidRPr="00FE12B5" w14:paraId="51018534" w14:textId="77777777" w:rsidTr="007D179B">
        <w:trPr>
          <w:trHeight w:val="202"/>
        </w:trPr>
        <w:tc>
          <w:tcPr>
            <w:tcW w:w="851" w:type="dxa"/>
          </w:tcPr>
          <w:p w14:paraId="1742136A" w14:textId="77777777" w:rsidR="00FE12B5" w:rsidRPr="00FE12B5" w:rsidRDefault="00CB6AE2" w:rsidP="00AA2A0C">
            <w:pPr>
              <w:spacing w:line="360" w:lineRule="auto"/>
              <w:ind w:firstLine="0"/>
              <w:jc w:val="both"/>
            </w:pPr>
            <w:r>
              <w:t>2</w:t>
            </w:r>
          </w:p>
        </w:tc>
        <w:tc>
          <w:tcPr>
            <w:tcW w:w="3827" w:type="dxa"/>
          </w:tcPr>
          <w:p w14:paraId="5CEF7E08" w14:textId="77777777" w:rsidR="00FE12B5" w:rsidRPr="00FE12B5" w:rsidRDefault="00FE12B5" w:rsidP="00FF3F7F">
            <w:pPr>
              <w:spacing w:line="360" w:lineRule="auto"/>
              <w:jc w:val="both"/>
            </w:pPr>
            <w:r w:rsidRPr="00FE12B5">
              <w:t>Спорт</w:t>
            </w:r>
          </w:p>
        </w:tc>
        <w:tc>
          <w:tcPr>
            <w:tcW w:w="2835" w:type="dxa"/>
          </w:tcPr>
          <w:p w14:paraId="6AC2DF68" w14:textId="77777777" w:rsidR="00FE12B5" w:rsidRPr="00FE12B5" w:rsidRDefault="00FE12B5" w:rsidP="00FF3F7F">
            <w:pPr>
              <w:spacing w:line="360" w:lineRule="auto"/>
              <w:jc w:val="both"/>
            </w:pPr>
            <w:r w:rsidRPr="00FE12B5">
              <w:t>1</w:t>
            </w:r>
          </w:p>
        </w:tc>
      </w:tr>
      <w:tr w:rsidR="00FE12B5" w:rsidRPr="00FE12B5" w14:paraId="4ED17F04" w14:textId="77777777" w:rsidTr="007D179B">
        <w:trPr>
          <w:trHeight w:val="206"/>
        </w:trPr>
        <w:tc>
          <w:tcPr>
            <w:tcW w:w="851" w:type="dxa"/>
          </w:tcPr>
          <w:p w14:paraId="425FEF5C" w14:textId="77777777" w:rsidR="00FE12B5" w:rsidRPr="00FE12B5" w:rsidRDefault="00CB6AE2" w:rsidP="00AA2A0C">
            <w:pPr>
              <w:spacing w:line="360" w:lineRule="auto"/>
              <w:ind w:firstLine="0"/>
              <w:jc w:val="both"/>
            </w:pPr>
            <w:r>
              <w:t>3</w:t>
            </w:r>
          </w:p>
        </w:tc>
        <w:tc>
          <w:tcPr>
            <w:tcW w:w="3827" w:type="dxa"/>
          </w:tcPr>
          <w:p w14:paraId="756E8398" w14:textId="77777777" w:rsidR="00FE12B5" w:rsidRPr="00FE12B5" w:rsidRDefault="00FE12B5" w:rsidP="00FF3F7F">
            <w:pPr>
              <w:spacing w:line="360" w:lineRule="auto"/>
              <w:jc w:val="both"/>
            </w:pPr>
            <w:r w:rsidRPr="00FE12B5">
              <w:t>Кино и ТВ</w:t>
            </w:r>
          </w:p>
        </w:tc>
        <w:tc>
          <w:tcPr>
            <w:tcW w:w="2835" w:type="dxa"/>
          </w:tcPr>
          <w:p w14:paraId="2BBB62FE" w14:textId="77777777" w:rsidR="00FE12B5" w:rsidRPr="00FE12B5" w:rsidRDefault="00FE12B5" w:rsidP="00FF3F7F">
            <w:pPr>
              <w:spacing w:line="360" w:lineRule="auto"/>
              <w:jc w:val="both"/>
            </w:pPr>
            <w:r w:rsidRPr="00FE12B5">
              <w:t>2</w:t>
            </w:r>
          </w:p>
        </w:tc>
      </w:tr>
      <w:tr w:rsidR="00FE12B5" w:rsidRPr="00FE12B5" w14:paraId="4CEFA048" w14:textId="77777777" w:rsidTr="007D179B">
        <w:trPr>
          <w:trHeight w:val="202"/>
        </w:trPr>
        <w:tc>
          <w:tcPr>
            <w:tcW w:w="851" w:type="dxa"/>
          </w:tcPr>
          <w:p w14:paraId="5602A700" w14:textId="77777777" w:rsidR="00FE12B5" w:rsidRPr="00FE12B5" w:rsidRDefault="00CB6AE2" w:rsidP="00AA2A0C">
            <w:pPr>
              <w:spacing w:line="360" w:lineRule="auto"/>
              <w:ind w:firstLine="0"/>
              <w:jc w:val="both"/>
            </w:pPr>
            <w:r>
              <w:t>4</w:t>
            </w:r>
          </w:p>
        </w:tc>
        <w:tc>
          <w:tcPr>
            <w:tcW w:w="3827" w:type="dxa"/>
          </w:tcPr>
          <w:p w14:paraId="3ECD9014" w14:textId="77777777" w:rsidR="00FE12B5" w:rsidRPr="00FE12B5" w:rsidRDefault="00FE12B5" w:rsidP="00FF3F7F">
            <w:pPr>
              <w:spacing w:line="360" w:lineRule="auto"/>
              <w:jc w:val="both"/>
            </w:pPr>
            <w:r w:rsidRPr="00FE12B5">
              <w:t>Музеи/Выставки</w:t>
            </w:r>
          </w:p>
        </w:tc>
        <w:tc>
          <w:tcPr>
            <w:tcW w:w="2835" w:type="dxa"/>
          </w:tcPr>
          <w:p w14:paraId="6F1D2A60" w14:textId="77777777" w:rsidR="00FE12B5" w:rsidRPr="00FE12B5" w:rsidRDefault="00FE12B5" w:rsidP="00FF3F7F">
            <w:pPr>
              <w:spacing w:line="360" w:lineRule="auto"/>
              <w:jc w:val="both"/>
            </w:pPr>
            <w:r w:rsidRPr="00FE12B5">
              <w:t>1</w:t>
            </w:r>
          </w:p>
        </w:tc>
      </w:tr>
      <w:tr w:rsidR="00FE12B5" w:rsidRPr="00FE12B5" w14:paraId="42FB989D" w14:textId="77777777" w:rsidTr="007D179B">
        <w:trPr>
          <w:trHeight w:val="202"/>
        </w:trPr>
        <w:tc>
          <w:tcPr>
            <w:tcW w:w="851" w:type="dxa"/>
          </w:tcPr>
          <w:p w14:paraId="1FE4CA4B" w14:textId="77777777" w:rsidR="00FE12B5" w:rsidRPr="00FE12B5" w:rsidRDefault="00CB6AE2" w:rsidP="00AA2A0C">
            <w:pPr>
              <w:spacing w:line="360" w:lineRule="auto"/>
              <w:ind w:firstLine="0"/>
              <w:jc w:val="both"/>
            </w:pPr>
            <w:r>
              <w:t>5</w:t>
            </w:r>
          </w:p>
        </w:tc>
        <w:tc>
          <w:tcPr>
            <w:tcW w:w="3827" w:type="dxa"/>
          </w:tcPr>
          <w:p w14:paraId="27315472" w14:textId="77777777" w:rsidR="00FE12B5" w:rsidRPr="00FE12B5" w:rsidRDefault="00FE12B5" w:rsidP="00FF3F7F">
            <w:pPr>
              <w:spacing w:line="360" w:lineRule="auto"/>
              <w:jc w:val="both"/>
            </w:pPr>
            <w:r w:rsidRPr="00FE12B5">
              <w:t>Фестивали</w:t>
            </w:r>
          </w:p>
        </w:tc>
        <w:tc>
          <w:tcPr>
            <w:tcW w:w="2835" w:type="dxa"/>
          </w:tcPr>
          <w:p w14:paraId="2A8171E8" w14:textId="77777777" w:rsidR="00FE12B5" w:rsidRPr="00FE12B5" w:rsidRDefault="00FE12B5" w:rsidP="00FF3F7F">
            <w:pPr>
              <w:spacing w:line="360" w:lineRule="auto"/>
              <w:jc w:val="both"/>
            </w:pPr>
            <w:r w:rsidRPr="00FE12B5">
              <w:t>2</w:t>
            </w:r>
          </w:p>
        </w:tc>
      </w:tr>
      <w:tr w:rsidR="00FE12B5" w:rsidRPr="00FE12B5" w14:paraId="07D4AFDE" w14:textId="77777777" w:rsidTr="007D179B">
        <w:trPr>
          <w:trHeight w:val="202"/>
        </w:trPr>
        <w:tc>
          <w:tcPr>
            <w:tcW w:w="851" w:type="dxa"/>
          </w:tcPr>
          <w:p w14:paraId="491A95E0" w14:textId="77777777" w:rsidR="00FE12B5" w:rsidRPr="00FE12B5" w:rsidRDefault="00CB6AE2" w:rsidP="00AA2A0C">
            <w:pPr>
              <w:spacing w:line="360" w:lineRule="auto"/>
              <w:ind w:firstLine="0"/>
              <w:jc w:val="both"/>
            </w:pPr>
            <w:r>
              <w:t>6</w:t>
            </w:r>
          </w:p>
        </w:tc>
        <w:tc>
          <w:tcPr>
            <w:tcW w:w="3827" w:type="dxa"/>
          </w:tcPr>
          <w:p w14:paraId="1BF4A039" w14:textId="77777777" w:rsidR="00FE12B5" w:rsidRPr="00FE12B5" w:rsidRDefault="00FE12B5" w:rsidP="00FF3F7F">
            <w:pPr>
              <w:spacing w:line="360" w:lineRule="auto"/>
              <w:jc w:val="both"/>
            </w:pPr>
            <w:r w:rsidRPr="00FE12B5">
              <w:t>Ночная жизнь</w:t>
            </w:r>
          </w:p>
        </w:tc>
        <w:tc>
          <w:tcPr>
            <w:tcW w:w="2835" w:type="dxa"/>
          </w:tcPr>
          <w:p w14:paraId="12B36920" w14:textId="77777777" w:rsidR="00FE12B5" w:rsidRPr="00FE12B5" w:rsidRDefault="00FE12B5" w:rsidP="00FF3F7F">
            <w:pPr>
              <w:spacing w:line="360" w:lineRule="auto"/>
              <w:jc w:val="both"/>
            </w:pPr>
            <w:r w:rsidRPr="00FE12B5">
              <w:t>2</w:t>
            </w:r>
          </w:p>
        </w:tc>
      </w:tr>
      <w:tr w:rsidR="00FE12B5" w:rsidRPr="00FE12B5" w14:paraId="23D8D2DC" w14:textId="77777777" w:rsidTr="007D179B">
        <w:trPr>
          <w:trHeight w:val="232"/>
        </w:trPr>
        <w:tc>
          <w:tcPr>
            <w:tcW w:w="851" w:type="dxa"/>
          </w:tcPr>
          <w:p w14:paraId="056B96D1" w14:textId="77777777" w:rsidR="00FE12B5" w:rsidRPr="00FE12B5" w:rsidRDefault="00CB6AE2" w:rsidP="00AA2A0C">
            <w:pPr>
              <w:spacing w:line="360" w:lineRule="auto"/>
              <w:ind w:firstLine="0"/>
              <w:jc w:val="both"/>
            </w:pPr>
            <w:r>
              <w:t>7</w:t>
            </w:r>
          </w:p>
        </w:tc>
        <w:tc>
          <w:tcPr>
            <w:tcW w:w="3827" w:type="dxa"/>
          </w:tcPr>
          <w:p w14:paraId="0B858820" w14:textId="77777777" w:rsidR="00FE12B5" w:rsidRPr="00FE12B5" w:rsidRDefault="00FE12B5" w:rsidP="00FF3F7F">
            <w:pPr>
              <w:spacing w:line="360" w:lineRule="auto"/>
              <w:jc w:val="both"/>
            </w:pPr>
            <w:r w:rsidRPr="00FE12B5">
              <w:t>Мода</w:t>
            </w:r>
          </w:p>
        </w:tc>
        <w:tc>
          <w:tcPr>
            <w:tcW w:w="2835" w:type="dxa"/>
          </w:tcPr>
          <w:p w14:paraId="1CC3EFF2" w14:textId="77777777" w:rsidR="00FE12B5" w:rsidRPr="00FE12B5" w:rsidRDefault="00FE12B5" w:rsidP="00FF3F7F">
            <w:pPr>
              <w:spacing w:line="360" w:lineRule="auto"/>
              <w:jc w:val="both"/>
            </w:pPr>
            <w:r w:rsidRPr="00FE12B5">
              <w:t>3</w:t>
            </w:r>
          </w:p>
        </w:tc>
      </w:tr>
      <w:tr w:rsidR="00FE12B5" w:rsidRPr="00FE12B5" w14:paraId="693ED708" w14:textId="77777777" w:rsidTr="007D179B">
        <w:trPr>
          <w:trHeight w:val="202"/>
        </w:trPr>
        <w:tc>
          <w:tcPr>
            <w:tcW w:w="851" w:type="dxa"/>
          </w:tcPr>
          <w:p w14:paraId="501E0163" w14:textId="77777777" w:rsidR="00FE12B5" w:rsidRPr="00FE12B5" w:rsidRDefault="00CB6AE2" w:rsidP="00AA2A0C">
            <w:pPr>
              <w:spacing w:line="360" w:lineRule="auto"/>
              <w:ind w:firstLine="0"/>
              <w:jc w:val="both"/>
            </w:pPr>
            <w:r>
              <w:t>8</w:t>
            </w:r>
          </w:p>
        </w:tc>
        <w:tc>
          <w:tcPr>
            <w:tcW w:w="3827" w:type="dxa"/>
          </w:tcPr>
          <w:p w14:paraId="2A280709" w14:textId="77777777" w:rsidR="00FE12B5" w:rsidRPr="00FE12B5" w:rsidRDefault="00FE12B5" w:rsidP="00FF3F7F">
            <w:pPr>
              <w:spacing w:line="360" w:lineRule="auto"/>
              <w:jc w:val="both"/>
            </w:pPr>
            <w:r w:rsidRPr="00FE12B5">
              <w:t>Концерт</w:t>
            </w:r>
          </w:p>
        </w:tc>
        <w:tc>
          <w:tcPr>
            <w:tcW w:w="2835" w:type="dxa"/>
          </w:tcPr>
          <w:p w14:paraId="5CA2B677" w14:textId="77777777" w:rsidR="00FE12B5" w:rsidRPr="00FE12B5" w:rsidRDefault="00FE12B5" w:rsidP="00FF3F7F">
            <w:pPr>
              <w:spacing w:line="360" w:lineRule="auto"/>
              <w:jc w:val="both"/>
            </w:pPr>
            <w:r w:rsidRPr="00FE12B5">
              <w:t>3</w:t>
            </w:r>
          </w:p>
        </w:tc>
      </w:tr>
      <w:tr w:rsidR="00FE12B5" w:rsidRPr="00FE12B5" w14:paraId="1DEBDC8C" w14:textId="77777777" w:rsidTr="007D179B">
        <w:trPr>
          <w:trHeight w:val="202"/>
        </w:trPr>
        <w:tc>
          <w:tcPr>
            <w:tcW w:w="851" w:type="dxa"/>
          </w:tcPr>
          <w:p w14:paraId="2ACC4C03" w14:textId="77777777" w:rsidR="00FE12B5" w:rsidRPr="00FE12B5" w:rsidRDefault="00CB6AE2" w:rsidP="00AA2A0C">
            <w:pPr>
              <w:spacing w:line="360" w:lineRule="auto"/>
              <w:ind w:firstLine="0"/>
              <w:jc w:val="both"/>
            </w:pPr>
            <w:r>
              <w:t>9</w:t>
            </w:r>
          </w:p>
        </w:tc>
        <w:tc>
          <w:tcPr>
            <w:tcW w:w="3827" w:type="dxa"/>
          </w:tcPr>
          <w:p w14:paraId="7A8CDD76" w14:textId="77777777" w:rsidR="00FE12B5" w:rsidRPr="00FE12B5" w:rsidRDefault="00FE12B5" w:rsidP="00FF3F7F">
            <w:pPr>
              <w:spacing w:line="360" w:lineRule="auto"/>
              <w:jc w:val="both"/>
            </w:pPr>
            <w:r w:rsidRPr="00FE12B5">
              <w:t>Литература</w:t>
            </w:r>
          </w:p>
        </w:tc>
        <w:tc>
          <w:tcPr>
            <w:tcW w:w="2835" w:type="dxa"/>
          </w:tcPr>
          <w:p w14:paraId="0918F7EC" w14:textId="77777777" w:rsidR="00FE12B5" w:rsidRPr="00FE12B5" w:rsidRDefault="00FE12B5" w:rsidP="00FF3F7F">
            <w:pPr>
              <w:spacing w:line="360" w:lineRule="auto"/>
              <w:jc w:val="both"/>
            </w:pPr>
          </w:p>
        </w:tc>
      </w:tr>
      <w:tr w:rsidR="00FE12B5" w:rsidRPr="00FE12B5" w14:paraId="43BA0718" w14:textId="77777777" w:rsidTr="007D179B">
        <w:trPr>
          <w:trHeight w:val="202"/>
        </w:trPr>
        <w:tc>
          <w:tcPr>
            <w:tcW w:w="851" w:type="dxa"/>
          </w:tcPr>
          <w:p w14:paraId="7C78A918" w14:textId="77777777" w:rsidR="00FE12B5" w:rsidRPr="00FE12B5" w:rsidRDefault="00CB6AE2" w:rsidP="00AA2A0C">
            <w:pPr>
              <w:spacing w:line="360" w:lineRule="auto"/>
              <w:ind w:firstLine="0"/>
              <w:jc w:val="both"/>
            </w:pPr>
            <w:r>
              <w:t>10</w:t>
            </w:r>
          </w:p>
        </w:tc>
        <w:tc>
          <w:tcPr>
            <w:tcW w:w="3827" w:type="dxa"/>
          </w:tcPr>
          <w:p w14:paraId="3BFBED70" w14:textId="77777777" w:rsidR="00FE12B5" w:rsidRPr="00FE12B5" w:rsidRDefault="00FE12B5" w:rsidP="00FF3F7F">
            <w:pPr>
              <w:spacing w:line="360" w:lineRule="auto"/>
              <w:jc w:val="both"/>
            </w:pPr>
            <w:r w:rsidRPr="00FE12B5">
              <w:t>Светские мероприятия</w:t>
            </w:r>
          </w:p>
        </w:tc>
        <w:tc>
          <w:tcPr>
            <w:tcW w:w="2835" w:type="dxa"/>
          </w:tcPr>
          <w:p w14:paraId="4AD0B4EF" w14:textId="77777777" w:rsidR="00FE12B5" w:rsidRPr="00FE12B5" w:rsidRDefault="00FE12B5" w:rsidP="00FF3F7F">
            <w:pPr>
              <w:spacing w:line="360" w:lineRule="auto"/>
              <w:jc w:val="both"/>
            </w:pPr>
            <w:r w:rsidRPr="00FE12B5">
              <w:t>4</w:t>
            </w:r>
          </w:p>
        </w:tc>
      </w:tr>
      <w:tr w:rsidR="00FE12B5" w:rsidRPr="00FE12B5" w14:paraId="43EBB538" w14:textId="77777777" w:rsidTr="007D179B">
        <w:trPr>
          <w:trHeight w:val="202"/>
        </w:trPr>
        <w:tc>
          <w:tcPr>
            <w:tcW w:w="851" w:type="dxa"/>
          </w:tcPr>
          <w:p w14:paraId="52AF0E7E" w14:textId="77777777" w:rsidR="00FE12B5" w:rsidRPr="00FE12B5" w:rsidRDefault="00CB6AE2" w:rsidP="00AA2A0C">
            <w:pPr>
              <w:spacing w:line="360" w:lineRule="auto"/>
              <w:ind w:firstLine="0"/>
              <w:jc w:val="both"/>
            </w:pPr>
            <w:r>
              <w:t>11</w:t>
            </w:r>
          </w:p>
        </w:tc>
        <w:tc>
          <w:tcPr>
            <w:tcW w:w="3827" w:type="dxa"/>
          </w:tcPr>
          <w:p w14:paraId="20CBCB65" w14:textId="77777777" w:rsidR="00FE12B5" w:rsidRPr="00FE12B5" w:rsidRDefault="00FE12B5" w:rsidP="00FF3F7F">
            <w:pPr>
              <w:spacing w:line="360" w:lineRule="auto"/>
              <w:jc w:val="both"/>
            </w:pPr>
            <w:r w:rsidRPr="00FE12B5">
              <w:t>Наука</w:t>
            </w:r>
          </w:p>
        </w:tc>
        <w:tc>
          <w:tcPr>
            <w:tcW w:w="2835" w:type="dxa"/>
          </w:tcPr>
          <w:p w14:paraId="4546B071" w14:textId="77777777" w:rsidR="00FE12B5" w:rsidRPr="00FE12B5" w:rsidRDefault="00FE12B5" w:rsidP="00FF3F7F">
            <w:pPr>
              <w:spacing w:line="360" w:lineRule="auto"/>
              <w:jc w:val="both"/>
            </w:pPr>
          </w:p>
        </w:tc>
      </w:tr>
    </w:tbl>
    <w:p w14:paraId="4493FAD6" w14:textId="77777777" w:rsidR="00FE12B5" w:rsidRPr="00FE12B5" w:rsidRDefault="00FE12B5" w:rsidP="00FF3F7F">
      <w:pPr>
        <w:spacing w:after="0" w:line="360" w:lineRule="auto"/>
        <w:ind w:firstLine="709"/>
        <w:jc w:val="both"/>
        <w:rPr>
          <w:rFonts w:ascii="Times New Roman" w:hAnsi="Times New Roman"/>
          <w:sz w:val="28"/>
          <w:szCs w:val="28"/>
        </w:rPr>
      </w:pPr>
    </w:p>
    <w:p w14:paraId="653C4FE5" w14:textId="77777777" w:rsidR="007D179B" w:rsidRPr="00FE12B5" w:rsidRDefault="007D179B" w:rsidP="00CC6E6D">
      <w:pPr>
        <w:spacing w:after="0" w:line="360" w:lineRule="auto"/>
        <w:ind w:firstLine="709"/>
        <w:jc w:val="both"/>
        <w:rPr>
          <w:rFonts w:ascii="Times New Roman" w:hAnsi="Times New Roman"/>
          <w:sz w:val="28"/>
          <w:szCs w:val="28"/>
        </w:rPr>
      </w:pPr>
      <w:r w:rsidRPr="00FE12B5">
        <w:rPr>
          <w:rFonts w:ascii="Times New Roman" w:hAnsi="Times New Roman"/>
          <w:sz w:val="28"/>
          <w:szCs w:val="28"/>
        </w:rPr>
        <w:t>Наибольшее количество материалов можно отнести к тематике «Светская жизнь» - четыре публикации, также «Мода» и «Концерт» - по три статьи.</w:t>
      </w:r>
    </w:p>
    <w:p w14:paraId="55D1EC31" w14:textId="77777777" w:rsidR="007D179B" w:rsidRDefault="007D179B" w:rsidP="00CC6E6D">
      <w:pPr>
        <w:spacing w:after="0" w:line="360" w:lineRule="auto"/>
        <w:ind w:firstLine="709"/>
        <w:jc w:val="both"/>
        <w:rPr>
          <w:rFonts w:ascii="Times New Roman" w:hAnsi="Times New Roman"/>
          <w:sz w:val="28"/>
          <w:szCs w:val="28"/>
        </w:rPr>
      </w:pPr>
      <w:r w:rsidRPr="00FE12B5">
        <w:rPr>
          <w:rFonts w:ascii="Times New Roman" w:hAnsi="Times New Roman"/>
          <w:sz w:val="28"/>
          <w:szCs w:val="28"/>
        </w:rPr>
        <w:t>Стоит отметить, что большинство событий можно отнести к нескольким рубрикам: выставки часто перетекают в светское мероприятия, а на светских мероприятиях часто выступают с концертами музыкальные группы. Данное наблюдение можно отнести к особенностям формирования контента в журнале «Tatler» и к специфике жизни в столице.</w:t>
      </w:r>
    </w:p>
    <w:p w14:paraId="715EF222" w14:textId="77777777" w:rsidR="007D179B" w:rsidRDefault="007D179B" w:rsidP="00CC6E6D">
      <w:pPr>
        <w:spacing w:after="0" w:line="360" w:lineRule="auto"/>
        <w:ind w:firstLine="709"/>
        <w:jc w:val="both"/>
        <w:rPr>
          <w:rFonts w:ascii="Times New Roman" w:eastAsiaTheme="minorHAnsi" w:hAnsi="Times New Roman" w:cs="Times New Roman"/>
          <w:sz w:val="28"/>
          <w:szCs w:val="28"/>
        </w:rPr>
      </w:pPr>
      <w:r w:rsidRPr="009B2906">
        <w:rPr>
          <w:rFonts w:ascii="Times New Roman" w:eastAsiaTheme="minorHAnsi" w:hAnsi="Times New Roman" w:cs="Times New Roman"/>
          <w:sz w:val="28"/>
          <w:szCs w:val="28"/>
        </w:rPr>
        <w:t>Для достоверности исследования и продолжения наблюдения в динамике были рассмотренные несколько временных периодов.  Период второго контент анализа составляет январь-</w:t>
      </w:r>
      <w:r>
        <w:rPr>
          <w:rFonts w:ascii="Times New Roman" w:eastAsiaTheme="minorHAnsi" w:hAnsi="Times New Roman" w:cs="Times New Roman"/>
          <w:sz w:val="28"/>
          <w:szCs w:val="28"/>
        </w:rPr>
        <w:t>апрель</w:t>
      </w:r>
      <w:r w:rsidRPr="009B2906">
        <w:rPr>
          <w:rFonts w:ascii="Times New Roman" w:eastAsiaTheme="minorHAnsi" w:hAnsi="Times New Roman" w:cs="Times New Roman"/>
          <w:sz w:val="28"/>
          <w:szCs w:val="28"/>
        </w:rPr>
        <w:t xml:space="preserve"> 2018 года. На официальном сайте журнала «Собака.</w:t>
      </w:r>
      <w:r w:rsidRPr="009B2906">
        <w:rPr>
          <w:rFonts w:ascii="Times New Roman" w:eastAsiaTheme="minorHAnsi" w:hAnsi="Times New Roman" w:cs="Times New Roman"/>
          <w:sz w:val="28"/>
          <w:szCs w:val="28"/>
          <w:lang w:val="en-US"/>
        </w:rPr>
        <w:t>ru</w:t>
      </w:r>
      <w:r w:rsidRPr="009B2906">
        <w:rPr>
          <w:rFonts w:ascii="Times New Roman" w:eastAsiaTheme="minorHAnsi" w:hAnsi="Times New Roman" w:cs="Times New Roman"/>
          <w:sz w:val="28"/>
          <w:szCs w:val="28"/>
        </w:rPr>
        <w:t>» в среднем новые заметки появляются каждые 30 минут, 15 основных текстов в месяц в каждом номере, соответственно за 3 месяца было проанализи</w:t>
      </w:r>
      <w:r>
        <w:rPr>
          <w:rFonts w:ascii="Times New Roman" w:eastAsiaTheme="minorHAnsi" w:hAnsi="Times New Roman" w:cs="Times New Roman"/>
          <w:sz w:val="28"/>
          <w:szCs w:val="28"/>
        </w:rPr>
        <w:t xml:space="preserve">ровано 45 материалов. На сайте </w:t>
      </w:r>
      <w:r w:rsidRPr="009B2906">
        <w:rPr>
          <w:rFonts w:ascii="Times New Roman" w:eastAsiaTheme="minorHAnsi" w:hAnsi="Times New Roman" w:cs="Times New Roman"/>
          <w:sz w:val="28"/>
          <w:szCs w:val="28"/>
        </w:rPr>
        <w:t>«</w:t>
      </w:r>
      <w:r w:rsidRPr="009B2906">
        <w:rPr>
          <w:rFonts w:ascii="Times New Roman" w:eastAsiaTheme="minorHAnsi" w:hAnsi="Times New Roman" w:cs="Times New Roman"/>
          <w:sz w:val="28"/>
          <w:szCs w:val="28"/>
          <w:lang w:val="en-US"/>
        </w:rPr>
        <w:t>Tatler</w:t>
      </w:r>
      <w:r w:rsidRPr="009B2906">
        <w:rPr>
          <w:rFonts w:ascii="Times New Roman" w:eastAsiaTheme="minorHAnsi" w:hAnsi="Times New Roman" w:cs="Times New Roman"/>
          <w:sz w:val="28"/>
          <w:szCs w:val="28"/>
        </w:rPr>
        <w:t xml:space="preserve">» 136 </w:t>
      </w:r>
      <w:r w:rsidRPr="009B2906">
        <w:rPr>
          <w:rFonts w:ascii="Times New Roman" w:eastAsiaTheme="minorHAnsi" w:hAnsi="Times New Roman" w:cs="Times New Roman"/>
          <w:sz w:val="28"/>
          <w:szCs w:val="28"/>
        </w:rPr>
        <w:lastRenderedPageBreak/>
        <w:t>материалов за январь, 109 за февраль и 123 материала за март. Итого, было изучено 413 материалов за 3 исследуемых месяца.</w:t>
      </w:r>
    </w:p>
    <w:p w14:paraId="627BF67D" w14:textId="77777777" w:rsidR="007D179B" w:rsidRPr="009B2906" w:rsidRDefault="007D179B" w:rsidP="00CC6E6D">
      <w:pPr>
        <w:spacing w:after="160" w:line="259" w:lineRule="auto"/>
        <w:rPr>
          <w:rFonts w:ascii="Times New Roman" w:eastAsiaTheme="minorHAnsi" w:hAnsi="Times New Roman" w:cs="Times New Roman"/>
          <w:sz w:val="28"/>
          <w:szCs w:val="28"/>
        </w:rPr>
      </w:pPr>
    </w:p>
    <w:p w14:paraId="48AC083B" w14:textId="77777777" w:rsidR="007D179B" w:rsidRPr="009B2906" w:rsidRDefault="007D179B" w:rsidP="00CC6E6D">
      <w:pPr>
        <w:spacing w:after="0" w:line="360" w:lineRule="auto"/>
        <w:ind w:firstLine="709"/>
        <w:jc w:val="right"/>
        <w:rPr>
          <w:rFonts w:ascii="Times New Roman" w:eastAsiaTheme="minorHAnsi" w:hAnsi="Times New Roman"/>
          <w:sz w:val="28"/>
          <w:szCs w:val="28"/>
        </w:rPr>
      </w:pPr>
      <w:r>
        <w:rPr>
          <w:rFonts w:ascii="Times New Roman" w:eastAsiaTheme="minorHAnsi" w:hAnsi="Times New Roman"/>
          <w:sz w:val="28"/>
          <w:szCs w:val="28"/>
        </w:rPr>
        <w:t>Таблица 4</w:t>
      </w:r>
      <w:r w:rsidRPr="009B2906">
        <w:rPr>
          <w:rFonts w:ascii="Times New Roman" w:eastAsiaTheme="minorHAnsi" w:hAnsi="Times New Roman"/>
          <w:sz w:val="28"/>
          <w:szCs w:val="28"/>
        </w:rPr>
        <w:t xml:space="preserve"> </w:t>
      </w:r>
    </w:p>
    <w:p w14:paraId="0AC48BB7" w14:textId="77777777" w:rsidR="007D179B" w:rsidRDefault="007D179B" w:rsidP="00CC6E6D">
      <w:pPr>
        <w:spacing w:after="0" w:line="360" w:lineRule="auto"/>
        <w:ind w:firstLine="709"/>
        <w:jc w:val="center"/>
        <w:rPr>
          <w:rFonts w:ascii="Times New Roman" w:eastAsiaTheme="minorHAnsi" w:hAnsi="Times New Roman"/>
          <w:sz w:val="28"/>
          <w:szCs w:val="28"/>
        </w:rPr>
      </w:pPr>
      <w:r w:rsidRPr="009B2906">
        <w:rPr>
          <w:rFonts w:ascii="Times New Roman" w:eastAsiaTheme="minorHAnsi" w:hAnsi="Times New Roman"/>
          <w:sz w:val="28"/>
          <w:szCs w:val="28"/>
        </w:rPr>
        <w:t xml:space="preserve">Количество событийных публикаций </w:t>
      </w:r>
    </w:p>
    <w:p w14:paraId="31309B83" w14:textId="77777777" w:rsidR="007D179B" w:rsidRPr="009B2906" w:rsidRDefault="007D179B" w:rsidP="007D179B">
      <w:pPr>
        <w:spacing w:after="0" w:line="360" w:lineRule="auto"/>
        <w:ind w:firstLine="709"/>
        <w:jc w:val="center"/>
        <w:rPr>
          <w:rFonts w:ascii="Times New Roman" w:eastAsiaTheme="minorHAnsi" w:hAnsi="Times New Roman"/>
          <w:sz w:val="28"/>
          <w:szCs w:val="28"/>
        </w:rPr>
      </w:pPr>
      <w:r w:rsidRPr="009B2906">
        <w:rPr>
          <w:rFonts w:ascii="Times New Roman" w:eastAsiaTheme="minorHAnsi" w:hAnsi="Times New Roman"/>
          <w:sz w:val="28"/>
          <w:szCs w:val="28"/>
        </w:rPr>
        <w:t>в рубриках журнала «Собака.</w:t>
      </w:r>
      <w:r w:rsidRPr="009B2906">
        <w:rPr>
          <w:rFonts w:ascii="Times New Roman" w:eastAsiaTheme="minorHAnsi" w:hAnsi="Times New Roman"/>
          <w:sz w:val="28"/>
          <w:szCs w:val="28"/>
          <w:lang w:val="en-US"/>
        </w:rPr>
        <w:t>ru</w:t>
      </w:r>
      <w:r w:rsidRPr="009B2906">
        <w:rPr>
          <w:rFonts w:ascii="Times New Roman" w:eastAsiaTheme="minorHAnsi" w:hAnsi="Times New Roman"/>
          <w:sz w:val="28"/>
          <w:szCs w:val="28"/>
        </w:rPr>
        <w:t xml:space="preserve">» </w:t>
      </w:r>
      <w:r>
        <w:rPr>
          <w:rFonts w:ascii="Times New Roman" w:eastAsiaTheme="minorHAnsi" w:hAnsi="Times New Roman"/>
          <w:sz w:val="28"/>
          <w:szCs w:val="28"/>
        </w:rPr>
        <w:t>(</w:t>
      </w:r>
      <w:r w:rsidRPr="009B2906">
        <w:rPr>
          <w:rFonts w:ascii="Times New Roman" w:eastAsiaTheme="minorHAnsi" w:hAnsi="Times New Roman"/>
          <w:sz w:val="28"/>
          <w:szCs w:val="28"/>
        </w:rPr>
        <w:t>январь-апрель 2018</w:t>
      </w:r>
      <w:r>
        <w:rPr>
          <w:rFonts w:ascii="Times New Roman" w:eastAsiaTheme="minorHAnsi" w:hAnsi="Times New Roman"/>
          <w:sz w:val="28"/>
          <w:szCs w:val="28"/>
        </w:rPr>
        <w:t xml:space="preserve"> г.)</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724"/>
        <w:gridCol w:w="3969"/>
      </w:tblGrid>
      <w:tr w:rsidR="009B2906" w:rsidRPr="009B2906" w14:paraId="5BB43B8A" w14:textId="77777777" w:rsidTr="009A4C97">
        <w:trPr>
          <w:trHeight w:val="805"/>
        </w:trPr>
        <w:tc>
          <w:tcPr>
            <w:tcW w:w="1240" w:type="dxa"/>
          </w:tcPr>
          <w:p w14:paraId="1A1F1B9E"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 п/п</w:t>
            </w:r>
          </w:p>
        </w:tc>
        <w:tc>
          <w:tcPr>
            <w:tcW w:w="2724" w:type="dxa"/>
          </w:tcPr>
          <w:p w14:paraId="36734335"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Рубрики</w:t>
            </w:r>
          </w:p>
        </w:tc>
        <w:tc>
          <w:tcPr>
            <w:tcW w:w="3969" w:type="dxa"/>
          </w:tcPr>
          <w:p w14:paraId="7EE614AD" w14:textId="77777777" w:rsidR="009B2906" w:rsidRPr="009B2906" w:rsidRDefault="009B2906" w:rsidP="00CB6AE2">
            <w:pPr>
              <w:spacing w:after="0" w:line="360" w:lineRule="auto"/>
              <w:jc w:val="center"/>
              <w:rPr>
                <w:rFonts w:ascii="Times New Roman" w:eastAsiaTheme="minorHAnsi" w:hAnsi="Times New Roman"/>
                <w:sz w:val="28"/>
                <w:szCs w:val="28"/>
              </w:rPr>
            </w:pPr>
            <w:r w:rsidRPr="009B2906">
              <w:rPr>
                <w:rFonts w:ascii="Times New Roman" w:eastAsiaTheme="minorHAnsi" w:hAnsi="Times New Roman"/>
                <w:sz w:val="28"/>
                <w:szCs w:val="28"/>
              </w:rPr>
              <w:t>Количество публикаций о событиях в городе</w:t>
            </w:r>
          </w:p>
        </w:tc>
      </w:tr>
      <w:tr w:rsidR="009B2906" w:rsidRPr="009B2906" w14:paraId="018EAD2D" w14:textId="77777777" w:rsidTr="009A4C97">
        <w:trPr>
          <w:trHeight w:val="435"/>
        </w:trPr>
        <w:tc>
          <w:tcPr>
            <w:tcW w:w="1240" w:type="dxa"/>
          </w:tcPr>
          <w:p w14:paraId="2C5CFF5E" w14:textId="77777777" w:rsidR="009B2906" w:rsidRPr="009B2906" w:rsidRDefault="009B2906" w:rsidP="008015EB">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1</w:t>
            </w:r>
          </w:p>
        </w:tc>
        <w:tc>
          <w:tcPr>
            <w:tcW w:w="2724" w:type="dxa"/>
          </w:tcPr>
          <w:p w14:paraId="06BD71A6"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Слово редакции</w:t>
            </w:r>
          </w:p>
        </w:tc>
        <w:tc>
          <w:tcPr>
            <w:tcW w:w="3969" w:type="dxa"/>
          </w:tcPr>
          <w:p w14:paraId="2CBD9F22"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2</w:t>
            </w:r>
          </w:p>
        </w:tc>
      </w:tr>
      <w:tr w:rsidR="009B2906" w:rsidRPr="009B2906" w14:paraId="63DABA95" w14:textId="77777777" w:rsidTr="009A4C97">
        <w:trPr>
          <w:trHeight w:val="425"/>
        </w:trPr>
        <w:tc>
          <w:tcPr>
            <w:tcW w:w="1240" w:type="dxa"/>
          </w:tcPr>
          <w:p w14:paraId="5996584F" w14:textId="77777777" w:rsidR="009B2906" w:rsidRPr="009B2906" w:rsidRDefault="009B2906" w:rsidP="008015EB">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2</w:t>
            </w:r>
          </w:p>
        </w:tc>
        <w:tc>
          <w:tcPr>
            <w:tcW w:w="2724" w:type="dxa"/>
          </w:tcPr>
          <w:p w14:paraId="77C6BB0B"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Портреты</w:t>
            </w:r>
          </w:p>
        </w:tc>
        <w:tc>
          <w:tcPr>
            <w:tcW w:w="3969" w:type="dxa"/>
          </w:tcPr>
          <w:p w14:paraId="1E029354"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0</w:t>
            </w:r>
          </w:p>
        </w:tc>
      </w:tr>
      <w:tr w:rsidR="009B2906" w:rsidRPr="009B2906" w14:paraId="6240AF4B" w14:textId="77777777" w:rsidTr="009A4C97">
        <w:trPr>
          <w:trHeight w:val="435"/>
        </w:trPr>
        <w:tc>
          <w:tcPr>
            <w:tcW w:w="1240" w:type="dxa"/>
          </w:tcPr>
          <w:p w14:paraId="5934C164" w14:textId="77777777" w:rsidR="009B2906" w:rsidRPr="009B2906" w:rsidRDefault="009B2906" w:rsidP="008015EB">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 xml:space="preserve">3 </w:t>
            </w:r>
          </w:p>
        </w:tc>
        <w:tc>
          <w:tcPr>
            <w:tcW w:w="2724" w:type="dxa"/>
          </w:tcPr>
          <w:p w14:paraId="57EBFC4F"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Аперитив</w:t>
            </w:r>
          </w:p>
        </w:tc>
        <w:tc>
          <w:tcPr>
            <w:tcW w:w="3969" w:type="dxa"/>
          </w:tcPr>
          <w:p w14:paraId="133B3A85" w14:textId="77777777" w:rsidR="009B2906" w:rsidRPr="009B2906" w:rsidRDefault="00FD4839" w:rsidP="009B290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37</w:t>
            </w:r>
          </w:p>
        </w:tc>
      </w:tr>
      <w:tr w:rsidR="009B2906" w:rsidRPr="009B2906" w14:paraId="38AB4A4B" w14:textId="77777777" w:rsidTr="009A4C97">
        <w:trPr>
          <w:trHeight w:val="609"/>
        </w:trPr>
        <w:tc>
          <w:tcPr>
            <w:tcW w:w="1240" w:type="dxa"/>
          </w:tcPr>
          <w:p w14:paraId="6691CC2D" w14:textId="77777777" w:rsidR="009B2906" w:rsidRPr="009B2906" w:rsidRDefault="009B2906" w:rsidP="008015EB">
            <w:pPr>
              <w:spacing w:after="0" w:line="360" w:lineRule="auto"/>
              <w:jc w:val="both"/>
              <w:rPr>
                <w:rFonts w:ascii="Times New Roman" w:eastAsiaTheme="minorHAnsi" w:hAnsi="Times New Roman"/>
                <w:sz w:val="28"/>
                <w:szCs w:val="28"/>
                <w:lang w:val="en-US"/>
              </w:rPr>
            </w:pPr>
            <w:r w:rsidRPr="009B2906">
              <w:rPr>
                <w:rFonts w:ascii="Times New Roman" w:eastAsiaTheme="minorHAnsi" w:hAnsi="Times New Roman"/>
                <w:sz w:val="28"/>
                <w:szCs w:val="28"/>
                <w:lang w:val="en-US"/>
              </w:rPr>
              <w:t>4</w:t>
            </w:r>
          </w:p>
        </w:tc>
        <w:tc>
          <w:tcPr>
            <w:tcW w:w="2724" w:type="dxa"/>
          </w:tcPr>
          <w:p w14:paraId="0252C4D3"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Главное</w:t>
            </w:r>
          </w:p>
        </w:tc>
        <w:tc>
          <w:tcPr>
            <w:tcW w:w="3969" w:type="dxa"/>
          </w:tcPr>
          <w:p w14:paraId="3C558A66"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7</w:t>
            </w:r>
          </w:p>
        </w:tc>
      </w:tr>
      <w:tr w:rsidR="009B2906" w:rsidRPr="009B2906" w14:paraId="25C07179" w14:textId="77777777" w:rsidTr="009A4C97">
        <w:trPr>
          <w:trHeight w:val="435"/>
        </w:trPr>
        <w:tc>
          <w:tcPr>
            <w:tcW w:w="1240" w:type="dxa"/>
          </w:tcPr>
          <w:p w14:paraId="1E4DE48F" w14:textId="77777777" w:rsidR="009B2906" w:rsidRPr="009B2906" w:rsidRDefault="009B2906" w:rsidP="008015EB">
            <w:pPr>
              <w:spacing w:after="0" w:line="360" w:lineRule="auto"/>
              <w:jc w:val="both"/>
              <w:rPr>
                <w:rFonts w:ascii="Times New Roman" w:eastAsiaTheme="minorHAnsi" w:hAnsi="Times New Roman"/>
                <w:sz w:val="28"/>
                <w:szCs w:val="28"/>
                <w:lang w:val="en-US"/>
              </w:rPr>
            </w:pPr>
            <w:r w:rsidRPr="009B2906">
              <w:rPr>
                <w:rFonts w:ascii="Times New Roman" w:eastAsiaTheme="minorHAnsi" w:hAnsi="Times New Roman"/>
                <w:sz w:val="28"/>
                <w:szCs w:val="28"/>
                <w:lang w:val="en-US"/>
              </w:rPr>
              <w:t>5</w:t>
            </w:r>
          </w:p>
        </w:tc>
        <w:tc>
          <w:tcPr>
            <w:tcW w:w="2724" w:type="dxa"/>
          </w:tcPr>
          <w:p w14:paraId="2D45F61A"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Стиль</w:t>
            </w:r>
          </w:p>
        </w:tc>
        <w:tc>
          <w:tcPr>
            <w:tcW w:w="3969" w:type="dxa"/>
          </w:tcPr>
          <w:p w14:paraId="6FFF071A"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9</w:t>
            </w:r>
          </w:p>
        </w:tc>
      </w:tr>
      <w:tr w:rsidR="009B2906" w:rsidRPr="009B2906" w14:paraId="2704F1B0" w14:textId="77777777" w:rsidTr="009A4C97">
        <w:trPr>
          <w:trHeight w:val="425"/>
        </w:trPr>
        <w:tc>
          <w:tcPr>
            <w:tcW w:w="1240" w:type="dxa"/>
          </w:tcPr>
          <w:p w14:paraId="62CE00B4" w14:textId="77777777" w:rsidR="009B2906" w:rsidRPr="009B2906" w:rsidRDefault="009B2906" w:rsidP="008015EB">
            <w:pPr>
              <w:spacing w:after="0" w:line="360" w:lineRule="auto"/>
              <w:jc w:val="both"/>
              <w:rPr>
                <w:rFonts w:ascii="Times New Roman" w:eastAsiaTheme="minorHAnsi" w:hAnsi="Times New Roman"/>
                <w:sz w:val="28"/>
                <w:szCs w:val="28"/>
                <w:lang w:val="en-US"/>
              </w:rPr>
            </w:pPr>
            <w:r w:rsidRPr="009B2906">
              <w:rPr>
                <w:rFonts w:ascii="Times New Roman" w:eastAsiaTheme="minorHAnsi" w:hAnsi="Times New Roman"/>
                <w:sz w:val="28"/>
                <w:szCs w:val="28"/>
                <w:lang w:val="en-US"/>
              </w:rPr>
              <w:t>6</w:t>
            </w:r>
          </w:p>
        </w:tc>
        <w:tc>
          <w:tcPr>
            <w:tcW w:w="2724" w:type="dxa"/>
          </w:tcPr>
          <w:p w14:paraId="13FDD9C0"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Образ жизни</w:t>
            </w:r>
          </w:p>
        </w:tc>
        <w:tc>
          <w:tcPr>
            <w:tcW w:w="3969" w:type="dxa"/>
          </w:tcPr>
          <w:p w14:paraId="0C9764DC"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56</w:t>
            </w:r>
          </w:p>
        </w:tc>
      </w:tr>
    </w:tbl>
    <w:p w14:paraId="03B8B566"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p>
    <w:p w14:paraId="6013AFF7"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Всего 1</w:t>
      </w:r>
      <w:r w:rsidR="00FD4839">
        <w:rPr>
          <w:rFonts w:ascii="Times New Roman" w:eastAsiaTheme="minorHAnsi" w:hAnsi="Times New Roman"/>
          <w:sz w:val="28"/>
          <w:szCs w:val="28"/>
        </w:rPr>
        <w:t>11</w:t>
      </w:r>
      <w:r w:rsidRPr="009B2906">
        <w:rPr>
          <w:rFonts w:ascii="Times New Roman" w:eastAsiaTheme="minorHAnsi" w:hAnsi="Times New Roman"/>
          <w:sz w:val="28"/>
          <w:szCs w:val="28"/>
        </w:rPr>
        <w:t xml:space="preserve"> публикаци</w:t>
      </w:r>
      <w:r w:rsidR="00FD4839">
        <w:rPr>
          <w:rFonts w:ascii="Times New Roman" w:eastAsiaTheme="minorHAnsi" w:hAnsi="Times New Roman"/>
          <w:sz w:val="28"/>
          <w:szCs w:val="28"/>
        </w:rPr>
        <w:t>и</w:t>
      </w:r>
      <w:r w:rsidRPr="009B2906">
        <w:rPr>
          <w:rFonts w:ascii="Times New Roman" w:eastAsiaTheme="minorHAnsi" w:hAnsi="Times New Roman"/>
          <w:sz w:val="28"/>
          <w:szCs w:val="28"/>
        </w:rPr>
        <w:t xml:space="preserve"> о мероприятиях, событиях в городе.</w:t>
      </w:r>
    </w:p>
    <w:p w14:paraId="6E52937C" w14:textId="77777777" w:rsidR="009B2906" w:rsidRPr="009B2906" w:rsidRDefault="009B2906" w:rsidP="009A4C97">
      <w:pPr>
        <w:spacing w:after="0" w:line="360" w:lineRule="auto"/>
        <w:ind w:firstLine="708"/>
        <w:jc w:val="both"/>
        <w:rPr>
          <w:rFonts w:ascii="Times New Roman" w:eastAsiaTheme="minorHAnsi" w:hAnsi="Times New Roman"/>
          <w:sz w:val="28"/>
          <w:szCs w:val="28"/>
        </w:rPr>
      </w:pPr>
      <w:r w:rsidRPr="009B2906">
        <w:rPr>
          <w:rFonts w:ascii="Times New Roman" w:eastAsiaTheme="minorHAnsi" w:hAnsi="Times New Roman"/>
          <w:sz w:val="28"/>
          <w:szCs w:val="28"/>
        </w:rPr>
        <w:t xml:space="preserve">Теперь разделим </w:t>
      </w:r>
      <w:r w:rsidR="00FD4839">
        <w:rPr>
          <w:rFonts w:ascii="Times New Roman" w:eastAsiaTheme="minorHAnsi" w:hAnsi="Times New Roman"/>
          <w:sz w:val="28"/>
          <w:szCs w:val="28"/>
        </w:rPr>
        <w:t>по тематике</w:t>
      </w:r>
      <w:r w:rsidRPr="009B2906">
        <w:rPr>
          <w:rFonts w:ascii="Times New Roman" w:eastAsiaTheme="minorHAnsi" w:hAnsi="Times New Roman"/>
          <w:sz w:val="28"/>
          <w:szCs w:val="28"/>
        </w:rPr>
        <w:t>, с целью отследить наиболее популярные сферы. Важно заметить, что на сайте издания можно заметить расхождения с печатной версией и большую наполненность рубрики «Стиль», на сайте присутствует большое количество подрубрик.</w:t>
      </w:r>
      <w:r w:rsidR="00FD4839">
        <w:rPr>
          <w:rFonts w:ascii="Times New Roman" w:eastAsiaTheme="minorHAnsi" w:hAnsi="Times New Roman"/>
          <w:sz w:val="28"/>
          <w:szCs w:val="28"/>
        </w:rPr>
        <w:t xml:space="preserve"> Контент-анализ проводился по печатным версиям журнала. Стоит отметить, что рубрика «Аперитив» подразделяется на несколько тем: «Надо», «Мода», «Кино», «Театр», «Балет», «Выставки», «Клубы», «Еда». Это вторая рубрика по количеству событийной информацией. По теме «Клуб» наблюдается меньше всего публикаций</w:t>
      </w:r>
      <w:r w:rsidR="00FD4839">
        <w:rPr>
          <w:rFonts w:ascii="Times New Roman" w:eastAsiaTheme="minorHAnsi" w:hAnsi="Times New Roman" w:cs="Times New Roman"/>
          <w:sz w:val="28"/>
          <w:szCs w:val="28"/>
        </w:rPr>
        <w:t>:</w:t>
      </w:r>
      <w:r w:rsidR="00FD4839">
        <w:rPr>
          <w:rFonts w:ascii="Times New Roman" w:eastAsiaTheme="minorHAnsi" w:hAnsi="Times New Roman"/>
          <w:sz w:val="28"/>
          <w:szCs w:val="28"/>
        </w:rPr>
        <w:t xml:space="preserve"> за исследуемый период 1 событие в каждом номере.</w:t>
      </w:r>
    </w:p>
    <w:p w14:paraId="70F0E671" w14:textId="77777777" w:rsidR="00ED5FAC" w:rsidRDefault="00ED5FAC">
      <w:pPr>
        <w:rPr>
          <w:rFonts w:ascii="Times New Roman" w:eastAsiaTheme="minorHAnsi" w:hAnsi="Times New Roman"/>
          <w:sz w:val="28"/>
          <w:szCs w:val="28"/>
        </w:rPr>
      </w:pPr>
      <w:r>
        <w:rPr>
          <w:rFonts w:ascii="Times New Roman" w:eastAsiaTheme="minorHAnsi" w:hAnsi="Times New Roman"/>
          <w:sz w:val="28"/>
          <w:szCs w:val="28"/>
        </w:rPr>
        <w:br w:type="page"/>
      </w:r>
    </w:p>
    <w:p w14:paraId="64C57A8E" w14:textId="77777777" w:rsidR="009B2906" w:rsidRPr="009B2906" w:rsidRDefault="008015EB" w:rsidP="009B2906">
      <w:pPr>
        <w:spacing w:after="0" w:line="360" w:lineRule="auto"/>
        <w:ind w:firstLine="709"/>
        <w:jc w:val="right"/>
        <w:rPr>
          <w:rFonts w:ascii="Times New Roman" w:eastAsiaTheme="minorHAnsi" w:hAnsi="Times New Roman"/>
          <w:sz w:val="28"/>
          <w:szCs w:val="28"/>
        </w:rPr>
      </w:pPr>
      <w:r>
        <w:rPr>
          <w:rFonts w:ascii="Times New Roman" w:eastAsiaTheme="minorHAnsi" w:hAnsi="Times New Roman"/>
          <w:sz w:val="28"/>
          <w:szCs w:val="28"/>
        </w:rPr>
        <w:lastRenderedPageBreak/>
        <w:t>Таблица 5</w:t>
      </w:r>
      <w:r w:rsidR="009B2906" w:rsidRPr="009B2906">
        <w:rPr>
          <w:rFonts w:ascii="Times New Roman" w:eastAsiaTheme="minorHAnsi" w:hAnsi="Times New Roman"/>
          <w:sz w:val="28"/>
          <w:szCs w:val="28"/>
        </w:rPr>
        <w:t xml:space="preserve">. </w:t>
      </w:r>
    </w:p>
    <w:p w14:paraId="06FB7D05" w14:textId="77777777" w:rsidR="009B2906" w:rsidRPr="009B2906" w:rsidRDefault="009B2906" w:rsidP="009B2906">
      <w:pPr>
        <w:spacing w:after="0" w:line="360" w:lineRule="auto"/>
        <w:ind w:firstLine="709"/>
        <w:jc w:val="center"/>
        <w:rPr>
          <w:rFonts w:ascii="Times New Roman" w:eastAsiaTheme="minorHAnsi" w:hAnsi="Times New Roman"/>
          <w:sz w:val="28"/>
          <w:szCs w:val="28"/>
        </w:rPr>
      </w:pPr>
      <w:r w:rsidRPr="009B2906">
        <w:rPr>
          <w:rFonts w:ascii="Times New Roman" w:eastAsiaTheme="minorHAnsi" w:hAnsi="Times New Roman"/>
          <w:sz w:val="28"/>
          <w:szCs w:val="28"/>
        </w:rPr>
        <w:t>Тематическая наполненность «Собака.</w:t>
      </w:r>
      <w:r w:rsidRPr="009B2906">
        <w:rPr>
          <w:rFonts w:ascii="Times New Roman" w:eastAsiaTheme="minorHAnsi" w:hAnsi="Times New Roman"/>
          <w:sz w:val="28"/>
          <w:szCs w:val="28"/>
          <w:lang w:val="en-US"/>
        </w:rPr>
        <w:t>ru</w:t>
      </w:r>
      <w:r w:rsidRPr="009B2906">
        <w:rPr>
          <w:rFonts w:ascii="Times New Roman" w:eastAsiaTheme="minorHAnsi" w:hAnsi="Times New Roman"/>
          <w:sz w:val="28"/>
          <w:szCs w:val="28"/>
        </w:rPr>
        <w:t>», январь-апрель 2018</w:t>
      </w:r>
    </w:p>
    <w:tbl>
      <w:tblPr>
        <w:tblStyle w:val="110"/>
        <w:tblW w:w="0" w:type="auto"/>
        <w:tblLook w:val="04A0" w:firstRow="1" w:lastRow="0" w:firstColumn="1" w:lastColumn="0" w:noHBand="0" w:noVBand="1"/>
      </w:tblPr>
      <w:tblGrid>
        <w:gridCol w:w="1129"/>
        <w:gridCol w:w="4677"/>
        <w:gridCol w:w="2694"/>
      </w:tblGrid>
      <w:tr w:rsidR="009B2906" w:rsidRPr="009B2906" w14:paraId="2B9CF4CA" w14:textId="77777777" w:rsidTr="008015EB">
        <w:trPr>
          <w:trHeight w:val="739"/>
        </w:trPr>
        <w:tc>
          <w:tcPr>
            <w:tcW w:w="1129" w:type="dxa"/>
          </w:tcPr>
          <w:p w14:paraId="78F7DDB6" w14:textId="77777777" w:rsidR="009B2906" w:rsidRPr="009B2906" w:rsidRDefault="009B2906" w:rsidP="008015EB">
            <w:pPr>
              <w:spacing w:line="360" w:lineRule="auto"/>
              <w:ind w:firstLine="0"/>
              <w:jc w:val="both"/>
            </w:pPr>
            <w:r w:rsidRPr="009B2906">
              <w:t>№ п/п</w:t>
            </w:r>
          </w:p>
        </w:tc>
        <w:tc>
          <w:tcPr>
            <w:tcW w:w="4677" w:type="dxa"/>
          </w:tcPr>
          <w:p w14:paraId="58019876" w14:textId="77777777" w:rsidR="009B2906" w:rsidRPr="009B2906" w:rsidRDefault="009B2906" w:rsidP="009B2906">
            <w:pPr>
              <w:spacing w:line="360" w:lineRule="auto"/>
              <w:jc w:val="both"/>
            </w:pPr>
            <w:r w:rsidRPr="009B2906">
              <w:t>Тематика</w:t>
            </w:r>
          </w:p>
        </w:tc>
        <w:tc>
          <w:tcPr>
            <w:tcW w:w="2694" w:type="dxa"/>
          </w:tcPr>
          <w:p w14:paraId="5042BEC2" w14:textId="77777777" w:rsidR="009B2906" w:rsidRPr="009B2906" w:rsidRDefault="009B2906" w:rsidP="008015EB">
            <w:pPr>
              <w:spacing w:line="360" w:lineRule="auto"/>
              <w:ind w:firstLine="0"/>
              <w:jc w:val="both"/>
            </w:pPr>
            <w:r w:rsidRPr="009B2906">
              <w:t>Количество текстов</w:t>
            </w:r>
          </w:p>
        </w:tc>
      </w:tr>
      <w:tr w:rsidR="009B2906" w:rsidRPr="009B2906" w14:paraId="46507D01" w14:textId="77777777" w:rsidTr="008015EB">
        <w:trPr>
          <w:trHeight w:val="369"/>
        </w:trPr>
        <w:tc>
          <w:tcPr>
            <w:tcW w:w="1129" w:type="dxa"/>
          </w:tcPr>
          <w:p w14:paraId="3F67BAD5" w14:textId="77777777" w:rsidR="009B2906" w:rsidRPr="009B2906" w:rsidRDefault="00CB6AE2" w:rsidP="008015EB">
            <w:pPr>
              <w:spacing w:line="360" w:lineRule="auto"/>
              <w:ind w:firstLine="0"/>
              <w:jc w:val="both"/>
            </w:pPr>
            <w:r>
              <w:t>1</w:t>
            </w:r>
          </w:p>
        </w:tc>
        <w:tc>
          <w:tcPr>
            <w:tcW w:w="4677" w:type="dxa"/>
          </w:tcPr>
          <w:p w14:paraId="097741DE" w14:textId="77777777" w:rsidR="009B2906" w:rsidRPr="009B2906" w:rsidRDefault="009B2906" w:rsidP="009B2906">
            <w:pPr>
              <w:spacing w:line="360" w:lineRule="auto"/>
              <w:jc w:val="both"/>
            </w:pPr>
            <w:r w:rsidRPr="009B2906">
              <w:t>Театр</w:t>
            </w:r>
          </w:p>
        </w:tc>
        <w:tc>
          <w:tcPr>
            <w:tcW w:w="2694" w:type="dxa"/>
          </w:tcPr>
          <w:p w14:paraId="3F2695E0" w14:textId="77777777" w:rsidR="009B2906" w:rsidRPr="009B2906" w:rsidRDefault="00FD4839" w:rsidP="009B2906">
            <w:pPr>
              <w:spacing w:line="360" w:lineRule="auto"/>
              <w:jc w:val="both"/>
            </w:pPr>
            <w:r>
              <w:t>11</w:t>
            </w:r>
          </w:p>
        </w:tc>
      </w:tr>
      <w:tr w:rsidR="009B2906" w:rsidRPr="009B2906" w14:paraId="795620B1" w14:textId="77777777" w:rsidTr="008015EB">
        <w:trPr>
          <w:trHeight w:val="369"/>
        </w:trPr>
        <w:tc>
          <w:tcPr>
            <w:tcW w:w="1129" w:type="dxa"/>
          </w:tcPr>
          <w:p w14:paraId="18D865E8" w14:textId="77777777" w:rsidR="009B2906" w:rsidRPr="009B2906" w:rsidRDefault="00CB6AE2" w:rsidP="008015EB">
            <w:pPr>
              <w:spacing w:line="360" w:lineRule="auto"/>
              <w:ind w:firstLine="0"/>
              <w:jc w:val="both"/>
            </w:pPr>
            <w:r>
              <w:t>2</w:t>
            </w:r>
          </w:p>
        </w:tc>
        <w:tc>
          <w:tcPr>
            <w:tcW w:w="4677" w:type="dxa"/>
          </w:tcPr>
          <w:p w14:paraId="40CA4741" w14:textId="77777777" w:rsidR="009B2906" w:rsidRPr="009B2906" w:rsidRDefault="009B2906" w:rsidP="009B2906">
            <w:pPr>
              <w:spacing w:line="360" w:lineRule="auto"/>
              <w:jc w:val="both"/>
            </w:pPr>
            <w:r w:rsidRPr="009B2906">
              <w:t>Спорт</w:t>
            </w:r>
          </w:p>
        </w:tc>
        <w:tc>
          <w:tcPr>
            <w:tcW w:w="2694" w:type="dxa"/>
          </w:tcPr>
          <w:p w14:paraId="2B1C5784" w14:textId="77777777" w:rsidR="009B2906" w:rsidRPr="009B2906" w:rsidRDefault="009B2906" w:rsidP="009B2906">
            <w:pPr>
              <w:spacing w:line="360" w:lineRule="auto"/>
              <w:jc w:val="both"/>
            </w:pPr>
            <w:r w:rsidRPr="009B2906">
              <w:t>3</w:t>
            </w:r>
          </w:p>
        </w:tc>
      </w:tr>
      <w:tr w:rsidR="009B2906" w:rsidRPr="009B2906" w14:paraId="21BF6BD2" w14:textId="77777777" w:rsidTr="008015EB">
        <w:trPr>
          <w:trHeight w:val="378"/>
        </w:trPr>
        <w:tc>
          <w:tcPr>
            <w:tcW w:w="1129" w:type="dxa"/>
          </w:tcPr>
          <w:p w14:paraId="783119E9" w14:textId="77777777" w:rsidR="009B2906" w:rsidRPr="009B2906" w:rsidRDefault="00CB6AE2" w:rsidP="008015EB">
            <w:pPr>
              <w:spacing w:line="360" w:lineRule="auto"/>
              <w:ind w:firstLine="0"/>
              <w:jc w:val="both"/>
            </w:pPr>
            <w:r>
              <w:t>3</w:t>
            </w:r>
          </w:p>
        </w:tc>
        <w:tc>
          <w:tcPr>
            <w:tcW w:w="4677" w:type="dxa"/>
          </w:tcPr>
          <w:p w14:paraId="0EBC0A57" w14:textId="77777777" w:rsidR="009B2906" w:rsidRPr="009B2906" w:rsidRDefault="009B2906" w:rsidP="009B2906">
            <w:pPr>
              <w:spacing w:line="360" w:lineRule="auto"/>
              <w:jc w:val="both"/>
            </w:pPr>
            <w:r w:rsidRPr="009B2906">
              <w:t>Кино и ТВ</w:t>
            </w:r>
          </w:p>
        </w:tc>
        <w:tc>
          <w:tcPr>
            <w:tcW w:w="2694" w:type="dxa"/>
          </w:tcPr>
          <w:p w14:paraId="5EE56779" w14:textId="77777777" w:rsidR="009B2906" w:rsidRPr="009B2906" w:rsidRDefault="009B2906" w:rsidP="00FD4839">
            <w:pPr>
              <w:spacing w:line="360" w:lineRule="auto"/>
              <w:jc w:val="both"/>
            </w:pPr>
            <w:r w:rsidRPr="009B2906">
              <w:t>1</w:t>
            </w:r>
            <w:r w:rsidR="00FD4839">
              <w:t>2</w:t>
            </w:r>
          </w:p>
        </w:tc>
      </w:tr>
      <w:tr w:rsidR="009B2906" w:rsidRPr="009B2906" w14:paraId="4B8BACF8" w14:textId="77777777" w:rsidTr="008015EB">
        <w:trPr>
          <w:trHeight w:val="369"/>
        </w:trPr>
        <w:tc>
          <w:tcPr>
            <w:tcW w:w="1129" w:type="dxa"/>
          </w:tcPr>
          <w:p w14:paraId="4798091E" w14:textId="77777777" w:rsidR="009B2906" w:rsidRPr="009B2906" w:rsidRDefault="00CB6AE2" w:rsidP="008015EB">
            <w:pPr>
              <w:spacing w:line="360" w:lineRule="auto"/>
              <w:ind w:firstLine="0"/>
              <w:jc w:val="both"/>
            </w:pPr>
            <w:r>
              <w:t>4</w:t>
            </w:r>
          </w:p>
        </w:tc>
        <w:tc>
          <w:tcPr>
            <w:tcW w:w="4677" w:type="dxa"/>
          </w:tcPr>
          <w:p w14:paraId="2EA295B9" w14:textId="77777777" w:rsidR="009B2906" w:rsidRPr="009B2906" w:rsidRDefault="009B2906" w:rsidP="009B2906">
            <w:pPr>
              <w:spacing w:line="360" w:lineRule="auto"/>
              <w:jc w:val="both"/>
            </w:pPr>
            <w:r w:rsidRPr="009B2906">
              <w:t xml:space="preserve">Искусство (Музеи/ Выставки) </w:t>
            </w:r>
          </w:p>
        </w:tc>
        <w:tc>
          <w:tcPr>
            <w:tcW w:w="2694" w:type="dxa"/>
          </w:tcPr>
          <w:p w14:paraId="2E569B2C" w14:textId="77777777" w:rsidR="009B2906" w:rsidRPr="009B2906" w:rsidRDefault="00FD4839" w:rsidP="00FD4839">
            <w:pPr>
              <w:spacing w:line="360" w:lineRule="auto"/>
              <w:jc w:val="both"/>
            </w:pPr>
            <w:r>
              <w:t>33</w:t>
            </w:r>
          </w:p>
        </w:tc>
      </w:tr>
      <w:tr w:rsidR="009B2906" w:rsidRPr="009B2906" w14:paraId="7762AF2C" w14:textId="77777777" w:rsidTr="008015EB">
        <w:trPr>
          <w:trHeight w:val="369"/>
        </w:trPr>
        <w:tc>
          <w:tcPr>
            <w:tcW w:w="1129" w:type="dxa"/>
          </w:tcPr>
          <w:p w14:paraId="48777298" w14:textId="77777777" w:rsidR="009B2906" w:rsidRPr="009B2906" w:rsidRDefault="00CB6AE2" w:rsidP="008015EB">
            <w:pPr>
              <w:spacing w:line="360" w:lineRule="auto"/>
              <w:ind w:firstLine="0"/>
              <w:jc w:val="both"/>
            </w:pPr>
            <w:r>
              <w:t>5</w:t>
            </w:r>
          </w:p>
        </w:tc>
        <w:tc>
          <w:tcPr>
            <w:tcW w:w="4677" w:type="dxa"/>
          </w:tcPr>
          <w:p w14:paraId="29741C85" w14:textId="77777777" w:rsidR="009B2906" w:rsidRPr="009B2906" w:rsidRDefault="009B2906" w:rsidP="009B2906">
            <w:pPr>
              <w:spacing w:line="360" w:lineRule="auto"/>
              <w:jc w:val="both"/>
            </w:pPr>
            <w:r w:rsidRPr="009B2906">
              <w:t>Фестивали</w:t>
            </w:r>
          </w:p>
        </w:tc>
        <w:tc>
          <w:tcPr>
            <w:tcW w:w="2694" w:type="dxa"/>
          </w:tcPr>
          <w:p w14:paraId="6676D1FC" w14:textId="77777777" w:rsidR="009B2906" w:rsidRPr="009B2906" w:rsidRDefault="00FD4839" w:rsidP="009B2906">
            <w:pPr>
              <w:spacing w:line="360" w:lineRule="auto"/>
              <w:jc w:val="both"/>
            </w:pPr>
            <w:r>
              <w:t>5</w:t>
            </w:r>
          </w:p>
        </w:tc>
      </w:tr>
      <w:tr w:rsidR="009B2906" w:rsidRPr="009B2906" w14:paraId="28189A98" w14:textId="77777777" w:rsidTr="008015EB">
        <w:trPr>
          <w:trHeight w:val="369"/>
        </w:trPr>
        <w:tc>
          <w:tcPr>
            <w:tcW w:w="1129" w:type="dxa"/>
          </w:tcPr>
          <w:p w14:paraId="1FE72A24" w14:textId="77777777" w:rsidR="009B2906" w:rsidRPr="009B2906" w:rsidRDefault="00CB6AE2" w:rsidP="008015EB">
            <w:pPr>
              <w:spacing w:line="360" w:lineRule="auto"/>
              <w:ind w:firstLine="0"/>
              <w:jc w:val="both"/>
            </w:pPr>
            <w:r>
              <w:t>6</w:t>
            </w:r>
          </w:p>
        </w:tc>
        <w:tc>
          <w:tcPr>
            <w:tcW w:w="4677" w:type="dxa"/>
          </w:tcPr>
          <w:p w14:paraId="02486400" w14:textId="77777777" w:rsidR="009B2906" w:rsidRPr="009B2906" w:rsidRDefault="00FD4839" w:rsidP="009B2906">
            <w:pPr>
              <w:spacing w:line="360" w:lineRule="auto"/>
              <w:jc w:val="both"/>
            </w:pPr>
            <w:r>
              <w:t>Клуб</w:t>
            </w:r>
            <w:r>
              <w:rPr>
                <w:lang w:val="en-US"/>
              </w:rPr>
              <w:t>/</w:t>
            </w:r>
            <w:r w:rsidR="009B2906" w:rsidRPr="009B2906">
              <w:t>Ночная жизнь</w:t>
            </w:r>
          </w:p>
        </w:tc>
        <w:tc>
          <w:tcPr>
            <w:tcW w:w="2694" w:type="dxa"/>
          </w:tcPr>
          <w:p w14:paraId="2E30FAF7" w14:textId="77777777" w:rsidR="009B2906" w:rsidRPr="009B2906" w:rsidRDefault="00FD4839" w:rsidP="009B2906">
            <w:pPr>
              <w:spacing w:line="360" w:lineRule="auto"/>
              <w:jc w:val="both"/>
            </w:pPr>
            <w:r>
              <w:t>4</w:t>
            </w:r>
          </w:p>
        </w:tc>
      </w:tr>
      <w:tr w:rsidR="009B2906" w:rsidRPr="009B2906" w14:paraId="6AF801D2" w14:textId="77777777" w:rsidTr="008015EB">
        <w:trPr>
          <w:trHeight w:val="369"/>
        </w:trPr>
        <w:tc>
          <w:tcPr>
            <w:tcW w:w="1129" w:type="dxa"/>
          </w:tcPr>
          <w:p w14:paraId="52EF80ED" w14:textId="77777777" w:rsidR="009B2906" w:rsidRPr="009B2906" w:rsidRDefault="00CB6AE2" w:rsidP="008015EB">
            <w:pPr>
              <w:spacing w:line="360" w:lineRule="auto"/>
              <w:ind w:firstLine="0"/>
              <w:jc w:val="both"/>
            </w:pPr>
            <w:r>
              <w:t>7</w:t>
            </w:r>
          </w:p>
        </w:tc>
        <w:tc>
          <w:tcPr>
            <w:tcW w:w="4677" w:type="dxa"/>
          </w:tcPr>
          <w:p w14:paraId="4931D76B" w14:textId="77777777" w:rsidR="009B2906" w:rsidRPr="009B2906" w:rsidRDefault="009B2906" w:rsidP="009B2906">
            <w:pPr>
              <w:spacing w:line="360" w:lineRule="auto"/>
              <w:jc w:val="both"/>
            </w:pPr>
            <w:r w:rsidRPr="009B2906">
              <w:t>Мода</w:t>
            </w:r>
          </w:p>
        </w:tc>
        <w:tc>
          <w:tcPr>
            <w:tcW w:w="2694" w:type="dxa"/>
          </w:tcPr>
          <w:p w14:paraId="1821FD1D" w14:textId="77777777" w:rsidR="009B2906" w:rsidRPr="009B2906" w:rsidRDefault="009B2906" w:rsidP="00FD4839">
            <w:pPr>
              <w:spacing w:line="360" w:lineRule="auto"/>
              <w:jc w:val="both"/>
            </w:pPr>
            <w:r w:rsidRPr="009B2906">
              <w:t>1</w:t>
            </w:r>
            <w:r w:rsidR="00FD4839">
              <w:t>6</w:t>
            </w:r>
          </w:p>
        </w:tc>
      </w:tr>
      <w:tr w:rsidR="009B2906" w:rsidRPr="009B2906" w14:paraId="7DEDD122" w14:textId="77777777" w:rsidTr="008015EB">
        <w:trPr>
          <w:trHeight w:val="369"/>
        </w:trPr>
        <w:tc>
          <w:tcPr>
            <w:tcW w:w="1129" w:type="dxa"/>
          </w:tcPr>
          <w:p w14:paraId="476ACFA6" w14:textId="77777777" w:rsidR="009B2906" w:rsidRPr="009B2906" w:rsidRDefault="00CB6AE2" w:rsidP="008015EB">
            <w:pPr>
              <w:spacing w:line="360" w:lineRule="auto"/>
              <w:ind w:firstLine="0"/>
              <w:jc w:val="both"/>
            </w:pPr>
            <w:r>
              <w:t>8</w:t>
            </w:r>
          </w:p>
        </w:tc>
        <w:tc>
          <w:tcPr>
            <w:tcW w:w="4677" w:type="dxa"/>
          </w:tcPr>
          <w:p w14:paraId="67ACDE9B" w14:textId="77777777" w:rsidR="009B2906" w:rsidRPr="009B2906" w:rsidRDefault="009B2906" w:rsidP="009B2906">
            <w:pPr>
              <w:spacing w:line="360" w:lineRule="auto"/>
              <w:jc w:val="both"/>
            </w:pPr>
            <w:r w:rsidRPr="009B2906">
              <w:t>Концерт</w:t>
            </w:r>
          </w:p>
        </w:tc>
        <w:tc>
          <w:tcPr>
            <w:tcW w:w="2694" w:type="dxa"/>
          </w:tcPr>
          <w:p w14:paraId="6DE4CF33" w14:textId="77777777" w:rsidR="009B2906" w:rsidRPr="009B2906" w:rsidRDefault="009B2906" w:rsidP="009B2906">
            <w:pPr>
              <w:spacing w:line="360" w:lineRule="auto"/>
              <w:jc w:val="both"/>
            </w:pPr>
            <w:r w:rsidRPr="009B2906">
              <w:t>8</w:t>
            </w:r>
          </w:p>
        </w:tc>
      </w:tr>
      <w:tr w:rsidR="009B2906" w:rsidRPr="009B2906" w14:paraId="28765CFE" w14:textId="77777777" w:rsidTr="008015EB">
        <w:trPr>
          <w:trHeight w:val="378"/>
        </w:trPr>
        <w:tc>
          <w:tcPr>
            <w:tcW w:w="1129" w:type="dxa"/>
          </w:tcPr>
          <w:p w14:paraId="277CFE10" w14:textId="77777777" w:rsidR="009B2906" w:rsidRPr="009B2906" w:rsidRDefault="00CB6AE2" w:rsidP="008015EB">
            <w:pPr>
              <w:spacing w:line="360" w:lineRule="auto"/>
              <w:ind w:firstLine="0"/>
              <w:jc w:val="both"/>
            </w:pPr>
            <w:r>
              <w:t>9</w:t>
            </w:r>
          </w:p>
        </w:tc>
        <w:tc>
          <w:tcPr>
            <w:tcW w:w="4677" w:type="dxa"/>
          </w:tcPr>
          <w:p w14:paraId="012B7745" w14:textId="77777777" w:rsidR="009B2906" w:rsidRPr="009B2906" w:rsidRDefault="009B2906" w:rsidP="009B2906">
            <w:pPr>
              <w:spacing w:line="360" w:lineRule="auto"/>
              <w:jc w:val="both"/>
            </w:pPr>
            <w:r w:rsidRPr="009B2906">
              <w:t>Литература</w:t>
            </w:r>
          </w:p>
        </w:tc>
        <w:tc>
          <w:tcPr>
            <w:tcW w:w="2694" w:type="dxa"/>
          </w:tcPr>
          <w:p w14:paraId="7B8B422B" w14:textId="77777777" w:rsidR="009B2906" w:rsidRPr="009B2906" w:rsidRDefault="00FD4839" w:rsidP="009B2906">
            <w:pPr>
              <w:spacing w:line="360" w:lineRule="auto"/>
              <w:jc w:val="both"/>
            </w:pPr>
            <w:r>
              <w:t>3</w:t>
            </w:r>
          </w:p>
        </w:tc>
      </w:tr>
      <w:tr w:rsidR="009B2906" w:rsidRPr="009B2906" w14:paraId="59123753" w14:textId="77777777" w:rsidTr="008015EB">
        <w:trPr>
          <w:trHeight w:val="369"/>
        </w:trPr>
        <w:tc>
          <w:tcPr>
            <w:tcW w:w="1129" w:type="dxa"/>
          </w:tcPr>
          <w:p w14:paraId="5FDA348B" w14:textId="77777777" w:rsidR="009B2906" w:rsidRPr="009B2906" w:rsidRDefault="00CB6AE2" w:rsidP="008015EB">
            <w:pPr>
              <w:spacing w:line="360" w:lineRule="auto"/>
              <w:ind w:firstLine="0"/>
              <w:jc w:val="both"/>
            </w:pPr>
            <w:r>
              <w:t>10</w:t>
            </w:r>
          </w:p>
        </w:tc>
        <w:tc>
          <w:tcPr>
            <w:tcW w:w="4677" w:type="dxa"/>
          </w:tcPr>
          <w:p w14:paraId="511EA225" w14:textId="77777777" w:rsidR="009B2906" w:rsidRPr="009B2906" w:rsidRDefault="009B2906" w:rsidP="009B2906">
            <w:pPr>
              <w:spacing w:line="360" w:lineRule="auto"/>
              <w:jc w:val="both"/>
            </w:pPr>
            <w:r w:rsidRPr="009B2906">
              <w:t>Светские мероприятия</w:t>
            </w:r>
          </w:p>
        </w:tc>
        <w:tc>
          <w:tcPr>
            <w:tcW w:w="2694" w:type="dxa"/>
          </w:tcPr>
          <w:p w14:paraId="1F3F43A1" w14:textId="77777777" w:rsidR="009B2906" w:rsidRPr="009B2906" w:rsidRDefault="00FD4839" w:rsidP="00FD4839">
            <w:pPr>
              <w:spacing w:line="360" w:lineRule="auto"/>
              <w:jc w:val="both"/>
            </w:pPr>
            <w:r>
              <w:t>16</w:t>
            </w:r>
          </w:p>
        </w:tc>
      </w:tr>
      <w:tr w:rsidR="009B2906" w:rsidRPr="009B2906" w14:paraId="6F7D933B" w14:textId="77777777" w:rsidTr="008015EB">
        <w:trPr>
          <w:trHeight w:val="369"/>
        </w:trPr>
        <w:tc>
          <w:tcPr>
            <w:tcW w:w="1129" w:type="dxa"/>
          </w:tcPr>
          <w:p w14:paraId="2AE16211" w14:textId="77777777" w:rsidR="009B2906" w:rsidRPr="009B2906" w:rsidRDefault="00CB6AE2" w:rsidP="008015EB">
            <w:pPr>
              <w:spacing w:line="360" w:lineRule="auto"/>
              <w:ind w:firstLine="0"/>
              <w:jc w:val="both"/>
            </w:pPr>
            <w:r>
              <w:t>11</w:t>
            </w:r>
          </w:p>
        </w:tc>
        <w:tc>
          <w:tcPr>
            <w:tcW w:w="4677" w:type="dxa"/>
          </w:tcPr>
          <w:p w14:paraId="237BE3C5" w14:textId="77777777" w:rsidR="009B2906" w:rsidRPr="009B2906" w:rsidRDefault="009B2906" w:rsidP="009B2906">
            <w:pPr>
              <w:spacing w:line="360" w:lineRule="auto"/>
              <w:jc w:val="both"/>
            </w:pPr>
            <w:r w:rsidRPr="009B2906">
              <w:t>Наука</w:t>
            </w:r>
          </w:p>
        </w:tc>
        <w:tc>
          <w:tcPr>
            <w:tcW w:w="2694" w:type="dxa"/>
          </w:tcPr>
          <w:p w14:paraId="62DDBBE1" w14:textId="77777777" w:rsidR="009B2906" w:rsidRPr="009B2906" w:rsidRDefault="009B2906" w:rsidP="009B2906">
            <w:pPr>
              <w:spacing w:line="360" w:lineRule="auto"/>
              <w:jc w:val="both"/>
            </w:pPr>
            <w:r w:rsidRPr="009B2906">
              <w:t>0</w:t>
            </w:r>
          </w:p>
        </w:tc>
      </w:tr>
    </w:tbl>
    <w:p w14:paraId="3F863F3C"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p>
    <w:p w14:paraId="1C34C3EE" w14:textId="762AC34D"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 xml:space="preserve"> По итогам исследования рубрик, необходимо отметить, что в журнале «Собака.</w:t>
      </w:r>
      <w:r w:rsidRPr="009B2906">
        <w:rPr>
          <w:rFonts w:ascii="Times New Roman" w:eastAsiaTheme="minorHAnsi" w:hAnsi="Times New Roman"/>
          <w:sz w:val="28"/>
          <w:szCs w:val="28"/>
          <w:lang w:val="en-US"/>
        </w:rPr>
        <w:t>ru</w:t>
      </w:r>
      <w:r w:rsidRPr="009B2906">
        <w:rPr>
          <w:rFonts w:ascii="Times New Roman" w:eastAsiaTheme="minorHAnsi" w:hAnsi="Times New Roman"/>
          <w:sz w:val="28"/>
          <w:szCs w:val="28"/>
        </w:rPr>
        <w:t>» стало гораздо больше событийных материалов стали относить к подрубрике «Светская хроника». Несмотря на это большинство материалов можно также отнести и к арт-событию, например: «Презентация книги «Иллюзия счастья и любви» Ирины Огановой», «Встреча клуба Alter Art с Александром Боровским», «Открытие выставки «Tribute. Painting» Виталия Пушницкого», «Открытие выставки «Преодоление».  Сравнивая с официальным сайтом, печатная версия предлагает читателю гораздо меньше материала, в то время как на сайте обновления появляются почти каждые 30 мин</w:t>
      </w:r>
      <w:r w:rsidR="00E53717">
        <w:rPr>
          <w:rFonts w:ascii="Times New Roman" w:eastAsiaTheme="minorHAnsi" w:hAnsi="Times New Roman"/>
          <w:sz w:val="28"/>
          <w:szCs w:val="28"/>
        </w:rPr>
        <w:t>ут. На сайте, большинство аудио</w:t>
      </w:r>
      <w:r w:rsidRPr="009B2906">
        <w:rPr>
          <w:rFonts w:ascii="Times New Roman" w:eastAsiaTheme="minorHAnsi" w:hAnsi="Times New Roman"/>
          <w:sz w:val="28"/>
          <w:szCs w:val="28"/>
        </w:rPr>
        <w:t xml:space="preserve">визуального контента дополняют события подрубрики «искусство», часто в виде репортажей со съемок или видео-экскурсии: «Видео: экскурсия по выставке «Преодоление» в ЦВЗ «Манеж»», что позволяет маломобильной группе населения ближе познакомиться с событиями в сфере культуры и искусства. Также, нельзя не </w:t>
      </w:r>
      <w:r w:rsidRPr="009B2906">
        <w:rPr>
          <w:rFonts w:ascii="Times New Roman" w:eastAsiaTheme="minorHAnsi" w:hAnsi="Times New Roman"/>
          <w:sz w:val="28"/>
          <w:szCs w:val="28"/>
        </w:rPr>
        <w:lastRenderedPageBreak/>
        <w:t xml:space="preserve">отметить, что само событие часто строится на фотографиях именитых гостей мероприятия и имеет краткую описательную часть, которая позволила бы читателю ближе познакомиться с самим объектом или предметом события. Это позволяет отнести журнал «Собака.ru» скорее к китч-культуре, нежели к арт-изданию, как указано на официальном сайте издания. Таким образом можно сделать вывод, что редакция ставит своей задачей скорее ознакомить с прошедшим событием, нежели культуротворческую </w:t>
      </w:r>
      <w:r w:rsidR="00886344">
        <w:rPr>
          <w:rFonts w:ascii="Times New Roman" w:eastAsiaTheme="minorHAnsi" w:hAnsi="Times New Roman"/>
          <w:sz w:val="28"/>
          <w:szCs w:val="28"/>
        </w:rPr>
        <w:t>миссию</w:t>
      </w:r>
      <w:r w:rsidRPr="009B2906">
        <w:rPr>
          <w:rFonts w:ascii="Times New Roman" w:eastAsiaTheme="minorHAnsi" w:hAnsi="Times New Roman"/>
          <w:sz w:val="28"/>
          <w:szCs w:val="28"/>
        </w:rPr>
        <w:t>. Тем не менее, в сравнении с московским изданием «</w:t>
      </w:r>
      <w:r w:rsidRPr="009B2906">
        <w:rPr>
          <w:rFonts w:ascii="Times New Roman" w:eastAsiaTheme="minorHAnsi" w:hAnsi="Times New Roman"/>
          <w:sz w:val="28"/>
          <w:szCs w:val="28"/>
          <w:lang w:val="en-US"/>
        </w:rPr>
        <w:t>Tatler</w:t>
      </w:r>
      <w:r w:rsidRPr="009B2906">
        <w:rPr>
          <w:rFonts w:ascii="Times New Roman" w:eastAsiaTheme="minorHAnsi" w:hAnsi="Times New Roman"/>
          <w:sz w:val="28"/>
          <w:szCs w:val="28"/>
        </w:rPr>
        <w:t xml:space="preserve">» петербургский журнал все же имеет более внушительную часть публикаций из сферы искусства, что говорит о том, что редакция учитывает потребности </w:t>
      </w:r>
      <w:r w:rsidR="00886344">
        <w:rPr>
          <w:rFonts w:ascii="Times New Roman" w:eastAsiaTheme="minorHAnsi" w:hAnsi="Times New Roman"/>
          <w:sz w:val="28"/>
          <w:szCs w:val="28"/>
        </w:rPr>
        <w:t xml:space="preserve">петербуржцев </w:t>
      </w:r>
      <w:r w:rsidRPr="009B2906">
        <w:rPr>
          <w:rFonts w:ascii="Times New Roman" w:eastAsiaTheme="minorHAnsi" w:hAnsi="Times New Roman"/>
          <w:sz w:val="28"/>
          <w:szCs w:val="28"/>
        </w:rPr>
        <w:t xml:space="preserve">в посещении и информации именно о культурных мероприятиях. </w:t>
      </w:r>
    </w:p>
    <w:p w14:paraId="2F4D40DA" w14:textId="77777777" w:rsidR="009B2906" w:rsidRPr="009B2906" w:rsidRDefault="009B2906" w:rsidP="009B2906">
      <w:pPr>
        <w:spacing w:after="0" w:line="360" w:lineRule="auto"/>
        <w:jc w:val="both"/>
        <w:rPr>
          <w:rFonts w:ascii="Times New Roman" w:eastAsiaTheme="minorHAnsi" w:hAnsi="Times New Roman"/>
          <w:sz w:val="28"/>
          <w:szCs w:val="28"/>
        </w:rPr>
      </w:pPr>
    </w:p>
    <w:p w14:paraId="41BDB84C"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 xml:space="preserve">В журнале </w:t>
      </w:r>
      <w:r w:rsidRPr="009B2906">
        <w:rPr>
          <w:rFonts w:ascii="Times New Roman" w:eastAsiaTheme="minorHAnsi" w:hAnsi="Times New Roman"/>
          <w:sz w:val="28"/>
          <w:szCs w:val="28"/>
          <w:lang w:val="en-US"/>
        </w:rPr>
        <w:t>Tatler</w:t>
      </w:r>
      <w:r w:rsidRPr="009B2906">
        <w:rPr>
          <w:rFonts w:ascii="Times New Roman" w:eastAsiaTheme="minorHAnsi" w:hAnsi="Times New Roman"/>
          <w:sz w:val="28"/>
          <w:szCs w:val="28"/>
        </w:rPr>
        <w:t xml:space="preserve"> (Москва) читателю представляются 7 рубрик:</w:t>
      </w:r>
    </w:p>
    <w:p w14:paraId="265411EE"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w:t>
      </w:r>
      <w:r w:rsidRPr="009B2906">
        <w:rPr>
          <w:rFonts w:ascii="Times New Roman" w:eastAsiaTheme="minorHAnsi" w:hAnsi="Times New Roman"/>
          <w:sz w:val="28"/>
          <w:szCs w:val="28"/>
          <w:lang w:val="en-US"/>
        </w:rPr>
        <w:t>Party</w:t>
      </w:r>
      <w:r w:rsidRPr="009B2906">
        <w:rPr>
          <w:rFonts w:ascii="Times New Roman" w:eastAsiaTheme="minorHAnsi" w:hAnsi="Times New Roman"/>
          <w:sz w:val="28"/>
          <w:szCs w:val="28"/>
        </w:rPr>
        <w:t>», «Между нами», «</w:t>
      </w:r>
      <w:r w:rsidRPr="009B2906">
        <w:rPr>
          <w:rFonts w:ascii="Times New Roman" w:eastAsiaTheme="minorHAnsi" w:hAnsi="Times New Roman"/>
          <w:sz w:val="28"/>
          <w:szCs w:val="28"/>
          <w:lang w:val="en-US"/>
        </w:rPr>
        <w:t>preview</w:t>
      </w:r>
      <w:r w:rsidRPr="009B2906">
        <w:rPr>
          <w:rFonts w:ascii="Times New Roman" w:eastAsiaTheme="minorHAnsi" w:hAnsi="Times New Roman"/>
          <w:sz w:val="28"/>
          <w:szCs w:val="28"/>
        </w:rPr>
        <w:t xml:space="preserve">», «Мода», «Красота», «Статьи», «Путешествия» </w:t>
      </w:r>
    </w:p>
    <w:p w14:paraId="02409488" w14:textId="77777777" w:rsidR="009B2906" w:rsidRPr="009B2906" w:rsidRDefault="008015EB" w:rsidP="009B2906">
      <w:pPr>
        <w:spacing w:after="0" w:line="360" w:lineRule="auto"/>
        <w:jc w:val="right"/>
        <w:rPr>
          <w:rFonts w:ascii="Times New Roman" w:eastAsiaTheme="minorHAnsi" w:hAnsi="Times New Roman"/>
          <w:sz w:val="28"/>
          <w:szCs w:val="28"/>
        </w:rPr>
      </w:pPr>
      <w:r>
        <w:rPr>
          <w:rFonts w:ascii="Times New Roman" w:eastAsiaTheme="minorHAnsi" w:hAnsi="Times New Roman"/>
          <w:sz w:val="28"/>
          <w:szCs w:val="28"/>
        </w:rPr>
        <w:t>Таблица 6</w:t>
      </w:r>
      <w:r w:rsidR="009B2906" w:rsidRPr="009B2906">
        <w:rPr>
          <w:rFonts w:ascii="Times New Roman" w:eastAsiaTheme="minorHAnsi" w:hAnsi="Times New Roman"/>
          <w:sz w:val="28"/>
          <w:szCs w:val="28"/>
        </w:rPr>
        <w:t xml:space="preserve">. </w:t>
      </w:r>
    </w:p>
    <w:p w14:paraId="028EDA4F" w14:textId="77777777" w:rsidR="009B2906" w:rsidRPr="009B2906" w:rsidRDefault="009B2906" w:rsidP="009B2906">
      <w:pPr>
        <w:spacing w:after="0" w:line="360" w:lineRule="auto"/>
        <w:jc w:val="center"/>
        <w:rPr>
          <w:rFonts w:ascii="Times New Roman" w:eastAsiaTheme="minorHAnsi" w:hAnsi="Times New Roman"/>
          <w:sz w:val="28"/>
          <w:szCs w:val="28"/>
        </w:rPr>
      </w:pPr>
      <w:r w:rsidRPr="009B2906">
        <w:rPr>
          <w:rFonts w:ascii="Times New Roman" w:eastAsiaTheme="minorHAnsi" w:hAnsi="Times New Roman"/>
          <w:sz w:val="28"/>
          <w:szCs w:val="28"/>
        </w:rPr>
        <w:t>Рубрики, представленные в журнале «</w:t>
      </w:r>
      <w:r w:rsidRPr="009B2906">
        <w:rPr>
          <w:rFonts w:ascii="Times New Roman" w:eastAsiaTheme="minorHAnsi" w:hAnsi="Times New Roman"/>
          <w:sz w:val="28"/>
          <w:szCs w:val="28"/>
          <w:lang w:val="en-US"/>
        </w:rPr>
        <w:t>Tatler</w:t>
      </w:r>
      <w:r w:rsidRPr="009B2906">
        <w:rPr>
          <w:rFonts w:ascii="Times New Roman" w:eastAsiaTheme="minorHAnsi" w:hAnsi="Times New Roman"/>
          <w:sz w:val="28"/>
          <w:szCs w:val="28"/>
        </w:rPr>
        <w:t>»</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566"/>
        <w:gridCol w:w="3402"/>
      </w:tblGrid>
      <w:tr w:rsidR="009B2906" w:rsidRPr="009B2906" w14:paraId="22F2550F" w14:textId="77777777" w:rsidTr="00E53717">
        <w:trPr>
          <w:trHeight w:val="640"/>
        </w:trPr>
        <w:tc>
          <w:tcPr>
            <w:tcW w:w="1257" w:type="dxa"/>
          </w:tcPr>
          <w:p w14:paraId="3D59C552"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 п/п</w:t>
            </w:r>
          </w:p>
        </w:tc>
        <w:tc>
          <w:tcPr>
            <w:tcW w:w="2566" w:type="dxa"/>
          </w:tcPr>
          <w:p w14:paraId="37F3A33E"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Рубрики</w:t>
            </w:r>
          </w:p>
        </w:tc>
        <w:tc>
          <w:tcPr>
            <w:tcW w:w="3402" w:type="dxa"/>
          </w:tcPr>
          <w:p w14:paraId="18CA4629"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Количество публикаций о событиях в городе</w:t>
            </w:r>
          </w:p>
        </w:tc>
      </w:tr>
      <w:tr w:rsidR="009B2906" w:rsidRPr="009B2906" w14:paraId="18F4DF95" w14:textId="77777777" w:rsidTr="00E53717">
        <w:trPr>
          <w:trHeight w:val="345"/>
        </w:trPr>
        <w:tc>
          <w:tcPr>
            <w:tcW w:w="1257" w:type="dxa"/>
          </w:tcPr>
          <w:p w14:paraId="45B5E2D6" w14:textId="77777777" w:rsidR="009B2906" w:rsidRPr="009B2906" w:rsidRDefault="009B2906" w:rsidP="008015EB">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1</w:t>
            </w:r>
          </w:p>
        </w:tc>
        <w:tc>
          <w:tcPr>
            <w:tcW w:w="2566" w:type="dxa"/>
          </w:tcPr>
          <w:p w14:paraId="6DCC0308"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lang w:val="en-US"/>
              </w:rPr>
              <w:t>Party</w:t>
            </w:r>
          </w:p>
        </w:tc>
        <w:tc>
          <w:tcPr>
            <w:tcW w:w="3402" w:type="dxa"/>
          </w:tcPr>
          <w:p w14:paraId="469D3B33" w14:textId="77777777" w:rsidR="009B2906" w:rsidRPr="009B2906" w:rsidRDefault="00CD7EDE" w:rsidP="00CD7EDE">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62</w:t>
            </w:r>
          </w:p>
        </w:tc>
      </w:tr>
      <w:tr w:rsidR="009B2906" w:rsidRPr="009B2906" w14:paraId="72F01E8B" w14:textId="77777777" w:rsidTr="00E53717">
        <w:trPr>
          <w:trHeight w:val="338"/>
        </w:trPr>
        <w:tc>
          <w:tcPr>
            <w:tcW w:w="1257" w:type="dxa"/>
          </w:tcPr>
          <w:p w14:paraId="0532189F" w14:textId="77777777" w:rsidR="009B2906" w:rsidRPr="009B2906" w:rsidRDefault="009B2906" w:rsidP="008015EB">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2</w:t>
            </w:r>
          </w:p>
        </w:tc>
        <w:tc>
          <w:tcPr>
            <w:tcW w:w="2566" w:type="dxa"/>
          </w:tcPr>
          <w:p w14:paraId="6DE735CB"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Между нами</w:t>
            </w:r>
          </w:p>
        </w:tc>
        <w:tc>
          <w:tcPr>
            <w:tcW w:w="3402" w:type="dxa"/>
          </w:tcPr>
          <w:p w14:paraId="5A07A920"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0</w:t>
            </w:r>
          </w:p>
        </w:tc>
      </w:tr>
      <w:tr w:rsidR="009B2906" w:rsidRPr="009B2906" w14:paraId="09D110FD" w14:textId="77777777" w:rsidTr="00E53717">
        <w:trPr>
          <w:trHeight w:val="345"/>
        </w:trPr>
        <w:tc>
          <w:tcPr>
            <w:tcW w:w="1257" w:type="dxa"/>
          </w:tcPr>
          <w:p w14:paraId="00D0A63F" w14:textId="77777777" w:rsidR="009B2906" w:rsidRPr="009B2906" w:rsidRDefault="009B2906" w:rsidP="008015EB">
            <w:pPr>
              <w:spacing w:after="0" w:line="360" w:lineRule="auto"/>
              <w:jc w:val="both"/>
              <w:rPr>
                <w:rFonts w:ascii="Times New Roman" w:eastAsiaTheme="minorHAnsi" w:hAnsi="Times New Roman"/>
                <w:sz w:val="28"/>
                <w:szCs w:val="28"/>
                <w:lang w:val="en-US"/>
              </w:rPr>
            </w:pPr>
            <w:r w:rsidRPr="009B2906">
              <w:rPr>
                <w:rFonts w:ascii="Times New Roman" w:eastAsiaTheme="minorHAnsi" w:hAnsi="Times New Roman"/>
                <w:sz w:val="28"/>
                <w:szCs w:val="28"/>
                <w:lang w:val="en-US"/>
              </w:rPr>
              <w:t>3</w:t>
            </w:r>
          </w:p>
        </w:tc>
        <w:tc>
          <w:tcPr>
            <w:tcW w:w="2566" w:type="dxa"/>
          </w:tcPr>
          <w:p w14:paraId="5F867A27"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lang w:val="en-US"/>
              </w:rPr>
              <w:t>P</w:t>
            </w:r>
            <w:r w:rsidRPr="009B2906">
              <w:rPr>
                <w:rFonts w:ascii="Times New Roman" w:eastAsiaTheme="minorHAnsi" w:hAnsi="Times New Roman"/>
                <w:sz w:val="28"/>
                <w:szCs w:val="28"/>
              </w:rPr>
              <w:t>review</w:t>
            </w:r>
          </w:p>
        </w:tc>
        <w:tc>
          <w:tcPr>
            <w:tcW w:w="3402" w:type="dxa"/>
          </w:tcPr>
          <w:p w14:paraId="45091E02"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3</w:t>
            </w:r>
          </w:p>
        </w:tc>
      </w:tr>
      <w:tr w:rsidR="009B2906" w:rsidRPr="009B2906" w14:paraId="39BF8AD9" w14:textId="77777777" w:rsidTr="00E53717">
        <w:trPr>
          <w:trHeight w:val="693"/>
        </w:trPr>
        <w:tc>
          <w:tcPr>
            <w:tcW w:w="1257" w:type="dxa"/>
          </w:tcPr>
          <w:p w14:paraId="348580B8" w14:textId="77777777" w:rsidR="009B2906" w:rsidRPr="009B2906" w:rsidRDefault="009B2906" w:rsidP="008015EB">
            <w:pPr>
              <w:spacing w:after="0" w:line="360" w:lineRule="auto"/>
              <w:jc w:val="both"/>
              <w:rPr>
                <w:rFonts w:ascii="Times New Roman" w:eastAsiaTheme="minorHAnsi" w:hAnsi="Times New Roman"/>
                <w:sz w:val="28"/>
                <w:szCs w:val="28"/>
                <w:lang w:val="en-US"/>
              </w:rPr>
            </w:pPr>
            <w:r w:rsidRPr="009B2906">
              <w:rPr>
                <w:rFonts w:ascii="Times New Roman" w:eastAsiaTheme="minorHAnsi" w:hAnsi="Times New Roman"/>
                <w:sz w:val="28"/>
                <w:szCs w:val="28"/>
                <w:lang w:val="en-US"/>
              </w:rPr>
              <w:t>4</w:t>
            </w:r>
          </w:p>
        </w:tc>
        <w:tc>
          <w:tcPr>
            <w:tcW w:w="2566" w:type="dxa"/>
          </w:tcPr>
          <w:p w14:paraId="00A7DF46"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Мода</w:t>
            </w:r>
          </w:p>
        </w:tc>
        <w:tc>
          <w:tcPr>
            <w:tcW w:w="3402" w:type="dxa"/>
          </w:tcPr>
          <w:p w14:paraId="432D3E65" w14:textId="77777777" w:rsidR="009B2906" w:rsidRPr="009B2906" w:rsidRDefault="009B2906" w:rsidP="00CD7EDE">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lang w:val="en-US"/>
              </w:rPr>
              <w:t>1</w:t>
            </w:r>
            <w:r w:rsidR="00CD7EDE">
              <w:rPr>
                <w:rFonts w:ascii="Times New Roman" w:eastAsiaTheme="minorHAnsi" w:hAnsi="Times New Roman"/>
                <w:sz w:val="28"/>
                <w:szCs w:val="28"/>
              </w:rPr>
              <w:t>5</w:t>
            </w:r>
          </w:p>
        </w:tc>
      </w:tr>
      <w:tr w:rsidR="009B2906" w:rsidRPr="009B2906" w14:paraId="008BE8B7" w14:textId="77777777" w:rsidTr="00E53717">
        <w:trPr>
          <w:trHeight w:val="345"/>
        </w:trPr>
        <w:tc>
          <w:tcPr>
            <w:tcW w:w="1257" w:type="dxa"/>
          </w:tcPr>
          <w:p w14:paraId="043E8A31" w14:textId="77777777" w:rsidR="009B2906" w:rsidRPr="009B2906" w:rsidRDefault="009B2906" w:rsidP="008015EB">
            <w:pPr>
              <w:spacing w:after="0" w:line="360" w:lineRule="auto"/>
              <w:jc w:val="both"/>
              <w:rPr>
                <w:rFonts w:ascii="Times New Roman" w:eastAsiaTheme="minorHAnsi" w:hAnsi="Times New Roman"/>
                <w:sz w:val="28"/>
                <w:szCs w:val="28"/>
                <w:lang w:val="en-US"/>
              </w:rPr>
            </w:pPr>
            <w:r w:rsidRPr="009B2906">
              <w:rPr>
                <w:rFonts w:ascii="Times New Roman" w:eastAsiaTheme="minorHAnsi" w:hAnsi="Times New Roman"/>
                <w:sz w:val="28"/>
                <w:szCs w:val="28"/>
                <w:lang w:val="en-US"/>
              </w:rPr>
              <w:t>5</w:t>
            </w:r>
          </w:p>
        </w:tc>
        <w:tc>
          <w:tcPr>
            <w:tcW w:w="2566" w:type="dxa"/>
          </w:tcPr>
          <w:p w14:paraId="6E4827BB"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Красота</w:t>
            </w:r>
          </w:p>
        </w:tc>
        <w:tc>
          <w:tcPr>
            <w:tcW w:w="3402" w:type="dxa"/>
          </w:tcPr>
          <w:p w14:paraId="61291809"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0</w:t>
            </w:r>
          </w:p>
        </w:tc>
      </w:tr>
      <w:tr w:rsidR="009B2906" w:rsidRPr="009B2906" w14:paraId="1D45D4DD" w14:textId="77777777" w:rsidTr="00E53717">
        <w:trPr>
          <w:trHeight w:val="345"/>
        </w:trPr>
        <w:tc>
          <w:tcPr>
            <w:tcW w:w="1257" w:type="dxa"/>
          </w:tcPr>
          <w:p w14:paraId="126B66FC" w14:textId="77777777" w:rsidR="009B2906" w:rsidRPr="009B2906" w:rsidRDefault="009B2906" w:rsidP="008015EB">
            <w:pPr>
              <w:spacing w:after="0" w:line="360" w:lineRule="auto"/>
              <w:jc w:val="both"/>
              <w:rPr>
                <w:rFonts w:ascii="Times New Roman" w:eastAsiaTheme="minorHAnsi" w:hAnsi="Times New Roman"/>
                <w:sz w:val="28"/>
                <w:szCs w:val="28"/>
                <w:lang w:val="en-US"/>
              </w:rPr>
            </w:pPr>
            <w:r w:rsidRPr="009B2906">
              <w:rPr>
                <w:rFonts w:ascii="Times New Roman" w:eastAsiaTheme="minorHAnsi" w:hAnsi="Times New Roman"/>
                <w:sz w:val="28"/>
                <w:szCs w:val="28"/>
                <w:lang w:val="en-US"/>
              </w:rPr>
              <w:t>6</w:t>
            </w:r>
          </w:p>
        </w:tc>
        <w:tc>
          <w:tcPr>
            <w:tcW w:w="2566" w:type="dxa"/>
          </w:tcPr>
          <w:p w14:paraId="3D5A955C"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Статьи</w:t>
            </w:r>
          </w:p>
        </w:tc>
        <w:tc>
          <w:tcPr>
            <w:tcW w:w="3402" w:type="dxa"/>
          </w:tcPr>
          <w:p w14:paraId="5720B829"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0</w:t>
            </w:r>
          </w:p>
        </w:tc>
      </w:tr>
      <w:tr w:rsidR="009B2906" w:rsidRPr="009B2906" w14:paraId="4F893A08" w14:textId="77777777" w:rsidTr="00E53717">
        <w:trPr>
          <w:trHeight w:val="338"/>
        </w:trPr>
        <w:tc>
          <w:tcPr>
            <w:tcW w:w="1257" w:type="dxa"/>
          </w:tcPr>
          <w:p w14:paraId="1B03DF34" w14:textId="77777777" w:rsidR="009B2906" w:rsidRPr="009B2906" w:rsidRDefault="009B2906" w:rsidP="008015EB">
            <w:pPr>
              <w:spacing w:after="0" w:line="360" w:lineRule="auto"/>
              <w:jc w:val="both"/>
              <w:rPr>
                <w:rFonts w:ascii="Times New Roman" w:eastAsiaTheme="minorHAnsi" w:hAnsi="Times New Roman"/>
                <w:sz w:val="28"/>
                <w:szCs w:val="28"/>
                <w:lang w:val="en-US"/>
              </w:rPr>
            </w:pPr>
            <w:r w:rsidRPr="009B2906">
              <w:rPr>
                <w:rFonts w:ascii="Times New Roman" w:eastAsiaTheme="minorHAnsi" w:hAnsi="Times New Roman"/>
                <w:sz w:val="28"/>
                <w:szCs w:val="28"/>
                <w:lang w:val="en-US"/>
              </w:rPr>
              <w:t>7</w:t>
            </w:r>
          </w:p>
        </w:tc>
        <w:tc>
          <w:tcPr>
            <w:tcW w:w="2566" w:type="dxa"/>
          </w:tcPr>
          <w:p w14:paraId="7E969B37"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Путешествия</w:t>
            </w:r>
          </w:p>
        </w:tc>
        <w:tc>
          <w:tcPr>
            <w:tcW w:w="3402" w:type="dxa"/>
          </w:tcPr>
          <w:p w14:paraId="72CD7833" w14:textId="77777777" w:rsidR="009B2906" w:rsidRPr="009B2906" w:rsidRDefault="009B2906" w:rsidP="009B2906">
            <w:pPr>
              <w:spacing w:after="0" w:line="360" w:lineRule="auto"/>
              <w:ind w:firstLine="709"/>
              <w:jc w:val="both"/>
              <w:rPr>
                <w:rFonts w:ascii="Times New Roman" w:eastAsiaTheme="minorHAnsi" w:hAnsi="Times New Roman"/>
                <w:sz w:val="28"/>
                <w:szCs w:val="28"/>
                <w:lang w:val="en-US"/>
              </w:rPr>
            </w:pPr>
            <w:r w:rsidRPr="009B2906">
              <w:rPr>
                <w:rFonts w:ascii="Times New Roman" w:eastAsiaTheme="minorHAnsi" w:hAnsi="Times New Roman"/>
                <w:sz w:val="28"/>
                <w:szCs w:val="28"/>
                <w:lang w:val="en-US"/>
              </w:rPr>
              <w:t>0</w:t>
            </w:r>
          </w:p>
        </w:tc>
      </w:tr>
      <w:tr w:rsidR="009B2906" w:rsidRPr="009B2906" w14:paraId="585C2749" w14:textId="77777777" w:rsidTr="00E53717">
        <w:trPr>
          <w:trHeight w:val="338"/>
        </w:trPr>
        <w:tc>
          <w:tcPr>
            <w:tcW w:w="1257" w:type="dxa"/>
          </w:tcPr>
          <w:p w14:paraId="5E842856" w14:textId="77777777" w:rsidR="009B2906" w:rsidRPr="009B2906" w:rsidRDefault="009B2906" w:rsidP="008015EB">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8</w:t>
            </w:r>
          </w:p>
        </w:tc>
        <w:tc>
          <w:tcPr>
            <w:tcW w:w="2566" w:type="dxa"/>
          </w:tcPr>
          <w:p w14:paraId="0F0C4682" w14:textId="77777777" w:rsidR="009B2906" w:rsidRPr="009B2906" w:rsidRDefault="009B2906" w:rsidP="009B2906">
            <w:pPr>
              <w:spacing w:after="0" w:line="360" w:lineRule="auto"/>
              <w:jc w:val="both"/>
              <w:rPr>
                <w:rFonts w:ascii="Times New Roman" w:eastAsiaTheme="minorHAnsi" w:hAnsi="Times New Roman"/>
                <w:sz w:val="28"/>
                <w:szCs w:val="28"/>
              </w:rPr>
            </w:pPr>
            <w:r w:rsidRPr="009B2906">
              <w:rPr>
                <w:rFonts w:ascii="Times New Roman" w:eastAsiaTheme="minorHAnsi" w:hAnsi="Times New Roman"/>
                <w:sz w:val="28"/>
                <w:szCs w:val="28"/>
              </w:rPr>
              <w:t>Новости</w:t>
            </w:r>
          </w:p>
        </w:tc>
        <w:tc>
          <w:tcPr>
            <w:tcW w:w="3402" w:type="dxa"/>
          </w:tcPr>
          <w:p w14:paraId="64F9A5D7" w14:textId="77777777" w:rsidR="009B2906" w:rsidRPr="009B2906" w:rsidRDefault="009B2906" w:rsidP="00CD7EDE">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1</w:t>
            </w:r>
            <w:r w:rsidR="00CD7EDE">
              <w:rPr>
                <w:rFonts w:ascii="Times New Roman" w:eastAsiaTheme="minorHAnsi" w:hAnsi="Times New Roman"/>
                <w:sz w:val="28"/>
                <w:szCs w:val="28"/>
              </w:rPr>
              <w:t>7</w:t>
            </w:r>
          </w:p>
        </w:tc>
      </w:tr>
    </w:tbl>
    <w:p w14:paraId="625BF0DC"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p>
    <w:p w14:paraId="7C3423DA"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lastRenderedPageBreak/>
        <w:t xml:space="preserve">Всего </w:t>
      </w:r>
      <w:r w:rsidR="00CD7EDE">
        <w:rPr>
          <w:rFonts w:ascii="Times New Roman" w:eastAsiaTheme="minorHAnsi" w:hAnsi="Times New Roman"/>
          <w:sz w:val="28"/>
          <w:szCs w:val="28"/>
        </w:rPr>
        <w:t xml:space="preserve">97 </w:t>
      </w:r>
      <w:r w:rsidRPr="009B2906">
        <w:rPr>
          <w:rFonts w:ascii="Times New Roman" w:eastAsiaTheme="minorHAnsi" w:hAnsi="Times New Roman"/>
          <w:sz w:val="28"/>
          <w:szCs w:val="28"/>
        </w:rPr>
        <w:t xml:space="preserve">мероприятий нашли отражение в журнале </w:t>
      </w:r>
      <w:r w:rsidRPr="009B2906">
        <w:rPr>
          <w:rFonts w:ascii="Times New Roman" w:eastAsiaTheme="minorHAnsi" w:hAnsi="Times New Roman"/>
          <w:sz w:val="28"/>
          <w:szCs w:val="28"/>
          <w:lang w:val="en-US"/>
        </w:rPr>
        <w:t>Tatler</w:t>
      </w:r>
      <w:r w:rsidRPr="009B2906">
        <w:rPr>
          <w:rFonts w:ascii="Times New Roman" w:eastAsiaTheme="minorHAnsi" w:hAnsi="Times New Roman"/>
          <w:sz w:val="28"/>
          <w:szCs w:val="28"/>
        </w:rPr>
        <w:t>. Интерес составляет то, что почти все события представлены в одной рубрике «</w:t>
      </w:r>
      <w:r w:rsidRPr="009B2906">
        <w:rPr>
          <w:rFonts w:ascii="Times New Roman" w:eastAsiaTheme="minorHAnsi" w:hAnsi="Times New Roman"/>
          <w:sz w:val="28"/>
          <w:szCs w:val="28"/>
          <w:lang w:val="en-US"/>
        </w:rPr>
        <w:t>Party</w:t>
      </w:r>
      <w:r w:rsidRPr="009B2906">
        <w:rPr>
          <w:rFonts w:ascii="Times New Roman" w:eastAsiaTheme="minorHAnsi" w:hAnsi="Times New Roman"/>
          <w:sz w:val="28"/>
          <w:szCs w:val="28"/>
        </w:rPr>
        <w:t>». Стоит отметить, что при последнем анализе публикаций удалость заметить новую рубрику «Новости», в которой события становились информационным поводом.</w:t>
      </w:r>
    </w:p>
    <w:p w14:paraId="77504CAA"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События, ставшие информационными поводами для рубрики «Новости» в апреле:</w:t>
      </w:r>
    </w:p>
    <w:p w14:paraId="5E9A1A4E" w14:textId="77777777" w:rsidR="009B2906" w:rsidRPr="009B2906" w:rsidRDefault="009B2906" w:rsidP="009B2906">
      <w:pPr>
        <w:numPr>
          <w:ilvl w:val="0"/>
          <w:numId w:val="5"/>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Музыкальный фестиваль «Coachella 2018: воссоединение Destiny’s Child и лучшие образы звезд»</w:t>
      </w:r>
    </w:p>
    <w:p w14:paraId="58F0089D" w14:textId="77777777" w:rsidR="009B2906" w:rsidRPr="009B2906" w:rsidRDefault="009B2906" w:rsidP="009B2906">
      <w:pPr>
        <w:numPr>
          <w:ilvl w:val="0"/>
          <w:numId w:val="5"/>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Кинофестиваль «Андрей Звягинцев вошел в жюри Каннского кинофестиваля»</w:t>
      </w:r>
    </w:p>
    <w:p w14:paraId="0B87468E" w14:textId="77777777" w:rsidR="009B2906" w:rsidRPr="009B2906" w:rsidRDefault="009B2906" w:rsidP="009B2906">
      <w:pPr>
        <w:spacing w:after="0" w:line="360" w:lineRule="auto"/>
        <w:ind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Персоналии рубрики «</w:t>
      </w:r>
      <w:r w:rsidRPr="009B2906">
        <w:rPr>
          <w:rFonts w:ascii="Times New Roman" w:eastAsiaTheme="minorHAnsi" w:hAnsi="Times New Roman"/>
          <w:sz w:val="28"/>
          <w:szCs w:val="28"/>
          <w:lang w:val="en-US"/>
        </w:rPr>
        <w:t>Party</w:t>
      </w:r>
      <w:r w:rsidRPr="009B2906">
        <w:rPr>
          <w:rFonts w:ascii="Times New Roman" w:eastAsiaTheme="minorHAnsi" w:hAnsi="Times New Roman"/>
          <w:sz w:val="28"/>
          <w:szCs w:val="28"/>
        </w:rPr>
        <w:t>» в апреле:</w:t>
      </w:r>
    </w:p>
    <w:p w14:paraId="5FAA6F0E" w14:textId="77777777" w:rsidR="009B2906" w:rsidRPr="009B2906" w:rsidRDefault="009B2906" w:rsidP="009B2906">
      <w:pPr>
        <w:numPr>
          <w:ilvl w:val="0"/>
          <w:numId w:val="6"/>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«Девичник Ксении Собчак»: Ксения Собчак, Оксана Лаврентьева и Матильда Шнуровой</w:t>
      </w:r>
    </w:p>
    <w:p w14:paraId="28735224" w14:textId="77777777" w:rsidR="009B2906" w:rsidRPr="009B2906" w:rsidRDefault="009B2906" w:rsidP="009B2906">
      <w:pPr>
        <w:numPr>
          <w:ilvl w:val="0"/>
          <w:numId w:val="6"/>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«Гости показа Barvikha Fashion Show»: Яна Рудковская, Евгений Плющенко, Филипп Киркоров, Стас Михайлов</w:t>
      </w:r>
    </w:p>
    <w:p w14:paraId="6B22F1B0" w14:textId="77777777" w:rsidR="009B2906" w:rsidRPr="009B2906" w:rsidRDefault="009B2906" w:rsidP="009B2906">
      <w:pPr>
        <w:numPr>
          <w:ilvl w:val="0"/>
          <w:numId w:val="6"/>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«Открытие ювелирной выставки и показ Dolce &amp; Gabbana Alta Sartoria в Нью-Йорке» Сара Джессика Паркер</w:t>
      </w:r>
    </w:p>
    <w:p w14:paraId="369ED923" w14:textId="77777777" w:rsidR="009B2906" w:rsidRPr="009B2906" w:rsidRDefault="009B2906" w:rsidP="009B2906">
      <w:pPr>
        <w:numPr>
          <w:ilvl w:val="0"/>
          <w:numId w:val="6"/>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Презентации в ЦУМе: Светлана Бондарчук, Надежда Оболенцева</w:t>
      </w:r>
    </w:p>
    <w:p w14:paraId="06FCD249" w14:textId="77777777" w:rsidR="009B2906" w:rsidRPr="009B2906" w:rsidRDefault="009B2906" w:rsidP="009B2906">
      <w:pPr>
        <w:numPr>
          <w:ilvl w:val="0"/>
          <w:numId w:val="6"/>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«Гости караоке-вечеринки в честь юбилея Натальи Бардо»: Филипп Киркоров, Наталья Ионова</w:t>
      </w:r>
    </w:p>
    <w:p w14:paraId="2C1BE155" w14:textId="77777777" w:rsidR="009B2906" w:rsidRPr="009B2906" w:rsidRDefault="009B2906" w:rsidP="009B2906">
      <w:pPr>
        <w:numPr>
          <w:ilvl w:val="0"/>
          <w:numId w:val="6"/>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«На вечеринке Terekhov Magic Bar» Светлана Бондарчук, Полина Киценко</w:t>
      </w:r>
    </w:p>
    <w:p w14:paraId="44A0572A" w14:textId="77777777" w:rsidR="009B2906" w:rsidRPr="009B2906" w:rsidRDefault="009B2906" w:rsidP="009B2906">
      <w:pPr>
        <w:numPr>
          <w:ilvl w:val="0"/>
          <w:numId w:val="6"/>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 xml:space="preserve"> «Оксана Лаврентьева и Александр Цыпкин на «ЦЫничных чтениях»»: Александр Цыпкин и Аглая Тарасова</w:t>
      </w:r>
    </w:p>
    <w:p w14:paraId="563CC591" w14:textId="77777777" w:rsidR="009B2906" w:rsidRPr="009B2906" w:rsidRDefault="009B2906" w:rsidP="009B2906">
      <w:pPr>
        <w:numPr>
          <w:ilvl w:val="0"/>
          <w:numId w:val="6"/>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«Гости церемонии GQ Travel Awards»: Яна Рудковская, Светлана Бондарчук, Алла Вербер, Филипп Киркоров</w:t>
      </w:r>
    </w:p>
    <w:p w14:paraId="7474274F" w14:textId="77777777" w:rsidR="009B2906" w:rsidRPr="009B2906" w:rsidRDefault="009B2906" w:rsidP="009B2906">
      <w:pPr>
        <w:numPr>
          <w:ilvl w:val="0"/>
          <w:numId w:val="6"/>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t>«Гости церемонии «Самые стильные в России по версии Hello!» 2018»: Ксения Собчак, Виктория Исакова, Ляйсан Утяшева</w:t>
      </w:r>
    </w:p>
    <w:p w14:paraId="27150786" w14:textId="5002D4CE" w:rsidR="009B2906" w:rsidRPr="009B2906" w:rsidRDefault="009B2906" w:rsidP="009B2906">
      <w:pPr>
        <w:numPr>
          <w:ilvl w:val="0"/>
          <w:numId w:val="6"/>
        </w:numPr>
        <w:spacing w:after="0" w:line="360" w:lineRule="auto"/>
        <w:ind w:left="0" w:firstLine="709"/>
        <w:contextualSpacing/>
        <w:jc w:val="both"/>
        <w:rPr>
          <w:rFonts w:ascii="Times New Roman" w:eastAsiaTheme="minorHAnsi" w:hAnsi="Times New Roman"/>
          <w:sz w:val="28"/>
          <w:szCs w:val="28"/>
        </w:rPr>
      </w:pPr>
      <w:r w:rsidRPr="009B2906">
        <w:rPr>
          <w:rFonts w:ascii="Times New Roman" w:eastAsiaTheme="minorHAnsi" w:hAnsi="Times New Roman"/>
          <w:sz w:val="28"/>
          <w:szCs w:val="28"/>
        </w:rPr>
        <w:lastRenderedPageBreak/>
        <w:t>Гости открытия выставки «В начале было Платье!» :Ингеборга Дапкунайте, Эвелина Хромченко, Михаил Куснирович</w:t>
      </w:r>
      <w:r w:rsidR="00E53717">
        <w:rPr>
          <w:rFonts w:ascii="Times New Roman" w:eastAsiaTheme="minorHAnsi" w:hAnsi="Times New Roman"/>
          <w:sz w:val="28"/>
          <w:szCs w:val="28"/>
        </w:rPr>
        <w:t>.</w:t>
      </w:r>
    </w:p>
    <w:p w14:paraId="6CCE630A" w14:textId="77777777" w:rsidR="009B2906" w:rsidRPr="009B2906" w:rsidRDefault="009B2906" w:rsidP="009B2906">
      <w:pPr>
        <w:spacing w:after="0" w:line="360" w:lineRule="auto"/>
        <w:ind w:left="1429" w:firstLine="709"/>
        <w:contextualSpacing/>
        <w:jc w:val="both"/>
        <w:rPr>
          <w:rFonts w:ascii="Times New Roman" w:eastAsiaTheme="minorHAnsi" w:hAnsi="Times New Roman"/>
          <w:sz w:val="28"/>
          <w:szCs w:val="28"/>
        </w:rPr>
      </w:pPr>
    </w:p>
    <w:p w14:paraId="0E904DF1" w14:textId="77777777" w:rsidR="00E53717" w:rsidRPr="009B2906" w:rsidRDefault="00E53717" w:rsidP="00E53717">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 xml:space="preserve">Из проведенного исследования можно заметить, что </w:t>
      </w:r>
      <w:r>
        <w:rPr>
          <w:rFonts w:ascii="Times New Roman" w:eastAsiaTheme="minorHAnsi" w:hAnsi="Times New Roman"/>
          <w:sz w:val="28"/>
          <w:szCs w:val="28"/>
        </w:rPr>
        <w:t xml:space="preserve">самыми упоминаемыми в журнале персонами являются </w:t>
      </w:r>
      <w:r w:rsidRPr="009B2906">
        <w:rPr>
          <w:rFonts w:ascii="Times New Roman" w:eastAsiaTheme="minorHAnsi" w:hAnsi="Times New Roman"/>
          <w:sz w:val="28"/>
          <w:szCs w:val="28"/>
        </w:rPr>
        <w:t>представител</w:t>
      </w:r>
      <w:r>
        <w:rPr>
          <w:rFonts w:ascii="Times New Roman" w:eastAsiaTheme="minorHAnsi" w:hAnsi="Times New Roman"/>
          <w:sz w:val="28"/>
          <w:szCs w:val="28"/>
        </w:rPr>
        <w:t>и</w:t>
      </w:r>
      <w:r w:rsidRPr="009B2906">
        <w:rPr>
          <w:rFonts w:ascii="Times New Roman" w:eastAsiaTheme="minorHAnsi" w:hAnsi="Times New Roman"/>
          <w:sz w:val="28"/>
          <w:szCs w:val="28"/>
        </w:rPr>
        <w:t xml:space="preserve"> «шоу бизнеса», многие имена повторяются. </w:t>
      </w:r>
    </w:p>
    <w:p w14:paraId="510AD38B" w14:textId="77777777" w:rsidR="00E53717" w:rsidRPr="009B2906" w:rsidRDefault="00E53717" w:rsidP="00E53717">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Выставкам посвящен объемный материал под названием «4 европейские выставки для поклонников поп-культуры», 90% которого составляют фотографии.</w:t>
      </w:r>
    </w:p>
    <w:p w14:paraId="4C5C461C" w14:textId="53335E11" w:rsidR="009B2906" w:rsidRPr="009B2906" w:rsidRDefault="00E53717" w:rsidP="00E53717">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В целом можно сказать, что наибольшее количество событий все также располагаются в рубрике «</w:t>
      </w:r>
      <w:r w:rsidRPr="009B2906">
        <w:rPr>
          <w:rFonts w:ascii="Times New Roman" w:eastAsiaTheme="minorHAnsi" w:hAnsi="Times New Roman"/>
          <w:sz w:val="28"/>
          <w:szCs w:val="28"/>
          <w:lang w:val="en-US"/>
        </w:rPr>
        <w:t>Party</w:t>
      </w:r>
      <w:r w:rsidRPr="009B2906">
        <w:rPr>
          <w:rFonts w:ascii="Times New Roman" w:eastAsiaTheme="minorHAnsi" w:hAnsi="Times New Roman"/>
          <w:sz w:val="28"/>
          <w:szCs w:val="28"/>
        </w:rPr>
        <w:t>», а при освещении культурных событий</w:t>
      </w:r>
      <w:r>
        <w:rPr>
          <w:rFonts w:ascii="Times New Roman" w:eastAsiaTheme="minorHAnsi" w:hAnsi="Times New Roman"/>
          <w:sz w:val="28"/>
          <w:szCs w:val="28"/>
        </w:rPr>
        <w:t>,</w:t>
      </w:r>
      <w:r w:rsidRPr="009B2906">
        <w:rPr>
          <w:rFonts w:ascii="Times New Roman" w:eastAsiaTheme="minorHAnsi" w:hAnsi="Times New Roman"/>
          <w:sz w:val="28"/>
          <w:szCs w:val="28"/>
        </w:rPr>
        <w:t xml:space="preserve"> таких как фестивали и выставки</w:t>
      </w:r>
      <w:r>
        <w:rPr>
          <w:rFonts w:ascii="Times New Roman" w:eastAsiaTheme="minorHAnsi" w:hAnsi="Times New Roman"/>
          <w:sz w:val="28"/>
          <w:szCs w:val="28"/>
        </w:rPr>
        <w:t>,</w:t>
      </w:r>
      <w:r w:rsidRPr="009B2906">
        <w:rPr>
          <w:rFonts w:ascii="Times New Roman" w:eastAsiaTheme="minorHAnsi" w:hAnsi="Times New Roman"/>
          <w:sz w:val="28"/>
          <w:szCs w:val="28"/>
        </w:rPr>
        <w:t xml:space="preserve"> часто упоминаются известные личности и используется большое количество визуального материала, фото из социальных сетей. Основные упоминаемые в журнале события относятся к теме моды или светской жизни. </w:t>
      </w:r>
      <w:r w:rsidR="009B2906" w:rsidRPr="009B2906">
        <w:rPr>
          <w:rFonts w:ascii="Times New Roman" w:eastAsiaTheme="minorHAnsi" w:hAnsi="Times New Roman"/>
          <w:sz w:val="28"/>
          <w:szCs w:val="28"/>
        </w:rPr>
        <w:t>Стоит отметить высокое качество приложенных фотографий, визуальный материал типичен для глянцевого издания</w:t>
      </w:r>
      <w:r>
        <w:rPr>
          <w:rFonts w:ascii="Times New Roman" w:eastAsiaTheme="minorHAnsi" w:hAnsi="Times New Roman"/>
          <w:sz w:val="28"/>
          <w:szCs w:val="28"/>
        </w:rPr>
        <w:t>,</w:t>
      </w:r>
      <w:r w:rsidR="009B2906" w:rsidRPr="009B2906">
        <w:rPr>
          <w:rFonts w:ascii="Times New Roman" w:eastAsiaTheme="minorHAnsi" w:hAnsi="Times New Roman"/>
          <w:sz w:val="28"/>
          <w:szCs w:val="28"/>
        </w:rPr>
        <w:t xml:space="preserve"> чаще всего </w:t>
      </w:r>
      <w:r>
        <w:rPr>
          <w:rFonts w:ascii="Times New Roman" w:eastAsiaTheme="minorHAnsi" w:hAnsi="Times New Roman"/>
          <w:sz w:val="28"/>
          <w:szCs w:val="28"/>
        </w:rPr>
        <w:t xml:space="preserve">он </w:t>
      </w:r>
      <w:r w:rsidR="009B2906" w:rsidRPr="009B2906">
        <w:rPr>
          <w:rFonts w:ascii="Times New Roman" w:eastAsiaTheme="minorHAnsi" w:hAnsi="Times New Roman"/>
          <w:sz w:val="28"/>
          <w:szCs w:val="28"/>
        </w:rPr>
        <w:t>представлен в виде фотоотчета с изображением присутствующих звезд.</w:t>
      </w:r>
    </w:p>
    <w:p w14:paraId="0AFA785E" w14:textId="77777777" w:rsidR="00CB6AE2" w:rsidRDefault="00CB6AE2">
      <w:pPr>
        <w:rPr>
          <w:rFonts w:ascii="Times New Roman" w:eastAsiaTheme="minorHAnsi" w:hAnsi="Times New Roman"/>
          <w:sz w:val="28"/>
          <w:szCs w:val="28"/>
        </w:rPr>
      </w:pPr>
      <w:r>
        <w:rPr>
          <w:rFonts w:ascii="Times New Roman" w:eastAsiaTheme="minorHAnsi" w:hAnsi="Times New Roman"/>
          <w:sz w:val="28"/>
          <w:szCs w:val="28"/>
        </w:rPr>
        <w:br w:type="page"/>
      </w:r>
    </w:p>
    <w:p w14:paraId="45E8599B" w14:textId="77777777" w:rsidR="009B2906" w:rsidRPr="009B2906" w:rsidRDefault="009B2906" w:rsidP="009B2906">
      <w:pPr>
        <w:spacing w:after="0" w:line="360" w:lineRule="auto"/>
        <w:jc w:val="both"/>
        <w:rPr>
          <w:rFonts w:ascii="Times New Roman" w:eastAsiaTheme="minorHAnsi" w:hAnsi="Times New Roman"/>
          <w:sz w:val="28"/>
          <w:szCs w:val="28"/>
        </w:rPr>
      </w:pPr>
    </w:p>
    <w:p w14:paraId="7DC276A2" w14:textId="77777777" w:rsidR="009B2906" w:rsidRPr="009B2906" w:rsidRDefault="009B2906" w:rsidP="009B2906">
      <w:pPr>
        <w:spacing w:after="0" w:line="360" w:lineRule="auto"/>
        <w:jc w:val="right"/>
        <w:rPr>
          <w:rFonts w:ascii="Times New Roman" w:eastAsiaTheme="minorHAnsi" w:hAnsi="Times New Roman"/>
          <w:sz w:val="28"/>
          <w:szCs w:val="28"/>
        </w:rPr>
      </w:pPr>
      <w:r w:rsidRPr="009B2906">
        <w:rPr>
          <w:rFonts w:ascii="Times New Roman" w:eastAsiaTheme="minorHAnsi" w:hAnsi="Times New Roman"/>
          <w:sz w:val="28"/>
          <w:szCs w:val="28"/>
        </w:rPr>
        <w:t xml:space="preserve">Таблица </w:t>
      </w:r>
      <w:r w:rsidR="008015EB">
        <w:rPr>
          <w:rFonts w:ascii="Times New Roman" w:eastAsiaTheme="minorHAnsi" w:hAnsi="Times New Roman"/>
          <w:sz w:val="28"/>
          <w:szCs w:val="28"/>
        </w:rPr>
        <w:t>7</w:t>
      </w:r>
      <w:r w:rsidRPr="009B2906">
        <w:rPr>
          <w:rFonts w:ascii="Times New Roman" w:eastAsiaTheme="minorHAnsi" w:hAnsi="Times New Roman"/>
          <w:sz w:val="28"/>
          <w:szCs w:val="28"/>
        </w:rPr>
        <w:t xml:space="preserve">. </w:t>
      </w:r>
    </w:p>
    <w:p w14:paraId="284E1133" w14:textId="77777777" w:rsidR="009B2906" w:rsidRPr="009B2906" w:rsidRDefault="009B2906" w:rsidP="009B2906">
      <w:pPr>
        <w:spacing w:after="0" w:line="360" w:lineRule="auto"/>
        <w:jc w:val="center"/>
        <w:rPr>
          <w:rFonts w:ascii="Times New Roman" w:eastAsiaTheme="minorHAnsi" w:hAnsi="Times New Roman"/>
          <w:sz w:val="28"/>
          <w:szCs w:val="28"/>
        </w:rPr>
      </w:pPr>
      <w:r w:rsidRPr="009B2906">
        <w:rPr>
          <w:rFonts w:ascii="Times New Roman" w:eastAsiaTheme="minorHAnsi" w:hAnsi="Times New Roman"/>
          <w:sz w:val="28"/>
          <w:szCs w:val="28"/>
        </w:rPr>
        <w:t>Тематическая наполненность «</w:t>
      </w:r>
      <w:r w:rsidRPr="009B2906">
        <w:rPr>
          <w:rFonts w:ascii="Times New Roman" w:eastAsiaTheme="minorHAnsi" w:hAnsi="Times New Roman"/>
          <w:sz w:val="28"/>
          <w:szCs w:val="28"/>
          <w:lang w:val="en-US"/>
        </w:rPr>
        <w:t>Tatler</w:t>
      </w:r>
      <w:r w:rsidRPr="009B2906">
        <w:rPr>
          <w:rFonts w:ascii="Times New Roman" w:eastAsiaTheme="minorHAnsi" w:hAnsi="Times New Roman"/>
          <w:sz w:val="28"/>
          <w:szCs w:val="28"/>
        </w:rPr>
        <w:t xml:space="preserve">», </w:t>
      </w:r>
      <w:r w:rsidR="00CD7EDE">
        <w:rPr>
          <w:rFonts w:ascii="Times New Roman" w:eastAsiaTheme="minorHAnsi" w:hAnsi="Times New Roman"/>
          <w:sz w:val="28"/>
          <w:szCs w:val="28"/>
        </w:rPr>
        <w:t>январь-апрель 2018</w:t>
      </w:r>
    </w:p>
    <w:tbl>
      <w:tblPr>
        <w:tblStyle w:val="110"/>
        <w:tblW w:w="0" w:type="auto"/>
        <w:tblLook w:val="04A0" w:firstRow="1" w:lastRow="0" w:firstColumn="1" w:lastColumn="0" w:noHBand="0" w:noVBand="1"/>
      </w:tblPr>
      <w:tblGrid>
        <w:gridCol w:w="813"/>
        <w:gridCol w:w="3718"/>
        <w:gridCol w:w="3686"/>
      </w:tblGrid>
      <w:tr w:rsidR="009B2906" w:rsidRPr="009B2906" w14:paraId="1BE2E0D4" w14:textId="77777777" w:rsidTr="008015EB">
        <w:trPr>
          <w:trHeight w:val="605"/>
        </w:trPr>
        <w:tc>
          <w:tcPr>
            <w:tcW w:w="813" w:type="dxa"/>
          </w:tcPr>
          <w:p w14:paraId="55F69E2E" w14:textId="77777777" w:rsidR="009B2906" w:rsidRPr="009B2906" w:rsidRDefault="009B2906" w:rsidP="008015EB">
            <w:pPr>
              <w:spacing w:line="360" w:lineRule="auto"/>
              <w:ind w:firstLine="0"/>
              <w:jc w:val="both"/>
            </w:pPr>
            <w:r w:rsidRPr="009B2906">
              <w:rPr>
                <w:rFonts w:cs="Times New Roman"/>
              </w:rPr>
              <w:t> </w:t>
            </w:r>
            <w:r w:rsidRPr="009B2906">
              <w:t>№ п/п</w:t>
            </w:r>
          </w:p>
        </w:tc>
        <w:tc>
          <w:tcPr>
            <w:tcW w:w="3718" w:type="dxa"/>
          </w:tcPr>
          <w:p w14:paraId="711F1D94" w14:textId="77777777" w:rsidR="009B2906" w:rsidRPr="009B2906" w:rsidRDefault="009B2906" w:rsidP="009B2906">
            <w:pPr>
              <w:spacing w:line="360" w:lineRule="auto"/>
              <w:jc w:val="both"/>
            </w:pPr>
            <w:r w:rsidRPr="009B2906">
              <w:t>Тематика</w:t>
            </w:r>
          </w:p>
        </w:tc>
        <w:tc>
          <w:tcPr>
            <w:tcW w:w="3686" w:type="dxa"/>
          </w:tcPr>
          <w:p w14:paraId="51BEB2EC" w14:textId="77777777" w:rsidR="009B2906" w:rsidRPr="009B2906" w:rsidRDefault="009B2906" w:rsidP="009B2906">
            <w:pPr>
              <w:spacing w:line="360" w:lineRule="auto"/>
              <w:jc w:val="both"/>
            </w:pPr>
            <w:r w:rsidRPr="009B2906">
              <w:t>Количество текстов</w:t>
            </w:r>
          </w:p>
        </w:tc>
      </w:tr>
      <w:tr w:rsidR="009B2906" w:rsidRPr="009B2906" w14:paraId="2EE83305" w14:textId="77777777" w:rsidTr="008015EB">
        <w:trPr>
          <w:trHeight w:val="302"/>
        </w:trPr>
        <w:tc>
          <w:tcPr>
            <w:tcW w:w="813" w:type="dxa"/>
          </w:tcPr>
          <w:p w14:paraId="69D7D75D" w14:textId="77777777" w:rsidR="009B2906" w:rsidRPr="009B2906" w:rsidRDefault="008015EB" w:rsidP="008015EB">
            <w:pPr>
              <w:spacing w:line="360" w:lineRule="auto"/>
              <w:ind w:firstLine="0"/>
              <w:jc w:val="both"/>
            </w:pPr>
            <w:r>
              <w:t>1</w:t>
            </w:r>
          </w:p>
        </w:tc>
        <w:tc>
          <w:tcPr>
            <w:tcW w:w="3718" w:type="dxa"/>
          </w:tcPr>
          <w:p w14:paraId="186E0D63" w14:textId="77777777" w:rsidR="009B2906" w:rsidRPr="009B2906" w:rsidRDefault="009B2906" w:rsidP="009B2906">
            <w:pPr>
              <w:spacing w:line="360" w:lineRule="auto"/>
              <w:jc w:val="both"/>
            </w:pPr>
            <w:r w:rsidRPr="009B2906">
              <w:t>Театр</w:t>
            </w:r>
          </w:p>
        </w:tc>
        <w:tc>
          <w:tcPr>
            <w:tcW w:w="3686" w:type="dxa"/>
          </w:tcPr>
          <w:p w14:paraId="51045971" w14:textId="77777777" w:rsidR="009B2906" w:rsidRPr="009B2906" w:rsidRDefault="009B2906" w:rsidP="009B2906">
            <w:pPr>
              <w:spacing w:line="360" w:lineRule="auto"/>
              <w:jc w:val="both"/>
            </w:pPr>
            <w:r w:rsidRPr="009B2906">
              <w:t>1</w:t>
            </w:r>
          </w:p>
        </w:tc>
      </w:tr>
      <w:tr w:rsidR="009B2906" w:rsidRPr="009B2906" w14:paraId="2B88AFE6" w14:textId="77777777" w:rsidTr="008015EB">
        <w:trPr>
          <w:trHeight w:val="302"/>
        </w:trPr>
        <w:tc>
          <w:tcPr>
            <w:tcW w:w="813" w:type="dxa"/>
          </w:tcPr>
          <w:p w14:paraId="1CFA2108" w14:textId="77777777" w:rsidR="009B2906" w:rsidRPr="009B2906" w:rsidRDefault="008015EB" w:rsidP="008015EB">
            <w:pPr>
              <w:spacing w:line="360" w:lineRule="auto"/>
              <w:ind w:firstLine="0"/>
              <w:jc w:val="both"/>
            </w:pPr>
            <w:r>
              <w:t>2</w:t>
            </w:r>
          </w:p>
        </w:tc>
        <w:tc>
          <w:tcPr>
            <w:tcW w:w="3718" w:type="dxa"/>
          </w:tcPr>
          <w:p w14:paraId="42D1FE0E" w14:textId="77777777" w:rsidR="009B2906" w:rsidRPr="009B2906" w:rsidRDefault="009B2906" w:rsidP="009B2906">
            <w:pPr>
              <w:spacing w:line="360" w:lineRule="auto"/>
              <w:jc w:val="both"/>
            </w:pPr>
            <w:r w:rsidRPr="009B2906">
              <w:t>Спорт</w:t>
            </w:r>
          </w:p>
        </w:tc>
        <w:tc>
          <w:tcPr>
            <w:tcW w:w="3686" w:type="dxa"/>
          </w:tcPr>
          <w:p w14:paraId="0D0C4A3D" w14:textId="77777777" w:rsidR="009B2906" w:rsidRPr="009B2906" w:rsidRDefault="009B2906" w:rsidP="009B2906">
            <w:pPr>
              <w:spacing w:line="360" w:lineRule="auto"/>
              <w:jc w:val="both"/>
            </w:pPr>
            <w:r w:rsidRPr="009B2906">
              <w:t>1</w:t>
            </w:r>
          </w:p>
        </w:tc>
      </w:tr>
      <w:tr w:rsidR="009B2906" w:rsidRPr="009B2906" w14:paraId="1DD713CE" w14:textId="77777777" w:rsidTr="008015EB">
        <w:trPr>
          <w:trHeight w:val="310"/>
        </w:trPr>
        <w:tc>
          <w:tcPr>
            <w:tcW w:w="813" w:type="dxa"/>
          </w:tcPr>
          <w:p w14:paraId="35D0C4B3" w14:textId="77777777" w:rsidR="009B2906" w:rsidRPr="009B2906" w:rsidRDefault="008015EB" w:rsidP="008015EB">
            <w:pPr>
              <w:spacing w:line="360" w:lineRule="auto"/>
              <w:ind w:firstLine="0"/>
              <w:jc w:val="both"/>
            </w:pPr>
            <w:r>
              <w:t>3</w:t>
            </w:r>
          </w:p>
        </w:tc>
        <w:tc>
          <w:tcPr>
            <w:tcW w:w="3718" w:type="dxa"/>
          </w:tcPr>
          <w:p w14:paraId="2516DF12" w14:textId="77777777" w:rsidR="009B2906" w:rsidRPr="009B2906" w:rsidRDefault="009B2906" w:rsidP="009B2906">
            <w:pPr>
              <w:spacing w:line="360" w:lineRule="auto"/>
              <w:jc w:val="both"/>
            </w:pPr>
            <w:r w:rsidRPr="009B2906">
              <w:t>Кино и ТВ</w:t>
            </w:r>
          </w:p>
        </w:tc>
        <w:tc>
          <w:tcPr>
            <w:tcW w:w="3686" w:type="dxa"/>
          </w:tcPr>
          <w:p w14:paraId="7978796C" w14:textId="77777777" w:rsidR="009B2906" w:rsidRPr="009B2906" w:rsidRDefault="009B2906" w:rsidP="009B2906">
            <w:pPr>
              <w:spacing w:line="360" w:lineRule="auto"/>
              <w:jc w:val="both"/>
            </w:pPr>
            <w:r w:rsidRPr="009B2906">
              <w:t>8</w:t>
            </w:r>
          </w:p>
        </w:tc>
      </w:tr>
      <w:tr w:rsidR="009B2906" w:rsidRPr="009B2906" w14:paraId="1673AA6D" w14:textId="77777777" w:rsidTr="008015EB">
        <w:trPr>
          <w:trHeight w:val="302"/>
        </w:trPr>
        <w:tc>
          <w:tcPr>
            <w:tcW w:w="813" w:type="dxa"/>
          </w:tcPr>
          <w:p w14:paraId="5F1F8B25" w14:textId="77777777" w:rsidR="009B2906" w:rsidRPr="009B2906" w:rsidRDefault="008015EB" w:rsidP="008015EB">
            <w:pPr>
              <w:spacing w:line="360" w:lineRule="auto"/>
              <w:ind w:firstLine="0"/>
              <w:jc w:val="both"/>
            </w:pPr>
            <w:r>
              <w:t>4</w:t>
            </w:r>
          </w:p>
        </w:tc>
        <w:tc>
          <w:tcPr>
            <w:tcW w:w="3718" w:type="dxa"/>
          </w:tcPr>
          <w:p w14:paraId="5829E4F4" w14:textId="77777777" w:rsidR="009B2906" w:rsidRPr="009B2906" w:rsidRDefault="009B2906" w:rsidP="009B2906">
            <w:pPr>
              <w:spacing w:line="360" w:lineRule="auto"/>
              <w:jc w:val="both"/>
            </w:pPr>
            <w:r w:rsidRPr="009B2906">
              <w:t>Музеи/Выставки</w:t>
            </w:r>
          </w:p>
        </w:tc>
        <w:tc>
          <w:tcPr>
            <w:tcW w:w="3686" w:type="dxa"/>
          </w:tcPr>
          <w:p w14:paraId="5A414EAA" w14:textId="77777777" w:rsidR="009B2906" w:rsidRPr="009B2906" w:rsidRDefault="009B2906" w:rsidP="009B2906">
            <w:pPr>
              <w:spacing w:line="360" w:lineRule="auto"/>
              <w:jc w:val="both"/>
            </w:pPr>
            <w:r w:rsidRPr="009B2906">
              <w:t>1</w:t>
            </w:r>
          </w:p>
        </w:tc>
      </w:tr>
      <w:tr w:rsidR="009B2906" w:rsidRPr="009B2906" w14:paraId="1E8794AB" w14:textId="77777777" w:rsidTr="008015EB">
        <w:trPr>
          <w:trHeight w:val="302"/>
        </w:trPr>
        <w:tc>
          <w:tcPr>
            <w:tcW w:w="813" w:type="dxa"/>
          </w:tcPr>
          <w:p w14:paraId="6E5DC2D4" w14:textId="77777777" w:rsidR="009B2906" w:rsidRPr="009B2906" w:rsidRDefault="008015EB" w:rsidP="008015EB">
            <w:pPr>
              <w:spacing w:line="360" w:lineRule="auto"/>
              <w:ind w:firstLine="0"/>
              <w:jc w:val="both"/>
            </w:pPr>
            <w:r>
              <w:t>5</w:t>
            </w:r>
          </w:p>
        </w:tc>
        <w:tc>
          <w:tcPr>
            <w:tcW w:w="3718" w:type="dxa"/>
          </w:tcPr>
          <w:p w14:paraId="1E0837CD" w14:textId="77777777" w:rsidR="009B2906" w:rsidRPr="009B2906" w:rsidRDefault="009B2906" w:rsidP="009B2906">
            <w:pPr>
              <w:spacing w:line="360" w:lineRule="auto"/>
              <w:jc w:val="both"/>
            </w:pPr>
            <w:r w:rsidRPr="009B2906">
              <w:t>Фестивали</w:t>
            </w:r>
          </w:p>
        </w:tc>
        <w:tc>
          <w:tcPr>
            <w:tcW w:w="3686" w:type="dxa"/>
          </w:tcPr>
          <w:p w14:paraId="3C5185D2" w14:textId="77777777" w:rsidR="009B2906" w:rsidRPr="009B2906" w:rsidRDefault="009B2906" w:rsidP="009B2906">
            <w:pPr>
              <w:spacing w:line="360" w:lineRule="auto"/>
              <w:jc w:val="both"/>
            </w:pPr>
            <w:r w:rsidRPr="009B2906">
              <w:t>7</w:t>
            </w:r>
          </w:p>
        </w:tc>
      </w:tr>
      <w:tr w:rsidR="009B2906" w:rsidRPr="009B2906" w14:paraId="2D10656D" w14:textId="77777777" w:rsidTr="008015EB">
        <w:trPr>
          <w:trHeight w:val="302"/>
        </w:trPr>
        <w:tc>
          <w:tcPr>
            <w:tcW w:w="813" w:type="dxa"/>
          </w:tcPr>
          <w:p w14:paraId="525F339F" w14:textId="77777777" w:rsidR="009B2906" w:rsidRPr="009B2906" w:rsidRDefault="008015EB" w:rsidP="008015EB">
            <w:pPr>
              <w:spacing w:line="360" w:lineRule="auto"/>
              <w:ind w:firstLine="0"/>
              <w:jc w:val="both"/>
            </w:pPr>
            <w:r>
              <w:t>6</w:t>
            </w:r>
          </w:p>
        </w:tc>
        <w:tc>
          <w:tcPr>
            <w:tcW w:w="3718" w:type="dxa"/>
          </w:tcPr>
          <w:p w14:paraId="294C29E3" w14:textId="77777777" w:rsidR="009B2906" w:rsidRPr="009B2906" w:rsidRDefault="009B2906" w:rsidP="009B2906">
            <w:pPr>
              <w:spacing w:line="360" w:lineRule="auto"/>
              <w:jc w:val="both"/>
            </w:pPr>
            <w:r w:rsidRPr="009B2906">
              <w:t>Ночная жизнь</w:t>
            </w:r>
          </w:p>
        </w:tc>
        <w:tc>
          <w:tcPr>
            <w:tcW w:w="3686" w:type="dxa"/>
          </w:tcPr>
          <w:p w14:paraId="69EFBC1C" w14:textId="77777777" w:rsidR="009B2906" w:rsidRPr="009B2906" w:rsidRDefault="009B2906" w:rsidP="009B2906">
            <w:pPr>
              <w:spacing w:line="360" w:lineRule="auto"/>
              <w:jc w:val="both"/>
            </w:pPr>
            <w:r w:rsidRPr="009B2906">
              <w:t>2</w:t>
            </w:r>
          </w:p>
        </w:tc>
      </w:tr>
      <w:tr w:rsidR="009B2906" w:rsidRPr="009B2906" w14:paraId="6A6BF532" w14:textId="77777777" w:rsidTr="008015EB">
        <w:trPr>
          <w:trHeight w:val="302"/>
        </w:trPr>
        <w:tc>
          <w:tcPr>
            <w:tcW w:w="813" w:type="dxa"/>
          </w:tcPr>
          <w:p w14:paraId="690FC59C" w14:textId="77777777" w:rsidR="009B2906" w:rsidRPr="009B2906" w:rsidRDefault="008015EB" w:rsidP="008015EB">
            <w:pPr>
              <w:spacing w:line="360" w:lineRule="auto"/>
              <w:ind w:firstLine="0"/>
              <w:jc w:val="both"/>
            </w:pPr>
            <w:r>
              <w:t>7</w:t>
            </w:r>
          </w:p>
        </w:tc>
        <w:tc>
          <w:tcPr>
            <w:tcW w:w="3718" w:type="dxa"/>
          </w:tcPr>
          <w:p w14:paraId="1D1CE8A9" w14:textId="77777777" w:rsidR="009B2906" w:rsidRPr="009B2906" w:rsidRDefault="009B2906" w:rsidP="009B2906">
            <w:pPr>
              <w:spacing w:line="360" w:lineRule="auto"/>
              <w:jc w:val="both"/>
            </w:pPr>
            <w:r w:rsidRPr="009B2906">
              <w:t>Мода</w:t>
            </w:r>
          </w:p>
        </w:tc>
        <w:tc>
          <w:tcPr>
            <w:tcW w:w="3686" w:type="dxa"/>
          </w:tcPr>
          <w:p w14:paraId="79165FF3" w14:textId="77777777" w:rsidR="009B2906" w:rsidRPr="009B2906" w:rsidRDefault="009B2906" w:rsidP="009B2906">
            <w:pPr>
              <w:spacing w:line="360" w:lineRule="auto"/>
              <w:jc w:val="both"/>
            </w:pPr>
            <w:r w:rsidRPr="009B2906">
              <w:t>13</w:t>
            </w:r>
          </w:p>
        </w:tc>
      </w:tr>
      <w:tr w:rsidR="009B2906" w:rsidRPr="009B2906" w14:paraId="152CF488" w14:textId="77777777" w:rsidTr="008015EB">
        <w:trPr>
          <w:trHeight w:val="302"/>
        </w:trPr>
        <w:tc>
          <w:tcPr>
            <w:tcW w:w="813" w:type="dxa"/>
          </w:tcPr>
          <w:p w14:paraId="4AAA6C2F" w14:textId="77777777" w:rsidR="009B2906" w:rsidRPr="009B2906" w:rsidRDefault="008015EB" w:rsidP="008015EB">
            <w:pPr>
              <w:spacing w:line="360" w:lineRule="auto"/>
              <w:ind w:firstLine="0"/>
              <w:jc w:val="both"/>
            </w:pPr>
            <w:r>
              <w:t>8</w:t>
            </w:r>
          </w:p>
        </w:tc>
        <w:tc>
          <w:tcPr>
            <w:tcW w:w="3718" w:type="dxa"/>
          </w:tcPr>
          <w:p w14:paraId="07052BEE" w14:textId="77777777" w:rsidR="009B2906" w:rsidRPr="009B2906" w:rsidRDefault="009B2906" w:rsidP="009B2906">
            <w:pPr>
              <w:spacing w:line="360" w:lineRule="auto"/>
              <w:jc w:val="both"/>
            </w:pPr>
            <w:r w:rsidRPr="009B2906">
              <w:t>Концерт</w:t>
            </w:r>
          </w:p>
        </w:tc>
        <w:tc>
          <w:tcPr>
            <w:tcW w:w="3686" w:type="dxa"/>
          </w:tcPr>
          <w:p w14:paraId="6C730FAB" w14:textId="77777777" w:rsidR="009B2906" w:rsidRPr="009B2906" w:rsidRDefault="009B2906" w:rsidP="009B2906">
            <w:pPr>
              <w:spacing w:line="360" w:lineRule="auto"/>
              <w:jc w:val="both"/>
            </w:pPr>
            <w:r w:rsidRPr="009B2906">
              <w:t>8</w:t>
            </w:r>
          </w:p>
        </w:tc>
      </w:tr>
      <w:tr w:rsidR="009B2906" w:rsidRPr="009B2906" w14:paraId="4493758B" w14:textId="77777777" w:rsidTr="008015EB">
        <w:trPr>
          <w:trHeight w:val="302"/>
        </w:trPr>
        <w:tc>
          <w:tcPr>
            <w:tcW w:w="813" w:type="dxa"/>
          </w:tcPr>
          <w:p w14:paraId="78ADBDF9" w14:textId="77777777" w:rsidR="009B2906" w:rsidRPr="009B2906" w:rsidRDefault="008015EB" w:rsidP="008015EB">
            <w:pPr>
              <w:spacing w:line="360" w:lineRule="auto"/>
              <w:ind w:firstLine="0"/>
              <w:jc w:val="both"/>
            </w:pPr>
            <w:r>
              <w:t>9</w:t>
            </w:r>
          </w:p>
        </w:tc>
        <w:tc>
          <w:tcPr>
            <w:tcW w:w="3718" w:type="dxa"/>
          </w:tcPr>
          <w:p w14:paraId="3C5DFEFB" w14:textId="77777777" w:rsidR="009B2906" w:rsidRPr="009B2906" w:rsidRDefault="009B2906" w:rsidP="009B2906">
            <w:pPr>
              <w:spacing w:line="360" w:lineRule="auto"/>
              <w:jc w:val="both"/>
            </w:pPr>
            <w:r w:rsidRPr="009B2906">
              <w:t>Литература</w:t>
            </w:r>
          </w:p>
        </w:tc>
        <w:tc>
          <w:tcPr>
            <w:tcW w:w="3686" w:type="dxa"/>
          </w:tcPr>
          <w:p w14:paraId="7D0BB108" w14:textId="77777777" w:rsidR="009B2906" w:rsidRPr="009B2906" w:rsidRDefault="009B2906" w:rsidP="009B2906">
            <w:pPr>
              <w:spacing w:line="360" w:lineRule="auto"/>
              <w:jc w:val="both"/>
            </w:pPr>
          </w:p>
        </w:tc>
      </w:tr>
      <w:tr w:rsidR="009B2906" w:rsidRPr="009B2906" w14:paraId="06CD2B03" w14:textId="77777777" w:rsidTr="008015EB">
        <w:trPr>
          <w:trHeight w:val="302"/>
        </w:trPr>
        <w:tc>
          <w:tcPr>
            <w:tcW w:w="813" w:type="dxa"/>
          </w:tcPr>
          <w:p w14:paraId="6811363A" w14:textId="77777777" w:rsidR="009B2906" w:rsidRPr="009B2906" w:rsidRDefault="008015EB" w:rsidP="008015EB">
            <w:pPr>
              <w:spacing w:line="360" w:lineRule="auto"/>
              <w:ind w:firstLine="0"/>
              <w:jc w:val="both"/>
            </w:pPr>
            <w:r>
              <w:t>10</w:t>
            </w:r>
          </w:p>
        </w:tc>
        <w:tc>
          <w:tcPr>
            <w:tcW w:w="3718" w:type="dxa"/>
          </w:tcPr>
          <w:p w14:paraId="775A3C03" w14:textId="77777777" w:rsidR="009B2906" w:rsidRPr="009B2906" w:rsidRDefault="009B2906" w:rsidP="009B2906">
            <w:pPr>
              <w:spacing w:line="360" w:lineRule="auto"/>
              <w:jc w:val="both"/>
            </w:pPr>
            <w:r w:rsidRPr="009B2906">
              <w:t>Светские мероприятия</w:t>
            </w:r>
          </w:p>
        </w:tc>
        <w:tc>
          <w:tcPr>
            <w:tcW w:w="3686" w:type="dxa"/>
          </w:tcPr>
          <w:p w14:paraId="5BBD4356" w14:textId="77777777" w:rsidR="009B2906" w:rsidRPr="009B2906" w:rsidRDefault="009B2906" w:rsidP="009B2906">
            <w:pPr>
              <w:spacing w:line="360" w:lineRule="auto"/>
              <w:jc w:val="both"/>
            </w:pPr>
            <w:r w:rsidRPr="009B2906">
              <w:t>56</w:t>
            </w:r>
          </w:p>
        </w:tc>
      </w:tr>
      <w:tr w:rsidR="009B2906" w:rsidRPr="009B2906" w14:paraId="223795C2" w14:textId="77777777" w:rsidTr="008015EB">
        <w:trPr>
          <w:trHeight w:val="302"/>
        </w:trPr>
        <w:tc>
          <w:tcPr>
            <w:tcW w:w="813" w:type="dxa"/>
          </w:tcPr>
          <w:p w14:paraId="07F7D3BB" w14:textId="77777777" w:rsidR="009B2906" w:rsidRPr="009B2906" w:rsidRDefault="008015EB" w:rsidP="008015EB">
            <w:pPr>
              <w:spacing w:line="360" w:lineRule="auto"/>
              <w:ind w:firstLine="0"/>
              <w:jc w:val="both"/>
            </w:pPr>
            <w:r>
              <w:t>11</w:t>
            </w:r>
          </w:p>
        </w:tc>
        <w:tc>
          <w:tcPr>
            <w:tcW w:w="3718" w:type="dxa"/>
          </w:tcPr>
          <w:p w14:paraId="498264E8" w14:textId="77777777" w:rsidR="009B2906" w:rsidRPr="009B2906" w:rsidRDefault="009B2906" w:rsidP="009B2906">
            <w:pPr>
              <w:spacing w:line="360" w:lineRule="auto"/>
              <w:jc w:val="both"/>
            </w:pPr>
            <w:r w:rsidRPr="009B2906">
              <w:t>Наука</w:t>
            </w:r>
          </w:p>
        </w:tc>
        <w:tc>
          <w:tcPr>
            <w:tcW w:w="3686" w:type="dxa"/>
          </w:tcPr>
          <w:p w14:paraId="2A65E60F" w14:textId="77777777" w:rsidR="009B2906" w:rsidRPr="009B2906" w:rsidRDefault="009B2906" w:rsidP="009B2906">
            <w:pPr>
              <w:spacing w:line="360" w:lineRule="auto"/>
              <w:jc w:val="both"/>
            </w:pPr>
          </w:p>
        </w:tc>
      </w:tr>
    </w:tbl>
    <w:p w14:paraId="4978F1D1" w14:textId="77777777" w:rsidR="009B2906" w:rsidRPr="009B2906" w:rsidRDefault="009B2906" w:rsidP="009B2906">
      <w:pPr>
        <w:spacing w:after="0" w:line="360" w:lineRule="auto"/>
        <w:ind w:firstLine="709"/>
        <w:jc w:val="both"/>
        <w:rPr>
          <w:rFonts w:ascii="Times New Roman" w:eastAsiaTheme="minorHAnsi" w:hAnsi="Times New Roman"/>
          <w:sz w:val="28"/>
          <w:szCs w:val="28"/>
        </w:rPr>
      </w:pPr>
    </w:p>
    <w:p w14:paraId="52320099" w14:textId="0C896F0F" w:rsidR="009B2906" w:rsidRPr="009B2906" w:rsidRDefault="009A7BAC" w:rsidP="00CC6E6D">
      <w:pPr>
        <w:spacing w:after="0" w:line="360" w:lineRule="auto"/>
        <w:ind w:firstLine="708"/>
        <w:jc w:val="both"/>
        <w:rPr>
          <w:rFonts w:ascii="Times New Roman" w:eastAsiaTheme="minorHAnsi" w:hAnsi="Times New Roman"/>
          <w:sz w:val="28"/>
          <w:szCs w:val="28"/>
        </w:rPr>
      </w:pPr>
      <w:r w:rsidRPr="009B2906">
        <w:rPr>
          <w:rFonts w:ascii="Times New Roman" w:eastAsiaTheme="minorHAnsi" w:hAnsi="Times New Roman"/>
          <w:sz w:val="28"/>
          <w:szCs w:val="28"/>
        </w:rPr>
        <w:t xml:space="preserve">Стоит отметить следующую тенденцию </w:t>
      </w:r>
      <w:r w:rsidRPr="009B2906">
        <w:rPr>
          <w:rFonts w:ascii="Times New Roman" w:eastAsiaTheme="minorHAnsi" w:hAnsi="Times New Roman" w:cs="Times New Roman"/>
          <w:sz w:val="28"/>
          <w:szCs w:val="28"/>
        </w:rPr>
        <w:t>–</w:t>
      </w:r>
      <w:r w:rsidRPr="009B2906">
        <w:rPr>
          <w:rFonts w:ascii="Times New Roman" w:eastAsiaTheme="minorHAnsi" w:hAnsi="Times New Roman"/>
          <w:sz w:val="28"/>
          <w:szCs w:val="28"/>
        </w:rPr>
        <w:t xml:space="preserve"> в журнале </w:t>
      </w:r>
      <w:r w:rsidRPr="009B2906">
        <w:rPr>
          <w:rFonts w:ascii="Times New Roman" w:eastAsiaTheme="minorHAnsi" w:hAnsi="Times New Roman"/>
          <w:sz w:val="28"/>
          <w:szCs w:val="28"/>
          <w:lang w:val="en-US"/>
        </w:rPr>
        <w:t>Tatler</w:t>
      </w:r>
      <w:r w:rsidRPr="009B2906">
        <w:rPr>
          <w:rFonts w:ascii="Times New Roman" w:eastAsiaTheme="minorHAnsi" w:hAnsi="Times New Roman"/>
          <w:sz w:val="28"/>
          <w:szCs w:val="28"/>
        </w:rPr>
        <w:t xml:space="preserve"> более 40% материала посвящены событиям из жизни зарубежных звезд, в то время как в петербургском журнале такие события практически не встречаются. Как правило предпочтение отдается не только российским, а узко петербургским персонам и событиям из жизни города. Поэтому журнал «Собака» скорее можно назвать городским изданием. Возможно данная тенденция связана с тем, что журнал является франшизой британской версии, также можно предположить, что статус московского</w:t>
      </w:r>
      <w:r>
        <w:rPr>
          <w:rFonts w:ascii="Times New Roman" w:eastAsiaTheme="minorHAnsi" w:hAnsi="Times New Roman"/>
          <w:sz w:val="28"/>
          <w:szCs w:val="28"/>
        </w:rPr>
        <w:t xml:space="preserve"> и</w:t>
      </w:r>
      <w:r w:rsidRPr="009B2906">
        <w:rPr>
          <w:rFonts w:ascii="Times New Roman" w:eastAsiaTheme="minorHAnsi" w:hAnsi="Times New Roman"/>
          <w:sz w:val="28"/>
          <w:szCs w:val="28"/>
        </w:rPr>
        <w:t xml:space="preserve"> соответственно общероссийского журнала </w:t>
      </w:r>
      <w:r>
        <w:rPr>
          <w:rFonts w:ascii="Times New Roman" w:eastAsiaTheme="minorHAnsi" w:hAnsi="Times New Roman"/>
          <w:sz w:val="28"/>
          <w:szCs w:val="28"/>
        </w:rPr>
        <w:t xml:space="preserve">обязывает ориентироваться на </w:t>
      </w:r>
      <w:r w:rsidRPr="009B2906">
        <w:rPr>
          <w:rFonts w:ascii="Times New Roman" w:eastAsiaTheme="minorHAnsi" w:hAnsi="Times New Roman"/>
          <w:sz w:val="28"/>
          <w:szCs w:val="28"/>
        </w:rPr>
        <w:t>более широки</w:t>
      </w:r>
      <w:r>
        <w:rPr>
          <w:rFonts w:ascii="Times New Roman" w:eastAsiaTheme="minorHAnsi" w:hAnsi="Times New Roman"/>
          <w:sz w:val="28"/>
          <w:szCs w:val="28"/>
        </w:rPr>
        <w:t>е</w:t>
      </w:r>
      <w:r w:rsidRPr="009B2906">
        <w:rPr>
          <w:rFonts w:ascii="Times New Roman" w:eastAsiaTheme="minorHAnsi" w:hAnsi="Times New Roman"/>
          <w:sz w:val="28"/>
          <w:szCs w:val="28"/>
        </w:rPr>
        <w:t xml:space="preserve"> интерес</w:t>
      </w:r>
      <w:r>
        <w:rPr>
          <w:rFonts w:ascii="Times New Roman" w:eastAsiaTheme="minorHAnsi" w:hAnsi="Times New Roman"/>
          <w:sz w:val="28"/>
          <w:szCs w:val="28"/>
        </w:rPr>
        <w:t>ы</w:t>
      </w:r>
      <w:r w:rsidRPr="009B2906">
        <w:rPr>
          <w:rFonts w:ascii="Times New Roman" w:eastAsiaTheme="minorHAnsi" w:hAnsi="Times New Roman"/>
          <w:sz w:val="28"/>
          <w:szCs w:val="28"/>
        </w:rPr>
        <w:t xml:space="preserve"> аудитории. Как правило, петербуржцев больше интересуют события</w:t>
      </w:r>
      <w:r>
        <w:rPr>
          <w:rFonts w:ascii="Times New Roman" w:eastAsiaTheme="minorHAnsi" w:hAnsi="Times New Roman"/>
          <w:sz w:val="28"/>
          <w:szCs w:val="28"/>
        </w:rPr>
        <w:t>,</w:t>
      </w:r>
      <w:r w:rsidRPr="009B2906">
        <w:rPr>
          <w:rFonts w:ascii="Times New Roman" w:eastAsiaTheme="minorHAnsi" w:hAnsi="Times New Roman"/>
          <w:sz w:val="28"/>
          <w:szCs w:val="28"/>
        </w:rPr>
        <w:t xml:space="preserve"> происходящие внутри города</w:t>
      </w:r>
      <w:r>
        <w:rPr>
          <w:rFonts w:ascii="Times New Roman" w:eastAsiaTheme="minorHAnsi" w:hAnsi="Times New Roman"/>
          <w:sz w:val="28"/>
          <w:szCs w:val="28"/>
        </w:rPr>
        <w:t>.</w:t>
      </w:r>
    </w:p>
    <w:p w14:paraId="00CE1BC0" w14:textId="77777777" w:rsidR="00CC6E6D" w:rsidRPr="009B2906" w:rsidRDefault="00CC6E6D" w:rsidP="00CC6E6D">
      <w:pPr>
        <w:spacing w:after="0" w:line="360" w:lineRule="auto"/>
        <w:ind w:firstLine="709"/>
        <w:jc w:val="both"/>
        <w:rPr>
          <w:rFonts w:ascii="Times New Roman" w:eastAsiaTheme="minorHAnsi" w:hAnsi="Times New Roman"/>
          <w:sz w:val="28"/>
          <w:szCs w:val="28"/>
        </w:rPr>
      </w:pPr>
      <w:r w:rsidRPr="00CD7EDE">
        <w:rPr>
          <w:rFonts w:ascii="Times New Roman" w:eastAsiaTheme="minorHAnsi" w:hAnsi="Times New Roman"/>
          <w:sz w:val="28"/>
          <w:szCs w:val="28"/>
        </w:rPr>
        <w:lastRenderedPageBreak/>
        <w:t>Наибольшее количество материалов можно отнести к тематике «Светская жизнь» - 56, также «Мода» и «Новости» - 13 и 15 публикаций за исследуемый период.</w:t>
      </w:r>
    </w:p>
    <w:p w14:paraId="7E0B3843" w14:textId="77777777" w:rsidR="00CC6E6D" w:rsidRPr="00CD7EDE" w:rsidRDefault="00CC6E6D" w:rsidP="00CC6E6D">
      <w:pPr>
        <w:spacing w:after="0" w:line="360" w:lineRule="auto"/>
        <w:ind w:firstLine="709"/>
        <w:jc w:val="both"/>
        <w:rPr>
          <w:rFonts w:ascii="Times New Roman" w:eastAsiaTheme="minorHAnsi" w:hAnsi="Times New Roman"/>
          <w:sz w:val="28"/>
          <w:szCs w:val="28"/>
        </w:rPr>
      </w:pPr>
      <w:r w:rsidRPr="009B2906">
        <w:rPr>
          <w:rFonts w:ascii="Times New Roman" w:eastAsiaTheme="minorHAnsi" w:hAnsi="Times New Roman"/>
          <w:sz w:val="28"/>
          <w:szCs w:val="28"/>
        </w:rPr>
        <w:t xml:space="preserve">В заключение стоит уделить внимание визуальному оформлению журналов, которые также имеют существенные отличия. На обложке петербургского журнала «Собака» часто можно увидеть представителей творческих профессий и работников сферы культуры, например, в последнем апрельском выпуске на обложке можно было увидеть Марию Абашову </w:t>
      </w:r>
      <w:r w:rsidRPr="009B2906">
        <w:rPr>
          <w:rFonts w:ascii="Times New Roman" w:eastAsiaTheme="minorHAnsi" w:hAnsi="Times New Roman" w:cs="Times New Roman"/>
          <w:sz w:val="28"/>
          <w:szCs w:val="28"/>
        </w:rPr>
        <w:t>–</w:t>
      </w:r>
      <w:r w:rsidRPr="009B2906">
        <w:rPr>
          <w:rFonts w:ascii="Times New Roman" w:eastAsiaTheme="minorHAnsi" w:hAnsi="Times New Roman"/>
          <w:sz w:val="28"/>
          <w:szCs w:val="28"/>
        </w:rPr>
        <w:t xml:space="preserve">приму театра Эйфмана. Внимание привлекает необычное расположение подписей к фотографиям </w:t>
      </w:r>
      <w:r w:rsidRPr="009B2906">
        <w:rPr>
          <w:rFonts w:ascii="Times New Roman" w:eastAsiaTheme="minorHAnsi" w:hAnsi="Times New Roman" w:cs="Times New Roman"/>
          <w:sz w:val="28"/>
          <w:szCs w:val="28"/>
        </w:rPr>
        <w:t>–</w:t>
      </w:r>
      <w:r w:rsidRPr="009B2906">
        <w:rPr>
          <w:rFonts w:ascii="Times New Roman" w:eastAsiaTheme="minorHAnsi" w:hAnsi="Times New Roman"/>
          <w:sz w:val="28"/>
          <w:szCs w:val="28"/>
        </w:rPr>
        <w:t xml:space="preserve"> они по диагонали пересекают фото. Героиня запечатлена в танце</w:t>
      </w:r>
      <w:r>
        <w:rPr>
          <w:rFonts w:ascii="Times New Roman" w:eastAsiaTheme="minorHAnsi" w:hAnsi="Times New Roman"/>
          <w:sz w:val="28"/>
          <w:szCs w:val="28"/>
        </w:rPr>
        <w:t>, на ней</w:t>
      </w:r>
      <w:r w:rsidRPr="009B2906">
        <w:rPr>
          <w:rFonts w:ascii="Times New Roman" w:eastAsiaTheme="minorHAnsi" w:hAnsi="Times New Roman"/>
          <w:sz w:val="28"/>
          <w:szCs w:val="28"/>
        </w:rPr>
        <w:t xml:space="preserve"> творческ</w:t>
      </w:r>
      <w:r>
        <w:rPr>
          <w:rFonts w:ascii="Times New Roman" w:eastAsiaTheme="minorHAnsi" w:hAnsi="Times New Roman"/>
          <w:sz w:val="28"/>
          <w:szCs w:val="28"/>
        </w:rPr>
        <w:t>ий</w:t>
      </w:r>
      <w:r w:rsidRPr="009B2906">
        <w:rPr>
          <w:rFonts w:ascii="Times New Roman" w:eastAsiaTheme="minorHAnsi" w:hAnsi="Times New Roman"/>
          <w:sz w:val="28"/>
          <w:szCs w:val="28"/>
        </w:rPr>
        <w:t xml:space="preserve"> наряд. В самом номере читателя ждет серия фото в старинном петербургском особняке, подписи к фото стилизованы под шрифт печатной машинки. В текстах использована такой троп как анафора. В текстах можно заметить прецедентность. Все четверостишья являются частями самого известного стихотворения из творчества петербургского поэта И. Бродского: «Не выходи из комнаты...». Сама фотосессия обыгрывает данную фразу, так как все кадры строятся в рамках разных комнат одного дома, идет работа с пространством. Можно заметить соединение искусства танца, поэзии и фотографии. Сама верстка представляет собой плод творческих усилий: разный стиль шрифтов, использование линий красного и черного цветов, которые обрамляют текст интервью. Многие страницы других рубрик представляют собой образец дизайнерского искусства</w:t>
      </w:r>
      <w:r>
        <w:rPr>
          <w:rFonts w:ascii="Times New Roman" w:eastAsiaTheme="minorHAnsi" w:hAnsi="Times New Roman"/>
          <w:sz w:val="28"/>
          <w:szCs w:val="28"/>
        </w:rPr>
        <w:t>,</w:t>
      </w:r>
      <w:r w:rsidRPr="009B2906">
        <w:rPr>
          <w:rFonts w:ascii="Times New Roman" w:eastAsiaTheme="minorHAnsi" w:hAnsi="Times New Roman"/>
          <w:sz w:val="28"/>
          <w:szCs w:val="28"/>
        </w:rPr>
        <w:t xml:space="preserve"> как в материале «12 апостолов андеграунда» в рубрике «Главное». Весь номер выполнен в единой цветовой гамме: игра с тремя цветами: черным, красным, белым. Общая концепция подчеркивает творческую составляющую издания. Сам материал рассказывает о самых модных, креативных, молодых и необычных представителях творческого и новаторского Петербурга и продолжателей маскарадной традиции города. Особенно стоит обратить внимание на то, что в данном ключевом тексте выпуска при описании персон идет упоминание самых громких событий, на которых они себя проявили. </w:t>
      </w:r>
      <w:r w:rsidRPr="009B2906">
        <w:rPr>
          <w:rFonts w:ascii="Times New Roman" w:eastAsiaTheme="minorHAnsi" w:hAnsi="Times New Roman"/>
          <w:sz w:val="28"/>
          <w:szCs w:val="28"/>
        </w:rPr>
        <w:lastRenderedPageBreak/>
        <w:t>Соответственно, можно сделать вывод, что события и мероприятия становятся площадкой для творческого проявления жителей Петербурга и находят центральное место на страницах издания для наиболее полного описания ярких представителей городской культуры. Зная событие, читатель легко сможет отнести к какому виду культуры относится данная персона. На страницах «Собаки» также встречаются работы художников, иногда фотографии полотен приобретают новое современное звучание и понимание с помощью дизайнеров издания, добавления новых элементов, техники коллажа. Например, в материале «Боди позитив» рассматриваются все стили в искусстве от барокко до советской эпохи и их взаимодействие с мод</w:t>
      </w:r>
      <w:r>
        <w:rPr>
          <w:rFonts w:ascii="Times New Roman" w:eastAsiaTheme="minorHAnsi" w:hAnsi="Times New Roman"/>
          <w:sz w:val="28"/>
          <w:szCs w:val="28"/>
        </w:rPr>
        <w:t>ой и восприятии женской фигуры.</w:t>
      </w:r>
    </w:p>
    <w:p w14:paraId="0F7A664B" w14:textId="77777777" w:rsidR="00CC6E6D" w:rsidRPr="00FE12B5" w:rsidRDefault="00CC6E6D" w:rsidP="00CC6E6D">
      <w:pPr>
        <w:spacing w:after="0" w:line="360" w:lineRule="auto"/>
        <w:ind w:firstLine="709"/>
        <w:jc w:val="both"/>
        <w:rPr>
          <w:rFonts w:ascii="Times New Roman" w:hAnsi="Times New Roman"/>
          <w:sz w:val="28"/>
          <w:szCs w:val="28"/>
        </w:rPr>
      </w:pPr>
      <w:r w:rsidRPr="00FE12B5">
        <w:rPr>
          <w:rFonts w:ascii="Times New Roman" w:hAnsi="Times New Roman"/>
          <w:sz w:val="28"/>
          <w:szCs w:val="28"/>
        </w:rPr>
        <w:t xml:space="preserve">Теперь рассмотрим, какое отражение городские события находят в онлайн-прессе. Интернет-журнал </w:t>
      </w:r>
      <w:r w:rsidRPr="00FE12B5">
        <w:rPr>
          <w:rFonts w:ascii="Times New Roman" w:hAnsi="Times New Roman"/>
          <w:sz w:val="28"/>
          <w:szCs w:val="28"/>
          <w:lang w:val="en-US"/>
        </w:rPr>
        <w:t>The</w:t>
      </w:r>
      <w:r w:rsidRPr="00FE12B5">
        <w:rPr>
          <w:rFonts w:ascii="Times New Roman" w:hAnsi="Times New Roman"/>
          <w:sz w:val="28"/>
          <w:szCs w:val="28"/>
        </w:rPr>
        <w:t xml:space="preserve"> </w:t>
      </w:r>
      <w:r w:rsidRPr="00FE12B5">
        <w:rPr>
          <w:rFonts w:ascii="Times New Roman" w:hAnsi="Times New Roman"/>
          <w:sz w:val="28"/>
          <w:szCs w:val="28"/>
          <w:lang w:val="en-US"/>
        </w:rPr>
        <w:t>Village</w:t>
      </w:r>
      <w:r w:rsidRPr="00FE12B5">
        <w:rPr>
          <w:rFonts w:ascii="Times New Roman" w:hAnsi="Times New Roman"/>
          <w:sz w:val="28"/>
          <w:szCs w:val="28"/>
        </w:rPr>
        <w:t xml:space="preserve"> и в Москве, и в Петербурге имеет одинаковые рубрики: «Квартира недели», «Производственный процесс», «Где ты живёшь», «На месте», «Люди в городе», «Личный опыт», «Как всё устр</w:t>
      </w:r>
      <w:r>
        <w:rPr>
          <w:rFonts w:ascii="Times New Roman" w:hAnsi="Times New Roman"/>
          <w:sz w:val="28"/>
          <w:szCs w:val="28"/>
        </w:rPr>
        <w:t>оено», «Эксперимент», «Новости», «Развлечения».</w:t>
      </w:r>
    </w:p>
    <w:p w14:paraId="3A8F0468" w14:textId="65B30550" w:rsidR="009B2906" w:rsidRPr="00CD7EDE" w:rsidRDefault="00CC6E6D" w:rsidP="00CC6E6D">
      <w:pPr>
        <w:spacing w:after="0" w:line="360" w:lineRule="auto"/>
        <w:ind w:firstLine="709"/>
        <w:jc w:val="both"/>
        <w:rPr>
          <w:rFonts w:ascii="Times New Roman" w:eastAsiaTheme="minorHAnsi" w:hAnsi="Times New Roman"/>
          <w:sz w:val="28"/>
          <w:szCs w:val="28"/>
        </w:rPr>
      </w:pPr>
      <w:r w:rsidRPr="00FE12B5">
        <w:rPr>
          <w:rFonts w:ascii="Times New Roman" w:hAnsi="Times New Roman"/>
          <w:sz w:val="28"/>
          <w:szCs w:val="28"/>
        </w:rPr>
        <w:t>Интересно, что рубрикация достаточно условная, так как новости также размещаются и по произвольным тегам, и по непостоянным рубрикам</w:t>
      </w:r>
      <w:r w:rsidR="00CD7EDE">
        <w:rPr>
          <w:rFonts w:ascii="Times New Roman" w:eastAsiaTheme="minorHAnsi" w:hAnsi="Times New Roman"/>
          <w:sz w:val="28"/>
          <w:szCs w:val="28"/>
        </w:rPr>
        <w:t>.</w:t>
      </w:r>
    </w:p>
    <w:p w14:paraId="42015D46" w14:textId="77777777" w:rsidR="00CD3B75" w:rsidRPr="00CD3B75" w:rsidRDefault="00CB6AE2" w:rsidP="00CD3B75">
      <w:pPr>
        <w:jc w:val="right"/>
        <w:rPr>
          <w:rFonts w:ascii="Times New Roman" w:eastAsiaTheme="minorHAnsi" w:hAnsi="Times New Roman"/>
          <w:sz w:val="28"/>
          <w:szCs w:val="28"/>
        </w:rPr>
      </w:pPr>
      <w:r>
        <w:rPr>
          <w:rFonts w:ascii="Times New Roman" w:hAnsi="Times New Roman"/>
          <w:sz w:val="28"/>
          <w:szCs w:val="28"/>
        </w:rPr>
        <w:br w:type="page"/>
      </w:r>
      <w:r w:rsidR="00CD3B75" w:rsidRPr="00CD3B75">
        <w:rPr>
          <w:rFonts w:ascii="Times New Roman" w:eastAsiaTheme="minorHAnsi" w:hAnsi="Times New Roman"/>
          <w:sz w:val="28"/>
          <w:szCs w:val="28"/>
        </w:rPr>
        <w:lastRenderedPageBreak/>
        <w:t xml:space="preserve">Таблица </w:t>
      </w:r>
      <w:r w:rsidR="008015EB">
        <w:rPr>
          <w:rFonts w:ascii="Times New Roman" w:eastAsiaTheme="minorHAnsi" w:hAnsi="Times New Roman"/>
          <w:sz w:val="28"/>
          <w:szCs w:val="28"/>
        </w:rPr>
        <w:t>8</w:t>
      </w:r>
      <w:r w:rsidR="00CD3B75" w:rsidRPr="00CD3B75">
        <w:rPr>
          <w:rFonts w:ascii="Times New Roman" w:eastAsiaTheme="minorHAnsi" w:hAnsi="Times New Roman"/>
          <w:sz w:val="28"/>
          <w:szCs w:val="28"/>
        </w:rPr>
        <w:t xml:space="preserve">. </w:t>
      </w:r>
    </w:p>
    <w:p w14:paraId="49640C90" w14:textId="77777777" w:rsidR="00CD3B75" w:rsidRPr="00CD3B75" w:rsidRDefault="00CD3B75" w:rsidP="00CD3B75">
      <w:pPr>
        <w:spacing w:after="0" w:line="360" w:lineRule="auto"/>
        <w:ind w:firstLine="709"/>
        <w:jc w:val="both"/>
        <w:rPr>
          <w:rFonts w:ascii="Times New Roman" w:eastAsiaTheme="minorHAnsi" w:hAnsi="Times New Roman"/>
          <w:sz w:val="28"/>
          <w:szCs w:val="28"/>
        </w:rPr>
      </w:pPr>
      <w:r w:rsidRPr="00CD3B75">
        <w:rPr>
          <w:rFonts w:ascii="Times New Roman" w:eastAsiaTheme="minorHAnsi" w:hAnsi="Times New Roman"/>
          <w:sz w:val="28"/>
          <w:szCs w:val="28"/>
        </w:rPr>
        <w:t>Рубрики, представленные в онлайн-журнале «</w:t>
      </w:r>
      <w:r w:rsidRPr="00CD3B75">
        <w:rPr>
          <w:rFonts w:ascii="Times New Roman" w:eastAsiaTheme="minorHAnsi" w:hAnsi="Times New Roman"/>
          <w:sz w:val="28"/>
          <w:szCs w:val="28"/>
          <w:lang w:val="en-US"/>
        </w:rPr>
        <w:t>The</w:t>
      </w:r>
      <w:r w:rsidRPr="00CD3B75">
        <w:rPr>
          <w:rFonts w:ascii="Times New Roman" w:eastAsiaTheme="minorHAnsi" w:hAnsi="Times New Roman"/>
          <w:sz w:val="28"/>
          <w:szCs w:val="28"/>
        </w:rPr>
        <w:t xml:space="preserve"> </w:t>
      </w:r>
      <w:r w:rsidRPr="00CD3B75">
        <w:rPr>
          <w:rFonts w:ascii="Times New Roman" w:eastAsiaTheme="minorHAnsi" w:hAnsi="Times New Roman"/>
          <w:sz w:val="28"/>
          <w:szCs w:val="28"/>
          <w:lang w:val="en-US"/>
        </w:rPr>
        <w:t>Village</w:t>
      </w:r>
      <w:r w:rsidRPr="00CD3B75">
        <w:rPr>
          <w:rFonts w:ascii="Times New Roman" w:eastAsiaTheme="minorHAnsi" w:hAnsi="Times New Roman"/>
          <w:sz w:val="28"/>
          <w:szCs w:val="28"/>
        </w:rPr>
        <w:t>»</w:t>
      </w:r>
      <w:r>
        <w:rPr>
          <w:rFonts w:ascii="Times New Roman" w:eastAsiaTheme="minorHAnsi" w:hAnsi="Times New Roman"/>
          <w:sz w:val="28"/>
          <w:szCs w:val="28"/>
        </w:rPr>
        <w:t>, октябрь 2016</w:t>
      </w:r>
    </w:p>
    <w:tbl>
      <w:tblPr>
        <w:tblStyle w:val="41"/>
        <w:tblW w:w="0" w:type="auto"/>
        <w:tblLook w:val="04A0" w:firstRow="1" w:lastRow="0" w:firstColumn="1" w:lastColumn="0" w:noHBand="0" w:noVBand="1"/>
      </w:tblPr>
      <w:tblGrid>
        <w:gridCol w:w="988"/>
        <w:gridCol w:w="4185"/>
        <w:gridCol w:w="3469"/>
      </w:tblGrid>
      <w:tr w:rsidR="00CD3B75" w:rsidRPr="00CD3B75" w14:paraId="27F127FC" w14:textId="77777777" w:rsidTr="008015EB">
        <w:trPr>
          <w:trHeight w:val="605"/>
        </w:trPr>
        <w:tc>
          <w:tcPr>
            <w:tcW w:w="988" w:type="dxa"/>
          </w:tcPr>
          <w:p w14:paraId="1E42CAC1" w14:textId="77777777" w:rsidR="00CD3B75" w:rsidRPr="00CD3B75" w:rsidRDefault="008015EB" w:rsidP="008015EB">
            <w:pPr>
              <w:spacing w:line="360" w:lineRule="auto"/>
              <w:ind w:firstLine="0"/>
              <w:jc w:val="both"/>
            </w:pPr>
            <w:r>
              <w:t xml:space="preserve">№ </w:t>
            </w:r>
            <w:r w:rsidR="00CD3B75" w:rsidRPr="00CD3B75">
              <w:t>п/п</w:t>
            </w:r>
          </w:p>
        </w:tc>
        <w:tc>
          <w:tcPr>
            <w:tcW w:w="4185" w:type="dxa"/>
          </w:tcPr>
          <w:p w14:paraId="03690ACF" w14:textId="77777777" w:rsidR="00CD3B75" w:rsidRPr="00CD3B75" w:rsidRDefault="00CD3B75" w:rsidP="00CD3B75">
            <w:pPr>
              <w:spacing w:line="360" w:lineRule="auto"/>
              <w:jc w:val="both"/>
            </w:pPr>
            <w:r w:rsidRPr="00CD3B75">
              <w:t>Тематика</w:t>
            </w:r>
          </w:p>
        </w:tc>
        <w:tc>
          <w:tcPr>
            <w:tcW w:w="3469" w:type="dxa"/>
          </w:tcPr>
          <w:p w14:paraId="6FD05F9E" w14:textId="77777777" w:rsidR="00CD3B75" w:rsidRPr="00CD3B75" w:rsidRDefault="00CD3B75" w:rsidP="00CD3B75">
            <w:pPr>
              <w:spacing w:line="360" w:lineRule="auto"/>
              <w:jc w:val="both"/>
            </w:pPr>
            <w:r w:rsidRPr="00CD3B75">
              <w:t>Количество текстов</w:t>
            </w:r>
          </w:p>
        </w:tc>
      </w:tr>
      <w:tr w:rsidR="00CD3B75" w:rsidRPr="00CD3B75" w14:paraId="1CCA3311" w14:textId="77777777" w:rsidTr="008015EB">
        <w:trPr>
          <w:trHeight w:val="302"/>
        </w:trPr>
        <w:tc>
          <w:tcPr>
            <w:tcW w:w="988" w:type="dxa"/>
          </w:tcPr>
          <w:p w14:paraId="6997C47D" w14:textId="77777777" w:rsidR="00CD3B75" w:rsidRPr="00CD3B75" w:rsidRDefault="008015EB" w:rsidP="008015EB">
            <w:pPr>
              <w:spacing w:line="360" w:lineRule="auto"/>
              <w:ind w:firstLine="0"/>
              <w:jc w:val="both"/>
            </w:pPr>
            <w:r>
              <w:t>1</w:t>
            </w:r>
          </w:p>
        </w:tc>
        <w:tc>
          <w:tcPr>
            <w:tcW w:w="4185" w:type="dxa"/>
          </w:tcPr>
          <w:p w14:paraId="7E59D65C" w14:textId="77777777" w:rsidR="00CD3B75" w:rsidRPr="00CD3B75" w:rsidRDefault="00CD3B75" w:rsidP="00CD3B75">
            <w:pPr>
              <w:spacing w:line="360" w:lineRule="auto"/>
              <w:jc w:val="both"/>
            </w:pPr>
            <w:r w:rsidRPr="00CD3B75">
              <w:t>Театр</w:t>
            </w:r>
          </w:p>
        </w:tc>
        <w:tc>
          <w:tcPr>
            <w:tcW w:w="3469" w:type="dxa"/>
          </w:tcPr>
          <w:p w14:paraId="5781774A" w14:textId="77777777" w:rsidR="00CD3B75" w:rsidRPr="00CD3B75" w:rsidRDefault="00CD3B75" w:rsidP="00CD3B75">
            <w:pPr>
              <w:spacing w:line="360" w:lineRule="auto"/>
              <w:jc w:val="both"/>
            </w:pPr>
            <w:r w:rsidRPr="00CD3B75">
              <w:t>2</w:t>
            </w:r>
          </w:p>
        </w:tc>
      </w:tr>
      <w:tr w:rsidR="00CD3B75" w:rsidRPr="00CD3B75" w14:paraId="2E2BE1E5" w14:textId="77777777" w:rsidTr="008015EB">
        <w:trPr>
          <w:trHeight w:val="302"/>
        </w:trPr>
        <w:tc>
          <w:tcPr>
            <w:tcW w:w="988" w:type="dxa"/>
          </w:tcPr>
          <w:p w14:paraId="1415DD35" w14:textId="77777777" w:rsidR="00CD3B75" w:rsidRPr="00CD3B75" w:rsidRDefault="008015EB" w:rsidP="008015EB">
            <w:pPr>
              <w:spacing w:line="360" w:lineRule="auto"/>
              <w:ind w:firstLine="0"/>
              <w:jc w:val="both"/>
            </w:pPr>
            <w:r>
              <w:t>2</w:t>
            </w:r>
          </w:p>
        </w:tc>
        <w:tc>
          <w:tcPr>
            <w:tcW w:w="4185" w:type="dxa"/>
          </w:tcPr>
          <w:p w14:paraId="25D3FF6A" w14:textId="77777777" w:rsidR="00CD3B75" w:rsidRPr="00CD3B75" w:rsidRDefault="00CD3B75" w:rsidP="00CD3B75">
            <w:pPr>
              <w:spacing w:line="360" w:lineRule="auto"/>
              <w:jc w:val="both"/>
            </w:pPr>
            <w:r w:rsidRPr="00CD3B75">
              <w:t>Спорт</w:t>
            </w:r>
          </w:p>
        </w:tc>
        <w:tc>
          <w:tcPr>
            <w:tcW w:w="3469" w:type="dxa"/>
          </w:tcPr>
          <w:p w14:paraId="50FA5215" w14:textId="77777777" w:rsidR="00CD3B75" w:rsidRPr="00CD3B75" w:rsidRDefault="00CD3B75" w:rsidP="00CD3B75">
            <w:pPr>
              <w:spacing w:line="360" w:lineRule="auto"/>
              <w:jc w:val="both"/>
            </w:pPr>
            <w:r w:rsidRPr="00CD3B75">
              <w:t>5</w:t>
            </w:r>
          </w:p>
        </w:tc>
      </w:tr>
      <w:tr w:rsidR="00CD3B75" w:rsidRPr="00CD3B75" w14:paraId="0BF553F7" w14:textId="77777777" w:rsidTr="008015EB">
        <w:trPr>
          <w:trHeight w:val="310"/>
        </w:trPr>
        <w:tc>
          <w:tcPr>
            <w:tcW w:w="988" w:type="dxa"/>
          </w:tcPr>
          <w:p w14:paraId="6485E81A" w14:textId="77777777" w:rsidR="00CD3B75" w:rsidRPr="00CD3B75" w:rsidRDefault="008015EB" w:rsidP="008015EB">
            <w:pPr>
              <w:spacing w:line="360" w:lineRule="auto"/>
              <w:ind w:firstLine="0"/>
              <w:jc w:val="both"/>
            </w:pPr>
            <w:r>
              <w:t>3</w:t>
            </w:r>
          </w:p>
        </w:tc>
        <w:tc>
          <w:tcPr>
            <w:tcW w:w="4185" w:type="dxa"/>
          </w:tcPr>
          <w:p w14:paraId="00262C74" w14:textId="77777777" w:rsidR="00CD3B75" w:rsidRPr="00CD3B75" w:rsidRDefault="00CD3B75" w:rsidP="00CD3B75">
            <w:pPr>
              <w:spacing w:line="360" w:lineRule="auto"/>
              <w:jc w:val="both"/>
            </w:pPr>
            <w:r w:rsidRPr="00CD3B75">
              <w:t>Кино и ТВ</w:t>
            </w:r>
          </w:p>
        </w:tc>
        <w:tc>
          <w:tcPr>
            <w:tcW w:w="3469" w:type="dxa"/>
          </w:tcPr>
          <w:p w14:paraId="53840D0B" w14:textId="77777777" w:rsidR="00CD3B75" w:rsidRPr="00CD3B75" w:rsidRDefault="00CD3B75" w:rsidP="00CD3B75">
            <w:pPr>
              <w:spacing w:line="360" w:lineRule="auto"/>
              <w:jc w:val="both"/>
            </w:pPr>
            <w:r w:rsidRPr="00CD3B75">
              <w:t>4</w:t>
            </w:r>
          </w:p>
        </w:tc>
      </w:tr>
      <w:tr w:rsidR="00CD3B75" w:rsidRPr="00CD3B75" w14:paraId="7BD281EA" w14:textId="77777777" w:rsidTr="008015EB">
        <w:trPr>
          <w:trHeight w:val="302"/>
        </w:trPr>
        <w:tc>
          <w:tcPr>
            <w:tcW w:w="988" w:type="dxa"/>
          </w:tcPr>
          <w:p w14:paraId="5DA2DAFC" w14:textId="77777777" w:rsidR="00CD3B75" w:rsidRPr="00CD3B75" w:rsidRDefault="008015EB" w:rsidP="008015EB">
            <w:pPr>
              <w:spacing w:line="360" w:lineRule="auto"/>
              <w:ind w:firstLine="0"/>
              <w:jc w:val="both"/>
            </w:pPr>
            <w:r>
              <w:t>4</w:t>
            </w:r>
          </w:p>
        </w:tc>
        <w:tc>
          <w:tcPr>
            <w:tcW w:w="4185" w:type="dxa"/>
          </w:tcPr>
          <w:p w14:paraId="4BB7CE7D" w14:textId="77777777" w:rsidR="00CD3B75" w:rsidRPr="00CD3B75" w:rsidRDefault="00CD3B75" w:rsidP="00CD3B75">
            <w:pPr>
              <w:spacing w:line="360" w:lineRule="auto"/>
              <w:jc w:val="both"/>
            </w:pPr>
            <w:r w:rsidRPr="00CD3B75">
              <w:t>Музеи /Выставки</w:t>
            </w:r>
          </w:p>
        </w:tc>
        <w:tc>
          <w:tcPr>
            <w:tcW w:w="3469" w:type="dxa"/>
          </w:tcPr>
          <w:p w14:paraId="65795C30" w14:textId="77777777" w:rsidR="00CD3B75" w:rsidRPr="00CD3B75" w:rsidRDefault="00CD3B75" w:rsidP="00CD3B75">
            <w:pPr>
              <w:spacing w:line="360" w:lineRule="auto"/>
              <w:jc w:val="both"/>
            </w:pPr>
            <w:r w:rsidRPr="00CD3B75">
              <w:t>8</w:t>
            </w:r>
          </w:p>
        </w:tc>
      </w:tr>
      <w:tr w:rsidR="00CD3B75" w:rsidRPr="00CD3B75" w14:paraId="46BCB736" w14:textId="77777777" w:rsidTr="008015EB">
        <w:trPr>
          <w:trHeight w:val="302"/>
        </w:trPr>
        <w:tc>
          <w:tcPr>
            <w:tcW w:w="988" w:type="dxa"/>
          </w:tcPr>
          <w:p w14:paraId="55CEDE19" w14:textId="77777777" w:rsidR="00CD3B75" w:rsidRPr="00CD3B75" w:rsidRDefault="008015EB" w:rsidP="008015EB">
            <w:pPr>
              <w:spacing w:line="360" w:lineRule="auto"/>
              <w:ind w:firstLine="0"/>
              <w:jc w:val="both"/>
            </w:pPr>
            <w:r>
              <w:t>5</w:t>
            </w:r>
          </w:p>
        </w:tc>
        <w:tc>
          <w:tcPr>
            <w:tcW w:w="4185" w:type="dxa"/>
          </w:tcPr>
          <w:p w14:paraId="7C2B5B17" w14:textId="77777777" w:rsidR="00CD3B75" w:rsidRPr="00CD3B75" w:rsidRDefault="00CD3B75" w:rsidP="00CD3B75">
            <w:pPr>
              <w:spacing w:line="360" w:lineRule="auto"/>
              <w:jc w:val="both"/>
            </w:pPr>
            <w:r w:rsidRPr="00CD3B75">
              <w:t>Фестивали</w:t>
            </w:r>
          </w:p>
        </w:tc>
        <w:tc>
          <w:tcPr>
            <w:tcW w:w="3469" w:type="dxa"/>
          </w:tcPr>
          <w:p w14:paraId="265284C8" w14:textId="77777777" w:rsidR="00CD3B75" w:rsidRPr="00CD3B75" w:rsidRDefault="00CD3B75" w:rsidP="00CD3B75">
            <w:pPr>
              <w:spacing w:line="360" w:lineRule="auto"/>
              <w:jc w:val="both"/>
            </w:pPr>
            <w:r w:rsidRPr="00CD3B75">
              <w:t>14</w:t>
            </w:r>
          </w:p>
        </w:tc>
      </w:tr>
      <w:tr w:rsidR="00CD3B75" w:rsidRPr="00CD3B75" w14:paraId="0383D61C" w14:textId="77777777" w:rsidTr="008015EB">
        <w:trPr>
          <w:trHeight w:val="302"/>
        </w:trPr>
        <w:tc>
          <w:tcPr>
            <w:tcW w:w="988" w:type="dxa"/>
          </w:tcPr>
          <w:p w14:paraId="50CD6231" w14:textId="77777777" w:rsidR="00CD3B75" w:rsidRPr="00CD3B75" w:rsidRDefault="008015EB" w:rsidP="008015EB">
            <w:pPr>
              <w:spacing w:line="360" w:lineRule="auto"/>
              <w:ind w:firstLine="0"/>
              <w:jc w:val="both"/>
            </w:pPr>
            <w:r>
              <w:t>6</w:t>
            </w:r>
          </w:p>
        </w:tc>
        <w:tc>
          <w:tcPr>
            <w:tcW w:w="4185" w:type="dxa"/>
          </w:tcPr>
          <w:p w14:paraId="723CC7E4" w14:textId="77777777" w:rsidR="00CD3B75" w:rsidRPr="00CD3B75" w:rsidRDefault="00CD3B75" w:rsidP="00CD3B75">
            <w:pPr>
              <w:spacing w:line="360" w:lineRule="auto"/>
              <w:jc w:val="both"/>
            </w:pPr>
            <w:r w:rsidRPr="00CD3B75">
              <w:t>Ночная жизнь</w:t>
            </w:r>
          </w:p>
        </w:tc>
        <w:tc>
          <w:tcPr>
            <w:tcW w:w="3469" w:type="dxa"/>
          </w:tcPr>
          <w:p w14:paraId="20CD6AB8" w14:textId="77777777" w:rsidR="00CD3B75" w:rsidRPr="00CD3B75" w:rsidRDefault="00CD3B75" w:rsidP="00CD3B75">
            <w:pPr>
              <w:spacing w:line="360" w:lineRule="auto"/>
              <w:jc w:val="both"/>
            </w:pPr>
            <w:r w:rsidRPr="00CD3B75">
              <w:t>2</w:t>
            </w:r>
          </w:p>
        </w:tc>
      </w:tr>
      <w:tr w:rsidR="00CD3B75" w:rsidRPr="00CD3B75" w14:paraId="2B618369" w14:textId="77777777" w:rsidTr="008015EB">
        <w:trPr>
          <w:trHeight w:val="302"/>
        </w:trPr>
        <w:tc>
          <w:tcPr>
            <w:tcW w:w="988" w:type="dxa"/>
          </w:tcPr>
          <w:p w14:paraId="73B9ABAA" w14:textId="77777777" w:rsidR="00CD3B75" w:rsidRPr="00CD3B75" w:rsidRDefault="008015EB" w:rsidP="008015EB">
            <w:pPr>
              <w:spacing w:line="360" w:lineRule="auto"/>
              <w:ind w:firstLine="0"/>
              <w:jc w:val="both"/>
            </w:pPr>
            <w:r>
              <w:t>7</w:t>
            </w:r>
          </w:p>
        </w:tc>
        <w:tc>
          <w:tcPr>
            <w:tcW w:w="4185" w:type="dxa"/>
          </w:tcPr>
          <w:p w14:paraId="34FB7B24" w14:textId="77777777" w:rsidR="00CD3B75" w:rsidRPr="00CD3B75" w:rsidRDefault="00CD3B75" w:rsidP="00CD3B75">
            <w:pPr>
              <w:spacing w:line="360" w:lineRule="auto"/>
              <w:jc w:val="both"/>
            </w:pPr>
            <w:r w:rsidRPr="00CD3B75">
              <w:t>Мода</w:t>
            </w:r>
          </w:p>
        </w:tc>
        <w:tc>
          <w:tcPr>
            <w:tcW w:w="3469" w:type="dxa"/>
          </w:tcPr>
          <w:p w14:paraId="2EAFDA96" w14:textId="77777777" w:rsidR="00CD3B75" w:rsidRPr="00CD3B75" w:rsidRDefault="00CD3B75" w:rsidP="00CD3B75">
            <w:pPr>
              <w:spacing w:line="360" w:lineRule="auto"/>
              <w:jc w:val="both"/>
            </w:pPr>
          </w:p>
        </w:tc>
      </w:tr>
      <w:tr w:rsidR="00CD3B75" w:rsidRPr="00CD3B75" w14:paraId="329E5DC7" w14:textId="77777777" w:rsidTr="008015EB">
        <w:trPr>
          <w:trHeight w:val="302"/>
        </w:trPr>
        <w:tc>
          <w:tcPr>
            <w:tcW w:w="988" w:type="dxa"/>
          </w:tcPr>
          <w:p w14:paraId="56FB2198" w14:textId="77777777" w:rsidR="00CD3B75" w:rsidRPr="00CD3B75" w:rsidRDefault="008015EB" w:rsidP="008015EB">
            <w:pPr>
              <w:spacing w:line="360" w:lineRule="auto"/>
              <w:ind w:firstLine="0"/>
              <w:jc w:val="both"/>
            </w:pPr>
            <w:r>
              <w:t>8</w:t>
            </w:r>
          </w:p>
        </w:tc>
        <w:tc>
          <w:tcPr>
            <w:tcW w:w="4185" w:type="dxa"/>
          </w:tcPr>
          <w:p w14:paraId="7B44A4DF" w14:textId="77777777" w:rsidR="00CD3B75" w:rsidRPr="00CD3B75" w:rsidRDefault="00CD3B75" w:rsidP="00CD3B75">
            <w:pPr>
              <w:spacing w:line="360" w:lineRule="auto"/>
              <w:jc w:val="both"/>
            </w:pPr>
            <w:r w:rsidRPr="00CD3B75">
              <w:t>Концерт</w:t>
            </w:r>
          </w:p>
        </w:tc>
        <w:tc>
          <w:tcPr>
            <w:tcW w:w="3469" w:type="dxa"/>
          </w:tcPr>
          <w:p w14:paraId="13760B5B" w14:textId="77777777" w:rsidR="00CD3B75" w:rsidRPr="00CD3B75" w:rsidRDefault="00CD3B75" w:rsidP="00CD3B75">
            <w:pPr>
              <w:spacing w:line="360" w:lineRule="auto"/>
              <w:jc w:val="both"/>
            </w:pPr>
            <w:r w:rsidRPr="00CD3B75">
              <w:t>7</w:t>
            </w:r>
          </w:p>
        </w:tc>
      </w:tr>
      <w:tr w:rsidR="00CD3B75" w:rsidRPr="00CD3B75" w14:paraId="4EBED899" w14:textId="77777777" w:rsidTr="008015EB">
        <w:trPr>
          <w:trHeight w:val="302"/>
        </w:trPr>
        <w:tc>
          <w:tcPr>
            <w:tcW w:w="988" w:type="dxa"/>
          </w:tcPr>
          <w:p w14:paraId="00806C38" w14:textId="77777777" w:rsidR="00CD3B75" w:rsidRPr="00CD3B75" w:rsidRDefault="008015EB" w:rsidP="008015EB">
            <w:pPr>
              <w:spacing w:line="360" w:lineRule="auto"/>
              <w:ind w:firstLine="0"/>
              <w:jc w:val="both"/>
            </w:pPr>
            <w:r>
              <w:t>9</w:t>
            </w:r>
          </w:p>
        </w:tc>
        <w:tc>
          <w:tcPr>
            <w:tcW w:w="4185" w:type="dxa"/>
          </w:tcPr>
          <w:p w14:paraId="59C45A69" w14:textId="77777777" w:rsidR="00CD3B75" w:rsidRPr="00CD3B75" w:rsidRDefault="00CD3B75" w:rsidP="00CD3B75">
            <w:pPr>
              <w:spacing w:line="360" w:lineRule="auto"/>
              <w:jc w:val="both"/>
            </w:pPr>
            <w:r w:rsidRPr="00CD3B75">
              <w:t>Литература</w:t>
            </w:r>
          </w:p>
        </w:tc>
        <w:tc>
          <w:tcPr>
            <w:tcW w:w="3469" w:type="dxa"/>
          </w:tcPr>
          <w:p w14:paraId="5CCD6594" w14:textId="77777777" w:rsidR="00CD3B75" w:rsidRPr="00CD3B75" w:rsidRDefault="00CD3B75" w:rsidP="00CD3B75">
            <w:pPr>
              <w:spacing w:line="360" w:lineRule="auto"/>
              <w:jc w:val="both"/>
            </w:pPr>
          </w:p>
        </w:tc>
      </w:tr>
      <w:tr w:rsidR="00CD3B75" w:rsidRPr="00CD3B75" w14:paraId="1D769CCE" w14:textId="77777777" w:rsidTr="008015EB">
        <w:trPr>
          <w:trHeight w:val="302"/>
        </w:trPr>
        <w:tc>
          <w:tcPr>
            <w:tcW w:w="988" w:type="dxa"/>
          </w:tcPr>
          <w:p w14:paraId="0A884CC3" w14:textId="77777777" w:rsidR="00CD3B75" w:rsidRPr="00CD3B75" w:rsidRDefault="008015EB" w:rsidP="008015EB">
            <w:pPr>
              <w:spacing w:line="360" w:lineRule="auto"/>
              <w:ind w:firstLine="0"/>
              <w:jc w:val="both"/>
            </w:pPr>
            <w:r>
              <w:t>10</w:t>
            </w:r>
          </w:p>
        </w:tc>
        <w:tc>
          <w:tcPr>
            <w:tcW w:w="4185" w:type="dxa"/>
          </w:tcPr>
          <w:p w14:paraId="29F58CE3" w14:textId="77777777" w:rsidR="00CD3B75" w:rsidRPr="00CD3B75" w:rsidRDefault="00CD3B75" w:rsidP="00CD3B75">
            <w:pPr>
              <w:spacing w:line="360" w:lineRule="auto"/>
              <w:jc w:val="both"/>
            </w:pPr>
            <w:r w:rsidRPr="00CD3B75">
              <w:t>Светские мероприятия</w:t>
            </w:r>
          </w:p>
        </w:tc>
        <w:tc>
          <w:tcPr>
            <w:tcW w:w="3469" w:type="dxa"/>
          </w:tcPr>
          <w:p w14:paraId="4C2AB535" w14:textId="77777777" w:rsidR="00CD3B75" w:rsidRPr="00CD3B75" w:rsidRDefault="00CD3B75" w:rsidP="00CD3B75">
            <w:pPr>
              <w:spacing w:line="360" w:lineRule="auto"/>
              <w:jc w:val="both"/>
            </w:pPr>
          </w:p>
        </w:tc>
      </w:tr>
      <w:tr w:rsidR="00CD3B75" w:rsidRPr="00CD3B75" w14:paraId="7595F193" w14:textId="77777777" w:rsidTr="008015EB">
        <w:trPr>
          <w:trHeight w:val="302"/>
        </w:trPr>
        <w:tc>
          <w:tcPr>
            <w:tcW w:w="988" w:type="dxa"/>
          </w:tcPr>
          <w:p w14:paraId="6A6A498C" w14:textId="77777777" w:rsidR="00CD3B75" w:rsidRPr="00CD3B75" w:rsidRDefault="008015EB" w:rsidP="008015EB">
            <w:pPr>
              <w:spacing w:line="360" w:lineRule="auto"/>
              <w:ind w:firstLine="0"/>
              <w:jc w:val="both"/>
            </w:pPr>
            <w:r>
              <w:t>11</w:t>
            </w:r>
          </w:p>
        </w:tc>
        <w:tc>
          <w:tcPr>
            <w:tcW w:w="4185" w:type="dxa"/>
          </w:tcPr>
          <w:p w14:paraId="0A948157" w14:textId="77777777" w:rsidR="00CD3B75" w:rsidRPr="00CD3B75" w:rsidRDefault="00CD3B75" w:rsidP="00CD3B75">
            <w:pPr>
              <w:spacing w:line="360" w:lineRule="auto"/>
              <w:jc w:val="both"/>
            </w:pPr>
            <w:r w:rsidRPr="00CD3B75">
              <w:t>Наука</w:t>
            </w:r>
          </w:p>
        </w:tc>
        <w:tc>
          <w:tcPr>
            <w:tcW w:w="3469" w:type="dxa"/>
          </w:tcPr>
          <w:p w14:paraId="7E329548" w14:textId="77777777" w:rsidR="00CD3B75" w:rsidRPr="00CD3B75" w:rsidRDefault="00CD3B75" w:rsidP="00CD3B75">
            <w:pPr>
              <w:spacing w:line="360" w:lineRule="auto"/>
              <w:jc w:val="both"/>
            </w:pPr>
          </w:p>
        </w:tc>
      </w:tr>
    </w:tbl>
    <w:p w14:paraId="14618F83" w14:textId="77777777" w:rsidR="00CD3B75" w:rsidRPr="00CD3B75" w:rsidRDefault="00CD3B75" w:rsidP="00CD3B75">
      <w:pPr>
        <w:spacing w:after="0" w:line="360" w:lineRule="auto"/>
        <w:ind w:firstLine="709"/>
        <w:jc w:val="both"/>
        <w:rPr>
          <w:rFonts w:ascii="Times New Roman" w:eastAsiaTheme="minorHAnsi" w:hAnsi="Times New Roman"/>
          <w:sz w:val="28"/>
          <w:szCs w:val="28"/>
        </w:rPr>
      </w:pPr>
    </w:p>
    <w:p w14:paraId="7DCB58D9" w14:textId="7F4A038F" w:rsidR="00CD3B75" w:rsidRPr="00CD3B75" w:rsidRDefault="002779F9" w:rsidP="00CD3B7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Всего за месяц октябрь на п</w:t>
      </w:r>
      <w:r w:rsidR="00CD3B75" w:rsidRPr="00CD3B75">
        <w:rPr>
          <w:rFonts w:ascii="Times New Roman" w:eastAsiaTheme="minorHAnsi" w:hAnsi="Times New Roman"/>
          <w:sz w:val="28"/>
          <w:szCs w:val="28"/>
        </w:rPr>
        <w:t>етербургском портале The Village было опубликовано 292 статьи, из которых 42 материала посвящены событиям города. Как видно из таблицы, большинство статей можн</w:t>
      </w:r>
      <w:r w:rsidR="00F34F01">
        <w:rPr>
          <w:rFonts w:ascii="Times New Roman" w:eastAsiaTheme="minorHAnsi" w:hAnsi="Times New Roman"/>
          <w:sz w:val="28"/>
          <w:szCs w:val="28"/>
        </w:rPr>
        <w:t xml:space="preserve">о отнести к темам: «Фестивали» </w:t>
      </w:r>
      <w:r w:rsidR="00F34F01">
        <w:rPr>
          <w:rFonts w:ascii="Times New Roman" w:eastAsiaTheme="minorHAnsi" w:hAnsi="Times New Roman" w:cs="Times New Roman"/>
          <w:sz w:val="28"/>
          <w:szCs w:val="28"/>
        </w:rPr>
        <w:t>−</w:t>
      </w:r>
      <w:r w:rsidR="00F34F01">
        <w:rPr>
          <w:rFonts w:ascii="Times New Roman" w:eastAsiaTheme="minorHAnsi" w:hAnsi="Times New Roman"/>
          <w:sz w:val="28"/>
          <w:szCs w:val="28"/>
        </w:rPr>
        <w:t xml:space="preserve">14 публикаций, «Музеи» </w:t>
      </w:r>
      <w:r w:rsidR="00F34F01">
        <w:rPr>
          <w:rFonts w:ascii="Times New Roman" w:eastAsiaTheme="minorHAnsi" w:hAnsi="Times New Roman" w:cs="Times New Roman"/>
          <w:sz w:val="28"/>
          <w:szCs w:val="28"/>
        </w:rPr>
        <w:t>−</w:t>
      </w:r>
      <w:r w:rsidR="00F34F01">
        <w:rPr>
          <w:rFonts w:ascii="Times New Roman" w:eastAsiaTheme="minorHAnsi" w:hAnsi="Times New Roman"/>
          <w:sz w:val="28"/>
          <w:szCs w:val="28"/>
        </w:rPr>
        <w:t xml:space="preserve"> 8 и «Концерт»</w:t>
      </w:r>
      <w:r w:rsidR="00F34F01">
        <w:rPr>
          <w:rFonts w:ascii="Times New Roman" w:eastAsiaTheme="minorHAnsi" w:hAnsi="Times New Roman" w:cs="Times New Roman"/>
          <w:sz w:val="28"/>
          <w:szCs w:val="28"/>
        </w:rPr>
        <w:t>−</w:t>
      </w:r>
      <w:r w:rsidR="00CD3B75" w:rsidRPr="00CD3B75">
        <w:rPr>
          <w:rFonts w:ascii="Times New Roman" w:eastAsiaTheme="minorHAnsi" w:hAnsi="Times New Roman"/>
          <w:sz w:val="28"/>
          <w:szCs w:val="28"/>
        </w:rPr>
        <w:t>7.</w:t>
      </w:r>
    </w:p>
    <w:p w14:paraId="7D1C68E0" w14:textId="66304FD8" w:rsidR="008015EB" w:rsidRDefault="002779F9" w:rsidP="008015E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м</w:t>
      </w:r>
      <w:r w:rsidR="00CD3B75" w:rsidRPr="00CD3B75">
        <w:rPr>
          <w:rFonts w:ascii="Times New Roman" w:eastAsiaTheme="minorHAnsi" w:hAnsi="Times New Roman"/>
          <w:sz w:val="28"/>
          <w:szCs w:val="28"/>
        </w:rPr>
        <w:t xml:space="preserve">осковской версии журнала </w:t>
      </w:r>
      <w:r w:rsidR="00CD3B75" w:rsidRPr="00CD3B75">
        <w:rPr>
          <w:rFonts w:ascii="Times New Roman" w:eastAsiaTheme="minorHAnsi" w:hAnsi="Times New Roman"/>
          <w:sz w:val="28"/>
          <w:szCs w:val="28"/>
          <w:lang w:val="en-US"/>
        </w:rPr>
        <w:t>The</w:t>
      </w:r>
      <w:r w:rsidR="00CD3B75" w:rsidRPr="00CD3B75">
        <w:rPr>
          <w:rFonts w:ascii="Times New Roman" w:eastAsiaTheme="minorHAnsi" w:hAnsi="Times New Roman"/>
          <w:sz w:val="28"/>
          <w:szCs w:val="28"/>
        </w:rPr>
        <w:t xml:space="preserve"> </w:t>
      </w:r>
      <w:r w:rsidR="00CD3B75" w:rsidRPr="00CD3B75">
        <w:rPr>
          <w:rFonts w:ascii="Times New Roman" w:eastAsiaTheme="minorHAnsi" w:hAnsi="Times New Roman"/>
          <w:sz w:val="28"/>
          <w:szCs w:val="28"/>
          <w:lang w:val="en-US"/>
        </w:rPr>
        <w:t>Village</w:t>
      </w:r>
      <w:r w:rsidR="00CD3B75" w:rsidRPr="00CD3B75">
        <w:rPr>
          <w:rFonts w:ascii="Times New Roman" w:eastAsiaTheme="minorHAnsi" w:hAnsi="Times New Roman"/>
          <w:sz w:val="28"/>
          <w:szCs w:val="28"/>
        </w:rPr>
        <w:t xml:space="preserve"> на октябрь приходится 110 публикаций, из которых 22 текс</w:t>
      </w:r>
      <w:r w:rsidR="008015EB">
        <w:rPr>
          <w:rFonts w:ascii="Times New Roman" w:eastAsiaTheme="minorHAnsi" w:hAnsi="Times New Roman"/>
          <w:sz w:val="28"/>
          <w:szCs w:val="28"/>
        </w:rPr>
        <w:t>та посвящены событиям в Москве.</w:t>
      </w:r>
    </w:p>
    <w:p w14:paraId="45F056E1" w14:textId="77777777" w:rsidR="00CD3B75" w:rsidRDefault="008015EB" w:rsidP="008015EB">
      <w:pPr>
        <w:rPr>
          <w:rFonts w:ascii="Times New Roman" w:eastAsiaTheme="minorHAnsi" w:hAnsi="Times New Roman"/>
          <w:sz w:val="28"/>
          <w:szCs w:val="28"/>
        </w:rPr>
      </w:pPr>
      <w:r>
        <w:rPr>
          <w:rFonts w:ascii="Times New Roman" w:eastAsiaTheme="minorHAnsi" w:hAnsi="Times New Roman"/>
          <w:sz w:val="28"/>
          <w:szCs w:val="28"/>
        </w:rPr>
        <w:br w:type="page"/>
      </w:r>
    </w:p>
    <w:p w14:paraId="3041D92B" w14:textId="77777777" w:rsidR="00CD3B75" w:rsidRPr="00CD3B75" w:rsidRDefault="008015EB" w:rsidP="00CD3B75">
      <w:pPr>
        <w:spacing w:after="0" w:line="360" w:lineRule="auto"/>
        <w:jc w:val="right"/>
        <w:rPr>
          <w:rFonts w:ascii="Times New Roman" w:eastAsiaTheme="minorHAnsi" w:hAnsi="Times New Roman"/>
          <w:sz w:val="28"/>
          <w:szCs w:val="28"/>
        </w:rPr>
      </w:pPr>
      <w:r>
        <w:rPr>
          <w:rFonts w:ascii="Times New Roman" w:eastAsiaTheme="minorHAnsi" w:hAnsi="Times New Roman"/>
          <w:sz w:val="28"/>
          <w:szCs w:val="28"/>
        </w:rPr>
        <w:lastRenderedPageBreak/>
        <w:t>Таблица 9</w:t>
      </w:r>
      <w:r w:rsidR="00CD3B75" w:rsidRPr="00CD3B75">
        <w:rPr>
          <w:rFonts w:ascii="Times New Roman" w:eastAsiaTheme="minorHAnsi" w:hAnsi="Times New Roman"/>
          <w:sz w:val="28"/>
          <w:szCs w:val="28"/>
        </w:rPr>
        <w:t xml:space="preserve">. </w:t>
      </w:r>
    </w:p>
    <w:p w14:paraId="693521E2" w14:textId="77777777" w:rsidR="00CD3B75" w:rsidRPr="00CD3B75" w:rsidRDefault="00CD3B75" w:rsidP="00CD3B75">
      <w:pPr>
        <w:spacing w:after="0" w:line="360" w:lineRule="auto"/>
        <w:jc w:val="center"/>
        <w:rPr>
          <w:rFonts w:ascii="Times New Roman" w:eastAsiaTheme="minorHAnsi" w:hAnsi="Times New Roman"/>
          <w:sz w:val="28"/>
          <w:szCs w:val="28"/>
        </w:rPr>
      </w:pPr>
      <w:r w:rsidRPr="00CD3B75">
        <w:rPr>
          <w:rFonts w:ascii="Times New Roman" w:eastAsiaTheme="minorHAnsi" w:hAnsi="Times New Roman"/>
          <w:sz w:val="28"/>
          <w:szCs w:val="28"/>
        </w:rPr>
        <w:t>Тематическая наполненность «</w:t>
      </w:r>
      <w:r w:rsidRPr="00CD3B75">
        <w:rPr>
          <w:rFonts w:ascii="Times New Roman" w:eastAsiaTheme="minorHAnsi" w:hAnsi="Times New Roman"/>
          <w:sz w:val="28"/>
          <w:szCs w:val="28"/>
          <w:lang w:val="en-US"/>
        </w:rPr>
        <w:t>The</w:t>
      </w:r>
      <w:r w:rsidRPr="00CD3B75">
        <w:rPr>
          <w:rFonts w:ascii="Times New Roman" w:eastAsiaTheme="minorHAnsi" w:hAnsi="Times New Roman"/>
          <w:sz w:val="28"/>
          <w:szCs w:val="28"/>
        </w:rPr>
        <w:t xml:space="preserve"> </w:t>
      </w:r>
      <w:r w:rsidRPr="00CD3B75">
        <w:rPr>
          <w:rFonts w:ascii="Times New Roman" w:eastAsiaTheme="minorHAnsi" w:hAnsi="Times New Roman"/>
          <w:sz w:val="28"/>
          <w:szCs w:val="28"/>
          <w:lang w:val="en-US"/>
        </w:rPr>
        <w:t>Village</w:t>
      </w:r>
      <w:r w:rsidRPr="00CD3B75">
        <w:rPr>
          <w:rFonts w:ascii="Times New Roman" w:eastAsiaTheme="minorHAnsi" w:hAnsi="Times New Roman"/>
          <w:sz w:val="28"/>
          <w:szCs w:val="28"/>
        </w:rPr>
        <w:t>», октябрь 2016</w:t>
      </w:r>
    </w:p>
    <w:tbl>
      <w:tblPr>
        <w:tblStyle w:val="41"/>
        <w:tblW w:w="8642" w:type="dxa"/>
        <w:tblLook w:val="04A0" w:firstRow="1" w:lastRow="0" w:firstColumn="1" w:lastColumn="0" w:noHBand="0" w:noVBand="1"/>
      </w:tblPr>
      <w:tblGrid>
        <w:gridCol w:w="1205"/>
        <w:gridCol w:w="3893"/>
        <w:gridCol w:w="3544"/>
      </w:tblGrid>
      <w:tr w:rsidR="00CD3B75" w:rsidRPr="00CD3B75" w14:paraId="3C73450C" w14:textId="77777777" w:rsidTr="008015EB">
        <w:trPr>
          <w:trHeight w:val="532"/>
        </w:trPr>
        <w:tc>
          <w:tcPr>
            <w:tcW w:w="1205" w:type="dxa"/>
          </w:tcPr>
          <w:p w14:paraId="3661BE15" w14:textId="77777777" w:rsidR="00CD3B75" w:rsidRPr="00CD3B75" w:rsidRDefault="00CD3B75" w:rsidP="008015EB">
            <w:pPr>
              <w:spacing w:line="360" w:lineRule="auto"/>
              <w:ind w:firstLine="0"/>
              <w:jc w:val="both"/>
            </w:pPr>
            <w:r w:rsidRPr="00CD3B75">
              <w:t>№ п/п</w:t>
            </w:r>
          </w:p>
        </w:tc>
        <w:tc>
          <w:tcPr>
            <w:tcW w:w="3893" w:type="dxa"/>
          </w:tcPr>
          <w:p w14:paraId="5EC60371" w14:textId="77777777" w:rsidR="00CD3B75" w:rsidRPr="00CD3B75" w:rsidRDefault="00CD3B75" w:rsidP="00CD3B75">
            <w:pPr>
              <w:spacing w:line="360" w:lineRule="auto"/>
              <w:jc w:val="both"/>
            </w:pPr>
            <w:r w:rsidRPr="00CD3B75">
              <w:t>Тематика</w:t>
            </w:r>
          </w:p>
        </w:tc>
        <w:tc>
          <w:tcPr>
            <w:tcW w:w="3544" w:type="dxa"/>
          </w:tcPr>
          <w:p w14:paraId="6D7F01C1" w14:textId="77777777" w:rsidR="00CD3B75" w:rsidRPr="00CD3B75" w:rsidRDefault="00CD3B75" w:rsidP="00CD3B75">
            <w:pPr>
              <w:spacing w:line="360" w:lineRule="auto"/>
              <w:jc w:val="both"/>
            </w:pPr>
            <w:r w:rsidRPr="00CD3B75">
              <w:t>Количество текстов</w:t>
            </w:r>
          </w:p>
        </w:tc>
      </w:tr>
      <w:tr w:rsidR="00CD3B75" w:rsidRPr="00CD3B75" w14:paraId="545B6D33" w14:textId="77777777" w:rsidTr="008015EB">
        <w:trPr>
          <w:trHeight w:val="265"/>
        </w:trPr>
        <w:tc>
          <w:tcPr>
            <w:tcW w:w="1205" w:type="dxa"/>
          </w:tcPr>
          <w:p w14:paraId="2D2CA19F" w14:textId="77777777" w:rsidR="00CD3B75" w:rsidRPr="00CD3B75" w:rsidRDefault="008015EB" w:rsidP="00CD3B75">
            <w:pPr>
              <w:spacing w:line="360" w:lineRule="auto"/>
              <w:jc w:val="both"/>
            </w:pPr>
            <w:r>
              <w:t>1</w:t>
            </w:r>
          </w:p>
        </w:tc>
        <w:tc>
          <w:tcPr>
            <w:tcW w:w="3893" w:type="dxa"/>
          </w:tcPr>
          <w:p w14:paraId="24411672" w14:textId="77777777" w:rsidR="00CD3B75" w:rsidRPr="00CD3B75" w:rsidRDefault="00CD3B75" w:rsidP="00CD3B75">
            <w:pPr>
              <w:spacing w:line="360" w:lineRule="auto"/>
              <w:jc w:val="both"/>
            </w:pPr>
            <w:r w:rsidRPr="00CD3B75">
              <w:t>Театр</w:t>
            </w:r>
          </w:p>
        </w:tc>
        <w:tc>
          <w:tcPr>
            <w:tcW w:w="3544" w:type="dxa"/>
          </w:tcPr>
          <w:p w14:paraId="7006EA67" w14:textId="77777777" w:rsidR="00CD3B75" w:rsidRPr="00CD3B75" w:rsidRDefault="00CD3B75" w:rsidP="00CD3B75">
            <w:pPr>
              <w:spacing w:line="360" w:lineRule="auto"/>
              <w:jc w:val="both"/>
            </w:pPr>
          </w:p>
        </w:tc>
      </w:tr>
      <w:tr w:rsidR="00CD3B75" w:rsidRPr="00CD3B75" w14:paraId="2E0167BD" w14:textId="77777777" w:rsidTr="008015EB">
        <w:trPr>
          <w:trHeight w:val="265"/>
        </w:trPr>
        <w:tc>
          <w:tcPr>
            <w:tcW w:w="1205" w:type="dxa"/>
          </w:tcPr>
          <w:p w14:paraId="52791A10" w14:textId="77777777" w:rsidR="00CD3B75" w:rsidRPr="00CD3B75" w:rsidRDefault="008015EB" w:rsidP="00CD3B75">
            <w:pPr>
              <w:spacing w:line="360" w:lineRule="auto"/>
              <w:jc w:val="both"/>
            </w:pPr>
            <w:r>
              <w:t>2</w:t>
            </w:r>
          </w:p>
        </w:tc>
        <w:tc>
          <w:tcPr>
            <w:tcW w:w="3893" w:type="dxa"/>
          </w:tcPr>
          <w:p w14:paraId="0AE9BE2B" w14:textId="77777777" w:rsidR="00CD3B75" w:rsidRPr="00CD3B75" w:rsidRDefault="00CD3B75" w:rsidP="00CD3B75">
            <w:pPr>
              <w:spacing w:line="360" w:lineRule="auto"/>
              <w:jc w:val="both"/>
            </w:pPr>
            <w:r w:rsidRPr="00CD3B75">
              <w:t>Спорт</w:t>
            </w:r>
          </w:p>
        </w:tc>
        <w:tc>
          <w:tcPr>
            <w:tcW w:w="3544" w:type="dxa"/>
          </w:tcPr>
          <w:p w14:paraId="44312FBE" w14:textId="77777777" w:rsidR="00CD3B75" w:rsidRPr="00CD3B75" w:rsidRDefault="00CD3B75" w:rsidP="00CD3B75">
            <w:pPr>
              <w:spacing w:line="360" w:lineRule="auto"/>
              <w:jc w:val="both"/>
            </w:pPr>
            <w:r w:rsidRPr="00CD3B75">
              <w:t>2</w:t>
            </w:r>
          </w:p>
        </w:tc>
      </w:tr>
      <w:tr w:rsidR="00CD3B75" w:rsidRPr="00CD3B75" w14:paraId="47496B59" w14:textId="77777777" w:rsidTr="008015EB">
        <w:trPr>
          <w:trHeight w:val="272"/>
        </w:trPr>
        <w:tc>
          <w:tcPr>
            <w:tcW w:w="1205" w:type="dxa"/>
          </w:tcPr>
          <w:p w14:paraId="06F57DBA" w14:textId="77777777" w:rsidR="00CD3B75" w:rsidRPr="00CD3B75" w:rsidRDefault="008015EB" w:rsidP="00CD3B75">
            <w:pPr>
              <w:spacing w:line="360" w:lineRule="auto"/>
              <w:jc w:val="both"/>
            </w:pPr>
            <w:r>
              <w:t>3</w:t>
            </w:r>
          </w:p>
        </w:tc>
        <w:tc>
          <w:tcPr>
            <w:tcW w:w="3893" w:type="dxa"/>
          </w:tcPr>
          <w:p w14:paraId="12E507AA" w14:textId="77777777" w:rsidR="00CD3B75" w:rsidRPr="00CD3B75" w:rsidRDefault="00CD3B75" w:rsidP="00CD3B75">
            <w:pPr>
              <w:spacing w:line="360" w:lineRule="auto"/>
              <w:jc w:val="both"/>
            </w:pPr>
            <w:r w:rsidRPr="00CD3B75">
              <w:t>Кино и ТВ</w:t>
            </w:r>
          </w:p>
        </w:tc>
        <w:tc>
          <w:tcPr>
            <w:tcW w:w="3544" w:type="dxa"/>
          </w:tcPr>
          <w:p w14:paraId="7763B5FC" w14:textId="77777777" w:rsidR="00CD3B75" w:rsidRPr="00CD3B75" w:rsidRDefault="00CD3B75" w:rsidP="00CD3B75">
            <w:pPr>
              <w:spacing w:line="360" w:lineRule="auto"/>
              <w:jc w:val="both"/>
            </w:pPr>
            <w:r w:rsidRPr="00CD3B75">
              <w:t>3</w:t>
            </w:r>
          </w:p>
        </w:tc>
      </w:tr>
      <w:tr w:rsidR="00CD3B75" w:rsidRPr="00CD3B75" w14:paraId="18C5BD5C" w14:textId="77777777" w:rsidTr="008015EB">
        <w:trPr>
          <w:trHeight w:val="265"/>
        </w:trPr>
        <w:tc>
          <w:tcPr>
            <w:tcW w:w="1205" w:type="dxa"/>
          </w:tcPr>
          <w:p w14:paraId="66A81743" w14:textId="77777777" w:rsidR="00CD3B75" w:rsidRPr="00CD3B75" w:rsidRDefault="008015EB" w:rsidP="00CD3B75">
            <w:pPr>
              <w:spacing w:line="360" w:lineRule="auto"/>
              <w:jc w:val="both"/>
            </w:pPr>
            <w:r>
              <w:t>4</w:t>
            </w:r>
          </w:p>
        </w:tc>
        <w:tc>
          <w:tcPr>
            <w:tcW w:w="3893" w:type="dxa"/>
          </w:tcPr>
          <w:p w14:paraId="59914EB0" w14:textId="77777777" w:rsidR="00CD3B75" w:rsidRPr="00CD3B75" w:rsidRDefault="00CD3B75" w:rsidP="00CD3B75">
            <w:pPr>
              <w:spacing w:line="360" w:lineRule="auto"/>
              <w:jc w:val="both"/>
            </w:pPr>
            <w:r w:rsidRPr="00CD3B75">
              <w:t>Музеи / Выставки</w:t>
            </w:r>
          </w:p>
        </w:tc>
        <w:tc>
          <w:tcPr>
            <w:tcW w:w="3544" w:type="dxa"/>
          </w:tcPr>
          <w:p w14:paraId="36849E9D" w14:textId="77777777" w:rsidR="00CD3B75" w:rsidRPr="00CD3B75" w:rsidRDefault="00CD3B75" w:rsidP="00CD3B75">
            <w:pPr>
              <w:spacing w:line="360" w:lineRule="auto"/>
              <w:jc w:val="both"/>
            </w:pPr>
            <w:r w:rsidRPr="00CD3B75">
              <w:t>5</w:t>
            </w:r>
          </w:p>
        </w:tc>
      </w:tr>
      <w:tr w:rsidR="00CD3B75" w:rsidRPr="00CD3B75" w14:paraId="6F0AB373" w14:textId="77777777" w:rsidTr="008015EB">
        <w:trPr>
          <w:trHeight w:val="265"/>
        </w:trPr>
        <w:tc>
          <w:tcPr>
            <w:tcW w:w="1205" w:type="dxa"/>
          </w:tcPr>
          <w:p w14:paraId="74FE4178" w14:textId="77777777" w:rsidR="00CD3B75" w:rsidRPr="00CD3B75" w:rsidRDefault="008015EB" w:rsidP="00CD3B75">
            <w:pPr>
              <w:spacing w:line="360" w:lineRule="auto"/>
              <w:jc w:val="both"/>
            </w:pPr>
            <w:r>
              <w:t>5</w:t>
            </w:r>
          </w:p>
        </w:tc>
        <w:tc>
          <w:tcPr>
            <w:tcW w:w="3893" w:type="dxa"/>
          </w:tcPr>
          <w:p w14:paraId="59228AA2" w14:textId="77777777" w:rsidR="00CD3B75" w:rsidRPr="00CD3B75" w:rsidRDefault="00CD3B75" w:rsidP="00CD3B75">
            <w:pPr>
              <w:spacing w:line="360" w:lineRule="auto"/>
              <w:jc w:val="both"/>
            </w:pPr>
            <w:r w:rsidRPr="00CD3B75">
              <w:t>Фестивали</w:t>
            </w:r>
          </w:p>
        </w:tc>
        <w:tc>
          <w:tcPr>
            <w:tcW w:w="3544" w:type="dxa"/>
          </w:tcPr>
          <w:p w14:paraId="1D2D5460" w14:textId="77777777" w:rsidR="00CD3B75" w:rsidRPr="00CD3B75" w:rsidRDefault="00CD3B75" w:rsidP="00CD3B75">
            <w:pPr>
              <w:spacing w:line="360" w:lineRule="auto"/>
              <w:jc w:val="both"/>
            </w:pPr>
            <w:r w:rsidRPr="00CD3B75">
              <w:t>1</w:t>
            </w:r>
          </w:p>
        </w:tc>
      </w:tr>
      <w:tr w:rsidR="00CD3B75" w:rsidRPr="00CD3B75" w14:paraId="0F16C6AF" w14:textId="77777777" w:rsidTr="008015EB">
        <w:trPr>
          <w:trHeight w:val="265"/>
        </w:trPr>
        <w:tc>
          <w:tcPr>
            <w:tcW w:w="1205" w:type="dxa"/>
          </w:tcPr>
          <w:p w14:paraId="0893350C" w14:textId="77777777" w:rsidR="00CD3B75" w:rsidRPr="00CD3B75" w:rsidRDefault="008015EB" w:rsidP="00CD3B75">
            <w:pPr>
              <w:spacing w:line="360" w:lineRule="auto"/>
              <w:jc w:val="both"/>
            </w:pPr>
            <w:r>
              <w:t>6</w:t>
            </w:r>
          </w:p>
        </w:tc>
        <w:tc>
          <w:tcPr>
            <w:tcW w:w="3893" w:type="dxa"/>
          </w:tcPr>
          <w:p w14:paraId="1266C0FD" w14:textId="77777777" w:rsidR="00CD3B75" w:rsidRPr="00CD3B75" w:rsidRDefault="00CD3B75" w:rsidP="00CD3B75">
            <w:pPr>
              <w:spacing w:line="360" w:lineRule="auto"/>
              <w:jc w:val="both"/>
            </w:pPr>
            <w:r w:rsidRPr="00CD3B75">
              <w:t>Ночная жизнь</w:t>
            </w:r>
          </w:p>
        </w:tc>
        <w:tc>
          <w:tcPr>
            <w:tcW w:w="3544" w:type="dxa"/>
          </w:tcPr>
          <w:p w14:paraId="0B066329" w14:textId="77777777" w:rsidR="00CD3B75" w:rsidRPr="00CD3B75" w:rsidRDefault="00CD3B75" w:rsidP="00CD3B75">
            <w:pPr>
              <w:spacing w:line="360" w:lineRule="auto"/>
              <w:jc w:val="both"/>
            </w:pPr>
            <w:r w:rsidRPr="00CD3B75">
              <w:t>6</w:t>
            </w:r>
          </w:p>
        </w:tc>
      </w:tr>
      <w:tr w:rsidR="00CD3B75" w:rsidRPr="00CD3B75" w14:paraId="21E41D53" w14:textId="77777777" w:rsidTr="008015EB">
        <w:trPr>
          <w:trHeight w:val="265"/>
        </w:trPr>
        <w:tc>
          <w:tcPr>
            <w:tcW w:w="1205" w:type="dxa"/>
          </w:tcPr>
          <w:p w14:paraId="77D0D02F" w14:textId="77777777" w:rsidR="00CD3B75" w:rsidRPr="00CD3B75" w:rsidRDefault="008015EB" w:rsidP="00CD3B75">
            <w:pPr>
              <w:spacing w:line="360" w:lineRule="auto"/>
              <w:jc w:val="both"/>
            </w:pPr>
            <w:r>
              <w:t>7</w:t>
            </w:r>
          </w:p>
        </w:tc>
        <w:tc>
          <w:tcPr>
            <w:tcW w:w="3893" w:type="dxa"/>
          </w:tcPr>
          <w:p w14:paraId="20CF8626" w14:textId="77777777" w:rsidR="00CD3B75" w:rsidRPr="00CD3B75" w:rsidRDefault="00CD3B75" w:rsidP="00CD3B75">
            <w:pPr>
              <w:spacing w:line="360" w:lineRule="auto"/>
              <w:jc w:val="both"/>
            </w:pPr>
            <w:r w:rsidRPr="00CD3B75">
              <w:t>Мода</w:t>
            </w:r>
          </w:p>
        </w:tc>
        <w:tc>
          <w:tcPr>
            <w:tcW w:w="3544" w:type="dxa"/>
          </w:tcPr>
          <w:p w14:paraId="545A2902" w14:textId="77777777" w:rsidR="00CD3B75" w:rsidRPr="00CD3B75" w:rsidRDefault="00CD3B75" w:rsidP="00CD3B75">
            <w:pPr>
              <w:spacing w:line="360" w:lineRule="auto"/>
              <w:jc w:val="both"/>
            </w:pPr>
            <w:r w:rsidRPr="00CD3B75">
              <w:t>2</w:t>
            </w:r>
          </w:p>
        </w:tc>
      </w:tr>
      <w:tr w:rsidR="00CD3B75" w:rsidRPr="00CD3B75" w14:paraId="01B07988" w14:textId="77777777" w:rsidTr="008015EB">
        <w:trPr>
          <w:trHeight w:val="265"/>
        </w:trPr>
        <w:tc>
          <w:tcPr>
            <w:tcW w:w="1205" w:type="dxa"/>
          </w:tcPr>
          <w:p w14:paraId="4745CCB3" w14:textId="77777777" w:rsidR="00CD3B75" w:rsidRPr="00CD3B75" w:rsidRDefault="008015EB" w:rsidP="00CD3B75">
            <w:pPr>
              <w:spacing w:line="360" w:lineRule="auto"/>
              <w:jc w:val="both"/>
            </w:pPr>
            <w:r>
              <w:t>8</w:t>
            </w:r>
          </w:p>
        </w:tc>
        <w:tc>
          <w:tcPr>
            <w:tcW w:w="3893" w:type="dxa"/>
          </w:tcPr>
          <w:p w14:paraId="5BCAB6CF" w14:textId="77777777" w:rsidR="00CD3B75" w:rsidRPr="00CD3B75" w:rsidRDefault="00CD3B75" w:rsidP="00CD3B75">
            <w:pPr>
              <w:spacing w:line="360" w:lineRule="auto"/>
              <w:jc w:val="both"/>
            </w:pPr>
            <w:r w:rsidRPr="00CD3B75">
              <w:t>Концерт</w:t>
            </w:r>
          </w:p>
        </w:tc>
        <w:tc>
          <w:tcPr>
            <w:tcW w:w="3544" w:type="dxa"/>
          </w:tcPr>
          <w:p w14:paraId="0AD3FD7E" w14:textId="77777777" w:rsidR="00CD3B75" w:rsidRPr="00CD3B75" w:rsidRDefault="00CD3B75" w:rsidP="00CD3B75">
            <w:pPr>
              <w:spacing w:line="360" w:lineRule="auto"/>
              <w:jc w:val="both"/>
            </w:pPr>
            <w:r w:rsidRPr="00CD3B75">
              <w:t>2</w:t>
            </w:r>
          </w:p>
        </w:tc>
      </w:tr>
      <w:tr w:rsidR="00CD3B75" w:rsidRPr="00CD3B75" w14:paraId="4E1498FF" w14:textId="77777777" w:rsidTr="008015EB">
        <w:trPr>
          <w:trHeight w:val="265"/>
        </w:trPr>
        <w:tc>
          <w:tcPr>
            <w:tcW w:w="1205" w:type="dxa"/>
          </w:tcPr>
          <w:p w14:paraId="6A331711" w14:textId="77777777" w:rsidR="00CD3B75" w:rsidRPr="00CD3B75" w:rsidRDefault="008015EB" w:rsidP="00CD3B75">
            <w:pPr>
              <w:spacing w:line="360" w:lineRule="auto"/>
              <w:jc w:val="both"/>
            </w:pPr>
            <w:r>
              <w:t>9</w:t>
            </w:r>
          </w:p>
        </w:tc>
        <w:tc>
          <w:tcPr>
            <w:tcW w:w="3893" w:type="dxa"/>
          </w:tcPr>
          <w:p w14:paraId="4508DE04" w14:textId="77777777" w:rsidR="00CD3B75" w:rsidRPr="00CD3B75" w:rsidRDefault="00CD3B75" w:rsidP="00CD3B75">
            <w:pPr>
              <w:spacing w:line="360" w:lineRule="auto"/>
              <w:jc w:val="both"/>
            </w:pPr>
            <w:r w:rsidRPr="00CD3B75">
              <w:t>Литература</w:t>
            </w:r>
          </w:p>
        </w:tc>
        <w:tc>
          <w:tcPr>
            <w:tcW w:w="3544" w:type="dxa"/>
          </w:tcPr>
          <w:p w14:paraId="003A0D15" w14:textId="77777777" w:rsidR="00CD3B75" w:rsidRPr="00CD3B75" w:rsidRDefault="00CD3B75" w:rsidP="00CD3B75">
            <w:pPr>
              <w:spacing w:line="360" w:lineRule="auto"/>
              <w:jc w:val="both"/>
            </w:pPr>
            <w:r w:rsidRPr="00CD3B75">
              <w:t>1</w:t>
            </w:r>
          </w:p>
        </w:tc>
      </w:tr>
      <w:tr w:rsidR="00CD3B75" w:rsidRPr="00CD3B75" w14:paraId="156544B3" w14:textId="77777777" w:rsidTr="008015EB">
        <w:trPr>
          <w:trHeight w:val="265"/>
        </w:trPr>
        <w:tc>
          <w:tcPr>
            <w:tcW w:w="1205" w:type="dxa"/>
          </w:tcPr>
          <w:p w14:paraId="073E5B96" w14:textId="77777777" w:rsidR="00CD3B75" w:rsidRPr="00CD3B75" w:rsidRDefault="008015EB" w:rsidP="00CD3B75">
            <w:pPr>
              <w:spacing w:line="360" w:lineRule="auto"/>
              <w:jc w:val="both"/>
            </w:pPr>
            <w:r>
              <w:t>10</w:t>
            </w:r>
          </w:p>
        </w:tc>
        <w:tc>
          <w:tcPr>
            <w:tcW w:w="3893" w:type="dxa"/>
          </w:tcPr>
          <w:p w14:paraId="7E4C4F66" w14:textId="77777777" w:rsidR="00CD3B75" w:rsidRPr="00CD3B75" w:rsidRDefault="00CD3B75" w:rsidP="00CD3B75">
            <w:pPr>
              <w:spacing w:line="360" w:lineRule="auto"/>
              <w:jc w:val="both"/>
            </w:pPr>
            <w:r w:rsidRPr="00CD3B75">
              <w:t>Светские мероприятия</w:t>
            </w:r>
          </w:p>
        </w:tc>
        <w:tc>
          <w:tcPr>
            <w:tcW w:w="3544" w:type="dxa"/>
          </w:tcPr>
          <w:p w14:paraId="508EE7F3" w14:textId="77777777" w:rsidR="00CD3B75" w:rsidRPr="00CD3B75" w:rsidRDefault="00CD3B75" w:rsidP="00CD3B75">
            <w:pPr>
              <w:spacing w:line="360" w:lineRule="auto"/>
              <w:jc w:val="both"/>
            </w:pPr>
          </w:p>
        </w:tc>
      </w:tr>
      <w:tr w:rsidR="00CD3B75" w:rsidRPr="00CD3B75" w14:paraId="05972277" w14:textId="77777777" w:rsidTr="008015EB">
        <w:trPr>
          <w:trHeight w:val="265"/>
        </w:trPr>
        <w:tc>
          <w:tcPr>
            <w:tcW w:w="1205" w:type="dxa"/>
          </w:tcPr>
          <w:p w14:paraId="69093E52" w14:textId="77777777" w:rsidR="00CD3B75" w:rsidRPr="00CD3B75" w:rsidRDefault="008015EB" w:rsidP="00CD3B75">
            <w:pPr>
              <w:spacing w:line="360" w:lineRule="auto"/>
              <w:jc w:val="both"/>
            </w:pPr>
            <w:r>
              <w:t>11</w:t>
            </w:r>
          </w:p>
        </w:tc>
        <w:tc>
          <w:tcPr>
            <w:tcW w:w="3893" w:type="dxa"/>
          </w:tcPr>
          <w:p w14:paraId="22A8D1F1" w14:textId="77777777" w:rsidR="00CD3B75" w:rsidRPr="00CD3B75" w:rsidRDefault="00CD3B75" w:rsidP="00CD3B75">
            <w:pPr>
              <w:spacing w:line="360" w:lineRule="auto"/>
              <w:jc w:val="both"/>
            </w:pPr>
            <w:r w:rsidRPr="00CD3B75">
              <w:t>Наука</w:t>
            </w:r>
          </w:p>
        </w:tc>
        <w:tc>
          <w:tcPr>
            <w:tcW w:w="3544" w:type="dxa"/>
          </w:tcPr>
          <w:p w14:paraId="418AD195" w14:textId="77777777" w:rsidR="00CD3B75" w:rsidRPr="00CD3B75" w:rsidRDefault="00CD3B75" w:rsidP="00CD3B75">
            <w:pPr>
              <w:spacing w:line="360" w:lineRule="auto"/>
              <w:jc w:val="both"/>
            </w:pPr>
          </w:p>
        </w:tc>
      </w:tr>
    </w:tbl>
    <w:p w14:paraId="1211E0D6" w14:textId="77777777" w:rsidR="00CD3B75" w:rsidRPr="00CD3B75" w:rsidRDefault="00CD3B75" w:rsidP="00CD3B75">
      <w:pPr>
        <w:spacing w:after="0" w:line="360" w:lineRule="auto"/>
        <w:ind w:firstLine="709"/>
        <w:jc w:val="both"/>
        <w:rPr>
          <w:rFonts w:ascii="Times New Roman" w:eastAsiaTheme="minorHAnsi" w:hAnsi="Times New Roman"/>
          <w:sz w:val="28"/>
          <w:szCs w:val="28"/>
        </w:rPr>
      </w:pPr>
    </w:p>
    <w:p w14:paraId="52EB2EA8" w14:textId="77777777" w:rsidR="008C38F8" w:rsidRPr="00E66776" w:rsidRDefault="00CD3B75" w:rsidP="00E66776">
      <w:pPr>
        <w:spacing w:after="0" w:line="360" w:lineRule="auto"/>
        <w:ind w:firstLine="709"/>
        <w:jc w:val="both"/>
        <w:rPr>
          <w:rFonts w:ascii="Times New Roman" w:eastAsiaTheme="minorHAnsi" w:hAnsi="Times New Roman"/>
          <w:sz w:val="28"/>
          <w:szCs w:val="28"/>
        </w:rPr>
      </w:pPr>
      <w:r w:rsidRPr="00CD3B75">
        <w:rPr>
          <w:rFonts w:ascii="Times New Roman" w:eastAsiaTheme="minorHAnsi" w:hAnsi="Times New Roman"/>
          <w:sz w:val="28"/>
          <w:szCs w:val="28"/>
        </w:rPr>
        <w:t>Наибольшее число текстов можно отнести к темам: «Ночная жизнь» и «Музеи и выставки».</w:t>
      </w:r>
    </w:p>
    <w:p w14:paraId="2369D6B9" w14:textId="77777777" w:rsidR="008C38F8" w:rsidRDefault="008C38F8" w:rsidP="002779F9">
      <w:pPr>
        <w:spacing w:after="0" w:line="360" w:lineRule="auto"/>
        <w:ind w:firstLine="708"/>
        <w:jc w:val="both"/>
        <w:rPr>
          <w:rFonts w:ascii="Times New Roman" w:hAnsi="Times New Roman"/>
          <w:sz w:val="28"/>
          <w:szCs w:val="28"/>
        </w:rPr>
      </w:pPr>
      <w:r>
        <w:rPr>
          <w:rFonts w:ascii="Times New Roman" w:hAnsi="Times New Roman"/>
          <w:sz w:val="28"/>
          <w:szCs w:val="28"/>
        </w:rPr>
        <w:t>Для получения наиболее релевантных результатов исследования было принято решение решения взять два периода исследования октябрь 2016 года и более актуальный и длительный период январь-а</w:t>
      </w:r>
      <w:r w:rsidR="00A36FA9">
        <w:rPr>
          <w:rFonts w:ascii="Times New Roman" w:hAnsi="Times New Roman"/>
          <w:sz w:val="28"/>
          <w:szCs w:val="28"/>
        </w:rPr>
        <w:t>прель 2018, чтобы проверить сохраняются ли полученные результаты с течением времени.</w:t>
      </w:r>
    </w:p>
    <w:p w14:paraId="2E5F3C11" w14:textId="77777777" w:rsidR="008C38F8" w:rsidRDefault="008015EB" w:rsidP="008015EB">
      <w:pPr>
        <w:rPr>
          <w:rFonts w:ascii="Times New Roman" w:hAnsi="Times New Roman"/>
          <w:sz w:val="28"/>
          <w:szCs w:val="28"/>
        </w:rPr>
      </w:pPr>
      <w:r>
        <w:rPr>
          <w:rFonts w:ascii="Times New Roman" w:hAnsi="Times New Roman"/>
          <w:sz w:val="28"/>
          <w:szCs w:val="28"/>
        </w:rPr>
        <w:br w:type="page"/>
      </w:r>
    </w:p>
    <w:p w14:paraId="16902F3F" w14:textId="77777777" w:rsidR="00FE12B5" w:rsidRPr="00FE12B5" w:rsidRDefault="00FE12B5" w:rsidP="00FF3F7F">
      <w:pPr>
        <w:spacing w:after="0" w:line="360" w:lineRule="auto"/>
        <w:ind w:firstLine="709"/>
        <w:jc w:val="right"/>
        <w:rPr>
          <w:rFonts w:ascii="Times New Roman" w:hAnsi="Times New Roman"/>
          <w:sz w:val="28"/>
          <w:szCs w:val="28"/>
        </w:rPr>
      </w:pPr>
      <w:r w:rsidRPr="00FE12B5">
        <w:rPr>
          <w:rFonts w:ascii="Times New Roman" w:hAnsi="Times New Roman"/>
          <w:sz w:val="28"/>
          <w:szCs w:val="28"/>
        </w:rPr>
        <w:lastRenderedPageBreak/>
        <w:t xml:space="preserve">Таблица </w:t>
      </w:r>
      <w:r w:rsidR="008015EB">
        <w:rPr>
          <w:rFonts w:ascii="Times New Roman" w:hAnsi="Times New Roman"/>
          <w:sz w:val="28"/>
          <w:szCs w:val="28"/>
        </w:rPr>
        <w:t>10</w:t>
      </w:r>
      <w:r w:rsidRPr="00FE12B5">
        <w:rPr>
          <w:rFonts w:ascii="Times New Roman" w:hAnsi="Times New Roman"/>
          <w:sz w:val="28"/>
          <w:szCs w:val="28"/>
        </w:rPr>
        <w:t xml:space="preserve">. </w:t>
      </w:r>
    </w:p>
    <w:p w14:paraId="347139E9" w14:textId="77777777" w:rsidR="00FE12B5" w:rsidRPr="00FE12B5" w:rsidRDefault="00FE12B5" w:rsidP="008015EB">
      <w:pPr>
        <w:spacing w:after="0" w:line="360" w:lineRule="auto"/>
        <w:ind w:firstLine="709"/>
        <w:jc w:val="center"/>
        <w:rPr>
          <w:rFonts w:ascii="Times New Roman" w:hAnsi="Times New Roman"/>
          <w:sz w:val="28"/>
          <w:szCs w:val="28"/>
        </w:rPr>
      </w:pPr>
      <w:r w:rsidRPr="00FE12B5">
        <w:rPr>
          <w:rFonts w:ascii="Times New Roman" w:hAnsi="Times New Roman"/>
          <w:sz w:val="28"/>
          <w:szCs w:val="28"/>
        </w:rPr>
        <w:t xml:space="preserve">Рубрики, представленные в </w:t>
      </w:r>
      <w:r w:rsidR="007C6D71">
        <w:rPr>
          <w:rFonts w:ascii="Times New Roman" w:hAnsi="Times New Roman"/>
          <w:sz w:val="28"/>
          <w:szCs w:val="28"/>
        </w:rPr>
        <w:t xml:space="preserve">Петербургской версии </w:t>
      </w:r>
      <w:r w:rsidRPr="00FE12B5">
        <w:rPr>
          <w:rFonts w:ascii="Times New Roman" w:hAnsi="Times New Roman"/>
          <w:sz w:val="28"/>
          <w:szCs w:val="28"/>
        </w:rPr>
        <w:t>онлайн-журнале «</w:t>
      </w:r>
      <w:r w:rsidRPr="00FE12B5">
        <w:rPr>
          <w:rFonts w:ascii="Times New Roman" w:hAnsi="Times New Roman"/>
          <w:sz w:val="28"/>
          <w:szCs w:val="28"/>
          <w:lang w:val="en-US"/>
        </w:rPr>
        <w:t>The</w:t>
      </w:r>
      <w:r w:rsidRPr="00FE12B5">
        <w:rPr>
          <w:rFonts w:ascii="Times New Roman" w:hAnsi="Times New Roman"/>
          <w:sz w:val="28"/>
          <w:szCs w:val="28"/>
        </w:rPr>
        <w:t xml:space="preserve"> </w:t>
      </w:r>
      <w:r w:rsidRPr="00FE12B5">
        <w:rPr>
          <w:rFonts w:ascii="Times New Roman" w:hAnsi="Times New Roman"/>
          <w:sz w:val="28"/>
          <w:szCs w:val="28"/>
          <w:lang w:val="en-US"/>
        </w:rPr>
        <w:t>Village</w:t>
      </w:r>
      <w:r w:rsidRPr="00FE12B5">
        <w:rPr>
          <w:rFonts w:ascii="Times New Roman" w:hAnsi="Times New Roman"/>
          <w:sz w:val="28"/>
          <w:szCs w:val="28"/>
        </w:rPr>
        <w:t>»</w:t>
      </w:r>
    </w:p>
    <w:tbl>
      <w:tblPr>
        <w:tblStyle w:val="a8"/>
        <w:tblW w:w="0" w:type="auto"/>
        <w:tblLook w:val="04A0" w:firstRow="1" w:lastRow="0" w:firstColumn="1" w:lastColumn="0" w:noHBand="0" w:noVBand="1"/>
      </w:tblPr>
      <w:tblGrid>
        <w:gridCol w:w="1205"/>
        <w:gridCol w:w="3752"/>
        <w:gridCol w:w="3402"/>
      </w:tblGrid>
      <w:tr w:rsidR="00FE12B5" w:rsidRPr="00FE12B5" w14:paraId="3188670B" w14:textId="77777777" w:rsidTr="008015EB">
        <w:trPr>
          <w:trHeight w:val="605"/>
        </w:trPr>
        <w:tc>
          <w:tcPr>
            <w:tcW w:w="1205" w:type="dxa"/>
          </w:tcPr>
          <w:p w14:paraId="76C7780F" w14:textId="77777777" w:rsidR="00FE12B5" w:rsidRPr="00FE12B5" w:rsidRDefault="00FE12B5" w:rsidP="008015EB">
            <w:pPr>
              <w:spacing w:line="360" w:lineRule="auto"/>
              <w:ind w:firstLine="0"/>
              <w:jc w:val="both"/>
            </w:pPr>
            <w:r w:rsidRPr="00FE12B5">
              <w:t>№ п/п</w:t>
            </w:r>
          </w:p>
        </w:tc>
        <w:tc>
          <w:tcPr>
            <w:tcW w:w="3752" w:type="dxa"/>
          </w:tcPr>
          <w:p w14:paraId="5D55BE2D" w14:textId="77777777" w:rsidR="00FE12B5" w:rsidRPr="00FE12B5" w:rsidRDefault="00FE12B5" w:rsidP="00FF3F7F">
            <w:pPr>
              <w:spacing w:line="360" w:lineRule="auto"/>
              <w:jc w:val="both"/>
            </w:pPr>
            <w:r w:rsidRPr="00FE12B5">
              <w:t>Тематика</w:t>
            </w:r>
          </w:p>
        </w:tc>
        <w:tc>
          <w:tcPr>
            <w:tcW w:w="3402" w:type="dxa"/>
          </w:tcPr>
          <w:p w14:paraId="3D6D9F63" w14:textId="77777777" w:rsidR="00FE12B5" w:rsidRPr="00FE12B5" w:rsidRDefault="00FE12B5" w:rsidP="00FF3F7F">
            <w:pPr>
              <w:spacing w:line="360" w:lineRule="auto"/>
              <w:jc w:val="both"/>
            </w:pPr>
            <w:r w:rsidRPr="00FE12B5">
              <w:t>Количество текстов</w:t>
            </w:r>
          </w:p>
        </w:tc>
      </w:tr>
      <w:tr w:rsidR="00FE12B5" w:rsidRPr="00FE12B5" w14:paraId="7706D5F2" w14:textId="77777777" w:rsidTr="008015EB">
        <w:trPr>
          <w:trHeight w:val="302"/>
        </w:trPr>
        <w:tc>
          <w:tcPr>
            <w:tcW w:w="1205" w:type="dxa"/>
          </w:tcPr>
          <w:p w14:paraId="58E5CED0" w14:textId="77777777" w:rsidR="00FE12B5" w:rsidRPr="00FE12B5" w:rsidRDefault="008015EB" w:rsidP="00FF3F7F">
            <w:pPr>
              <w:spacing w:line="360" w:lineRule="auto"/>
              <w:jc w:val="both"/>
            </w:pPr>
            <w:r>
              <w:t>1</w:t>
            </w:r>
          </w:p>
        </w:tc>
        <w:tc>
          <w:tcPr>
            <w:tcW w:w="3752" w:type="dxa"/>
          </w:tcPr>
          <w:p w14:paraId="033BD5C9" w14:textId="77777777" w:rsidR="00FE12B5" w:rsidRPr="00FE12B5" w:rsidRDefault="00FE12B5" w:rsidP="00FF3F7F">
            <w:pPr>
              <w:spacing w:line="360" w:lineRule="auto"/>
              <w:jc w:val="both"/>
            </w:pPr>
            <w:r w:rsidRPr="00FE12B5">
              <w:t>Театр</w:t>
            </w:r>
          </w:p>
        </w:tc>
        <w:tc>
          <w:tcPr>
            <w:tcW w:w="3402" w:type="dxa"/>
          </w:tcPr>
          <w:p w14:paraId="298539CA" w14:textId="77777777" w:rsidR="00FE12B5" w:rsidRPr="00FE12B5" w:rsidRDefault="00535870" w:rsidP="00FF3F7F">
            <w:pPr>
              <w:spacing w:line="360" w:lineRule="auto"/>
              <w:jc w:val="both"/>
            </w:pPr>
            <w:r>
              <w:t>18</w:t>
            </w:r>
          </w:p>
        </w:tc>
      </w:tr>
      <w:tr w:rsidR="00FE12B5" w:rsidRPr="00FE12B5" w14:paraId="14E207F9" w14:textId="77777777" w:rsidTr="008015EB">
        <w:trPr>
          <w:trHeight w:val="302"/>
        </w:trPr>
        <w:tc>
          <w:tcPr>
            <w:tcW w:w="1205" w:type="dxa"/>
          </w:tcPr>
          <w:p w14:paraId="5C4A9468" w14:textId="77777777" w:rsidR="00FE12B5" w:rsidRPr="00FE12B5" w:rsidRDefault="008015EB" w:rsidP="00FF3F7F">
            <w:pPr>
              <w:spacing w:line="360" w:lineRule="auto"/>
              <w:jc w:val="both"/>
            </w:pPr>
            <w:r>
              <w:t>2</w:t>
            </w:r>
          </w:p>
        </w:tc>
        <w:tc>
          <w:tcPr>
            <w:tcW w:w="3752" w:type="dxa"/>
          </w:tcPr>
          <w:p w14:paraId="342C3E69" w14:textId="77777777" w:rsidR="00FE12B5" w:rsidRPr="00FE12B5" w:rsidRDefault="00FE12B5" w:rsidP="00FF3F7F">
            <w:pPr>
              <w:spacing w:line="360" w:lineRule="auto"/>
              <w:jc w:val="both"/>
            </w:pPr>
            <w:r w:rsidRPr="00FE12B5">
              <w:t>Спорт</w:t>
            </w:r>
          </w:p>
        </w:tc>
        <w:tc>
          <w:tcPr>
            <w:tcW w:w="3402" w:type="dxa"/>
          </w:tcPr>
          <w:p w14:paraId="206319D0" w14:textId="77777777" w:rsidR="00FE12B5" w:rsidRPr="00FE12B5" w:rsidRDefault="00535870" w:rsidP="00FF3F7F">
            <w:pPr>
              <w:spacing w:line="360" w:lineRule="auto"/>
              <w:jc w:val="both"/>
            </w:pPr>
            <w:r>
              <w:t>0</w:t>
            </w:r>
          </w:p>
        </w:tc>
      </w:tr>
      <w:tr w:rsidR="00FE12B5" w:rsidRPr="00FE12B5" w14:paraId="6F5C5903" w14:textId="77777777" w:rsidTr="008015EB">
        <w:trPr>
          <w:trHeight w:val="310"/>
        </w:trPr>
        <w:tc>
          <w:tcPr>
            <w:tcW w:w="1205" w:type="dxa"/>
          </w:tcPr>
          <w:p w14:paraId="3E5892E8" w14:textId="77777777" w:rsidR="00FE12B5" w:rsidRPr="00FE12B5" w:rsidRDefault="008015EB" w:rsidP="00FF3F7F">
            <w:pPr>
              <w:spacing w:line="360" w:lineRule="auto"/>
              <w:jc w:val="both"/>
            </w:pPr>
            <w:r>
              <w:t>3</w:t>
            </w:r>
          </w:p>
        </w:tc>
        <w:tc>
          <w:tcPr>
            <w:tcW w:w="3752" w:type="dxa"/>
          </w:tcPr>
          <w:p w14:paraId="670891A4" w14:textId="77777777" w:rsidR="00FE12B5" w:rsidRPr="00FE12B5" w:rsidRDefault="00FE12B5" w:rsidP="00FF3F7F">
            <w:pPr>
              <w:spacing w:line="360" w:lineRule="auto"/>
              <w:jc w:val="both"/>
            </w:pPr>
            <w:r w:rsidRPr="00FE12B5">
              <w:t>Кино и ТВ</w:t>
            </w:r>
          </w:p>
        </w:tc>
        <w:tc>
          <w:tcPr>
            <w:tcW w:w="3402" w:type="dxa"/>
          </w:tcPr>
          <w:p w14:paraId="4EC825BB" w14:textId="77777777" w:rsidR="00FE12B5" w:rsidRPr="00FE12B5" w:rsidRDefault="00535870" w:rsidP="00FF3F7F">
            <w:pPr>
              <w:spacing w:line="360" w:lineRule="auto"/>
              <w:jc w:val="both"/>
            </w:pPr>
            <w:r>
              <w:t>17</w:t>
            </w:r>
          </w:p>
        </w:tc>
      </w:tr>
      <w:tr w:rsidR="00FE12B5" w:rsidRPr="00FE12B5" w14:paraId="140E7517" w14:textId="77777777" w:rsidTr="008015EB">
        <w:trPr>
          <w:trHeight w:val="302"/>
        </w:trPr>
        <w:tc>
          <w:tcPr>
            <w:tcW w:w="1205" w:type="dxa"/>
          </w:tcPr>
          <w:p w14:paraId="44CFBF60" w14:textId="77777777" w:rsidR="00FE12B5" w:rsidRPr="00FE12B5" w:rsidRDefault="008015EB" w:rsidP="00FF3F7F">
            <w:pPr>
              <w:spacing w:line="360" w:lineRule="auto"/>
              <w:jc w:val="both"/>
            </w:pPr>
            <w:r>
              <w:t>4</w:t>
            </w:r>
          </w:p>
        </w:tc>
        <w:tc>
          <w:tcPr>
            <w:tcW w:w="3752" w:type="dxa"/>
          </w:tcPr>
          <w:p w14:paraId="70EDA64E" w14:textId="77777777" w:rsidR="00FE12B5" w:rsidRPr="00FE12B5" w:rsidRDefault="00FE12B5" w:rsidP="00FF3F7F">
            <w:pPr>
              <w:spacing w:line="360" w:lineRule="auto"/>
              <w:jc w:val="both"/>
            </w:pPr>
            <w:r w:rsidRPr="00FE12B5">
              <w:t>Музеи /Выставки</w:t>
            </w:r>
          </w:p>
        </w:tc>
        <w:tc>
          <w:tcPr>
            <w:tcW w:w="3402" w:type="dxa"/>
          </w:tcPr>
          <w:p w14:paraId="6811F5C5" w14:textId="77777777" w:rsidR="00FE12B5" w:rsidRPr="00FE12B5" w:rsidRDefault="00535870" w:rsidP="00FF3F7F">
            <w:pPr>
              <w:spacing w:line="360" w:lineRule="auto"/>
              <w:jc w:val="both"/>
            </w:pPr>
            <w:r>
              <w:t>67</w:t>
            </w:r>
          </w:p>
        </w:tc>
      </w:tr>
      <w:tr w:rsidR="00FE12B5" w:rsidRPr="00FE12B5" w14:paraId="6F430D72" w14:textId="77777777" w:rsidTr="008015EB">
        <w:trPr>
          <w:trHeight w:val="302"/>
        </w:trPr>
        <w:tc>
          <w:tcPr>
            <w:tcW w:w="1205" w:type="dxa"/>
          </w:tcPr>
          <w:p w14:paraId="09AEA3C3" w14:textId="77777777" w:rsidR="00FE12B5" w:rsidRPr="00FE12B5" w:rsidRDefault="008015EB" w:rsidP="00FF3F7F">
            <w:pPr>
              <w:spacing w:line="360" w:lineRule="auto"/>
              <w:jc w:val="both"/>
            </w:pPr>
            <w:r>
              <w:t>5</w:t>
            </w:r>
          </w:p>
        </w:tc>
        <w:tc>
          <w:tcPr>
            <w:tcW w:w="3752" w:type="dxa"/>
          </w:tcPr>
          <w:p w14:paraId="0BCD305B" w14:textId="77777777" w:rsidR="00FE12B5" w:rsidRPr="00FE12B5" w:rsidRDefault="00FE12B5" w:rsidP="00FF3F7F">
            <w:pPr>
              <w:spacing w:line="360" w:lineRule="auto"/>
              <w:jc w:val="both"/>
            </w:pPr>
            <w:r w:rsidRPr="00FE12B5">
              <w:t>Фестивали</w:t>
            </w:r>
          </w:p>
        </w:tc>
        <w:tc>
          <w:tcPr>
            <w:tcW w:w="3402" w:type="dxa"/>
          </w:tcPr>
          <w:p w14:paraId="59C4D598" w14:textId="77777777" w:rsidR="00FE12B5" w:rsidRPr="00FE12B5" w:rsidRDefault="00535870" w:rsidP="00FF3F7F">
            <w:pPr>
              <w:spacing w:line="360" w:lineRule="auto"/>
              <w:jc w:val="both"/>
            </w:pPr>
            <w:r>
              <w:t>13</w:t>
            </w:r>
          </w:p>
        </w:tc>
      </w:tr>
      <w:tr w:rsidR="00FE12B5" w:rsidRPr="00FE12B5" w14:paraId="694C99C2" w14:textId="77777777" w:rsidTr="008015EB">
        <w:trPr>
          <w:trHeight w:val="302"/>
        </w:trPr>
        <w:tc>
          <w:tcPr>
            <w:tcW w:w="1205" w:type="dxa"/>
          </w:tcPr>
          <w:p w14:paraId="7A67B776" w14:textId="77777777" w:rsidR="00FE12B5" w:rsidRPr="00FE12B5" w:rsidRDefault="008015EB" w:rsidP="00FF3F7F">
            <w:pPr>
              <w:spacing w:line="360" w:lineRule="auto"/>
              <w:jc w:val="both"/>
            </w:pPr>
            <w:r>
              <w:t>6</w:t>
            </w:r>
          </w:p>
        </w:tc>
        <w:tc>
          <w:tcPr>
            <w:tcW w:w="3752" w:type="dxa"/>
          </w:tcPr>
          <w:p w14:paraId="77F61D2E" w14:textId="77777777" w:rsidR="00FE12B5" w:rsidRPr="00FE12B5" w:rsidRDefault="00535870" w:rsidP="00FF3F7F">
            <w:pPr>
              <w:spacing w:line="360" w:lineRule="auto"/>
              <w:jc w:val="both"/>
            </w:pPr>
            <w:r>
              <w:t>Вечеринки</w:t>
            </w:r>
          </w:p>
        </w:tc>
        <w:tc>
          <w:tcPr>
            <w:tcW w:w="3402" w:type="dxa"/>
          </w:tcPr>
          <w:p w14:paraId="37CA5C88" w14:textId="77777777" w:rsidR="00FE12B5" w:rsidRPr="00FE12B5" w:rsidRDefault="00FE12B5" w:rsidP="00FF3F7F">
            <w:pPr>
              <w:spacing w:line="360" w:lineRule="auto"/>
              <w:jc w:val="both"/>
            </w:pPr>
            <w:r w:rsidRPr="00FE12B5">
              <w:t>2</w:t>
            </w:r>
            <w:r w:rsidR="00535870">
              <w:t>7</w:t>
            </w:r>
          </w:p>
        </w:tc>
      </w:tr>
      <w:tr w:rsidR="00FE12B5" w:rsidRPr="00FE12B5" w14:paraId="357BC3B7" w14:textId="77777777" w:rsidTr="008015EB">
        <w:trPr>
          <w:trHeight w:val="302"/>
        </w:trPr>
        <w:tc>
          <w:tcPr>
            <w:tcW w:w="1205" w:type="dxa"/>
          </w:tcPr>
          <w:p w14:paraId="3AB384D6" w14:textId="77777777" w:rsidR="00FE12B5" w:rsidRPr="00FE12B5" w:rsidRDefault="008015EB" w:rsidP="00FF3F7F">
            <w:pPr>
              <w:spacing w:line="360" w:lineRule="auto"/>
              <w:jc w:val="both"/>
            </w:pPr>
            <w:r>
              <w:t>7</w:t>
            </w:r>
          </w:p>
        </w:tc>
        <w:tc>
          <w:tcPr>
            <w:tcW w:w="3752" w:type="dxa"/>
          </w:tcPr>
          <w:p w14:paraId="13FBEC06" w14:textId="77777777" w:rsidR="00FE12B5" w:rsidRPr="00FE12B5" w:rsidRDefault="00FE12B5" w:rsidP="00FF3F7F">
            <w:pPr>
              <w:spacing w:line="360" w:lineRule="auto"/>
              <w:jc w:val="both"/>
            </w:pPr>
            <w:r w:rsidRPr="00FE12B5">
              <w:t>Мода</w:t>
            </w:r>
          </w:p>
        </w:tc>
        <w:tc>
          <w:tcPr>
            <w:tcW w:w="3402" w:type="dxa"/>
          </w:tcPr>
          <w:p w14:paraId="429A5355" w14:textId="77777777" w:rsidR="00FE12B5" w:rsidRPr="00FE12B5" w:rsidRDefault="00FE12B5" w:rsidP="00FF3F7F">
            <w:pPr>
              <w:spacing w:line="360" w:lineRule="auto"/>
              <w:jc w:val="both"/>
            </w:pPr>
          </w:p>
        </w:tc>
      </w:tr>
      <w:tr w:rsidR="00FE12B5" w:rsidRPr="00FE12B5" w14:paraId="78F2876F" w14:textId="77777777" w:rsidTr="008015EB">
        <w:trPr>
          <w:trHeight w:val="302"/>
        </w:trPr>
        <w:tc>
          <w:tcPr>
            <w:tcW w:w="1205" w:type="dxa"/>
          </w:tcPr>
          <w:p w14:paraId="6810032B" w14:textId="77777777" w:rsidR="00FE12B5" w:rsidRPr="00FE12B5" w:rsidRDefault="008015EB" w:rsidP="00FF3F7F">
            <w:pPr>
              <w:spacing w:line="360" w:lineRule="auto"/>
              <w:jc w:val="both"/>
            </w:pPr>
            <w:r>
              <w:t>8</w:t>
            </w:r>
          </w:p>
        </w:tc>
        <w:tc>
          <w:tcPr>
            <w:tcW w:w="3752" w:type="dxa"/>
          </w:tcPr>
          <w:p w14:paraId="49567198" w14:textId="77777777" w:rsidR="00FE12B5" w:rsidRPr="00FE12B5" w:rsidRDefault="00FE12B5" w:rsidP="00FF3F7F">
            <w:pPr>
              <w:spacing w:line="360" w:lineRule="auto"/>
              <w:jc w:val="both"/>
            </w:pPr>
            <w:r w:rsidRPr="00FE12B5">
              <w:t>Концерт</w:t>
            </w:r>
          </w:p>
        </w:tc>
        <w:tc>
          <w:tcPr>
            <w:tcW w:w="3402" w:type="dxa"/>
          </w:tcPr>
          <w:p w14:paraId="1450C06B" w14:textId="77777777" w:rsidR="00FE12B5" w:rsidRPr="00FE12B5" w:rsidRDefault="00535870" w:rsidP="00FF3F7F">
            <w:pPr>
              <w:spacing w:line="360" w:lineRule="auto"/>
              <w:jc w:val="both"/>
            </w:pPr>
            <w:r>
              <w:t>40</w:t>
            </w:r>
          </w:p>
        </w:tc>
      </w:tr>
      <w:tr w:rsidR="00FE12B5" w:rsidRPr="00FE12B5" w14:paraId="2F7CF8C1" w14:textId="77777777" w:rsidTr="008015EB">
        <w:trPr>
          <w:trHeight w:val="302"/>
        </w:trPr>
        <w:tc>
          <w:tcPr>
            <w:tcW w:w="1205" w:type="dxa"/>
          </w:tcPr>
          <w:p w14:paraId="0B42A0DE" w14:textId="77777777" w:rsidR="00FE12B5" w:rsidRPr="00FE12B5" w:rsidRDefault="008015EB" w:rsidP="00FF3F7F">
            <w:pPr>
              <w:spacing w:line="360" w:lineRule="auto"/>
              <w:jc w:val="both"/>
            </w:pPr>
            <w:r>
              <w:t>9</w:t>
            </w:r>
          </w:p>
        </w:tc>
        <w:tc>
          <w:tcPr>
            <w:tcW w:w="3752" w:type="dxa"/>
          </w:tcPr>
          <w:p w14:paraId="16221BB9" w14:textId="77777777" w:rsidR="00FE12B5" w:rsidRPr="00FE12B5" w:rsidRDefault="00FE12B5" w:rsidP="00FF3F7F">
            <w:pPr>
              <w:spacing w:line="360" w:lineRule="auto"/>
              <w:jc w:val="both"/>
            </w:pPr>
            <w:r w:rsidRPr="00FE12B5">
              <w:t>Литература</w:t>
            </w:r>
          </w:p>
        </w:tc>
        <w:tc>
          <w:tcPr>
            <w:tcW w:w="3402" w:type="dxa"/>
          </w:tcPr>
          <w:p w14:paraId="358E4F17" w14:textId="77777777" w:rsidR="00FE12B5" w:rsidRPr="00FE12B5" w:rsidRDefault="00535870" w:rsidP="00FF3F7F">
            <w:pPr>
              <w:spacing w:line="360" w:lineRule="auto"/>
              <w:jc w:val="both"/>
            </w:pPr>
            <w:r>
              <w:t>12</w:t>
            </w:r>
          </w:p>
        </w:tc>
      </w:tr>
      <w:tr w:rsidR="00FE12B5" w:rsidRPr="00FE12B5" w14:paraId="25456AC9" w14:textId="77777777" w:rsidTr="008015EB">
        <w:trPr>
          <w:trHeight w:val="302"/>
        </w:trPr>
        <w:tc>
          <w:tcPr>
            <w:tcW w:w="1205" w:type="dxa"/>
          </w:tcPr>
          <w:p w14:paraId="685FBDF5" w14:textId="77777777" w:rsidR="00FE12B5" w:rsidRPr="00FE12B5" w:rsidRDefault="008015EB" w:rsidP="00FF3F7F">
            <w:pPr>
              <w:spacing w:line="360" w:lineRule="auto"/>
              <w:jc w:val="both"/>
            </w:pPr>
            <w:r>
              <w:t>10</w:t>
            </w:r>
          </w:p>
        </w:tc>
        <w:tc>
          <w:tcPr>
            <w:tcW w:w="3752" w:type="dxa"/>
          </w:tcPr>
          <w:p w14:paraId="3C074289" w14:textId="77777777" w:rsidR="00FE12B5" w:rsidRPr="00FE12B5" w:rsidRDefault="00FE12B5" w:rsidP="00FF3F7F">
            <w:pPr>
              <w:spacing w:line="360" w:lineRule="auto"/>
              <w:jc w:val="both"/>
            </w:pPr>
            <w:r w:rsidRPr="00FE12B5">
              <w:t>Светские мероприятия</w:t>
            </w:r>
          </w:p>
        </w:tc>
        <w:tc>
          <w:tcPr>
            <w:tcW w:w="3402" w:type="dxa"/>
          </w:tcPr>
          <w:p w14:paraId="7D905623" w14:textId="77777777" w:rsidR="00FE12B5" w:rsidRPr="00FE12B5" w:rsidRDefault="00FE12B5" w:rsidP="00FF3F7F">
            <w:pPr>
              <w:spacing w:line="360" w:lineRule="auto"/>
              <w:jc w:val="both"/>
            </w:pPr>
          </w:p>
        </w:tc>
      </w:tr>
      <w:tr w:rsidR="00FE12B5" w:rsidRPr="00FE12B5" w14:paraId="5D729088" w14:textId="77777777" w:rsidTr="008015EB">
        <w:trPr>
          <w:trHeight w:val="302"/>
        </w:trPr>
        <w:tc>
          <w:tcPr>
            <w:tcW w:w="1205" w:type="dxa"/>
          </w:tcPr>
          <w:p w14:paraId="731E7469" w14:textId="77777777" w:rsidR="00FE12B5" w:rsidRPr="00FE12B5" w:rsidRDefault="008015EB" w:rsidP="00FF3F7F">
            <w:pPr>
              <w:spacing w:line="360" w:lineRule="auto"/>
              <w:jc w:val="both"/>
            </w:pPr>
            <w:r>
              <w:t>11</w:t>
            </w:r>
          </w:p>
        </w:tc>
        <w:tc>
          <w:tcPr>
            <w:tcW w:w="3752" w:type="dxa"/>
          </w:tcPr>
          <w:p w14:paraId="7264E6B7" w14:textId="77777777" w:rsidR="00FE12B5" w:rsidRPr="00FE12B5" w:rsidRDefault="00FE12B5" w:rsidP="00FF3F7F">
            <w:pPr>
              <w:spacing w:line="360" w:lineRule="auto"/>
              <w:jc w:val="both"/>
            </w:pPr>
            <w:r w:rsidRPr="00FE12B5">
              <w:t>Наука</w:t>
            </w:r>
          </w:p>
        </w:tc>
        <w:tc>
          <w:tcPr>
            <w:tcW w:w="3402" w:type="dxa"/>
          </w:tcPr>
          <w:p w14:paraId="23F3DD03" w14:textId="77777777" w:rsidR="00FE12B5" w:rsidRPr="00FE12B5" w:rsidRDefault="00FE12B5" w:rsidP="00FF3F7F">
            <w:pPr>
              <w:spacing w:line="360" w:lineRule="auto"/>
              <w:jc w:val="both"/>
            </w:pPr>
          </w:p>
        </w:tc>
      </w:tr>
    </w:tbl>
    <w:p w14:paraId="0F1FA673" w14:textId="77777777" w:rsidR="00FE12B5" w:rsidRPr="00FE12B5" w:rsidRDefault="00FE12B5" w:rsidP="00FF3F7F">
      <w:pPr>
        <w:spacing w:after="0" w:line="360" w:lineRule="auto"/>
        <w:ind w:firstLine="709"/>
        <w:jc w:val="both"/>
        <w:rPr>
          <w:rFonts w:ascii="Times New Roman" w:hAnsi="Times New Roman"/>
          <w:sz w:val="28"/>
          <w:szCs w:val="28"/>
        </w:rPr>
      </w:pPr>
    </w:p>
    <w:p w14:paraId="4C41329D" w14:textId="0D04EE9A"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 xml:space="preserve">Всего за месяц октябрь на </w:t>
      </w:r>
      <w:r w:rsidR="002779F9">
        <w:rPr>
          <w:rFonts w:ascii="Times New Roman" w:hAnsi="Times New Roman"/>
          <w:sz w:val="28"/>
          <w:szCs w:val="28"/>
        </w:rPr>
        <w:t>п</w:t>
      </w:r>
      <w:r w:rsidRPr="00FE12B5">
        <w:rPr>
          <w:rFonts w:ascii="Times New Roman" w:hAnsi="Times New Roman"/>
          <w:sz w:val="28"/>
          <w:szCs w:val="28"/>
        </w:rPr>
        <w:t xml:space="preserve">етербургском портале The Village было опубликовано 292 статьи, из которых </w:t>
      </w:r>
      <w:r w:rsidR="00535870">
        <w:rPr>
          <w:rFonts w:ascii="Times New Roman" w:hAnsi="Times New Roman"/>
          <w:sz w:val="28"/>
          <w:szCs w:val="28"/>
        </w:rPr>
        <w:t>194</w:t>
      </w:r>
      <w:r w:rsidRPr="00FE12B5">
        <w:rPr>
          <w:rFonts w:ascii="Times New Roman" w:hAnsi="Times New Roman"/>
          <w:sz w:val="28"/>
          <w:szCs w:val="28"/>
        </w:rPr>
        <w:t xml:space="preserve"> материала посвящены событиям города. Как видно из таблицы, большинство статей можно отнести к темам: «</w:t>
      </w:r>
      <w:r w:rsidR="00535870">
        <w:rPr>
          <w:rFonts w:ascii="Times New Roman" w:hAnsi="Times New Roman"/>
          <w:sz w:val="28"/>
          <w:szCs w:val="28"/>
        </w:rPr>
        <w:t>Музеи/Выставки</w:t>
      </w:r>
      <w:r w:rsidR="00F34F01">
        <w:rPr>
          <w:rFonts w:ascii="Times New Roman" w:hAnsi="Times New Roman"/>
          <w:sz w:val="28"/>
          <w:szCs w:val="28"/>
        </w:rPr>
        <w:t xml:space="preserve">» </w:t>
      </w:r>
      <w:r w:rsidR="00F34F01">
        <w:rPr>
          <w:rFonts w:ascii="Times New Roman" w:hAnsi="Times New Roman" w:cs="Times New Roman"/>
          <w:sz w:val="28"/>
          <w:szCs w:val="28"/>
        </w:rPr>
        <w:t>−</w:t>
      </w:r>
      <w:r w:rsidR="00535870">
        <w:rPr>
          <w:rFonts w:ascii="Times New Roman" w:hAnsi="Times New Roman"/>
          <w:sz w:val="28"/>
          <w:szCs w:val="28"/>
        </w:rPr>
        <w:t>67</w:t>
      </w:r>
      <w:r w:rsidRPr="00FE12B5">
        <w:rPr>
          <w:rFonts w:ascii="Times New Roman" w:hAnsi="Times New Roman"/>
          <w:sz w:val="28"/>
          <w:szCs w:val="28"/>
        </w:rPr>
        <w:t xml:space="preserve"> публикаций, «</w:t>
      </w:r>
      <w:r w:rsidR="00F34F01">
        <w:rPr>
          <w:rFonts w:ascii="Times New Roman" w:hAnsi="Times New Roman"/>
          <w:sz w:val="28"/>
          <w:szCs w:val="28"/>
        </w:rPr>
        <w:t xml:space="preserve">Концерт» </w:t>
      </w:r>
      <w:r w:rsidR="00F34F01">
        <w:rPr>
          <w:rFonts w:ascii="Times New Roman" w:hAnsi="Times New Roman" w:cs="Times New Roman"/>
          <w:sz w:val="28"/>
          <w:szCs w:val="28"/>
        </w:rPr>
        <w:t>−</w:t>
      </w:r>
      <w:r w:rsidR="00535870">
        <w:rPr>
          <w:rFonts w:ascii="Times New Roman" w:hAnsi="Times New Roman"/>
          <w:sz w:val="28"/>
          <w:szCs w:val="28"/>
        </w:rPr>
        <w:t xml:space="preserve"> 40</w:t>
      </w:r>
      <w:r w:rsidRPr="00FE12B5">
        <w:rPr>
          <w:rFonts w:ascii="Times New Roman" w:hAnsi="Times New Roman"/>
          <w:sz w:val="28"/>
          <w:szCs w:val="28"/>
        </w:rPr>
        <w:t xml:space="preserve"> и «</w:t>
      </w:r>
      <w:r w:rsidR="00F34F01">
        <w:rPr>
          <w:rFonts w:ascii="Times New Roman" w:hAnsi="Times New Roman"/>
          <w:sz w:val="28"/>
          <w:szCs w:val="28"/>
        </w:rPr>
        <w:t>Вечеринки»</w:t>
      </w:r>
      <w:r w:rsidR="00F34F01">
        <w:rPr>
          <w:rFonts w:ascii="Times New Roman" w:hAnsi="Times New Roman" w:cs="Times New Roman"/>
          <w:sz w:val="28"/>
          <w:szCs w:val="28"/>
        </w:rPr>
        <w:t>−</w:t>
      </w:r>
      <w:r w:rsidR="00535870">
        <w:rPr>
          <w:rFonts w:ascii="Times New Roman" w:hAnsi="Times New Roman"/>
          <w:sz w:val="28"/>
          <w:szCs w:val="28"/>
        </w:rPr>
        <w:t>27</w:t>
      </w:r>
      <w:r w:rsidRPr="00FE12B5">
        <w:rPr>
          <w:rFonts w:ascii="Times New Roman" w:hAnsi="Times New Roman"/>
          <w:sz w:val="28"/>
          <w:szCs w:val="28"/>
        </w:rPr>
        <w:t>.</w:t>
      </w:r>
    </w:p>
    <w:p w14:paraId="7C3F8AA5" w14:textId="34411529" w:rsidR="00FE12B5" w:rsidRPr="00FE12B5" w:rsidRDefault="002779F9" w:rsidP="008015EB">
      <w:pPr>
        <w:spacing w:after="0" w:line="360" w:lineRule="auto"/>
        <w:ind w:firstLine="709"/>
        <w:jc w:val="both"/>
        <w:rPr>
          <w:rFonts w:ascii="Times New Roman" w:hAnsi="Times New Roman"/>
          <w:sz w:val="28"/>
          <w:szCs w:val="28"/>
        </w:rPr>
      </w:pPr>
      <w:r>
        <w:rPr>
          <w:rFonts w:ascii="Times New Roman" w:hAnsi="Times New Roman"/>
          <w:sz w:val="28"/>
          <w:szCs w:val="28"/>
        </w:rPr>
        <w:t>В м</w:t>
      </w:r>
      <w:r w:rsidR="00FE12B5" w:rsidRPr="00FE12B5">
        <w:rPr>
          <w:rFonts w:ascii="Times New Roman" w:hAnsi="Times New Roman"/>
          <w:sz w:val="28"/>
          <w:szCs w:val="28"/>
        </w:rPr>
        <w:t xml:space="preserve">осковской версии журнала </w:t>
      </w:r>
      <w:r w:rsidR="00FE12B5" w:rsidRPr="00FE12B5">
        <w:rPr>
          <w:rFonts w:ascii="Times New Roman" w:hAnsi="Times New Roman"/>
          <w:sz w:val="28"/>
          <w:szCs w:val="28"/>
          <w:lang w:val="en-US"/>
        </w:rPr>
        <w:t>The</w:t>
      </w:r>
      <w:r w:rsidR="00FE12B5" w:rsidRPr="00FE12B5">
        <w:rPr>
          <w:rFonts w:ascii="Times New Roman" w:hAnsi="Times New Roman"/>
          <w:sz w:val="28"/>
          <w:szCs w:val="28"/>
        </w:rPr>
        <w:t xml:space="preserve"> </w:t>
      </w:r>
      <w:r w:rsidR="00FE12B5" w:rsidRPr="00FE12B5">
        <w:rPr>
          <w:rFonts w:ascii="Times New Roman" w:hAnsi="Times New Roman"/>
          <w:sz w:val="28"/>
          <w:szCs w:val="28"/>
          <w:lang w:val="en-US"/>
        </w:rPr>
        <w:t>Village</w:t>
      </w:r>
      <w:r w:rsidR="00FE12B5" w:rsidRPr="00FE12B5">
        <w:rPr>
          <w:rFonts w:ascii="Times New Roman" w:hAnsi="Times New Roman"/>
          <w:sz w:val="28"/>
          <w:szCs w:val="28"/>
        </w:rPr>
        <w:t xml:space="preserve"> на октябрь приходится 110 публикаций, из которых 22 текс</w:t>
      </w:r>
      <w:r w:rsidR="008015EB">
        <w:rPr>
          <w:rFonts w:ascii="Times New Roman" w:hAnsi="Times New Roman"/>
          <w:sz w:val="28"/>
          <w:szCs w:val="28"/>
        </w:rPr>
        <w:t>та посвящены событиям в Москве.</w:t>
      </w:r>
    </w:p>
    <w:p w14:paraId="2CB6E570" w14:textId="77777777" w:rsidR="008015EB" w:rsidRDefault="008015EB">
      <w:pPr>
        <w:rPr>
          <w:rFonts w:ascii="Times New Roman" w:hAnsi="Times New Roman"/>
          <w:sz w:val="28"/>
          <w:szCs w:val="28"/>
        </w:rPr>
      </w:pPr>
      <w:r>
        <w:rPr>
          <w:rFonts w:ascii="Times New Roman" w:hAnsi="Times New Roman"/>
          <w:sz w:val="28"/>
          <w:szCs w:val="28"/>
        </w:rPr>
        <w:br w:type="page"/>
      </w:r>
    </w:p>
    <w:p w14:paraId="7F8CB926" w14:textId="77777777" w:rsidR="00FE12B5" w:rsidRPr="00FE12B5" w:rsidRDefault="00FE12B5" w:rsidP="008015EB">
      <w:pPr>
        <w:rPr>
          <w:rFonts w:ascii="Times New Roman" w:hAnsi="Times New Roman"/>
          <w:sz w:val="28"/>
          <w:szCs w:val="28"/>
        </w:rPr>
      </w:pPr>
    </w:p>
    <w:p w14:paraId="54A7E13D" w14:textId="77777777" w:rsidR="00FE12B5" w:rsidRPr="00FE12B5" w:rsidRDefault="00FE12B5" w:rsidP="00FF3F7F">
      <w:pPr>
        <w:spacing w:after="0" w:line="360" w:lineRule="auto"/>
        <w:ind w:firstLine="709"/>
        <w:jc w:val="right"/>
        <w:rPr>
          <w:rFonts w:ascii="Times New Roman" w:hAnsi="Times New Roman"/>
          <w:sz w:val="28"/>
          <w:szCs w:val="28"/>
        </w:rPr>
      </w:pPr>
      <w:r w:rsidRPr="00FE12B5">
        <w:rPr>
          <w:rFonts w:ascii="Times New Roman" w:hAnsi="Times New Roman"/>
          <w:sz w:val="28"/>
          <w:szCs w:val="28"/>
        </w:rPr>
        <w:t xml:space="preserve">Таблица </w:t>
      </w:r>
      <w:r w:rsidR="008015EB">
        <w:rPr>
          <w:rFonts w:ascii="Times New Roman" w:hAnsi="Times New Roman"/>
          <w:sz w:val="28"/>
          <w:szCs w:val="28"/>
        </w:rPr>
        <w:t>11</w:t>
      </w:r>
      <w:r w:rsidRPr="00FE12B5">
        <w:rPr>
          <w:rFonts w:ascii="Times New Roman" w:hAnsi="Times New Roman"/>
          <w:sz w:val="28"/>
          <w:szCs w:val="28"/>
        </w:rPr>
        <w:t xml:space="preserve">. </w:t>
      </w:r>
    </w:p>
    <w:p w14:paraId="69D4B72D" w14:textId="77777777" w:rsidR="0055609E" w:rsidRDefault="00FE12B5" w:rsidP="00FF3F7F">
      <w:pPr>
        <w:spacing w:after="0" w:line="360" w:lineRule="auto"/>
        <w:ind w:firstLine="709"/>
        <w:jc w:val="center"/>
        <w:rPr>
          <w:rFonts w:ascii="Times New Roman" w:hAnsi="Times New Roman"/>
          <w:sz w:val="28"/>
          <w:szCs w:val="28"/>
        </w:rPr>
      </w:pPr>
      <w:r w:rsidRPr="00FE12B5">
        <w:rPr>
          <w:rFonts w:ascii="Times New Roman" w:hAnsi="Times New Roman"/>
          <w:sz w:val="28"/>
          <w:szCs w:val="28"/>
        </w:rPr>
        <w:t xml:space="preserve">Тематическая наполненность </w:t>
      </w:r>
      <w:r w:rsidR="00284647">
        <w:rPr>
          <w:rFonts w:ascii="Times New Roman" w:hAnsi="Times New Roman"/>
          <w:sz w:val="28"/>
          <w:szCs w:val="28"/>
        </w:rPr>
        <w:t xml:space="preserve">московской версии </w:t>
      </w:r>
      <w:r w:rsidRPr="00FE12B5">
        <w:rPr>
          <w:rFonts w:ascii="Times New Roman" w:hAnsi="Times New Roman"/>
          <w:sz w:val="28"/>
          <w:szCs w:val="28"/>
        </w:rPr>
        <w:t>«</w:t>
      </w:r>
      <w:r w:rsidRPr="00FE12B5">
        <w:rPr>
          <w:rFonts w:ascii="Times New Roman" w:hAnsi="Times New Roman"/>
          <w:sz w:val="28"/>
          <w:szCs w:val="28"/>
          <w:lang w:val="en-US"/>
        </w:rPr>
        <w:t>The</w:t>
      </w:r>
      <w:r w:rsidRPr="00FE12B5">
        <w:rPr>
          <w:rFonts w:ascii="Times New Roman" w:hAnsi="Times New Roman"/>
          <w:sz w:val="28"/>
          <w:szCs w:val="28"/>
        </w:rPr>
        <w:t xml:space="preserve"> </w:t>
      </w:r>
      <w:r w:rsidRPr="00FE12B5">
        <w:rPr>
          <w:rFonts w:ascii="Times New Roman" w:hAnsi="Times New Roman"/>
          <w:sz w:val="28"/>
          <w:szCs w:val="28"/>
          <w:lang w:val="en-US"/>
        </w:rPr>
        <w:t>Village</w:t>
      </w:r>
      <w:r w:rsidRPr="00FE12B5">
        <w:rPr>
          <w:rFonts w:ascii="Times New Roman" w:hAnsi="Times New Roman"/>
          <w:sz w:val="28"/>
          <w:szCs w:val="28"/>
        </w:rPr>
        <w:t>»</w:t>
      </w:r>
    </w:p>
    <w:p w14:paraId="4778B382" w14:textId="3704E945" w:rsidR="00FE12B5" w:rsidRPr="00FE12B5" w:rsidRDefault="0055609E" w:rsidP="00FF3F7F">
      <w:pPr>
        <w:spacing w:after="0" w:line="360" w:lineRule="auto"/>
        <w:ind w:firstLine="709"/>
        <w:jc w:val="center"/>
        <w:rPr>
          <w:rFonts w:ascii="Times New Roman" w:hAnsi="Times New Roman"/>
          <w:sz w:val="28"/>
          <w:szCs w:val="28"/>
        </w:rPr>
      </w:pPr>
      <w:r>
        <w:rPr>
          <w:rFonts w:ascii="Times New Roman" w:hAnsi="Times New Roman"/>
          <w:sz w:val="28"/>
          <w:szCs w:val="28"/>
        </w:rPr>
        <w:t>(</w:t>
      </w:r>
      <w:r w:rsidR="00284647">
        <w:rPr>
          <w:rFonts w:ascii="Times New Roman" w:hAnsi="Times New Roman"/>
          <w:sz w:val="28"/>
          <w:szCs w:val="28"/>
        </w:rPr>
        <w:t>январь-апрель, 2018</w:t>
      </w:r>
      <w:r>
        <w:rPr>
          <w:rFonts w:ascii="Times New Roman" w:hAnsi="Times New Roman"/>
          <w:sz w:val="28"/>
          <w:szCs w:val="28"/>
        </w:rPr>
        <w:t xml:space="preserve"> г.)</w:t>
      </w:r>
    </w:p>
    <w:tbl>
      <w:tblPr>
        <w:tblStyle w:val="a8"/>
        <w:tblW w:w="8642" w:type="dxa"/>
        <w:tblLook w:val="04A0" w:firstRow="1" w:lastRow="0" w:firstColumn="1" w:lastColumn="0" w:noHBand="0" w:noVBand="1"/>
      </w:tblPr>
      <w:tblGrid>
        <w:gridCol w:w="1205"/>
        <w:gridCol w:w="3893"/>
        <w:gridCol w:w="3544"/>
      </w:tblGrid>
      <w:tr w:rsidR="00FE12B5" w:rsidRPr="00FE12B5" w14:paraId="5650B8AB" w14:textId="77777777" w:rsidTr="008015EB">
        <w:trPr>
          <w:trHeight w:val="532"/>
        </w:trPr>
        <w:tc>
          <w:tcPr>
            <w:tcW w:w="1205" w:type="dxa"/>
          </w:tcPr>
          <w:p w14:paraId="7C8B4D9A" w14:textId="77777777" w:rsidR="00FE12B5" w:rsidRPr="00FE12B5" w:rsidRDefault="00FE12B5" w:rsidP="008015EB">
            <w:pPr>
              <w:spacing w:line="360" w:lineRule="auto"/>
              <w:ind w:firstLine="0"/>
              <w:jc w:val="both"/>
            </w:pPr>
            <w:r w:rsidRPr="00FE12B5">
              <w:t>№ п/п</w:t>
            </w:r>
          </w:p>
        </w:tc>
        <w:tc>
          <w:tcPr>
            <w:tcW w:w="3893" w:type="dxa"/>
          </w:tcPr>
          <w:p w14:paraId="072D02D0" w14:textId="77777777" w:rsidR="00FE12B5" w:rsidRPr="00FE12B5" w:rsidRDefault="00FE12B5" w:rsidP="00FF3F7F">
            <w:pPr>
              <w:spacing w:line="360" w:lineRule="auto"/>
              <w:jc w:val="both"/>
            </w:pPr>
            <w:r w:rsidRPr="00FE12B5">
              <w:t>Тематика</w:t>
            </w:r>
          </w:p>
        </w:tc>
        <w:tc>
          <w:tcPr>
            <w:tcW w:w="3544" w:type="dxa"/>
          </w:tcPr>
          <w:p w14:paraId="64D18E66" w14:textId="77777777" w:rsidR="00FE12B5" w:rsidRPr="00FE12B5" w:rsidRDefault="00FE12B5" w:rsidP="00FF3F7F">
            <w:pPr>
              <w:spacing w:line="360" w:lineRule="auto"/>
              <w:jc w:val="both"/>
            </w:pPr>
            <w:r w:rsidRPr="00FE12B5">
              <w:t>Количество текстов</w:t>
            </w:r>
          </w:p>
        </w:tc>
      </w:tr>
      <w:tr w:rsidR="00FE12B5" w:rsidRPr="00FE12B5" w14:paraId="05E29E4B" w14:textId="77777777" w:rsidTr="008015EB">
        <w:trPr>
          <w:trHeight w:val="265"/>
        </w:trPr>
        <w:tc>
          <w:tcPr>
            <w:tcW w:w="1205" w:type="dxa"/>
          </w:tcPr>
          <w:p w14:paraId="71C95B40" w14:textId="77777777" w:rsidR="00FE12B5" w:rsidRPr="00FE12B5" w:rsidRDefault="008015EB" w:rsidP="00FF3F7F">
            <w:pPr>
              <w:spacing w:line="360" w:lineRule="auto"/>
              <w:jc w:val="both"/>
            </w:pPr>
            <w:r>
              <w:t>1</w:t>
            </w:r>
          </w:p>
        </w:tc>
        <w:tc>
          <w:tcPr>
            <w:tcW w:w="3893" w:type="dxa"/>
          </w:tcPr>
          <w:p w14:paraId="54BE8C00" w14:textId="77777777" w:rsidR="00FE12B5" w:rsidRPr="00FE12B5" w:rsidRDefault="00FE12B5" w:rsidP="00FF3F7F">
            <w:pPr>
              <w:spacing w:line="360" w:lineRule="auto"/>
              <w:jc w:val="both"/>
            </w:pPr>
            <w:r w:rsidRPr="00FE12B5">
              <w:t>Театр</w:t>
            </w:r>
          </w:p>
        </w:tc>
        <w:tc>
          <w:tcPr>
            <w:tcW w:w="3544" w:type="dxa"/>
          </w:tcPr>
          <w:p w14:paraId="2D0DCF9E" w14:textId="77777777" w:rsidR="00FE12B5" w:rsidRPr="00FE12B5" w:rsidRDefault="00284647" w:rsidP="00FF3F7F">
            <w:pPr>
              <w:spacing w:line="360" w:lineRule="auto"/>
              <w:jc w:val="both"/>
            </w:pPr>
            <w:r>
              <w:t>0</w:t>
            </w:r>
          </w:p>
        </w:tc>
      </w:tr>
      <w:tr w:rsidR="00FE12B5" w:rsidRPr="00FE12B5" w14:paraId="1D2318DE" w14:textId="77777777" w:rsidTr="008015EB">
        <w:trPr>
          <w:trHeight w:val="265"/>
        </w:trPr>
        <w:tc>
          <w:tcPr>
            <w:tcW w:w="1205" w:type="dxa"/>
          </w:tcPr>
          <w:p w14:paraId="61DF5812" w14:textId="77777777" w:rsidR="00FE12B5" w:rsidRPr="00FE12B5" w:rsidRDefault="008015EB" w:rsidP="00FF3F7F">
            <w:pPr>
              <w:spacing w:line="360" w:lineRule="auto"/>
              <w:jc w:val="both"/>
            </w:pPr>
            <w:r>
              <w:t>2</w:t>
            </w:r>
          </w:p>
        </w:tc>
        <w:tc>
          <w:tcPr>
            <w:tcW w:w="3893" w:type="dxa"/>
          </w:tcPr>
          <w:p w14:paraId="5042868D" w14:textId="77777777" w:rsidR="00FE12B5" w:rsidRPr="00FE12B5" w:rsidRDefault="00FE12B5" w:rsidP="00FF3F7F">
            <w:pPr>
              <w:spacing w:line="360" w:lineRule="auto"/>
              <w:jc w:val="both"/>
            </w:pPr>
            <w:r w:rsidRPr="00FE12B5">
              <w:t>Спорт</w:t>
            </w:r>
          </w:p>
        </w:tc>
        <w:tc>
          <w:tcPr>
            <w:tcW w:w="3544" w:type="dxa"/>
          </w:tcPr>
          <w:p w14:paraId="2330AB29" w14:textId="77777777" w:rsidR="00FE12B5" w:rsidRPr="00FE12B5" w:rsidRDefault="00284647" w:rsidP="00FF3F7F">
            <w:pPr>
              <w:spacing w:line="360" w:lineRule="auto"/>
              <w:jc w:val="both"/>
            </w:pPr>
            <w:r>
              <w:t>0</w:t>
            </w:r>
          </w:p>
        </w:tc>
      </w:tr>
      <w:tr w:rsidR="00FE12B5" w:rsidRPr="00FE12B5" w14:paraId="119F8A47" w14:textId="77777777" w:rsidTr="008015EB">
        <w:trPr>
          <w:trHeight w:val="272"/>
        </w:trPr>
        <w:tc>
          <w:tcPr>
            <w:tcW w:w="1205" w:type="dxa"/>
          </w:tcPr>
          <w:p w14:paraId="667DAF5F" w14:textId="77777777" w:rsidR="00FE12B5" w:rsidRPr="00FE12B5" w:rsidRDefault="008015EB" w:rsidP="00FF3F7F">
            <w:pPr>
              <w:spacing w:line="360" w:lineRule="auto"/>
              <w:jc w:val="both"/>
            </w:pPr>
            <w:r>
              <w:t>3</w:t>
            </w:r>
          </w:p>
        </w:tc>
        <w:tc>
          <w:tcPr>
            <w:tcW w:w="3893" w:type="dxa"/>
          </w:tcPr>
          <w:p w14:paraId="7EBDCE96" w14:textId="77777777" w:rsidR="00FE12B5" w:rsidRPr="00FE12B5" w:rsidRDefault="00FE12B5" w:rsidP="00FF3F7F">
            <w:pPr>
              <w:spacing w:line="360" w:lineRule="auto"/>
              <w:jc w:val="both"/>
            </w:pPr>
            <w:r w:rsidRPr="00FE12B5">
              <w:t>Кино и ТВ</w:t>
            </w:r>
          </w:p>
        </w:tc>
        <w:tc>
          <w:tcPr>
            <w:tcW w:w="3544" w:type="dxa"/>
          </w:tcPr>
          <w:p w14:paraId="52AB5317" w14:textId="77777777" w:rsidR="00FE12B5" w:rsidRPr="00FE12B5" w:rsidRDefault="00FE12B5" w:rsidP="00FF3F7F">
            <w:pPr>
              <w:spacing w:line="360" w:lineRule="auto"/>
              <w:jc w:val="both"/>
            </w:pPr>
            <w:r w:rsidRPr="00FE12B5">
              <w:t>3</w:t>
            </w:r>
            <w:r w:rsidR="00284647">
              <w:t>3</w:t>
            </w:r>
          </w:p>
        </w:tc>
      </w:tr>
      <w:tr w:rsidR="00FE12B5" w:rsidRPr="00FE12B5" w14:paraId="539D962B" w14:textId="77777777" w:rsidTr="008015EB">
        <w:trPr>
          <w:trHeight w:val="265"/>
        </w:trPr>
        <w:tc>
          <w:tcPr>
            <w:tcW w:w="1205" w:type="dxa"/>
          </w:tcPr>
          <w:p w14:paraId="30886F01" w14:textId="77777777" w:rsidR="00FE12B5" w:rsidRPr="00FE12B5" w:rsidRDefault="008015EB" w:rsidP="00FF3F7F">
            <w:pPr>
              <w:spacing w:line="360" w:lineRule="auto"/>
              <w:jc w:val="both"/>
            </w:pPr>
            <w:r>
              <w:t>4</w:t>
            </w:r>
          </w:p>
        </w:tc>
        <w:tc>
          <w:tcPr>
            <w:tcW w:w="3893" w:type="dxa"/>
          </w:tcPr>
          <w:p w14:paraId="7D174F74" w14:textId="77777777" w:rsidR="00FE12B5" w:rsidRPr="00FE12B5" w:rsidRDefault="00FE12B5" w:rsidP="00FF3F7F">
            <w:pPr>
              <w:spacing w:line="360" w:lineRule="auto"/>
              <w:jc w:val="both"/>
            </w:pPr>
            <w:r w:rsidRPr="00FE12B5">
              <w:t>Музеи / Выставки</w:t>
            </w:r>
          </w:p>
        </w:tc>
        <w:tc>
          <w:tcPr>
            <w:tcW w:w="3544" w:type="dxa"/>
          </w:tcPr>
          <w:p w14:paraId="02500A08" w14:textId="77777777" w:rsidR="00FE12B5" w:rsidRPr="00FE12B5" w:rsidRDefault="00284647" w:rsidP="00FF3F7F">
            <w:pPr>
              <w:spacing w:line="360" w:lineRule="auto"/>
              <w:jc w:val="both"/>
            </w:pPr>
            <w:r>
              <w:t>1</w:t>
            </w:r>
            <w:r w:rsidR="00FE12B5" w:rsidRPr="00FE12B5">
              <w:t>5</w:t>
            </w:r>
          </w:p>
        </w:tc>
      </w:tr>
      <w:tr w:rsidR="00FE12B5" w:rsidRPr="00FE12B5" w14:paraId="351BDD09" w14:textId="77777777" w:rsidTr="008015EB">
        <w:trPr>
          <w:trHeight w:val="265"/>
        </w:trPr>
        <w:tc>
          <w:tcPr>
            <w:tcW w:w="1205" w:type="dxa"/>
          </w:tcPr>
          <w:p w14:paraId="5F96D17A" w14:textId="77777777" w:rsidR="00FE12B5" w:rsidRPr="00FE12B5" w:rsidRDefault="008015EB" w:rsidP="00FF3F7F">
            <w:pPr>
              <w:spacing w:line="360" w:lineRule="auto"/>
              <w:jc w:val="both"/>
            </w:pPr>
            <w:r>
              <w:t>5</w:t>
            </w:r>
          </w:p>
        </w:tc>
        <w:tc>
          <w:tcPr>
            <w:tcW w:w="3893" w:type="dxa"/>
          </w:tcPr>
          <w:p w14:paraId="37EF2EB4" w14:textId="77777777" w:rsidR="00FE12B5" w:rsidRPr="00FE12B5" w:rsidRDefault="00FE12B5" w:rsidP="00FF3F7F">
            <w:pPr>
              <w:spacing w:line="360" w:lineRule="auto"/>
              <w:jc w:val="both"/>
            </w:pPr>
            <w:r w:rsidRPr="00FE12B5">
              <w:t>Фестивали</w:t>
            </w:r>
          </w:p>
        </w:tc>
        <w:tc>
          <w:tcPr>
            <w:tcW w:w="3544" w:type="dxa"/>
          </w:tcPr>
          <w:p w14:paraId="6DDF931E" w14:textId="77777777" w:rsidR="00FE12B5" w:rsidRPr="00FE12B5" w:rsidRDefault="00284647" w:rsidP="00FF3F7F">
            <w:pPr>
              <w:spacing w:line="360" w:lineRule="auto"/>
              <w:jc w:val="both"/>
            </w:pPr>
            <w:r>
              <w:t>4</w:t>
            </w:r>
          </w:p>
        </w:tc>
      </w:tr>
      <w:tr w:rsidR="00FE12B5" w:rsidRPr="00FE12B5" w14:paraId="5A8274AE" w14:textId="77777777" w:rsidTr="008015EB">
        <w:trPr>
          <w:trHeight w:val="265"/>
        </w:trPr>
        <w:tc>
          <w:tcPr>
            <w:tcW w:w="1205" w:type="dxa"/>
          </w:tcPr>
          <w:p w14:paraId="08FB74EB" w14:textId="77777777" w:rsidR="00FE12B5" w:rsidRPr="00FE12B5" w:rsidRDefault="008015EB" w:rsidP="00FF3F7F">
            <w:pPr>
              <w:spacing w:line="360" w:lineRule="auto"/>
              <w:jc w:val="both"/>
            </w:pPr>
            <w:r>
              <w:t>6</w:t>
            </w:r>
          </w:p>
        </w:tc>
        <w:tc>
          <w:tcPr>
            <w:tcW w:w="3893" w:type="dxa"/>
          </w:tcPr>
          <w:p w14:paraId="31C11C43" w14:textId="77777777" w:rsidR="00FE12B5" w:rsidRPr="00FE12B5" w:rsidRDefault="00FE12B5" w:rsidP="00FF3F7F">
            <w:pPr>
              <w:spacing w:line="360" w:lineRule="auto"/>
              <w:jc w:val="both"/>
            </w:pPr>
            <w:r w:rsidRPr="00FE12B5">
              <w:t>Ночная жизнь</w:t>
            </w:r>
          </w:p>
        </w:tc>
        <w:tc>
          <w:tcPr>
            <w:tcW w:w="3544" w:type="dxa"/>
          </w:tcPr>
          <w:p w14:paraId="5865F55A" w14:textId="77777777" w:rsidR="00FE12B5" w:rsidRPr="00FE12B5" w:rsidRDefault="00284647" w:rsidP="00FF3F7F">
            <w:pPr>
              <w:spacing w:line="360" w:lineRule="auto"/>
              <w:jc w:val="both"/>
            </w:pPr>
            <w:r>
              <w:t>34</w:t>
            </w:r>
          </w:p>
        </w:tc>
      </w:tr>
      <w:tr w:rsidR="00FE12B5" w:rsidRPr="00FE12B5" w14:paraId="15FD2716" w14:textId="77777777" w:rsidTr="008015EB">
        <w:trPr>
          <w:trHeight w:val="265"/>
        </w:trPr>
        <w:tc>
          <w:tcPr>
            <w:tcW w:w="1205" w:type="dxa"/>
          </w:tcPr>
          <w:p w14:paraId="59C32222" w14:textId="77777777" w:rsidR="00FE12B5" w:rsidRPr="00FE12B5" w:rsidRDefault="008015EB" w:rsidP="00FF3F7F">
            <w:pPr>
              <w:spacing w:line="360" w:lineRule="auto"/>
              <w:jc w:val="both"/>
            </w:pPr>
            <w:r>
              <w:t>7</w:t>
            </w:r>
          </w:p>
        </w:tc>
        <w:tc>
          <w:tcPr>
            <w:tcW w:w="3893" w:type="dxa"/>
          </w:tcPr>
          <w:p w14:paraId="2E0153E9" w14:textId="77777777" w:rsidR="00FE12B5" w:rsidRPr="00FE12B5" w:rsidRDefault="00FE12B5" w:rsidP="00FF3F7F">
            <w:pPr>
              <w:spacing w:line="360" w:lineRule="auto"/>
              <w:jc w:val="both"/>
            </w:pPr>
            <w:r w:rsidRPr="00FE12B5">
              <w:t>Мода</w:t>
            </w:r>
          </w:p>
        </w:tc>
        <w:tc>
          <w:tcPr>
            <w:tcW w:w="3544" w:type="dxa"/>
          </w:tcPr>
          <w:p w14:paraId="03FCD828" w14:textId="77777777" w:rsidR="00FE12B5" w:rsidRPr="00FE12B5" w:rsidRDefault="00284647" w:rsidP="00FF3F7F">
            <w:pPr>
              <w:spacing w:line="360" w:lineRule="auto"/>
              <w:jc w:val="both"/>
            </w:pPr>
            <w:r>
              <w:t>0</w:t>
            </w:r>
          </w:p>
        </w:tc>
      </w:tr>
      <w:tr w:rsidR="00FE12B5" w:rsidRPr="00FE12B5" w14:paraId="5EA998F0" w14:textId="77777777" w:rsidTr="008015EB">
        <w:trPr>
          <w:trHeight w:val="265"/>
        </w:trPr>
        <w:tc>
          <w:tcPr>
            <w:tcW w:w="1205" w:type="dxa"/>
          </w:tcPr>
          <w:p w14:paraId="2BD14572" w14:textId="77777777" w:rsidR="00FE12B5" w:rsidRPr="00FE12B5" w:rsidRDefault="008015EB" w:rsidP="00FF3F7F">
            <w:pPr>
              <w:spacing w:line="360" w:lineRule="auto"/>
              <w:jc w:val="both"/>
            </w:pPr>
            <w:r>
              <w:t>8</w:t>
            </w:r>
          </w:p>
        </w:tc>
        <w:tc>
          <w:tcPr>
            <w:tcW w:w="3893" w:type="dxa"/>
          </w:tcPr>
          <w:p w14:paraId="1661E0B6" w14:textId="77777777" w:rsidR="00FE12B5" w:rsidRPr="00FE12B5" w:rsidRDefault="00FE12B5" w:rsidP="00FF3F7F">
            <w:pPr>
              <w:spacing w:line="360" w:lineRule="auto"/>
              <w:jc w:val="both"/>
            </w:pPr>
            <w:r w:rsidRPr="00FE12B5">
              <w:t>Концерт</w:t>
            </w:r>
          </w:p>
        </w:tc>
        <w:tc>
          <w:tcPr>
            <w:tcW w:w="3544" w:type="dxa"/>
          </w:tcPr>
          <w:p w14:paraId="43F665BB" w14:textId="77777777" w:rsidR="00FE12B5" w:rsidRPr="00FE12B5" w:rsidRDefault="00FE12B5" w:rsidP="00FF3F7F">
            <w:pPr>
              <w:spacing w:line="360" w:lineRule="auto"/>
              <w:jc w:val="both"/>
            </w:pPr>
            <w:r w:rsidRPr="00FE12B5">
              <w:t>2</w:t>
            </w:r>
            <w:r w:rsidR="00284647">
              <w:t>1</w:t>
            </w:r>
          </w:p>
        </w:tc>
      </w:tr>
      <w:tr w:rsidR="00FE12B5" w:rsidRPr="00FE12B5" w14:paraId="003EDD92" w14:textId="77777777" w:rsidTr="008015EB">
        <w:trPr>
          <w:trHeight w:val="265"/>
        </w:trPr>
        <w:tc>
          <w:tcPr>
            <w:tcW w:w="1205" w:type="dxa"/>
          </w:tcPr>
          <w:p w14:paraId="2B5D1F82" w14:textId="77777777" w:rsidR="00FE12B5" w:rsidRPr="00FE12B5" w:rsidRDefault="008015EB" w:rsidP="00FF3F7F">
            <w:pPr>
              <w:spacing w:line="360" w:lineRule="auto"/>
              <w:jc w:val="both"/>
            </w:pPr>
            <w:r>
              <w:t>9</w:t>
            </w:r>
          </w:p>
        </w:tc>
        <w:tc>
          <w:tcPr>
            <w:tcW w:w="3893" w:type="dxa"/>
          </w:tcPr>
          <w:p w14:paraId="2E8E7C6B" w14:textId="77777777" w:rsidR="00FE12B5" w:rsidRPr="00FE12B5" w:rsidRDefault="00FE12B5" w:rsidP="00FF3F7F">
            <w:pPr>
              <w:spacing w:line="360" w:lineRule="auto"/>
              <w:jc w:val="both"/>
            </w:pPr>
            <w:r w:rsidRPr="00FE12B5">
              <w:t>Литература</w:t>
            </w:r>
          </w:p>
        </w:tc>
        <w:tc>
          <w:tcPr>
            <w:tcW w:w="3544" w:type="dxa"/>
          </w:tcPr>
          <w:p w14:paraId="2B47E592" w14:textId="77777777" w:rsidR="00FE12B5" w:rsidRPr="00FE12B5" w:rsidRDefault="00284647" w:rsidP="00FF3F7F">
            <w:pPr>
              <w:spacing w:line="360" w:lineRule="auto"/>
              <w:jc w:val="both"/>
            </w:pPr>
            <w:r>
              <w:t>0</w:t>
            </w:r>
          </w:p>
        </w:tc>
      </w:tr>
      <w:tr w:rsidR="00FE12B5" w:rsidRPr="00FE12B5" w14:paraId="3961441B" w14:textId="77777777" w:rsidTr="008015EB">
        <w:trPr>
          <w:trHeight w:val="265"/>
        </w:trPr>
        <w:tc>
          <w:tcPr>
            <w:tcW w:w="1205" w:type="dxa"/>
          </w:tcPr>
          <w:p w14:paraId="06C6E11D" w14:textId="77777777" w:rsidR="00FE12B5" w:rsidRPr="00FE12B5" w:rsidRDefault="008015EB" w:rsidP="00FF3F7F">
            <w:pPr>
              <w:spacing w:line="360" w:lineRule="auto"/>
              <w:jc w:val="both"/>
            </w:pPr>
            <w:r>
              <w:t>10</w:t>
            </w:r>
          </w:p>
        </w:tc>
        <w:tc>
          <w:tcPr>
            <w:tcW w:w="3893" w:type="dxa"/>
          </w:tcPr>
          <w:p w14:paraId="16B6DC6C" w14:textId="77777777" w:rsidR="00FE12B5" w:rsidRPr="00FE12B5" w:rsidRDefault="00FE12B5" w:rsidP="00FF3F7F">
            <w:pPr>
              <w:spacing w:line="360" w:lineRule="auto"/>
              <w:jc w:val="both"/>
            </w:pPr>
            <w:r w:rsidRPr="00FE12B5">
              <w:t>Светские мероприятия</w:t>
            </w:r>
          </w:p>
        </w:tc>
        <w:tc>
          <w:tcPr>
            <w:tcW w:w="3544" w:type="dxa"/>
          </w:tcPr>
          <w:p w14:paraId="0032D6A6" w14:textId="77777777" w:rsidR="00FE12B5" w:rsidRPr="00FE12B5" w:rsidRDefault="00284647" w:rsidP="00FF3F7F">
            <w:pPr>
              <w:spacing w:line="360" w:lineRule="auto"/>
              <w:jc w:val="both"/>
            </w:pPr>
            <w:r>
              <w:t>0</w:t>
            </w:r>
          </w:p>
        </w:tc>
      </w:tr>
      <w:tr w:rsidR="00FE12B5" w:rsidRPr="00FE12B5" w14:paraId="41B23833" w14:textId="77777777" w:rsidTr="008015EB">
        <w:trPr>
          <w:trHeight w:val="265"/>
        </w:trPr>
        <w:tc>
          <w:tcPr>
            <w:tcW w:w="1205" w:type="dxa"/>
          </w:tcPr>
          <w:p w14:paraId="637E9EEE" w14:textId="77777777" w:rsidR="00FE12B5" w:rsidRPr="00FE12B5" w:rsidRDefault="008015EB" w:rsidP="00FF3F7F">
            <w:pPr>
              <w:spacing w:line="360" w:lineRule="auto"/>
              <w:jc w:val="both"/>
            </w:pPr>
            <w:r>
              <w:t>11</w:t>
            </w:r>
          </w:p>
        </w:tc>
        <w:tc>
          <w:tcPr>
            <w:tcW w:w="3893" w:type="dxa"/>
          </w:tcPr>
          <w:p w14:paraId="0BA3FC36" w14:textId="77777777" w:rsidR="00FE12B5" w:rsidRPr="00FE12B5" w:rsidRDefault="00FE12B5" w:rsidP="00FF3F7F">
            <w:pPr>
              <w:spacing w:line="360" w:lineRule="auto"/>
              <w:jc w:val="both"/>
            </w:pPr>
            <w:r w:rsidRPr="00FE12B5">
              <w:t>Наука</w:t>
            </w:r>
          </w:p>
        </w:tc>
        <w:tc>
          <w:tcPr>
            <w:tcW w:w="3544" w:type="dxa"/>
          </w:tcPr>
          <w:p w14:paraId="2D0F5EBD" w14:textId="77777777" w:rsidR="00FE12B5" w:rsidRPr="00FE12B5" w:rsidRDefault="00284647" w:rsidP="00FF3F7F">
            <w:pPr>
              <w:spacing w:line="360" w:lineRule="auto"/>
              <w:jc w:val="both"/>
            </w:pPr>
            <w:r>
              <w:t>0</w:t>
            </w:r>
          </w:p>
        </w:tc>
      </w:tr>
    </w:tbl>
    <w:p w14:paraId="6D22D790" w14:textId="77777777" w:rsidR="00FE12B5" w:rsidRDefault="00FE12B5" w:rsidP="00FF3F7F">
      <w:pPr>
        <w:spacing w:after="0" w:line="360" w:lineRule="auto"/>
        <w:ind w:firstLine="709"/>
        <w:jc w:val="both"/>
        <w:rPr>
          <w:rFonts w:ascii="Times New Roman" w:hAnsi="Times New Roman"/>
          <w:sz w:val="28"/>
          <w:szCs w:val="28"/>
        </w:rPr>
      </w:pPr>
    </w:p>
    <w:p w14:paraId="6CB4A3C0" w14:textId="77777777" w:rsidR="00284647" w:rsidRPr="00FE12B5" w:rsidRDefault="00284647" w:rsidP="00FF3F7F">
      <w:pPr>
        <w:spacing w:after="0" w:line="360" w:lineRule="auto"/>
        <w:ind w:firstLine="709"/>
        <w:jc w:val="both"/>
        <w:rPr>
          <w:rFonts w:ascii="Times New Roman" w:hAnsi="Times New Roman"/>
          <w:sz w:val="28"/>
          <w:szCs w:val="28"/>
        </w:rPr>
      </w:pPr>
      <w:r>
        <w:rPr>
          <w:rFonts w:ascii="Times New Roman" w:hAnsi="Times New Roman"/>
          <w:sz w:val="28"/>
          <w:szCs w:val="28"/>
        </w:rPr>
        <w:t>Всего 103 материала о событиях в городе.</w:t>
      </w:r>
    </w:p>
    <w:p w14:paraId="68FAE114" w14:textId="77777777" w:rsidR="00FE12B5" w:rsidRPr="00E70241"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Наибольшее число текстов можно отнести к темам: «Ночная жизнь» и «</w:t>
      </w:r>
      <w:r w:rsidR="00284647">
        <w:rPr>
          <w:rFonts w:ascii="Times New Roman" w:hAnsi="Times New Roman"/>
          <w:sz w:val="28"/>
          <w:szCs w:val="28"/>
        </w:rPr>
        <w:t>Кино и ТВ</w:t>
      </w:r>
      <w:r w:rsidRPr="00FE12B5">
        <w:rPr>
          <w:rFonts w:ascii="Times New Roman" w:hAnsi="Times New Roman"/>
          <w:sz w:val="28"/>
          <w:szCs w:val="28"/>
        </w:rPr>
        <w:t>».</w:t>
      </w:r>
      <w:r w:rsidR="00284647">
        <w:rPr>
          <w:rFonts w:ascii="Times New Roman" w:hAnsi="Times New Roman"/>
          <w:sz w:val="28"/>
          <w:szCs w:val="28"/>
        </w:rPr>
        <w:t xml:space="preserve"> Такую ситуацию можно объяснить временем года, </w:t>
      </w:r>
      <w:r w:rsidR="00B4647B">
        <w:rPr>
          <w:rFonts w:ascii="Times New Roman" w:hAnsi="Times New Roman"/>
          <w:sz w:val="28"/>
          <w:szCs w:val="28"/>
        </w:rPr>
        <w:t>с наступлением тепла свои сезоны открывают многие танцевальные и концертные площадки, наступает сезон отпусков и повышение спроса на развлекательный контент.</w:t>
      </w:r>
      <w:r w:rsidR="00E70241" w:rsidRPr="00E70241">
        <w:rPr>
          <w:rFonts w:ascii="Times New Roman" w:hAnsi="Times New Roman"/>
          <w:sz w:val="28"/>
          <w:szCs w:val="28"/>
        </w:rPr>
        <w:t xml:space="preserve"> </w:t>
      </w:r>
      <w:r w:rsidR="00E70241">
        <w:rPr>
          <w:rFonts w:ascii="Times New Roman" w:hAnsi="Times New Roman"/>
          <w:sz w:val="28"/>
          <w:szCs w:val="28"/>
        </w:rPr>
        <w:t>Таким образом, в ходе исследования удалось не только выявить различия в тематической наполненности между онлайн-журналами двух городов, но и обозначить взаимозависимость городской темпоральности и сферы событий.</w:t>
      </w:r>
    </w:p>
    <w:p w14:paraId="7B999E7E" w14:textId="77777777" w:rsidR="00284647" w:rsidRPr="00284647" w:rsidRDefault="00284647" w:rsidP="00FF3F7F">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правило, материалы собраны в одну статью «Как провести </w:t>
      </w:r>
      <w:r>
        <w:rPr>
          <w:rFonts w:ascii="Times New Roman" w:hAnsi="Times New Roman"/>
          <w:sz w:val="28"/>
          <w:szCs w:val="28"/>
          <w:lang w:val="en-US"/>
        </w:rPr>
        <w:t>weekend</w:t>
      </w:r>
      <w:r>
        <w:rPr>
          <w:rFonts w:ascii="Times New Roman" w:hAnsi="Times New Roman"/>
          <w:sz w:val="28"/>
          <w:szCs w:val="28"/>
        </w:rPr>
        <w:t>» и представляют собой краткий анонс на неделю.</w:t>
      </w:r>
    </w:p>
    <w:p w14:paraId="4F624CFF"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lastRenderedPageBreak/>
        <w:t xml:space="preserve">Интересно, что в петербургской версии онлайн-журнала гораздо больше материалов, несмотря на то, что основная редакция журнала находится в Москве. </w:t>
      </w:r>
    </w:p>
    <w:p w14:paraId="0930AAFB" w14:textId="77777777"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На основании проведенного анализа можно подтвердить предположение о том, что в прессе Санкт-Петербурга преимущественно представлены материалы, отображающие культурную жизнь города. В Москве наиболее распространенными являются материалы, освещающие светскую</w:t>
      </w:r>
      <w:r w:rsidR="00CD3B75">
        <w:rPr>
          <w:rFonts w:ascii="Times New Roman" w:hAnsi="Times New Roman"/>
          <w:sz w:val="28"/>
          <w:szCs w:val="28"/>
        </w:rPr>
        <w:t>, ночную</w:t>
      </w:r>
      <w:r w:rsidRPr="00FE12B5">
        <w:rPr>
          <w:rFonts w:ascii="Times New Roman" w:hAnsi="Times New Roman"/>
          <w:sz w:val="28"/>
          <w:szCs w:val="28"/>
        </w:rPr>
        <w:t xml:space="preserve"> жизнь.</w:t>
      </w:r>
    </w:p>
    <w:p w14:paraId="2B1C1895" w14:textId="57FFA541"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 xml:space="preserve">Также подчеркнем, что наиболее полно события Петербурга представлены в </w:t>
      </w:r>
      <w:r w:rsidR="00B16B08">
        <w:rPr>
          <w:rFonts w:ascii="Times New Roman" w:hAnsi="Times New Roman"/>
          <w:sz w:val="28"/>
          <w:szCs w:val="28"/>
        </w:rPr>
        <w:t xml:space="preserve">сетевой версии </w:t>
      </w:r>
      <w:r w:rsidRPr="00FE12B5">
        <w:rPr>
          <w:rFonts w:ascii="Times New Roman" w:hAnsi="Times New Roman"/>
          <w:sz w:val="28"/>
          <w:szCs w:val="28"/>
          <w:lang w:val="en-US"/>
        </w:rPr>
        <w:t>The</w:t>
      </w:r>
      <w:r w:rsidRPr="00FE12B5">
        <w:rPr>
          <w:rFonts w:ascii="Times New Roman" w:hAnsi="Times New Roman"/>
          <w:sz w:val="28"/>
          <w:szCs w:val="28"/>
        </w:rPr>
        <w:t xml:space="preserve"> </w:t>
      </w:r>
      <w:r w:rsidRPr="00FE12B5">
        <w:rPr>
          <w:rFonts w:ascii="Times New Roman" w:hAnsi="Times New Roman"/>
          <w:sz w:val="28"/>
          <w:szCs w:val="28"/>
          <w:lang w:val="en-US"/>
        </w:rPr>
        <w:t>Village</w:t>
      </w:r>
      <w:r w:rsidRPr="00FE12B5">
        <w:rPr>
          <w:rFonts w:ascii="Times New Roman" w:hAnsi="Times New Roman"/>
          <w:sz w:val="28"/>
          <w:szCs w:val="28"/>
        </w:rPr>
        <w:t>, в то время как в Москве можно выделить печатн</w:t>
      </w:r>
      <w:r w:rsidR="00B16B08">
        <w:rPr>
          <w:rFonts w:ascii="Times New Roman" w:hAnsi="Times New Roman"/>
          <w:sz w:val="28"/>
          <w:szCs w:val="28"/>
        </w:rPr>
        <w:t>ую</w:t>
      </w:r>
      <w:r w:rsidRPr="00FE12B5">
        <w:rPr>
          <w:rFonts w:ascii="Times New Roman" w:hAnsi="Times New Roman"/>
          <w:sz w:val="28"/>
          <w:szCs w:val="28"/>
        </w:rPr>
        <w:t>. Петербургская страница журнала обновляется каждый час и помогает жителям города моментально реагировать на события, дает возможность одними из первых посещать актуальные мероприятия и участвовать в культурной жизни города.</w:t>
      </w:r>
    </w:p>
    <w:p w14:paraId="6FE7C4D9" w14:textId="2317106E" w:rsidR="00FE12B5" w:rsidRPr="00FE12B5"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Таким образом, исследование позволяет проследить влияние средств массовой информации на формирование облика мегаполиса, показывает взаимосвязь и взаимозависимость между состоянием коммуникативно-культурных каналов, реализуемых в виртуальном и печатном формате и общей структурой городского культурного пространства.</w:t>
      </w:r>
    </w:p>
    <w:p w14:paraId="2977A5EE" w14:textId="47329487" w:rsidR="008015EB" w:rsidRDefault="00FE12B5" w:rsidP="00FF3F7F">
      <w:pPr>
        <w:spacing w:after="0" w:line="360" w:lineRule="auto"/>
        <w:ind w:firstLine="709"/>
        <w:jc w:val="both"/>
        <w:rPr>
          <w:rFonts w:ascii="Times New Roman" w:hAnsi="Times New Roman"/>
          <w:sz w:val="28"/>
          <w:szCs w:val="28"/>
        </w:rPr>
      </w:pPr>
      <w:r w:rsidRPr="00FE12B5">
        <w:rPr>
          <w:rFonts w:ascii="Times New Roman" w:hAnsi="Times New Roman"/>
          <w:sz w:val="28"/>
          <w:szCs w:val="28"/>
        </w:rPr>
        <w:t>Для качественного анализа</w:t>
      </w:r>
      <w:r w:rsidR="001F76B8">
        <w:rPr>
          <w:rFonts w:ascii="Times New Roman" w:hAnsi="Times New Roman"/>
          <w:sz w:val="28"/>
          <w:szCs w:val="28"/>
        </w:rPr>
        <w:t xml:space="preserve"> журналистских текстов</w:t>
      </w:r>
      <w:r w:rsidRPr="00FE12B5">
        <w:rPr>
          <w:rFonts w:ascii="Times New Roman" w:hAnsi="Times New Roman"/>
          <w:sz w:val="28"/>
          <w:szCs w:val="28"/>
        </w:rPr>
        <w:t xml:space="preserve"> были взяты публикации об открытии выставки И. К. Айвазовского в 2016 году. Выставка была организована в честь 200-летия великого художника-мариниста. Сначала, летом, выставку увидели москвичи, позже картины были перевезены в Санкт-Петербург. Для того, чтобы проследить особенности и отличительные черты в публикациях двух мегаполисов для наибольшей объективности был взять один интернет-ресурс газеты «Комсомольская правда», (далее в таблицах в виде аббревиатуры «КП»). Для наглядности сравнительный анализ представлен в виде таблицы, разделенный по тематическим блокам.</w:t>
      </w:r>
    </w:p>
    <w:p w14:paraId="6E2560EB" w14:textId="77777777" w:rsidR="00FE12B5" w:rsidRPr="00FE12B5" w:rsidRDefault="008015EB" w:rsidP="008015EB">
      <w:pPr>
        <w:rPr>
          <w:rFonts w:ascii="Times New Roman" w:hAnsi="Times New Roman"/>
          <w:sz w:val="28"/>
          <w:szCs w:val="28"/>
        </w:rPr>
      </w:pPr>
      <w:r>
        <w:rPr>
          <w:rFonts w:ascii="Times New Roman" w:hAnsi="Times New Roman"/>
          <w:sz w:val="28"/>
          <w:szCs w:val="28"/>
        </w:rPr>
        <w:br w:type="page"/>
      </w:r>
    </w:p>
    <w:p w14:paraId="2B03FFD3" w14:textId="77777777" w:rsidR="00FE12B5" w:rsidRPr="00FE12B5" w:rsidRDefault="00FE12B5" w:rsidP="00FF3F7F">
      <w:pPr>
        <w:spacing w:after="0" w:line="360" w:lineRule="auto"/>
        <w:ind w:firstLine="709"/>
        <w:jc w:val="right"/>
        <w:rPr>
          <w:rFonts w:ascii="Times New Roman" w:hAnsi="Times New Roman"/>
          <w:sz w:val="28"/>
          <w:szCs w:val="28"/>
        </w:rPr>
      </w:pPr>
      <w:r w:rsidRPr="00FE12B5">
        <w:rPr>
          <w:rFonts w:ascii="Times New Roman" w:hAnsi="Times New Roman"/>
          <w:sz w:val="28"/>
          <w:szCs w:val="28"/>
        </w:rPr>
        <w:lastRenderedPageBreak/>
        <w:t xml:space="preserve">Таблица </w:t>
      </w:r>
      <w:r w:rsidR="008015EB">
        <w:rPr>
          <w:rFonts w:ascii="Times New Roman" w:hAnsi="Times New Roman"/>
          <w:sz w:val="28"/>
          <w:szCs w:val="28"/>
        </w:rPr>
        <w:t>12</w:t>
      </w:r>
      <w:r w:rsidRPr="00FE12B5">
        <w:rPr>
          <w:rFonts w:ascii="Times New Roman" w:hAnsi="Times New Roman"/>
          <w:sz w:val="28"/>
          <w:szCs w:val="28"/>
        </w:rPr>
        <w:t>.</w:t>
      </w:r>
    </w:p>
    <w:p w14:paraId="5379FD38" w14:textId="77777777" w:rsidR="00FE12B5" w:rsidRPr="00FE12B5" w:rsidRDefault="00FE12B5" w:rsidP="00FF3F7F">
      <w:pPr>
        <w:spacing w:after="0" w:line="360" w:lineRule="auto"/>
        <w:ind w:firstLine="709"/>
        <w:jc w:val="center"/>
        <w:rPr>
          <w:rFonts w:ascii="Times New Roman" w:hAnsi="Times New Roman"/>
          <w:sz w:val="28"/>
          <w:szCs w:val="28"/>
        </w:rPr>
      </w:pPr>
      <w:r w:rsidRPr="00FE12B5">
        <w:rPr>
          <w:rFonts w:ascii="Times New Roman" w:hAnsi="Times New Roman"/>
          <w:sz w:val="28"/>
          <w:szCs w:val="28"/>
        </w:rPr>
        <w:t>Название статей об открытии выставки в интернет-ресурсе газеты «КП»</w:t>
      </w:r>
    </w:p>
    <w:tbl>
      <w:tblPr>
        <w:tblStyle w:val="a8"/>
        <w:tblW w:w="9888" w:type="dxa"/>
        <w:tblInd w:w="-147" w:type="dxa"/>
        <w:tblLook w:val="04A0" w:firstRow="1" w:lastRow="0" w:firstColumn="1" w:lastColumn="0" w:noHBand="0" w:noVBand="1"/>
      </w:tblPr>
      <w:tblGrid>
        <w:gridCol w:w="5058"/>
        <w:gridCol w:w="4830"/>
      </w:tblGrid>
      <w:tr w:rsidR="00FE12B5" w:rsidRPr="00FE12B5" w14:paraId="3975A325" w14:textId="77777777" w:rsidTr="00FE12B5">
        <w:trPr>
          <w:trHeight w:val="632"/>
        </w:trPr>
        <w:tc>
          <w:tcPr>
            <w:tcW w:w="5058" w:type="dxa"/>
          </w:tcPr>
          <w:p w14:paraId="09F436B2" w14:textId="77777777" w:rsidR="00FE12B5" w:rsidRPr="00FE12B5" w:rsidRDefault="00FE12B5" w:rsidP="00FF3F7F">
            <w:pPr>
              <w:jc w:val="both"/>
            </w:pPr>
            <w:r w:rsidRPr="00FE12B5">
              <w:t>«КП» г. С-Петербург</w:t>
            </w:r>
          </w:p>
        </w:tc>
        <w:tc>
          <w:tcPr>
            <w:tcW w:w="4830" w:type="dxa"/>
          </w:tcPr>
          <w:p w14:paraId="78E30CF9" w14:textId="77777777" w:rsidR="00FE12B5" w:rsidRPr="00FE12B5" w:rsidRDefault="00FE12B5" w:rsidP="00FF3F7F">
            <w:pPr>
              <w:jc w:val="both"/>
            </w:pPr>
            <w:r w:rsidRPr="00FE12B5">
              <w:t>«КП» г. Москва</w:t>
            </w:r>
          </w:p>
        </w:tc>
      </w:tr>
      <w:tr w:rsidR="00FE12B5" w:rsidRPr="00FE12B5" w14:paraId="7CCCD94C" w14:textId="77777777" w:rsidTr="00FE12B5">
        <w:trPr>
          <w:trHeight w:val="1266"/>
        </w:trPr>
        <w:tc>
          <w:tcPr>
            <w:tcW w:w="5058" w:type="dxa"/>
          </w:tcPr>
          <w:p w14:paraId="7100917D" w14:textId="77777777" w:rsidR="00FE12B5" w:rsidRPr="00FE12B5" w:rsidRDefault="00FE12B5" w:rsidP="00FF3F7F">
            <w:pPr>
              <w:jc w:val="both"/>
            </w:pPr>
            <w:r w:rsidRPr="00FE12B5">
              <w:t>«В Петербурге открылась масштабная выставка Ивана Айвазовского»</w:t>
            </w:r>
          </w:p>
        </w:tc>
        <w:tc>
          <w:tcPr>
            <w:tcW w:w="4830" w:type="dxa"/>
          </w:tcPr>
          <w:p w14:paraId="3DDA5A74" w14:textId="77777777" w:rsidR="00FE12B5" w:rsidRPr="00FE12B5" w:rsidRDefault="00FE12B5" w:rsidP="00FF3F7F">
            <w:pPr>
              <w:jc w:val="both"/>
            </w:pPr>
            <w:r w:rsidRPr="00FE12B5">
              <w:t>«Очередь на Айвазовского»</w:t>
            </w:r>
          </w:p>
        </w:tc>
      </w:tr>
    </w:tbl>
    <w:p w14:paraId="59B92B8C" w14:textId="77777777" w:rsidR="00FE12B5" w:rsidRPr="00FE12B5" w:rsidRDefault="00FE12B5" w:rsidP="00FF3F7F">
      <w:pPr>
        <w:spacing w:after="0" w:line="360" w:lineRule="auto"/>
        <w:ind w:firstLine="709"/>
        <w:jc w:val="both"/>
        <w:rPr>
          <w:rFonts w:ascii="Times New Roman" w:hAnsi="Times New Roman"/>
          <w:sz w:val="28"/>
          <w:szCs w:val="28"/>
        </w:rPr>
      </w:pPr>
    </w:p>
    <w:p w14:paraId="0F20010A" w14:textId="77777777" w:rsidR="001F76B8" w:rsidRPr="00FE12B5" w:rsidRDefault="001F76B8" w:rsidP="001F76B8">
      <w:pPr>
        <w:spacing w:after="0" w:line="360" w:lineRule="auto"/>
        <w:ind w:firstLine="709"/>
        <w:jc w:val="both"/>
        <w:rPr>
          <w:rFonts w:ascii="Times New Roman" w:hAnsi="Times New Roman"/>
          <w:sz w:val="28"/>
          <w:szCs w:val="28"/>
        </w:rPr>
      </w:pPr>
      <w:r w:rsidRPr="00AF0D38">
        <w:rPr>
          <w:rFonts w:ascii="Times New Roman" w:hAnsi="Times New Roman"/>
          <w:i/>
          <w:sz w:val="28"/>
          <w:szCs w:val="28"/>
          <w:u w:val="single"/>
        </w:rPr>
        <w:t>Комментарий</w:t>
      </w:r>
      <w:r w:rsidRPr="00AF0D38">
        <w:rPr>
          <w:rFonts w:ascii="Times New Roman" w:hAnsi="Times New Roman"/>
          <w:i/>
          <w:sz w:val="28"/>
          <w:szCs w:val="28"/>
        </w:rPr>
        <w:t>:</w:t>
      </w:r>
      <w:r w:rsidRPr="00FE12B5">
        <w:rPr>
          <w:rFonts w:ascii="Times New Roman" w:hAnsi="Times New Roman"/>
          <w:sz w:val="28"/>
          <w:szCs w:val="28"/>
        </w:rPr>
        <w:t xml:space="preserve"> в данном блоке представлены заголовки статей. Как можно заметить, первый заголовок коротко рассказывает об информационном поводе статьи, прилагательное «масштабная» говорит читателю о важности события, художник уважительно назван по имени и фамилии: «Иван Айвазовский». Во втором заголовке можно увидеть прямую отсылку к китч-культуре, способ привлечения внимания громким и лаконичным заголовком, в котором прослеживается отсылка к громкому конфликту, произошедшему на предшествующей выставки художника В. Серова. Прослеживается внимание не столько к культурному событию, сколько к скандальной ситуации. В предложении нет слов о том, что статья будет об открытии выставки. Также стоит отметить, что в отличии от первого заголовка художник упоминается только по фамилии: «Айвазовский».</w:t>
      </w:r>
    </w:p>
    <w:p w14:paraId="59D49162" w14:textId="77777777" w:rsidR="001F76B8" w:rsidRPr="00FE12B5" w:rsidRDefault="001F76B8" w:rsidP="001F76B8">
      <w:pPr>
        <w:spacing w:after="0" w:line="360" w:lineRule="auto"/>
        <w:ind w:firstLine="709"/>
        <w:jc w:val="right"/>
        <w:rPr>
          <w:rFonts w:ascii="Times New Roman" w:hAnsi="Times New Roman"/>
          <w:sz w:val="28"/>
          <w:szCs w:val="28"/>
        </w:rPr>
      </w:pPr>
      <w:r>
        <w:rPr>
          <w:rFonts w:ascii="Times New Roman" w:hAnsi="Times New Roman"/>
          <w:sz w:val="28"/>
          <w:szCs w:val="28"/>
        </w:rPr>
        <w:t>Таблица 13</w:t>
      </w:r>
      <w:r w:rsidRPr="00FE12B5">
        <w:rPr>
          <w:rFonts w:ascii="Times New Roman" w:hAnsi="Times New Roman"/>
          <w:sz w:val="28"/>
          <w:szCs w:val="28"/>
        </w:rPr>
        <w:t>.</w:t>
      </w:r>
    </w:p>
    <w:p w14:paraId="4ADA31A5" w14:textId="77777777" w:rsidR="001F76B8" w:rsidRPr="00FE12B5" w:rsidRDefault="001F76B8" w:rsidP="001F76B8">
      <w:pPr>
        <w:spacing w:after="0" w:line="360" w:lineRule="auto"/>
        <w:ind w:firstLine="709"/>
        <w:jc w:val="center"/>
        <w:rPr>
          <w:rFonts w:ascii="Times New Roman" w:hAnsi="Times New Roman"/>
          <w:sz w:val="28"/>
          <w:szCs w:val="28"/>
        </w:rPr>
      </w:pPr>
      <w:r w:rsidRPr="00FE12B5">
        <w:rPr>
          <w:rFonts w:ascii="Times New Roman" w:hAnsi="Times New Roman"/>
          <w:sz w:val="28"/>
          <w:szCs w:val="28"/>
        </w:rPr>
        <w:t> Лид в статьях об открытии выставки в интернет-ресурсе газеты «КП»</w:t>
      </w:r>
    </w:p>
    <w:tbl>
      <w:tblPr>
        <w:tblStyle w:val="a8"/>
        <w:tblW w:w="9663" w:type="dxa"/>
        <w:tblLook w:val="04A0" w:firstRow="1" w:lastRow="0" w:firstColumn="1" w:lastColumn="0" w:noHBand="0" w:noVBand="1"/>
      </w:tblPr>
      <w:tblGrid>
        <w:gridCol w:w="4831"/>
        <w:gridCol w:w="4832"/>
      </w:tblGrid>
      <w:tr w:rsidR="001F76B8" w:rsidRPr="00FE12B5" w14:paraId="1F0786D5" w14:textId="77777777" w:rsidTr="00346671">
        <w:trPr>
          <w:trHeight w:val="616"/>
        </w:trPr>
        <w:tc>
          <w:tcPr>
            <w:tcW w:w="4831" w:type="dxa"/>
          </w:tcPr>
          <w:p w14:paraId="2FAF6700" w14:textId="77777777" w:rsidR="001F76B8" w:rsidRPr="00FE12B5" w:rsidRDefault="001F76B8" w:rsidP="00346671">
            <w:pPr>
              <w:jc w:val="both"/>
            </w:pPr>
            <w:r w:rsidRPr="00FE12B5">
              <w:t>«КП» г. С-Петербург</w:t>
            </w:r>
          </w:p>
        </w:tc>
        <w:tc>
          <w:tcPr>
            <w:tcW w:w="4832" w:type="dxa"/>
          </w:tcPr>
          <w:p w14:paraId="770F3F97" w14:textId="77777777" w:rsidR="001F76B8" w:rsidRPr="00FE12B5" w:rsidRDefault="001F76B8" w:rsidP="00346671">
            <w:pPr>
              <w:jc w:val="both"/>
            </w:pPr>
            <w:r w:rsidRPr="00FE12B5">
              <w:t>«КП» г. Москва</w:t>
            </w:r>
          </w:p>
        </w:tc>
      </w:tr>
      <w:tr w:rsidR="001F76B8" w:rsidRPr="00FE12B5" w14:paraId="56E31F8B" w14:textId="77777777" w:rsidTr="00346671">
        <w:trPr>
          <w:trHeight w:val="1713"/>
        </w:trPr>
        <w:tc>
          <w:tcPr>
            <w:tcW w:w="4831" w:type="dxa"/>
          </w:tcPr>
          <w:p w14:paraId="7ECC6055" w14:textId="77777777" w:rsidR="001F76B8" w:rsidRPr="00FE12B5" w:rsidRDefault="001F76B8" w:rsidP="00346671">
            <w:pPr>
              <w:jc w:val="both"/>
            </w:pPr>
            <w:r w:rsidRPr="00FE12B5">
              <w:t>Посетители смогут увидеть как известные полотна, так и вещи из частных коллекций</w:t>
            </w:r>
          </w:p>
        </w:tc>
        <w:tc>
          <w:tcPr>
            <w:tcW w:w="4832" w:type="dxa"/>
          </w:tcPr>
          <w:p w14:paraId="01989D9C" w14:textId="77777777" w:rsidR="001F76B8" w:rsidRPr="00FE12B5" w:rsidRDefault="001F76B8" w:rsidP="00346671">
            <w:pPr>
              <w:jc w:val="both"/>
            </w:pPr>
            <w:r w:rsidRPr="00FE12B5">
              <w:t>В Третьяковской галерее открылась грандиозная выставка великого мариниста. Аншлаг прогнозируют не меньший, чем на Серова</w:t>
            </w:r>
          </w:p>
        </w:tc>
      </w:tr>
    </w:tbl>
    <w:p w14:paraId="623E0856" w14:textId="77777777" w:rsidR="001F76B8" w:rsidRPr="00FE12B5" w:rsidRDefault="001F76B8" w:rsidP="001F76B8">
      <w:pPr>
        <w:spacing w:after="0" w:line="360" w:lineRule="auto"/>
        <w:ind w:firstLine="709"/>
        <w:jc w:val="both"/>
        <w:rPr>
          <w:rFonts w:ascii="Times New Roman" w:hAnsi="Times New Roman"/>
          <w:sz w:val="28"/>
          <w:szCs w:val="28"/>
        </w:rPr>
      </w:pPr>
    </w:p>
    <w:p w14:paraId="00D2C5AE" w14:textId="77777777" w:rsidR="001F76B8" w:rsidRPr="00FE12B5" w:rsidRDefault="001F76B8" w:rsidP="001F76B8">
      <w:pPr>
        <w:spacing w:after="0" w:line="360" w:lineRule="auto"/>
        <w:ind w:firstLine="709"/>
        <w:jc w:val="both"/>
        <w:rPr>
          <w:rFonts w:ascii="Times New Roman" w:hAnsi="Times New Roman"/>
          <w:sz w:val="28"/>
          <w:szCs w:val="28"/>
        </w:rPr>
      </w:pPr>
      <w:r w:rsidRPr="00335284">
        <w:rPr>
          <w:rFonts w:ascii="Times New Roman" w:hAnsi="Times New Roman"/>
          <w:i/>
          <w:sz w:val="28"/>
          <w:szCs w:val="28"/>
          <w:u w:val="single"/>
        </w:rPr>
        <w:t>Комментарий</w:t>
      </w:r>
      <w:r w:rsidRPr="00335284">
        <w:rPr>
          <w:rFonts w:ascii="Times New Roman" w:hAnsi="Times New Roman"/>
          <w:i/>
          <w:sz w:val="28"/>
          <w:szCs w:val="28"/>
        </w:rPr>
        <w:t>:</w:t>
      </w:r>
      <w:r w:rsidRPr="00FE12B5">
        <w:rPr>
          <w:rFonts w:ascii="Times New Roman" w:hAnsi="Times New Roman"/>
          <w:sz w:val="28"/>
          <w:szCs w:val="28"/>
        </w:rPr>
        <w:t xml:space="preserve">: далее представлен лид каждой статьи. В версии петербургского журнала идет краткое раскрытие объектов выставки, для </w:t>
      </w:r>
      <w:r w:rsidRPr="00FE12B5">
        <w:rPr>
          <w:rFonts w:ascii="Times New Roman" w:hAnsi="Times New Roman"/>
          <w:sz w:val="28"/>
          <w:szCs w:val="28"/>
        </w:rPr>
        <w:lastRenderedPageBreak/>
        <w:t>привлечения жителей города, которые могли в любой момент увидеть работы художника в Государственном Эрмитаже, особенно выделяется наличие вещей из частной коллекции. На московской странице лид раскрывает суть самого события, т.к. в заголовке не каждому будет понятно о каком именно событии идет речь. В описании используются следующие синонимы: «грандиозная», «великий». Также идет отсылка к нашумев</w:t>
      </w:r>
      <w:r>
        <w:rPr>
          <w:rFonts w:ascii="Times New Roman" w:hAnsi="Times New Roman"/>
          <w:sz w:val="28"/>
          <w:szCs w:val="28"/>
        </w:rPr>
        <w:t xml:space="preserve">шей выставке художника Серова. </w:t>
      </w:r>
    </w:p>
    <w:p w14:paraId="30F6500C" w14:textId="77777777" w:rsidR="001F76B8" w:rsidRPr="00FE12B5" w:rsidRDefault="001F76B8" w:rsidP="001F76B8">
      <w:pPr>
        <w:spacing w:after="0" w:line="360" w:lineRule="auto"/>
        <w:ind w:firstLine="709"/>
        <w:jc w:val="right"/>
        <w:rPr>
          <w:rFonts w:ascii="Times New Roman" w:hAnsi="Times New Roman"/>
          <w:sz w:val="28"/>
          <w:szCs w:val="28"/>
        </w:rPr>
      </w:pPr>
      <w:r w:rsidRPr="00FE12B5">
        <w:rPr>
          <w:rFonts w:ascii="Times New Roman" w:hAnsi="Times New Roman"/>
          <w:sz w:val="28"/>
          <w:szCs w:val="28"/>
        </w:rPr>
        <w:t xml:space="preserve">Таблица </w:t>
      </w:r>
      <w:r>
        <w:rPr>
          <w:rFonts w:ascii="Times New Roman" w:hAnsi="Times New Roman"/>
          <w:sz w:val="28"/>
          <w:szCs w:val="28"/>
        </w:rPr>
        <w:t>14</w:t>
      </w:r>
      <w:r w:rsidRPr="00FE12B5">
        <w:rPr>
          <w:rFonts w:ascii="Times New Roman" w:hAnsi="Times New Roman"/>
          <w:sz w:val="28"/>
          <w:szCs w:val="28"/>
        </w:rPr>
        <w:t>.</w:t>
      </w:r>
    </w:p>
    <w:p w14:paraId="746999CD" w14:textId="77777777" w:rsidR="001F76B8" w:rsidRPr="00FE12B5" w:rsidRDefault="001F76B8" w:rsidP="001F76B8">
      <w:pPr>
        <w:spacing w:after="0" w:line="360" w:lineRule="auto"/>
        <w:ind w:firstLine="709"/>
        <w:jc w:val="center"/>
        <w:rPr>
          <w:rFonts w:ascii="Times New Roman" w:hAnsi="Times New Roman"/>
          <w:sz w:val="28"/>
          <w:szCs w:val="28"/>
        </w:rPr>
      </w:pPr>
      <w:r w:rsidRPr="00FE12B5">
        <w:rPr>
          <w:rFonts w:ascii="Times New Roman" w:hAnsi="Times New Roman"/>
          <w:sz w:val="28"/>
          <w:szCs w:val="28"/>
        </w:rPr>
        <w:t>Описание художника из публикаций в интернет-ресурсе газеты «КП»</w:t>
      </w:r>
    </w:p>
    <w:tbl>
      <w:tblPr>
        <w:tblStyle w:val="a8"/>
        <w:tblW w:w="9427" w:type="dxa"/>
        <w:tblLook w:val="04A0" w:firstRow="1" w:lastRow="0" w:firstColumn="1" w:lastColumn="0" w:noHBand="0" w:noVBand="1"/>
      </w:tblPr>
      <w:tblGrid>
        <w:gridCol w:w="4713"/>
        <w:gridCol w:w="4714"/>
      </w:tblGrid>
      <w:tr w:rsidR="001F76B8" w:rsidRPr="00FE12B5" w14:paraId="7FE0B3C4" w14:textId="77777777" w:rsidTr="00346671">
        <w:trPr>
          <w:trHeight w:val="528"/>
        </w:trPr>
        <w:tc>
          <w:tcPr>
            <w:tcW w:w="4713" w:type="dxa"/>
          </w:tcPr>
          <w:p w14:paraId="123E30B8" w14:textId="77777777" w:rsidR="001F76B8" w:rsidRPr="00FE12B5" w:rsidRDefault="001F76B8" w:rsidP="00346671">
            <w:pPr>
              <w:jc w:val="both"/>
            </w:pPr>
            <w:r w:rsidRPr="00FE12B5">
              <w:t>«КП» г. С-Петербург</w:t>
            </w:r>
          </w:p>
        </w:tc>
        <w:tc>
          <w:tcPr>
            <w:tcW w:w="4714" w:type="dxa"/>
          </w:tcPr>
          <w:p w14:paraId="76DFB99D" w14:textId="77777777" w:rsidR="001F76B8" w:rsidRPr="00FE12B5" w:rsidRDefault="001F76B8" w:rsidP="00346671">
            <w:pPr>
              <w:jc w:val="both"/>
            </w:pPr>
            <w:r w:rsidRPr="00FE12B5">
              <w:t>«КП» г. Москва</w:t>
            </w:r>
          </w:p>
        </w:tc>
      </w:tr>
      <w:tr w:rsidR="001F76B8" w:rsidRPr="00FE12B5" w14:paraId="52C7DD88" w14:textId="77777777" w:rsidTr="00346671">
        <w:trPr>
          <w:trHeight w:val="2750"/>
        </w:trPr>
        <w:tc>
          <w:tcPr>
            <w:tcW w:w="4713" w:type="dxa"/>
          </w:tcPr>
          <w:p w14:paraId="6A5D7098" w14:textId="77777777" w:rsidR="001F76B8" w:rsidRPr="00FE12B5" w:rsidRDefault="001F76B8" w:rsidP="00346671">
            <w:pPr>
              <w:jc w:val="both"/>
            </w:pPr>
            <w:r w:rsidRPr="00FE12B5">
              <w:t>Интересно, что на выставке можно увидеть и полотна, хранящиеся в Феодосийской картинной галерее. Иван Константинович родился в этом городе и, как отметили на открытии выставки, Крым «был его Родиной и его мастерской». Из Феодосии привезли не только картины, но и личные вещи мастера – среди них поздравительные письма и подарки.</w:t>
            </w:r>
          </w:p>
        </w:tc>
        <w:tc>
          <w:tcPr>
            <w:tcW w:w="4714" w:type="dxa"/>
          </w:tcPr>
          <w:p w14:paraId="1DB563F1" w14:textId="77777777" w:rsidR="001F76B8" w:rsidRPr="00FE12B5" w:rsidRDefault="001F76B8" w:rsidP="00346671">
            <w:pPr>
              <w:jc w:val="both"/>
            </w:pPr>
            <w:r w:rsidRPr="00FE12B5">
              <w:t>Иван Константинович писал быстро - за день мог создать три шедевра. А мог и четыре. На свою самую большую картину «Среди волн» (2 метра 84 см х 4 метра 29 см) потратил аж 10 дней! «Корпеть месяцы не могу. Не отхожу от картины, пока не выскажусь», - объяснял сам художник. Его живописное наследие исчисляется в тысячах - около 6000 картин и рисунков.</w:t>
            </w:r>
          </w:p>
        </w:tc>
      </w:tr>
    </w:tbl>
    <w:p w14:paraId="588A8119" w14:textId="77777777" w:rsidR="001F76B8" w:rsidRPr="00FE12B5" w:rsidRDefault="001F76B8" w:rsidP="001F76B8">
      <w:pPr>
        <w:spacing w:after="0" w:line="360" w:lineRule="auto"/>
        <w:ind w:firstLine="709"/>
        <w:jc w:val="both"/>
        <w:rPr>
          <w:rFonts w:ascii="Times New Roman" w:hAnsi="Times New Roman"/>
          <w:sz w:val="28"/>
          <w:szCs w:val="28"/>
        </w:rPr>
      </w:pPr>
      <w:r w:rsidRPr="00FE12B5">
        <w:rPr>
          <w:rFonts w:ascii="Times New Roman" w:hAnsi="Times New Roman"/>
          <w:sz w:val="28"/>
          <w:szCs w:val="28"/>
        </w:rPr>
        <w:t> </w:t>
      </w:r>
    </w:p>
    <w:p w14:paraId="54877BFD" w14:textId="77777777" w:rsidR="001F76B8" w:rsidRPr="00FE12B5" w:rsidRDefault="001F76B8" w:rsidP="001F76B8">
      <w:pPr>
        <w:spacing w:after="0" w:line="360" w:lineRule="auto"/>
        <w:ind w:firstLine="709"/>
        <w:jc w:val="both"/>
        <w:rPr>
          <w:rFonts w:ascii="Times New Roman" w:hAnsi="Times New Roman"/>
          <w:sz w:val="28"/>
          <w:szCs w:val="28"/>
        </w:rPr>
      </w:pPr>
      <w:r w:rsidRPr="00335284">
        <w:rPr>
          <w:rFonts w:ascii="Times New Roman" w:hAnsi="Times New Roman"/>
          <w:i/>
          <w:sz w:val="28"/>
          <w:szCs w:val="28"/>
          <w:u w:val="single"/>
        </w:rPr>
        <w:t>Комментарий</w:t>
      </w:r>
      <w:r w:rsidRPr="00335284">
        <w:rPr>
          <w:rFonts w:ascii="Times New Roman" w:hAnsi="Times New Roman"/>
          <w:i/>
          <w:sz w:val="28"/>
          <w:szCs w:val="28"/>
        </w:rPr>
        <w:t>:</w:t>
      </w:r>
      <w:r w:rsidRPr="00FE12B5">
        <w:rPr>
          <w:rFonts w:ascii="Times New Roman" w:hAnsi="Times New Roman"/>
          <w:sz w:val="28"/>
          <w:szCs w:val="28"/>
          <w:u w:val="single"/>
        </w:rPr>
        <w:t xml:space="preserve"> </w:t>
      </w:r>
      <w:r w:rsidRPr="00FE12B5">
        <w:rPr>
          <w:rFonts w:ascii="Times New Roman" w:hAnsi="Times New Roman"/>
          <w:sz w:val="28"/>
          <w:szCs w:val="28"/>
        </w:rPr>
        <w:t xml:space="preserve">Далее в тексте можно отметить блок, представляющий краткую информацию о художнике. В абзаце петербургского материала можно отметить, что автор статьи сконцентрирован на отдельных деталях биографии художника, отмечаются слова, сказанные непосредственно на самом открытии выставки. В московской статье в первую очередь бросается в глаза обилие цифр, акцентируется внимание на удивительной работоспособности мастера, размере и количестве картин. В статье, размещенной на петербургском портале, чувствует особое отношение автора к художнику, журналист раскрывает читателю моменты личной жизни И. Айвазовского. Тема моря особенно близка петербуржцу, исходя из </w:t>
      </w:r>
      <w:r w:rsidRPr="00FE12B5">
        <w:rPr>
          <w:rFonts w:ascii="Times New Roman" w:hAnsi="Times New Roman"/>
          <w:sz w:val="28"/>
          <w:szCs w:val="28"/>
        </w:rPr>
        <w:lastRenderedPageBreak/>
        <w:t>географических особенностей города, помня об этом, журналист отводит этому обсуждению одно из центральных мест в тексте.</w:t>
      </w:r>
    </w:p>
    <w:p w14:paraId="6CAC85EE" w14:textId="77777777" w:rsidR="001F76B8" w:rsidRPr="00FE12B5" w:rsidRDefault="001F76B8" w:rsidP="001F76B8">
      <w:pPr>
        <w:spacing w:after="0" w:line="360" w:lineRule="auto"/>
        <w:ind w:firstLine="709"/>
        <w:jc w:val="right"/>
        <w:rPr>
          <w:rFonts w:ascii="Times New Roman" w:hAnsi="Times New Roman"/>
          <w:sz w:val="28"/>
          <w:szCs w:val="28"/>
        </w:rPr>
      </w:pPr>
      <w:r w:rsidRPr="00FE12B5">
        <w:rPr>
          <w:rFonts w:ascii="Times New Roman" w:hAnsi="Times New Roman"/>
          <w:sz w:val="28"/>
          <w:szCs w:val="28"/>
        </w:rPr>
        <w:t xml:space="preserve">Таблица </w:t>
      </w:r>
      <w:r>
        <w:rPr>
          <w:rFonts w:ascii="Times New Roman" w:hAnsi="Times New Roman"/>
          <w:sz w:val="28"/>
          <w:szCs w:val="28"/>
        </w:rPr>
        <w:t>15</w:t>
      </w:r>
      <w:r w:rsidRPr="00FE12B5">
        <w:rPr>
          <w:rFonts w:ascii="Times New Roman" w:hAnsi="Times New Roman"/>
          <w:sz w:val="28"/>
          <w:szCs w:val="28"/>
        </w:rPr>
        <w:t>.</w:t>
      </w:r>
    </w:p>
    <w:p w14:paraId="319AE051" w14:textId="77777777" w:rsidR="001F76B8" w:rsidRPr="00FE12B5" w:rsidRDefault="001F76B8" w:rsidP="001F76B8">
      <w:pPr>
        <w:spacing w:after="0" w:line="360" w:lineRule="auto"/>
        <w:ind w:firstLine="709"/>
        <w:jc w:val="center"/>
        <w:rPr>
          <w:rFonts w:ascii="Times New Roman" w:hAnsi="Times New Roman"/>
          <w:sz w:val="28"/>
          <w:szCs w:val="28"/>
        </w:rPr>
      </w:pPr>
      <w:r w:rsidRPr="00FE12B5">
        <w:rPr>
          <w:rFonts w:ascii="Times New Roman" w:hAnsi="Times New Roman"/>
          <w:sz w:val="28"/>
          <w:szCs w:val="28"/>
        </w:rPr>
        <w:t>Основные содержательные части в интернет-ресурсе газеты «КП»</w:t>
      </w:r>
    </w:p>
    <w:tbl>
      <w:tblPr>
        <w:tblStyle w:val="a8"/>
        <w:tblW w:w="9439" w:type="dxa"/>
        <w:tblLook w:val="04A0" w:firstRow="1" w:lastRow="0" w:firstColumn="1" w:lastColumn="0" w:noHBand="0" w:noVBand="1"/>
      </w:tblPr>
      <w:tblGrid>
        <w:gridCol w:w="4719"/>
        <w:gridCol w:w="4720"/>
      </w:tblGrid>
      <w:tr w:rsidR="001F76B8" w:rsidRPr="00FE12B5" w14:paraId="70AD6FB0" w14:textId="77777777" w:rsidTr="00346671">
        <w:trPr>
          <w:trHeight w:val="340"/>
        </w:trPr>
        <w:tc>
          <w:tcPr>
            <w:tcW w:w="4719" w:type="dxa"/>
          </w:tcPr>
          <w:p w14:paraId="1D9C49C9" w14:textId="77777777" w:rsidR="001F76B8" w:rsidRPr="00FE12B5" w:rsidRDefault="001F76B8" w:rsidP="00346671">
            <w:pPr>
              <w:jc w:val="both"/>
            </w:pPr>
            <w:r w:rsidRPr="00FE12B5">
              <w:t>«КП» г. С-Петербург</w:t>
            </w:r>
          </w:p>
        </w:tc>
        <w:tc>
          <w:tcPr>
            <w:tcW w:w="4720" w:type="dxa"/>
          </w:tcPr>
          <w:p w14:paraId="0FC76D01" w14:textId="77777777" w:rsidR="001F76B8" w:rsidRPr="00FE12B5" w:rsidRDefault="001F76B8" w:rsidP="00346671">
            <w:pPr>
              <w:jc w:val="both"/>
            </w:pPr>
            <w:r w:rsidRPr="00FE12B5">
              <w:t>«КП» г. Москва</w:t>
            </w:r>
          </w:p>
        </w:tc>
      </w:tr>
      <w:tr w:rsidR="001F76B8" w:rsidRPr="00FE12B5" w14:paraId="52A02FFA" w14:textId="77777777" w:rsidTr="00346671">
        <w:trPr>
          <w:trHeight w:val="3874"/>
        </w:trPr>
        <w:tc>
          <w:tcPr>
            <w:tcW w:w="4719" w:type="dxa"/>
          </w:tcPr>
          <w:p w14:paraId="48A2B935" w14:textId="77777777" w:rsidR="001F76B8" w:rsidRPr="00FE12B5" w:rsidRDefault="001F76B8" w:rsidP="00346671">
            <w:pPr>
              <w:jc w:val="both"/>
            </w:pPr>
            <w:r w:rsidRPr="00FE12B5">
              <w:t>И в этом году Третьяковская галерея воспользовалась этим приемом. А мы решили, что обойдемся только натуральными вещами. То есть если это штурвал, то это штурвал реального корабля, если пушка – то та пушка, которая стреляла по вражеским судам. И так далее, - объясняет Григорий Голодовский. – Это не только раритеты, антураж, но это и еще регалии.</w:t>
            </w:r>
          </w:p>
        </w:tc>
        <w:tc>
          <w:tcPr>
            <w:tcW w:w="4720" w:type="dxa"/>
          </w:tcPr>
          <w:p w14:paraId="25A81347" w14:textId="77777777" w:rsidR="001F76B8" w:rsidRPr="00FE12B5" w:rsidRDefault="001F76B8" w:rsidP="00346671">
            <w:pPr>
              <w:jc w:val="both"/>
            </w:pPr>
            <w:r w:rsidRPr="00FE12B5">
              <w:t>- Главное на любой его картине - свет. Все остальное - море, корабли, фигурки людей - выстраивается вокруг него.</w:t>
            </w:r>
          </w:p>
          <w:p w14:paraId="3BF84949" w14:textId="77777777" w:rsidR="001F76B8" w:rsidRPr="00FE12B5" w:rsidRDefault="001F76B8" w:rsidP="00346671">
            <w:pPr>
              <w:jc w:val="both"/>
            </w:pPr>
            <w:r w:rsidRPr="00FE12B5">
              <w:t>- Следует найти на холсте самую яркую точку и пристально всмотреться в нее.</w:t>
            </w:r>
          </w:p>
          <w:p w14:paraId="3F203BBA" w14:textId="77777777" w:rsidR="001F76B8" w:rsidRPr="00FE12B5" w:rsidRDefault="001F76B8" w:rsidP="00346671">
            <w:pPr>
              <w:jc w:val="both"/>
            </w:pPr>
            <w:r w:rsidRPr="00FE12B5">
              <w:t>- Затем, придерживаясь этой яркой точки, мимоходом взглянуть на прочие части картины.</w:t>
            </w:r>
          </w:p>
        </w:tc>
      </w:tr>
    </w:tbl>
    <w:p w14:paraId="665D68C1" w14:textId="77777777" w:rsidR="001F76B8" w:rsidRPr="00FE12B5" w:rsidRDefault="001F76B8" w:rsidP="001F76B8">
      <w:pPr>
        <w:spacing w:after="0" w:line="360" w:lineRule="auto"/>
        <w:ind w:firstLine="709"/>
        <w:jc w:val="both"/>
        <w:rPr>
          <w:rFonts w:ascii="Times New Roman" w:hAnsi="Times New Roman"/>
          <w:sz w:val="28"/>
          <w:szCs w:val="28"/>
        </w:rPr>
      </w:pPr>
    </w:p>
    <w:p w14:paraId="28889346" w14:textId="77777777" w:rsidR="001F76B8" w:rsidRPr="00FE12B5" w:rsidRDefault="001F76B8" w:rsidP="001F76B8">
      <w:pPr>
        <w:spacing w:after="0" w:line="360" w:lineRule="auto"/>
        <w:ind w:firstLine="709"/>
        <w:jc w:val="both"/>
        <w:rPr>
          <w:rFonts w:ascii="Times New Roman" w:hAnsi="Times New Roman"/>
          <w:sz w:val="28"/>
          <w:szCs w:val="28"/>
        </w:rPr>
      </w:pPr>
      <w:r w:rsidRPr="00335284">
        <w:rPr>
          <w:rFonts w:ascii="Times New Roman" w:hAnsi="Times New Roman"/>
          <w:i/>
          <w:sz w:val="28"/>
          <w:szCs w:val="28"/>
          <w:u w:val="single"/>
        </w:rPr>
        <w:t>Комментарий</w:t>
      </w:r>
      <w:r w:rsidRPr="00335284">
        <w:rPr>
          <w:rFonts w:ascii="Times New Roman" w:hAnsi="Times New Roman"/>
          <w:i/>
          <w:sz w:val="28"/>
          <w:szCs w:val="28"/>
        </w:rPr>
        <w:t>:</w:t>
      </w:r>
      <w:r w:rsidRPr="00FE12B5">
        <w:rPr>
          <w:rFonts w:ascii="Times New Roman" w:hAnsi="Times New Roman"/>
          <w:sz w:val="28"/>
          <w:szCs w:val="28"/>
        </w:rPr>
        <w:t xml:space="preserve"> Содержательные части двух текстов имеют значительные отличия: в материале петербургской публикации идет упоминание московского опыта и сравнение этих выставок, отдельно подчеркивается преимущество выставки в Петербурге. Главная часть московской версии содержит достаточно интересные факты о картинах художника и «инструкцию», рассказывающую о том, как правильно смотреть на картины мариниста. Данная часть выделена отдельным заголовком: «Как смотреть «Девятый вал»», данная часть является самой содержательной частью статьи и отличает ее от других подобных.</w:t>
      </w:r>
    </w:p>
    <w:p w14:paraId="1A86B222" w14:textId="77777777" w:rsidR="001F76B8" w:rsidRDefault="001F76B8" w:rsidP="001F76B8">
      <w:pPr>
        <w:rPr>
          <w:rFonts w:ascii="Times New Roman" w:hAnsi="Times New Roman"/>
          <w:sz w:val="28"/>
          <w:szCs w:val="28"/>
        </w:rPr>
      </w:pPr>
      <w:r>
        <w:rPr>
          <w:rFonts w:ascii="Times New Roman" w:hAnsi="Times New Roman"/>
          <w:sz w:val="28"/>
          <w:szCs w:val="28"/>
        </w:rPr>
        <w:br w:type="page"/>
      </w:r>
    </w:p>
    <w:p w14:paraId="3C6C83B1" w14:textId="77777777" w:rsidR="001F76B8" w:rsidRPr="00FE12B5" w:rsidRDefault="001F76B8" w:rsidP="001F76B8">
      <w:pPr>
        <w:spacing w:after="0" w:line="360" w:lineRule="auto"/>
        <w:jc w:val="both"/>
        <w:rPr>
          <w:rFonts w:ascii="Times New Roman" w:hAnsi="Times New Roman"/>
          <w:sz w:val="28"/>
          <w:szCs w:val="28"/>
        </w:rPr>
      </w:pPr>
    </w:p>
    <w:p w14:paraId="2A04DFC4" w14:textId="77777777" w:rsidR="001F76B8" w:rsidRPr="00FE12B5" w:rsidRDefault="001F76B8" w:rsidP="001F76B8">
      <w:pPr>
        <w:spacing w:after="0" w:line="360" w:lineRule="auto"/>
        <w:ind w:firstLine="709"/>
        <w:jc w:val="right"/>
        <w:rPr>
          <w:rFonts w:ascii="Times New Roman" w:hAnsi="Times New Roman"/>
          <w:sz w:val="28"/>
          <w:szCs w:val="28"/>
        </w:rPr>
      </w:pPr>
      <w:r w:rsidRPr="00FE12B5">
        <w:rPr>
          <w:rFonts w:ascii="Times New Roman" w:hAnsi="Times New Roman"/>
          <w:sz w:val="28"/>
          <w:szCs w:val="28"/>
        </w:rPr>
        <w:t xml:space="preserve">Таблица </w:t>
      </w:r>
      <w:r>
        <w:rPr>
          <w:rFonts w:ascii="Times New Roman" w:hAnsi="Times New Roman"/>
          <w:sz w:val="28"/>
          <w:szCs w:val="28"/>
        </w:rPr>
        <w:t>16</w:t>
      </w:r>
      <w:r w:rsidRPr="00FE12B5">
        <w:rPr>
          <w:rFonts w:ascii="Times New Roman" w:hAnsi="Times New Roman"/>
          <w:sz w:val="28"/>
          <w:szCs w:val="28"/>
        </w:rPr>
        <w:t>.</w:t>
      </w:r>
    </w:p>
    <w:p w14:paraId="18091A1A" w14:textId="77777777" w:rsidR="001F76B8" w:rsidRPr="00FE12B5" w:rsidRDefault="001F76B8" w:rsidP="001F76B8">
      <w:pPr>
        <w:spacing w:after="0" w:line="360" w:lineRule="auto"/>
        <w:ind w:firstLine="709"/>
        <w:jc w:val="center"/>
        <w:rPr>
          <w:rFonts w:ascii="Times New Roman" w:hAnsi="Times New Roman"/>
          <w:sz w:val="28"/>
          <w:szCs w:val="28"/>
        </w:rPr>
      </w:pPr>
      <w:r w:rsidRPr="00FE12B5">
        <w:rPr>
          <w:rFonts w:ascii="Times New Roman" w:hAnsi="Times New Roman"/>
          <w:sz w:val="28"/>
          <w:szCs w:val="28"/>
        </w:rPr>
        <w:t>Заключительные части в интернет-ресурсе газеты «КП»</w:t>
      </w:r>
    </w:p>
    <w:tbl>
      <w:tblPr>
        <w:tblStyle w:val="a8"/>
        <w:tblW w:w="9415" w:type="dxa"/>
        <w:tblLook w:val="04A0" w:firstRow="1" w:lastRow="0" w:firstColumn="1" w:lastColumn="0" w:noHBand="0" w:noVBand="1"/>
      </w:tblPr>
      <w:tblGrid>
        <w:gridCol w:w="4707"/>
        <w:gridCol w:w="4708"/>
      </w:tblGrid>
      <w:tr w:rsidR="001F76B8" w:rsidRPr="00FE12B5" w14:paraId="304B13F7" w14:textId="77777777" w:rsidTr="00346671">
        <w:trPr>
          <w:trHeight w:val="332"/>
        </w:trPr>
        <w:tc>
          <w:tcPr>
            <w:tcW w:w="4707" w:type="dxa"/>
          </w:tcPr>
          <w:p w14:paraId="303B1E41" w14:textId="77777777" w:rsidR="001F76B8" w:rsidRPr="00FE12B5" w:rsidRDefault="001F76B8" w:rsidP="00346671">
            <w:pPr>
              <w:jc w:val="both"/>
            </w:pPr>
            <w:r w:rsidRPr="00FE12B5">
              <w:t>«КП» г. С-Петербург</w:t>
            </w:r>
          </w:p>
        </w:tc>
        <w:tc>
          <w:tcPr>
            <w:tcW w:w="4708" w:type="dxa"/>
          </w:tcPr>
          <w:p w14:paraId="6704700A" w14:textId="77777777" w:rsidR="001F76B8" w:rsidRPr="00FE12B5" w:rsidRDefault="001F76B8" w:rsidP="00346671">
            <w:pPr>
              <w:jc w:val="both"/>
            </w:pPr>
            <w:r w:rsidRPr="00FE12B5">
              <w:t>«КП» г. Москва</w:t>
            </w:r>
          </w:p>
        </w:tc>
      </w:tr>
      <w:tr w:rsidR="001F76B8" w:rsidRPr="00FE12B5" w14:paraId="6EF32CEC" w14:textId="77777777" w:rsidTr="00346671">
        <w:trPr>
          <w:trHeight w:val="4128"/>
        </w:trPr>
        <w:tc>
          <w:tcPr>
            <w:tcW w:w="4707" w:type="dxa"/>
          </w:tcPr>
          <w:p w14:paraId="4B49A686" w14:textId="77777777" w:rsidR="001F76B8" w:rsidRPr="00FE12B5" w:rsidRDefault="001F76B8" w:rsidP="00346671">
            <w:pPr>
              <w:jc w:val="both"/>
            </w:pPr>
            <w:r w:rsidRPr="00FE12B5">
              <w:t>Добавим: в экспозиции представлено 15 картин из частных коллекций. И не все они «прописаны» в России – кое-что, скажем, привезли из Нью-Йорка.</w:t>
            </w:r>
          </w:p>
          <w:p w14:paraId="63863A92" w14:textId="77777777" w:rsidR="001F76B8" w:rsidRPr="00FE12B5" w:rsidRDefault="001F76B8" w:rsidP="00346671">
            <w:pPr>
              <w:jc w:val="both"/>
            </w:pPr>
          </w:p>
          <w:p w14:paraId="2F81CF5A" w14:textId="77777777" w:rsidR="001F76B8" w:rsidRPr="00FE12B5" w:rsidRDefault="001F76B8" w:rsidP="00346671">
            <w:pPr>
              <w:jc w:val="both"/>
            </w:pPr>
            <w:r w:rsidRPr="00FE12B5">
              <w:t>Выставка открыта до 10 марта. Часы работы: понедельник – с 10.00 до 20.00, среда, пятница, суббота и воскресенье – до 18.00, четверг – до 21.00. Вторник – выходной.</w:t>
            </w:r>
          </w:p>
        </w:tc>
        <w:tc>
          <w:tcPr>
            <w:tcW w:w="4708" w:type="dxa"/>
          </w:tcPr>
          <w:p w14:paraId="21FC8125" w14:textId="77777777" w:rsidR="001F76B8" w:rsidRPr="00FE12B5" w:rsidRDefault="001F76B8" w:rsidP="00346671">
            <w:pPr>
              <w:jc w:val="both"/>
            </w:pPr>
            <w:r w:rsidRPr="00FE12B5">
              <w:t>Организаторы выставки прогнозируют аншлаг. Не меньший, чем на Серова. Поэтому позаимствовали западный опыт и сделали посещение выставки как кино - по сеансам. Государственная Третьяковская галерея на Крымском Валу, м. «Парк культуры», «Октябрьская». ул. Крымский Вал, 10.</w:t>
            </w:r>
          </w:p>
        </w:tc>
      </w:tr>
    </w:tbl>
    <w:p w14:paraId="020F5AB1" w14:textId="77777777" w:rsidR="001F76B8" w:rsidRPr="00FE12B5" w:rsidRDefault="001F76B8" w:rsidP="001F76B8">
      <w:pPr>
        <w:spacing w:after="0" w:line="360" w:lineRule="auto"/>
        <w:ind w:firstLine="709"/>
        <w:jc w:val="both"/>
        <w:rPr>
          <w:rFonts w:ascii="Times New Roman" w:hAnsi="Times New Roman"/>
          <w:sz w:val="28"/>
          <w:szCs w:val="28"/>
        </w:rPr>
      </w:pPr>
    </w:p>
    <w:p w14:paraId="2216DCA5" w14:textId="77777777" w:rsidR="001F76B8" w:rsidRPr="00FE12B5" w:rsidRDefault="001F76B8" w:rsidP="001F76B8">
      <w:pPr>
        <w:spacing w:after="0" w:line="360" w:lineRule="auto"/>
        <w:ind w:firstLine="709"/>
        <w:jc w:val="both"/>
        <w:rPr>
          <w:rFonts w:ascii="Times New Roman" w:hAnsi="Times New Roman"/>
          <w:sz w:val="28"/>
          <w:szCs w:val="28"/>
        </w:rPr>
      </w:pPr>
      <w:r w:rsidRPr="00335284">
        <w:rPr>
          <w:rFonts w:ascii="Times New Roman" w:hAnsi="Times New Roman"/>
          <w:i/>
          <w:sz w:val="28"/>
          <w:szCs w:val="28"/>
          <w:u w:val="single"/>
        </w:rPr>
        <w:t>Комментарий</w:t>
      </w:r>
      <w:r w:rsidRPr="00335284">
        <w:rPr>
          <w:rFonts w:ascii="Times New Roman" w:hAnsi="Times New Roman"/>
          <w:i/>
          <w:sz w:val="28"/>
          <w:szCs w:val="28"/>
        </w:rPr>
        <w:t>:</w:t>
      </w:r>
      <w:r w:rsidRPr="00FE12B5">
        <w:rPr>
          <w:rFonts w:ascii="Times New Roman" w:hAnsi="Times New Roman"/>
          <w:sz w:val="28"/>
          <w:szCs w:val="28"/>
        </w:rPr>
        <w:t xml:space="preserve"> в заключительной части текстов на двух страницах присутствуют контактные данные, сроки и краткая информация о месте проведения выставки. Также авторы статей в обоих случаях используют в заключении так называемые «изюминки»  </w:t>
      </w:r>
      <w:r w:rsidRPr="00FE12B5">
        <w:rPr>
          <w:rFonts w:ascii="Times New Roman" w:hAnsi="Times New Roman" w:cs="Times New Roman"/>
          <w:sz w:val="28"/>
          <w:szCs w:val="28"/>
        </w:rPr>
        <w:t>̶</w:t>
      </w:r>
      <w:r w:rsidRPr="00FE12B5">
        <w:rPr>
          <w:rFonts w:ascii="Times New Roman" w:hAnsi="Times New Roman"/>
          <w:sz w:val="28"/>
          <w:szCs w:val="28"/>
        </w:rPr>
        <w:t xml:space="preserve">  особенности, с помощью которых, они стремятся привлечь внимание аудитории. В Московской версии снова делают акцент на популярности выставки, второй раз используя слово «аншлаг» и ссылаясь на громкую выставку В. Серова. В Петербургской статье опять пишут о частных коллекциях, упоминая об уникальных картинах из Нью-Йорка. Ведь жители Петербурга могут быть перенасыщены подобными событиями, картины великих художников можно посмотреть практически в любой момент, поэтому необходимо акцентировать внимание на особенностях данного мероприятия.</w:t>
      </w:r>
    </w:p>
    <w:p w14:paraId="621B5D17" w14:textId="77777777" w:rsidR="001F76B8" w:rsidRPr="00FE12B5" w:rsidRDefault="001F76B8" w:rsidP="001F76B8">
      <w:pPr>
        <w:spacing w:after="0" w:line="360" w:lineRule="auto"/>
        <w:ind w:firstLine="709"/>
        <w:jc w:val="both"/>
        <w:rPr>
          <w:rFonts w:ascii="Times New Roman" w:hAnsi="Times New Roman"/>
          <w:sz w:val="28"/>
          <w:szCs w:val="28"/>
        </w:rPr>
      </w:pPr>
      <w:r w:rsidRPr="00FE12B5">
        <w:rPr>
          <w:rFonts w:ascii="Times New Roman" w:hAnsi="Times New Roman"/>
          <w:sz w:val="28"/>
          <w:szCs w:val="28"/>
        </w:rPr>
        <w:t xml:space="preserve">Стоит отметить, что в обоих материалах используется одна иллюстрация: в московской версии  </w:t>
      </w:r>
      <w:r w:rsidRPr="00FE12B5">
        <w:rPr>
          <w:rFonts w:ascii="Times New Roman" w:hAnsi="Times New Roman" w:cs="Times New Roman"/>
          <w:sz w:val="28"/>
          <w:szCs w:val="28"/>
        </w:rPr>
        <w:t>̶</w:t>
      </w:r>
      <w:r w:rsidRPr="00FE12B5">
        <w:rPr>
          <w:rFonts w:ascii="Times New Roman" w:hAnsi="Times New Roman"/>
          <w:sz w:val="28"/>
          <w:szCs w:val="28"/>
        </w:rPr>
        <w:t xml:space="preserve">  фото работы художника, в петербургской фото с самого события открытия выставки. После материала с выставки в Петербурге читатель может заметить еще два дополнительных материала: «Смотрите фоторепортаж с выставки «Иван Константинович Айвазовский. К </w:t>
      </w:r>
      <w:r w:rsidRPr="00FE12B5">
        <w:rPr>
          <w:rFonts w:ascii="Times New Roman" w:hAnsi="Times New Roman"/>
          <w:sz w:val="28"/>
          <w:szCs w:val="28"/>
        </w:rPr>
        <w:lastRenderedPageBreak/>
        <w:t>200-летию со дня рождения»» и «10 фактов о картине Ивана Айвазовского "Девятый вал"». Фоторепортаж с выставки помогает читателю наиболее глубоко погрузиться в атмосферу события. Фотографии достаточно объемно представляют то культурное пространство, в котором представлены картины великого художника. Это безусловно может способствовать привлечению внимания к событию, интересу читателей, поспособствовать увеличению количества посетителей, а тем самым расширению кругозора и творческого мышления. В свою очередь, московский материал дополнений не имеет. Нельзя не отметить, что при поиске статьи об открытии выставки И.К. Айвазовского на московском сайте газеты «Комсомольская правда» были найдены еще две статьи: «В Третьяковке уволили сотрудников, втихаря толкавших билеты на Айвазовского» и «В Москве спекулянты толкали билеты на Айвазовского по 4000 рублей». Эти две статьи наиболее ярко показывают тематическую направленность московского интернет-ресурса. При сравнении московских заголовков с петербургскими видна большая разница не только в тематике, но и в лексике. В московских заголовках, как видно из примеров, часто фигурируют просторечья, такие как: «втихаря», «толкать» (в значении продавать).  Заголовки на петербургском сайте сконцентрированы на самом культурном событии, лексика отвечает всем нормам литературного публицистического текста.</w:t>
      </w:r>
    </w:p>
    <w:p w14:paraId="4ECF2035" w14:textId="77777777" w:rsidR="001F76B8" w:rsidRPr="00FE12B5" w:rsidRDefault="001F76B8" w:rsidP="001F76B8">
      <w:pPr>
        <w:spacing w:after="0" w:line="360" w:lineRule="auto"/>
        <w:ind w:firstLine="709"/>
        <w:jc w:val="both"/>
        <w:rPr>
          <w:rFonts w:ascii="Times New Roman" w:hAnsi="Times New Roman"/>
          <w:sz w:val="28"/>
          <w:szCs w:val="28"/>
        </w:rPr>
      </w:pPr>
      <w:r w:rsidRPr="00FE12B5">
        <w:rPr>
          <w:rFonts w:ascii="Times New Roman" w:hAnsi="Times New Roman"/>
          <w:sz w:val="28"/>
          <w:szCs w:val="28"/>
        </w:rPr>
        <w:t>В результате проведенного анализа можно сказать, что такое событие, как открытие выставки художника И. К. Авазовского</w:t>
      </w:r>
      <w:r>
        <w:rPr>
          <w:rFonts w:ascii="Times New Roman" w:hAnsi="Times New Roman"/>
          <w:sz w:val="28"/>
          <w:szCs w:val="28"/>
        </w:rPr>
        <w:t>,</w:t>
      </w:r>
      <w:r w:rsidRPr="00FE12B5">
        <w:rPr>
          <w:rFonts w:ascii="Times New Roman" w:hAnsi="Times New Roman"/>
          <w:sz w:val="28"/>
          <w:szCs w:val="28"/>
        </w:rPr>
        <w:t xml:space="preserve"> нашло различное отражение в текстах СМИ. Журналисты использовали разнообразные приемы привлечения внимания аудитории. И если в Москве это были образцы примитивной кич-культуры, то в текстах петербургских авторов прослеживается уважение к личности художника, желание привлечь аудиторию не банальной структурой речи или концентрацией внимания на скандальном происшествии, а стремление приобщить горожан и гостей города к образцам художественной культуры. В тексте петербургской редакции используются более сложные речевые конструкции: причастные и </w:t>
      </w:r>
      <w:r w:rsidRPr="00FE12B5">
        <w:rPr>
          <w:rFonts w:ascii="Times New Roman" w:hAnsi="Times New Roman"/>
          <w:sz w:val="28"/>
          <w:szCs w:val="28"/>
        </w:rPr>
        <w:lastRenderedPageBreak/>
        <w:t xml:space="preserve">деепричастные обороты, сравнения, присутствуют комментарии эксперта </w:t>
      </w:r>
      <w:r w:rsidRPr="00FE12B5">
        <w:rPr>
          <w:rFonts w:ascii="Times New Roman" w:hAnsi="Times New Roman" w:cs="Times New Roman"/>
          <w:sz w:val="28"/>
          <w:szCs w:val="28"/>
        </w:rPr>
        <w:t xml:space="preserve">– </w:t>
      </w:r>
      <w:r w:rsidRPr="00FE12B5">
        <w:rPr>
          <w:rFonts w:ascii="Times New Roman" w:hAnsi="Times New Roman"/>
          <w:sz w:val="28"/>
          <w:szCs w:val="28"/>
        </w:rPr>
        <w:t>куратора выставки, заведующего отделом живописи Г. Голдовского. С другой стороны, нельзя не отметить дух соперничества двух столиц, который проходит лейтмотивом через текст петербургской публикации. Сотрудники Русского музея не хотят уступать столице и стремятся наиболее оригинально и самобытно презентовать выставку в своем городе, тем самым поддерживая культурный, творческий облик города.</w:t>
      </w:r>
    </w:p>
    <w:p w14:paraId="7B137DD2" w14:textId="77777777" w:rsidR="001F76B8" w:rsidRPr="00FE12B5" w:rsidRDefault="001F76B8" w:rsidP="001F76B8">
      <w:pPr>
        <w:spacing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Для</w:t>
      </w:r>
      <w:r>
        <w:rPr>
          <w:rFonts w:ascii="Times New Roman" w:hAnsi="Times New Roman" w:cs="Times New Roman"/>
          <w:sz w:val="28"/>
          <w:szCs w:val="28"/>
        </w:rPr>
        <w:t xml:space="preserve"> продолжения</w:t>
      </w:r>
      <w:r w:rsidRPr="00FE12B5">
        <w:rPr>
          <w:rFonts w:ascii="Times New Roman" w:hAnsi="Times New Roman" w:cs="Times New Roman"/>
          <w:sz w:val="28"/>
          <w:szCs w:val="28"/>
        </w:rPr>
        <w:t xml:space="preserve"> </w:t>
      </w:r>
      <w:r>
        <w:rPr>
          <w:rFonts w:ascii="Times New Roman" w:hAnsi="Times New Roman" w:cs="Times New Roman"/>
          <w:sz w:val="28"/>
          <w:szCs w:val="28"/>
        </w:rPr>
        <w:t xml:space="preserve">качественного </w:t>
      </w:r>
      <w:r w:rsidRPr="00FE12B5">
        <w:rPr>
          <w:rFonts w:ascii="Times New Roman" w:hAnsi="Times New Roman" w:cs="Times New Roman"/>
          <w:sz w:val="28"/>
          <w:szCs w:val="28"/>
        </w:rPr>
        <w:t>стилистического анализа были взяты публикации об открытии выставки В.Верещагина в 2017-2018 году в Москве и Санкт-Петербурге.</w:t>
      </w:r>
    </w:p>
    <w:p w14:paraId="35CEE90F" w14:textId="77777777" w:rsidR="001F76B8" w:rsidRPr="00FE12B5" w:rsidRDefault="001F76B8" w:rsidP="001F76B8">
      <w:pPr>
        <w:spacing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Для того, чтобы проследить особенности и отличительные черты в публикациях двух мегаполисов для наибольшей объективности</w:t>
      </w:r>
      <w:r>
        <w:rPr>
          <w:rFonts w:ascii="Times New Roman" w:hAnsi="Times New Roman" w:cs="Times New Roman"/>
          <w:sz w:val="28"/>
          <w:szCs w:val="28"/>
        </w:rPr>
        <w:t>,</w:t>
      </w:r>
      <w:r w:rsidRPr="00FE12B5">
        <w:rPr>
          <w:rFonts w:ascii="Times New Roman" w:hAnsi="Times New Roman" w:cs="Times New Roman"/>
          <w:sz w:val="28"/>
          <w:szCs w:val="28"/>
        </w:rPr>
        <w:t xml:space="preserve"> был взят тот же интернет-ресурс газеты «Комсомольская правда» (далее в таблицах в виде аббревиатуры «КП»). Для наглядности сравнительный анализ представлен в виде таблицы, разделенн</w:t>
      </w:r>
      <w:r>
        <w:rPr>
          <w:rFonts w:ascii="Times New Roman" w:hAnsi="Times New Roman" w:cs="Times New Roman"/>
          <w:sz w:val="28"/>
          <w:szCs w:val="28"/>
        </w:rPr>
        <w:t>ой</w:t>
      </w:r>
      <w:r w:rsidRPr="00FE12B5">
        <w:rPr>
          <w:rFonts w:ascii="Times New Roman" w:hAnsi="Times New Roman" w:cs="Times New Roman"/>
          <w:sz w:val="28"/>
          <w:szCs w:val="28"/>
        </w:rPr>
        <w:t xml:space="preserve"> по тематическим блокам.</w:t>
      </w:r>
    </w:p>
    <w:p w14:paraId="5DCFC362" w14:textId="77777777" w:rsidR="001F76B8" w:rsidRPr="00FE12B5" w:rsidRDefault="001F76B8" w:rsidP="001F76B8">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17</w:t>
      </w:r>
      <w:r w:rsidRPr="00FE12B5">
        <w:rPr>
          <w:rFonts w:ascii="Times New Roman" w:hAnsi="Times New Roman" w:cs="Times New Roman"/>
          <w:sz w:val="28"/>
          <w:szCs w:val="28"/>
        </w:rPr>
        <w:t>.</w:t>
      </w:r>
    </w:p>
    <w:p w14:paraId="068765C4" w14:textId="77777777" w:rsidR="001F76B8" w:rsidRPr="00FE12B5" w:rsidRDefault="001F76B8" w:rsidP="001F76B8">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Название статей об открытии выставки в интернет-</w:t>
      </w:r>
      <w:r>
        <w:rPr>
          <w:rFonts w:ascii="Times New Roman" w:hAnsi="Times New Roman" w:cs="Times New Roman"/>
          <w:sz w:val="28"/>
          <w:szCs w:val="28"/>
        </w:rPr>
        <w:t>версии</w:t>
      </w:r>
      <w:r w:rsidRPr="00FE12B5">
        <w:rPr>
          <w:rFonts w:ascii="Times New Roman" w:hAnsi="Times New Roman" w:cs="Times New Roman"/>
          <w:sz w:val="28"/>
          <w:szCs w:val="28"/>
        </w:rPr>
        <w:t xml:space="preserve"> газеты «КП»</w:t>
      </w:r>
    </w:p>
    <w:tbl>
      <w:tblPr>
        <w:tblStyle w:val="12"/>
        <w:tblW w:w="9888" w:type="dxa"/>
        <w:tblInd w:w="-147" w:type="dxa"/>
        <w:tblLook w:val="04A0" w:firstRow="1" w:lastRow="0" w:firstColumn="1" w:lastColumn="0" w:noHBand="0" w:noVBand="1"/>
      </w:tblPr>
      <w:tblGrid>
        <w:gridCol w:w="5058"/>
        <w:gridCol w:w="4830"/>
      </w:tblGrid>
      <w:tr w:rsidR="001F76B8" w:rsidRPr="00FE12B5" w14:paraId="6D77A433" w14:textId="77777777" w:rsidTr="00346671">
        <w:trPr>
          <w:trHeight w:val="632"/>
        </w:trPr>
        <w:tc>
          <w:tcPr>
            <w:tcW w:w="5058" w:type="dxa"/>
          </w:tcPr>
          <w:p w14:paraId="1357B78B" w14:textId="77777777" w:rsidR="001F76B8" w:rsidRPr="00FE12B5" w:rsidRDefault="001F76B8" w:rsidP="00346671">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«КП» г. С-Петербург</w:t>
            </w:r>
          </w:p>
        </w:tc>
        <w:tc>
          <w:tcPr>
            <w:tcW w:w="4830" w:type="dxa"/>
          </w:tcPr>
          <w:p w14:paraId="272910D6" w14:textId="77777777" w:rsidR="001F76B8" w:rsidRPr="00FE12B5" w:rsidRDefault="001F76B8" w:rsidP="00346671">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«КП» г. Москва</w:t>
            </w:r>
          </w:p>
        </w:tc>
      </w:tr>
      <w:tr w:rsidR="001F76B8" w:rsidRPr="00FE12B5" w14:paraId="16E34DFE" w14:textId="77777777" w:rsidTr="00346671">
        <w:trPr>
          <w:trHeight w:val="1266"/>
        </w:trPr>
        <w:tc>
          <w:tcPr>
            <w:tcW w:w="5058" w:type="dxa"/>
          </w:tcPr>
          <w:p w14:paraId="21E33D27"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w:t>
            </w:r>
            <w:r w:rsidRPr="00CB6AE2">
              <w:rPr>
                <w:rFonts w:ascii="Times New Roman" w:hAnsi="Times New Roman" w:cs="Times New Roman"/>
                <w:i/>
                <w:sz w:val="28"/>
                <w:szCs w:val="28"/>
              </w:rPr>
              <w:t xml:space="preserve">Василий </w:t>
            </w:r>
            <w:r w:rsidRPr="00FE12B5">
              <w:rPr>
                <w:rFonts w:ascii="Times New Roman" w:hAnsi="Times New Roman" w:cs="Times New Roman"/>
                <w:sz w:val="28"/>
                <w:szCs w:val="28"/>
              </w:rPr>
              <w:t>Верещагин - баталист, который ненавидел войну»</w:t>
            </w:r>
          </w:p>
        </w:tc>
        <w:tc>
          <w:tcPr>
            <w:tcW w:w="4830" w:type="dxa"/>
          </w:tcPr>
          <w:p w14:paraId="25ADC821"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 xml:space="preserve">«На выставке </w:t>
            </w:r>
            <w:r w:rsidRPr="00CB6AE2">
              <w:rPr>
                <w:rFonts w:ascii="Times New Roman" w:hAnsi="Times New Roman" w:cs="Times New Roman"/>
                <w:i/>
                <w:sz w:val="28"/>
                <w:szCs w:val="28"/>
              </w:rPr>
              <w:t xml:space="preserve">Верещагина </w:t>
            </w:r>
            <w:r w:rsidRPr="00FE12B5">
              <w:rPr>
                <w:rFonts w:ascii="Times New Roman" w:hAnsi="Times New Roman" w:cs="Times New Roman"/>
                <w:sz w:val="28"/>
                <w:szCs w:val="28"/>
              </w:rPr>
              <w:t xml:space="preserve">в </w:t>
            </w:r>
            <w:r w:rsidRPr="00CB6AE2">
              <w:rPr>
                <w:rFonts w:ascii="Times New Roman" w:hAnsi="Times New Roman" w:cs="Times New Roman"/>
                <w:i/>
                <w:sz w:val="28"/>
                <w:szCs w:val="28"/>
              </w:rPr>
              <w:t>Третьяковке</w:t>
            </w:r>
            <w:r w:rsidRPr="00FE12B5">
              <w:rPr>
                <w:rFonts w:ascii="Times New Roman" w:hAnsi="Times New Roman" w:cs="Times New Roman"/>
                <w:sz w:val="28"/>
                <w:szCs w:val="28"/>
              </w:rPr>
              <w:t xml:space="preserve"> гадают, был ли художник разведчиком»</w:t>
            </w:r>
          </w:p>
        </w:tc>
      </w:tr>
    </w:tbl>
    <w:p w14:paraId="2933BF00" w14:textId="77777777" w:rsidR="001F76B8" w:rsidRPr="00FE12B5" w:rsidRDefault="001F76B8" w:rsidP="001F76B8">
      <w:pPr>
        <w:spacing w:line="360" w:lineRule="auto"/>
        <w:ind w:firstLine="709"/>
        <w:rPr>
          <w:rFonts w:ascii="Times New Roman" w:hAnsi="Times New Roman" w:cs="Times New Roman"/>
          <w:sz w:val="28"/>
          <w:szCs w:val="28"/>
        </w:rPr>
      </w:pPr>
    </w:p>
    <w:p w14:paraId="41331F8B" w14:textId="77777777" w:rsidR="001F76B8" w:rsidRDefault="001F76B8" w:rsidP="001F76B8">
      <w:pPr>
        <w:spacing w:line="360" w:lineRule="auto"/>
        <w:ind w:firstLine="709"/>
        <w:jc w:val="both"/>
        <w:rPr>
          <w:rFonts w:ascii="Times New Roman" w:hAnsi="Times New Roman" w:cs="Times New Roman"/>
          <w:sz w:val="28"/>
          <w:szCs w:val="28"/>
        </w:rPr>
      </w:pPr>
      <w:r w:rsidRPr="00335284">
        <w:rPr>
          <w:rFonts w:ascii="Times New Roman" w:hAnsi="Times New Roman"/>
          <w:i/>
          <w:sz w:val="28"/>
          <w:szCs w:val="28"/>
          <w:u w:val="single"/>
        </w:rPr>
        <w:t>Комментарий</w:t>
      </w:r>
      <w:r w:rsidRPr="00335284">
        <w:rPr>
          <w:rFonts w:ascii="Times New Roman" w:hAnsi="Times New Roman"/>
          <w:i/>
          <w:sz w:val="28"/>
          <w:szCs w:val="28"/>
        </w:rPr>
        <w:t>:</w:t>
      </w:r>
      <w:r w:rsidRPr="00FE12B5">
        <w:rPr>
          <w:rFonts w:ascii="Times New Roman" w:hAnsi="Times New Roman" w:cs="Times New Roman"/>
          <w:sz w:val="28"/>
          <w:szCs w:val="28"/>
        </w:rPr>
        <w:t xml:space="preserve"> В данном блоке представлены заголовки статей. Как видно из таблиц, петербуржцы предпочли простой лаконичный заголовок, привлекающий внимание любителей искусства фамилией художника. У московской газеты более цепляющий заголовок, которые несет интригу.</w:t>
      </w:r>
    </w:p>
    <w:p w14:paraId="614DE858" w14:textId="77777777" w:rsidR="001F76B8" w:rsidRDefault="001F76B8" w:rsidP="001F76B8">
      <w:pPr>
        <w:spacing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 xml:space="preserve">Также стоит отметить сокращение «Третьяковка», которое часто встречается в Московском тексте, Петербуржцы же с трепетом относятся к </w:t>
      </w:r>
      <w:r w:rsidRPr="00FE12B5">
        <w:rPr>
          <w:rFonts w:ascii="Times New Roman" w:hAnsi="Times New Roman" w:cs="Times New Roman"/>
          <w:sz w:val="28"/>
          <w:szCs w:val="28"/>
        </w:rPr>
        <w:lastRenderedPageBreak/>
        <w:t>музейным комплексам и не допускают таких сокращений. Как и в предыдущем исследуемом тексте, использ</w:t>
      </w:r>
      <w:r>
        <w:rPr>
          <w:rFonts w:ascii="Times New Roman" w:hAnsi="Times New Roman" w:cs="Times New Roman"/>
          <w:sz w:val="28"/>
          <w:szCs w:val="28"/>
        </w:rPr>
        <w:t>уется только фамилия художника.</w:t>
      </w:r>
    </w:p>
    <w:p w14:paraId="04D75170" w14:textId="77777777" w:rsidR="001F76B8" w:rsidRPr="00FE12B5" w:rsidRDefault="001F76B8" w:rsidP="001F76B8">
      <w:pPr>
        <w:spacing w:line="360" w:lineRule="auto"/>
        <w:ind w:firstLine="709"/>
        <w:jc w:val="right"/>
        <w:rPr>
          <w:rFonts w:ascii="Times New Roman" w:hAnsi="Times New Roman" w:cs="Times New Roman"/>
          <w:sz w:val="28"/>
          <w:szCs w:val="28"/>
        </w:rPr>
      </w:pPr>
      <w:r w:rsidRPr="00FE12B5">
        <w:rPr>
          <w:rFonts w:ascii="Times New Roman" w:hAnsi="Times New Roman" w:cs="Times New Roman"/>
          <w:sz w:val="28"/>
          <w:szCs w:val="28"/>
        </w:rPr>
        <w:t xml:space="preserve">Таблица </w:t>
      </w:r>
      <w:r>
        <w:rPr>
          <w:rFonts w:ascii="Times New Roman" w:hAnsi="Times New Roman" w:cs="Times New Roman"/>
          <w:sz w:val="28"/>
          <w:szCs w:val="28"/>
        </w:rPr>
        <w:t>18</w:t>
      </w:r>
      <w:r w:rsidRPr="00FE12B5">
        <w:rPr>
          <w:rFonts w:ascii="Times New Roman" w:hAnsi="Times New Roman" w:cs="Times New Roman"/>
          <w:sz w:val="28"/>
          <w:szCs w:val="28"/>
        </w:rPr>
        <w:t>.</w:t>
      </w:r>
    </w:p>
    <w:p w14:paraId="535BE484" w14:textId="77777777" w:rsidR="001F76B8" w:rsidRPr="00FE12B5" w:rsidRDefault="001F76B8" w:rsidP="001F76B8">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 Лид в статьях об открытии выставки в интернет-</w:t>
      </w:r>
      <w:r>
        <w:rPr>
          <w:rFonts w:ascii="Times New Roman" w:hAnsi="Times New Roman" w:cs="Times New Roman"/>
          <w:sz w:val="28"/>
          <w:szCs w:val="28"/>
        </w:rPr>
        <w:t>версии</w:t>
      </w:r>
      <w:r w:rsidRPr="00FE12B5">
        <w:rPr>
          <w:rFonts w:ascii="Times New Roman" w:hAnsi="Times New Roman" w:cs="Times New Roman"/>
          <w:sz w:val="28"/>
          <w:szCs w:val="28"/>
        </w:rPr>
        <w:t xml:space="preserve"> газеты «КП»</w:t>
      </w:r>
    </w:p>
    <w:tbl>
      <w:tblPr>
        <w:tblStyle w:val="12"/>
        <w:tblW w:w="9663" w:type="dxa"/>
        <w:tblLook w:val="04A0" w:firstRow="1" w:lastRow="0" w:firstColumn="1" w:lastColumn="0" w:noHBand="0" w:noVBand="1"/>
      </w:tblPr>
      <w:tblGrid>
        <w:gridCol w:w="4831"/>
        <w:gridCol w:w="4832"/>
      </w:tblGrid>
      <w:tr w:rsidR="001F76B8" w:rsidRPr="00FE12B5" w14:paraId="1E442CDA" w14:textId="77777777" w:rsidTr="00346671">
        <w:trPr>
          <w:trHeight w:val="616"/>
        </w:trPr>
        <w:tc>
          <w:tcPr>
            <w:tcW w:w="4831" w:type="dxa"/>
          </w:tcPr>
          <w:p w14:paraId="075A89F4" w14:textId="77777777" w:rsidR="001F76B8" w:rsidRPr="00FE12B5" w:rsidRDefault="001F76B8" w:rsidP="00346671">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«КП» г. С-Петербург</w:t>
            </w:r>
          </w:p>
        </w:tc>
        <w:tc>
          <w:tcPr>
            <w:tcW w:w="4832" w:type="dxa"/>
          </w:tcPr>
          <w:p w14:paraId="376AFBA1" w14:textId="77777777" w:rsidR="001F76B8" w:rsidRPr="00FE12B5" w:rsidRDefault="001F76B8" w:rsidP="00346671">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«КП» г. Москва</w:t>
            </w:r>
          </w:p>
        </w:tc>
      </w:tr>
      <w:tr w:rsidR="001F76B8" w:rsidRPr="00FE12B5" w14:paraId="2EA2629F" w14:textId="77777777" w:rsidTr="00346671">
        <w:trPr>
          <w:trHeight w:val="1713"/>
        </w:trPr>
        <w:tc>
          <w:tcPr>
            <w:tcW w:w="4831" w:type="dxa"/>
          </w:tcPr>
          <w:p w14:paraId="3879671C"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 xml:space="preserve">В Русском музее в корпусе Бенуа открыли выставку с картинами знаменитого живописца Василия Верещагина. В экспозицию к 175-летию художника вошли больше 150 картин.  </w:t>
            </w:r>
          </w:p>
          <w:p w14:paraId="247574B1" w14:textId="77777777" w:rsidR="001F76B8" w:rsidRPr="00FE12B5" w:rsidRDefault="001F76B8" w:rsidP="00346671">
            <w:pPr>
              <w:ind w:firstLine="709"/>
              <w:rPr>
                <w:rFonts w:ascii="Times New Roman" w:hAnsi="Times New Roman" w:cs="Times New Roman"/>
                <w:sz w:val="28"/>
                <w:szCs w:val="28"/>
              </w:rPr>
            </w:pPr>
          </w:p>
        </w:tc>
        <w:tc>
          <w:tcPr>
            <w:tcW w:w="4832" w:type="dxa"/>
          </w:tcPr>
          <w:p w14:paraId="490A63C5"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Самобытный живописец, внимательный к деталям литератор и путешественник, философ, этнограф, боевой офицер — пожалуй, эти определения без наценок и скидок соответствуют только одному русскому художнику. Это Василий Верещагин, чье 175-летие с невиданным размахом отмечает Третьяковская галерея.</w:t>
            </w:r>
          </w:p>
        </w:tc>
      </w:tr>
    </w:tbl>
    <w:p w14:paraId="26AE3060" w14:textId="77777777" w:rsidR="001F76B8" w:rsidRPr="00FE12B5" w:rsidRDefault="001F76B8" w:rsidP="001F76B8">
      <w:pPr>
        <w:spacing w:line="360" w:lineRule="auto"/>
        <w:ind w:firstLine="709"/>
        <w:rPr>
          <w:rFonts w:ascii="Times New Roman" w:hAnsi="Times New Roman" w:cs="Times New Roman"/>
          <w:sz w:val="28"/>
          <w:szCs w:val="28"/>
        </w:rPr>
      </w:pPr>
    </w:p>
    <w:p w14:paraId="038298B6" w14:textId="77777777" w:rsidR="001F76B8" w:rsidRDefault="001F76B8" w:rsidP="001F76B8">
      <w:pPr>
        <w:spacing w:line="360" w:lineRule="auto"/>
        <w:ind w:firstLine="709"/>
        <w:jc w:val="both"/>
        <w:rPr>
          <w:rFonts w:ascii="Times New Roman" w:hAnsi="Times New Roman" w:cs="Times New Roman"/>
          <w:sz w:val="28"/>
          <w:szCs w:val="28"/>
        </w:rPr>
      </w:pPr>
      <w:r w:rsidRPr="00335284">
        <w:rPr>
          <w:rFonts w:ascii="Times New Roman" w:hAnsi="Times New Roman"/>
          <w:i/>
          <w:sz w:val="28"/>
          <w:szCs w:val="28"/>
          <w:u w:val="single"/>
        </w:rPr>
        <w:t>Комментарий</w:t>
      </w:r>
      <w:r w:rsidRPr="00335284">
        <w:rPr>
          <w:rFonts w:ascii="Times New Roman" w:hAnsi="Times New Roman"/>
          <w:i/>
          <w:sz w:val="28"/>
          <w:szCs w:val="28"/>
        </w:rPr>
        <w:t>:</w:t>
      </w:r>
      <w:r>
        <w:rPr>
          <w:rFonts w:ascii="Times New Roman" w:hAnsi="Times New Roman"/>
          <w:i/>
          <w:sz w:val="28"/>
          <w:szCs w:val="28"/>
        </w:rPr>
        <w:t xml:space="preserve"> </w:t>
      </w:r>
      <w:r w:rsidRPr="00FE12B5">
        <w:rPr>
          <w:rFonts w:ascii="Times New Roman" w:hAnsi="Times New Roman" w:cs="Times New Roman"/>
          <w:sz w:val="28"/>
          <w:szCs w:val="28"/>
        </w:rPr>
        <w:t>далее представлен лид каждой статьи. Лид московской статьи показывает разносторонность художника, раскрывает все грани его личности.</w:t>
      </w:r>
      <w:r>
        <w:rPr>
          <w:rFonts w:ascii="Times New Roman" w:hAnsi="Times New Roman" w:cs="Times New Roman"/>
          <w:sz w:val="28"/>
          <w:szCs w:val="28"/>
        </w:rPr>
        <w:t xml:space="preserve"> </w:t>
      </w:r>
      <w:r w:rsidRPr="00FE12B5">
        <w:rPr>
          <w:rFonts w:ascii="Times New Roman" w:hAnsi="Times New Roman" w:cs="Times New Roman"/>
          <w:sz w:val="28"/>
          <w:szCs w:val="28"/>
        </w:rPr>
        <w:t>В тексте присутствует ряд оценочных суждений, как в сторону художника «только одному», в котором подчеркивается его исключительность и, как и в предыдущем анализе эксклюзивность самого события «невиданным размахом», московская публика любит яркие и громкие события, поэтому именно грандиозностью события можно привлечь посетителей. Подчеркивается связь художника и галереи (Третьяковская галерея отмечает день рождение художника), т.к. часть работ на выставке уже были выставлены на постоянной экспозиции в Москве, она нуждается в особо сильной рекламе.</w:t>
      </w:r>
    </w:p>
    <w:p w14:paraId="44293CAF" w14:textId="77777777" w:rsidR="001F76B8" w:rsidRDefault="001F76B8" w:rsidP="001F76B8">
      <w:pPr>
        <w:spacing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 xml:space="preserve">Петербургский лид соответствует сдержанному северному стилю, несет в себе информационную функцию: сообщить о месте проведения выставки. Можно предположить, что в Петербурге данная выставка не нуждается в широкой рекламе т.к. для многих, Русский Музей является гарантом качества и важности события, а личность художника давно знакома петербургской публике по работам, выставленным в Эрмитаже. </w:t>
      </w:r>
    </w:p>
    <w:p w14:paraId="7D09D2BF" w14:textId="77777777" w:rsidR="001F76B8" w:rsidRPr="00FE12B5" w:rsidRDefault="001F76B8" w:rsidP="001F76B8">
      <w:pPr>
        <w:spacing w:line="360" w:lineRule="auto"/>
        <w:ind w:firstLine="709"/>
        <w:jc w:val="right"/>
        <w:rPr>
          <w:rFonts w:ascii="Times New Roman" w:hAnsi="Times New Roman" w:cs="Times New Roman"/>
          <w:sz w:val="28"/>
          <w:szCs w:val="28"/>
        </w:rPr>
      </w:pPr>
      <w:r w:rsidRPr="00FE12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19</w:t>
      </w:r>
      <w:r w:rsidRPr="00FE12B5">
        <w:rPr>
          <w:rFonts w:ascii="Times New Roman" w:hAnsi="Times New Roman" w:cs="Times New Roman"/>
          <w:sz w:val="28"/>
          <w:szCs w:val="28"/>
        </w:rPr>
        <w:t>.</w:t>
      </w:r>
    </w:p>
    <w:p w14:paraId="7CE6ED08" w14:textId="77777777" w:rsidR="001F76B8" w:rsidRPr="00FE12B5" w:rsidRDefault="001F76B8" w:rsidP="001F76B8">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Описание художника из публикаций в интернет-</w:t>
      </w:r>
      <w:r>
        <w:rPr>
          <w:rFonts w:ascii="Times New Roman" w:hAnsi="Times New Roman" w:cs="Times New Roman"/>
          <w:sz w:val="28"/>
          <w:szCs w:val="28"/>
        </w:rPr>
        <w:t xml:space="preserve">версии </w:t>
      </w:r>
      <w:r w:rsidRPr="00FE12B5">
        <w:rPr>
          <w:rFonts w:ascii="Times New Roman" w:hAnsi="Times New Roman" w:cs="Times New Roman"/>
          <w:sz w:val="28"/>
          <w:szCs w:val="28"/>
        </w:rPr>
        <w:t xml:space="preserve"> газеты «КП»</w:t>
      </w:r>
    </w:p>
    <w:tbl>
      <w:tblPr>
        <w:tblStyle w:val="12"/>
        <w:tblW w:w="9427" w:type="dxa"/>
        <w:tblLook w:val="04A0" w:firstRow="1" w:lastRow="0" w:firstColumn="1" w:lastColumn="0" w:noHBand="0" w:noVBand="1"/>
      </w:tblPr>
      <w:tblGrid>
        <w:gridCol w:w="4713"/>
        <w:gridCol w:w="4714"/>
      </w:tblGrid>
      <w:tr w:rsidR="001F76B8" w:rsidRPr="00FE12B5" w14:paraId="4EA276A3" w14:textId="77777777" w:rsidTr="00346671">
        <w:trPr>
          <w:trHeight w:val="528"/>
        </w:trPr>
        <w:tc>
          <w:tcPr>
            <w:tcW w:w="4713" w:type="dxa"/>
          </w:tcPr>
          <w:p w14:paraId="422051A7" w14:textId="77777777" w:rsidR="001F76B8" w:rsidRPr="00FE12B5" w:rsidRDefault="001F76B8" w:rsidP="00346671">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«КП» г. С-Петербург</w:t>
            </w:r>
          </w:p>
        </w:tc>
        <w:tc>
          <w:tcPr>
            <w:tcW w:w="4714" w:type="dxa"/>
          </w:tcPr>
          <w:p w14:paraId="6CE95659" w14:textId="77777777" w:rsidR="001F76B8" w:rsidRPr="00FE12B5" w:rsidRDefault="001F76B8" w:rsidP="00346671">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«КП» г. Москва</w:t>
            </w:r>
          </w:p>
        </w:tc>
      </w:tr>
      <w:tr w:rsidR="001F76B8" w:rsidRPr="00FE12B5" w14:paraId="75AFCC2A" w14:textId="77777777" w:rsidTr="00346671">
        <w:trPr>
          <w:trHeight w:val="2750"/>
        </w:trPr>
        <w:tc>
          <w:tcPr>
            <w:tcW w:w="4713" w:type="dxa"/>
          </w:tcPr>
          <w:p w14:paraId="49AE310B"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 xml:space="preserve">- Верещагин не был баталистом, он ненавидел войну и в своих картинах показывал ужасы сражений, не важно, чем они кончались – победой или поражениями, - </w:t>
            </w:r>
            <w:r w:rsidRPr="00CB6AE2">
              <w:rPr>
                <w:rFonts w:ascii="Times New Roman" w:hAnsi="Times New Roman" w:cs="Times New Roman"/>
                <w:i/>
                <w:sz w:val="28"/>
                <w:szCs w:val="28"/>
              </w:rPr>
              <w:t>пояснила Петрова</w:t>
            </w:r>
            <w:r w:rsidRPr="00CB6AE2">
              <w:rPr>
                <w:rFonts w:ascii="Times New Roman" w:hAnsi="Times New Roman" w:cs="Times New Roman"/>
                <w:sz w:val="28"/>
                <w:szCs w:val="28"/>
              </w:rPr>
              <w:t>.</w:t>
            </w:r>
          </w:p>
          <w:p w14:paraId="3A9C4711"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 xml:space="preserve">- При жизни у Верещагина состоялось около 60 профессиональных выставок, такого успеха не было ни у одного его современника. С одной стороны, его везде принимали на ура. С другой о Василии Васильевиче ходило много толков. После выставки 1874 в Петербурге Верещагина обвинили в антипатриотизме и сочувствии к врагу. Лично ознакомившийся с полотнами император Александр II резко выразил свое неудовольствие. Сейчас Верещагин такой же актуальный, как и столетие назад, - рассказала </w:t>
            </w:r>
            <w:r w:rsidRPr="00CB6AE2">
              <w:rPr>
                <w:rFonts w:ascii="Times New Roman" w:hAnsi="Times New Roman" w:cs="Times New Roman"/>
                <w:i/>
                <w:sz w:val="28"/>
                <w:szCs w:val="28"/>
              </w:rPr>
              <w:t>искусствовед</w:t>
            </w:r>
          </w:p>
          <w:p w14:paraId="185F2960" w14:textId="77777777" w:rsidR="001F76B8" w:rsidRPr="00FE12B5" w:rsidRDefault="001F76B8" w:rsidP="00346671">
            <w:pPr>
              <w:ind w:firstLine="709"/>
              <w:rPr>
                <w:rFonts w:ascii="Times New Roman" w:hAnsi="Times New Roman" w:cs="Times New Roman"/>
                <w:sz w:val="28"/>
                <w:szCs w:val="28"/>
              </w:rPr>
            </w:pPr>
          </w:p>
        </w:tc>
        <w:tc>
          <w:tcPr>
            <w:tcW w:w="4714" w:type="dxa"/>
          </w:tcPr>
          <w:p w14:paraId="15C30552"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Глобального Мастера, мыслящего чрезвычайно широко, общественность даже выдвинула на Нобелевскую премию мира, когда она зародилась.</w:t>
            </w:r>
            <w:r w:rsidRPr="00CB6AE2">
              <w:rPr>
                <w:rFonts w:ascii="Times New Roman" w:hAnsi="Times New Roman" w:cs="Times New Roman"/>
                <w:i/>
                <w:sz w:val="28"/>
                <w:szCs w:val="28"/>
              </w:rPr>
              <w:t xml:space="preserve"> Третьяковка</w:t>
            </w:r>
            <w:r w:rsidRPr="00FE12B5">
              <w:rPr>
                <w:rFonts w:ascii="Times New Roman" w:hAnsi="Times New Roman" w:cs="Times New Roman"/>
                <w:sz w:val="28"/>
                <w:szCs w:val="28"/>
              </w:rPr>
              <w:t xml:space="preserve"> же посвятила ему грандиозную выставку: около</w:t>
            </w:r>
            <w:r w:rsidRPr="00CB6AE2">
              <w:rPr>
                <w:rFonts w:ascii="Times New Roman" w:hAnsi="Times New Roman" w:cs="Times New Roman"/>
                <w:i/>
                <w:sz w:val="28"/>
                <w:szCs w:val="28"/>
              </w:rPr>
              <w:t xml:space="preserve"> 500</w:t>
            </w:r>
            <w:r w:rsidRPr="00FE12B5">
              <w:rPr>
                <w:rFonts w:ascii="Times New Roman" w:hAnsi="Times New Roman" w:cs="Times New Roman"/>
                <w:sz w:val="28"/>
                <w:szCs w:val="28"/>
              </w:rPr>
              <w:t xml:space="preserve"> экспонатов, из которых </w:t>
            </w:r>
            <w:r w:rsidRPr="00CB6AE2">
              <w:rPr>
                <w:rFonts w:ascii="Times New Roman" w:hAnsi="Times New Roman" w:cs="Times New Roman"/>
                <w:i/>
                <w:sz w:val="28"/>
                <w:szCs w:val="28"/>
              </w:rPr>
              <w:t xml:space="preserve">400 </w:t>
            </w:r>
            <w:r w:rsidRPr="00FE12B5">
              <w:rPr>
                <w:rFonts w:ascii="Times New Roman" w:hAnsi="Times New Roman" w:cs="Times New Roman"/>
                <w:sz w:val="28"/>
                <w:szCs w:val="28"/>
              </w:rPr>
              <w:t xml:space="preserve">— живопись и графика из </w:t>
            </w:r>
            <w:r w:rsidRPr="00CB6AE2">
              <w:rPr>
                <w:rFonts w:ascii="Times New Roman" w:hAnsi="Times New Roman" w:cs="Times New Roman"/>
                <w:i/>
                <w:sz w:val="28"/>
                <w:szCs w:val="28"/>
              </w:rPr>
              <w:t xml:space="preserve">24 </w:t>
            </w:r>
            <w:r w:rsidRPr="00FE12B5">
              <w:rPr>
                <w:rFonts w:ascii="Times New Roman" w:hAnsi="Times New Roman" w:cs="Times New Roman"/>
                <w:sz w:val="28"/>
                <w:szCs w:val="28"/>
              </w:rPr>
              <w:t xml:space="preserve">российских и зарубежных собраний, многое демонстрируется публике впервые. Кураторы разбили экспозицию на серии, уважая стремление художника сохранять на выставках целостность каждого цикла. Только при жизни у Верещагина прошло более </w:t>
            </w:r>
            <w:r w:rsidRPr="00CB6AE2">
              <w:rPr>
                <w:rFonts w:ascii="Times New Roman" w:hAnsi="Times New Roman" w:cs="Times New Roman"/>
                <w:i/>
                <w:sz w:val="28"/>
                <w:szCs w:val="28"/>
              </w:rPr>
              <w:t xml:space="preserve">70 </w:t>
            </w:r>
            <w:r w:rsidRPr="00FE12B5">
              <w:rPr>
                <w:rFonts w:ascii="Times New Roman" w:hAnsi="Times New Roman" w:cs="Times New Roman"/>
                <w:sz w:val="28"/>
                <w:szCs w:val="28"/>
              </w:rPr>
              <w:t>персоналок в Европе и Америке, лишь треть — в России.</w:t>
            </w:r>
            <w:r w:rsidRPr="00FE12B5">
              <w:t xml:space="preserve"> </w:t>
            </w:r>
            <w:r w:rsidRPr="00FE12B5">
              <w:rPr>
                <w:rFonts w:ascii="Times New Roman" w:hAnsi="Times New Roman" w:cs="Times New Roman"/>
                <w:sz w:val="28"/>
                <w:szCs w:val="28"/>
              </w:rPr>
              <w:t xml:space="preserve">Хотя его бескомпромиссной правдивостью восхищались передвижники, критика и власть художника недолюбливали, считая его картины почти что фотографиями. Современники называли Верещагина </w:t>
            </w:r>
            <w:r w:rsidRPr="00CB6AE2">
              <w:rPr>
                <w:rFonts w:ascii="Times New Roman" w:hAnsi="Times New Roman" w:cs="Times New Roman"/>
                <w:i/>
                <w:sz w:val="28"/>
                <w:szCs w:val="28"/>
              </w:rPr>
              <w:t>кровавым и</w:t>
            </w:r>
            <w:r w:rsidRPr="00CB6AE2">
              <w:rPr>
                <w:rFonts w:ascii="Times New Roman" w:hAnsi="Times New Roman" w:cs="Times New Roman"/>
                <w:sz w:val="28"/>
                <w:szCs w:val="28"/>
              </w:rPr>
              <w:t xml:space="preserve"> </w:t>
            </w:r>
            <w:r w:rsidRPr="00CB6AE2">
              <w:rPr>
                <w:rFonts w:ascii="Times New Roman" w:hAnsi="Times New Roman" w:cs="Times New Roman"/>
                <w:i/>
                <w:sz w:val="28"/>
                <w:szCs w:val="28"/>
              </w:rPr>
              <w:t>ужасным.</w:t>
            </w:r>
            <w:r w:rsidRPr="00FE12B5">
              <w:rPr>
                <w:rFonts w:ascii="Times New Roman" w:hAnsi="Times New Roman" w:cs="Times New Roman"/>
                <w:sz w:val="28"/>
                <w:szCs w:val="28"/>
              </w:rPr>
              <w:t xml:space="preserve"> И все это за то, что передавал не парадное лицо войны, а ее изнанку</w:t>
            </w:r>
            <w:r w:rsidRPr="00CB6AE2">
              <w:rPr>
                <w:rFonts w:ascii="Times New Roman" w:hAnsi="Times New Roman" w:cs="Times New Roman"/>
                <w:i/>
                <w:sz w:val="28"/>
                <w:szCs w:val="28"/>
              </w:rPr>
              <w:t>: пот, кровь, жестокость...</w:t>
            </w:r>
          </w:p>
        </w:tc>
      </w:tr>
    </w:tbl>
    <w:p w14:paraId="74385BFE" w14:textId="77777777" w:rsidR="001F76B8" w:rsidRPr="00FE12B5" w:rsidRDefault="001F76B8" w:rsidP="001F76B8">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 </w:t>
      </w:r>
    </w:p>
    <w:p w14:paraId="312E1F7A" w14:textId="77777777" w:rsidR="001F76B8" w:rsidRDefault="001F76B8" w:rsidP="001F76B8">
      <w:pPr>
        <w:spacing w:after="0" w:line="360" w:lineRule="auto"/>
        <w:ind w:firstLine="709"/>
        <w:jc w:val="both"/>
        <w:rPr>
          <w:rFonts w:ascii="Times New Roman" w:hAnsi="Times New Roman" w:cs="Times New Roman"/>
          <w:sz w:val="28"/>
          <w:szCs w:val="28"/>
        </w:rPr>
      </w:pPr>
      <w:r w:rsidRPr="00335284">
        <w:rPr>
          <w:rFonts w:ascii="Times New Roman" w:hAnsi="Times New Roman"/>
          <w:i/>
          <w:sz w:val="28"/>
          <w:szCs w:val="28"/>
          <w:u w:val="single"/>
        </w:rPr>
        <w:t>Комментарий</w:t>
      </w:r>
      <w:r w:rsidRPr="00335284">
        <w:rPr>
          <w:rFonts w:ascii="Times New Roman" w:hAnsi="Times New Roman"/>
          <w:i/>
          <w:sz w:val="28"/>
          <w:szCs w:val="28"/>
        </w:rPr>
        <w:t>:</w:t>
      </w:r>
      <w:r w:rsidRPr="00FE12B5">
        <w:rPr>
          <w:rFonts w:ascii="Times New Roman" w:hAnsi="Times New Roman" w:cs="Times New Roman"/>
          <w:sz w:val="28"/>
          <w:szCs w:val="28"/>
          <w:u w:val="single"/>
        </w:rPr>
        <w:t xml:space="preserve"> </w:t>
      </w:r>
      <w:r w:rsidRPr="00FE12B5">
        <w:rPr>
          <w:rFonts w:ascii="Times New Roman" w:hAnsi="Times New Roman" w:cs="Times New Roman"/>
          <w:sz w:val="28"/>
          <w:szCs w:val="28"/>
        </w:rPr>
        <w:t>Далее в тексте можно отметить блок, представляющий краткую информацию о художнике.</w:t>
      </w:r>
    </w:p>
    <w:p w14:paraId="517A5D11" w14:textId="77777777" w:rsidR="001F76B8" w:rsidRDefault="001F76B8" w:rsidP="001F76B8">
      <w:pPr>
        <w:spacing w:after="0"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В петербургском тексте журналист обращается к мнению экспертов-искусствоведов, что делает текст более убедительным.</w:t>
      </w:r>
    </w:p>
    <w:p w14:paraId="5E513588" w14:textId="77777777" w:rsidR="001F76B8" w:rsidRDefault="001F76B8" w:rsidP="001F76B8">
      <w:pPr>
        <w:spacing w:after="0"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 xml:space="preserve">В московской статье, как и в прошлой о выставке Айвазовского, в первую очередь бросается обилие цифр. Оценочные суждения «грандиозная», </w:t>
      </w:r>
    </w:p>
    <w:p w14:paraId="6C7F92DF" w14:textId="77777777" w:rsidR="001F76B8" w:rsidRDefault="001F76B8" w:rsidP="001F76B8">
      <w:pPr>
        <w:spacing w:after="0"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lastRenderedPageBreak/>
        <w:t>Обилие ярких существительных «пот, кровь, жестокость», прилагательных «кровавыми,ужасными», «бескомпромиссными». Яркие выражения, которыми изобилует тексты способны привлечь не только людей, увлекающихся искусством, но и массовую, менее взыскательную аудиторию, которая реагирует на подобные грубые способы привлечения внимания.</w:t>
      </w:r>
    </w:p>
    <w:p w14:paraId="75326780" w14:textId="77777777" w:rsidR="001F76B8" w:rsidRDefault="001F76B8" w:rsidP="001F76B8">
      <w:pPr>
        <w:spacing w:after="0"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 xml:space="preserve">Можно отметить, что информация, представленная в описательном блоке, от части противоречит друг другу. В Петербургской статье говорится, что художника «везде принимали на ура и он входит в число самых выставляемых при жизни художников» (отдельно подчеркивается конфликт правящего царя и В.Верещагина), в то время как в московской статье говорится, что художника не признавала ни власть, ни современники. </w:t>
      </w:r>
    </w:p>
    <w:p w14:paraId="29B98852" w14:textId="77777777" w:rsidR="001F76B8" w:rsidRDefault="001F76B8" w:rsidP="001F76B8">
      <w:pPr>
        <w:spacing w:after="0"/>
        <w:rPr>
          <w:rFonts w:ascii="Times New Roman" w:hAnsi="Times New Roman" w:cs="Times New Roman"/>
          <w:sz w:val="28"/>
          <w:szCs w:val="28"/>
        </w:rPr>
      </w:pPr>
      <w:r>
        <w:rPr>
          <w:rFonts w:ascii="Times New Roman" w:hAnsi="Times New Roman" w:cs="Times New Roman"/>
          <w:sz w:val="28"/>
          <w:szCs w:val="28"/>
        </w:rPr>
        <w:br w:type="page"/>
      </w:r>
    </w:p>
    <w:p w14:paraId="4DAF7E24" w14:textId="77777777" w:rsidR="001F76B8" w:rsidRPr="00FE12B5" w:rsidRDefault="001F76B8" w:rsidP="001F76B8">
      <w:pPr>
        <w:spacing w:line="360" w:lineRule="auto"/>
        <w:ind w:firstLine="709"/>
        <w:jc w:val="right"/>
        <w:rPr>
          <w:rFonts w:ascii="Times New Roman" w:hAnsi="Times New Roman" w:cs="Times New Roman"/>
          <w:sz w:val="28"/>
          <w:szCs w:val="28"/>
        </w:rPr>
      </w:pPr>
      <w:r w:rsidRPr="00FE12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20</w:t>
      </w:r>
      <w:r w:rsidRPr="00FE12B5">
        <w:rPr>
          <w:rFonts w:ascii="Times New Roman" w:hAnsi="Times New Roman" w:cs="Times New Roman"/>
          <w:sz w:val="28"/>
          <w:szCs w:val="28"/>
        </w:rPr>
        <w:t>.</w:t>
      </w:r>
    </w:p>
    <w:p w14:paraId="60870870" w14:textId="77777777" w:rsidR="001F76B8" w:rsidRPr="00FE12B5" w:rsidRDefault="001F76B8" w:rsidP="001F76B8">
      <w:pPr>
        <w:spacing w:line="360" w:lineRule="auto"/>
        <w:ind w:firstLine="709"/>
        <w:jc w:val="center"/>
        <w:rPr>
          <w:rFonts w:ascii="Times New Roman" w:hAnsi="Times New Roman" w:cs="Times New Roman"/>
          <w:sz w:val="28"/>
          <w:szCs w:val="28"/>
        </w:rPr>
      </w:pPr>
      <w:r w:rsidRPr="00FE12B5">
        <w:rPr>
          <w:rFonts w:ascii="Times New Roman" w:hAnsi="Times New Roman" w:cs="Times New Roman"/>
          <w:sz w:val="28"/>
          <w:szCs w:val="28"/>
        </w:rPr>
        <w:t>Основные содержательные части в интернет-</w:t>
      </w:r>
      <w:r>
        <w:rPr>
          <w:rFonts w:ascii="Times New Roman" w:hAnsi="Times New Roman" w:cs="Times New Roman"/>
          <w:sz w:val="28"/>
          <w:szCs w:val="28"/>
        </w:rPr>
        <w:t>версии</w:t>
      </w:r>
      <w:r w:rsidRPr="00FE12B5">
        <w:rPr>
          <w:rFonts w:ascii="Times New Roman" w:hAnsi="Times New Roman" w:cs="Times New Roman"/>
          <w:sz w:val="28"/>
          <w:szCs w:val="28"/>
        </w:rPr>
        <w:t xml:space="preserve"> газеты «КП»</w:t>
      </w:r>
    </w:p>
    <w:tbl>
      <w:tblPr>
        <w:tblStyle w:val="12"/>
        <w:tblW w:w="9439" w:type="dxa"/>
        <w:tblLook w:val="04A0" w:firstRow="1" w:lastRow="0" w:firstColumn="1" w:lastColumn="0" w:noHBand="0" w:noVBand="1"/>
      </w:tblPr>
      <w:tblGrid>
        <w:gridCol w:w="4719"/>
        <w:gridCol w:w="4720"/>
      </w:tblGrid>
      <w:tr w:rsidR="001F76B8" w:rsidRPr="00FE12B5" w14:paraId="615BA5B8" w14:textId="77777777" w:rsidTr="00346671">
        <w:trPr>
          <w:trHeight w:val="340"/>
        </w:trPr>
        <w:tc>
          <w:tcPr>
            <w:tcW w:w="4719" w:type="dxa"/>
          </w:tcPr>
          <w:p w14:paraId="375B96F7" w14:textId="77777777" w:rsidR="001F76B8" w:rsidRPr="00FE12B5" w:rsidRDefault="001F76B8" w:rsidP="00346671">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«КП» г. С-Петербург</w:t>
            </w:r>
          </w:p>
        </w:tc>
        <w:tc>
          <w:tcPr>
            <w:tcW w:w="4720" w:type="dxa"/>
          </w:tcPr>
          <w:p w14:paraId="4FBB593F" w14:textId="77777777" w:rsidR="001F76B8" w:rsidRPr="00FE12B5" w:rsidRDefault="001F76B8" w:rsidP="00346671">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«КП» г. Москва</w:t>
            </w:r>
          </w:p>
        </w:tc>
      </w:tr>
      <w:tr w:rsidR="001F76B8" w:rsidRPr="00FE12B5" w14:paraId="38A4B783" w14:textId="77777777" w:rsidTr="00346671">
        <w:trPr>
          <w:trHeight w:val="2400"/>
        </w:trPr>
        <w:tc>
          <w:tcPr>
            <w:tcW w:w="4719" w:type="dxa"/>
          </w:tcPr>
          <w:p w14:paraId="13F169E6"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Одними из самых известных экспонатов стали картины из Туркестанской и Балканской серий, на которых изображены сцены военных сражений и солдатский будней.</w:t>
            </w:r>
          </w:p>
          <w:p w14:paraId="2F785F2B" w14:textId="77777777" w:rsidR="001F76B8" w:rsidRPr="00FE12B5" w:rsidRDefault="001F76B8" w:rsidP="00346671">
            <w:pPr>
              <w:ind w:firstLine="709"/>
              <w:rPr>
                <w:rFonts w:ascii="Times New Roman" w:hAnsi="Times New Roman" w:cs="Times New Roman"/>
                <w:sz w:val="28"/>
                <w:szCs w:val="28"/>
              </w:rPr>
            </w:pPr>
          </w:p>
          <w:p w14:paraId="37E7BA75"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 Верещагин не был баталистом, он ненавидел войну и в своих картинах показывал ужасы сражений, не важно, чем они кончались – победой или поражениями, - пояснила Петрова.</w:t>
            </w:r>
          </w:p>
          <w:p w14:paraId="4FE8D912" w14:textId="77777777" w:rsidR="001F76B8" w:rsidRPr="00FE12B5" w:rsidRDefault="001F76B8" w:rsidP="00346671">
            <w:pPr>
              <w:ind w:firstLine="709"/>
              <w:rPr>
                <w:rFonts w:ascii="Times New Roman" w:hAnsi="Times New Roman" w:cs="Times New Roman"/>
                <w:sz w:val="28"/>
                <w:szCs w:val="28"/>
              </w:rPr>
            </w:pPr>
          </w:p>
          <w:p w14:paraId="32DC54B7"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Одной из таких картин стало полотно «Апофеоз войны», на котором изображена гора человеческих черепов на фоне разрушенного города. Изначально полотно называлось «Торжество Тамерлана». Замысел был связан с великим полководцем, войска которого оставляли за собой пирамиды черепов. Каждый элемент картины олицетворяет собой смерть и опустошение.</w:t>
            </w:r>
          </w:p>
        </w:tc>
        <w:tc>
          <w:tcPr>
            <w:tcW w:w="4720" w:type="dxa"/>
          </w:tcPr>
          <w:p w14:paraId="49AACDC4"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 xml:space="preserve">Чтобы попадать внутрь храмов и выполнять там зарисовки, Верещагин обращался к русскому посланнику, чиновникам и служителям императорского дворца, — комментирует директор Третьяковской галереи Зельфира Трегулова. — Без официального разрешения многие часто принимали его за </w:t>
            </w:r>
            <w:r w:rsidRPr="00CB6AE2">
              <w:rPr>
                <w:rFonts w:ascii="Times New Roman" w:hAnsi="Times New Roman" w:cs="Times New Roman"/>
                <w:i/>
                <w:sz w:val="28"/>
                <w:szCs w:val="28"/>
              </w:rPr>
              <w:t>шпиона. Был ли он разведчиком — сегодня сложно понять и доказать.</w:t>
            </w:r>
            <w:r w:rsidRPr="00FE12B5">
              <w:rPr>
                <w:rFonts w:ascii="Times New Roman" w:hAnsi="Times New Roman" w:cs="Times New Roman"/>
                <w:sz w:val="28"/>
                <w:szCs w:val="28"/>
              </w:rPr>
              <w:t xml:space="preserve"> Но он оставил интереснейшие наблюдения о </w:t>
            </w:r>
            <w:r w:rsidRPr="00CB6AE2">
              <w:rPr>
                <w:rFonts w:ascii="Times New Roman" w:hAnsi="Times New Roman" w:cs="Times New Roman"/>
                <w:i/>
                <w:sz w:val="28"/>
                <w:szCs w:val="28"/>
              </w:rPr>
              <w:t>Японии</w:t>
            </w:r>
            <w:r w:rsidRPr="00FE12B5">
              <w:rPr>
                <w:rFonts w:ascii="Times New Roman" w:hAnsi="Times New Roman" w:cs="Times New Roman"/>
                <w:sz w:val="28"/>
                <w:szCs w:val="28"/>
              </w:rPr>
              <w:t xml:space="preserve"> и о </w:t>
            </w:r>
            <w:r w:rsidRPr="00CB6AE2">
              <w:rPr>
                <w:rFonts w:ascii="Times New Roman" w:hAnsi="Times New Roman" w:cs="Times New Roman"/>
                <w:i/>
                <w:sz w:val="28"/>
                <w:szCs w:val="28"/>
              </w:rPr>
              <w:t xml:space="preserve">японских </w:t>
            </w:r>
            <w:r w:rsidRPr="00FE12B5">
              <w:rPr>
                <w:rFonts w:ascii="Times New Roman" w:hAnsi="Times New Roman" w:cs="Times New Roman"/>
                <w:sz w:val="28"/>
                <w:szCs w:val="28"/>
              </w:rPr>
              <w:t xml:space="preserve">женщинах; среди них, по его словам, красавиц нет, но много </w:t>
            </w:r>
            <w:r w:rsidRPr="00CB6AE2">
              <w:rPr>
                <w:rFonts w:ascii="Times New Roman" w:hAnsi="Times New Roman" w:cs="Times New Roman"/>
                <w:i/>
                <w:sz w:val="28"/>
                <w:szCs w:val="28"/>
              </w:rPr>
              <w:t>прехорошеньких.</w:t>
            </w:r>
            <w:r w:rsidRPr="00FE12B5">
              <w:rPr>
                <w:rFonts w:ascii="Times New Roman" w:hAnsi="Times New Roman" w:cs="Times New Roman"/>
                <w:sz w:val="28"/>
                <w:szCs w:val="28"/>
              </w:rPr>
              <w:t xml:space="preserve"> В этих работах он меняет свою манеру: от реализма к импрессионизму, который, вне всякого сомнения, хорошо знал, прожив долгие годы в Париже. Наверное, увлеченность </w:t>
            </w:r>
            <w:r w:rsidRPr="00CB6AE2">
              <w:rPr>
                <w:rFonts w:ascii="Times New Roman" w:hAnsi="Times New Roman" w:cs="Times New Roman"/>
                <w:i/>
                <w:sz w:val="28"/>
                <w:szCs w:val="28"/>
              </w:rPr>
              <w:t xml:space="preserve">Японией </w:t>
            </w:r>
            <w:r w:rsidRPr="00FE12B5">
              <w:rPr>
                <w:rFonts w:ascii="Times New Roman" w:hAnsi="Times New Roman" w:cs="Times New Roman"/>
                <w:sz w:val="28"/>
                <w:szCs w:val="28"/>
              </w:rPr>
              <w:t xml:space="preserve">тоже возникла во Франции, которую на тот момент переполняло все </w:t>
            </w:r>
            <w:r w:rsidRPr="00CB6AE2">
              <w:rPr>
                <w:rFonts w:ascii="Times New Roman" w:hAnsi="Times New Roman" w:cs="Times New Roman"/>
                <w:i/>
                <w:sz w:val="28"/>
                <w:szCs w:val="28"/>
              </w:rPr>
              <w:t>японское:</w:t>
            </w:r>
            <w:r w:rsidRPr="00FE12B5">
              <w:rPr>
                <w:rFonts w:ascii="Times New Roman" w:hAnsi="Times New Roman" w:cs="Times New Roman"/>
                <w:sz w:val="28"/>
                <w:szCs w:val="28"/>
              </w:rPr>
              <w:t xml:space="preserve"> ширмы, гравюры, веера, зонтики... Художник привез их из Парижа и разместил в своей мастерской в Нижних Котлах.</w:t>
            </w:r>
          </w:p>
        </w:tc>
      </w:tr>
    </w:tbl>
    <w:p w14:paraId="2220F83B" w14:textId="77777777" w:rsidR="001F76B8" w:rsidRDefault="001F76B8" w:rsidP="001F76B8">
      <w:pPr>
        <w:spacing w:line="360" w:lineRule="auto"/>
        <w:ind w:firstLine="709"/>
        <w:jc w:val="both"/>
        <w:rPr>
          <w:rFonts w:ascii="Times New Roman" w:hAnsi="Times New Roman" w:cs="Times New Roman"/>
          <w:sz w:val="28"/>
          <w:szCs w:val="28"/>
        </w:rPr>
      </w:pPr>
    </w:p>
    <w:p w14:paraId="65DFA887" w14:textId="77777777" w:rsidR="001F76B8" w:rsidRDefault="001F76B8" w:rsidP="001F76B8">
      <w:pPr>
        <w:spacing w:line="360" w:lineRule="auto"/>
        <w:ind w:firstLine="709"/>
        <w:jc w:val="both"/>
        <w:rPr>
          <w:rFonts w:ascii="Times New Roman" w:hAnsi="Times New Roman" w:cs="Times New Roman"/>
          <w:sz w:val="28"/>
          <w:szCs w:val="28"/>
        </w:rPr>
      </w:pPr>
      <w:r w:rsidRPr="00335284">
        <w:rPr>
          <w:rFonts w:ascii="Times New Roman" w:hAnsi="Times New Roman"/>
          <w:i/>
          <w:sz w:val="28"/>
          <w:szCs w:val="28"/>
          <w:u w:val="single"/>
        </w:rPr>
        <w:t>Комментарий</w:t>
      </w:r>
      <w:r w:rsidRPr="00335284">
        <w:rPr>
          <w:rFonts w:ascii="Times New Roman" w:hAnsi="Times New Roman"/>
          <w:i/>
          <w:sz w:val="28"/>
          <w:szCs w:val="28"/>
        </w:rPr>
        <w:t>:</w:t>
      </w:r>
      <w:r>
        <w:rPr>
          <w:rFonts w:ascii="Times New Roman" w:hAnsi="Times New Roman"/>
          <w:i/>
          <w:sz w:val="28"/>
          <w:szCs w:val="28"/>
        </w:rPr>
        <w:t xml:space="preserve"> </w:t>
      </w:r>
      <w:r w:rsidRPr="00FE12B5">
        <w:rPr>
          <w:rFonts w:ascii="Times New Roman" w:hAnsi="Times New Roman" w:cs="Times New Roman"/>
          <w:sz w:val="28"/>
          <w:szCs w:val="28"/>
        </w:rPr>
        <w:t>Содержательные части двух текстов имеют значительные отличия:</w:t>
      </w:r>
    </w:p>
    <w:p w14:paraId="50512C9E" w14:textId="77777777" w:rsidR="001F76B8" w:rsidRDefault="001F76B8" w:rsidP="001F76B8">
      <w:pPr>
        <w:spacing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 xml:space="preserve">В московской публикации большой пласт текста посвящен «японскому» циклу работ, он признается наиболее чувственным и выразительным среди всех работ художника, используются следующие прилагательные: «утонченный и трепетный» подчеркивается актуальность через связь с государственным «годом Японии в России». Также в данной части </w:t>
      </w:r>
      <w:r w:rsidRPr="00FE12B5">
        <w:rPr>
          <w:rFonts w:ascii="Times New Roman" w:hAnsi="Times New Roman" w:cs="Times New Roman"/>
          <w:sz w:val="28"/>
          <w:szCs w:val="28"/>
        </w:rPr>
        <w:lastRenderedPageBreak/>
        <w:t>раскрывается интрига заголовка, подогревается интерес читателей за счет возможного участия Верещагина в разведке.</w:t>
      </w:r>
    </w:p>
    <w:p w14:paraId="5529809D" w14:textId="77777777" w:rsidR="001F76B8" w:rsidRDefault="001F76B8" w:rsidP="001F76B8">
      <w:pPr>
        <w:spacing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В Петербургской версии содержательная часть знакомит читателей с основными экспонатами выставки, приводятся слова эксперта, который раскрывает суть работ для большинства людей, для упрощения понимания массовой аудитории. Петербургская часть больше рассказывает о творчестве, в то время как московская сосредоточена на отдельной «японской линии», в которой акцент делается</w:t>
      </w:r>
      <w:r>
        <w:rPr>
          <w:rFonts w:ascii="Times New Roman" w:hAnsi="Times New Roman" w:cs="Times New Roman"/>
          <w:sz w:val="28"/>
          <w:szCs w:val="28"/>
        </w:rPr>
        <w:t xml:space="preserve"> на сенсационность.</w:t>
      </w:r>
    </w:p>
    <w:p w14:paraId="3437F15C" w14:textId="77777777" w:rsidR="001F76B8" w:rsidRPr="00FE12B5" w:rsidRDefault="001F76B8" w:rsidP="001F76B8">
      <w:pPr>
        <w:rPr>
          <w:rFonts w:ascii="Times New Roman" w:hAnsi="Times New Roman" w:cs="Times New Roman"/>
          <w:sz w:val="28"/>
          <w:szCs w:val="28"/>
        </w:rPr>
      </w:pPr>
      <w:r>
        <w:rPr>
          <w:rFonts w:ascii="Times New Roman" w:hAnsi="Times New Roman" w:cs="Times New Roman"/>
          <w:sz w:val="28"/>
          <w:szCs w:val="28"/>
        </w:rPr>
        <w:br w:type="page"/>
      </w:r>
    </w:p>
    <w:p w14:paraId="61332698" w14:textId="77777777" w:rsidR="001F76B8" w:rsidRPr="00FE12B5" w:rsidRDefault="001F76B8" w:rsidP="001F76B8">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21</w:t>
      </w:r>
      <w:r w:rsidRPr="00FE12B5">
        <w:rPr>
          <w:rFonts w:ascii="Times New Roman" w:hAnsi="Times New Roman" w:cs="Times New Roman"/>
          <w:sz w:val="28"/>
          <w:szCs w:val="28"/>
        </w:rPr>
        <w:t>.</w:t>
      </w:r>
    </w:p>
    <w:p w14:paraId="025C7CB3" w14:textId="77777777" w:rsidR="001F76B8" w:rsidRPr="00FE12B5" w:rsidRDefault="001F76B8" w:rsidP="001F76B8">
      <w:pPr>
        <w:spacing w:line="360" w:lineRule="auto"/>
        <w:ind w:firstLine="709"/>
        <w:jc w:val="center"/>
        <w:rPr>
          <w:rFonts w:ascii="Times New Roman" w:hAnsi="Times New Roman" w:cs="Times New Roman"/>
          <w:sz w:val="28"/>
          <w:szCs w:val="28"/>
        </w:rPr>
      </w:pPr>
      <w:r w:rsidRPr="00FE12B5">
        <w:rPr>
          <w:rFonts w:ascii="Times New Roman" w:hAnsi="Times New Roman" w:cs="Times New Roman"/>
          <w:sz w:val="28"/>
          <w:szCs w:val="28"/>
        </w:rPr>
        <w:t>Заключительные части</w:t>
      </w:r>
      <w:r>
        <w:rPr>
          <w:rFonts w:ascii="Times New Roman" w:hAnsi="Times New Roman" w:cs="Times New Roman"/>
          <w:sz w:val="28"/>
          <w:szCs w:val="28"/>
        </w:rPr>
        <w:t xml:space="preserve"> статьи</w:t>
      </w:r>
      <w:r w:rsidRPr="00FE12B5">
        <w:rPr>
          <w:rFonts w:ascii="Times New Roman" w:hAnsi="Times New Roman" w:cs="Times New Roman"/>
          <w:sz w:val="28"/>
          <w:szCs w:val="28"/>
        </w:rPr>
        <w:t xml:space="preserve"> в интернет-</w:t>
      </w:r>
      <w:r>
        <w:rPr>
          <w:rFonts w:ascii="Times New Roman" w:hAnsi="Times New Roman" w:cs="Times New Roman"/>
          <w:sz w:val="28"/>
          <w:szCs w:val="28"/>
        </w:rPr>
        <w:t>версии</w:t>
      </w:r>
      <w:r w:rsidRPr="00FE12B5">
        <w:rPr>
          <w:rFonts w:ascii="Times New Roman" w:hAnsi="Times New Roman" w:cs="Times New Roman"/>
          <w:sz w:val="28"/>
          <w:szCs w:val="28"/>
        </w:rPr>
        <w:t xml:space="preserve"> газеты «КП»</w:t>
      </w:r>
    </w:p>
    <w:tbl>
      <w:tblPr>
        <w:tblStyle w:val="12"/>
        <w:tblW w:w="9415" w:type="dxa"/>
        <w:tblLook w:val="04A0" w:firstRow="1" w:lastRow="0" w:firstColumn="1" w:lastColumn="0" w:noHBand="0" w:noVBand="1"/>
      </w:tblPr>
      <w:tblGrid>
        <w:gridCol w:w="4707"/>
        <w:gridCol w:w="4708"/>
      </w:tblGrid>
      <w:tr w:rsidR="001F76B8" w:rsidRPr="00FE12B5" w14:paraId="2E5D3ACD" w14:textId="77777777" w:rsidTr="00346671">
        <w:trPr>
          <w:trHeight w:val="332"/>
        </w:trPr>
        <w:tc>
          <w:tcPr>
            <w:tcW w:w="4707" w:type="dxa"/>
          </w:tcPr>
          <w:p w14:paraId="31288C96" w14:textId="77777777" w:rsidR="001F76B8" w:rsidRPr="00FE12B5" w:rsidRDefault="001F76B8" w:rsidP="00346671">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«КП» г. С-Петербург</w:t>
            </w:r>
          </w:p>
        </w:tc>
        <w:tc>
          <w:tcPr>
            <w:tcW w:w="4708" w:type="dxa"/>
          </w:tcPr>
          <w:p w14:paraId="7BA61AC0" w14:textId="77777777" w:rsidR="001F76B8" w:rsidRPr="00FE12B5" w:rsidRDefault="001F76B8" w:rsidP="00346671">
            <w:pPr>
              <w:spacing w:line="360" w:lineRule="auto"/>
              <w:ind w:firstLine="709"/>
              <w:rPr>
                <w:rFonts w:ascii="Times New Roman" w:hAnsi="Times New Roman" w:cs="Times New Roman"/>
                <w:sz w:val="28"/>
                <w:szCs w:val="28"/>
              </w:rPr>
            </w:pPr>
            <w:r w:rsidRPr="00FE12B5">
              <w:rPr>
                <w:rFonts w:ascii="Times New Roman" w:hAnsi="Times New Roman" w:cs="Times New Roman"/>
                <w:sz w:val="28"/>
                <w:szCs w:val="28"/>
              </w:rPr>
              <w:t>«КП» г. Москва</w:t>
            </w:r>
          </w:p>
        </w:tc>
      </w:tr>
      <w:tr w:rsidR="001F76B8" w:rsidRPr="00FE12B5" w14:paraId="00699795" w14:textId="77777777" w:rsidTr="00346671">
        <w:trPr>
          <w:trHeight w:val="4128"/>
        </w:trPr>
        <w:tc>
          <w:tcPr>
            <w:tcW w:w="4707" w:type="dxa"/>
          </w:tcPr>
          <w:p w14:paraId="49A59879"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СПРАВКА КП</w:t>
            </w:r>
          </w:p>
          <w:p w14:paraId="70D7372A" w14:textId="77777777" w:rsidR="001F76B8" w:rsidRPr="00FE12B5" w:rsidRDefault="001F76B8" w:rsidP="00346671">
            <w:pPr>
              <w:ind w:firstLine="709"/>
              <w:rPr>
                <w:rFonts w:ascii="Times New Roman" w:hAnsi="Times New Roman" w:cs="Times New Roman"/>
                <w:sz w:val="28"/>
                <w:szCs w:val="28"/>
              </w:rPr>
            </w:pPr>
          </w:p>
          <w:p w14:paraId="0B6C44F7"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Василий Верещагин родился 14 октября 1842 года родился в многодетной семье потомственного дворянина Череповецкого уезда Новгородской губернии. Когда ему было девять лет, поступил в морской кадетский корпус. Почти сразу после выпуска вышел в отставку и поступил в петербургскую Академию художеств. Он жил на Кавказе и Туркестане, где написал знаменитую «Туркестанскую серию» из тринадцати картин, более восьмидесяти этюдов и ста тридцати карандашных рисунков. Он долго путешествовал по Индии, результатом путешествий стала «индийская» серия — с красочными этнографическими мотивами. Василий Васильевич побывал во всех «горячих точках» своего времени. Он погиб в 1904 году на одном из кораблей, которые атаковали эскадру японских крейсеров.</w:t>
            </w:r>
          </w:p>
        </w:tc>
        <w:tc>
          <w:tcPr>
            <w:tcW w:w="4708" w:type="dxa"/>
          </w:tcPr>
          <w:p w14:paraId="539E7133" w14:textId="77777777" w:rsidR="001F76B8" w:rsidRPr="00FE12B5" w:rsidRDefault="001F76B8" w:rsidP="00346671">
            <w:pPr>
              <w:ind w:firstLine="709"/>
              <w:rPr>
                <w:rFonts w:ascii="Times New Roman" w:hAnsi="Times New Roman" w:cs="Times New Roman"/>
                <w:sz w:val="28"/>
                <w:szCs w:val="28"/>
              </w:rPr>
            </w:pPr>
            <w:r w:rsidRPr="00FE12B5">
              <w:rPr>
                <w:rFonts w:ascii="Times New Roman" w:hAnsi="Times New Roman" w:cs="Times New Roman"/>
                <w:sz w:val="28"/>
                <w:szCs w:val="28"/>
              </w:rPr>
              <w:t>...Верещагина не раз влекло в Японию, и только в конце жизни, объехав полмира, он добрался до вожделенной страны. Осенью 1903-го, после поездки в Токио, Киото, Никко, написал около двух десятков этюдов с натуры. Многие из них — пастельно-умиротворенные — посвящены мирной жизни японцев. В феврале 1904-го он отправился на Дальний Восток, чтобы участвовать в Русско-японской войне и запечатлеть сцены разгоревшегося пламени военного конфликта. Однако не успел написать ни одной батальной картины… Верещагин погиб при взрыве флагманского корабля «Петропавловск» в Порт-Артуре 31 марта 1904 года</w:t>
            </w:r>
          </w:p>
        </w:tc>
      </w:tr>
    </w:tbl>
    <w:p w14:paraId="6DE8F1BD" w14:textId="77777777" w:rsidR="001F76B8" w:rsidRPr="00FE12B5" w:rsidRDefault="001F76B8" w:rsidP="001F76B8">
      <w:pPr>
        <w:spacing w:line="360" w:lineRule="auto"/>
        <w:ind w:firstLine="709"/>
        <w:rPr>
          <w:rFonts w:ascii="Times New Roman" w:hAnsi="Times New Roman" w:cs="Times New Roman"/>
          <w:sz w:val="28"/>
          <w:szCs w:val="28"/>
        </w:rPr>
      </w:pPr>
    </w:p>
    <w:p w14:paraId="1C8ECBDC" w14:textId="77777777" w:rsidR="001F76B8" w:rsidRDefault="001F76B8" w:rsidP="001F76B8">
      <w:pPr>
        <w:spacing w:line="360" w:lineRule="auto"/>
        <w:ind w:firstLine="709"/>
        <w:jc w:val="both"/>
        <w:rPr>
          <w:rFonts w:ascii="Times New Roman" w:hAnsi="Times New Roman" w:cs="Times New Roman"/>
          <w:sz w:val="28"/>
          <w:szCs w:val="28"/>
        </w:rPr>
      </w:pPr>
      <w:r w:rsidRPr="00335284">
        <w:rPr>
          <w:rFonts w:ascii="Times New Roman" w:hAnsi="Times New Roman"/>
          <w:i/>
          <w:sz w:val="28"/>
          <w:szCs w:val="28"/>
          <w:u w:val="single"/>
        </w:rPr>
        <w:t>Комментарий</w:t>
      </w:r>
      <w:r w:rsidRPr="00335284">
        <w:rPr>
          <w:rFonts w:ascii="Times New Roman" w:hAnsi="Times New Roman"/>
          <w:i/>
          <w:sz w:val="28"/>
          <w:szCs w:val="28"/>
        </w:rPr>
        <w:t>:</w:t>
      </w:r>
      <w:r w:rsidRPr="00FE12B5">
        <w:rPr>
          <w:rFonts w:ascii="Times New Roman" w:hAnsi="Times New Roman" w:cs="Times New Roman"/>
          <w:sz w:val="28"/>
          <w:szCs w:val="28"/>
        </w:rPr>
        <w:t xml:space="preserve"> Московская статья не содержит справочного материала, статью заканчивают слова об участи художника и его уходе из жизни. Справочная информация после статьи в петербургской версии позволяет читателям глубже познакомиться с творчеством художника, подробностями его сложной и интересной жизни, подчеркивается факт обучения Верещагина художественному искусству в Петербурге, а значит его особую связь и опыт с городом. </w:t>
      </w:r>
    </w:p>
    <w:p w14:paraId="2D2F83E0" w14:textId="77777777" w:rsidR="001F76B8" w:rsidRDefault="001F76B8" w:rsidP="001F76B8">
      <w:pPr>
        <w:spacing w:line="360" w:lineRule="auto"/>
        <w:ind w:firstLine="709"/>
        <w:jc w:val="both"/>
        <w:rPr>
          <w:rFonts w:ascii="Times New Roman" w:hAnsi="Times New Roman" w:cs="Times New Roman"/>
          <w:sz w:val="28"/>
          <w:szCs w:val="28"/>
        </w:rPr>
      </w:pPr>
      <w:r w:rsidRPr="00FE12B5">
        <w:rPr>
          <w:rFonts w:ascii="Times New Roman" w:hAnsi="Times New Roman" w:cs="Times New Roman"/>
          <w:b/>
          <w:sz w:val="28"/>
          <w:szCs w:val="28"/>
        </w:rPr>
        <w:lastRenderedPageBreak/>
        <w:t xml:space="preserve">Вывод: </w:t>
      </w:r>
      <w:r w:rsidRPr="00FE12B5">
        <w:rPr>
          <w:rFonts w:ascii="Times New Roman" w:hAnsi="Times New Roman" w:cs="Times New Roman"/>
          <w:sz w:val="28"/>
          <w:szCs w:val="28"/>
        </w:rPr>
        <w:t xml:space="preserve">В связи с форматов и массовой аудиторией издания оба материала были написаны простым языком, без использования специальных тематических художественных терминов или сложных оборотов речи. Оба текста актуальны, в Московском тексте ярче выражена сенсационность, но она тем не менее гораздо ниже, чем в исследуемой раннее выставке Айвазовского. По информации с официального сайта выставка мариниста в Петербурге стала одной из самых успешных (ее посетило более 300 тысяч человек). Можно предположить, что именно с этим связанно менее подробное освещение выставки и краткость обеих статей. Качество лида выше и красочнее в публикации «МК», лид петербургской газеты ёмко передает суть события. Текст московской версии более выразителен за счет ярких слов и вызывающих внимание речевых приемов, характерных массовой кич-культуре. </w:t>
      </w:r>
    </w:p>
    <w:p w14:paraId="12E2F0C2" w14:textId="77777777" w:rsidR="001F76B8" w:rsidRDefault="001F76B8" w:rsidP="001F76B8">
      <w:pPr>
        <w:spacing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У текстов одинаковая целевая установка – рассказать о выставке (культурном событии) и привлечь посетителей. Объект отображения – культура.</w:t>
      </w:r>
    </w:p>
    <w:p w14:paraId="273B07C9" w14:textId="77777777" w:rsidR="001F76B8" w:rsidRDefault="001F76B8" w:rsidP="001F76B8">
      <w:pPr>
        <w:spacing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В двух текстах прослеживается слабое взаимодействие с аудиторией, отсутствие диалогичности, не установлен контакт с аудиторией.</w:t>
      </w:r>
    </w:p>
    <w:p w14:paraId="1EA68489" w14:textId="77777777" w:rsidR="001F76B8" w:rsidRDefault="001F76B8" w:rsidP="001F76B8">
      <w:pPr>
        <w:spacing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Иллюстрация в обеих газетах выполнена в виде фотографий «Московский Комсомолец»- 4 фото (крупные фото картин, удовлетворительного качества)</w:t>
      </w:r>
    </w:p>
    <w:p w14:paraId="75373F6D" w14:textId="77777777" w:rsidR="001F76B8" w:rsidRDefault="001F76B8" w:rsidP="001F76B8">
      <w:pPr>
        <w:spacing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«Комсомольская Правда»-4 фото (на фото посетители выставки, картины на втором плане, существуют подписи к фото, которые не связаны с фотографиями, качество фото лучше, чем у МК, они более живые, больше иллюстрируют само событие открытия выставки).</w:t>
      </w:r>
    </w:p>
    <w:p w14:paraId="6389399F" w14:textId="77777777" w:rsidR="001F76B8" w:rsidRDefault="001F76B8" w:rsidP="001F76B8">
      <w:pPr>
        <w:spacing w:after="0"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 xml:space="preserve">В текстах используется ряд приемов эмоционального воздействия. В Петербургской версии делается ставка на уникальность привезенной выставки, на ее масштабы: «Такой большой выставки Верещагина в Петербурге еще не было», «..экспозицию дополнят уникальные архивные </w:t>
      </w:r>
      <w:r w:rsidRPr="00FE12B5">
        <w:rPr>
          <w:rFonts w:ascii="Times New Roman" w:hAnsi="Times New Roman" w:cs="Times New Roman"/>
          <w:sz w:val="28"/>
          <w:szCs w:val="28"/>
        </w:rPr>
        <w:lastRenderedPageBreak/>
        <w:t>документы и предметы быта..», повторы «своей актуальности художник не теряет и по сей день.»</w:t>
      </w:r>
      <w:r>
        <w:rPr>
          <w:rFonts w:ascii="Times New Roman" w:hAnsi="Times New Roman" w:cs="Times New Roman"/>
          <w:sz w:val="28"/>
          <w:szCs w:val="28"/>
        </w:rPr>
        <w:t>.</w:t>
      </w:r>
    </w:p>
    <w:p w14:paraId="227480E0" w14:textId="77777777" w:rsidR="001F76B8" w:rsidRDefault="001F76B8" w:rsidP="001F76B8">
      <w:pPr>
        <w:spacing w:after="0"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Для эмоционального</w:t>
      </w:r>
      <w:r>
        <w:rPr>
          <w:rFonts w:ascii="Times New Roman" w:hAnsi="Times New Roman" w:cs="Times New Roman"/>
          <w:sz w:val="28"/>
          <w:szCs w:val="28"/>
        </w:rPr>
        <w:t xml:space="preserve"> воздействия на аудиторию «КП» </w:t>
      </w:r>
      <w:r w:rsidRPr="00FE12B5">
        <w:rPr>
          <w:rFonts w:ascii="Times New Roman" w:hAnsi="Times New Roman" w:cs="Times New Roman"/>
          <w:sz w:val="28"/>
          <w:szCs w:val="28"/>
        </w:rPr>
        <w:t>использует такие предложения как: «такого успеха не было ни у одного его современника». «Московский комсомолец» исп</w:t>
      </w:r>
      <w:r>
        <w:rPr>
          <w:rFonts w:ascii="Times New Roman" w:hAnsi="Times New Roman" w:cs="Times New Roman"/>
          <w:sz w:val="28"/>
          <w:szCs w:val="28"/>
        </w:rPr>
        <w:t xml:space="preserve">ользует ярко окрашенные слова: </w:t>
      </w:r>
      <w:r w:rsidRPr="00FE12B5">
        <w:rPr>
          <w:rFonts w:ascii="Times New Roman" w:hAnsi="Times New Roman" w:cs="Times New Roman"/>
          <w:sz w:val="28"/>
          <w:szCs w:val="28"/>
        </w:rPr>
        <w:t>«Современники называли Верещагина кровавым и ужасным», «пот, кровь, жестокость».</w:t>
      </w:r>
    </w:p>
    <w:p w14:paraId="6A80CB5E" w14:textId="77777777" w:rsidR="001F76B8" w:rsidRDefault="001F76B8" w:rsidP="001F76B8">
      <w:pPr>
        <w:spacing w:after="0" w:line="360" w:lineRule="auto"/>
        <w:ind w:firstLine="709"/>
        <w:jc w:val="both"/>
        <w:rPr>
          <w:rFonts w:ascii="Times New Roman" w:hAnsi="Times New Roman" w:cs="Times New Roman"/>
          <w:sz w:val="28"/>
          <w:szCs w:val="28"/>
        </w:rPr>
      </w:pPr>
      <w:r w:rsidRPr="00FE12B5">
        <w:rPr>
          <w:rFonts w:ascii="Times New Roman" w:hAnsi="Times New Roman" w:cs="Times New Roman"/>
          <w:sz w:val="28"/>
          <w:szCs w:val="28"/>
        </w:rPr>
        <w:t>Для убедительности КП использует экспертное мнение, утвердительные предложения, исторические факты: «Сейчас Верещагин такой же актуальный, как и 100 лет назад», «Он жил на Кавказе и Туркестане, где написал знаменитую «Туркестанскую серию» из тринадцати картин». Московская газета приводит числовые значения для убедительности и наглядности.</w:t>
      </w:r>
    </w:p>
    <w:p w14:paraId="6A06C59D" w14:textId="77777777" w:rsidR="001F76B8" w:rsidRDefault="001F76B8" w:rsidP="001F76B8">
      <w:pPr>
        <w:tabs>
          <w:tab w:val="left" w:pos="1272"/>
        </w:tabs>
        <w:spacing w:after="0" w:line="360" w:lineRule="auto"/>
        <w:ind w:firstLine="709"/>
        <w:rPr>
          <w:rFonts w:ascii="Times New Roman" w:hAnsi="Times New Roman" w:cs="Times New Roman"/>
          <w:i/>
          <w:sz w:val="28"/>
          <w:szCs w:val="28"/>
          <w:u w:val="single"/>
        </w:rPr>
      </w:pPr>
      <w:r w:rsidRPr="00A93E79">
        <w:rPr>
          <w:rFonts w:ascii="Times New Roman" w:hAnsi="Times New Roman" w:cs="Times New Roman"/>
          <w:i/>
          <w:sz w:val="28"/>
          <w:szCs w:val="28"/>
          <w:u w:val="single"/>
        </w:rPr>
        <w:t>Анализ аудиовизуальных каналов коммуникации</w:t>
      </w:r>
      <w:r>
        <w:rPr>
          <w:rFonts w:ascii="Times New Roman" w:hAnsi="Times New Roman" w:cs="Times New Roman"/>
          <w:i/>
          <w:sz w:val="28"/>
          <w:szCs w:val="28"/>
          <w:u w:val="single"/>
        </w:rPr>
        <w:t>.</w:t>
      </w:r>
    </w:p>
    <w:p w14:paraId="20D80A87" w14:textId="77777777" w:rsidR="001F76B8" w:rsidRDefault="001F76B8" w:rsidP="001F76B8">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 xml:space="preserve">Активная трансформация аудиовизуальных СМИ, отмечаемая многими исследователями, остро нуждается в системной оценке. Изучение процесса преобразования формы и формата телепрограмм в связи с изменением социокультурной, технико- технологической, экономической ситуации нашего времени важно не только для сохранения творческого потенциала журналистики, но и для развития общества в целом </w:t>
      </w:r>
      <w:r w:rsidRPr="00A93E79">
        <w:rPr>
          <w:rFonts w:ascii="Times New Roman" w:hAnsi="Times New Roman" w:cs="Times New Roman"/>
          <w:color w:val="000000" w:themeColor="text1"/>
          <w:sz w:val="28"/>
          <w:szCs w:val="28"/>
          <w:vertAlign w:val="superscript"/>
        </w:rPr>
        <w:footnoteReference w:id="76"/>
      </w:r>
      <w:r>
        <w:rPr>
          <w:rFonts w:ascii="Times New Roman" w:hAnsi="Times New Roman" w:cs="Times New Roman"/>
          <w:color w:val="000000" w:themeColor="text1"/>
          <w:sz w:val="28"/>
          <w:szCs w:val="28"/>
        </w:rPr>
        <w:t>.</w:t>
      </w:r>
      <w:r w:rsidRPr="00A93E79">
        <w:rPr>
          <w:rFonts w:ascii="Times New Roman" w:hAnsi="Times New Roman" w:cs="Times New Roman"/>
          <w:color w:val="000000" w:themeColor="text1"/>
          <w:sz w:val="28"/>
          <w:szCs w:val="28"/>
        </w:rPr>
        <w:t>С одной стороны, трансформация экранного языка отражает общие процессы развития цивилизации, своевременное понимание которых чрезвычайно важно в аспекте научной рефлексии. С другой стороны, эти изменения в сфере медиа оказывают значительное влияние на сам социокультурный процесс, а потому они остро нуждаются в объективной и оперативной научной оценке.</w:t>
      </w:r>
    </w:p>
    <w:p w14:paraId="3A32539B" w14:textId="77777777" w:rsidR="007C6D71" w:rsidRDefault="007C6D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7BE2AF7" w14:textId="77777777" w:rsidR="00A93E79" w:rsidRPr="00A93E79" w:rsidRDefault="00A93E79" w:rsidP="00FF3F7F">
      <w:pPr>
        <w:spacing w:after="80" w:line="360" w:lineRule="auto"/>
        <w:ind w:firstLine="709"/>
        <w:jc w:val="both"/>
        <w:rPr>
          <w:rFonts w:ascii="Times New Roman" w:hAnsi="Times New Roman" w:cs="Times New Roman"/>
          <w:color w:val="000000" w:themeColor="text1"/>
          <w:sz w:val="28"/>
          <w:szCs w:val="28"/>
        </w:rPr>
      </w:pPr>
    </w:p>
    <w:p w14:paraId="15830E6A" w14:textId="77777777" w:rsidR="00A93E79" w:rsidRPr="00743CCE" w:rsidRDefault="00955075" w:rsidP="00743CCE">
      <w:pPr>
        <w:spacing w:line="360" w:lineRule="auto"/>
        <w:rPr>
          <w:rFonts w:ascii="Times New Roman" w:eastAsiaTheme="majorEastAsia" w:hAnsi="Times New Roman" w:cs="Times New Roman"/>
          <w:i/>
          <w:sz w:val="28"/>
          <w:szCs w:val="28"/>
        </w:rPr>
      </w:pPr>
      <w:bookmarkStart w:id="11" w:name="_Toc485723338"/>
      <w:r>
        <w:rPr>
          <w:rFonts w:ascii="Times New Roman" w:eastAsiaTheme="majorEastAsia" w:hAnsi="Times New Roman" w:cs="Times New Roman"/>
          <w:i/>
          <w:sz w:val="28"/>
          <w:szCs w:val="28"/>
        </w:rPr>
        <w:t>1</w:t>
      </w:r>
      <w:r w:rsidR="00A93E79" w:rsidRPr="00743CCE">
        <w:rPr>
          <w:rFonts w:ascii="Times New Roman" w:eastAsiaTheme="majorEastAsia" w:hAnsi="Times New Roman" w:cs="Times New Roman"/>
          <w:i/>
          <w:sz w:val="28"/>
          <w:szCs w:val="28"/>
        </w:rPr>
        <w:t>.1. Телеканал «Москва 24»</w:t>
      </w:r>
      <w:bookmarkEnd w:id="11"/>
    </w:p>
    <w:p w14:paraId="5FCCB353" w14:textId="2BD7FE92" w:rsidR="00A93E79" w:rsidRPr="00A93E79" w:rsidRDefault="00A93E79" w:rsidP="00FF3F7F">
      <w:pPr>
        <w:spacing w:after="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Москва 24 — круглосуточный информационно-познавательный телеканал с центром вещания в Москве. Создан ВГТРК по инициативе мэра города Москвы Сергея Собянина. Входит в объединённый холдинг московских СМИ «Москва Медиа»</w:t>
      </w:r>
      <w:r w:rsidR="00BF2251">
        <w:rPr>
          <w:rFonts w:ascii="Times New Roman" w:hAnsi="Times New Roman" w:cs="Times New Roman"/>
          <w:color w:val="000000" w:themeColor="text1"/>
          <w:sz w:val="28"/>
          <w:szCs w:val="28"/>
        </w:rPr>
        <w:t>. «Москва 24»</w:t>
      </w:r>
      <w:r w:rsidRPr="00A93E79">
        <w:rPr>
          <w:rFonts w:ascii="Times New Roman" w:hAnsi="Times New Roman" w:cs="Times New Roman"/>
          <w:color w:val="000000" w:themeColor="text1"/>
          <w:sz w:val="28"/>
          <w:szCs w:val="28"/>
        </w:rPr>
        <w:t xml:space="preserve"> — круглосуточный канал нового формата. Каждые 15 минут обновляется информация о погоде и дорожной ситуации. Новости разбавляют рубрики, рассказывающие о развлекательных мероприятиях, новых технологиях, проблемах ЖКХ, безопасности и других сферах жизни столицы. Его основная задача — максимально подробно и оперативно информировать обо всех событиях, происходящих в российской сто</w:t>
      </w:r>
      <w:r w:rsidR="00BF2251">
        <w:rPr>
          <w:rFonts w:ascii="Times New Roman" w:hAnsi="Times New Roman" w:cs="Times New Roman"/>
          <w:color w:val="000000" w:themeColor="text1"/>
          <w:sz w:val="28"/>
          <w:szCs w:val="28"/>
        </w:rPr>
        <w:t xml:space="preserve">лице. Ежедневно в прямом эфире «Москва 24» </w:t>
      </w:r>
      <w:r w:rsidRPr="00A93E79">
        <w:rPr>
          <w:rFonts w:ascii="Times New Roman" w:hAnsi="Times New Roman" w:cs="Times New Roman"/>
          <w:color w:val="000000" w:themeColor="text1"/>
          <w:sz w:val="28"/>
          <w:szCs w:val="28"/>
        </w:rPr>
        <w:t>показывает все самое главное и интересное, что происходит в городе. Теперь у жителей крупнейшего мегаполиса появилась возможность следить за тем, что происходит в городе.</w:t>
      </w:r>
    </w:p>
    <w:p w14:paraId="4B08678B" w14:textId="0A740DA6" w:rsidR="00A93E79" w:rsidRPr="00A93E79" w:rsidRDefault="00BF2251" w:rsidP="00FF3F7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Телеканал «Москва 24»</w:t>
      </w:r>
      <w:r w:rsidR="00A93E79" w:rsidRPr="00A93E79">
        <w:rPr>
          <w:rFonts w:ascii="Times New Roman" w:hAnsi="Times New Roman" w:cs="Times New Roman"/>
          <w:color w:val="000000" w:themeColor="text1"/>
          <w:sz w:val="28"/>
          <w:szCs w:val="28"/>
        </w:rPr>
        <w:t xml:space="preserve"> стал самым цитируемым СМИ Москвы и Подмосковья в августе 2015 года. К такому выв</w:t>
      </w:r>
      <w:r>
        <w:rPr>
          <w:rFonts w:ascii="Times New Roman" w:hAnsi="Times New Roman" w:cs="Times New Roman"/>
          <w:color w:val="000000" w:themeColor="text1"/>
          <w:sz w:val="28"/>
          <w:szCs w:val="28"/>
        </w:rPr>
        <w:t>оду пришла компания «Медиалогия»</w:t>
      </w:r>
      <w:r w:rsidR="00A93E79" w:rsidRPr="00A93E79">
        <w:rPr>
          <w:rFonts w:ascii="Times New Roman" w:hAnsi="Times New Roman" w:cs="Times New Roman"/>
          <w:color w:val="000000" w:themeColor="text1"/>
          <w:sz w:val="28"/>
          <w:szCs w:val="28"/>
        </w:rPr>
        <w:t>, регулярно замеряющая индекс цитируемости средств массовой информации.</w:t>
      </w:r>
    </w:p>
    <w:p w14:paraId="1C792B05" w14:textId="31134694" w:rsidR="00A93E79" w:rsidRDefault="00A93E79" w:rsidP="00FF3F7F">
      <w:pPr>
        <w:spacing w:after="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Для анализа был рассмотрен выпуск телепередачи «Афиша». Информационная программа посвящена досугу в Москве. Её задача - рекомендовать, как жители города могут провести свободное от работы время.</w:t>
      </w:r>
      <w:r w:rsidRPr="00A93E79">
        <w:rPr>
          <w:rFonts w:ascii="Times New Roman" w:hAnsi="Times New Roman" w:cs="Times New Roman"/>
          <w:color w:val="000000" w:themeColor="text1"/>
          <w:sz w:val="28"/>
          <w:szCs w:val="28"/>
          <w:shd w:val="clear" w:color="auto" w:fill="C0C0C0"/>
        </w:rPr>
        <w:t xml:space="preserve"> </w:t>
      </w:r>
      <w:r w:rsidRPr="00A93E79">
        <w:rPr>
          <w:rFonts w:ascii="Times New Roman" w:hAnsi="Times New Roman" w:cs="Times New Roman"/>
          <w:color w:val="000000" w:themeColor="text1"/>
          <w:sz w:val="28"/>
          <w:szCs w:val="28"/>
        </w:rPr>
        <w:t xml:space="preserve"> «Культурные мероприятия, театральные новинки, парки развлечений, досуг с детьми и спортивные события. Как выбрать лучший способ провести досуг с интересом и пользой для всей семьи? Вам больше не нужно листать расписания и копаться в рецензиях. Наши журналисты сделают это за вас. Их задача - дать рекомендацию жителям города, как про</w:t>
      </w:r>
      <w:r w:rsidR="00BF2251">
        <w:rPr>
          <w:rFonts w:ascii="Times New Roman" w:hAnsi="Times New Roman" w:cs="Times New Roman"/>
          <w:color w:val="000000" w:themeColor="text1"/>
          <w:sz w:val="28"/>
          <w:szCs w:val="28"/>
        </w:rPr>
        <w:t>вести свободное от работы время</w:t>
      </w:r>
      <w:r w:rsidRPr="00A93E79">
        <w:rPr>
          <w:rFonts w:ascii="Times New Roman" w:hAnsi="Times New Roman" w:cs="Times New Roman"/>
          <w:color w:val="000000" w:themeColor="text1"/>
          <w:sz w:val="28"/>
          <w:szCs w:val="28"/>
        </w:rPr>
        <w:t>».</w:t>
      </w:r>
    </w:p>
    <w:p w14:paraId="6F742B64" w14:textId="77777777" w:rsidR="00743CCE" w:rsidRPr="00A93E79" w:rsidRDefault="00CB6AE2" w:rsidP="009550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6B18D98" w14:textId="77777777" w:rsidR="00A93E79" w:rsidRPr="00955075" w:rsidRDefault="00955075" w:rsidP="00955075">
      <w:pPr>
        <w:spacing w:line="360" w:lineRule="auto"/>
        <w:jc w:val="both"/>
        <w:rPr>
          <w:rFonts w:ascii="Times New Roman" w:eastAsiaTheme="majorEastAsia" w:hAnsi="Times New Roman" w:cs="Times New Roman"/>
          <w:i/>
          <w:sz w:val="28"/>
          <w:szCs w:val="28"/>
        </w:rPr>
      </w:pPr>
      <w:bookmarkStart w:id="12" w:name="_Toc485723339"/>
      <w:r>
        <w:rPr>
          <w:rFonts w:ascii="Times New Roman" w:eastAsiaTheme="majorEastAsia" w:hAnsi="Times New Roman" w:cs="Times New Roman"/>
          <w:i/>
          <w:sz w:val="28"/>
          <w:szCs w:val="28"/>
        </w:rPr>
        <w:lastRenderedPageBreak/>
        <w:t>1</w:t>
      </w:r>
      <w:r w:rsidR="00A93E79" w:rsidRPr="00743CCE">
        <w:rPr>
          <w:rFonts w:ascii="Times New Roman" w:eastAsiaTheme="majorEastAsia" w:hAnsi="Times New Roman" w:cs="Times New Roman"/>
          <w:i/>
          <w:sz w:val="28"/>
          <w:szCs w:val="28"/>
        </w:rPr>
        <w:t>.2. Телеканал «Санкт-Петербург»</w:t>
      </w:r>
      <w:bookmarkEnd w:id="12"/>
    </w:p>
    <w:p w14:paraId="4F3A5514" w14:textId="77777777" w:rsidR="00B711C0" w:rsidRPr="00A93E79" w:rsidRDefault="00B711C0" w:rsidP="00B711C0">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 xml:space="preserve">«Санкт-Петербург» — петербургский городской телеканал, вещающий на частотах кабельного и спутникового телевидения. Канал создается при поддержке правительства Санкт-Петербурга. Первые программы телеканала вышли в эфир 10 октября 2010 года. </w:t>
      </w:r>
    </w:p>
    <w:p w14:paraId="0BDEB23E" w14:textId="77777777" w:rsidR="00B711C0" w:rsidRPr="00A93E79" w:rsidRDefault="00B711C0" w:rsidP="00B711C0">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 числе заслуг телеканала немало достижений, изменивших облик Санкт-Петербурга. Цель его команды – не просто развитие нового средства массовой информации, но и сохранение лучших традиций ленинградского телевидения: формирование доверительных взаимоотношений с аудиторией и стремления совместно улучшать жизнь города.</w:t>
      </w:r>
    </w:p>
    <w:p w14:paraId="79689D0E" w14:textId="77777777" w:rsidR="00B711C0" w:rsidRPr="00A93E79" w:rsidRDefault="00B711C0" w:rsidP="00B711C0">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За 7 лет вещания телеканал "Санкт-Петербург" стал авторитетной медийной площадкой. На сегодняшний день его аудитория составляет более 520 тыс. зрителей ежедневно. Зафиксированный рекорд – 1  млн 042  тыс. 270 телезрителей за один день. "Санкт-Петербург" постоянно расширяет охват вещания за счет подключения к новым кабельным и спутниковым операторам.</w:t>
      </w:r>
    </w:p>
    <w:p w14:paraId="3D5E2C8E" w14:textId="77777777" w:rsidR="00B711C0" w:rsidRPr="00A93E79" w:rsidRDefault="00B711C0" w:rsidP="00B711C0">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Во время анализа была рассмотрена телепередача «Культурная эволюция»</w:t>
      </w:r>
      <w:r>
        <w:rPr>
          <w:rFonts w:ascii="Times New Roman" w:hAnsi="Times New Roman" w:cs="Times New Roman"/>
          <w:color w:val="000000" w:themeColor="text1"/>
          <w:sz w:val="28"/>
          <w:szCs w:val="28"/>
        </w:rPr>
        <w:t xml:space="preserve"> </w:t>
      </w:r>
      <w:r w:rsidRPr="00A93E79">
        <w:rPr>
          <w:rFonts w:ascii="Times New Roman" w:hAnsi="Times New Roman" w:cs="Times New Roman"/>
          <w:color w:val="000000" w:themeColor="text1"/>
          <w:sz w:val="28"/>
          <w:szCs w:val="28"/>
        </w:rPr>
        <w:t xml:space="preserve"> ̶ программа о событиях в области культуры.</w:t>
      </w:r>
    </w:p>
    <w:p w14:paraId="60E010D6" w14:textId="77777777" w:rsidR="00B711C0" w:rsidRPr="00A93E79" w:rsidRDefault="00B711C0" w:rsidP="00B711C0">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Оба канала являются государственными и освещают культурные городские события. Хронометраж передач также схож, около 10 минут.</w:t>
      </w:r>
    </w:p>
    <w:p w14:paraId="0EF2C600" w14:textId="77777777" w:rsidR="00B711C0" w:rsidRDefault="00B711C0" w:rsidP="00B711C0">
      <w:pPr>
        <w:spacing w:after="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 xml:space="preserve">Сразу стоит отметить, что на телеканале «Санкт-Петербург» транслируется большее количество передач, посвященных культурной сфере: «Культурная эволюция», «Эрмитаж. Говорим и показываем», «Театральная гостиная Рудольфа Фурманова», также </w:t>
      </w:r>
      <w:r>
        <w:rPr>
          <w:rFonts w:ascii="Times New Roman" w:hAnsi="Times New Roman" w:cs="Times New Roman"/>
          <w:color w:val="000000" w:themeColor="text1"/>
          <w:sz w:val="28"/>
          <w:szCs w:val="28"/>
        </w:rPr>
        <w:t xml:space="preserve">присутствует </w:t>
      </w:r>
      <w:r w:rsidRPr="00A93E79">
        <w:rPr>
          <w:rFonts w:ascii="Times New Roman" w:hAnsi="Times New Roman" w:cs="Times New Roman"/>
          <w:color w:val="000000" w:themeColor="text1"/>
          <w:sz w:val="28"/>
          <w:szCs w:val="28"/>
        </w:rPr>
        <w:t>мног</w:t>
      </w:r>
      <w:r>
        <w:rPr>
          <w:rFonts w:ascii="Times New Roman" w:hAnsi="Times New Roman" w:cs="Times New Roman"/>
          <w:color w:val="000000" w:themeColor="text1"/>
          <w:sz w:val="28"/>
          <w:szCs w:val="28"/>
        </w:rPr>
        <w:t>о</w:t>
      </w:r>
      <w:r w:rsidRPr="00A93E79">
        <w:rPr>
          <w:rFonts w:ascii="Times New Roman" w:hAnsi="Times New Roman" w:cs="Times New Roman"/>
          <w:color w:val="000000" w:themeColor="text1"/>
          <w:sz w:val="28"/>
          <w:szCs w:val="28"/>
        </w:rPr>
        <w:t xml:space="preserve"> новостны</w:t>
      </w:r>
      <w:r>
        <w:rPr>
          <w:rFonts w:ascii="Times New Roman" w:hAnsi="Times New Roman" w:cs="Times New Roman"/>
          <w:color w:val="000000" w:themeColor="text1"/>
          <w:sz w:val="28"/>
          <w:szCs w:val="28"/>
        </w:rPr>
        <w:t>х материалов о</w:t>
      </w:r>
      <w:r w:rsidRPr="00A93E79">
        <w:rPr>
          <w:rFonts w:ascii="Times New Roman" w:hAnsi="Times New Roman" w:cs="Times New Roman"/>
          <w:color w:val="000000" w:themeColor="text1"/>
          <w:sz w:val="28"/>
          <w:szCs w:val="28"/>
        </w:rPr>
        <w:t xml:space="preserve"> события</w:t>
      </w:r>
      <w:r>
        <w:rPr>
          <w:rFonts w:ascii="Times New Roman" w:hAnsi="Times New Roman" w:cs="Times New Roman"/>
          <w:color w:val="000000" w:themeColor="text1"/>
          <w:sz w:val="28"/>
          <w:szCs w:val="28"/>
        </w:rPr>
        <w:t>х</w:t>
      </w:r>
      <w:r w:rsidRPr="00A93E79">
        <w:rPr>
          <w:rFonts w:ascii="Times New Roman" w:hAnsi="Times New Roman" w:cs="Times New Roman"/>
          <w:color w:val="000000" w:themeColor="text1"/>
          <w:sz w:val="28"/>
          <w:szCs w:val="28"/>
        </w:rPr>
        <w:t xml:space="preserve"> культуры.</w:t>
      </w:r>
    </w:p>
    <w:p w14:paraId="12A2A2D4" w14:textId="77777777" w:rsidR="00B711C0" w:rsidRDefault="00B711C0" w:rsidP="00B711C0">
      <w:pPr>
        <w:spacing w:after="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 xml:space="preserve">На канале «Москва 24» культурный блок представлен в передачах: «Познавательный фильм» и передача «Афиша».  Новостные репортажи, как правило, посвящены социальным и политическим проблемам. Важно отметить, что на канале «Санкт-Петербург» вышеперечисленные передачи </w:t>
      </w:r>
      <w:r w:rsidRPr="00A93E79">
        <w:rPr>
          <w:rFonts w:ascii="Times New Roman" w:hAnsi="Times New Roman" w:cs="Times New Roman"/>
          <w:color w:val="000000" w:themeColor="text1"/>
          <w:sz w:val="28"/>
          <w:szCs w:val="28"/>
        </w:rPr>
        <w:lastRenderedPageBreak/>
        <w:t>рассматривают только события сферы культуры, в то время как в Москве, тема культуры проходит вместе с событиями других сфер: спорта, отдыха и т</w:t>
      </w:r>
      <w:r>
        <w:rPr>
          <w:rFonts w:ascii="Times New Roman" w:hAnsi="Times New Roman" w:cs="Times New Roman"/>
          <w:color w:val="000000" w:themeColor="text1"/>
          <w:sz w:val="28"/>
          <w:szCs w:val="28"/>
        </w:rPr>
        <w:t xml:space="preserve">. </w:t>
      </w:r>
      <w:r w:rsidRPr="00A93E79">
        <w:rPr>
          <w:rFonts w:ascii="Times New Roman" w:hAnsi="Times New Roman" w:cs="Times New Roman"/>
          <w:color w:val="000000" w:themeColor="text1"/>
          <w:sz w:val="28"/>
          <w:szCs w:val="28"/>
        </w:rPr>
        <w:t>д.</w:t>
      </w:r>
    </w:p>
    <w:p w14:paraId="70D10B8E" w14:textId="12E07CC6" w:rsidR="00A93E79" w:rsidRPr="00A93E79" w:rsidRDefault="00A93E79" w:rsidP="00FF3F7F">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 xml:space="preserve">В рамках </w:t>
      </w:r>
      <w:r w:rsidR="00C36133">
        <w:rPr>
          <w:rFonts w:ascii="Times New Roman" w:hAnsi="Times New Roman" w:cs="Times New Roman"/>
          <w:color w:val="000000" w:themeColor="text1"/>
          <w:sz w:val="28"/>
          <w:szCs w:val="28"/>
        </w:rPr>
        <w:t xml:space="preserve">диссертационной </w:t>
      </w:r>
      <w:r w:rsidRPr="00A93E79">
        <w:rPr>
          <w:rFonts w:ascii="Times New Roman" w:hAnsi="Times New Roman" w:cs="Times New Roman"/>
          <w:color w:val="000000" w:themeColor="text1"/>
          <w:sz w:val="28"/>
          <w:szCs w:val="28"/>
        </w:rPr>
        <w:t xml:space="preserve">работы будет рассмотрен выпуск от 14 июня 2017 года передачи «Афиша» канала «Москва 24» и выпуск от 15 июня 2017 года передачи «Культурная эволюция» телеканала «Санкт-Петербург». </w:t>
      </w:r>
    </w:p>
    <w:p w14:paraId="1EB53B54" w14:textId="77777777" w:rsidR="00A93E79" w:rsidRPr="00A93E79" w:rsidRDefault="00955075" w:rsidP="00FF3F7F">
      <w:pPr>
        <w:spacing w:after="8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22</w:t>
      </w:r>
      <w:r w:rsidR="00A93E79" w:rsidRPr="00A93E79">
        <w:rPr>
          <w:rFonts w:ascii="Times New Roman" w:hAnsi="Times New Roman" w:cs="Times New Roman"/>
          <w:color w:val="000000" w:themeColor="text1"/>
          <w:sz w:val="28"/>
          <w:szCs w:val="28"/>
        </w:rPr>
        <w:t>.</w:t>
      </w:r>
    </w:p>
    <w:p w14:paraId="29B1B8FE" w14:textId="77777777" w:rsidR="00A93E79" w:rsidRPr="00A93E79" w:rsidRDefault="00A93E79" w:rsidP="00FF3F7F">
      <w:pPr>
        <w:spacing w:after="80" w:line="360" w:lineRule="auto"/>
        <w:ind w:firstLine="709"/>
        <w:jc w:val="center"/>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Название выпусков</w:t>
      </w:r>
    </w:p>
    <w:tbl>
      <w:tblPr>
        <w:tblStyle w:val="21"/>
        <w:tblW w:w="0" w:type="auto"/>
        <w:tblInd w:w="-5" w:type="dxa"/>
        <w:tblLook w:val="04A0" w:firstRow="1" w:lastRow="0" w:firstColumn="1" w:lastColumn="0" w:noHBand="0" w:noVBand="1"/>
      </w:tblPr>
      <w:tblGrid>
        <w:gridCol w:w="4485"/>
        <w:gridCol w:w="4485"/>
      </w:tblGrid>
      <w:tr w:rsidR="00A93E79" w:rsidRPr="00A93E79" w14:paraId="6086488F" w14:textId="77777777" w:rsidTr="00A76FF9">
        <w:tc>
          <w:tcPr>
            <w:tcW w:w="4485" w:type="dxa"/>
          </w:tcPr>
          <w:p w14:paraId="2212B9F3"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«Москва 24»</w:t>
            </w:r>
          </w:p>
        </w:tc>
        <w:tc>
          <w:tcPr>
            <w:tcW w:w="4485" w:type="dxa"/>
          </w:tcPr>
          <w:p w14:paraId="4374524E"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«С.-Петербург»</w:t>
            </w:r>
          </w:p>
        </w:tc>
      </w:tr>
      <w:tr w:rsidR="00A93E79" w:rsidRPr="00A93E79" w14:paraId="2872790D" w14:textId="77777777" w:rsidTr="00A76FF9">
        <w:tc>
          <w:tcPr>
            <w:tcW w:w="4485" w:type="dxa"/>
          </w:tcPr>
          <w:p w14:paraId="1A9A8811"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"Афиша": Возрождение в Пушкинском музее и Серебрякова в Третьяковке</w:t>
            </w:r>
          </w:p>
        </w:tc>
        <w:tc>
          <w:tcPr>
            <w:tcW w:w="4485" w:type="dxa"/>
          </w:tcPr>
          <w:p w14:paraId="3562C027"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Заголовок отсутствует</w:t>
            </w:r>
          </w:p>
        </w:tc>
      </w:tr>
    </w:tbl>
    <w:p w14:paraId="4A9ABC3E" w14:textId="77777777" w:rsidR="00A93E79" w:rsidRPr="00A93E79" w:rsidRDefault="00A93E79" w:rsidP="00FF3F7F">
      <w:pPr>
        <w:spacing w:after="80" w:line="360" w:lineRule="auto"/>
        <w:ind w:firstLine="709"/>
        <w:jc w:val="both"/>
        <w:rPr>
          <w:rFonts w:ascii="Times New Roman" w:hAnsi="Times New Roman" w:cs="Times New Roman"/>
          <w:color w:val="000000" w:themeColor="text1"/>
          <w:sz w:val="28"/>
          <w:szCs w:val="28"/>
        </w:rPr>
      </w:pPr>
    </w:p>
    <w:p w14:paraId="2D346C2B" w14:textId="77777777" w:rsidR="00A93E79" w:rsidRPr="00A93E79" w:rsidRDefault="00A93E79" w:rsidP="00FF3F7F">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Стоит отметить, что в заголовке передачи «Афиша» используется сокращенное название музея, которое обычно используется в разговорной речи: «Третьяковка». На канале «Санкт-Петербург» заголовки отсутствуют, что мешает ориентации зрителя на сайте при поиске интересующей его тематики.</w:t>
      </w:r>
    </w:p>
    <w:p w14:paraId="4F2678B3" w14:textId="77777777" w:rsidR="00955075" w:rsidRDefault="00A93E79" w:rsidP="00955075">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Начальная позиция текста выполняет «интригующую функцию» – функцию привлечения читателя. Другими наиболее важными функциями начала художественного текста считаются: координирующая, или моделирующая, функция – введения координат изображаемого мира (времени, места действия, его участников)</w:t>
      </w:r>
    </w:p>
    <w:p w14:paraId="11F14505" w14:textId="77777777" w:rsidR="00955075" w:rsidRDefault="009550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6FF18A0F" w14:textId="77777777" w:rsidR="00743CCE" w:rsidRPr="00A93E79" w:rsidRDefault="00743CCE" w:rsidP="00955075">
      <w:pPr>
        <w:spacing w:after="80" w:line="360" w:lineRule="auto"/>
        <w:ind w:firstLine="709"/>
        <w:jc w:val="both"/>
        <w:rPr>
          <w:rFonts w:ascii="Times New Roman" w:hAnsi="Times New Roman" w:cs="Times New Roman"/>
          <w:color w:val="000000" w:themeColor="text1"/>
          <w:sz w:val="28"/>
          <w:szCs w:val="28"/>
        </w:rPr>
      </w:pPr>
    </w:p>
    <w:p w14:paraId="204A58F6" w14:textId="77777777" w:rsidR="00A93E79" w:rsidRPr="00A93E79" w:rsidRDefault="00955075" w:rsidP="00FF3F7F">
      <w:pPr>
        <w:spacing w:after="8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23</w:t>
      </w:r>
      <w:r w:rsidR="00A93E79" w:rsidRPr="00A93E79">
        <w:rPr>
          <w:rFonts w:ascii="Times New Roman" w:hAnsi="Times New Roman" w:cs="Times New Roman"/>
          <w:color w:val="000000" w:themeColor="text1"/>
          <w:sz w:val="28"/>
          <w:szCs w:val="28"/>
        </w:rPr>
        <w:t xml:space="preserve">. </w:t>
      </w:r>
    </w:p>
    <w:p w14:paraId="5F43A46A" w14:textId="77777777" w:rsidR="00A93E79" w:rsidRPr="00A93E79" w:rsidRDefault="00A93E79" w:rsidP="00FF3F7F">
      <w:pPr>
        <w:spacing w:after="80" w:line="360" w:lineRule="auto"/>
        <w:ind w:firstLine="709"/>
        <w:jc w:val="center"/>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Сильные позиции ведения выпуска</w:t>
      </w:r>
    </w:p>
    <w:tbl>
      <w:tblPr>
        <w:tblStyle w:val="21"/>
        <w:tblW w:w="0" w:type="auto"/>
        <w:tblInd w:w="-714" w:type="dxa"/>
        <w:tblLook w:val="04A0" w:firstRow="1" w:lastRow="0" w:firstColumn="1" w:lastColumn="0" w:noHBand="0" w:noVBand="1"/>
      </w:tblPr>
      <w:tblGrid>
        <w:gridCol w:w="5679"/>
        <w:gridCol w:w="4379"/>
      </w:tblGrid>
      <w:tr w:rsidR="00A93E79" w:rsidRPr="00A93E79" w14:paraId="1D22F270" w14:textId="77777777" w:rsidTr="00A76FF9">
        <w:tc>
          <w:tcPr>
            <w:tcW w:w="5908" w:type="dxa"/>
          </w:tcPr>
          <w:p w14:paraId="4107688D"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«Москва 24»</w:t>
            </w:r>
          </w:p>
        </w:tc>
        <w:tc>
          <w:tcPr>
            <w:tcW w:w="4485" w:type="dxa"/>
          </w:tcPr>
          <w:p w14:paraId="5442AE3B"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«С.-Петербург»</w:t>
            </w:r>
          </w:p>
        </w:tc>
      </w:tr>
      <w:tr w:rsidR="00A93E79" w:rsidRPr="00A93E79" w14:paraId="6C3DA2D3" w14:textId="77777777" w:rsidTr="00A76FF9">
        <w:trPr>
          <w:trHeight w:val="1389"/>
        </w:trPr>
        <w:tc>
          <w:tcPr>
            <w:tcW w:w="5908" w:type="dxa"/>
          </w:tcPr>
          <w:p w14:paraId="60BB86D5"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Ведущий вещает с места события, что создает ощущение причастности и способствует интимизации события. В своем стенд-апе ведущий использует актуальную тему «лета» и «летних отпусков». Использует обобщенные местоимения «мы», «наши», что способствует установлению контакта с аудиторией. Корреспондент выступает в роли помощника и гида по культурным событиям столицы на лето. Манера разговора дружеская, что также способствует установлению контакта с аудиторией, язык массовый, с использованием простой разговорной лексики- это показывает, что передача предназначена для массовой аудитории.</w:t>
            </w:r>
          </w:p>
        </w:tc>
        <w:tc>
          <w:tcPr>
            <w:tcW w:w="4485" w:type="dxa"/>
          </w:tcPr>
          <w:p w14:paraId="1530728C"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Корреспондент ведет свой стенд-ап из студии, что придает программе большую официальность и статику.</w:t>
            </w:r>
          </w:p>
          <w:p w14:paraId="7EA71E2D"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Важно отметить презентабельный вид ведущий, что позволяет относится к ее словам с большим доверием, это располагает избирательного зрителя. Использование именно новости доказывает информационную составляющую передачи. Аналитическое зерно заключается, собственно в авторской интерпретации и анализе события.</w:t>
            </w:r>
          </w:p>
        </w:tc>
      </w:tr>
    </w:tbl>
    <w:p w14:paraId="139C69DF" w14:textId="77777777" w:rsidR="00A93E79" w:rsidRPr="00A93E79" w:rsidRDefault="00A93E79" w:rsidP="00FF3F7F">
      <w:pPr>
        <w:spacing w:after="80" w:line="360" w:lineRule="auto"/>
        <w:ind w:firstLine="709"/>
        <w:jc w:val="both"/>
        <w:rPr>
          <w:rFonts w:ascii="Times New Roman" w:hAnsi="Times New Roman" w:cs="Times New Roman"/>
          <w:color w:val="000000" w:themeColor="text1"/>
          <w:sz w:val="28"/>
          <w:szCs w:val="28"/>
        </w:rPr>
      </w:pPr>
    </w:p>
    <w:p w14:paraId="7296552B" w14:textId="77777777" w:rsidR="00A93E79" w:rsidRPr="00A93E79" w:rsidRDefault="00A93E79" w:rsidP="00FF3F7F">
      <w:pPr>
        <w:spacing w:after="80" w:line="360" w:lineRule="auto"/>
        <w:ind w:firstLine="709"/>
        <w:jc w:val="center"/>
        <w:rPr>
          <w:rFonts w:ascii="Times New Roman" w:hAnsi="Times New Roman" w:cs="Times New Roman"/>
          <w:i/>
          <w:color w:val="000000" w:themeColor="text1"/>
          <w:sz w:val="28"/>
          <w:szCs w:val="28"/>
        </w:rPr>
      </w:pPr>
      <w:r w:rsidRPr="00A93E79">
        <w:rPr>
          <w:rFonts w:ascii="Times New Roman" w:hAnsi="Times New Roman" w:cs="Times New Roman"/>
          <w:i/>
          <w:color w:val="000000" w:themeColor="text1"/>
          <w:sz w:val="28"/>
          <w:szCs w:val="28"/>
        </w:rPr>
        <w:t>Визуальный ряд</w:t>
      </w:r>
    </w:p>
    <w:p w14:paraId="0C4E4591" w14:textId="77777777" w:rsidR="00955075" w:rsidRDefault="00A93E79" w:rsidP="00FF3F7F">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 телевидении наряду со словесным и звуковым рядами «присутствует» ряд изобразительный (или видеоряд). Поэтому один из главных принципов телевидения звучит так: пусть картинка расскажет о событии. На практике наиболее оптимальным оказывается такое сочетание текстовой и видео- информации, когда они не противореча друг другу, не дублируя, а гармонично дополняя друг друга дают максимально полное и насыщенное представление зрителю о происходящем. Для достижения этого эффекта корреспондент при написании текста сюжета должен не забывать о наличии видеоряда.</w:t>
      </w:r>
    </w:p>
    <w:p w14:paraId="31CF715E" w14:textId="77777777" w:rsidR="00743CCE" w:rsidRPr="00A93E79" w:rsidRDefault="00955075" w:rsidP="009550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7E3CE4A2" w14:textId="77777777" w:rsidR="00A93E79" w:rsidRPr="00A93E79" w:rsidRDefault="00955075" w:rsidP="00FF3F7F">
      <w:pPr>
        <w:spacing w:after="8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24</w:t>
      </w:r>
      <w:r w:rsidR="00A93E79" w:rsidRPr="00A93E79">
        <w:rPr>
          <w:rFonts w:ascii="Times New Roman" w:hAnsi="Times New Roman" w:cs="Times New Roman"/>
          <w:color w:val="000000" w:themeColor="text1"/>
          <w:sz w:val="28"/>
          <w:szCs w:val="28"/>
        </w:rPr>
        <w:t>.</w:t>
      </w:r>
    </w:p>
    <w:p w14:paraId="011C119E" w14:textId="77777777" w:rsidR="00A93E79" w:rsidRPr="00A93E79" w:rsidRDefault="00A93E79" w:rsidP="00FF3F7F">
      <w:pPr>
        <w:spacing w:after="80" w:line="360" w:lineRule="auto"/>
        <w:ind w:firstLine="709"/>
        <w:jc w:val="center"/>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Визуальный ряд в телевизионном тексте передач «Афиша» и «Культурная эволюция»</w:t>
      </w:r>
    </w:p>
    <w:tbl>
      <w:tblPr>
        <w:tblStyle w:val="21"/>
        <w:tblW w:w="0" w:type="auto"/>
        <w:tblInd w:w="-714" w:type="dxa"/>
        <w:tblLook w:val="04A0" w:firstRow="1" w:lastRow="0" w:firstColumn="1" w:lastColumn="0" w:noHBand="0" w:noVBand="1"/>
      </w:tblPr>
      <w:tblGrid>
        <w:gridCol w:w="5760"/>
        <w:gridCol w:w="4298"/>
      </w:tblGrid>
      <w:tr w:rsidR="00A93E79" w:rsidRPr="00A93E79" w14:paraId="141DAEB8" w14:textId="77777777" w:rsidTr="00A76FF9">
        <w:tc>
          <w:tcPr>
            <w:tcW w:w="5980" w:type="dxa"/>
          </w:tcPr>
          <w:p w14:paraId="2CDC8A21"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«Москва 24»</w:t>
            </w:r>
          </w:p>
        </w:tc>
        <w:tc>
          <w:tcPr>
            <w:tcW w:w="4413" w:type="dxa"/>
          </w:tcPr>
          <w:p w14:paraId="23ABE284"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«С.-Петербург»</w:t>
            </w:r>
          </w:p>
        </w:tc>
      </w:tr>
      <w:tr w:rsidR="00A93E79" w:rsidRPr="00A93E79" w14:paraId="7BC77C37" w14:textId="77777777" w:rsidTr="00A76FF9">
        <w:tc>
          <w:tcPr>
            <w:tcW w:w="5980" w:type="dxa"/>
          </w:tcPr>
          <w:p w14:paraId="51C492FC"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Отдельно стоит отметить аудио ряд. На фоне рассказа автора, звучит классическая музыка, которая помогает зрителю настроиться на культурное событие, получить большее удовольствие от просмотра телепередачи.</w:t>
            </w:r>
          </w:p>
          <w:p w14:paraId="7D47B056"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Видео ряд представлен достаточно обширно: присутствуют кадры с работы реставраторов, картины великих художников. Также, представляются виды Москвы</w:t>
            </w:r>
          </w:p>
          <w:p w14:paraId="4244D338"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Очень полезно присутствие визуальной исторической справки, на событие или историческую личность</w:t>
            </w:r>
          </w:p>
        </w:tc>
        <w:tc>
          <w:tcPr>
            <w:tcW w:w="4413" w:type="dxa"/>
          </w:tcPr>
          <w:p w14:paraId="6567EE79"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Стоит отметить яркую и необычную, выполненную в модернистском стиле заставку, которая сопровождается веселой, динамичной музыкой-это помогает привлечь внимание зрителя и настроить его на легкий лад.</w:t>
            </w:r>
          </w:p>
          <w:p w14:paraId="5F347DB5"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Визуальный ряд представлен двумя фрагментами: кадрами из студии, где ведущая направляет ход сюжета, и репортаж с музея, где подробно показаны экспонаты</w:t>
            </w:r>
          </w:p>
        </w:tc>
      </w:tr>
    </w:tbl>
    <w:p w14:paraId="2EF546AA" w14:textId="77777777" w:rsidR="00A93E79" w:rsidRPr="00A93E79" w:rsidRDefault="00A93E79" w:rsidP="00FF3F7F">
      <w:pPr>
        <w:spacing w:after="80" w:line="360" w:lineRule="auto"/>
        <w:ind w:firstLine="709"/>
        <w:jc w:val="both"/>
        <w:rPr>
          <w:rFonts w:ascii="Times New Roman" w:hAnsi="Times New Roman" w:cs="Times New Roman"/>
          <w:color w:val="000000" w:themeColor="text1"/>
          <w:sz w:val="28"/>
          <w:szCs w:val="28"/>
        </w:rPr>
      </w:pPr>
    </w:p>
    <w:p w14:paraId="12A4A4D4" w14:textId="4C2FA81F" w:rsidR="00A93E79" w:rsidRPr="00A93E79" w:rsidRDefault="00A93E79" w:rsidP="00FF3F7F">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 xml:space="preserve">Стоит отметить, что качество картинки в передаче телеканала «Москва 24» гораздо выше, чем на </w:t>
      </w:r>
      <w:r w:rsidR="00C57085">
        <w:rPr>
          <w:rFonts w:ascii="Times New Roman" w:hAnsi="Times New Roman" w:cs="Times New Roman"/>
          <w:color w:val="000000" w:themeColor="text1"/>
          <w:sz w:val="28"/>
          <w:szCs w:val="28"/>
        </w:rPr>
        <w:t>п</w:t>
      </w:r>
      <w:r w:rsidRPr="00A93E79">
        <w:rPr>
          <w:rFonts w:ascii="Times New Roman" w:hAnsi="Times New Roman" w:cs="Times New Roman"/>
          <w:color w:val="000000" w:themeColor="text1"/>
          <w:sz w:val="28"/>
          <w:szCs w:val="28"/>
        </w:rPr>
        <w:t>етербургском канале. Видео более красочное и динамичное. Возможно, каналу «Санкт-Петербург» стоит обратить более пристальное внимание на качество изображения. В какой-то момент, следить за видеорядом становится скучно, он не разнообразен, статичен.</w:t>
      </w:r>
    </w:p>
    <w:p w14:paraId="51540DEA" w14:textId="77777777" w:rsidR="00A93E79" w:rsidRPr="00A93E79" w:rsidRDefault="00A93E79" w:rsidP="00FF3F7F">
      <w:pPr>
        <w:spacing w:after="80" w:line="360" w:lineRule="auto"/>
        <w:ind w:firstLine="709"/>
        <w:jc w:val="center"/>
        <w:rPr>
          <w:rFonts w:ascii="Times New Roman" w:hAnsi="Times New Roman" w:cs="Times New Roman"/>
          <w:i/>
          <w:color w:val="000000" w:themeColor="text1"/>
          <w:sz w:val="28"/>
          <w:szCs w:val="28"/>
        </w:rPr>
      </w:pPr>
      <w:r w:rsidRPr="00A93E79">
        <w:rPr>
          <w:rFonts w:ascii="Times New Roman" w:hAnsi="Times New Roman" w:cs="Times New Roman"/>
          <w:i/>
          <w:color w:val="000000" w:themeColor="text1"/>
          <w:sz w:val="28"/>
          <w:szCs w:val="28"/>
        </w:rPr>
        <w:t>Диалогичность</w:t>
      </w:r>
    </w:p>
    <w:p w14:paraId="20A6ACFE" w14:textId="77777777" w:rsidR="00A93E79" w:rsidRPr="00A93E79" w:rsidRDefault="00A93E79" w:rsidP="00FF3F7F">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Диалогичность современного телевидения предполагает, что телезритель (коммуникант) из безмолвного объекта воздействия со стороны тележурналиста (коммуникатора) становится равноправным субъектом коммуникационного процесса, соучастником телевизионного общения, которое теперь (при интерактивности) основывается на деятельном взаимодействии «телевещателя» и телезрителя. Всё это ведёт к изменению речевого контекста приближая его к разговорной речи.</w:t>
      </w:r>
    </w:p>
    <w:p w14:paraId="35473DBA" w14:textId="77777777" w:rsidR="00CB6AE2" w:rsidRDefault="00CB6AE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917DDEB" w14:textId="77777777" w:rsidR="00A93E79" w:rsidRPr="00A93E79" w:rsidRDefault="00955075" w:rsidP="00FF3F7F">
      <w:pPr>
        <w:spacing w:after="8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25</w:t>
      </w:r>
      <w:r w:rsidR="00A93E79" w:rsidRPr="00A93E79">
        <w:rPr>
          <w:rFonts w:ascii="Times New Roman" w:hAnsi="Times New Roman" w:cs="Times New Roman"/>
          <w:color w:val="000000" w:themeColor="text1"/>
          <w:sz w:val="28"/>
          <w:szCs w:val="28"/>
        </w:rPr>
        <w:t>.</w:t>
      </w:r>
    </w:p>
    <w:p w14:paraId="73A92F93" w14:textId="77777777" w:rsidR="00A93E79" w:rsidRPr="00A93E79" w:rsidRDefault="00A93E79" w:rsidP="00FF3F7F">
      <w:pPr>
        <w:spacing w:after="80" w:line="360" w:lineRule="auto"/>
        <w:ind w:firstLine="709"/>
        <w:jc w:val="center"/>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Диалогичность в телевизионном тексте передач «Афиша» и «Культурная эволюция»</w:t>
      </w:r>
    </w:p>
    <w:tbl>
      <w:tblPr>
        <w:tblStyle w:val="21"/>
        <w:tblW w:w="0" w:type="auto"/>
        <w:tblInd w:w="-714" w:type="dxa"/>
        <w:tblLook w:val="04A0" w:firstRow="1" w:lastRow="0" w:firstColumn="1" w:lastColumn="0" w:noHBand="0" w:noVBand="1"/>
      </w:tblPr>
      <w:tblGrid>
        <w:gridCol w:w="5714"/>
        <w:gridCol w:w="4344"/>
      </w:tblGrid>
      <w:tr w:rsidR="00A93E79" w:rsidRPr="00A93E79" w14:paraId="74DCCB26" w14:textId="77777777" w:rsidTr="00A93E79">
        <w:tc>
          <w:tcPr>
            <w:tcW w:w="5715" w:type="dxa"/>
          </w:tcPr>
          <w:p w14:paraId="3C9304E0"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«Москва 24»</w:t>
            </w:r>
          </w:p>
        </w:tc>
        <w:tc>
          <w:tcPr>
            <w:tcW w:w="4344" w:type="dxa"/>
          </w:tcPr>
          <w:p w14:paraId="6F2EE38F"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«С.-Петербург»</w:t>
            </w:r>
          </w:p>
        </w:tc>
      </w:tr>
      <w:tr w:rsidR="00A93E79" w:rsidRPr="00A93E79" w14:paraId="3B80918A" w14:textId="77777777" w:rsidTr="00A93E79">
        <w:trPr>
          <w:trHeight w:val="58"/>
        </w:trPr>
        <w:tc>
          <w:tcPr>
            <w:tcW w:w="5715" w:type="dxa"/>
          </w:tcPr>
          <w:p w14:paraId="556A67B7"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 начале передачи журналист задает вопросы аудитории, на которые сам же и отвечает в процессе выпуска. В стенд-апе прослеживается внутренняя диалогичность, которая проявляется в вопросно-ответной форме, в оценке чужих позиций, в воспроизведении микродиалогов с гипотетическим зрителем. Эксперт задает риторические вопросы, над которыми могут порассуждать зрители во время просмотра</w:t>
            </w:r>
          </w:p>
          <w:p w14:paraId="6E19BB82"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p>
        </w:tc>
        <w:tc>
          <w:tcPr>
            <w:tcW w:w="4344" w:type="dxa"/>
          </w:tcPr>
          <w:p w14:paraId="6C3B56DF"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Журналист ведет диалог со своим вторым «Я»,задавая вопросы: «Кто она?» и в процессе передачи дает ответы. Это придает интригу и заинтересовывает зрителя на дальнейший просмотр</w:t>
            </w:r>
          </w:p>
        </w:tc>
      </w:tr>
    </w:tbl>
    <w:p w14:paraId="4E5C1D98" w14:textId="77777777" w:rsidR="00A93E79" w:rsidRPr="00A93E79" w:rsidRDefault="00A93E79" w:rsidP="00FF3F7F">
      <w:pPr>
        <w:spacing w:after="80" w:line="360" w:lineRule="auto"/>
        <w:ind w:firstLine="709"/>
        <w:rPr>
          <w:rFonts w:ascii="Times New Roman" w:hAnsi="Times New Roman" w:cs="Times New Roman"/>
          <w:i/>
          <w:color w:val="000000" w:themeColor="text1"/>
          <w:sz w:val="28"/>
          <w:szCs w:val="28"/>
        </w:rPr>
      </w:pPr>
    </w:p>
    <w:p w14:paraId="3EE82E7B" w14:textId="77777777" w:rsidR="00CB6AE2" w:rsidRDefault="00CB6AE2">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br w:type="page"/>
      </w:r>
    </w:p>
    <w:p w14:paraId="6C4BEB7D" w14:textId="77777777" w:rsidR="00A93E79" w:rsidRPr="00A93E79" w:rsidRDefault="00A93E79" w:rsidP="00FF3F7F">
      <w:pPr>
        <w:spacing w:after="80" w:line="360" w:lineRule="auto"/>
        <w:ind w:firstLine="709"/>
        <w:jc w:val="center"/>
        <w:rPr>
          <w:rFonts w:ascii="Times New Roman" w:hAnsi="Times New Roman" w:cs="Times New Roman"/>
          <w:i/>
          <w:color w:val="000000" w:themeColor="text1"/>
          <w:sz w:val="28"/>
          <w:szCs w:val="28"/>
        </w:rPr>
      </w:pPr>
      <w:r w:rsidRPr="00A93E79">
        <w:rPr>
          <w:rFonts w:ascii="Times New Roman" w:hAnsi="Times New Roman" w:cs="Times New Roman"/>
          <w:i/>
          <w:color w:val="000000" w:themeColor="text1"/>
          <w:sz w:val="28"/>
          <w:szCs w:val="28"/>
        </w:rPr>
        <w:lastRenderedPageBreak/>
        <w:t>Система контактоустанавливающих средств</w:t>
      </w:r>
    </w:p>
    <w:p w14:paraId="37960D33" w14:textId="77777777" w:rsidR="00A93E79" w:rsidRPr="00A93E79" w:rsidRDefault="00955075" w:rsidP="00FF3F7F">
      <w:pPr>
        <w:spacing w:after="80" w:line="360" w:lineRule="auto"/>
        <w:ind w:firstLine="709"/>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Таблица 26</w:t>
      </w:r>
      <w:r w:rsidR="00A93E79" w:rsidRPr="00A93E79">
        <w:rPr>
          <w:rFonts w:ascii="Times New Roman" w:hAnsi="Times New Roman" w:cs="Times New Roman"/>
          <w:i/>
          <w:color w:val="000000" w:themeColor="text1"/>
          <w:sz w:val="28"/>
          <w:szCs w:val="28"/>
        </w:rPr>
        <w:t>.</w:t>
      </w:r>
    </w:p>
    <w:p w14:paraId="128541DC" w14:textId="77777777" w:rsidR="00A93E79" w:rsidRPr="00A93E79" w:rsidRDefault="00A93E79" w:rsidP="00FF3F7F">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Система контактоустанавливающих средств в телевизионном тексте передач «Афиша» и «Культурная эволюция»</w:t>
      </w:r>
    </w:p>
    <w:tbl>
      <w:tblPr>
        <w:tblStyle w:val="21"/>
        <w:tblW w:w="0" w:type="auto"/>
        <w:tblInd w:w="-856" w:type="dxa"/>
        <w:tblLook w:val="04A0" w:firstRow="1" w:lastRow="0" w:firstColumn="1" w:lastColumn="0" w:noHBand="0" w:noVBand="1"/>
      </w:tblPr>
      <w:tblGrid>
        <w:gridCol w:w="5867"/>
        <w:gridCol w:w="4333"/>
      </w:tblGrid>
      <w:tr w:rsidR="00A93E79" w:rsidRPr="00A93E79" w14:paraId="1E3E9CD3" w14:textId="77777777" w:rsidTr="00A76FF9">
        <w:tc>
          <w:tcPr>
            <w:tcW w:w="6050" w:type="dxa"/>
          </w:tcPr>
          <w:p w14:paraId="1D3C50B8"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«Москва 24»</w:t>
            </w:r>
          </w:p>
        </w:tc>
        <w:tc>
          <w:tcPr>
            <w:tcW w:w="4485" w:type="dxa"/>
          </w:tcPr>
          <w:p w14:paraId="2DF1545F"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«С.-Петербург»</w:t>
            </w:r>
          </w:p>
        </w:tc>
      </w:tr>
      <w:tr w:rsidR="00A93E79" w:rsidRPr="00A93E79" w14:paraId="6E063787" w14:textId="77777777" w:rsidTr="00A76FF9">
        <w:tc>
          <w:tcPr>
            <w:tcW w:w="6050" w:type="dxa"/>
          </w:tcPr>
          <w:p w14:paraId="63131C19"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 xml:space="preserve">Важно отметить, что в стен-апе журналиста, активно прослеживаются вербальные контактоустанавливающие средства: активная жестикуляция. Прослеживается хорошо построенная метотекстовая конструкция: корреспондент рассказывает о том, что  нам предстоит увидеть, вводит нас в контекст передачи, журналист сразу говорит нам, что составил рейтинг из 4 событий. Это помогает зрителю настроиться на просмотр, помогает логично выстроить сюжет и не перегрузить зрителя информацией. </w:t>
            </w:r>
          </w:p>
          <w:p w14:paraId="6F29D5ED"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Для гостей столицы, визуально указывается адрес, где проходит событие- что поможет не только посмотреть передачу, но и посетить выставки. Автор ведет диалог сам с собой, как со зрителем: «Слово то какое?»</w:t>
            </w:r>
          </w:p>
        </w:tc>
        <w:tc>
          <w:tcPr>
            <w:tcW w:w="4485" w:type="dxa"/>
          </w:tcPr>
          <w:p w14:paraId="3300E60D"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Ведущий говорит слова приветствия и представляется.</w:t>
            </w:r>
          </w:p>
          <w:p w14:paraId="44864B6D"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Также присутствует метотекстовая конструкция: журналист рассказывает программу сегодняшнего выпуска, чтобы обозначить рассматриваемые области, заинтересовать зрителя.</w:t>
            </w:r>
          </w:p>
          <w:p w14:paraId="6F08721B"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Автор задает вопросы зрителю: «Любите ли вы Бакста?»</w:t>
            </w:r>
          </w:p>
          <w:p w14:paraId="320E6A06"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Автор пытается привлечь внимание зрителя и подтолкнуть их к размышлению над происходящим. Корреспондент делает акценты и привлекает внимание к определенным деталям: «важно понять»</w:t>
            </w:r>
          </w:p>
        </w:tc>
      </w:tr>
    </w:tbl>
    <w:p w14:paraId="7F8D1D97" w14:textId="77777777" w:rsidR="00CB6AE2" w:rsidRDefault="00CB6AE2" w:rsidP="00FF3F7F">
      <w:pPr>
        <w:spacing w:after="80" w:line="360" w:lineRule="auto"/>
        <w:ind w:firstLine="709"/>
        <w:rPr>
          <w:rFonts w:ascii="Times New Roman" w:hAnsi="Times New Roman" w:cs="Times New Roman"/>
          <w:i/>
          <w:color w:val="000000" w:themeColor="text1"/>
          <w:sz w:val="28"/>
          <w:szCs w:val="28"/>
        </w:rPr>
      </w:pPr>
    </w:p>
    <w:p w14:paraId="63B52B41" w14:textId="77777777" w:rsidR="00CB6AE2" w:rsidRDefault="00CB6AE2">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br w:type="page"/>
      </w:r>
    </w:p>
    <w:p w14:paraId="38495121" w14:textId="77777777" w:rsidR="00A93E79" w:rsidRPr="00A93E79" w:rsidRDefault="00A93E79" w:rsidP="00FF3F7F">
      <w:pPr>
        <w:spacing w:after="80" w:line="360" w:lineRule="auto"/>
        <w:ind w:firstLine="709"/>
        <w:rPr>
          <w:rFonts w:ascii="Times New Roman" w:hAnsi="Times New Roman" w:cs="Times New Roman"/>
          <w:i/>
          <w:color w:val="000000" w:themeColor="text1"/>
          <w:sz w:val="28"/>
          <w:szCs w:val="28"/>
        </w:rPr>
      </w:pPr>
    </w:p>
    <w:p w14:paraId="6FBA23C5" w14:textId="77777777" w:rsidR="00A93E79" w:rsidRPr="00A93E79" w:rsidRDefault="00A93E79" w:rsidP="00FF3F7F">
      <w:pPr>
        <w:spacing w:after="80" w:line="360" w:lineRule="auto"/>
        <w:ind w:firstLine="709"/>
        <w:jc w:val="center"/>
        <w:rPr>
          <w:rFonts w:ascii="Times New Roman" w:hAnsi="Times New Roman" w:cs="Times New Roman"/>
          <w:i/>
          <w:color w:val="000000" w:themeColor="text1"/>
          <w:sz w:val="28"/>
          <w:szCs w:val="28"/>
        </w:rPr>
      </w:pPr>
      <w:r w:rsidRPr="00A93E79">
        <w:rPr>
          <w:rFonts w:ascii="Times New Roman" w:hAnsi="Times New Roman" w:cs="Times New Roman"/>
          <w:i/>
          <w:color w:val="000000" w:themeColor="text1"/>
          <w:sz w:val="28"/>
          <w:szCs w:val="28"/>
        </w:rPr>
        <w:t>Наличие оценочной лексики</w:t>
      </w:r>
    </w:p>
    <w:p w14:paraId="52FB3307" w14:textId="77777777" w:rsidR="00A93E79" w:rsidRPr="00A93E79" w:rsidRDefault="00955075" w:rsidP="00FF3F7F">
      <w:pPr>
        <w:spacing w:after="8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27</w:t>
      </w:r>
      <w:r w:rsidR="00A93E79" w:rsidRPr="00A93E79">
        <w:rPr>
          <w:rFonts w:ascii="Times New Roman" w:hAnsi="Times New Roman" w:cs="Times New Roman"/>
          <w:color w:val="000000" w:themeColor="text1"/>
          <w:sz w:val="28"/>
          <w:szCs w:val="28"/>
        </w:rPr>
        <w:t>.</w:t>
      </w:r>
    </w:p>
    <w:p w14:paraId="09E17421" w14:textId="77777777" w:rsidR="00A93E79" w:rsidRPr="00A93E79" w:rsidRDefault="00A93E79" w:rsidP="00FF3F7F">
      <w:pPr>
        <w:spacing w:after="80" w:line="360" w:lineRule="auto"/>
        <w:ind w:firstLine="709"/>
        <w:jc w:val="center"/>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Наличие оценочной лексики в телевизионном тексте передач «Афиша» и «Культурная эволюция»</w:t>
      </w:r>
    </w:p>
    <w:tbl>
      <w:tblPr>
        <w:tblStyle w:val="21"/>
        <w:tblW w:w="0" w:type="auto"/>
        <w:tblInd w:w="-714" w:type="dxa"/>
        <w:tblLook w:val="04A0" w:firstRow="1" w:lastRow="0" w:firstColumn="1" w:lastColumn="0" w:noHBand="0" w:noVBand="1"/>
      </w:tblPr>
      <w:tblGrid>
        <w:gridCol w:w="5767"/>
        <w:gridCol w:w="4291"/>
      </w:tblGrid>
      <w:tr w:rsidR="00A93E79" w:rsidRPr="00A93E79" w14:paraId="0DA320C4" w14:textId="77777777" w:rsidTr="00A76FF9">
        <w:tc>
          <w:tcPr>
            <w:tcW w:w="6000" w:type="dxa"/>
          </w:tcPr>
          <w:p w14:paraId="2930CEA3"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«Москва 24»</w:t>
            </w:r>
          </w:p>
        </w:tc>
        <w:tc>
          <w:tcPr>
            <w:tcW w:w="4393" w:type="dxa"/>
          </w:tcPr>
          <w:p w14:paraId="507402FA"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«С.-Петербург»</w:t>
            </w:r>
          </w:p>
        </w:tc>
      </w:tr>
      <w:tr w:rsidR="00A93E79" w:rsidRPr="00A93E79" w14:paraId="7CEBE4B7" w14:textId="77777777" w:rsidTr="00A76FF9">
        <w:tc>
          <w:tcPr>
            <w:tcW w:w="6000" w:type="dxa"/>
          </w:tcPr>
          <w:p w14:paraId="462CC0EA" w14:textId="2C68C47F" w:rsidR="00A93E79" w:rsidRPr="00A93E79" w:rsidRDefault="00F22884" w:rsidP="00FF3F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стенд</w:t>
            </w:r>
            <w:r w:rsidR="00A93E79" w:rsidRPr="00A93E79">
              <w:rPr>
                <w:rFonts w:ascii="Times New Roman" w:hAnsi="Times New Roman" w:cs="Times New Roman"/>
                <w:color w:val="000000" w:themeColor="text1"/>
                <w:sz w:val="28"/>
                <w:szCs w:val="28"/>
              </w:rPr>
              <w:t>апе журналист использует такие прилагательные как «дорогие», «любимые», «главная выставка», устойчивое выражение «жизненно необходимо». В процессе телепередачи, автор использует достаточно ярко окрашенную лексику: «сенсация», «известный, «гений»</w:t>
            </w:r>
          </w:p>
        </w:tc>
        <w:tc>
          <w:tcPr>
            <w:tcW w:w="4393" w:type="dxa"/>
          </w:tcPr>
          <w:p w14:paraId="3DF1B650"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«масштабная», «легендарный», используются  превосходная степень прилагательного: «крупнейшая»</w:t>
            </w:r>
          </w:p>
        </w:tc>
      </w:tr>
    </w:tbl>
    <w:p w14:paraId="00B22F87" w14:textId="77777777" w:rsidR="00A93E79" w:rsidRPr="00A93E79" w:rsidRDefault="00A93E79" w:rsidP="00FF3F7F">
      <w:pPr>
        <w:spacing w:after="80" w:line="360" w:lineRule="auto"/>
        <w:ind w:firstLine="709"/>
        <w:jc w:val="both"/>
        <w:rPr>
          <w:rFonts w:ascii="Times New Roman" w:hAnsi="Times New Roman" w:cs="Times New Roman"/>
          <w:color w:val="000000" w:themeColor="text1"/>
          <w:sz w:val="28"/>
          <w:szCs w:val="28"/>
        </w:rPr>
      </w:pPr>
    </w:p>
    <w:p w14:paraId="4ED60903" w14:textId="77777777" w:rsidR="00CB6AE2" w:rsidRDefault="00CB6AE2">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br w:type="page"/>
      </w:r>
    </w:p>
    <w:p w14:paraId="04249010" w14:textId="77777777" w:rsidR="00A93E79" w:rsidRPr="00A93E79" w:rsidRDefault="00A93E79" w:rsidP="00FF3F7F">
      <w:pPr>
        <w:spacing w:after="80" w:line="360" w:lineRule="auto"/>
        <w:ind w:firstLine="709"/>
        <w:jc w:val="center"/>
        <w:rPr>
          <w:rFonts w:ascii="Times New Roman" w:hAnsi="Times New Roman" w:cs="Times New Roman"/>
          <w:i/>
          <w:color w:val="000000" w:themeColor="text1"/>
          <w:sz w:val="28"/>
          <w:szCs w:val="28"/>
        </w:rPr>
      </w:pPr>
      <w:r w:rsidRPr="00A93E79">
        <w:rPr>
          <w:rFonts w:ascii="Times New Roman" w:hAnsi="Times New Roman" w:cs="Times New Roman"/>
          <w:i/>
          <w:color w:val="000000" w:themeColor="text1"/>
          <w:sz w:val="28"/>
          <w:szCs w:val="28"/>
        </w:rPr>
        <w:lastRenderedPageBreak/>
        <w:t>Красочность речи</w:t>
      </w:r>
    </w:p>
    <w:p w14:paraId="09B757D5" w14:textId="77777777" w:rsidR="00A93E79" w:rsidRPr="00A93E79" w:rsidRDefault="00955075" w:rsidP="00FF3F7F">
      <w:pPr>
        <w:spacing w:after="80" w:line="360" w:lineRule="auto"/>
        <w:ind w:firstLine="709"/>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Таблица 28</w:t>
      </w:r>
      <w:r w:rsidR="00A93E79" w:rsidRPr="00A93E79">
        <w:rPr>
          <w:rFonts w:ascii="Times New Roman" w:hAnsi="Times New Roman" w:cs="Times New Roman"/>
          <w:i/>
          <w:color w:val="000000" w:themeColor="text1"/>
          <w:sz w:val="28"/>
          <w:szCs w:val="28"/>
        </w:rPr>
        <w:t>.</w:t>
      </w:r>
    </w:p>
    <w:p w14:paraId="59B14BB0" w14:textId="77777777" w:rsidR="00A93E79" w:rsidRPr="00A93E79" w:rsidRDefault="00A93E79" w:rsidP="00FF3F7F">
      <w:pPr>
        <w:spacing w:after="80" w:line="360" w:lineRule="auto"/>
        <w:ind w:firstLine="709"/>
        <w:jc w:val="center"/>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Красочность речи</w:t>
      </w:r>
    </w:p>
    <w:p w14:paraId="01B17974" w14:textId="77777777" w:rsidR="00A93E79" w:rsidRPr="00A93E79" w:rsidRDefault="00A93E79" w:rsidP="00FF3F7F">
      <w:pPr>
        <w:spacing w:after="80" w:line="360" w:lineRule="auto"/>
        <w:ind w:firstLine="709"/>
        <w:jc w:val="center"/>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 телевизионном тексте передач «Афиша» и «Культурная эволюция»</w:t>
      </w:r>
    </w:p>
    <w:tbl>
      <w:tblPr>
        <w:tblStyle w:val="21"/>
        <w:tblW w:w="0" w:type="auto"/>
        <w:tblInd w:w="-714" w:type="dxa"/>
        <w:tblLook w:val="04A0" w:firstRow="1" w:lastRow="0" w:firstColumn="1" w:lastColumn="0" w:noHBand="0" w:noVBand="1"/>
      </w:tblPr>
      <w:tblGrid>
        <w:gridCol w:w="5669"/>
        <w:gridCol w:w="4389"/>
      </w:tblGrid>
      <w:tr w:rsidR="00A93E79" w:rsidRPr="00A93E79" w14:paraId="02B3F852" w14:textId="77777777" w:rsidTr="00A76FF9">
        <w:tc>
          <w:tcPr>
            <w:tcW w:w="5908" w:type="dxa"/>
          </w:tcPr>
          <w:p w14:paraId="108D1ACE"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«Москва 24»</w:t>
            </w:r>
          </w:p>
        </w:tc>
        <w:tc>
          <w:tcPr>
            <w:tcW w:w="4485" w:type="dxa"/>
          </w:tcPr>
          <w:p w14:paraId="104A0524"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«С.-Петербург»</w:t>
            </w:r>
          </w:p>
        </w:tc>
      </w:tr>
      <w:tr w:rsidR="00A93E79" w:rsidRPr="00A93E79" w14:paraId="476A43CA" w14:textId="77777777" w:rsidTr="00A76FF9">
        <w:tc>
          <w:tcPr>
            <w:tcW w:w="5908" w:type="dxa"/>
          </w:tcPr>
          <w:p w14:paraId="4D4A04C8"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Автор использует достаточно стандартные и стереотипные эпитеты «живописный», придает красочность речи: «светятся радостью», использует сравнения, вводит устойчивые выражения и разговорную лексику. Автор использует сокращенные названия музеев, уменьшительно-ласкательные слова: «рядышком», «боевичок», просторечие «аккурат», что более характерно для разговорного стиля речи-это может оттолкнуть часть интеллектуальной аудитории.</w:t>
            </w:r>
          </w:p>
          <w:p w14:paraId="2BA63FD5"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Так как автор рассказывает о художественной выставке, он упоминает великих творцов: Тициан, Тинторетто. В программе активно используются исторические справки.</w:t>
            </w:r>
          </w:p>
        </w:tc>
        <w:tc>
          <w:tcPr>
            <w:tcW w:w="4485" w:type="dxa"/>
          </w:tcPr>
          <w:p w14:paraId="23EB8A53"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Журналист использует исторические отсылки, подробно рассказывает о личностях в историческом аспекте: «В 1904 году экспедиция Туринского музея, под руководством Эрнеста Скиапарелли…»</w:t>
            </w:r>
          </w:p>
          <w:p w14:paraId="1E26519E"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В тексте присутствует прецедентность: отсылки к литературным произведениям,авторам (Агате Кристи).</w:t>
            </w:r>
          </w:p>
          <w:p w14:paraId="3F15EE78"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Используются красочные конструкции «кропотливый труд энтузиастов» , использование терминологии</w:t>
            </w:r>
          </w:p>
        </w:tc>
      </w:tr>
    </w:tbl>
    <w:p w14:paraId="52B78030" w14:textId="77777777" w:rsidR="00743CCE" w:rsidRPr="00A93E79" w:rsidRDefault="00743CCE" w:rsidP="00955075">
      <w:pPr>
        <w:spacing w:after="80" w:line="360" w:lineRule="auto"/>
        <w:rPr>
          <w:rFonts w:ascii="Times New Roman" w:hAnsi="Times New Roman" w:cs="Times New Roman"/>
          <w:color w:val="000000" w:themeColor="text1"/>
          <w:sz w:val="28"/>
          <w:szCs w:val="28"/>
        </w:rPr>
      </w:pPr>
    </w:p>
    <w:p w14:paraId="64BD892D" w14:textId="77777777" w:rsidR="00A93E79" w:rsidRPr="00A93E79" w:rsidRDefault="00A93E79" w:rsidP="00FF3F7F">
      <w:pPr>
        <w:spacing w:after="80" w:line="360" w:lineRule="auto"/>
        <w:ind w:firstLine="709"/>
        <w:jc w:val="center"/>
        <w:rPr>
          <w:rFonts w:ascii="Times New Roman" w:hAnsi="Times New Roman" w:cs="Times New Roman"/>
          <w:i/>
          <w:color w:val="000000" w:themeColor="text1"/>
          <w:sz w:val="28"/>
          <w:szCs w:val="28"/>
        </w:rPr>
      </w:pPr>
      <w:r w:rsidRPr="00A93E79">
        <w:rPr>
          <w:rFonts w:ascii="Times New Roman" w:hAnsi="Times New Roman" w:cs="Times New Roman"/>
          <w:i/>
          <w:color w:val="000000" w:themeColor="text1"/>
          <w:sz w:val="28"/>
          <w:szCs w:val="28"/>
        </w:rPr>
        <w:t>Введение экспертов</w:t>
      </w:r>
    </w:p>
    <w:p w14:paraId="56447816" w14:textId="77777777" w:rsidR="00A93E79" w:rsidRPr="00A93E79" w:rsidRDefault="00955075" w:rsidP="00FF3F7F">
      <w:pPr>
        <w:spacing w:after="8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29</w:t>
      </w:r>
      <w:r w:rsidR="00A93E79" w:rsidRPr="00A93E79">
        <w:rPr>
          <w:rFonts w:ascii="Times New Roman" w:hAnsi="Times New Roman" w:cs="Times New Roman"/>
          <w:color w:val="000000" w:themeColor="text1"/>
          <w:sz w:val="28"/>
          <w:szCs w:val="28"/>
        </w:rPr>
        <w:t>.</w:t>
      </w:r>
    </w:p>
    <w:p w14:paraId="1BBFBDAF" w14:textId="77777777" w:rsidR="00A93E79" w:rsidRPr="00A93E79" w:rsidRDefault="00A93E79" w:rsidP="00FF3F7F">
      <w:pPr>
        <w:spacing w:after="80" w:line="360" w:lineRule="auto"/>
        <w:ind w:firstLine="709"/>
        <w:jc w:val="center"/>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Экспертное мнение в телевизионном тексте передач «Афиша» и «Культурная эволюция»</w:t>
      </w:r>
    </w:p>
    <w:tbl>
      <w:tblPr>
        <w:tblStyle w:val="21"/>
        <w:tblW w:w="0" w:type="auto"/>
        <w:tblInd w:w="-714" w:type="dxa"/>
        <w:tblLook w:val="04A0" w:firstRow="1" w:lastRow="0" w:firstColumn="1" w:lastColumn="0" w:noHBand="0" w:noVBand="1"/>
      </w:tblPr>
      <w:tblGrid>
        <w:gridCol w:w="5758"/>
        <w:gridCol w:w="4300"/>
      </w:tblGrid>
      <w:tr w:rsidR="00A93E79" w:rsidRPr="00A93E79" w14:paraId="1930B85C" w14:textId="77777777" w:rsidTr="00A76FF9">
        <w:tc>
          <w:tcPr>
            <w:tcW w:w="5982" w:type="dxa"/>
          </w:tcPr>
          <w:p w14:paraId="25DCA650"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«Москва 24»</w:t>
            </w:r>
          </w:p>
        </w:tc>
        <w:tc>
          <w:tcPr>
            <w:tcW w:w="4411" w:type="dxa"/>
          </w:tcPr>
          <w:p w14:paraId="1CE50655" w14:textId="77777777" w:rsidR="00A93E79" w:rsidRPr="00A93E79" w:rsidRDefault="00A93E79" w:rsidP="00FF3F7F">
            <w:pPr>
              <w:spacing w:line="360" w:lineRule="auto"/>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«С.-Петербург»</w:t>
            </w:r>
          </w:p>
        </w:tc>
      </w:tr>
      <w:tr w:rsidR="00A93E79" w:rsidRPr="00A93E79" w14:paraId="114921BE" w14:textId="77777777" w:rsidTr="00A76FF9">
        <w:tc>
          <w:tcPr>
            <w:tcW w:w="5982" w:type="dxa"/>
          </w:tcPr>
          <w:p w14:paraId="7D1D4DDA"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Экспертное мнение представлено в виде интервью с экспертом- куратором выставки Викторией Марковой, куратор второй выставки Татьяна Ермакова.</w:t>
            </w:r>
          </w:p>
        </w:tc>
        <w:tc>
          <w:tcPr>
            <w:tcW w:w="4411" w:type="dxa"/>
          </w:tcPr>
          <w:p w14:paraId="68409962" w14:textId="77777777" w:rsidR="00A93E79" w:rsidRPr="00A93E79" w:rsidRDefault="00A93E79" w:rsidP="00FF3F7F">
            <w:pPr>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t>Представлено экспертное мнение в виде интервью: заместитель заведующего Отделом Востока Государственного Эрмитажа- Андрей Николаев.</w:t>
            </w:r>
          </w:p>
        </w:tc>
      </w:tr>
    </w:tbl>
    <w:p w14:paraId="3DA02108" w14:textId="77777777" w:rsidR="00A93E79" w:rsidRPr="00A93E79" w:rsidRDefault="00A93E79" w:rsidP="00FF3F7F">
      <w:pPr>
        <w:spacing w:after="80" w:line="360" w:lineRule="auto"/>
        <w:ind w:firstLine="709"/>
        <w:jc w:val="both"/>
        <w:rPr>
          <w:rFonts w:ascii="Times New Roman" w:hAnsi="Times New Roman" w:cs="Times New Roman"/>
          <w:color w:val="000000" w:themeColor="text1"/>
          <w:sz w:val="28"/>
          <w:szCs w:val="28"/>
        </w:rPr>
      </w:pPr>
    </w:p>
    <w:p w14:paraId="5A12EAB5" w14:textId="77777777" w:rsidR="00CC5C65" w:rsidRPr="00A93E79" w:rsidRDefault="00CC5C65" w:rsidP="00CC5C65">
      <w:pPr>
        <w:spacing w:after="80" w:line="360" w:lineRule="auto"/>
        <w:ind w:firstLine="709"/>
        <w:jc w:val="both"/>
        <w:rPr>
          <w:rFonts w:ascii="Times New Roman" w:hAnsi="Times New Roman" w:cs="Times New Roman"/>
          <w:color w:val="000000" w:themeColor="text1"/>
          <w:sz w:val="28"/>
          <w:szCs w:val="28"/>
        </w:rPr>
      </w:pPr>
      <w:r w:rsidRPr="00A93E79">
        <w:rPr>
          <w:rFonts w:ascii="Times New Roman" w:hAnsi="Times New Roman" w:cs="Times New Roman"/>
          <w:color w:val="000000" w:themeColor="text1"/>
          <w:sz w:val="28"/>
          <w:szCs w:val="28"/>
        </w:rPr>
        <w:lastRenderedPageBreak/>
        <w:t xml:space="preserve">В заключении, можно сказать, что в </w:t>
      </w:r>
      <w:r>
        <w:rPr>
          <w:rFonts w:ascii="Times New Roman" w:hAnsi="Times New Roman" w:cs="Times New Roman"/>
          <w:color w:val="000000" w:themeColor="text1"/>
          <w:sz w:val="28"/>
          <w:szCs w:val="28"/>
        </w:rPr>
        <w:t>п</w:t>
      </w:r>
      <w:r w:rsidRPr="00A93E79">
        <w:rPr>
          <w:rFonts w:ascii="Times New Roman" w:hAnsi="Times New Roman" w:cs="Times New Roman"/>
          <w:color w:val="000000" w:themeColor="text1"/>
          <w:sz w:val="28"/>
          <w:szCs w:val="28"/>
        </w:rPr>
        <w:t>етербургском вещании канала «Санкт-Петербург» передачи «Культурная эволюции» представлен обширный блок культурных событий, объекты культуры рассматриваются на высоком профессиональном уровне и будут иметь интерес как для массовой, так и для подготовленной элитарной аудитории. Корреспондент активно использует средства выражения экспрессии в тексте, культурологическую терминологию. Московская передача «Афиша» предназначена для массового зрителя, используются слова и обороты разговорной речи. Динамика московской передачи более живая, привлекающая внимание, красивые картины и виды, качественный звук ̶ отличает передачу «Афиша» от передачи «Культурная эволюция».</w:t>
      </w:r>
    </w:p>
    <w:p w14:paraId="22C30BB4" w14:textId="77777777" w:rsidR="00CC5C65" w:rsidRPr="006430E0" w:rsidRDefault="00CC5C65" w:rsidP="00CC5C65">
      <w:pPr>
        <w:spacing w:after="80" w:line="360" w:lineRule="auto"/>
        <w:ind w:firstLine="709"/>
        <w:jc w:val="both"/>
        <w:rPr>
          <w:rFonts w:ascii="Times New Roman" w:hAnsi="Times New Roman" w:cs="Times New Roman"/>
          <w:sz w:val="28"/>
          <w:szCs w:val="28"/>
        </w:rPr>
      </w:pPr>
      <w:r w:rsidRPr="006430E0">
        <w:rPr>
          <w:rFonts w:ascii="Times New Roman" w:hAnsi="Times New Roman" w:cs="Times New Roman"/>
          <w:sz w:val="28"/>
          <w:szCs w:val="28"/>
        </w:rPr>
        <w:t xml:space="preserve">Для выявления характера межэтнического взаимодействия в прессе были проанализированы публикации ведущих городских газет </w:t>
      </w:r>
      <w:r>
        <w:rPr>
          <w:rFonts w:ascii="Times New Roman" w:hAnsi="Times New Roman" w:cs="Times New Roman"/>
          <w:sz w:val="28"/>
          <w:szCs w:val="28"/>
        </w:rPr>
        <w:t>Москвы (</w:t>
      </w:r>
      <w:r w:rsidRPr="006430E0">
        <w:rPr>
          <w:rFonts w:ascii="Times New Roman" w:hAnsi="Times New Roman" w:cs="Times New Roman"/>
          <w:sz w:val="28"/>
          <w:szCs w:val="28"/>
        </w:rPr>
        <w:t>«Вечерняя Москва»</w:t>
      </w:r>
      <w:r>
        <w:rPr>
          <w:rFonts w:ascii="Times New Roman" w:hAnsi="Times New Roman" w:cs="Times New Roman"/>
          <w:sz w:val="28"/>
          <w:szCs w:val="28"/>
        </w:rPr>
        <w:t>) и Петербурга (</w:t>
      </w:r>
      <w:r w:rsidRPr="006430E0">
        <w:rPr>
          <w:rFonts w:ascii="Times New Roman" w:hAnsi="Times New Roman" w:cs="Times New Roman"/>
          <w:sz w:val="28"/>
          <w:szCs w:val="28"/>
        </w:rPr>
        <w:t>«Санкт-Петербургские ведомости»</w:t>
      </w:r>
      <w:r>
        <w:rPr>
          <w:rFonts w:ascii="Times New Roman" w:hAnsi="Times New Roman" w:cs="Times New Roman"/>
          <w:sz w:val="28"/>
          <w:szCs w:val="28"/>
        </w:rPr>
        <w:t>)</w:t>
      </w:r>
      <w:r w:rsidRPr="006430E0">
        <w:rPr>
          <w:rFonts w:ascii="Times New Roman" w:hAnsi="Times New Roman" w:cs="Times New Roman"/>
          <w:sz w:val="28"/>
          <w:szCs w:val="28"/>
        </w:rPr>
        <w:t>. «Вечерняя Москва» ̶ ежедневная городская столичная газета. Выходит пять дней в неделю, кроме субботы и воскресенья. Газета издается с 1923 года. В 2011 году проект был перезапущен и развивается при поддержке Правительства Москвы как городская газета влияния, широко и оперативно освещает главные события в столице, работу городских служб, деятельность органов власти, а также топовые события в стране и мире. «Санкт-петербургские ведомости» ̶ ежедневная общественно-политическая газета Санкт-Петербурга. Современная версия — крупнейшее ежедневное издание Северо-Западного региона. Издание выходит пять раз в неделю (с понедельника по пятницу). Целевая аудитория газеты — образованные, социально и экономически активные люди от 35 лет.</w:t>
      </w:r>
    </w:p>
    <w:p w14:paraId="31AE7B4C" w14:textId="77777777" w:rsidR="00CC5C65" w:rsidRDefault="00CC5C65" w:rsidP="00CC5C65">
      <w:pPr>
        <w:ind w:firstLine="708"/>
        <w:rPr>
          <w:rFonts w:ascii="Times New Roman" w:hAnsi="Times New Roman" w:cs="Times New Roman"/>
          <w:sz w:val="28"/>
          <w:szCs w:val="28"/>
        </w:rPr>
      </w:pPr>
      <w:r w:rsidRPr="006430E0">
        <w:rPr>
          <w:rFonts w:ascii="Times New Roman" w:hAnsi="Times New Roman" w:cs="Times New Roman"/>
          <w:sz w:val="28"/>
          <w:szCs w:val="28"/>
        </w:rPr>
        <w:t>Был выполнен анализ</w:t>
      </w:r>
      <w:r>
        <w:rPr>
          <w:rFonts w:ascii="Times New Roman" w:hAnsi="Times New Roman" w:cs="Times New Roman"/>
          <w:sz w:val="28"/>
          <w:szCs w:val="28"/>
        </w:rPr>
        <w:t xml:space="preserve"> публикаций, размещенных на сайтах газет.</w:t>
      </w:r>
    </w:p>
    <w:p w14:paraId="63C99F80" w14:textId="0DBCF358" w:rsidR="006430E0" w:rsidRPr="006430E0" w:rsidRDefault="00955075" w:rsidP="00CC5C65">
      <w:pPr>
        <w:ind w:firstLine="708"/>
        <w:rPr>
          <w:rFonts w:ascii="Times New Roman" w:hAnsi="Times New Roman" w:cs="Times New Roman"/>
          <w:sz w:val="28"/>
          <w:szCs w:val="28"/>
        </w:rPr>
      </w:pPr>
      <w:r>
        <w:rPr>
          <w:rFonts w:ascii="Times New Roman" w:hAnsi="Times New Roman" w:cs="Times New Roman"/>
          <w:sz w:val="28"/>
          <w:szCs w:val="28"/>
        </w:rPr>
        <w:br w:type="page"/>
      </w:r>
    </w:p>
    <w:p w14:paraId="48F8D814" w14:textId="77777777" w:rsidR="00955075" w:rsidRPr="00955075" w:rsidRDefault="006430E0" w:rsidP="00955075">
      <w:pPr>
        <w:spacing w:after="80" w:line="360" w:lineRule="auto"/>
        <w:ind w:firstLine="709"/>
        <w:jc w:val="right"/>
        <w:rPr>
          <w:rFonts w:ascii="Times New Roman" w:hAnsi="Times New Roman" w:cs="Times New Roman"/>
          <w:sz w:val="28"/>
          <w:szCs w:val="28"/>
        </w:rPr>
      </w:pPr>
      <w:r w:rsidRPr="00955075">
        <w:rPr>
          <w:rFonts w:ascii="Times New Roman" w:hAnsi="Times New Roman" w:cs="Times New Roman"/>
          <w:sz w:val="28"/>
          <w:szCs w:val="28"/>
        </w:rPr>
        <w:lastRenderedPageBreak/>
        <w:t>Табл</w:t>
      </w:r>
      <w:r w:rsidR="00955075">
        <w:rPr>
          <w:rFonts w:ascii="Times New Roman" w:hAnsi="Times New Roman" w:cs="Times New Roman"/>
          <w:sz w:val="28"/>
          <w:szCs w:val="28"/>
        </w:rPr>
        <w:t xml:space="preserve">ица </w:t>
      </w:r>
      <w:r w:rsidR="00955075" w:rsidRPr="00955075">
        <w:rPr>
          <w:rFonts w:ascii="Times New Roman" w:hAnsi="Times New Roman" w:cs="Times New Roman"/>
          <w:sz w:val="28"/>
          <w:szCs w:val="28"/>
        </w:rPr>
        <w:t>30</w:t>
      </w:r>
    </w:p>
    <w:tbl>
      <w:tblPr>
        <w:tblStyle w:val="31"/>
        <w:tblpPr w:leftFromText="180" w:rightFromText="180" w:vertAnchor="text" w:horzAnchor="margin" w:tblpXSpec="center" w:tblpY="885"/>
        <w:tblW w:w="9882" w:type="dxa"/>
        <w:tblLook w:val="04A0" w:firstRow="1" w:lastRow="0" w:firstColumn="1" w:lastColumn="0" w:noHBand="0" w:noVBand="1"/>
      </w:tblPr>
      <w:tblGrid>
        <w:gridCol w:w="1562"/>
        <w:gridCol w:w="3357"/>
        <w:gridCol w:w="1340"/>
        <w:gridCol w:w="2099"/>
        <w:gridCol w:w="1524"/>
      </w:tblGrid>
      <w:tr w:rsidR="00955075" w:rsidRPr="006430E0" w14:paraId="01DFE1BB" w14:textId="77777777" w:rsidTr="00955075">
        <w:trPr>
          <w:trHeight w:val="157"/>
        </w:trPr>
        <w:tc>
          <w:tcPr>
            <w:tcW w:w="1562" w:type="dxa"/>
          </w:tcPr>
          <w:p w14:paraId="0D86444C" w14:textId="77777777" w:rsidR="00955075" w:rsidRPr="006430E0" w:rsidRDefault="00955075" w:rsidP="00955075">
            <w:pPr>
              <w:spacing w:line="360" w:lineRule="auto"/>
              <w:ind w:firstLine="0"/>
              <w:jc w:val="left"/>
              <w:rPr>
                <w:rFonts w:ascii="Times New Roman" w:hAnsi="Times New Roman" w:cs="Times New Roman"/>
                <w:sz w:val="28"/>
                <w:szCs w:val="28"/>
              </w:rPr>
            </w:pPr>
            <w:r w:rsidRPr="006430E0">
              <w:rPr>
                <w:rFonts w:ascii="Times New Roman" w:hAnsi="Times New Roman" w:cs="Times New Roman"/>
                <w:sz w:val="28"/>
                <w:szCs w:val="28"/>
              </w:rPr>
              <w:t>О ком пишут</w:t>
            </w:r>
          </w:p>
        </w:tc>
        <w:tc>
          <w:tcPr>
            <w:tcW w:w="3357" w:type="dxa"/>
          </w:tcPr>
          <w:p w14:paraId="72F6C098"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Коннотация</w:t>
            </w:r>
          </w:p>
        </w:tc>
        <w:tc>
          <w:tcPr>
            <w:tcW w:w="1340" w:type="dxa"/>
          </w:tcPr>
          <w:p w14:paraId="7F476EC4" w14:textId="77777777" w:rsidR="00955075" w:rsidRPr="006430E0" w:rsidRDefault="00955075" w:rsidP="00955075">
            <w:pPr>
              <w:spacing w:line="360" w:lineRule="auto"/>
              <w:ind w:firstLine="0"/>
              <w:jc w:val="left"/>
              <w:rPr>
                <w:rFonts w:ascii="Times New Roman" w:hAnsi="Times New Roman" w:cs="Times New Roman"/>
                <w:sz w:val="28"/>
                <w:szCs w:val="28"/>
              </w:rPr>
            </w:pPr>
            <w:r w:rsidRPr="006430E0">
              <w:rPr>
                <w:rFonts w:ascii="Times New Roman" w:hAnsi="Times New Roman" w:cs="Times New Roman"/>
                <w:sz w:val="28"/>
                <w:szCs w:val="28"/>
              </w:rPr>
              <w:t>Вечерняя Москва</w:t>
            </w:r>
          </w:p>
        </w:tc>
        <w:tc>
          <w:tcPr>
            <w:tcW w:w="2099" w:type="dxa"/>
          </w:tcPr>
          <w:p w14:paraId="7271569A"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Коннотация</w:t>
            </w:r>
          </w:p>
        </w:tc>
        <w:tc>
          <w:tcPr>
            <w:tcW w:w="1524" w:type="dxa"/>
          </w:tcPr>
          <w:p w14:paraId="01144677" w14:textId="77777777" w:rsidR="00955075" w:rsidRPr="006430E0" w:rsidRDefault="00955075" w:rsidP="00955075">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В</w:t>
            </w:r>
            <w:r w:rsidRPr="006430E0">
              <w:rPr>
                <w:rFonts w:ascii="Times New Roman" w:hAnsi="Times New Roman" w:cs="Times New Roman"/>
                <w:sz w:val="28"/>
                <w:szCs w:val="28"/>
              </w:rPr>
              <w:t>едомости</w:t>
            </w:r>
          </w:p>
        </w:tc>
      </w:tr>
      <w:tr w:rsidR="00955075" w:rsidRPr="006430E0" w14:paraId="6409B65A" w14:textId="77777777" w:rsidTr="00955075">
        <w:trPr>
          <w:trHeight w:val="157"/>
        </w:trPr>
        <w:tc>
          <w:tcPr>
            <w:tcW w:w="1562" w:type="dxa"/>
          </w:tcPr>
          <w:p w14:paraId="04E373A4"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Украина</w:t>
            </w:r>
          </w:p>
        </w:tc>
        <w:tc>
          <w:tcPr>
            <w:tcW w:w="3357" w:type="dxa"/>
          </w:tcPr>
          <w:p w14:paraId="24D81C1A"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Нейтральная</w:t>
            </w:r>
          </w:p>
        </w:tc>
        <w:tc>
          <w:tcPr>
            <w:tcW w:w="1340" w:type="dxa"/>
          </w:tcPr>
          <w:p w14:paraId="11BAE185"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28</w:t>
            </w:r>
          </w:p>
        </w:tc>
        <w:tc>
          <w:tcPr>
            <w:tcW w:w="2099" w:type="dxa"/>
          </w:tcPr>
          <w:p w14:paraId="496A5E0B"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Нейтральная</w:t>
            </w:r>
          </w:p>
        </w:tc>
        <w:tc>
          <w:tcPr>
            <w:tcW w:w="1524" w:type="dxa"/>
          </w:tcPr>
          <w:p w14:paraId="10A6A4B7"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12</w:t>
            </w:r>
          </w:p>
        </w:tc>
      </w:tr>
      <w:tr w:rsidR="00955075" w:rsidRPr="006430E0" w14:paraId="6FDDB043" w14:textId="77777777" w:rsidTr="00955075">
        <w:trPr>
          <w:trHeight w:val="157"/>
        </w:trPr>
        <w:tc>
          <w:tcPr>
            <w:tcW w:w="1562" w:type="dxa"/>
          </w:tcPr>
          <w:p w14:paraId="63A58B89"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Европейцы</w:t>
            </w:r>
          </w:p>
        </w:tc>
        <w:tc>
          <w:tcPr>
            <w:tcW w:w="3357" w:type="dxa"/>
          </w:tcPr>
          <w:p w14:paraId="60E6F5BD"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Положительная</w:t>
            </w:r>
          </w:p>
        </w:tc>
        <w:tc>
          <w:tcPr>
            <w:tcW w:w="1340" w:type="dxa"/>
          </w:tcPr>
          <w:p w14:paraId="176E2DE0"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11</w:t>
            </w:r>
          </w:p>
        </w:tc>
        <w:tc>
          <w:tcPr>
            <w:tcW w:w="2099" w:type="dxa"/>
          </w:tcPr>
          <w:p w14:paraId="78E2B886"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Положительная</w:t>
            </w:r>
          </w:p>
        </w:tc>
        <w:tc>
          <w:tcPr>
            <w:tcW w:w="1524" w:type="dxa"/>
          </w:tcPr>
          <w:p w14:paraId="2CCDD7D4"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24</w:t>
            </w:r>
          </w:p>
        </w:tc>
      </w:tr>
      <w:tr w:rsidR="00955075" w:rsidRPr="006430E0" w14:paraId="5524B999" w14:textId="77777777" w:rsidTr="00955075">
        <w:trPr>
          <w:trHeight w:val="157"/>
        </w:trPr>
        <w:tc>
          <w:tcPr>
            <w:tcW w:w="1562" w:type="dxa"/>
          </w:tcPr>
          <w:p w14:paraId="26BFE8C9"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Грузия</w:t>
            </w:r>
          </w:p>
        </w:tc>
        <w:tc>
          <w:tcPr>
            <w:tcW w:w="3357" w:type="dxa"/>
          </w:tcPr>
          <w:p w14:paraId="2B5236F8"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Положительная</w:t>
            </w:r>
          </w:p>
        </w:tc>
        <w:tc>
          <w:tcPr>
            <w:tcW w:w="1340" w:type="dxa"/>
          </w:tcPr>
          <w:p w14:paraId="0C139AAB"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6</w:t>
            </w:r>
          </w:p>
        </w:tc>
        <w:tc>
          <w:tcPr>
            <w:tcW w:w="2099" w:type="dxa"/>
          </w:tcPr>
          <w:p w14:paraId="67214C0A"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Положительная</w:t>
            </w:r>
          </w:p>
        </w:tc>
        <w:tc>
          <w:tcPr>
            <w:tcW w:w="1524" w:type="dxa"/>
          </w:tcPr>
          <w:p w14:paraId="036F0523"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4</w:t>
            </w:r>
          </w:p>
        </w:tc>
      </w:tr>
      <w:tr w:rsidR="00955075" w:rsidRPr="006430E0" w14:paraId="48632476" w14:textId="77777777" w:rsidTr="00955075">
        <w:trPr>
          <w:trHeight w:val="157"/>
        </w:trPr>
        <w:tc>
          <w:tcPr>
            <w:tcW w:w="1562" w:type="dxa"/>
          </w:tcPr>
          <w:p w14:paraId="7CF11106"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Италия</w:t>
            </w:r>
          </w:p>
        </w:tc>
        <w:tc>
          <w:tcPr>
            <w:tcW w:w="3357" w:type="dxa"/>
          </w:tcPr>
          <w:p w14:paraId="47270957"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Положительная</w:t>
            </w:r>
          </w:p>
        </w:tc>
        <w:tc>
          <w:tcPr>
            <w:tcW w:w="1340" w:type="dxa"/>
          </w:tcPr>
          <w:p w14:paraId="3F9E39AE"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1</w:t>
            </w:r>
          </w:p>
        </w:tc>
        <w:tc>
          <w:tcPr>
            <w:tcW w:w="2099" w:type="dxa"/>
          </w:tcPr>
          <w:p w14:paraId="34179158"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Положительная</w:t>
            </w:r>
          </w:p>
        </w:tc>
        <w:tc>
          <w:tcPr>
            <w:tcW w:w="1524" w:type="dxa"/>
          </w:tcPr>
          <w:p w14:paraId="072F9B3D"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1</w:t>
            </w:r>
          </w:p>
        </w:tc>
      </w:tr>
      <w:tr w:rsidR="00955075" w:rsidRPr="006430E0" w14:paraId="523B79AF" w14:textId="77777777" w:rsidTr="00955075">
        <w:trPr>
          <w:trHeight w:val="157"/>
        </w:trPr>
        <w:tc>
          <w:tcPr>
            <w:tcW w:w="1562" w:type="dxa"/>
          </w:tcPr>
          <w:p w14:paraId="1E7AB0A4"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Сирия</w:t>
            </w:r>
          </w:p>
        </w:tc>
        <w:tc>
          <w:tcPr>
            <w:tcW w:w="3357" w:type="dxa"/>
          </w:tcPr>
          <w:p w14:paraId="63D73B06"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Негативная/Нейтральная</w:t>
            </w:r>
          </w:p>
        </w:tc>
        <w:tc>
          <w:tcPr>
            <w:tcW w:w="1340" w:type="dxa"/>
          </w:tcPr>
          <w:p w14:paraId="53003EE7"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5</w:t>
            </w:r>
          </w:p>
        </w:tc>
        <w:tc>
          <w:tcPr>
            <w:tcW w:w="2099" w:type="dxa"/>
          </w:tcPr>
          <w:p w14:paraId="4B7A0912"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Нейтральная</w:t>
            </w:r>
          </w:p>
        </w:tc>
        <w:tc>
          <w:tcPr>
            <w:tcW w:w="1524" w:type="dxa"/>
          </w:tcPr>
          <w:p w14:paraId="23BAD99F"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2</w:t>
            </w:r>
          </w:p>
        </w:tc>
      </w:tr>
      <w:tr w:rsidR="00955075" w:rsidRPr="006430E0" w14:paraId="691C96E7" w14:textId="77777777" w:rsidTr="00955075">
        <w:trPr>
          <w:trHeight w:val="160"/>
        </w:trPr>
        <w:tc>
          <w:tcPr>
            <w:tcW w:w="1562" w:type="dxa"/>
          </w:tcPr>
          <w:p w14:paraId="4EB80F02"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Индия</w:t>
            </w:r>
          </w:p>
        </w:tc>
        <w:tc>
          <w:tcPr>
            <w:tcW w:w="3357" w:type="dxa"/>
          </w:tcPr>
          <w:p w14:paraId="062490CE"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0</w:t>
            </w:r>
          </w:p>
        </w:tc>
        <w:tc>
          <w:tcPr>
            <w:tcW w:w="1340" w:type="dxa"/>
          </w:tcPr>
          <w:p w14:paraId="43D3D07B"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0</w:t>
            </w:r>
          </w:p>
        </w:tc>
        <w:tc>
          <w:tcPr>
            <w:tcW w:w="2099" w:type="dxa"/>
          </w:tcPr>
          <w:p w14:paraId="2FF1C784"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Положительная</w:t>
            </w:r>
          </w:p>
        </w:tc>
        <w:tc>
          <w:tcPr>
            <w:tcW w:w="1524" w:type="dxa"/>
          </w:tcPr>
          <w:p w14:paraId="697FDBB5"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1</w:t>
            </w:r>
          </w:p>
        </w:tc>
      </w:tr>
      <w:tr w:rsidR="00955075" w:rsidRPr="006430E0" w14:paraId="0A0B3CAB" w14:textId="77777777" w:rsidTr="00955075">
        <w:trPr>
          <w:trHeight w:val="152"/>
        </w:trPr>
        <w:tc>
          <w:tcPr>
            <w:tcW w:w="1562" w:type="dxa"/>
          </w:tcPr>
          <w:p w14:paraId="08D60831"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Чечня</w:t>
            </w:r>
          </w:p>
        </w:tc>
        <w:tc>
          <w:tcPr>
            <w:tcW w:w="3357" w:type="dxa"/>
          </w:tcPr>
          <w:p w14:paraId="16050556"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Положительная</w:t>
            </w:r>
          </w:p>
        </w:tc>
        <w:tc>
          <w:tcPr>
            <w:tcW w:w="1340" w:type="dxa"/>
          </w:tcPr>
          <w:p w14:paraId="59AA7D4C"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29</w:t>
            </w:r>
          </w:p>
        </w:tc>
        <w:tc>
          <w:tcPr>
            <w:tcW w:w="2099" w:type="dxa"/>
          </w:tcPr>
          <w:p w14:paraId="7C95AA44" w14:textId="77777777" w:rsidR="00955075" w:rsidRPr="006430E0" w:rsidRDefault="00955075" w:rsidP="00955075">
            <w:pPr>
              <w:spacing w:line="360" w:lineRule="auto"/>
              <w:jc w:val="both"/>
              <w:rPr>
                <w:rFonts w:ascii="Times New Roman" w:hAnsi="Times New Roman" w:cs="Times New Roman"/>
                <w:sz w:val="28"/>
                <w:szCs w:val="28"/>
              </w:rPr>
            </w:pPr>
          </w:p>
        </w:tc>
        <w:tc>
          <w:tcPr>
            <w:tcW w:w="1524" w:type="dxa"/>
          </w:tcPr>
          <w:p w14:paraId="14B1F4DB"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0</w:t>
            </w:r>
          </w:p>
        </w:tc>
      </w:tr>
      <w:tr w:rsidR="00955075" w:rsidRPr="006430E0" w14:paraId="307752CC" w14:textId="77777777" w:rsidTr="00955075">
        <w:trPr>
          <w:trHeight w:val="152"/>
        </w:trPr>
        <w:tc>
          <w:tcPr>
            <w:tcW w:w="1562" w:type="dxa"/>
          </w:tcPr>
          <w:p w14:paraId="6C232E0E"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Америка</w:t>
            </w:r>
          </w:p>
        </w:tc>
        <w:tc>
          <w:tcPr>
            <w:tcW w:w="3357" w:type="dxa"/>
          </w:tcPr>
          <w:p w14:paraId="1CAAC94C"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Негативная</w:t>
            </w:r>
          </w:p>
        </w:tc>
        <w:tc>
          <w:tcPr>
            <w:tcW w:w="1340" w:type="dxa"/>
          </w:tcPr>
          <w:p w14:paraId="5EF925F9"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18</w:t>
            </w:r>
          </w:p>
        </w:tc>
        <w:tc>
          <w:tcPr>
            <w:tcW w:w="2099" w:type="dxa"/>
          </w:tcPr>
          <w:p w14:paraId="1732B899"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Нейтральная</w:t>
            </w:r>
          </w:p>
        </w:tc>
        <w:tc>
          <w:tcPr>
            <w:tcW w:w="1524" w:type="dxa"/>
          </w:tcPr>
          <w:p w14:paraId="0FE071B8"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1</w:t>
            </w:r>
          </w:p>
        </w:tc>
      </w:tr>
      <w:tr w:rsidR="00955075" w:rsidRPr="006430E0" w14:paraId="25D3EA52" w14:textId="77777777" w:rsidTr="00955075">
        <w:trPr>
          <w:trHeight w:val="508"/>
        </w:trPr>
        <w:tc>
          <w:tcPr>
            <w:tcW w:w="1562" w:type="dxa"/>
          </w:tcPr>
          <w:p w14:paraId="6CB0235D"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Мигранты</w:t>
            </w:r>
          </w:p>
        </w:tc>
        <w:tc>
          <w:tcPr>
            <w:tcW w:w="3357" w:type="dxa"/>
          </w:tcPr>
          <w:p w14:paraId="3C499D06"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Негативная/Поучительная</w:t>
            </w:r>
          </w:p>
        </w:tc>
        <w:tc>
          <w:tcPr>
            <w:tcW w:w="1340" w:type="dxa"/>
          </w:tcPr>
          <w:p w14:paraId="6F19BAEE"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21</w:t>
            </w:r>
          </w:p>
        </w:tc>
        <w:tc>
          <w:tcPr>
            <w:tcW w:w="2099" w:type="dxa"/>
          </w:tcPr>
          <w:p w14:paraId="49252ECD" w14:textId="77777777" w:rsidR="00955075" w:rsidRPr="006430E0" w:rsidRDefault="00955075" w:rsidP="00955075">
            <w:pPr>
              <w:spacing w:line="360" w:lineRule="auto"/>
              <w:ind w:firstLine="0"/>
              <w:jc w:val="both"/>
              <w:rPr>
                <w:rFonts w:ascii="Times New Roman" w:hAnsi="Times New Roman" w:cs="Times New Roman"/>
                <w:sz w:val="28"/>
                <w:szCs w:val="28"/>
              </w:rPr>
            </w:pPr>
            <w:r w:rsidRPr="006430E0">
              <w:rPr>
                <w:rFonts w:ascii="Times New Roman" w:hAnsi="Times New Roman" w:cs="Times New Roman"/>
                <w:sz w:val="28"/>
                <w:szCs w:val="28"/>
              </w:rPr>
              <w:t>Негативная</w:t>
            </w:r>
          </w:p>
        </w:tc>
        <w:tc>
          <w:tcPr>
            <w:tcW w:w="1524" w:type="dxa"/>
          </w:tcPr>
          <w:p w14:paraId="32814F82" w14:textId="77777777" w:rsidR="00955075" w:rsidRPr="006430E0" w:rsidRDefault="00955075" w:rsidP="00955075">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5</w:t>
            </w:r>
          </w:p>
        </w:tc>
      </w:tr>
    </w:tbl>
    <w:p w14:paraId="4DD11931" w14:textId="77777777" w:rsidR="006430E0" w:rsidRPr="006430E0" w:rsidRDefault="006430E0" w:rsidP="00955075">
      <w:pPr>
        <w:spacing w:after="80" w:line="360" w:lineRule="auto"/>
        <w:ind w:firstLine="709"/>
        <w:jc w:val="center"/>
        <w:rPr>
          <w:rFonts w:ascii="Times New Roman" w:hAnsi="Times New Roman" w:cs="Times New Roman"/>
          <w:sz w:val="28"/>
          <w:szCs w:val="28"/>
        </w:rPr>
      </w:pPr>
      <w:r w:rsidRPr="006430E0">
        <w:rPr>
          <w:rFonts w:ascii="Times New Roman" w:hAnsi="Times New Roman" w:cs="Times New Roman"/>
          <w:sz w:val="28"/>
          <w:szCs w:val="28"/>
        </w:rPr>
        <w:t xml:space="preserve"> Наиболее упоминаемые этническ</w:t>
      </w:r>
      <w:r w:rsidR="00955075">
        <w:rPr>
          <w:rFonts w:ascii="Times New Roman" w:hAnsi="Times New Roman" w:cs="Times New Roman"/>
          <w:sz w:val="28"/>
          <w:szCs w:val="28"/>
        </w:rPr>
        <w:t xml:space="preserve">ие общности в газетах «Вечерняя </w:t>
      </w:r>
      <w:r w:rsidR="00955075" w:rsidRPr="00955075">
        <w:rPr>
          <w:rFonts w:ascii="Times New Roman" w:hAnsi="Times New Roman" w:cs="Times New Roman"/>
          <w:sz w:val="28"/>
          <w:szCs w:val="28"/>
        </w:rPr>
        <w:t>Москва» и</w:t>
      </w:r>
      <w:r w:rsidR="00955075">
        <w:rPr>
          <w:rFonts w:ascii="Times New Roman" w:hAnsi="Times New Roman" w:cs="Times New Roman"/>
          <w:sz w:val="28"/>
          <w:szCs w:val="28"/>
        </w:rPr>
        <w:t xml:space="preserve"> «Санкт-Петербургские Ведомости"</w:t>
      </w:r>
    </w:p>
    <w:p w14:paraId="69C038A0" w14:textId="77777777" w:rsidR="006430E0" w:rsidRPr="006430E0" w:rsidRDefault="006430E0" w:rsidP="00955075">
      <w:pPr>
        <w:spacing w:after="80" w:line="360" w:lineRule="auto"/>
        <w:jc w:val="both"/>
        <w:rPr>
          <w:rFonts w:ascii="Times New Roman" w:hAnsi="Times New Roman" w:cs="Times New Roman"/>
          <w:sz w:val="28"/>
          <w:szCs w:val="28"/>
        </w:rPr>
      </w:pPr>
    </w:p>
    <w:p w14:paraId="0E494B70" w14:textId="77777777" w:rsidR="00955075" w:rsidRDefault="006430E0" w:rsidP="00955075">
      <w:pPr>
        <w:spacing w:after="80" w:line="360" w:lineRule="auto"/>
        <w:ind w:firstLine="709"/>
        <w:jc w:val="right"/>
        <w:rPr>
          <w:rFonts w:ascii="Times New Roman" w:hAnsi="Times New Roman" w:cs="Times New Roman"/>
          <w:sz w:val="28"/>
          <w:szCs w:val="28"/>
        </w:rPr>
      </w:pPr>
      <w:r w:rsidRPr="00955075">
        <w:rPr>
          <w:rFonts w:ascii="Times New Roman" w:hAnsi="Times New Roman" w:cs="Times New Roman"/>
          <w:sz w:val="28"/>
          <w:szCs w:val="28"/>
        </w:rPr>
        <w:t>Табл</w:t>
      </w:r>
      <w:r w:rsidR="00955075" w:rsidRPr="00955075">
        <w:rPr>
          <w:rFonts w:ascii="Times New Roman" w:hAnsi="Times New Roman" w:cs="Times New Roman"/>
          <w:sz w:val="28"/>
          <w:szCs w:val="28"/>
        </w:rPr>
        <w:t>ица 30</w:t>
      </w:r>
      <w:r w:rsidRPr="006430E0">
        <w:rPr>
          <w:rFonts w:ascii="Times New Roman" w:hAnsi="Times New Roman" w:cs="Times New Roman"/>
          <w:i/>
          <w:sz w:val="28"/>
          <w:szCs w:val="28"/>
        </w:rPr>
        <w:t>.</w:t>
      </w:r>
      <w:r w:rsidRPr="006430E0">
        <w:rPr>
          <w:rFonts w:ascii="Times New Roman" w:hAnsi="Times New Roman" w:cs="Times New Roman"/>
          <w:sz w:val="28"/>
          <w:szCs w:val="28"/>
        </w:rPr>
        <w:t xml:space="preserve">  </w:t>
      </w:r>
    </w:p>
    <w:p w14:paraId="2CDFBE16" w14:textId="77777777" w:rsidR="006430E0" w:rsidRPr="006430E0" w:rsidRDefault="006430E0" w:rsidP="00FF3F7F">
      <w:pPr>
        <w:spacing w:after="80" w:line="360" w:lineRule="auto"/>
        <w:ind w:firstLine="709"/>
        <w:jc w:val="center"/>
        <w:rPr>
          <w:rFonts w:ascii="Times New Roman" w:hAnsi="Times New Roman" w:cs="Times New Roman"/>
          <w:sz w:val="28"/>
          <w:szCs w:val="28"/>
        </w:rPr>
      </w:pPr>
      <w:r w:rsidRPr="006430E0">
        <w:rPr>
          <w:rFonts w:ascii="Times New Roman" w:hAnsi="Times New Roman" w:cs="Times New Roman"/>
          <w:sz w:val="28"/>
          <w:szCs w:val="28"/>
        </w:rPr>
        <w:t>Рубрики материалов на этническую тему газет «Вечерняя Москва» и «Санкт-Петербургские Ведомости»</w:t>
      </w:r>
    </w:p>
    <w:tbl>
      <w:tblPr>
        <w:tblStyle w:val="31"/>
        <w:tblW w:w="0" w:type="auto"/>
        <w:tblLook w:val="04A0" w:firstRow="1" w:lastRow="0" w:firstColumn="1" w:lastColumn="0" w:noHBand="0" w:noVBand="1"/>
      </w:tblPr>
      <w:tblGrid>
        <w:gridCol w:w="3115"/>
        <w:gridCol w:w="3115"/>
        <w:gridCol w:w="3114"/>
      </w:tblGrid>
      <w:tr w:rsidR="006430E0" w:rsidRPr="006430E0" w14:paraId="340AD162" w14:textId="77777777" w:rsidTr="00A76FF9">
        <w:tc>
          <w:tcPr>
            <w:tcW w:w="3115" w:type="dxa"/>
          </w:tcPr>
          <w:p w14:paraId="1E8C26E3"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Рубрика</w:t>
            </w:r>
          </w:p>
        </w:tc>
        <w:tc>
          <w:tcPr>
            <w:tcW w:w="3115" w:type="dxa"/>
          </w:tcPr>
          <w:p w14:paraId="01BCA497"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Вечерняя Москва</w:t>
            </w:r>
          </w:p>
        </w:tc>
        <w:tc>
          <w:tcPr>
            <w:tcW w:w="3115" w:type="dxa"/>
          </w:tcPr>
          <w:p w14:paraId="3D02EB54"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С-П Ведомости</w:t>
            </w:r>
          </w:p>
        </w:tc>
      </w:tr>
      <w:tr w:rsidR="006430E0" w:rsidRPr="006430E0" w14:paraId="3EF01A34" w14:textId="77777777" w:rsidTr="00A76FF9">
        <w:tc>
          <w:tcPr>
            <w:tcW w:w="3115" w:type="dxa"/>
          </w:tcPr>
          <w:p w14:paraId="1E0F5B3E"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Политика</w:t>
            </w:r>
          </w:p>
        </w:tc>
        <w:tc>
          <w:tcPr>
            <w:tcW w:w="3115" w:type="dxa"/>
          </w:tcPr>
          <w:p w14:paraId="4E2C2DAB"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52</w:t>
            </w:r>
          </w:p>
        </w:tc>
        <w:tc>
          <w:tcPr>
            <w:tcW w:w="3115" w:type="dxa"/>
          </w:tcPr>
          <w:p w14:paraId="0FE0D24A"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11</w:t>
            </w:r>
          </w:p>
        </w:tc>
      </w:tr>
      <w:tr w:rsidR="006430E0" w:rsidRPr="006430E0" w14:paraId="79079096" w14:textId="77777777" w:rsidTr="00A76FF9">
        <w:tc>
          <w:tcPr>
            <w:tcW w:w="3115" w:type="dxa"/>
          </w:tcPr>
          <w:p w14:paraId="1C2A1502"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Город</w:t>
            </w:r>
          </w:p>
        </w:tc>
        <w:tc>
          <w:tcPr>
            <w:tcW w:w="3115" w:type="dxa"/>
          </w:tcPr>
          <w:p w14:paraId="1574B895"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6</w:t>
            </w:r>
          </w:p>
        </w:tc>
        <w:tc>
          <w:tcPr>
            <w:tcW w:w="3115" w:type="dxa"/>
          </w:tcPr>
          <w:p w14:paraId="39D9F137"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4</w:t>
            </w:r>
          </w:p>
        </w:tc>
      </w:tr>
      <w:tr w:rsidR="006430E0" w:rsidRPr="006430E0" w14:paraId="387F3684" w14:textId="77777777" w:rsidTr="00A76FF9">
        <w:tc>
          <w:tcPr>
            <w:tcW w:w="3115" w:type="dxa"/>
          </w:tcPr>
          <w:p w14:paraId="3242C0E1"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Культура</w:t>
            </w:r>
          </w:p>
        </w:tc>
        <w:tc>
          <w:tcPr>
            <w:tcW w:w="3115" w:type="dxa"/>
          </w:tcPr>
          <w:p w14:paraId="45EE5147"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19</w:t>
            </w:r>
          </w:p>
        </w:tc>
        <w:tc>
          <w:tcPr>
            <w:tcW w:w="3115" w:type="dxa"/>
          </w:tcPr>
          <w:p w14:paraId="62B0ECF4"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8</w:t>
            </w:r>
          </w:p>
        </w:tc>
      </w:tr>
      <w:tr w:rsidR="006430E0" w:rsidRPr="006430E0" w14:paraId="07F23F16" w14:textId="77777777" w:rsidTr="00A76FF9">
        <w:tc>
          <w:tcPr>
            <w:tcW w:w="3115" w:type="dxa"/>
          </w:tcPr>
          <w:p w14:paraId="035B32AF"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Происшествия</w:t>
            </w:r>
          </w:p>
        </w:tc>
        <w:tc>
          <w:tcPr>
            <w:tcW w:w="3115" w:type="dxa"/>
          </w:tcPr>
          <w:p w14:paraId="5CB4170C"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12</w:t>
            </w:r>
          </w:p>
        </w:tc>
        <w:tc>
          <w:tcPr>
            <w:tcW w:w="3115" w:type="dxa"/>
          </w:tcPr>
          <w:p w14:paraId="03E51F66"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3</w:t>
            </w:r>
          </w:p>
        </w:tc>
      </w:tr>
      <w:tr w:rsidR="006430E0" w:rsidRPr="006430E0" w14:paraId="61E7B862" w14:textId="77777777" w:rsidTr="00A76FF9">
        <w:tc>
          <w:tcPr>
            <w:tcW w:w="3115" w:type="dxa"/>
          </w:tcPr>
          <w:p w14:paraId="736AD6DA"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Экономика</w:t>
            </w:r>
          </w:p>
        </w:tc>
        <w:tc>
          <w:tcPr>
            <w:tcW w:w="3115" w:type="dxa"/>
          </w:tcPr>
          <w:p w14:paraId="64C15B4F"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23</w:t>
            </w:r>
          </w:p>
        </w:tc>
        <w:tc>
          <w:tcPr>
            <w:tcW w:w="3115" w:type="dxa"/>
          </w:tcPr>
          <w:p w14:paraId="68D8D81D"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6</w:t>
            </w:r>
          </w:p>
        </w:tc>
      </w:tr>
      <w:tr w:rsidR="006430E0" w:rsidRPr="006430E0" w14:paraId="17805914" w14:textId="77777777" w:rsidTr="00A76FF9">
        <w:tc>
          <w:tcPr>
            <w:tcW w:w="3115" w:type="dxa"/>
          </w:tcPr>
          <w:p w14:paraId="11997E5E"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Наука</w:t>
            </w:r>
          </w:p>
        </w:tc>
        <w:tc>
          <w:tcPr>
            <w:tcW w:w="3115" w:type="dxa"/>
          </w:tcPr>
          <w:p w14:paraId="48918BCD"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4</w:t>
            </w:r>
          </w:p>
        </w:tc>
        <w:tc>
          <w:tcPr>
            <w:tcW w:w="3115" w:type="dxa"/>
          </w:tcPr>
          <w:p w14:paraId="12AD2565"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1</w:t>
            </w:r>
          </w:p>
        </w:tc>
      </w:tr>
      <w:tr w:rsidR="006430E0" w:rsidRPr="006430E0" w14:paraId="1FB9C6FF" w14:textId="77777777" w:rsidTr="00A76FF9">
        <w:tc>
          <w:tcPr>
            <w:tcW w:w="3115" w:type="dxa"/>
          </w:tcPr>
          <w:p w14:paraId="31E60F63"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Спорт</w:t>
            </w:r>
          </w:p>
        </w:tc>
        <w:tc>
          <w:tcPr>
            <w:tcW w:w="3115" w:type="dxa"/>
          </w:tcPr>
          <w:p w14:paraId="61E90881"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29</w:t>
            </w:r>
          </w:p>
        </w:tc>
        <w:tc>
          <w:tcPr>
            <w:tcW w:w="3115" w:type="dxa"/>
          </w:tcPr>
          <w:p w14:paraId="43F817E7"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31</w:t>
            </w:r>
          </w:p>
        </w:tc>
      </w:tr>
      <w:tr w:rsidR="006430E0" w:rsidRPr="006430E0" w14:paraId="23715826" w14:textId="77777777" w:rsidTr="00A76FF9">
        <w:trPr>
          <w:trHeight w:val="379"/>
        </w:trPr>
        <w:tc>
          <w:tcPr>
            <w:tcW w:w="3115" w:type="dxa"/>
          </w:tcPr>
          <w:p w14:paraId="3513E274"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Общество</w:t>
            </w:r>
          </w:p>
        </w:tc>
        <w:tc>
          <w:tcPr>
            <w:tcW w:w="3115" w:type="dxa"/>
          </w:tcPr>
          <w:p w14:paraId="56E3505C"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28</w:t>
            </w:r>
          </w:p>
        </w:tc>
        <w:tc>
          <w:tcPr>
            <w:tcW w:w="3115" w:type="dxa"/>
          </w:tcPr>
          <w:p w14:paraId="698EB98D" w14:textId="77777777" w:rsidR="006430E0" w:rsidRPr="006430E0" w:rsidRDefault="006430E0" w:rsidP="00FF3F7F">
            <w:pPr>
              <w:spacing w:line="360" w:lineRule="auto"/>
              <w:jc w:val="both"/>
              <w:rPr>
                <w:rFonts w:ascii="Times New Roman" w:hAnsi="Times New Roman" w:cs="Times New Roman"/>
                <w:sz w:val="28"/>
                <w:szCs w:val="28"/>
              </w:rPr>
            </w:pPr>
            <w:r w:rsidRPr="006430E0">
              <w:rPr>
                <w:rFonts w:ascii="Times New Roman" w:hAnsi="Times New Roman" w:cs="Times New Roman"/>
                <w:sz w:val="28"/>
                <w:szCs w:val="28"/>
              </w:rPr>
              <w:t>4</w:t>
            </w:r>
          </w:p>
        </w:tc>
      </w:tr>
    </w:tbl>
    <w:p w14:paraId="4E4F824B" w14:textId="77777777" w:rsidR="006430E0" w:rsidRPr="006430E0" w:rsidRDefault="006430E0" w:rsidP="00FF3F7F">
      <w:pPr>
        <w:spacing w:after="80" w:line="360" w:lineRule="auto"/>
        <w:ind w:firstLine="709"/>
        <w:jc w:val="both"/>
        <w:rPr>
          <w:rFonts w:ascii="Times New Roman" w:hAnsi="Times New Roman" w:cs="Times New Roman"/>
          <w:sz w:val="28"/>
          <w:szCs w:val="28"/>
        </w:rPr>
      </w:pPr>
    </w:p>
    <w:p w14:paraId="3938E88B" w14:textId="77777777" w:rsidR="008C03DD" w:rsidRPr="006430E0" w:rsidRDefault="008C03DD" w:rsidP="008C03DD">
      <w:pPr>
        <w:spacing w:after="80" w:line="360" w:lineRule="auto"/>
        <w:ind w:firstLine="709"/>
        <w:jc w:val="both"/>
        <w:rPr>
          <w:rFonts w:ascii="Times New Roman" w:hAnsi="Times New Roman" w:cs="Times New Roman"/>
          <w:sz w:val="28"/>
          <w:szCs w:val="28"/>
        </w:rPr>
      </w:pPr>
      <w:r w:rsidRPr="006430E0">
        <w:rPr>
          <w:rFonts w:ascii="Times New Roman" w:hAnsi="Times New Roman" w:cs="Times New Roman"/>
          <w:sz w:val="28"/>
          <w:szCs w:val="28"/>
        </w:rPr>
        <w:lastRenderedPageBreak/>
        <w:t xml:space="preserve">Всего в газете «Санкт-Петербургские </w:t>
      </w:r>
      <w:r>
        <w:rPr>
          <w:rFonts w:ascii="Times New Roman" w:hAnsi="Times New Roman" w:cs="Times New Roman"/>
          <w:sz w:val="28"/>
          <w:szCs w:val="28"/>
        </w:rPr>
        <w:t>в</w:t>
      </w:r>
      <w:r w:rsidRPr="006430E0">
        <w:rPr>
          <w:rFonts w:ascii="Times New Roman" w:hAnsi="Times New Roman" w:cs="Times New Roman"/>
          <w:sz w:val="28"/>
          <w:szCs w:val="28"/>
        </w:rPr>
        <w:t xml:space="preserve">едомости» было найдено 68 материалов на этническую тему из 1169 просмотренных публикаций за период сентябрь-декабрь. В газете «Вечерняя Москва» 173 из 4047 за тот же период. Необходимо отметить, что сайт газеты «Вечерняя Москва» более включен в информационную повестку, в день на сайте в среднем появляется порядка 47 обновлений, в то время как в </w:t>
      </w:r>
      <w:r>
        <w:rPr>
          <w:rFonts w:ascii="Times New Roman" w:hAnsi="Times New Roman" w:cs="Times New Roman"/>
          <w:sz w:val="28"/>
          <w:szCs w:val="28"/>
        </w:rPr>
        <w:t>п</w:t>
      </w:r>
      <w:r w:rsidRPr="006430E0">
        <w:rPr>
          <w:rFonts w:ascii="Times New Roman" w:hAnsi="Times New Roman" w:cs="Times New Roman"/>
          <w:sz w:val="28"/>
          <w:szCs w:val="28"/>
        </w:rPr>
        <w:t>етербургской городской газете в два раза меньше.</w:t>
      </w:r>
    </w:p>
    <w:p w14:paraId="573DE600" w14:textId="38562C10" w:rsidR="008C03DD" w:rsidRPr="006430E0" w:rsidRDefault="008C03DD" w:rsidP="008C03DD">
      <w:pPr>
        <w:spacing w:after="80" w:line="360" w:lineRule="auto"/>
        <w:ind w:firstLine="709"/>
        <w:jc w:val="both"/>
        <w:rPr>
          <w:rFonts w:ascii="Times New Roman" w:hAnsi="Times New Roman" w:cs="Times New Roman"/>
          <w:sz w:val="28"/>
          <w:szCs w:val="28"/>
        </w:rPr>
      </w:pPr>
      <w:r w:rsidRPr="006430E0">
        <w:rPr>
          <w:rFonts w:ascii="Times New Roman" w:hAnsi="Times New Roman" w:cs="Times New Roman"/>
          <w:sz w:val="28"/>
          <w:szCs w:val="28"/>
        </w:rPr>
        <w:t xml:space="preserve">Таким образом, итоги проведенного контент-анализа позволяют сделать вывод о том, что месторасположение Петербурга, его близость к Европе отражается и на страницах прессы. </w:t>
      </w:r>
      <w:r>
        <w:rPr>
          <w:rFonts w:ascii="Times New Roman" w:hAnsi="Times New Roman" w:cs="Times New Roman"/>
          <w:sz w:val="28"/>
          <w:szCs w:val="28"/>
        </w:rPr>
        <w:t xml:space="preserve">В материалах часто упоминаются </w:t>
      </w:r>
      <w:r w:rsidRPr="006430E0">
        <w:rPr>
          <w:rFonts w:ascii="Times New Roman" w:hAnsi="Times New Roman" w:cs="Times New Roman"/>
          <w:sz w:val="28"/>
          <w:szCs w:val="28"/>
        </w:rPr>
        <w:t>стран</w:t>
      </w:r>
      <w:r>
        <w:rPr>
          <w:rFonts w:ascii="Times New Roman" w:hAnsi="Times New Roman" w:cs="Times New Roman"/>
          <w:sz w:val="28"/>
          <w:szCs w:val="28"/>
        </w:rPr>
        <w:t>ы</w:t>
      </w:r>
      <w:r w:rsidRPr="006430E0">
        <w:rPr>
          <w:rFonts w:ascii="Times New Roman" w:hAnsi="Times New Roman" w:cs="Times New Roman"/>
          <w:sz w:val="28"/>
          <w:szCs w:val="28"/>
        </w:rPr>
        <w:t xml:space="preserve"> Европы. Например, новогодний материал о традиционной встрече российского Деда Мороза из Великого Устюга и финского рождественского деда Йоулупукки: «Деды не знают границ»</w:t>
      </w:r>
      <w:r w:rsidRPr="006430E0">
        <w:rPr>
          <w:rFonts w:ascii="Times New Roman" w:hAnsi="Times New Roman" w:cs="Times New Roman"/>
          <w:sz w:val="28"/>
          <w:szCs w:val="28"/>
          <w:vertAlign w:val="superscript"/>
        </w:rPr>
        <w:footnoteReference w:id="77"/>
      </w:r>
      <w:r w:rsidRPr="006430E0">
        <w:rPr>
          <w:rFonts w:ascii="Times New Roman" w:hAnsi="Times New Roman" w:cs="Times New Roman"/>
          <w:sz w:val="28"/>
          <w:szCs w:val="28"/>
        </w:rPr>
        <w:t xml:space="preserve">. Также достаточно часто упоминаются представители европейских стран в рубрике «Спорт». Мигранты упоминаются гораздо реже, чем в московской газете, т.к. вопрос с миграцией в Петербурге не стоит так остро, но, тем не менее, мигранты в СМИ двух мегаполисов упоминаются с негативной коннотацией. Важно отметить следующую тенденцию: в газетах редко упоминается этническая принадлежность, чаще указывается страна проживания (гражданство). Видимо, таким образом достигается большая толерантность и отсутствие переноса на личность и этнос, у читателей идет связь со страной и руководством страны. </w:t>
      </w:r>
    </w:p>
    <w:p w14:paraId="7CAD6F1B" w14:textId="77777777" w:rsidR="008C03DD" w:rsidRPr="006430E0" w:rsidRDefault="008C03DD" w:rsidP="008C03DD">
      <w:pPr>
        <w:spacing w:after="80" w:line="360" w:lineRule="auto"/>
        <w:ind w:firstLine="709"/>
        <w:jc w:val="both"/>
        <w:rPr>
          <w:rFonts w:ascii="Times New Roman" w:hAnsi="Times New Roman" w:cs="Times New Roman"/>
          <w:sz w:val="28"/>
          <w:szCs w:val="28"/>
        </w:rPr>
      </w:pPr>
      <w:r w:rsidRPr="006430E0">
        <w:rPr>
          <w:rFonts w:ascii="Times New Roman" w:hAnsi="Times New Roman" w:cs="Times New Roman"/>
          <w:sz w:val="28"/>
          <w:szCs w:val="28"/>
        </w:rPr>
        <w:t>Материал Санкт-Петербургских ведомостей «Солдаты “овощной войны”»</w:t>
      </w:r>
      <w:r w:rsidRPr="006430E0">
        <w:rPr>
          <w:rFonts w:ascii="Times New Roman" w:hAnsi="Times New Roman" w:cs="Times New Roman"/>
          <w:sz w:val="28"/>
          <w:szCs w:val="28"/>
          <w:vertAlign w:val="superscript"/>
        </w:rPr>
        <w:footnoteReference w:id="78"/>
      </w:r>
      <w:r w:rsidRPr="006430E0">
        <w:rPr>
          <w:rFonts w:ascii="Times New Roman" w:hAnsi="Times New Roman" w:cs="Times New Roman"/>
          <w:sz w:val="28"/>
          <w:szCs w:val="28"/>
        </w:rPr>
        <w:t xml:space="preserve"> от 05.10.2017 можно назвать наиболее негативным. </w:t>
      </w:r>
    </w:p>
    <w:p w14:paraId="248C483C" w14:textId="77777777" w:rsidR="008C03DD" w:rsidRDefault="008C03DD" w:rsidP="008C03DD">
      <w:pPr>
        <w:spacing w:after="0" w:line="360" w:lineRule="auto"/>
        <w:ind w:firstLine="709"/>
        <w:jc w:val="both"/>
        <w:rPr>
          <w:rFonts w:ascii="Times New Roman" w:hAnsi="Times New Roman" w:cs="Times New Roman"/>
          <w:sz w:val="28"/>
          <w:szCs w:val="28"/>
        </w:rPr>
      </w:pPr>
      <w:r w:rsidRPr="006430E0">
        <w:rPr>
          <w:rFonts w:ascii="Times New Roman" w:hAnsi="Times New Roman" w:cs="Times New Roman"/>
          <w:sz w:val="28"/>
          <w:szCs w:val="28"/>
        </w:rPr>
        <w:t xml:space="preserve">Лид: «Одно время было очень модным заявлять, что-де у преступника национальности нет. Потом пришлось уточнить: да, Уголовный кодекс один для всех, но этническая преступность существует. Она живет по своим понятиям, часто опирающимся на «законы гор», в которых господствуют </w:t>
      </w:r>
      <w:r w:rsidRPr="006430E0">
        <w:rPr>
          <w:rFonts w:ascii="Times New Roman" w:hAnsi="Times New Roman" w:cs="Times New Roman"/>
          <w:sz w:val="28"/>
          <w:szCs w:val="28"/>
        </w:rPr>
        <w:lastRenderedPageBreak/>
        <w:t>родо-племенные отношения. Более того, существуют целые национальные анклавы, куда правоохранители без крайней необходимости предпочитают не наведываться…. А вокруг них кипят страсти - вымогательства, похищения людей, жестокие избиения и даже убийства»</w:t>
      </w:r>
      <w:r>
        <w:rPr>
          <w:rFonts w:ascii="Times New Roman" w:hAnsi="Times New Roman" w:cs="Times New Roman"/>
          <w:sz w:val="28"/>
          <w:szCs w:val="28"/>
        </w:rPr>
        <w:t>.</w:t>
      </w:r>
    </w:p>
    <w:p w14:paraId="34BBEF27" w14:textId="77777777" w:rsidR="008C03DD" w:rsidRDefault="008C03DD" w:rsidP="008C03DD">
      <w:pPr>
        <w:spacing w:after="0" w:line="360" w:lineRule="auto"/>
        <w:ind w:firstLine="709"/>
        <w:jc w:val="both"/>
        <w:rPr>
          <w:rFonts w:ascii="Times New Roman" w:hAnsi="Times New Roman" w:cs="Times New Roman"/>
          <w:sz w:val="28"/>
          <w:szCs w:val="28"/>
        </w:rPr>
      </w:pPr>
      <w:r w:rsidRPr="006430E0">
        <w:rPr>
          <w:rFonts w:ascii="Times New Roman" w:hAnsi="Times New Roman" w:cs="Times New Roman"/>
          <w:sz w:val="28"/>
          <w:szCs w:val="28"/>
        </w:rPr>
        <w:t>В лиде использована масса слов, подогревающих коммуникативную агрессию: «вымогательства», «убийства», «национальные анклавы» и прочие. Автор отделяет преступников по национальному признаку, говоря, что они живут «по другим законам».</w:t>
      </w:r>
    </w:p>
    <w:p w14:paraId="28D27E57" w14:textId="77777777" w:rsidR="008C03DD" w:rsidRDefault="008C03DD" w:rsidP="008C03DD">
      <w:pPr>
        <w:spacing w:after="0" w:line="360" w:lineRule="auto"/>
        <w:ind w:firstLine="709"/>
        <w:jc w:val="both"/>
        <w:rPr>
          <w:rFonts w:ascii="Times New Roman" w:hAnsi="Times New Roman" w:cs="Times New Roman"/>
          <w:sz w:val="28"/>
          <w:szCs w:val="28"/>
        </w:rPr>
      </w:pPr>
      <w:r w:rsidRPr="006430E0">
        <w:rPr>
          <w:rFonts w:ascii="Times New Roman" w:hAnsi="Times New Roman" w:cs="Times New Roman"/>
          <w:sz w:val="28"/>
          <w:szCs w:val="28"/>
        </w:rPr>
        <w:t xml:space="preserve">В следующем материале мигранты представляются любителями наживы, не ценящими культурный памятник, покусившимися на знаковую для Петербурга личность Сергея Довлатова. </w:t>
      </w:r>
      <w:r>
        <w:rPr>
          <w:rFonts w:ascii="Times New Roman" w:hAnsi="Times New Roman" w:cs="Times New Roman"/>
          <w:sz w:val="28"/>
          <w:szCs w:val="28"/>
        </w:rPr>
        <w:t>«</w:t>
      </w:r>
      <w:r w:rsidRPr="006430E0">
        <w:rPr>
          <w:rFonts w:ascii="Times New Roman" w:hAnsi="Times New Roman" w:cs="Times New Roman"/>
          <w:sz w:val="28"/>
          <w:szCs w:val="28"/>
        </w:rPr>
        <w:t>По ее словам, сегодня квартиру Сергея Довлатова снимают мигранты. Разобравшись, что в гости к Довлатову часто приходят поклонники, они благосклонно впускают их в бывшие творческие коммунальные покои Сергея Донатовича... за деньги. Вход стоит от 1000 до 3000 рублей.</w:t>
      </w:r>
      <w:r w:rsidRPr="006430E0">
        <w:rPr>
          <w:rFonts w:ascii="Times New Roman" w:hAnsi="Times New Roman" w:cs="Times New Roman"/>
        </w:rPr>
        <w:t xml:space="preserve"> </w:t>
      </w:r>
      <w:r w:rsidRPr="006430E0">
        <w:rPr>
          <w:rFonts w:ascii="Times New Roman" w:hAnsi="Times New Roman" w:cs="Times New Roman"/>
          <w:sz w:val="28"/>
          <w:szCs w:val="28"/>
        </w:rPr>
        <w:t>Что же касается самой квартиры, то она не в лучшем состоянии».</w:t>
      </w:r>
    </w:p>
    <w:p w14:paraId="2E459AE9" w14:textId="77777777" w:rsidR="008C03DD" w:rsidRDefault="008C03DD" w:rsidP="008C03DD">
      <w:pPr>
        <w:spacing w:after="0" w:line="360" w:lineRule="auto"/>
        <w:ind w:firstLine="709"/>
        <w:jc w:val="both"/>
        <w:rPr>
          <w:rFonts w:ascii="Times New Roman" w:hAnsi="Times New Roman" w:cs="Times New Roman"/>
          <w:sz w:val="28"/>
          <w:szCs w:val="28"/>
        </w:rPr>
      </w:pPr>
      <w:r w:rsidRPr="006430E0">
        <w:rPr>
          <w:rFonts w:ascii="Times New Roman" w:hAnsi="Times New Roman" w:cs="Times New Roman"/>
          <w:sz w:val="28"/>
          <w:szCs w:val="28"/>
        </w:rPr>
        <w:t>Есть материал, которой создает положительный облик мигранта. «По следам невезучего Молдобая». Материал выполнен в жанре интервью. Интервьюируемый представляется читателю простодушным и добросердечным мигрантом, который хочет влиться в культуру города, честно трудиться. «- Самое ценное для мигранта - уверенность в собственной легальности, надежность статуса, - полагает молодой киргиз. - Чтобы ты не боялся полицейских проверок, спокойно ходил по улицам, ездил в метро, посещал городские праздники на Дворцовой площади - словом, жил, как все горожане. Проблема в том, что оказаться вне закона в России рабочему-иностранцу очень легко. Настолько, что и сам не заметит».</w:t>
      </w:r>
    </w:p>
    <w:p w14:paraId="3F54A52D" w14:textId="77777777" w:rsidR="008C03DD" w:rsidRDefault="008C03DD" w:rsidP="008C03DD">
      <w:pPr>
        <w:spacing w:after="0" w:line="360" w:lineRule="auto"/>
        <w:ind w:firstLine="709"/>
        <w:jc w:val="both"/>
        <w:rPr>
          <w:rFonts w:ascii="Times New Roman" w:hAnsi="Times New Roman" w:cs="Times New Roman"/>
          <w:sz w:val="28"/>
          <w:szCs w:val="28"/>
        </w:rPr>
      </w:pPr>
      <w:r w:rsidRPr="006430E0">
        <w:rPr>
          <w:rFonts w:ascii="Times New Roman" w:hAnsi="Times New Roman" w:cs="Times New Roman"/>
          <w:sz w:val="28"/>
          <w:szCs w:val="28"/>
        </w:rPr>
        <w:t xml:space="preserve">По итогам эмпирического исследования было выявлено, что из 4047 материалов газеты «Вечерняя Москва» 432 затрагивают тему религии. В этих статьях чаще других встречаются словосочетания «русский», «русские люди», «Россия», «русский народ». В то время как в газете «Санкт-петербургские </w:t>
      </w:r>
      <w:r w:rsidRPr="006430E0">
        <w:rPr>
          <w:rFonts w:ascii="Times New Roman" w:hAnsi="Times New Roman" w:cs="Times New Roman"/>
          <w:sz w:val="28"/>
          <w:szCs w:val="28"/>
        </w:rPr>
        <w:lastRenderedPageBreak/>
        <w:t>Ведомости» лишь 29 материалов из 1169 исследуемого периода поднимали религиозную проблематику.</w:t>
      </w:r>
    </w:p>
    <w:p w14:paraId="2D518298" w14:textId="77777777" w:rsidR="008C03DD" w:rsidRDefault="008C03DD" w:rsidP="008C03DD">
      <w:pPr>
        <w:spacing w:after="0" w:line="360" w:lineRule="auto"/>
        <w:ind w:firstLine="709"/>
        <w:jc w:val="both"/>
        <w:rPr>
          <w:rFonts w:ascii="Times New Roman" w:hAnsi="Times New Roman" w:cs="Times New Roman"/>
          <w:sz w:val="28"/>
          <w:szCs w:val="28"/>
        </w:rPr>
      </w:pPr>
      <w:r w:rsidRPr="006430E0">
        <w:rPr>
          <w:rFonts w:ascii="Times New Roman" w:hAnsi="Times New Roman" w:cs="Times New Roman"/>
          <w:sz w:val="28"/>
          <w:szCs w:val="28"/>
        </w:rPr>
        <w:t>В газете «Вечерняя Москва» «мигранты» упоминаются гораздо чаще, не только в новостных сводках, но и в аналитических материалах, как правило, в рубрике «Общество». Например, цитата из статьи под названием «“ВМ”» выяснила, из каких стран теперь приезжают мигранты в Москву»: «Я считаю, людям, которые въезжают в страну, необходимо создать все условия для легального существования. Ведь в этом заинтересованы обе стороны: и российские граждане, и въезжающие сюда мигранты. Мы все хотим, чтобы здесь жили здоровые, образованные и, в конце концов, просто счастливые люди».  По результатам исследования, стало понятно, что газета «Вечерняя Москва» имеет положительную этническую редакторскую политику, пытаясь создать у аудитории положительный образ мигранта, говоря о их полезности городу, как в статьях: «Зачем нужны гастарбайтеры» и «Легальные трудовые мигранты полезны городу». Также в газете представлены две авторские колонки на тему миграции и этнической толерантности: «Как этнофобия переходит в любовь»</w:t>
      </w:r>
      <w:r w:rsidRPr="006430E0">
        <w:rPr>
          <w:rFonts w:ascii="Times New Roman" w:hAnsi="Times New Roman" w:cs="Times New Roman"/>
          <w:sz w:val="28"/>
          <w:szCs w:val="28"/>
          <w:vertAlign w:val="superscript"/>
        </w:rPr>
        <w:footnoteReference w:id="79"/>
      </w:r>
      <w:r w:rsidRPr="006430E0">
        <w:rPr>
          <w:rFonts w:ascii="Times New Roman" w:hAnsi="Times New Roman" w:cs="Times New Roman"/>
          <w:sz w:val="28"/>
          <w:szCs w:val="28"/>
        </w:rPr>
        <w:t xml:space="preserve"> Георгия Бовта и «Признаки неуверенности»</w:t>
      </w:r>
      <w:r w:rsidRPr="006430E0">
        <w:rPr>
          <w:rFonts w:ascii="Times New Roman" w:hAnsi="Times New Roman" w:cs="Times New Roman"/>
          <w:sz w:val="28"/>
          <w:szCs w:val="28"/>
          <w:vertAlign w:val="superscript"/>
        </w:rPr>
        <w:footnoteReference w:id="80"/>
      </w:r>
      <w:r w:rsidRPr="006430E0">
        <w:rPr>
          <w:rFonts w:ascii="Times New Roman" w:hAnsi="Times New Roman" w:cs="Times New Roman"/>
          <w:sz w:val="28"/>
          <w:szCs w:val="28"/>
        </w:rPr>
        <w:t xml:space="preserve"> Ольги Маховской. В московской газете теме миграции уделяется гораздо больше материалов, так как в Москву формируется более высокий поток приезжих, эта тема для москвичей более острая и болезненная, обсуждаемая. Авторы и колумнисты пишут проблемные материалы, в которых призывают к положительной этнической идентичности: «Толерантность обозначает всего лишь терпимость по отношению к другим. Такое поведение по плечу только сильным и уверенным людям. Высокий процент москвичей, которые против гастарбайтеров и приезжих, — признак их неуверенности в себе, окружении, будущем» - отрывок из колонки газеты. Толерантное отношение к приезжим выражается и в статье с говорящим названием «Мы — открытое общество и радушно принимаем всех»</w:t>
      </w:r>
      <w:r w:rsidRPr="006430E0">
        <w:rPr>
          <w:rFonts w:ascii="Times New Roman" w:hAnsi="Times New Roman" w:cs="Times New Roman"/>
          <w:sz w:val="28"/>
          <w:szCs w:val="28"/>
          <w:vertAlign w:val="superscript"/>
        </w:rPr>
        <w:footnoteReference w:id="81"/>
      </w:r>
      <w:r w:rsidRPr="006430E0">
        <w:rPr>
          <w:rFonts w:ascii="Times New Roman" w:hAnsi="Times New Roman" w:cs="Times New Roman"/>
          <w:sz w:val="28"/>
          <w:szCs w:val="28"/>
        </w:rPr>
        <w:t xml:space="preserve">: «ты можешь быть грузин, армянин, узбек или </w:t>
      </w:r>
      <w:r w:rsidRPr="006430E0">
        <w:rPr>
          <w:rFonts w:ascii="Times New Roman" w:hAnsi="Times New Roman" w:cs="Times New Roman"/>
          <w:sz w:val="28"/>
          <w:szCs w:val="28"/>
        </w:rPr>
        <w:lastRenderedPageBreak/>
        <w:t>азербайджанец, но прежде всего ты — москвич». Несмотря на то, что в статье идет положительный отклик о мигрантах из Средней Азии, в противопоставление ставится Америка с разделением общества на «черных» и «белых». Тем самым, несмотря на позитивную этничность в сторону одного народа, автор высказывает стереотипные суждения в сторону другой нации: «…даже в США есть бары, где собираются только афроамериканцы. Белому там делать нечего, а если зайдет — тут же возникнет конфликт.»</w:t>
      </w:r>
    </w:p>
    <w:p w14:paraId="18F7E950" w14:textId="1815435F" w:rsidR="006430E0" w:rsidRPr="006430E0" w:rsidRDefault="008C03DD" w:rsidP="008C03DD">
      <w:pPr>
        <w:spacing w:after="0" w:line="360" w:lineRule="auto"/>
        <w:ind w:firstLine="709"/>
        <w:jc w:val="both"/>
        <w:rPr>
          <w:rFonts w:ascii="Times New Roman" w:hAnsi="Times New Roman" w:cs="Times New Roman"/>
          <w:sz w:val="28"/>
          <w:szCs w:val="28"/>
        </w:rPr>
      </w:pPr>
      <w:r w:rsidRPr="006430E0">
        <w:rPr>
          <w:rFonts w:ascii="Times New Roman" w:hAnsi="Times New Roman" w:cs="Times New Roman"/>
          <w:sz w:val="28"/>
          <w:szCs w:val="28"/>
        </w:rPr>
        <w:t xml:space="preserve">Особенно стоит отметить тот факт, что формированию положительной этнической идентичности способствуют статьи рубрики «Культура», которых в </w:t>
      </w:r>
      <w:r>
        <w:rPr>
          <w:rFonts w:ascii="Times New Roman" w:hAnsi="Times New Roman" w:cs="Times New Roman"/>
          <w:sz w:val="28"/>
          <w:szCs w:val="28"/>
        </w:rPr>
        <w:t>м</w:t>
      </w:r>
      <w:r w:rsidRPr="006430E0">
        <w:rPr>
          <w:rFonts w:ascii="Times New Roman" w:hAnsi="Times New Roman" w:cs="Times New Roman"/>
          <w:sz w:val="28"/>
          <w:szCs w:val="28"/>
        </w:rPr>
        <w:t xml:space="preserve">осковской газете гораздо больше, чем в </w:t>
      </w:r>
      <w:r>
        <w:rPr>
          <w:rFonts w:ascii="Times New Roman" w:hAnsi="Times New Roman" w:cs="Times New Roman"/>
          <w:sz w:val="28"/>
          <w:szCs w:val="28"/>
        </w:rPr>
        <w:t>п</w:t>
      </w:r>
      <w:r w:rsidRPr="006430E0">
        <w:rPr>
          <w:rFonts w:ascii="Times New Roman" w:hAnsi="Times New Roman" w:cs="Times New Roman"/>
          <w:sz w:val="28"/>
          <w:szCs w:val="28"/>
        </w:rPr>
        <w:t>етербургской. Красочно описывают традиции других народов такие материалы</w:t>
      </w:r>
      <w:r>
        <w:rPr>
          <w:rFonts w:ascii="Times New Roman" w:hAnsi="Times New Roman" w:cs="Times New Roman"/>
          <w:sz w:val="28"/>
          <w:szCs w:val="28"/>
        </w:rPr>
        <w:t>,</w:t>
      </w:r>
      <w:r w:rsidRPr="006430E0">
        <w:rPr>
          <w:rFonts w:ascii="Times New Roman" w:hAnsi="Times New Roman" w:cs="Times New Roman"/>
          <w:sz w:val="28"/>
          <w:szCs w:val="28"/>
        </w:rPr>
        <w:t xml:space="preserve"> как «Культурный форум»</w:t>
      </w:r>
      <w:r w:rsidRPr="006430E0">
        <w:rPr>
          <w:rFonts w:ascii="Times New Roman" w:hAnsi="Times New Roman" w:cs="Times New Roman"/>
          <w:sz w:val="28"/>
          <w:szCs w:val="28"/>
          <w:vertAlign w:val="superscript"/>
        </w:rPr>
        <w:footnoteReference w:id="82"/>
      </w:r>
      <w:r w:rsidRPr="006430E0">
        <w:rPr>
          <w:rFonts w:ascii="Times New Roman" w:hAnsi="Times New Roman" w:cs="Times New Roman"/>
          <w:sz w:val="28"/>
          <w:szCs w:val="28"/>
        </w:rPr>
        <w:t xml:space="preserve"> и «С кавказским гостеприимством»</w:t>
      </w:r>
      <w:r w:rsidRPr="006430E0">
        <w:rPr>
          <w:rFonts w:ascii="Times New Roman" w:hAnsi="Times New Roman" w:cs="Times New Roman"/>
          <w:sz w:val="28"/>
          <w:szCs w:val="28"/>
          <w:vertAlign w:val="superscript"/>
        </w:rPr>
        <w:footnoteReference w:id="83"/>
      </w:r>
      <w:r w:rsidRPr="006430E0">
        <w:rPr>
          <w:rFonts w:ascii="Times New Roman" w:hAnsi="Times New Roman" w:cs="Times New Roman"/>
          <w:sz w:val="28"/>
          <w:szCs w:val="28"/>
        </w:rPr>
        <w:t>, «Вся красота Кавказа. Лучшие его представители собрались на культурном форуме»</w:t>
      </w:r>
      <w:r w:rsidRPr="006430E0">
        <w:rPr>
          <w:rFonts w:ascii="Times New Roman" w:hAnsi="Times New Roman" w:cs="Times New Roman"/>
          <w:sz w:val="28"/>
          <w:szCs w:val="28"/>
          <w:vertAlign w:val="superscript"/>
        </w:rPr>
        <w:footnoteReference w:id="84"/>
      </w:r>
      <w:r w:rsidRPr="006430E0">
        <w:rPr>
          <w:rFonts w:ascii="Times New Roman" w:hAnsi="Times New Roman" w:cs="Times New Roman"/>
          <w:sz w:val="28"/>
          <w:szCs w:val="28"/>
        </w:rPr>
        <w:t xml:space="preserve"> о фестивале культуры народов Кавказа. Таким образом, событийная журналистика занимает особое место в этножурналистике, так как в развлекательной и познавательной, толерантной форме описывает традиции других наций. Узнавая о культуре другого народа, аудитория приобщается к ней, испытывает положительные эмоции, уже не считает ее «чужой», национальные обычаи различных национальностей становятся им доступнее и понятнее.</w:t>
      </w:r>
    </w:p>
    <w:p w14:paraId="79BE51A4" w14:textId="77777777" w:rsidR="005B6FE6" w:rsidRDefault="00955075" w:rsidP="00955075">
      <w:pPr>
        <w:rPr>
          <w:rFonts w:ascii="Times New Roman" w:hAnsi="Times New Roman" w:cs="Times New Roman"/>
          <w:sz w:val="28"/>
          <w:szCs w:val="28"/>
        </w:rPr>
      </w:pPr>
      <w:r>
        <w:rPr>
          <w:rFonts w:ascii="Times New Roman" w:hAnsi="Times New Roman" w:cs="Times New Roman"/>
          <w:sz w:val="28"/>
          <w:szCs w:val="28"/>
        </w:rPr>
        <w:br w:type="page"/>
      </w:r>
    </w:p>
    <w:p w14:paraId="154EE788" w14:textId="77777777" w:rsidR="005B6FE6" w:rsidRPr="00955075" w:rsidRDefault="00955075" w:rsidP="00FF3F7F">
      <w:pPr>
        <w:pStyle w:val="2"/>
        <w:ind w:firstLine="709"/>
        <w:jc w:val="center"/>
        <w:rPr>
          <w:rFonts w:ascii="Times New Roman" w:hAnsi="Times New Roman" w:cs="Times New Roman"/>
          <w:color w:val="auto"/>
        </w:rPr>
      </w:pPr>
      <w:bookmarkStart w:id="13" w:name="_Toc513851829"/>
      <w:r w:rsidRPr="00955075">
        <w:rPr>
          <w:rFonts w:ascii="Times New Roman" w:hAnsi="Times New Roman" w:cs="Times New Roman"/>
          <w:color w:val="auto"/>
        </w:rPr>
        <w:lastRenderedPageBreak/>
        <w:t>ЗАКЛЮЧЕНИЕ</w:t>
      </w:r>
      <w:bookmarkEnd w:id="13"/>
    </w:p>
    <w:p w14:paraId="0F151610" w14:textId="77777777" w:rsidR="005B6FE6" w:rsidRDefault="005B6FE6" w:rsidP="00FF3F7F">
      <w:pPr>
        <w:ind w:firstLine="709"/>
      </w:pPr>
    </w:p>
    <w:p w14:paraId="36FC2C7E" w14:textId="645F025C" w:rsidR="00E66776" w:rsidRPr="00E66776" w:rsidRDefault="00E66776" w:rsidP="00E66776">
      <w:pPr>
        <w:spacing w:after="0" w:line="360" w:lineRule="auto"/>
        <w:ind w:firstLine="709"/>
        <w:jc w:val="both"/>
        <w:rPr>
          <w:rFonts w:ascii="Times New Roman" w:eastAsiaTheme="minorHAnsi" w:hAnsi="Times New Roman"/>
          <w:sz w:val="28"/>
          <w:szCs w:val="28"/>
        </w:rPr>
      </w:pPr>
      <w:r w:rsidRPr="00E66776">
        <w:rPr>
          <w:rFonts w:ascii="Times New Roman" w:eastAsiaTheme="minorHAnsi" w:hAnsi="Times New Roman"/>
          <w:sz w:val="28"/>
          <w:szCs w:val="28"/>
        </w:rPr>
        <w:t>Проблематика развития и взаимодействия культурной сферы и СМИ имеет множество исследовательских аспектов, часть из них нашла</w:t>
      </w:r>
      <w:r w:rsidR="009D5802">
        <w:rPr>
          <w:rFonts w:ascii="Times New Roman" w:eastAsiaTheme="minorHAnsi" w:hAnsi="Times New Roman"/>
          <w:sz w:val="28"/>
          <w:szCs w:val="28"/>
        </w:rPr>
        <w:t xml:space="preserve"> свое отражение в данной работе. Н</w:t>
      </w:r>
      <w:r w:rsidR="001D6F80">
        <w:rPr>
          <w:rFonts w:ascii="Times New Roman" w:eastAsiaTheme="minorHAnsi" w:hAnsi="Times New Roman"/>
          <w:sz w:val="28"/>
          <w:szCs w:val="28"/>
        </w:rPr>
        <w:t xml:space="preserve">аиболее подробно была рассмотрена роль событийных коммуникаций в формировании культурной среды города. </w:t>
      </w:r>
      <w:r w:rsidRPr="00E66776">
        <w:rPr>
          <w:rFonts w:ascii="Times New Roman" w:eastAsiaTheme="minorHAnsi" w:hAnsi="Times New Roman"/>
          <w:sz w:val="28"/>
          <w:szCs w:val="28"/>
        </w:rPr>
        <w:t>Механизм реализации культуроформирующих функций</w:t>
      </w:r>
      <w:r w:rsidR="001D6F80">
        <w:rPr>
          <w:rFonts w:ascii="Times New Roman" w:eastAsiaTheme="minorHAnsi" w:hAnsi="Times New Roman"/>
          <w:sz w:val="28"/>
          <w:szCs w:val="28"/>
        </w:rPr>
        <w:t xml:space="preserve"> </w:t>
      </w:r>
      <w:r w:rsidR="001D6F80">
        <w:rPr>
          <w:rFonts w:ascii="Times New Roman" w:eastAsiaTheme="minorHAnsi" w:hAnsi="Times New Roman"/>
          <w:sz w:val="28"/>
          <w:szCs w:val="28"/>
          <w:lang w:val="en-US"/>
        </w:rPr>
        <w:t>event</w:t>
      </w:r>
      <w:r w:rsidR="001D6F80" w:rsidRPr="001D6F80">
        <w:rPr>
          <w:rFonts w:ascii="Times New Roman" w:eastAsiaTheme="minorHAnsi" w:hAnsi="Times New Roman"/>
          <w:sz w:val="28"/>
          <w:szCs w:val="28"/>
        </w:rPr>
        <w:t>-</w:t>
      </w:r>
      <w:r w:rsidR="001D6F80">
        <w:rPr>
          <w:rFonts w:ascii="Times New Roman" w:eastAsiaTheme="minorHAnsi" w:hAnsi="Times New Roman"/>
          <w:sz w:val="28"/>
          <w:szCs w:val="28"/>
        </w:rPr>
        <w:t>журналистики</w:t>
      </w:r>
      <w:r w:rsidRPr="00E66776">
        <w:rPr>
          <w:rFonts w:ascii="Times New Roman" w:eastAsiaTheme="minorHAnsi" w:hAnsi="Times New Roman"/>
          <w:sz w:val="28"/>
          <w:szCs w:val="28"/>
        </w:rPr>
        <w:t xml:space="preserve"> на </w:t>
      </w:r>
      <w:r w:rsidR="003454D4">
        <w:rPr>
          <w:rFonts w:ascii="Times New Roman" w:eastAsiaTheme="minorHAnsi" w:hAnsi="Times New Roman"/>
          <w:sz w:val="28"/>
          <w:szCs w:val="28"/>
        </w:rPr>
        <w:t>практике</w:t>
      </w:r>
      <w:r w:rsidRPr="00E66776">
        <w:rPr>
          <w:rFonts w:ascii="Times New Roman" w:eastAsiaTheme="minorHAnsi" w:hAnsi="Times New Roman"/>
          <w:sz w:val="28"/>
          <w:szCs w:val="28"/>
        </w:rPr>
        <w:t xml:space="preserve"> во многом подобен механизму реализации других функций</w:t>
      </w:r>
      <w:r w:rsidR="00E94AA5">
        <w:rPr>
          <w:rFonts w:ascii="Times New Roman" w:eastAsiaTheme="minorHAnsi" w:hAnsi="Times New Roman"/>
          <w:sz w:val="28"/>
          <w:szCs w:val="28"/>
        </w:rPr>
        <w:t xml:space="preserve"> журналистики.</w:t>
      </w:r>
      <w:r w:rsidR="00E94AA5" w:rsidRPr="00E94AA5">
        <w:rPr>
          <w:rFonts w:ascii="Times New Roman" w:eastAsiaTheme="minorHAnsi" w:hAnsi="Times New Roman"/>
          <w:sz w:val="28"/>
          <w:szCs w:val="28"/>
        </w:rPr>
        <w:t xml:space="preserve"> Журналистика функционально значима для всех слагаемых массового сознания, так как она обслуживает все его компоненты. </w:t>
      </w:r>
    </w:p>
    <w:p w14:paraId="6E87318A" w14:textId="77777777" w:rsidR="009D5802" w:rsidRDefault="00E66776" w:rsidP="00C40D53">
      <w:pPr>
        <w:spacing w:after="0" w:line="360" w:lineRule="auto"/>
        <w:ind w:firstLine="709"/>
        <w:jc w:val="both"/>
        <w:rPr>
          <w:rFonts w:ascii="Times New Roman" w:eastAsiaTheme="minorHAnsi" w:hAnsi="Times New Roman"/>
          <w:sz w:val="28"/>
          <w:szCs w:val="28"/>
        </w:rPr>
      </w:pPr>
      <w:r w:rsidRPr="00E66776">
        <w:rPr>
          <w:rFonts w:ascii="Times New Roman" w:eastAsiaTheme="minorHAnsi" w:hAnsi="Times New Roman"/>
          <w:sz w:val="28"/>
          <w:szCs w:val="28"/>
        </w:rPr>
        <w:t>Сегодня требуется новый подход, отражающий современные реалии развития мегаполисов, их слияния с медиасредой и превращение в медиаполисы. В настоящее время взаимодействи</w:t>
      </w:r>
      <w:r w:rsidR="009D5802">
        <w:rPr>
          <w:rFonts w:ascii="Times New Roman" w:eastAsiaTheme="minorHAnsi" w:hAnsi="Times New Roman"/>
          <w:sz w:val="28"/>
          <w:szCs w:val="28"/>
        </w:rPr>
        <w:t>е</w:t>
      </w:r>
      <w:r w:rsidRPr="00E66776">
        <w:rPr>
          <w:rFonts w:ascii="Times New Roman" w:eastAsiaTheme="minorHAnsi" w:hAnsi="Times New Roman"/>
          <w:sz w:val="28"/>
          <w:szCs w:val="28"/>
        </w:rPr>
        <w:t xml:space="preserve"> между разными социальными субъектами</w:t>
      </w:r>
      <w:r w:rsidR="009D5802">
        <w:rPr>
          <w:rFonts w:ascii="Times New Roman" w:eastAsiaTheme="minorHAnsi" w:hAnsi="Times New Roman"/>
          <w:sz w:val="28"/>
          <w:szCs w:val="28"/>
        </w:rPr>
        <w:t xml:space="preserve"> —</w:t>
      </w:r>
      <w:r w:rsidRPr="00E66776">
        <w:rPr>
          <w:rFonts w:ascii="Times New Roman" w:eastAsiaTheme="minorHAnsi" w:hAnsi="Times New Roman"/>
          <w:sz w:val="28"/>
          <w:szCs w:val="28"/>
        </w:rPr>
        <w:t xml:space="preserve"> молодежью и старшим поколением, мигрантами и коренными жителями мегаполисов, между жителями центра и окраин города </w:t>
      </w:r>
      <w:r w:rsidR="009D5802">
        <w:rPr>
          <w:rFonts w:ascii="Times New Roman" w:eastAsiaTheme="minorHAnsi" w:hAnsi="Times New Roman"/>
          <w:sz w:val="28"/>
          <w:szCs w:val="28"/>
        </w:rPr>
        <w:t>—</w:t>
      </w:r>
      <w:r w:rsidRPr="00E66776">
        <w:rPr>
          <w:rFonts w:ascii="Times New Roman" w:eastAsiaTheme="minorHAnsi" w:hAnsi="Times New Roman"/>
          <w:sz w:val="28"/>
          <w:szCs w:val="28"/>
        </w:rPr>
        <w:t>в культурно-информационной сфере невероятно противоречиво.</w:t>
      </w:r>
      <w:r w:rsidR="00A91310" w:rsidRPr="00A91310">
        <w:t xml:space="preserve"> </w:t>
      </w:r>
      <w:r w:rsidR="009D5802">
        <w:rPr>
          <w:rFonts w:ascii="Times New Roman" w:eastAsiaTheme="minorHAnsi" w:hAnsi="Times New Roman"/>
          <w:sz w:val="28"/>
          <w:szCs w:val="28"/>
        </w:rPr>
        <w:t>Не</w:t>
      </w:r>
      <w:r w:rsidR="00A91310" w:rsidRPr="00A91310">
        <w:rPr>
          <w:rFonts w:ascii="Times New Roman" w:eastAsiaTheme="minorHAnsi" w:hAnsi="Times New Roman"/>
          <w:sz w:val="28"/>
          <w:szCs w:val="28"/>
        </w:rPr>
        <w:t>смотря на существующие проблемы, event-журналистика имеет достаточно широкие перспективы развития.</w:t>
      </w:r>
      <w:r w:rsidRPr="00E66776">
        <w:rPr>
          <w:rFonts w:ascii="Times New Roman" w:eastAsiaTheme="minorHAnsi" w:hAnsi="Times New Roman"/>
          <w:sz w:val="28"/>
          <w:szCs w:val="28"/>
        </w:rPr>
        <w:t xml:space="preserve"> Городское пространство организует как собственную человеческую телесность, так и внешние формы.</w:t>
      </w:r>
      <w:r w:rsidR="00E94AA5" w:rsidRPr="00E94AA5">
        <w:rPr>
          <w:rFonts w:ascii="Times New Roman" w:eastAsiaTheme="minorHAnsi" w:hAnsi="Times New Roman"/>
          <w:sz w:val="28"/>
          <w:szCs w:val="28"/>
        </w:rPr>
        <w:t xml:space="preserve"> </w:t>
      </w:r>
      <w:r w:rsidR="00A91310">
        <w:rPr>
          <w:rFonts w:ascii="Times New Roman" w:eastAsiaTheme="minorHAnsi" w:hAnsi="Times New Roman"/>
          <w:sz w:val="28"/>
          <w:szCs w:val="28"/>
        </w:rPr>
        <w:t>Взаимосвязь с окружающей средой становится более близкой, комфортной и постоянной благодаря положительным эмоциям, познани</w:t>
      </w:r>
      <w:r w:rsidR="00866822">
        <w:rPr>
          <w:rFonts w:ascii="Times New Roman" w:eastAsiaTheme="minorHAnsi" w:hAnsi="Times New Roman"/>
          <w:sz w:val="28"/>
          <w:szCs w:val="28"/>
        </w:rPr>
        <w:t>ю</w:t>
      </w:r>
      <w:r w:rsidR="00A91310">
        <w:rPr>
          <w:rFonts w:ascii="Times New Roman" w:eastAsiaTheme="minorHAnsi" w:hAnsi="Times New Roman"/>
          <w:sz w:val="28"/>
          <w:szCs w:val="28"/>
        </w:rPr>
        <w:t xml:space="preserve"> пространства с помощью разнообразных событий.</w:t>
      </w:r>
      <w:r w:rsidR="006871D4">
        <w:rPr>
          <w:rFonts w:ascii="Times New Roman" w:eastAsiaTheme="minorHAnsi" w:hAnsi="Times New Roman"/>
          <w:sz w:val="28"/>
          <w:szCs w:val="28"/>
        </w:rPr>
        <w:t xml:space="preserve"> </w:t>
      </w:r>
      <w:r w:rsidR="00866822">
        <w:rPr>
          <w:rFonts w:ascii="Times New Roman" w:eastAsiaTheme="minorHAnsi" w:hAnsi="Times New Roman"/>
          <w:sz w:val="28"/>
          <w:szCs w:val="28"/>
        </w:rPr>
        <w:t>Гармоничные социальные отношения имеют место в том городе, где жителям комфортно находится в существующем пространстве. Устойчивое развитие в прео</w:t>
      </w:r>
      <w:r w:rsidR="004E3143">
        <w:rPr>
          <w:rFonts w:ascii="Times New Roman" w:eastAsiaTheme="minorHAnsi" w:hAnsi="Times New Roman"/>
          <w:sz w:val="28"/>
          <w:szCs w:val="28"/>
        </w:rPr>
        <w:t>бразовании мегаполисов возможно</w:t>
      </w:r>
      <w:r w:rsidR="00866822">
        <w:rPr>
          <w:rFonts w:ascii="Times New Roman" w:eastAsiaTheme="minorHAnsi" w:hAnsi="Times New Roman"/>
          <w:sz w:val="28"/>
          <w:szCs w:val="28"/>
        </w:rPr>
        <w:t xml:space="preserve"> благодаря совместным усилиям государства и его вклада в развитие культурной сферы и поддержку со стороны средств массовой информации.</w:t>
      </w:r>
      <w:r w:rsidR="00A91310">
        <w:rPr>
          <w:rFonts w:ascii="Times New Roman" w:eastAsiaTheme="minorHAnsi" w:hAnsi="Times New Roman"/>
          <w:sz w:val="28"/>
          <w:szCs w:val="28"/>
        </w:rPr>
        <w:t xml:space="preserve"> </w:t>
      </w:r>
    </w:p>
    <w:p w14:paraId="6FC0C0F5" w14:textId="137F0989" w:rsidR="009424B1" w:rsidRDefault="00E66776" w:rsidP="00C40D53">
      <w:pPr>
        <w:spacing w:after="0" w:line="360" w:lineRule="auto"/>
        <w:ind w:firstLine="709"/>
        <w:jc w:val="both"/>
        <w:rPr>
          <w:rFonts w:ascii="Times New Roman" w:eastAsiaTheme="minorHAnsi" w:hAnsi="Times New Roman"/>
          <w:sz w:val="28"/>
          <w:szCs w:val="28"/>
        </w:rPr>
      </w:pPr>
      <w:r w:rsidRPr="00E66776">
        <w:rPr>
          <w:rFonts w:ascii="Times New Roman" w:eastAsiaTheme="minorHAnsi" w:hAnsi="Times New Roman"/>
          <w:sz w:val="28"/>
          <w:szCs w:val="28"/>
        </w:rPr>
        <w:t>Одной из центральных задач государства в области культурной политики города становится со</w:t>
      </w:r>
      <w:r w:rsidR="00A85735">
        <w:rPr>
          <w:rFonts w:ascii="Times New Roman" w:eastAsiaTheme="minorHAnsi" w:hAnsi="Times New Roman"/>
          <w:sz w:val="28"/>
          <w:szCs w:val="28"/>
        </w:rPr>
        <w:t>здание новых необходимых условий</w:t>
      </w:r>
      <w:r w:rsidRPr="00E66776">
        <w:rPr>
          <w:rFonts w:ascii="Times New Roman" w:eastAsiaTheme="minorHAnsi" w:hAnsi="Times New Roman"/>
          <w:sz w:val="28"/>
          <w:szCs w:val="28"/>
        </w:rPr>
        <w:t xml:space="preserve"> для достижения более высокого качества культурной жизни мегаполисов. </w:t>
      </w:r>
      <w:r w:rsidR="009D5802">
        <w:rPr>
          <w:rFonts w:ascii="Times New Roman" w:eastAsiaTheme="minorHAnsi" w:hAnsi="Times New Roman"/>
          <w:sz w:val="28"/>
          <w:szCs w:val="28"/>
        </w:rPr>
        <w:t>Для этого н</w:t>
      </w:r>
      <w:r w:rsidRPr="00E66776">
        <w:rPr>
          <w:rFonts w:ascii="Times New Roman" w:eastAsiaTheme="minorHAnsi" w:hAnsi="Times New Roman"/>
          <w:sz w:val="28"/>
          <w:szCs w:val="28"/>
        </w:rPr>
        <w:t xml:space="preserve">еобходимо укрепление связей между представителями культуры, обществом и СМИ. Современное состояние и развитие взаимоотношений </w:t>
      </w:r>
      <w:r w:rsidRPr="00E66776">
        <w:rPr>
          <w:rFonts w:ascii="Times New Roman" w:eastAsiaTheme="minorHAnsi" w:hAnsi="Times New Roman"/>
          <w:sz w:val="28"/>
          <w:szCs w:val="28"/>
        </w:rPr>
        <w:lastRenderedPageBreak/>
        <w:t>культурной сферы, журналистики в целом и общества во многом зависят от реализации культурной политики государства. Участие государства необходимо в качестве гаранта в обеспечении социальной справедливости в процессе распределения кул</w:t>
      </w:r>
      <w:r w:rsidR="009424B1">
        <w:rPr>
          <w:rFonts w:ascii="Times New Roman" w:eastAsiaTheme="minorHAnsi" w:hAnsi="Times New Roman"/>
          <w:sz w:val="28"/>
          <w:szCs w:val="28"/>
        </w:rPr>
        <w:t>ьтурных ценностей.</w:t>
      </w:r>
    </w:p>
    <w:p w14:paraId="727DAA1C" w14:textId="6177AF78" w:rsidR="004E3143" w:rsidRDefault="00E66776" w:rsidP="00C40D53">
      <w:pPr>
        <w:spacing w:after="0" w:line="360" w:lineRule="auto"/>
        <w:ind w:firstLine="709"/>
        <w:jc w:val="both"/>
        <w:rPr>
          <w:rFonts w:ascii="Times New Roman" w:eastAsiaTheme="minorHAnsi" w:hAnsi="Times New Roman"/>
          <w:sz w:val="28"/>
          <w:szCs w:val="28"/>
        </w:rPr>
      </w:pPr>
      <w:r w:rsidRPr="00E66776">
        <w:rPr>
          <w:rFonts w:ascii="Times New Roman" w:eastAsiaTheme="minorHAnsi" w:hAnsi="Times New Roman"/>
          <w:sz w:val="28"/>
          <w:szCs w:val="28"/>
        </w:rPr>
        <w:t xml:space="preserve">Огромен потенциал культурной сферы, а задача </w:t>
      </w:r>
      <w:r w:rsidR="009D5802">
        <w:rPr>
          <w:rFonts w:ascii="Times New Roman" w:eastAsiaTheme="minorHAnsi" w:hAnsi="Times New Roman"/>
          <w:sz w:val="28"/>
          <w:szCs w:val="28"/>
        </w:rPr>
        <w:t xml:space="preserve">журналистики — </w:t>
      </w:r>
      <w:r w:rsidRPr="00E66776">
        <w:rPr>
          <w:rFonts w:ascii="Times New Roman" w:eastAsiaTheme="minorHAnsi" w:hAnsi="Times New Roman"/>
          <w:sz w:val="28"/>
          <w:szCs w:val="28"/>
        </w:rPr>
        <w:t xml:space="preserve">донести весь массив </w:t>
      </w:r>
      <w:r w:rsidR="009D5802">
        <w:rPr>
          <w:rFonts w:ascii="Times New Roman" w:eastAsiaTheme="minorHAnsi" w:hAnsi="Times New Roman"/>
          <w:sz w:val="28"/>
          <w:szCs w:val="28"/>
        </w:rPr>
        <w:t xml:space="preserve">информации о </w:t>
      </w:r>
      <w:r w:rsidRPr="00E66776">
        <w:rPr>
          <w:rFonts w:ascii="Times New Roman" w:eastAsiaTheme="minorHAnsi" w:hAnsi="Times New Roman"/>
          <w:sz w:val="28"/>
          <w:szCs w:val="28"/>
        </w:rPr>
        <w:t xml:space="preserve">культурной жизни </w:t>
      </w:r>
      <w:r w:rsidR="009D5802">
        <w:rPr>
          <w:rFonts w:ascii="Times New Roman" w:eastAsiaTheme="minorHAnsi" w:hAnsi="Times New Roman"/>
          <w:sz w:val="28"/>
          <w:szCs w:val="28"/>
        </w:rPr>
        <w:t xml:space="preserve">территории до </w:t>
      </w:r>
      <w:r w:rsidRPr="00E66776">
        <w:rPr>
          <w:rFonts w:ascii="Times New Roman" w:eastAsiaTheme="minorHAnsi" w:hAnsi="Times New Roman"/>
          <w:sz w:val="28"/>
          <w:szCs w:val="28"/>
        </w:rPr>
        <w:t>широки</w:t>
      </w:r>
      <w:r w:rsidR="009D5802">
        <w:rPr>
          <w:rFonts w:ascii="Times New Roman" w:eastAsiaTheme="minorHAnsi" w:hAnsi="Times New Roman"/>
          <w:sz w:val="28"/>
          <w:szCs w:val="28"/>
        </w:rPr>
        <w:t>х</w:t>
      </w:r>
      <w:r w:rsidRPr="00E66776">
        <w:rPr>
          <w:rFonts w:ascii="Times New Roman" w:eastAsiaTheme="minorHAnsi" w:hAnsi="Times New Roman"/>
          <w:sz w:val="28"/>
          <w:szCs w:val="28"/>
        </w:rPr>
        <w:t xml:space="preserve"> сло</w:t>
      </w:r>
      <w:r w:rsidR="009D5802">
        <w:rPr>
          <w:rFonts w:ascii="Times New Roman" w:eastAsiaTheme="minorHAnsi" w:hAnsi="Times New Roman"/>
          <w:sz w:val="28"/>
          <w:szCs w:val="28"/>
        </w:rPr>
        <w:t>ев</w:t>
      </w:r>
      <w:r w:rsidRPr="00E66776">
        <w:rPr>
          <w:rFonts w:ascii="Times New Roman" w:eastAsiaTheme="minorHAnsi" w:hAnsi="Times New Roman"/>
          <w:sz w:val="28"/>
          <w:szCs w:val="28"/>
        </w:rPr>
        <w:t xml:space="preserve"> населения. Доступность культуры становится индикатором качества жизни горожан. Оптимальное функционирование данной сферы, построенное на партнерстве, минимизирует разногласия в обществе, поможет создать лучшие условия для всестороннего удовлетворения культурно-информационных запросов граждан, позволит раскрыть творческий, духовный и рекреационный потенциал личности и городского общества в целом, стабилизировать социальную ситуацию в городе, сформировать предпосылки для толерантного и взаимнообогащающего культурного диалога.</w:t>
      </w:r>
      <w:r w:rsidR="00293EFE">
        <w:rPr>
          <w:rFonts w:ascii="Times New Roman" w:eastAsiaTheme="minorHAnsi" w:hAnsi="Times New Roman"/>
          <w:sz w:val="28"/>
          <w:szCs w:val="28"/>
        </w:rPr>
        <w:t xml:space="preserve"> Наибольшего успеха в этих целях можно достичь благодаря </w:t>
      </w:r>
      <w:r w:rsidR="00293EFE">
        <w:rPr>
          <w:rFonts w:ascii="Times New Roman" w:eastAsiaTheme="minorHAnsi" w:hAnsi="Times New Roman"/>
          <w:sz w:val="28"/>
          <w:szCs w:val="28"/>
          <w:lang w:val="en-US"/>
        </w:rPr>
        <w:t>event</w:t>
      </w:r>
      <w:r w:rsidR="00293EFE" w:rsidRPr="00293EFE">
        <w:rPr>
          <w:rFonts w:ascii="Times New Roman" w:eastAsiaTheme="minorHAnsi" w:hAnsi="Times New Roman"/>
          <w:sz w:val="28"/>
          <w:szCs w:val="28"/>
        </w:rPr>
        <w:t>-</w:t>
      </w:r>
      <w:r w:rsidR="00293EFE">
        <w:rPr>
          <w:rFonts w:ascii="Times New Roman" w:eastAsiaTheme="minorHAnsi" w:hAnsi="Times New Roman"/>
          <w:sz w:val="28"/>
          <w:szCs w:val="28"/>
        </w:rPr>
        <w:t>журналистике,</w:t>
      </w:r>
      <w:r w:rsidR="00293EFE" w:rsidRPr="00293EFE">
        <w:rPr>
          <w:rFonts w:ascii="Times New Roman" w:eastAsiaTheme="minorHAnsi" w:hAnsi="Times New Roman"/>
          <w:sz w:val="28"/>
          <w:szCs w:val="28"/>
        </w:rPr>
        <w:t xml:space="preserve"> ее вклад в развитие культурной сферы начинает играть все возрастающую роль в жизни общества.</w:t>
      </w:r>
    </w:p>
    <w:p w14:paraId="6E0FD606" w14:textId="5707DA80" w:rsidR="008800F4" w:rsidRDefault="004E3143" w:rsidP="008800F4">
      <w:pPr>
        <w:spacing w:after="0" w:line="360" w:lineRule="auto"/>
        <w:ind w:firstLine="709"/>
        <w:jc w:val="both"/>
        <w:rPr>
          <w:rFonts w:ascii="Times New Roman" w:eastAsiaTheme="minorHAnsi" w:hAnsi="Times New Roman" w:cs="Times New Roman"/>
          <w:sz w:val="28"/>
          <w:szCs w:val="28"/>
        </w:rPr>
      </w:pPr>
      <w:r w:rsidRPr="004E3143">
        <w:rPr>
          <w:rFonts w:ascii="Times New Roman" w:eastAsiaTheme="minorHAnsi" w:hAnsi="Times New Roman"/>
          <w:sz w:val="28"/>
          <w:szCs w:val="28"/>
        </w:rPr>
        <w:t xml:space="preserve">Кроме того, говоря о культурной жизни современного мегаполиса нельзя </w:t>
      </w:r>
      <w:r w:rsidR="009424B1">
        <w:rPr>
          <w:rFonts w:ascii="Times New Roman" w:eastAsiaTheme="minorHAnsi" w:hAnsi="Times New Roman"/>
          <w:sz w:val="28"/>
          <w:szCs w:val="28"/>
        </w:rPr>
        <w:t>еще раз не подчеркнуть</w:t>
      </w:r>
      <w:r w:rsidRPr="004E3143">
        <w:rPr>
          <w:rFonts w:ascii="Times New Roman" w:eastAsiaTheme="minorHAnsi" w:hAnsi="Times New Roman"/>
          <w:sz w:val="28"/>
          <w:szCs w:val="28"/>
        </w:rPr>
        <w:t xml:space="preserve"> </w:t>
      </w:r>
      <w:r w:rsidR="008800F4">
        <w:rPr>
          <w:rFonts w:ascii="Times New Roman" w:eastAsiaTheme="minorHAnsi" w:hAnsi="Times New Roman"/>
          <w:sz w:val="28"/>
          <w:szCs w:val="28"/>
        </w:rPr>
        <w:t>поли</w:t>
      </w:r>
      <w:r w:rsidRPr="004E3143">
        <w:rPr>
          <w:rFonts w:ascii="Times New Roman" w:eastAsiaTheme="minorHAnsi" w:hAnsi="Times New Roman"/>
          <w:sz w:val="28"/>
          <w:szCs w:val="28"/>
        </w:rPr>
        <w:t>этнич</w:t>
      </w:r>
      <w:r w:rsidR="008800F4">
        <w:rPr>
          <w:rFonts w:ascii="Times New Roman" w:eastAsiaTheme="minorHAnsi" w:hAnsi="Times New Roman"/>
          <w:sz w:val="28"/>
          <w:szCs w:val="28"/>
        </w:rPr>
        <w:t>ность и поликонфессиональность</w:t>
      </w:r>
      <w:r w:rsidRPr="004E3143">
        <w:rPr>
          <w:rFonts w:ascii="Times New Roman" w:eastAsiaTheme="minorHAnsi" w:hAnsi="Times New Roman"/>
          <w:sz w:val="28"/>
          <w:szCs w:val="28"/>
        </w:rPr>
        <w:t xml:space="preserve"> городов федерального значения. Отношения между представителями различных этнических групп могут носить характер взаимной толерантности и уважения, а могут </w:t>
      </w:r>
      <w:r w:rsidR="008800F4">
        <w:rPr>
          <w:rFonts w:ascii="Times New Roman" w:eastAsiaTheme="minorHAnsi" w:hAnsi="Times New Roman"/>
          <w:sz w:val="28"/>
          <w:szCs w:val="28"/>
        </w:rPr>
        <w:t xml:space="preserve">приобретать </w:t>
      </w:r>
      <w:r w:rsidRPr="004E3143">
        <w:rPr>
          <w:rFonts w:ascii="Times New Roman" w:eastAsiaTheme="minorHAnsi" w:hAnsi="Times New Roman"/>
          <w:sz w:val="28"/>
          <w:szCs w:val="28"/>
        </w:rPr>
        <w:t>конфликтный характер и негативн</w:t>
      </w:r>
      <w:r w:rsidR="008800F4">
        <w:rPr>
          <w:rFonts w:ascii="Times New Roman" w:eastAsiaTheme="minorHAnsi" w:hAnsi="Times New Roman"/>
          <w:sz w:val="28"/>
          <w:szCs w:val="28"/>
        </w:rPr>
        <w:t xml:space="preserve">о сказываться на </w:t>
      </w:r>
      <w:r w:rsidRPr="004E3143">
        <w:rPr>
          <w:rFonts w:ascii="Times New Roman" w:eastAsiaTheme="minorHAnsi" w:hAnsi="Times New Roman"/>
          <w:sz w:val="28"/>
          <w:szCs w:val="28"/>
        </w:rPr>
        <w:t>этническ</w:t>
      </w:r>
      <w:r w:rsidR="008800F4">
        <w:rPr>
          <w:rFonts w:ascii="Times New Roman" w:eastAsiaTheme="minorHAnsi" w:hAnsi="Times New Roman"/>
          <w:sz w:val="28"/>
          <w:szCs w:val="28"/>
        </w:rPr>
        <w:t xml:space="preserve">ой </w:t>
      </w:r>
      <w:r w:rsidRPr="004E3143">
        <w:rPr>
          <w:rFonts w:ascii="Times New Roman" w:eastAsiaTheme="minorHAnsi" w:hAnsi="Times New Roman"/>
          <w:sz w:val="28"/>
          <w:szCs w:val="28"/>
        </w:rPr>
        <w:t>идентичност</w:t>
      </w:r>
      <w:r w:rsidR="008800F4">
        <w:rPr>
          <w:rFonts w:ascii="Times New Roman" w:eastAsiaTheme="minorHAnsi" w:hAnsi="Times New Roman"/>
          <w:sz w:val="28"/>
          <w:szCs w:val="28"/>
        </w:rPr>
        <w:t>и горожан</w:t>
      </w:r>
      <w:r w:rsidRPr="004E3143">
        <w:rPr>
          <w:rFonts w:ascii="Times New Roman" w:eastAsiaTheme="minorHAnsi" w:hAnsi="Times New Roman"/>
          <w:sz w:val="28"/>
          <w:szCs w:val="28"/>
        </w:rPr>
        <w:t xml:space="preserve">. </w:t>
      </w:r>
      <w:r w:rsidR="00293EFE">
        <w:rPr>
          <w:rFonts w:ascii="Times New Roman" w:eastAsiaTheme="minorHAnsi" w:hAnsi="Times New Roman"/>
          <w:sz w:val="28"/>
          <w:szCs w:val="28"/>
        </w:rPr>
        <w:t>Городские мероприятия способны привлечь широкие массы людей, приобщить их к культурному проведению досуга, познакомить с иными этнокультурными традициями,</w:t>
      </w:r>
      <w:r w:rsidR="008800F4">
        <w:rPr>
          <w:rFonts w:ascii="Times New Roman" w:eastAsiaTheme="minorHAnsi" w:hAnsi="Times New Roman"/>
          <w:sz w:val="28"/>
          <w:szCs w:val="28"/>
        </w:rPr>
        <w:t xml:space="preserve"> духовно сплотить</w:t>
      </w:r>
      <w:r w:rsidR="00293EFE">
        <w:rPr>
          <w:rFonts w:ascii="Times New Roman" w:eastAsiaTheme="minorHAnsi" w:hAnsi="Times New Roman"/>
          <w:sz w:val="28"/>
          <w:szCs w:val="28"/>
        </w:rPr>
        <w:t xml:space="preserve">. Специальные события </w:t>
      </w:r>
      <w:r w:rsidR="00293EFE">
        <w:rPr>
          <w:rFonts w:ascii="Times New Roman" w:eastAsiaTheme="minorHAnsi" w:hAnsi="Times New Roman" w:cs="Times New Roman"/>
          <w:sz w:val="28"/>
          <w:szCs w:val="28"/>
        </w:rPr>
        <w:t>–</w:t>
      </w:r>
      <w:r w:rsidR="008800F4">
        <w:rPr>
          <w:rFonts w:ascii="Times New Roman" w:eastAsiaTheme="minorHAnsi" w:hAnsi="Times New Roman" w:cs="Times New Roman"/>
          <w:sz w:val="28"/>
          <w:szCs w:val="28"/>
        </w:rPr>
        <w:t xml:space="preserve"> </w:t>
      </w:r>
      <w:r w:rsidR="00293EFE" w:rsidRPr="00293EFE">
        <w:rPr>
          <w:rFonts w:ascii="Times New Roman" w:eastAsiaTheme="minorHAnsi" w:hAnsi="Times New Roman" w:cs="Times New Roman"/>
          <w:sz w:val="28"/>
          <w:szCs w:val="28"/>
        </w:rPr>
        <w:t xml:space="preserve">это явление, </w:t>
      </w:r>
      <w:r w:rsidR="008800F4">
        <w:rPr>
          <w:rFonts w:ascii="Times New Roman" w:eastAsiaTheme="minorHAnsi" w:hAnsi="Times New Roman" w:cs="Times New Roman"/>
          <w:sz w:val="28"/>
          <w:szCs w:val="28"/>
        </w:rPr>
        <w:t xml:space="preserve">которое способно </w:t>
      </w:r>
      <w:r w:rsidR="00293EFE" w:rsidRPr="00293EFE">
        <w:rPr>
          <w:rFonts w:ascii="Times New Roman" w:eastAsiaTheme="minorHAnsi" w:hAnsi="Times New Roman" w:cs="Times New Roman"/>
          <w:sz w:val="28"/>
          <w:szCs w:val="28"/>
        </w:rPr>
        <w:t>объедин</w:t>
      </w:r>
      <w:r w:rsidR="008800F4">
        <w:rPr>
          <w:rFonts w:ascii="Times New Roman" w:eastAsiaTheme="minorHAnsi" w:hAnsi="Times New Roman" w:cs="Times New Roman"/>
          <w:sz w:val="28"/>
          <w:szCs w:val="28"/>
        </w:rPr>
        <w:t>ить</w:t>
      </w:r>
      <w:r w:rsidR="00293EFE" w:rsidRPr="00293EFE">
        <w:rPr>
          <w:rFonts w:ascii="Times New Roman" w:eastAsiaTheme="minorHAnsi" w:hAnsi="Times New Roman" w:cs="Times New Roman"/>
          <w:sz w:val="28"/>
          <w:szCs w:val="28"/>
        </w:rPr>
        <w:t xml:space="preserve"> людей, </w:t>
      </w:r>
      <w:r w:rsidR="008800F4">
        <w:rPr>
          <w:rFonts w:ascii="Times New Roman" w:eastAsiaTheme="minorHAnsi" w:hAnsi="Times New Roman" w:cs="Times New Roman"/>
          <w:sz w:val="28"/>
          <w:szCs w:val="28"/>
        </w:rPr>
        <w:t>с</w:t>
      </w:r>
      <w:r w:rsidR="00293EFE" w:rsidRPr="00293EFE">
        <w:rPr>
          <w:rFonts w:ascii="Times New Roman" w:eastAsiaTheme="minorHAnsi" w:hAnsi="Times New Roman" w:cs="Times New Roman"/>
          <w:sz w:val="28"/>
          <w:szCs w:val="28"/>
        </w:rPr>
        <w:t>дела</w:t>
      </w:r>
      <w:r w:rsidR="008800F4">
        <w:rPr>
          <w:rFonts w:ascii="Times New Roman" w:eastAsiaTheme="minorHAnsi" w:hAnsi="Times New Roman" w:cs="Times New Roman"/>
          <w:sz w:val="28"/>
          <w:szCs w:val="28"/>
        </w:rPr>
        <w:t>ть</w:t>
      </w:r>
      <w:r w:rsidR="00293EFE" w:rsidRPr="00293EFE">
        <w:rPr>
          <w:rFonts w:ascii="Times New Roman" w:eastAsiaTheme="minorHAnsi" w:hAnsi="Times New Roman" w:cs="Times New Roman"/>
          <w:sz w:val="28"/>
          <w:szCs w:val="28"/>
        </w:rPr>
        <w:t xml:space="preserve"> их терпимее.</w:t>
      </w:r>
      <w:r w:rsidR="00293EFE">
        <w:rPr>
          <w:rFonts w:ascii="Times New Roman" w:eastAsiaTheme="minorHAnsi" w:hAnsi="Times New Roman" w:cs="Times New Roman"/>
          <w:sz w:val="28"/>
          <w:szCs w:val="28"/>
        </w:rPr>
        <w:t xml:space="preserve"> Именно благодаря активному участию </w:t>
      </w:r>
      <w:r w:rsidR="00293EFE">
        <w:rPr>
          <w:rFonts w:ascii="Times New Roman" w:eastAsiaTheme="minorHAnsi" w:hAnsi="Times New Roman" w:cs="Times New Roman"/>
          <w:sz w:val="28"/>
          <w:szCs w:val="28"/>
          <w:lang w:val="en-US"/>
        </w:rPr>
        <w:t>event</w:t>
      </w:r>
      <w:r w:rsidR="00293EFE" w:rsidRPr="00293EFE">
        <w:rPr>
          <w:rFonts w:ascii="Times New Roman" w:eastAsiaTheme="minorHAnsi" w:hAnsi="Times New Roman" w:cs="Times New Roman"/>
          <w:sz w:val="28"/>
          <w:szCs w:val="28"/>
        </w:rPr>
        <w:t>-</w:t>
      </w:r>
      <w:r w:rsidR="00293EFE">
        <w:rPr>
          <w:rFonts w:ascii="Times New Roman" w:eastAsiaTheme="minorHAnsi" w:hAnsi="Times New Roman" w:cs="Times New Roman"/>
          <w:sz w:val="28"/>
          <w:szCs w:val="28"/>
        </w:rPr>
        <w:t>журналистики</w:t>
      </w:r>
      <w:r w:rsidR="008800F4">
        <w:rPr>
          <w:rFonts w:ascii="Times New Roman" w:eastAsiaTheme="minorHAnsi" w:hAnsi="Times New Roman" w:cs="Times New Roman"/>
          <w:sz w:val="28"/>
          <w:szCs w:val="28"/>
        </w:rPr>
        <w:t xml:space="preserve"> в репрезентации этнических культур в поликультурном обществе</w:t>
      </w:r>
      <w:r w:rsidR="009424B1">
        <w:rPr>
          <w:rFonts w:ascii="Times New Roman" w:eastAsiaTheme="minorHAnsi" w:hAnsi="Times New Roman" w:cs="Times New Roman"/>
          <w:sz w:val="28"/>
          <w:szCs w:val="28"/>
        </w:rPr>
        <w:t xml:space="preserve"> </w:t>
      </w:r>
      <w:r w:rsidR="00293EFE">
        <w:rPr>
          <w:rFonts w:ascii="Times New Roman" w:eastAsiaTheme="minorHAnsi" w:hAnsi="Times New Roman" w:cs="Times New Roman"/>
          <w:sz w:val="28"/>
          <w:szCs w:val="28"/>
        </w:rPr>
        <w:t>становится возможным</w:t>
      </w:r>
      <w:r w:rsidR="008800F4">
        <w:rPr>
          <w:rFonts w:ascii="Times New Roman" w:eastAsiaTheme="minorHAnsi" w:hAnsi="Times New Roman" w:cs="Times New Roman"/>
          <w:sz w:val="28"/>
          <w:szCs w:val="28"/>
        </w:rPr>
        <w:t xml:space="preserve"> повышение уровня осведомленности о культурах народов, проживающих на данной теорритории</w:t>
      </w:r>
      <w:r w:rsidR="00A85735" w:rsidRPr="00C40D53">
        <w:rPr>
          <w:rFonts w:ascii="Times New Roman" w:eastAsiaTheme="minorHAnsi" w:hAnsi="Times New Roman" w:cs="Times New Roman"/>
          <w:color w:val="000000" w:themeColor="text1"/>
          <w:sz w:val="28"/>
          <w:szCs w:val="28"/>
        </w:rPr>
        <w:t xml:space="preserve">. </w:t>
      </w:r>
    </w:p>
    <w:p w14:paraId="290B93BC" w14:textId="3D97AEF0" w:rsidR="008800F4" w:rsidRDefault="008800F4" w:rsidP="008800F4">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П</w:t>
      </w:r>
      <w:r w:rsidR="00A85735">
        <w:rPr>
          <w:rFonts w:ascii="Times New Roman" w:eastAsiaTheme="minorHAnsi" w:hAnsi="Times New Roman" w:cs="Times New Roman"/>
          <w:sz w:val="28"/>
          <w:szCs w:val="28"/>
        </w:rPr>
        <w:t xml:space="preserve">родвигая городскую культуру, описывая и анонсируя специальные и разнообразные события, </w:t>
      </w:r>
      <w:r w:rsidR="00A85735">
        <w:rPr>
          <w:rFonts w:ascii="Times New Roman" w:eastAsiaTheme="minorHAnsi" w:hAnsi="Times New Roman" w:cs="Times New Roman"/>
          <w:sz w:val="28"/>
          <w:szCs w:val="28"/>
          <w:lang w:val="en-US"/>
        </w:rPr>
        <w:t>event</w:t>
      </w:r>
      <w:r w:rsidR="00A85735">
        <w:rPr>
          <w:rFonts w:ascii="Times New Roman" w:eastAsiaTheme="minorHAnsi" w:hAnsi="Times New Roman" w:cs="Times New Roman"/>
          <w:sz w:val="28"/>
          <w:szCs w:val="28"/>
        </w:rPr>
        <w:t>-журналистик</w:t>
      </w:r>
      <w:r>
        <w:rPr>
          <w:rFonts w:ascii="Times New Roman" w:eastAsiaTheme="minorHAnsi" w:hAnsi="Times New Roman" w:cs="Times New Roman"/>
          <w:sz w:val="28"/>
          <w:szCs w:val="28"/>
        </w:rPr>
        <w:t>а становится</w:t>
      </w:r>
      <w:r w:rsidR="00A85735">
        <w:rPr>
          <w:rFonts w:ascii="Times New Roman" w:eastAsiaTheme="minorHAnsi" w:hAnsi="Times New Roman" w:cs="Times New Roman"/>
          <w:sz w:val="28"/>
          <w:szCs w:val="28"/>
        </w:rPr>
        <w:t xml:space="preserve"> фактором формирования </w:t>
      </w:r>
      <w:r>
        <w:rPr>
          <w:rFonts w:ascii="Times New Roman" w:eastAsiaTheme="minorHAnsi" w:hAnsi="Times New Roman" w:cs="Times New Roman"/>
          <w:sz w:val="28"/>
          <w:szCs w:val="28"/>
        </w:rPr>
        <w:t xml:space="preserve">культурного </w:t>
      </w:r>
      <w:r w:rsidR="00A85735">
        <w:rPr>
          <w:rFonts w:ascii="Times New Roman" w:eastAsiaTheme="minorHAnsi" w:hAnsi="Times New Roman" w:cs="Times New Roman"/>
          <w:sz w:val="28"/>
          <w:szCs w:val="28"/>
        </w:rPr>
        <w:t>облика города.</w:t>
      </w:r>
      <w:r w:rsidR="001F4552">
        <w:rPr>
          <w:rFonts w:ascii="Times New Roman" w:eastAsiaTheme="minorHAnsi" w:hAnsi="Times New Roman" w:cs="Times New Roman"/>
          <w:sz w:val="28"/>
          <w:szCs w:val="28"/>
        </w:rPr>
        <w:t xml:space="preserve"> </w:t>
      </w:r>
    </w:p>
    <w:p w14:paraId="2AA6296F" w14:textId="7EF1BF43" w:rsidR="00656E6C" w:rsidRPr="00656E6C" w:rsidRDefault="008800F4" w:rsidP="00E6677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cs="Times New Roman"/>
          <w:sz w:val="28"/>
          <w:szCs w:val="28"/>
        </w:rPr>
        <w:t xml:space="preserve">Данное предположение было доказано в магистерской диссертации на основании анализа журналистских материалов из разных типов СМИ: были изучены </w:t>
      </w:r>
      <w:r w:rsidR="00656E6C">
        <w:rPr>
          <w:rFonts w:ascii="Times New Roman" w:eastAsiaTheme="minorHAnsi" w:hAnsi="Times New Roman"/>
          <w:sz w:val="28"/>
          <w:szCs w:val="28"/>
        </w:rPr>
        <w:t xml:space="preserve">городские </w:t>
      </w:r>
      <w:r w:rsidR="00656E6C">
        <w:rPr>
          <w:rFonts w:ascii="Times New Roman" w:eastAsiaTheme="minorHAnsi" w:hAnsi="Times New Roman"/>
          <w:sz w:val="28"/>
          <w:szCs w:val="28"/>
          <w:lang w:val="en-US"/>
        </w:rPr>
        <w:t>life</w:t>
      </w:r>
      <w:r w:rsidR="00656E6C" w:rsidRPr="00656E6C">
        <w:rPr>
          <w:rFonts w:ascii="Times New Roman" w:eastAsiaTheme="minorHAnsi" w:hAnsi="Times New Roman"/>
          <w:sz w:val="28"/>
          <w:szCs w:val="28"/>
        </w:rPr>
        <w:t>-</w:t>
      </w:r>
      <w:r w:rsidR="00656E6C">
        <w:rPr>
          <w:rFonts w:ascii="Times New Roman" w:eastAsiaTheme="minorHAnsi" w:hAnsi="Times New Roman"/>
          <w:sz w:val="28"/>
          <w:szCs w:val="28"/>
          <w:lang w:val="en-US"/>
        </w:rPr>
        <w:t>style</w:t>
      </w:r>
      <w:r w:rsidR="00656E6C" w:rsidRPr="00656E6C">
        <w:rPr>
          <w:rFonts w:ascii="Times New Roman" w:eastAsiaTheme="minorHAnsi" w:hAnsi="Times New Roman"/>
          <w:sz w:val="28"/>
          <w:szCs w:val="28"/>
        </w:rPr>
        <w:t xml:space="preserve"> </w:t>
      </w:r>
      <w:r w:rsidR="00656E6C">
        <w:rPr>
          <w:rFonts w:ascii="Times New Roman" w:eastAsiaTheme="minorHAnsi" w:hAnsi="Times New Roman"/>
          <w:sz w:val="28"/>
          <w:szCs w:val="28"/>
        </w:rPr>
        <w:t xml:space="preserve">журналы, массовые газеты, онлайн-журналы, телевидение. Такая разнообразная и широкая эмпирическая база позволила сделать </w:t>
      </w:r>
      <w:r w:rsidR="00115057">
        <w:rPr>
          <w:rFonts w:ascii="Times New Roman" w:eastAsiaTheme="minorHAnsi" w:hAnsi="Times New Roman"/>
          <w:sz w:val="28"/>
          <w:szCs w:val="28"/>
        </w:rPr>
        <w:t>целостные</w:t>
      </w:r>
      <w:r w:rsidR="00656E6C">
        <w:rPr>
          <w:rFonts w:ascii="Times New Roman" w:eastAsiaTheme="minorHAnsi" w:hAnsi="Times New Roman"/>
          <w:sz w:val="28"/>
          <w:szCs w:val="28"/>
        </w:rPr>
        <w:t xml:space="preserve"> выводы о влиянии </w:t>
      </w:r>
      <w:r w:rsidR="00656E6C">
        <w:rPr>
          <w:rFonts w:ascii="Times New Roman" w:eastAsiaTheme="minorHAnsi" w:hAnsi="Times New Roman"/>
          <w:sz w:val="28"/>
          <w:szCs w:val="28"/>
          <w:lang w:val="en-US"/>
        </w:rPr>
        <w:t>event</w:t>
      </w:r>
      <w:r w:rsidR="00656E6C">
        <w:rPr>
          <w:rFonts w:ascii="Times New Roman" w:eastAsiaTheme="minorHAnsi" w:hAnsi="Times New Roman"/>
          <w:sz w:val="28"/>
          <w:szCs w:val="28"/>
        </w:rPr>
        <w:t>-журналистики на формирование культурного облика мегаполиса,</w:t>
      </w:r>
      <w:r w:rsidR="00E83EA7">
        <w:rPr>
          <w:rFonts w:ascii="Times New Roman" w:eastAsiaTheme="minorHAnsi" w:hAnsi="Times New Roman"/>
          <w:sz w:val="28"/>
          <w:szCs w:val="28"/>
        </w:rPr>
        <w:t xml:space="preserve"> отметить существующие особенности и тенденции городской идентичности горожан двух крупнейших мегаполисов России: Москвы и Санкт-Петербурга.</w:t>
      </w:r>
    </w:p>
    <w:p w14:paraId="1D54EAA1" w14:textId="3BB3788A" w:rsidR="00E66776" w:rsidRDefault="00E66776" w:rsidP="00E66776">
      <w:pPr>
        <w:spacing w:after="0" w:line="360" w:lineRule="auto"/>
        <w:ind w:firstLine="709"/>
        <w:jc w:val="both"/>
        <w:rPr>
          <w:rFonts w:ascii="Times New Roman" w:eastAsiaTheme="minorHAnsi" w:hAnsi="Times New Roman" w:cs="Times New Roman"/>
          <w:sz w:val="28"/>
          <w:szCs w:val="28"/>
        </w:rPr>
      </w:pPr>
      <w:r w:rsidRPr="00E66776">
        <w:rPr>
          <w:rFonts w:ascii="Times New Roman" w:eastAsiaTheme="minorHAnsi" w:hAnsi="Times New Roman"/>
          <w:sz w:val="28"/>
          <w:szCs w:val="28"/>
        </w:rPr>
        <w:t xml:space="preserve">В ходе анализа прессы были выявлены особенности и отличительные черты в публикациях СМИ двух городов  </w:t>
      </w:r>
      <w:r w:rsidRPr="00E66776">
        <w:rPr>
          <w:rFonts w:ascii="Times New Roman" w:eastAsiaTheme="minorHAnsi" w:hAnsi="Times New Roman" w:cs="Times New Roman"/>
          <w:sz w:val="28"/>
          <w:szCs w:val="28"/>
        </w:rPr>
        <w:t xml:space="preserve">̶  Москвы и Санкт-Петербурга. Свое подтверждение получило предположение о том, что отдельные характеристики, особенности менталитета горожан влияют на </w:t>
      </w:r>
      <w:r w:rsidR="008800F4">
        <w:rPr>
          <w:rFonts w:ascii="Times New Roman" w:eastAsiaTheme="minorHAnsi" w:hAnsi="Times New Roman" w:cs="Times New Roman"/>
          <w:sz w:val="28"/>
          <w:szCs w:val="28"/>
        </w:rPr>
        <w:t xml:space="preserve">стилистику и композицию журналистского </w:t>
      </w:r>
      <w:r w:rsidRPr="00E66776">
        <w:rPr>
          <w:rFonts w:ascii="Times New Roman" w:eastAsiaTheme="minorHAnsi" w:hAnsi="Times New Roman" w:cs="Times New Roman"/>
          <w:sz w:val="28"/>
          <w:szCs w:val="28"/>
        </w:rPr>
        <w:t xml:space="preserve">текста. </w:t>
      </w:r>
      <w:r w:rsidR="008800F4">
        <w:rPr>
          <w:rFonts w:ascii="Times New Roman" w:eastAsiaTheme="minorHAnsi" w:hAnsi="Times New Roman" w:cs="Times New Roman"/>
          <w:sz w:val="28"/>
          <w:szCs w:val="28"/>
        </w:rPr>
        <w:t xml:space="preserve">Исследование </w:t>
      </w:r>
      <w:r w:rsidRPr="00E66776">
        <w:rPr>
          <w:rFonts w:ascii="Times New Roman" w:eastAsiaTheme="minorHAnsi" w:hAnsi="Times New Roman" w:cs="Times New Roman"/>
          <w:sz w:val="28"/>
          <w:szCs w:val="28"/>
        </w:rPr>
        <w:t>показал</w:t>
      </w:r>
      <w:r w:rsidR="008800F4">
        <w:rPr>
          <w:rFonts w:ascii="Times New Roman" w:eastAsiaTheme="minorHAnsi" w:hAnsi="Times New Roman" w:cs="Times New Roman"/>
          <w:sz w:val="28"/>
          <w:szCs w:val="28"/>
        </w:rPr>
        <w:t>о</w:t>
      </w:r>
      <w:r w:rsidRPr="00E66776">
        <w:rPr>
          <w:rFonts w:ascii="Times New Roman" w:eastAsiaTheme="minorHAnsi" w:hAnsi="Times New Roman" w:cs="Times New Roman"/>
          <w:sz w:val="28"/>
          <w:szCs w:val="28"/>
        </w:rPr>
        <w:t xml:space="preserve">, что петербуржцы с большей серьезностью относятся к материалу, повествующему о культурных городских событиях, </w:t>
      </w:r>
      <w:r w:rsidR="008800F4">
        <w:rPr>
          <w:rFonts w:ascii="Times New Roman" w:eastAsiaTheme="minorHAnsi" w:hAnsi="Times New Roman" w:cs="Times New Roman"/>
          <w:sz w:val="28"/>
          <w:szCs w:val="28"/>
        </w:rPr>
        <w:t xml:space="preserve">поэтому </w:t>
      </w:r>
      <w:r w:rsidRPr="00E66776">
        <w:rPr>
          <w:rFonts w:ascii="Times New Roman" w:eastAsiaTheme="minorHAnsi" w:hAnsi="Times New Roman" w:cs="Times New Roman"/>
          <w:sz w:val="28"/>
          <w:szCs w:val="28"/>
        </w:rPr>
        <w:t>журналисты тщательно выбирают слова и формируют такие предложения</w:t>
      </w:r>
      <w:r w:rsidR="008800F4">
        <w:rPr>
          <w:rFonts w:ascii="Times New Roman" w:eastAsiaTheme="minorHAnsi" w:hAnsi="Times New Roman" w:cs="Times New Roman"/>
          <w:sz w:val="28"/>
          <w:szCs w:val="28"/>
        </w:rPr>
        <w:t xml:space="preserve"> по мероприятиям</w:t>
      </w:r>
      <w:r w:rsidRPr="00E66776">
        <w:rPr>
          <w:rFonts w:ascii="Times New Roman" w:eastAsiaTheme="minorHAnsi" w:hAnsi="Times New Roman" w:cs="Times New Roman"/>
          <w:sz w:val="28"/>
          <w:szCs w:val="28"/>
        </w:rPr>
        <w:t>, которые смогли бы привлечь внимание как массового читателя, так и взыскательную аудиторию. Количественный контент-анализ в свою очередь показал, что тема культурной идентичности является одной из основных и знаковых тематических направлений петербургской прессы, тогда как в Москве данный тематический блок представлен более узко.</w:t>
      </w:r>
    </w:p>
    <w:p w14:paraId="49A19894" w14:textId="4FBA0C7F" w:rsidR="00E83EA7" w:rsidRPr="00E83EA7" w:rsidRDefault="00E73652" w:rsidP="004447F3">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Исследование текстов прессы</w:t>
      </w:r>
      <w:r w:rsidR="00267523">
        <w:rPr>
          <w:rFonts w:ascii="Times New Roman" w:eastAsiaTheme="minorHAnsi" w:hAnsi="Times New Roman" w:cs="Times New Roman"/>
          <w:sz w:val="28"/>
          <w:szCs w:val="28"/>
        </w:rPr>
        <w:t xml:space="preserve"> на этническую тематику</w:t>
      </w:r>
      <w:r>
        <w:rPr>
          <w:rFonts w:ascii="Times New Roman" w:eastAsiaTheme="minorHAnsi" w:hAnsi="Times New Roman" w:cs="Times New Roman"/>
          <w:sz w:val="28"/>
          <w:szCs w:val="28"/>
        </w:rPr>
        <w:t xml:space="preserve"> показало</w:t>
      </w:r>
      <w:r w:rsidR="00E83EA7" w:rsidRPr="00E83EA7">
        <w:rPr>
          <w:rFonts w:ascii="Times New Roman" w:eastAsiaTheme="minorHAnsi" w:hAnsi="Times New Roman" w:cs="Times New Roman"/>
          <w:sz w:val="28"/>
          <w:szCs w:val="28"/>
        </w:rPr>
        <w:t xml:space="preserve">, что в Москве </w:t>
      </w:r>
      <w:r w:rsidR="00267523">
        <w:rPr>
          <w:rFonts w:ascii="Times New Roman" w:eastAsiaTheme="minorHAnsi" w:hAnsi="Times New Roman" w:cs="Times New Roman"/>
          <w:sz w:val="28"/>
          <w:szCs w:val="28"/>
        </w:rPr>
        <w:t xml:space="preserve">информация по данной теме </w:t>
      </w:r>
      <w:r w:rsidR="00E83EA7" w:rsidRPr="00E83EA7">
        <w:rPr>
          <w:rFonts w:ascii="Times New Roman" w:eastAsiaTheme="minorHAnsi" w:hAnsi="Times New Roman" w:cs="Times New Roman"/>
          <w:sz w:val="28"/>
          <w:szCs w:val="28"/>
        </w:rPr>
        <w:t>продуцируется гораздо в большем объеме, чем в Петербурге  ̶  за исследуемый период газете «Вечерняя Москва» было опубликовано почти в 4 раза больше материалов, чем в петербургской газете «</w:t>
      </w:r>
      <w:r>
        <w:rPr>
          <w:rFonts w:ascii="Times New Roman" w:eastAsiaTheme="minorHAnsi" w:hAnsi="Times New Roman" w:cs="Times New Roman"/>
          <w:sz w:val="28"/>
          <w:szCs w:val="28"/>
        </w:rPr>
        <w:t xml:space="preserve">Санкт-Петербургские ведомости». </w:t>
      </w:r>
      <w:r w:rsidR="004447F3">
        <w:rPr>
          <w:rFonts w:ascii="Times New Roman" w:eastAsiaTheme="minorHAnsi" w:hAnsi="Times New Roman" w:cs="Times New Roman"/>
          <w:sz w:val="28"/>
          <w:szCs w:val="28"/>
        </w:rPr>
        <w:t>К</w:t>
      </w:r>
      <w:r w:rsidR="00E83EA7" w:rsidRPr="00E83EA7">
        <w:rPr>
          <w:rFonts w:ascii="Times New Roman" w:eastAsiaTheme="minorHAnsi" w:hAnsi="Times New Roman" w:cs="Times New Roman"/>
          <w:sz w:val="28"/>
          <w:szCs w:val="28"/>
        </w:rPr>
        <w:t xml:space="preserve">онтент-анализ показал, что этническая тема является важной и обсуждаемой в массовой прессе, но </w:t>
      </w:r>
      <w:r w:rsidR="00E83EA7" w:rsidRPr="00E83EA7">
        <w:rPr>
          <w:rFonts w:ascii="Times New Roman" w:eastAsiaTheme="minorHAnsi" w:hAnsi="Times New Roman" w:cs="Times New Roman"/>
          <w:sz w:val="28"/>
          <w:szCs w:val="28"/>
        </w:rPr>
        <w:lastRenderedPageBreak/>
        <w:t>редакционная политик</w:t>
      </w:r>
      <w:r w:rsidR="008800F4">
        <w:rPr>
          <w:rFonts w:ascii="Times New Roman" w:eastAsiaTheme="minorHAnsi" w:hAnsi="Times New Roman" w:cs="Times New Roman"/>
          <w:sz w:val="28"/>
          <w:szCs w:val="28"/>
        </w:rPr>
        <w:t>а</w:t>
      </w:r>
      <w:r w:rsidR="00E83EA7" w:rsidRPr="00E83EA7">
        <w:rPr>
          <w:rFonts w:ascii="Times New Roman" w:eastAsiaTheme="minorHAnsi" w:hAnsi="Times New Roman" w:cs="Times New Roman"/>
          <w:sz w:val="28"/>
          <w:szCs w:val="28"/>
        </w:rPr>
        <w:t xml:space="preserve"> в ведущих городских газетах Москвы и Петербурга имеет существенные отличия. В газете «Санкт-Петербургские ведомости» лишь небольшое количество публикаций имеет отсыл</w:t>
      </w:r>
      <w:r w:rsidR="00E83EA7">
        <w:rPr>
          <w:rFonts w:ascii="Times New Roman" w:eastAsiaTheme="minorHAnsi" w:hAnsi="Times New Roman" w:cs="Times New Roman"/>
          <w:sz w:val="28"/>
          <w:szCs w:val="28"/>
        </w:rPr>
        <w:t>ку</w:t>
      </w:r>
      <w:r w:rsidR="00E83EA7" w:rsidRPr="00E83EA7">
        <w:rPr>
          <w:rFonts w:ascii="Times New Roman" w:eastAsiaTheme="minorHAnsi" w:hAnsi="Times New Roman" w:cs="Times New Roman"/>
          <w:sz w:val="28"/>
          <w:szCs w:val="28"/>
        </w:rPr>
        <w:t xml:space="preserve"> к этнической теме, большинство из них отнесены к рубрике «Спорт» и представляют собой сухую новостную заметку, чаще всего об успехах наших и европейских спортсменов. Географическое положение Петербурга, историческое преобладание представителей международной интеллигенции определяет сферу этнических интересов  ̶ большинство материалов посвящены взаимоотношениям с Европой, чаще с Прибалтикой. В петербургской газете намного меньше, чем в газете «Вечерняя Москва», затрагиваются проблемы взаимоотношений с Америкой или Украиной - эти страны </w:t>
      </w:r>
      <w:r w:rsidR="008800F4">
        <w:rPr>
          <w:rFonts w:ascii="Times New Roman" w:eastAsiaTheme="minorHAnsi" w:hAnsi="Times New Roman" w:cs="Times New Roman"/>
          <w:sz w:val="28"/>
          <w:szCs w:val="28"/>
        </w:rPr>
        <w:t xml:space="preserve">упоминаются </w:t>
      </w:r>
      <w:r w:rsidR="00E83EA7" w:rsidRPr="00E83EA7">
        <w:rPr>
          <w:rFonts w:ascii="Times New Roman" w:eastAsiaTheme="minorHAnsi" w:hAnsi="Times New Roman" w:cs="Times New Roman"/>
          <w:sz w:val="28"/>
          <w:szCs w:val="28"/>
        </w:rPr>
        <w:t xml:space="preserve">в статьях гораздо реже. В газете «Санкт-Петербургские ведомости» автором </w:t>
      </w:r>
      <w:r w:rsidR="00E83EA7">
        <w:rPr>
          <w:rFonts w:ascii="Times New Roman" w:eastAsiaTheme="minorHAnsi" w:hAnsi="Times New Roman" w:cs="Times New Roman"/>
          <w:sz w:val="28"/>
          <w:szCs w:val="28"/>
        </w:rPr>
        <w:t>диссертационной работы</w:t>
      </w:r>
      <w:r w:rsidR="00E83EA7" w:rsidRPr="00E83EA7">
        <w:rPr>
          <w:rFonts w:ascii="Times New Roman" w:eastAsiaTheme="minorHAnsi" w:hAnsi="Times New Roman" w:cs="Times New Roman"/>
          <w:sz w:val="28"/>
          <w:szCs w:val="28"/>
        </w:rPr>
        <w:t xml:space="preserve"> был обнаружен конфликтогенный материал на этническую тематику, который может способствовать интоллерантным отношениям в обществе.</w:t>
      </w:r>
      <w:r w:rsidR="004447F3">
        <w:rPr>
          <w:rFonts w:ascii="Times New Roman" w:eastAsiaTheme="minorHAnsi" w:hAnsi="Times New Roman" w:cs="Times New Roman"/>
          <w:sz w:val="28"/>
          <w:szCs w:val="28"/>
        </w:rPr>
        <w:t xml:space="preserve"> </w:t>
      </w:r>
      <w:r w:rsidR="00E83EA7" w:rsidRPr="00E83EA7">
        <w:rPr>
          <w:rFonts w:ascii="Times New Roman" w:eastAsiaTheme="minorHAnsi" w:hAnsi="Times New Roman" w:cs="Times New Roman"/>
          <w:sz w:val="28"/>
          <w:szCs w:val="28"/>
        </w:rPr>
        <w:t>В результате анализа текстов на этническую тематику было выявлено, что редакция московской газеты ведет позитивную этническую политику, публикуя познавательные материалы, имеющие положительную коннотацию, посвященные острым для московского региона проблемам миграции.</w:t>
      </w:r>
    </w:p>
    <w:p w14:paraId="576732B7" w14:textId="77777777" w:rsidR="00E83EA7" w:rsidRDefault="00E83EA7" w:rsidP="00E83EA7">
      <w:pPr>
        <w:spacing w:after="0" w:line="360" w:lineRule="auto"/>
        <w:ind w:firstLine="709"/>
        <w:jc w:val="both"/>
        <w:rPr>
          <w:rFonts w:ascii="Times New Roman" w:eastAsiaTheme="minorHAnsi" w:hAnsi="Times New Roman" w:cs="Times New Roman"/>
          <w:sz w:val="28"/>
          <w:szCs w:val="28"/>
        </w:rPr>
      </w:pPr>
      <w:r w:rsidRPr="00E83EA7">
        <w:rPr>
          <w:rFonts w:ascii="Times New Roman" w:eastAsiaTheme="minorHAnsi" w:hAnsi="Times New Roman" w:cs="Times New Roman"/>
          <w:sz w:val="28"/>
          <w:szCs w:val="28"/>
        </w:rPr>
        <w:t>Таким образом, в ходе работы было доказано, что СМИ представляют собой особый инструмент формирования этнической идентичности у населения, доказана необходимость ведения грамотной этнической политики в городской прессе для обеспечения успешной этнической коммуникации в обществе и вед</w:t>
      </w:r>
      <w:r>
        <w:rPr>
          <w:rFonts w:ascii="Times New Roman" w:eastAsiaTheme="minorHAnsi" w:hAnsi="Times New Roman" w:cs="Times New Roman"/>
          <w:sz w:val="28"/>
          <w:szCs w:val="28"/>
        </w:rPr>
        <w:t>ения мультикультурного диалога.</w:t>
      </w:r>
    </w:p>
    <w:p w14:paraId="2D11853A" w14:textId="0AAD4E6B" w:rsidR="00E83EA7" w:rsidRDefault="00E83EA7" w:rsidP="00E83EA7">
      <w:pPr>
        <w:spacing w:after="0" w:line="360" w:lineRule="auto"/>
        <w:ind w:firstLine="709"/>
        <w:jc w:val="both"/>
        <w:rPr>
          <w:rFonts w:ascii="Times New Roman" w:eastAsiaTheme="minorHAnsi" w:hAnsi="Times New Roman" w:cs="Times New Roman"/>
          <w:sz w:val="28"/>
          <w:szCs w:val="28"/>
        </w:rPr>
      </w:pPr>
      <w:r w:rsidRPr="00E83EA7">
        <w:rPr>
          <w:rFonts w:ascii="Times New Roman" w:eastAsiaTheme="minorHAnsi" w:hAnsi="Times New Roman" w:cs="Times New Roman"/>
          <w:sz w:val="28"/>
          <w:szCs w:val="28"/>
        </w:rPr>
        <w:t>В результате анализа</w:t>
      </w:r>
      <w:r>
        <w:rPr>
          <w:rFonts w:ascii="Times New Roman" w:eastAsiaTheme="minorHAnsi" w:hAnsi="Times New Roman" w:cs="Times New Roman"/>
          <w:sz w:val="28"/>
          <w:szCs w:val="28"/>
        </w:rPr>
        <w:t xml:space="preserve"> телевизионных программ</w:t>
      </w:r>
      <w:r w:rsidRPr="00E83EA7">
        <w:rPr>
          <w:rFonts w:ascii="Times New Roman" w:eastAsiaTheme="minorHAnsi" w:hAnsi="Times New Roman" w:cs="Times New Roman"/>
          <w:sz w:val="28"/>
          <w:szCs w:val="28"/>
        </w:rPr>
        <w:t xml:space="preserve"> было выявлено значение событийных коммуникации и арт-события как основного структурного элемент</w:t>
      </w:r>
      <w:r w:rsidR="00E73652">
        <w:rPr>
          <w:rFonts w:ascii="Times New Roman" w:eastAsiaTheme="minorHAnsi" w:hAnsi="Times New Roman" w:cs="Times New Roman"/>
          <w:sz w:val="28"/>
          <w:szCs w:val="28"/>
        </w:rPr>
        <w:t>а</w:t>
      </w:r>
      <w:r w:rsidRPr="00E83EA7">
        <w:rPr>
          <w:rFonts w:ascii="Times New Roman" w:eastAsiaTheme="minorHAnsi" w:hAnsi="Times New Roman" w:cs="Times New Roman"/>
          <w:sz w:val="28"/>
          <w:szCs w:val="28"/>
        </w:rPr>
        <w:t xml:space="preserve"> культуры, отображающего культурный облик города и культуры горожан. </w:t>
      </w:r>
      <w:r w:rsidR="00103170">
        <w:rPr>
          <w:rFonts w:ascii="Times New Roman" w:eastAsiaTheme="minorHAnsi" w:hAnsi="Times New Roman" w:cs="Times New Roman"/>
          <w:sz w:val="28"/>
          <w:szCs w:val="28"/>
        </w:rPr>
        <w:t xml:space="preserve">Также </w:t>
      </w:r>
      <w:r w:rsidRPr="00E83EA7">
        <w:rPr>
          <w:rFonts w:ascii="Times New Roman" w:eastAsiaTheme="minorHAnsi" w:hAnsi="Times New Roman" w:cs="Times New Roman"/>
          <w:sz w:val="28"/>
          <w:szCs w:val="28"/>
        </w:rPr>
        <w:t xml:space="preserve">были </w:t>
      </w:r>
      <w:r w:rsidR="004447F3">
        <w:rPr>
          <w:rFonts w:ascii="Times New Roman" w:eastAsiaTheme="minorHAnsi" w:hAnsi="Times New Roman" w:cs="Times New Roman"/>
          <w:sz w:val="28"/>
          <w:szCs w:val="28"/>
        </w:rPr>
        <w:t>с</w:t>
      </w:r>
      <w:r w:rsidRPr="00E83EA7">
        <w:rPr>
          <w:rFonts w:ascii="Times New Roman" w:eastAsiaTheme="minorHAnsi" w:hAnsi="Times New Roman" w:cs="Times New Roman"/>
          <w:sz w:val="28"/>
          <w:szCs w:val="28"/>
        </w:rPr>
        <w:t xml:space="preserve">формулированы особенности репрезентации арт-события в аудиовизуальных СМИ Москвы и Санкт-Петербурга. Культурная политика этих городов </w:t>
      </w:r>
      <w:r w:rsidR="00103170">
        <w:rPr>
          <w:rFonts w:ascii="Times New Roman" w:eastAsiaTheme="minorHAnsi" w:hAnsi="Times New Roman" w:cs="Times New Roman"/>
          <w:sz w:val="28"/>
          <w:szCs w:val="28"/>
        </w:rPr>
        <w:t xml:space="preserve">имеет </w:t>
      </w:r>
      <w:r w:rsidRPr="00E83EA7">
        <w:rPr>
          <w:rFonts w:ascii="Times New Roman" w:eastAsiaTheme="minorHAnsi" w:hAnsi="Times New Roman" w:cs="Times New Roman"/>
          <w:sz w:val="28"/>
          <w:szCs w:val="28"/>
        </w:rPr>
        <w:t xml:space="preserve">свои особенности, которые находят свое отражение в медиасфере. Именно аудиовизуальные СМИ наиболее полно, </w:t>
      </w:r>
      <w:r w:rsidRPr="00E83EA7">
        <w:rPr>
          <w:rFonts w:ascii="Times New Roman" w:eastAsiaTheme="minorHAnsi" w:hAnsi="Times New Roman" w:cs="Times New Roman"/>
          <w:sz w:val="28"/>
          <w:szCs w:val="28"/>
        </w:rPr>
        <w:lastRenderedPageBreak/>
        <w:t xml:space="preserve">ярко, динамично и красочно описывают картину современности, социальные, культурные процессы и тенденции. </w:t>
      </w:r>
    </w:p>
    <w:p w14:paraId="116E6C56" w14:textId="1BCB0CAD" w:rsidR="00E73652" w:rsidRPr="00E73652" w:rsidRDefault="005441E1" w:rsidP="00E73652">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Ф</w:t>
      </w:r>
      <w:r w:rsidR="00E73652" w:rsidRPr="00E73652">
        <w:rPr>
          <w:rFonts w:ascii="Times New Roman" w:eastAsiaTheme="minorHAnsi" w:hAnsi="Times New Roman" w:cs="Times New Roman"/>
          <w:sz w:val="28"/>
          <w:szCs w:val="28"/>
        </w:rPr>
        <w:t>ормирование культурного пространства любого города – одна из важнейших задач государства и средств массовой информации. Управление культурой двух важнейших для страны мегаполисов как Москва и Санкт-Петербург является необходимой составляющей для ведение успешной политики всей страны. Культурная политика этих городов несет свои особенности, которые связаны с такими факторами как: климатические особенности, исторические предпосылки и формы развития городов, различный ритм жизни, менталитет горожан, культурные нормы поведения в обществе и многие другие.</w:t>
      </w:r>
      <w:r w:rsidR="00E73652">
        <w:rPr>
          <w:rFonts w:ascii="Times New Roman" w:eastAsiaTheme="minorHAnsi" w:hAnsi="Times New Roman" w:cs="Times New Roman"/>
          <w:sz w:val="28"/>
          <w:szCs w:val="28"/>
        </w:rPr>
        <w:t xml:space="preserve"> Также, в</w:t>
      </w:r>
      <w:r w:rsidR="00E73652" w:rsidRPr="00E73652">
        <w:rPr>
          <w:rFonts w:ascii="Times New Roman" w:eastAsiaTheme="minorHAnsi" w:hAnsi="Times New Roman" w:cs="Times New Roman"/>
          <w:sz w:val="28"/>
          <w:szCs w:val="28"/>
        </w:rPr>
        <w:t xml:space="preserve"> данной работе подчеркивается важное место этножурналистики в процессе формирования положительной этнической идентичности граждан, в воспитании позитивного облика других народов, гармонизации отношений в обществе, а также отмечается особый вклад событийной журналистики в процессе создания положительного облика других наций и культурного просвещения.</w:t>
      </w:r>
    </w:p>
    <w:p w14:paraId="0C4CB799" w14:textId="63A53CC0" w:rsidR="00E73652" w:rsidRDefault="00E66776" w:rsidP="00103170">
      <w:pPr>
        <w:spacing w:after="0" w:line="360" w:lineRule="auto"/>
        <w:ind w:firstLine="709"/>
        <w:jc w:val="both"/>
        <w:rPr>
          <w:rFonts w:ascii="Times New Roman" w:eastAsiaTheme="minorHAnsi" w:hAnsi="Times New Roman"/>
          <w:sz w:val="28"/>
          <w:szCs w:val="28"/>
        </w:rPr>
      </w:pPr>
      <w:r w:rsidRPr="00E66776">
        <w:rPr>
          <w:rFonts w:ascii="Times New Roman" w:eastAsiaTheme="minorHAnsi" w:hAnsi="Times New Roman" w:cs="Times New Roman"/>
          <w:sz w:val="28"/>
          <w:szCs w:val="28"/>
        </w:rPr>
        <w:t xml:space="preserve">В результате </w:t>
      </w:r>
      <w:r w:rsidR="009D655F">
        <w:rPr>
          <w:rFonts w:ascii="Times New Roman" w:eastAsiaTheme="minorHAnsi" w:hAnsi="Times New Roman" w:cs="Times New Roman"/>
          <w:sz w:val="28"/>
          <w:szCs w:val="28"/>
        </w:rPr>
        <w:t>исследования</w:t>
      </w:r>
      <w:r w:rsidRPr="00E66776">
        <w:rPr>
          <w:rFonts w:ascii="Times New Roman" w:eastAsiaTheme="minorHAnsi" w:hAnsi="Times New Roman" w:cs="Times New Roman"/>
          <w:sz w:val="28"/>
          <w:szCs w:val="28"/>
        </w:rPr>
        <w:t xml:space="preserve"> нам удалось обозначить важное место журналистики в формировании культурного пространства и территориальной общности, сформировать основные цели и приоритеты развития культурн-оинформационной сферы, с учетом настоящей ситуации и выявленных проблем.</w:t>
      </w:r>
      <w:r w:rsidR="00AB2C3A">
        <w:rPr>
          <w:rFonts w:ascii="Times New Roman" w:eastAsiaTheme="minorHAnsi" w:hAnsi="Times New Roman" w:cs="Times New Roman"/>
          <w:sz w:val="28"/>
          <w:szCs w:val="28"/>
        </w:rPr>
        <w:t xml:space="preserve"> В ходе работы удалось сформулировать и дать определение новой для научной среды понятия – </w:t>
      </w:r>
      <w:r w:rsidR="005441E1">
        <w:rPr>
          <w:rFonts w:ascii="Times New Roman" w:eastAsiaTheme="minorHAnsi" w:hAnsi="Times New Roman" w:cs="Times New Roman"/>
          <w:sz w:val="28"/>
          <w:szCs w:val="28"/>
        </w:rPr>
        <w:t>е</w:t>
      </w:r>
      <w:r w:rsidR="00AB2C3A">
        <w:rPr>
          <w:rFonts w:ascii="Times New Roman" w:eastAsiaTheme="minorHAnsi" w:hAnsi="Times New Roman" w:cs="Times New Roman"/>
          <w:sz w:val="28"/>
          <w:szCs w:val="28"/>
          <w:lang w:val="en-US"/>
        </w:rPr>
        <w:t>vent</w:t>
      </w:r>
      <w:r w:rsidR="00AB2C3A">
        <w:rPr>
          <w:rFonts w:ascii="Times New Roman" w:eastAsiaTheme="minorHAnsi" w:hAnsi="Times New Roman" w:cs="Times New Roman"/>
          <w:sz w:val="28"/>
          <w:szCs w:val="28"/>
        </w:rPr>
        <w:t xml:space="preserve">-журналистика, обосновать важное место событий в социокультурной жизни горожан. </w:t>
      </w:r>
      <w:r w:rsidRPr="00E66776">
        <w:rPr>
          <w:rFonts w:ascii="Times New Roman" w:eastAsiaTheme="minorHAnsi" w:hAnsi="Times New Roman" w:cs="Times New Roman"/>
          <w:sz w:val="28"/>
          <w:szCs w:val="28"/>
        </w:rPr>
        <w:t xml:space="preserve"> Таким образом в ходе работы было доказано, что средства массовой информации</w:t>
      </w:r>
      <w:r w:rsidR="00AB2C3A">
        <w:rPr>
          <w:rFonts w:ascii="Times New Roman" w:eastAsiaTheme="minorHAnsi" w:hAnsi="Times New Roman" w:cs="Times New Roman"/>
          <w:sz w:val="28"/>
          <w:szCs w:val="28"/>
        </w:rPr>
        <w:t xml:space="preserve">, а конкретно </w:t>
      </w:r>
      <w:r w:rsidR="00AB2C3A">
        <w:rPr>
          <w:rFonts w:ascii="Times New Roman" w:eastAsiaTheme="minorHAnsi" w:hAnsi="Times New Roman" w:cs="Times New Roman"/>
          <w:sz w:val="28"/>
          <w:szCs w:val="28"/>
          <w:lang w:val="en-US"/>
        </w:rPr>
        <w:t>event</w:t>
      </w:r>
      <w:r w:rsidR="00AB2C3A">
        <w:rPr>
          <w:rFonts w:ascii="Times New Roman" w:eastAsiaTheme="minorHAnsi" w:hAnsi="Times New Roman" w:cs="Times New Roman"/>
          <w:sz w:val="28"/>
          <w:szCs w:val="28"/>
        </w:rPr>
        <w:t>-журналистика</w:t>
      </w:r>
      <w:r w:rsidRPr="00E66776">
        <w:rPr>
          <w:rFonts w:ascii="Times New Roman" w:eastAsiaTheme="minorHAnsi" w:hAnsi="Times New Roman" w:cs="Times New Roman"/>
          <w:sz w:val="28"/>
          <w:szCs w:val="28"/>
        </w:rPr>
        <w:t xml:space="preserve"> представляют собой особый инструмент формирования и отображения городской культурной среды у населения.</w:t>
      </w:r>
      <w:r w:rsidR="00C229C8">
        <w:rPr>
          <w:rFonts w:ascii="Times New Roman" w:eastAsiaTheme="minorHAnsi" w:hAnsi="Times New Roman" w:cs="Times New Roman"/>
          <w:sz w:val="28"/>
          <w:szCs w:val="28"/>
        </w:rPr>
        <w:t xml:space="preserve"> </w:t>
      </w:r>
      <w:r w:rsidR="00E73652">
        <w:rPr>
          <w:rFonts w:ascii="Times New Roman" w:eastAsiaTheme="minorHAnsi" w:hAnsi="Times New Roman"/>
          <w:sz w:val="28"/>
          <w:szCs w:val="28"/>
        </w:rPr>
        <w:br w:type="page"/>
      </w:r>
    </w:p>
    <w:p w14:paraId="14010B5A" w14:textId="77777777" w:rsidR="005B6FE6" w:rsidRDefault="005B6FE6" w:rsidP="00E11F6A"/>
    <w:p w14:paraId="071D27AF" w14:textId="718EE3AC" w:rsidR="005B6FE6" w:rsidRDefault="00E11F6A" w:rsidP="00FF3F7F">
      <w:pPr>
        <w:pStyle w:val="2"/>
        <w:ind w:firstLine="709"/>
        <w:jc w:val="center"/>
        <w:rPr>
          <w:rFonts w:ascii="Times New Roman" w:hAnsi="Times New Roman" w:cs="Times New Roman"/>
          <w:color w:val="000000" w:themeColor="text1"/>
          <w:sz w:val="32"/>
        </w:rPr>
      </w:pPr>
      <w:bookmarkStart w:id="14" w:name="_Toc513851830"/>
      <w:r w:rsidRPr="00E11F6A">
        <w:rPr>
          <w:rFonts w:ascii="Times New Roman" w:hAnsi="Times New Roman" w:cs="Times New Roman"/>
          <w:color w:val="000000" w:themeColor="text1"/>
          <w:sz w:val="32"/>
        </w:rPr>
        <w:t>СПИСОК</w:t>
      </w:r>
      <w:r w:rsidR="005946E9">
        <w:rPr>
          <w:rFonts w:ascii="Times New Roman" w:hAnsi="Times New Roman" w:cs="Times New Roman"/>
          <w:color w:val="000000" w:themeColor="text1"/>
          <w:sz w:val="32"/>
        </w:rPr>
        <w:t xml:space="preserve"> ИСТОЧНИКОВ И </w:t>
      </w:r>
      <w:r w:rsidRPr="00E11F6A">
        <w:rPr>
          <w:rFonts w:ascii="Times New Roman" w:hAnsi="Times New Roman" w:cs="Times New Roman"/>
          <w:color w:val="000000" w:themeColor="text1"/>
          <w:sz w:val="32"/>
        </w:rPr>
        <w:t>ЛИТЕРАТУРЫ</w:t>
      </w:r>
      <w:bookmarkEnd w:id="14"/>
    </w:p>
    <w:p w14:paraId="11C13CDE" w14:textId="77777777" w:rsidR="005946E9" w:rsidRPr="005946E9" w:rsidRDefault="005946E9" w:rsidP="005946E9"/>
    <w:p w14:paraId="04880998" w14:textId="24003A54" w:rsidR="005B6FE6" w:rsidRDefault="005946E9" w:rsidP="005946E9">
      <w:pPr>
        <w:pStyle w:val="af8"/>
        <w:numPr>
          <w:ilvl w:val="0"/>
          <w:numId w:val="19"/>
        </w:numPr>
        <w:spacing w:line="360" w:lineRule="auto"/>
        <w:jc w:val="both"/>
        <w:rPr>
          <w:rFonts w:ascii="Times New Roman" w:hAnsi="Times New Roman" w:cs="Times New Roman"/>
          <w:b/>
          <w:sz w:val="28"/>
          <w:szCs w:val="28"/>
        </w:rPr>
      </w:pPr>
      <w:r w:rsidRPr="005946E9">
        <w:rPr>
          <w:rFonts w:ascii="Times New Roman" w:hAnsi="Times New Roman" w:cs="Times New Roman"/>
          <w:b/>
          <w:sz w:val="28"/>
          <w:szCs w:val="28"/>
        </w:rPr>
        <w:t>Документы, книги и статьи</w:t>
      </w:r>
    </w:p>
    <w:p w14:paraId="17F08213"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Абдулатипов Р. Г. Государственная программа национального возрождения и межнационального сотрудничества народов России.- М.: 1994. </w:t>
      </w:r>
    </w:p>
    <w:p w14:paraId="00BADE22"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Андрианова Н.А. Феномен «ивент» в социальном и научном контексте автореф. дис. Санкт-Петербург канд./д-ра филол.наук.Вестник С-П. универ.,2010.</w:t>
      </w:r>
    </w:p>
    <w:p w14:paraId="1BE87FEB" w14:textId="77777777" w:rsidR="003444DB" w:rsidRPr="003444DB" w:rsidRDefault="003444DB" w:rsidP="003444DB">
      <w:pPr>
        <w:pStyle w:val="af8"/>
        <w:numPr>
          <w:ilvl w:val="0"/>
          <w:numId w:val="26"/>
        </w:numPr>
        <w:spacing w:after="160"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Анциферов Н. П. Душа Петербурга / Н. П. Анциферов  ̶ Л.: Агентство «Лира», 2005.</w:t>
      </w:r>
    </w:p>
    <w:p w14:paraId="41800B60"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Анциферов Н. П. Пути изучения города, как социального организма : Опыт комплекс. Подхода / Н.П. Анциферов  ̶ Л.: «Сеятель» Е. В. Высоцкого, 2000.</w:t>
      </w:r>
    </w:p>
    <w:p w14:paraId="68413F45"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Анциферов Н. П. Пути изучения города, как социального организма : Опыт комплекс. Подхода / Н.П. Анциферов  ̶ Л.: «Сеятель» Е. В. Высоцкого, 2009.</w:t>
      </w:r>
    </w:p>
    <w:p w14:paraId="2A25370C"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Арнольдов А.И. Культурная политика: реалии и тенденции / А.И. Арнольдов. ̶  М.: Московский гос. университет культуры и искусств, 2002.</w:t>
      </w:r>
    </w:p>
    <w:p w14:paraId="70BDA04C"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Барт Р. Мифологии. М.: Изд-во им. Сабашниковых, 1996.</w:t>
      </w:r>
    </w:p>
    <w:p w14:paraId="35BB74C1"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Баткин Л. М. Возобновление истории: Размышления о политике и культуре. — М.: Московский рабочий, 1991.</w:t>
      </w:r>
    </w:p>
    <w:p w14:paraId="737ACE60"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Бердяев Н.А. Указ. соч., / Н. А. Бердяев ̶ М.: Прогресс,1998</w:t>
      </w:r>
    </w:p>
    <w:p w14:paraId="494C36E7"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Блохин И. Н. Журналистика в мире национальных отношений: политическое функционирование и профессиональное участие.СПб., 2008.</w:t>
      </w:r>
    </w:p>
    <w:p w14:paraId="0BE329D7"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Блохин И. Н. Журналистика в этнокультурном взаимодействии: учебное пособие. −СПб., 2013. </w:t>
      </w:r>
    </w:p>
    <w:p w14:paraId="24C8E27E"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Бродель Ф. Грамматика цивилизаций. / Ф. Бродель ̶ М.: Весь мир, 2008.</w:t>
      </w:r>
    </w:p>
    <w:p w14:paraId="49A5B6E4"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lastRenderedPageBreak/>
        <w:t>Бурдье П. Социология социального пространства. М.: Институт экспериментальной социлогии / П. Бурдье  ̶  СПб.: Алетейя. 2005.</w:t>
      </w:r>
    </w:p>
    <w:p w14:paraId="75662EBA"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Василенко, И. А. Диалог культур, диалог цивилизаций / И.А. Василенко // Вестник РАН. ̶ 1996. ̶  Т. 66. ̶ № 55.</w:t>
      </w:r>
    </w:p>
    <w:p w14:paraId="6C1B96F8"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Вебер М. Избранные произведения: Пер. с нем.; сост., общ. ред. и послесл. Ю. Н. Давыдова; предисл. П. П. Гайденко; коммент. А. Ф. Филиппова / М. Вебер  ̶  М.: Прогресс, 1990.</w:t>
      </w:r>
    </w:p>
    <w:p w14:paraId="797B9C9B"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 xml:space="preserve">Везнер Л. Н. Структура образа города: основные теоретические подходы // Вестник экономики, права и социологии № 4, 2014. </w:t>
      </w:r>
    </w:p>
    <w:p w14:paraId="1633D189"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Воронина Т.П. Информационное общество: сущность, черты, проблемы. / Т.П. Воронина. ̶  М.: ЦАГИ, 1995.</w:t>
      </w:r>
    </w:p>
    <w:p w14:paraId="5CFA258C"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Гавра Д.П. Шишкин Д.П. Савицкая А.С. Внешний имидж государства в медиапространстве// Вестник СПбГУ, 2011, Сер. 9. Вып. 3.</w:t>
      </w:r>
    </w:p>
    <w:p w14:paraId="037F4F38"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Горелова Ю.Р. Образ города: диалектическое единство реального и идеального. Личность. Культура. Общество / Ю.Р. Горелова – М.: Прогресс, 2009.</w:t>
      </w:r>
    </w:p>
    <w:p w14:paraId="460EC546"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Горюнова Н.Л. Художественно-выразительные средства экрана−М.: Научная мысль, 2007.</w:t>
      </w:r>
    </w:p>
    <w:p w14:paraId="3FB2F588"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Груша А. В. Формы и методы организации взаимодействия субъектов политики. Пресса и политический диалог. — Пульс Москва, 2001. </w:t>
      </w:r>
    </w:p>
    <w:p w14:paraId="4F8239D9"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Грушевицкая Т. Г., Попков В. Д., Садохин А. П. Основы межкультурной коммуникации. −М. 2002.</w:t>
      </w:r>
    </w:p>
    <w:p w14:paraId="51F212B2"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Губанков А. Н. Сетевые СМИ в культурном пространстве города: коммуникация, интерпретация, диалог: автореф. дис. кн. культурологии. СПб. гос. ун. культ. и искус., / А. Н. Губанков ̶ СПб, 2011.</w:t>
      </w:r>
    </w:p>
    <w:p w14:paraId="4EC420D6"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Гумбольт В. Язык и философия культуры / В. Гумбольт. ̶  М.: Прогресс, 1985.</w:t>
      </w:r>
    </w:p>
    <w:p w14:paraId="552C9A57"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Гуревич П.С. Цивилизационный выбор в эпоху глобализма // Человек перед выбором в современном мире: проблемы, возможности, </w:t>
      </w:r>
      <w:r w:rsidRPr="003444DB">
        <w:rPr>
          <w:rFonts w:ascii="Times New Roman" w:eastAsia="Calibri" w:hAnsi="Times New Roman" w:cs="Times New Roman"/>
          <w:sz w:val="28"/>
          <w:szCs w:val="28"/>
        </w:rPr>
        <w:lastRenderedPageBreak/>
        <w:t xml:space="preserve">решения: Материалы Всерос. науч. конф. (г. Москва, 27–28 окт. 2015 г.). В 3 т. Т. 1 / Под общ. ред. М.С. Киселевой. М.: Науч. мысль, 2015. </w:t>
      </w:r>
    </w:p>
    <w:p w14:paraId="2B29EB53"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Дедкова Т. Ф. "Проблемы развития культуры". Проблематика СМИ / Т. Ф. Дедкова  ̶  М.: Феникс, 2009</w:t>
      </w:r>
    </w:p>
    <w:p w14:paraId="0235A254"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Дедкова Т. Ф. Культурологические журналы. Типология СМИ / Т.Ф. Дедкова  ̶  М.: Феникс, 2007.</w:t>
      </w:r>
    </w:p>
    <w:p w14:paraId="5EA11574"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 xml:space="preserve">Дзялошинский И.М. Журналистское мышление как развивающаяся система / И.М. Дзялошинский // Вестник Московского университета, серия 10 Журналистика. - 1988. </w:t>
      </w:r>
    </w:p>
    <w:p w14:paraId="64C0F209"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 xml:space="preserve">Дмитревская Н.Ф. Образ города как социальный феномен. СПб.: Изд-во СПбГУЭФ, 2002. </w:t>
      </w:r>
    </w:p>
    <w:p w14:paraId="59122D84"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Дускаева Л. Р. Журналистики сферы досуга : учеб. пособие / под общ. ред. Л. Р. Дускаевой, Н. С. Цветовой. — СПб. : Высш. школа журн. и мас. коммуникаций, 2012. </w:t>
      </w:r>
    </w:p>
    <w:p w14:paraId="29691086"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Дускаева Л.Р. Журналистики сферы досуга : учеб. пособие / под общ. ред. Л. Р. Дускаевой, Н. С. Цветовой. — СПб. : Высш. школа журн. и мас. коммуникаций, 2012. </w:t>
      </w:r>
    </w:p>
    <w:p w14:paraId="3EABA9EA"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Есаков В. А. Мегаполис и его культура (на примере Москвы).− М.: Альфа-М, 2008. </w:t>
      </w:r>
    </w:p>
    <w:p w14:paraId="5AA2498D"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Есаков В. А. Управление культурой в условиях мегаполиса / монография / В. А. Есаков - :М., И-  ИНФРА ̶  М.-2016</w:t>
      </w:r>
    </w:p>
    <w:p w14:paraId="1EEC945F"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 xml:space="preserve">Землянова Л.М. К вопросу об атрибутах массовой культуры (по материалам американской коммуникативистики) / Л.М. Землянова // Вестник Московского университета, серия 10 Журналистика. ̶ 1993. </w:t>
      </w:r>
    </w:p>
    <w:p w14:paraId="7504B46F"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Зиммель Г. Философия культуры. В 2 т. / Г. Зиммель. ̶  М.: Юрист, 1996.</w:t>
      </w:r>
    </w:p>
    <w:p w14:paraId="508B01CE"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Иванов В. Н., Москва: Культура ̶  это мы / В.Н. Иванов, В.К. Сергеев; Рос. акад. наук, Ин-т соц.-полит. исслед., Ком. по культуре г. Москвы. Единый науч.-метод. центр. ̶ [2-е изд., перераб. и доп.]. ̶  М : РИЦ ИСПИ РАН, 2003.</w:t>
      </w:r>
    </w:p>
    <w:p w14:paraId="7FD122DC"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lastRenderedPageBreak/>
        <w:t>Иванова И.Н. Функции культуры и проблема времени (социально-философский аспект) / И.Н. Иванова. ̶ Саратов: Издательство Поволжского межрегионального учебного центра, 1977.</w:t>
      </w:r>
    </w:p>
    <w:p w14:paraId="153348C3"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Ильин В. Г. Город как концепт культуры: Дисс. докт. социолог. н. −Ростов-на-Дону, 2004. </w:t>
      </w:r>
    </w:p>
    <w:p w14:paraId="6B7B179C"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Ионин Л.Г. Социология культуры: путь в новое тысячелетие: учеб. пособие для студентов вузов / Л.Г. Ионин. ̶  М.: Логос, 2000.</w:t>
      </w:r>
    </w:p>
    <w:p w14:paraId="6C45B368"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Каверина Е.А. Создание событий в современном социокультурном пространстве. –Санкт-Петербург, 2012, С. 94</w:t>
      </w:r>
    </w:p>
    <w:p w14:paraId="490080CF"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Каган М.С. Град Петров в истории русской культуры / М. С. Каган −СПб.: Паритет, 2006. </w:t>
      </w:r>
    </w:p>
    <w:p w14:paraId="335A71EC"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Каганов Г. Санкт-Петербург: Образы пространства. — 2-е изд., перераб. и доп. — СПб.: Изд-во Ивана Лимбаха, 2004. </w:t>
      </w:r>
    </w:p>
    <w:p w14:paraId="2FD133B7"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Каменская О.Л. Текст и коммуникация / О.Л. Каменская. ̶ М.: Высш. шк., 1990.</w:t>
      </w:r>
    </w:p>
    <w:p w14:paraId="07B9CA2D"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Кармин А. С. Культурология / А. С. Кармин, Е.С. Новикова ̶  СПб.: Питер, 2006.</w:t>
      </w:r>
    </w:p>
    <w:p w14:paraId="7D8DD9E4"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Кармин А. С. Основы культурологии. Историография культуры / А.С. Кармин - Спб.: Лань, 1997</w:t>
      </w:r>
    </w:p>
    <w:p w14:paraId="45ECECD9"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 xml:space="preserve">Кирюнин А.Е. Имидж региона как интериоризация культуры. М.: Книжный дом «Университет», 2005. </w:t>
      </w:r>
    </w:p>
    <w:p w14:paraId="2D4725C3"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Конева Е. В. Образ города как коммуникативная знаковая структура — текст // Семиотика пространства: Сб. науч. тр. Междунар. Ассоц. семиотики пространства / Под ред. А. А. Барабанова. — Екатеринбург : Архитектон, 1999. </w:t>
      </w:r>
    </w:p>
    <w:p w14:paraId="1D807705"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Корконосенко С. Г. Основы творческой деятельности журналиста / ред.-сост. С.Г. Корконосенко. ̶  СПб., 2000.</w:t>
      </w:r>
    </w:p>
    <w:p w14:paraId="6462B1BD"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Корконосенко С. Г. Современный российский медиаполис / Под ред. С. Г. Корконосенко. −СПб.: С.-Петерб. гос. ун-т, Филологический ф-т, 2012. </w:t>
      </w:r>
    </w:p>
    <w:p w14:paraId="39497EF8"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lastRenderedPageBreak/>
        <w:t>Кочетков В. В. Психология межкультурных различий.− М., 2002</w:t>
      </w:r>
    </w:p>
    <w:p w14:paraId="5398CBBB"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Кузнецова Ж. В. К вопросу о происхождении и сущности этноцентризма /Ж. В. Кузнецова // Научно - публицистический альманах Тонус. Казань: Изд-во Каз. гос. ун-та, - 2011. - № 6.</w:t>
      </w:r>
    </w:p>
    <w:p w14:paraId="27CCA465"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 xml:space="preserve">Кузнецова Ж. В. Межэтническая толерантность как фактор стабильности общества на пороге XXI века / Ж. В. Кузнецова // Культура мира, толерантность и ненасилие - путь к согласию в современном обществе: материалы межвузовской научно-практической конференции, 16 – 17 ноября 2000 г. Казань, ТИСБИ, 2000. </w:t>
      </w:r>
    </w:p>
    <w:p w14:paraId="70CB79E6"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Кузнецова Ж. В. Модернистская парадигма в исследовании нации и национализма / Ж. В. Кузнецова // Итоговая научная студенческая конференция КГУ, апрель - май 2000 г.: тез. докл. - Казань, 2000.</w:t>
      </w:r>
    </w:p>
    <w:p w14:paraId="49106A22"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Кузьмин Е.И. Медиа- и информационная грамотность в обществах знания / Сост. Кузьмин Е. И., Паршакова А. В. ̶  М.: МЦБС, 2013.</w:t>
      </w:r>
    </w:p>
    <w:p w14:paraId="15C484AD"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Лефевр А. Производство пространства / Пер. С.А. Эфирова. ̶ М.: «Стрелка», 2016.</w:t>
      </w:r>
    </w:p>
    <w:p w14:paraId="2F22B106"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Линч К. Образ города / Пер. В.Л. Глазычева. ̶  М.: Стройиздат, 2000.</w:t>
      </w:r>
    </w:p>
    <w:p w14:paraId="60EDF44A"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Лотман Ю. М. Семиосфсра / Ю. М. Лотман. ̶ СПб.: «Искусство-СПБ», 2000.</w:t>
      </w:r>
    </w:p>
    <w:p w14:paraId="23C1B52B"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Лотман Ю.М. Внутри мыслящих миров. Человек – текст – семиосфера – история / Ю. М. Лотман ̶  М.: «Языки русской культуры», 1996.</w:t>
      </w:r>
    </w:p>
    <w:p w14:paraId="594FF6E1"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Лотман Ю.М. Статьи по типологии культуры / Ю.М. Лотман. ̶ Тарту : ТГУ, 1974.</w:t>
      </w:r>
    </w:p>
    <w:p w14:paraId="6BBF01C8"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Лурье Л. Я. Без Москвы / Л. Я. Лурье. – СПб.: «БХВ̶ Петербург», 2014.</w:t>
      </w:r>
    </w:p>
    <w:p w14:paraId="19B45304"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Лутова С. К. Многонациональный Санкт-Петербург с политологических позиций // Власть. 2006.</w:t>
      </w:r>
    </w:p>
    <w:p w14:paraId="35E16F95"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Макаров В.П. Москва в едином информационном пространстве России. −М.: Альфа. 2005. </w:t>
      </w:r>
    </w:p>
    <w:p w14:paraId="24828AA3"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lastRenderedPageBreak/>
        <w:t>Маклюэн М. Понимание медиа  / М. Маклюэн ; пер. с англ. В. Николаева ̶  М., 2007.</w:t>
      </w:r>
    </w:p>
    <w:p w14:paraId="3F0D4B15"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Малахов, B.C. Культурный плюрализм мультикультурализма / B.C. Малахов // Логос. 2000..</w:t>
      </w:r>
    </w:p>
    <w:p w14:paraId="7C06437C"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Малькова В.К. Мобилизация этнических сообществ в современной России: По материалам этнических СМИ. -М.: ИЭА. РАН, 2011. </w:t>
      </w:r>
    </w:p>
    <w:p w14:paraId="1757EA9B"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Матвеев, Б. М. Пространство Санкт-Петербурга. Памятники культурного наследия и современная городская среда: материалы научно-практической конференции, Санкт-Петербург, 18-19 ноября 2002 г / [сост.: Б.М. Матвеев]. – СПб.: Филологический факультет СПбГУ, 2003.</w:t>
      </w:r>
    </w:p>
    <w:p w14:paraId="22CFE7D8"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Миллер А.И. Национализм как теоретическая проблема // Национализм и формирование наций. М, 1994.</w:t>
      </w:r>
    </w:p>
    <w:p w14:paraId="1CFE1167"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Науменко Л.И. Этническая идентичность: Проблемы трансформаций в постсоветский период // Этническая психология и общество. М.: Старый сад, 1997.</w:t>
      </w:r>
    </w:p>
    <w:p w14:paraId="59EE5E47"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Ненашев М.Ф. Журналистика и культура. Журналист. Социальные коммуникации.  / М.Ф. Ненашев. ̶ М.: «Перспектива», 2011.</w:t>
      </w:r>
    </w:p>
    <w:p w14:paraId="28A3BD09"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Николаева Е.В. Город-миф, город-коллаж город-гипертекст // Культура как предмет междисциплинарных исследований. Материалы II Межд. научн. конф-ии. – Томск: Изд-во НТЛ, 2010</w:t>
      </w:r>
    </w:p>
    <w:p w14:paraId="2C97C3AF"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Орлова Э.А. Современная городская культура и человек / Отв. ред. А.И. Арнольдов; АН СССР, Ин-т философии. ̶ М.: «Наука», 1987.</w:t>
      </w:r>
    </w:p>
    <w:p w14:paraId="553ADA01"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Першке Г. Журналистика как отрасль духовного производства. Основные понятия теории журналистики / Г. Першке  ̶  М.: Феникс, 1993.</w:t>
      </w:r>
    </w:p>
    <w:p w14:paraId="4DCA3280"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Пирогов С. В. Социология города: Учеб. Пособие / С. В. Пирогов ̶ М.: Издательский дом «Новый учебник», 2004</w:t>
      </w:r>
    </w:p>
    <w:p w14:paraId="6100460B"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Попов В. Д. Информациология и информационная политика / В.Д. Попов. ̶  М.: Издательство РАГС, 2001.</w:t>
      </w:r>
    </w:p>
    <w:p w14:paraId="628C0343"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 xml:space="preserve">Пурескина Е.А. Массовая культура как доминанта на современном этапе развития СМИ / Е.А. Пурескина // Журналистика в 2000 г.: реалии и </w:t>
      </w:r>
      <w:r w:rsidRPr="003444DB">
        <w:rPr>
          <w:rFonts w:ascii="Times New Roman" w:hAnsi="Times New Roman" w:cs="Times New Roman"/>
          <w:color w:val="000000" w:themeColor="text1"/>
          <w:sz w:val="28"/>
          <w:szCs w:val="28"/>
        </w:rPr>
        <w:lastRenderedPageBreak/>
        <w:t>прогнозы развития : тезисы научно-практической конференции. ̶ Ч. I. ̶ М., 2001.</w:t>
      </w:r>
    </w:p>
    <w:p w14:paraId="3066176E"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Ракитов А. И. Новый подход к взаимосвязи истории, информации и культуры: пример России // ВФ. 1994. № 4;</w:t>
      </w:r>
    </w:p>
    <w:p w14:paraId="579D94A0"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Ревина А.В, Мультикультурный город как пространство национальной идентичности−Ставрополь, 2009.</w:t>
      </w:r>
    </w:p>
    <w:p w14:paraId="535BAAC5"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Семенюк Э.П. Информационный подход к познанию действительности / Э. П. Семенк  ̶  К.: Издательский дом «Наукова думка», 1999.</w:t>
      </w:r>
    </w:p>
    <w:p w14:paraId="7EB32FF0"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Солдатова Г.У. "Этническая идентичность и этнополитическая мобилизация. Демократизация и образы национализма в Российской Федерации 90-х годов", - Под ред. Л.М. Дробижевой и др. М.: Мысль, 1996. </w:t>
      </w:r>
    </w:p>
    <w:p w14:paraId="3B430B5D"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Султанова Ж. В. Межэтническая толерантность в современной России: проблемы и пути их решения / Ж. В. Султанова // Молодые ученые в медицине: X всероссийская научно-практическая конференция: тез. докл. Казань: ООО Издательский дом «Меддок», 2005.</w:t>
      </w:r>
    </w:p>
    <w:p w14:paraId="1617CE52"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Терентьева Е.В. Влияние телевизионных сообщений на этническую идентичность личности −Москва, 2005.</w:t>
      </w:r>
    </w:p>
    <w:p w14:paraId="2A52E9F8"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Тойнби А. «Цивилизация перед судом истории» −М.:Мысль. 1996.</w:t>
      </w:r>
    </w:p>
    <w:p w14:paraId="49E6A230" w14:textId="77777777" w:rsidR="003444DB" w:rsidRPr="003444DB" w:rsidRDefault="003444DB" w:rsidP="003444DB">
      <w:pPr>
        <w:pStyle w:val="af8"/>
        <w:numPr>
          <w:ilvl w:val="0"/>
          <w:numId w:val="26"/>
        </w:numPr>
        <w:spacing w:after="160" w:line="360" w:lineRule="auto"/>
        <w:ind w:left="0" w:firstLine="709"/>
        <w:rPr>
          <w:rFonts w:ascii="Calibri" w:eastAsia="Calibri" w:hAnsi="Calibri" w:cs="Times New Roman"/>
          <w:sz w:val="22"/>
          <w:szCs w:val="22"/>
        </w:rPr>
      </w:pPr>
      <w:r w:rsidRPr="003444DB">
        <w:rPr>
          <w:rFonts w:ascii="Times New Roman" w:eastAsia="Calibri" w:hAnsi="Times New Roman" w:cs="Times New Roman"/>
          <w:sz w:val="28"/>
          <w:szCs w:val="28"/>
        </w:rPr>
        <w:t>Тульчинский Г.Л. Менеджмент специальных событий в сфере культуры Санкт-Петербург: Лань,</w:t>
      </w:r>
      <w:r w:rsidRPr="003444DB">
        <w:rPr>
          <w:rFonts w:ascii="Calibri" w:eastAsia="Calibri" w:hAnsi="Calibri" w:cs="Times New Roman"/>
          <w:sz w:val="22"/>
          <w:szCs w:val="22"/>
        </w:rPr>
        <w:t xml:space="preserve"> </w:t>
      </w:r>
      <w:r w:rsidRPr="003444DB">
        <w:rPr>
          <w:rFonts w:ascii="Times New Roman" w:eastAsia="Calibri" w:hAnsi="Times New Roman" w:cs="Times New Roman"/>
          <w:sz w:val="28"/>
          <w:szCs w:val="28"/>
        </w:rPr>
        <w:t>2010.</w:t>
      </w:r>
    </w:p>
    <w:p w14:paraId="2FE8F623"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Урсул А. Д. Эволюционная глобалистика (концепция эволюции глобальных процессов) / А. Д. Урсул ̶ М.: МГУ. 2009</w:t>
      </w:r>
    </w:p>
    <w:p w14:paraId="1737695F"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 xml:space="preserve">Флиер А.Я. Культурология. XX век. Энциклопедия. В 2-х тт. — М.: Университетская книга, 1997. </w:t>
      </w:r>
    </w:p>
    <w:p w14:paraId="43D20E05"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Хейзинга Й. Homo Ludens; Статьи по истории культуры. / Пер., сост. и вступ. ст. Д. В. Сильвестрова; Коммент. Д. Э. Харитоновича. — М.: Прогресс — Традиция, 1997.</w:t>
      </w:r>
    </w:p>
    <w:p w14:paraId="6C70AB9B"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lastRenderedPageBreak/>
        <w:t>Холлис Л. Города вам на пользу. Гений Мегаполиса / Л. Холлис. – М.: «Стрелка», 2013</w:t>
      </w:r>
    </w:p>
    <w:p w14:paraId="397458B0" w14:textId="77777777" w:rsidR="003444DB" w:rsidRPr="003444DB" w:rsidRDefault="003444DB" w:rsidP="003444DB">
      <w:pPr>
        <w:pStyle w:val="af8"/>
        <w:numPr>
          <w:ilvl w:val="0"/>
          <w:numId w:val="26"/>
        </w:numPr>
        <w:spacing w:after="160" w:line="360" w:lineRule="auto"/>
        <w:ind w:left="0" w:firstLine="709"/>
        <w:rPr>
          <w:rFonts w:ascii="Times New Roman" w:eastAsia="Calibri" w:hAnsi="Times New Roman" w:cs="Times New Roman"/>
          <w:sz w:val="28"/>
          <w:szCs w:val="28"/>
        </w:rPr>
      </w:pPr>
      <w:r w:rsidRPr="003444DB">
        <w:rPr>
          <w:rFonts w:ascii="Times New Roman" w:eastAsia="Calibri" w:hAnsi="Times New Roman" w:cs="Times New Roman"/>
          <w:sz w:val="28"/>
          <w:szCs w:val="28"/>
        </w:rPr>
        <w:t>Шпенглер О. «Закат Европы: очерки морфологии мировой истории» − М.: Мысль, 1988.</w:t>
      </w:r>
    </w:p>
    <w:p w14:paraId="3F7B29AF" w14:textId="77777777" w:rsidR="003444DB" w:rsidRPr="003444DB" w:rsidRDefault="003444DB" w:rsidP="003444DB">
      <w:pPr>
        <w:pStyle w:val="af8"/>
        <w:numPr>
          <w:ilvl w:val="0"/>
          <w:numId w:val="26"/>
        </w:numPr>
        <w:spacing w:after="160" w:line="360" w:lineRule="auto"/>
        <w:ind w:left="0" w:firstLine="709"/>
        <w:jc w:val="both"/>
        <w:rPr>
          <w:rFonts w:ascii="Times New Roman" w:hAnsi="Times New Roman" w:cs="Times New Roman"/>
          <w:color w:val="000000" w:themeColor="text1"/>
          <w:sz w:val="28"/>
          <w:szCs w:val="28"/>
        </w:rPr>
      </w:pPr>
      <w:r w:rsidRPr="003444DB">
        <w:rPr>
          <w:rFonts w:ascii="Times New Roman" w:eastAsia="Calibri" w:hAnsi="Times New Roman" w:cs="Times New Roman"/>
          <w:sz w:val="28"/>
          <w:szCs w:val="28"/>
        </w:rPr>
        <w:t xml:space="preserve">Щеголева, А. В. Взаимодействие культур в пространстве города –Саранск, 2011 </w:t>
      </w:r>
    </w:p>
    <w:p w14:paraId="72FAFEEE"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rPr>
      </w:pPr>
      <w:r w:rsidRPr="003444DB">
        <w:rPr>
          <w:rFonts w:ascii="Times New Roman" w:hAnsi="Times New Roman" w:cs="Times New Roman"/>
          <w:color w:val="000000" w:themeColor="text1"/>
          <w:sz w:val="28"/>
          <w:szCs w:val="28"/>
        </w:rPr>
        <w:t>Ядов В. А. Социологическое исследование. Методология. Программа / В. А. Ядов ̶ Методы. М.: «Наука», 1987.</w:t>
      </w:r>
    </w:p>
    <w:p w14:paraId="2212E0EE"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lang w:val="en-US"/>
        </w:rPr>
      </w:pPr>
      <w:r w:rsidRPr="003444DB">
        <w:rPr>
          <w:rFonts w:ascii="Times New Roman" w:hAnsi="Times New Roman" w:cs="Times New Roman"/>
          <w:color w:val="000000" w:themeColor="text1"/>
          <w:sz w:val="28"/>
          <w:szCs w:val="28"/>
          <w:lang w:val="en-US"/>
        </w:rPr>
        <w:t>Klak,  T. Havana and Kingston: mass media images and empirical observations of two Caribbean cities in crisis // Urban Geography. ̶ 1994. ̶ Vol. 15. ̶ № 4.</w:t>
      </w:r>
    </w:p>
    <w:p w14:paraId="494BD6AA"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lang w:val="en-US"/>
        </w:rPr>
      </w:pPr>
      <w:r w:rsidRPr="003444DB">
        <w:rPr>
          <w:rFonts w:ascii="Times New Roman" w:hAnsi="Times New Roman" w:cs="Times New Roman"/>
          <w:color w:val="000000" w:themeColor="text1"/>
          <w:sz w:val="28"/>
          <w:szCs w:val="28"/>
          <w:lang w:val="en-US"/>
        </w:rPr>
        <w:t>Langer, P. Sociology – Four Images of Organized Diversity // Cities of the Mind: Images and Themes of the City in the Social Sciences / R.M. Hollister, L. Rodwin (Eds.). ̶ New York: Plenum Press, 1984.</w:t>
      </w:r>
    </w:p>
    <w:p w14:paraId="7D77072E"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lang w:val="en-US"/>
        </w:rPr>
      </w:pPr>
      <w:r w:rsidRPr="003444DB">
        <w:rPr>
          <w:rFonts w:ascii="Times New Roman" w:hAnsi="Times New Roman" w:cs="Times New Roman"/>
          <w:color w:val="000000" w:themeColor="text1"/>
          <w:sz w:val="28"/>
          <w:szCs w:val="28"/>
          <w:lang w:val="en-US"/>
        </w:rPr>
        <w:t>Lasswell, H. The Structure and Functions of Communications in Society. In: The Pricess and Effects of Mass Communication. ̶  Chicago, 1971</w:t>
      </w:r>
    </w:p>
    <w:p w14:paraId="5A5B5E3B"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lang w:val="en-US"/>
        </w:rPr>
      </w:pPr>
      <w:r w:rsidRPr="003444DB">
        <w:rPr>
          <w:rFonts w:ascii="Times New Roman" w:hAnsi="Times New Roman" w:cs="Times New Roman"/>
          <w:color w:val="000000" w:themeColor="text1"/>
          <w:sz w:val="28"/>
          <w:szCs w:val="28"/>
          <w:lang w:val="en-US"/>
        </w:rPr>
        <w:t>Sennett R. Flesh and Stone: The Body and the City in Western Civilization. New York: W.W. Norton, 1994.</w:t>
      </w:r>
    </w:p>
    <w:p w14:paraId="7E3AD446" w14:textId="77777777" w:rsidR="003444DB" w:rsidRPr="003444DB" w:rsidRDefault="003444DB" w:rsidP="003444DB">
      <w:pPr>
        <w:pStyle w:val="af8"/>
        <w:numPr>
          <w:ilvl w:val="0"/>
          <w:numId w:val="26"/>
        </w:numPr>
        <w:spacing w:line="360" w:lineRule="auto"/>
        <w:ind w:left="0" w:firstLine="709"/>
        <w:jc w:val="both"/>
        <w:rPr>
          <w:rFonts w:ascii="Times New Roman" w:hAnsi="Times New Roman" w:cs="Times New Roman"/>
          <w:color w:val="000000" w:themeColor="text1"/>
          <w:sz w:val="28"/>
          <w:szCs w:val="28"/>
          <w:lang w:val="en-US"/>
        </w:rPr>
      </w:pPr>
      <w:r w:rsidRPr="003444DB">
        <w:rPr>
          <w:rFonts w:ascii="Times New Roman" w:hAnsi="Times New Roman" w:cs="Times New Roman"/>
          <w:color w:val="000000" w:themeColor="text1"/>
          <w:sz w:val="28"/>
          <w:szCs w:val="28"/>
          <w:lang w:val="en-US"/>
        </w:rPr>
        <w:t xml:space="preserve">Wilkinson J., Grant </w:t>
      </w:r>
      <w:r w:rsidRPr="003444DB">
        <w:rPr>
          <w:rFonts w:ascii="Times New Roman" w:hAnsi="Times New Roman" w:cs="Times New Roman"/>
          <w:color w:val="000000" w:themeColor="text1"/>
          <w:sz w:val="28"/>
          <w:szCs w:val="28"/>
        </w:rPr>
        <w:t>А</w:t>
      </w:r>
      <w:r w:rsidRPr="003444DB">
        <w:rPr>
          <w:rFonts w:ascii="Times New Roman" w:hAnsi="Times New Roman" w:cs="Times New Roman"/>
          <w:color w:val="000000" w:themeColor="text1"/>
          <w:sz w:val="28"/>
          <w:szCs w:val="28"/>
          <w:lang w:val="en-US"/>
        </w:rPr>
        <w:t>., Fisher D. Principles of Convergent Journalism, Oxford University Press, 2009.</w:t>
      </w:r>
    </w:p>
    <w:p w14:paraId="31EE6F47" w14:textId="34C57263" w:rsidR="003444DB" w:rsidRPr="003444DB" w:rsidRDefault="003444DB" w:rsidP="003444DB">
      <w:pPr>
        <w:pStyle w:val="af8"/>
        <w:numPr>
          <w:ilvl w:val="0"/>
          <w:numId w:val="19"/>
        </w:numPr>
        <w:jc w:val="both"/>
        <w:rPr>
          <w:rFonts w:ascii="Times New Roman" w:hAnsi="Times New Roman" w:cs="Times New Roman"/>
          <w:b/>
          <w:color w:val="000000" w:themeColor="text1"/>
          <w:sz w:val="28"/>
          <w:szCs w:val="28"/>
        </w:rPr>
      </w:pPr>
      <w:r w:rsidRPr="003444DB">
        <w:rPr>
          <w:rFonts w:ascii="Times New Roman" w:hAnsi="Times New Roman" w:cs="Times New Roman"/>
          <w:b/>
          <w:color w:val="000000" w:themeColor="text1"/>
          <w:sz w:val="28"/>
          <w:szCs w:val="28"/>
        </w:rPr>
        <w:t>Диссертации и авторефераты диссертаций</w:t>
      </w:r>
    </w:p>
    <w:p w14:paraId="232FB55C" w14:textId="77777777" w:rsidR="003444DB" w:rsidRDefault="003444DB" w:rsidP="003444DB">
      <w:pPr>
        <w:numPr>
          <w:ilvl w:val="1"/>
          <w:numId w:val="19"/>
        </w:numPr>
        <w:spacing w:line="360" w:lineRule="auto"/>
        <w:ind w:left="0" w:firstLine="709"/>
        <w:jc w:val="both"/>
        <w:rPr>
          <w:rFonts w:ascii="Times New Roman" w:hAnsi="Times New Roman" w:cs="Times New Roman"/>
          <w:color w:val="000000" w:themeColor="text1"/>
          <w:sz w:val="28"/>
          <w:szCs w:val="28"/>
        </w:rPr>
      </w:pPr>
      <w:r w:rsidRPr="0032664A">
        <w:rPr>
          <w:rFonts w:ascii="Times New Roman" w:hAnsi="Times New Roman" w:cs="Times New Roman"/>
          <w:color w:val="000000" w:themeColor="text1"/>
          <w:sz w:val="28"/>
          <w:szCs w:val="28"/>
        </w:rPr>
        <w:t>Агеева Е. Ю. Город как социокультурное образование: Функционально-типологический анализ: дисс. на соис. учен, степени д-ра филос. наук. Н.Новгород: РГБ, 2006.</w:t>
      </w:r>
    </w:p>
    <w:p w14:paraId="784D5798" w14:textId="77777777" w:rsidR="003444DB" w:rsidRPr="00FA1C95" w:rsidRDefault="003444DB" w:rsidP="003444DB">
      <w:pPr>
        <w:pStyle w:val="af8"/>
        <w:numPr>
          <w:ilvl w:val="1"/>
          <w:numId w:val="19"/>
        </w:numPr>
        <w:spacing w:line="360" w:lineRule="auto"/>
        <w:ind w:left="0" w:firstLine="851"/>
        <w:jc w:val="both"/>
        <w:rPr>
          <w:rFonts w:ascii="Times New Roman" w:hAnsi="Times New Roman" w:cs="Times New Roman"/>
          <w:color w:val="000000" w:themeColor="text1"/>
          <w:sz w:val="28"/>
          <w:szCs w:val="28"/>
        </w:rPr>
      </w:pPr>
      <w:r w:rsidRPr="00FA1C95">
        <w:rPr>
          <w:rFonts w:ascii="Times New Roman" w:hAnsi="Times New Roman" w:cs="Times New Roman"/>
          <w:color w:val="000000" w:themeColor="text1"/>
          <w:sz w:val="28"/>
          <w:szCs w:val="28"/>
        </w:rPr>
        <w:t>Новаторов Е.В. Ивент-маркетинг как трендовая технология социально-культурной деятельности</w:t>
      </w:r>
      <w:r w:rsidRPr="00FA1C95">
        <w:t xml:space="preserve"> </w:t>
      </w:r>
      <w:r w:rsidRPr="00FA1C95">
        <w:rPr>
          <w:rFonts w:ascii="Times New Roman" w:hAnsi="Times New Roman" w:cs="Times New Roman"/>
          <w:color w:val="000000" w:themeColor="text1"/>
          <w:sz w:val="28"/>
          <w:szCs w:val="28"/>
        </w:rPr>
        <w:t xml:space="preserve">дисс. на соис. учен, степени д-ра филос. наук. </w:t>
      </w:r>
      <w:r>
        <w:rPr>
          <w:rFonts w:ascii="Times New Roman" w:hAnsi="Times New Roman" w:cs="Times New Roman"/>
          <w:color w:val="000000" w:themeColor="text1"/>
          <w:sz w:val="28"/>
          <w:szCs w:val="28"/>
        </w:rPr>
        <w:t xml:space="preserve">Моск. гос. ун. культ и иск.,−М.: </w:t>
      </w:r>
      <w:r w:rsidRPr="00817F08">
        <w:rPr>
          <w:rFonts w:ascii="Times New Roman" w:hAnsi="Times New Roman" w:cs="Times New Roman"/>
          <w:color w:val="000000" w:themeColor="text1"/>
          <w:sz w:val="28"/>
          <w:szCs w:val="28"/>
        </w:rPr>
        <w:t>Вестник МГУКИ</w:t>
      </w:r>
      <w:r>
        <w:rPr>
          <w:rFonts w:ascii="Times New Roman" w:hAnsi="Times New Roman" w:cs="Times New Roman"/>
          <w:color w:val="000000" w:themeColor="text1"/>
          <w:sz w:val="28"/>
          <w:szCs w:val="28"/>
        </w:rPr>
        <w:t>,</w:t>
      </w:r>
      <w:r w:rsidRPr="00817F08">
        <w:rPr>
          <w:rFonts w:ascii="Times New Roman" w:hAnsi="Times New Roman" w:cs="Times New Roman"/>
          <w:color w:val="000000" w:themeColor="text1"/>
          <w:sz w:val="28"/>
          <w:szCs w:val="28"/>
        </w:rPr>
        <w:t xml:space="preserve"> </w:t>
      </w:r>
      <w:r w:rsidRPr="00FA1C95">
        <w:rPr>
          <w:rFonts w:ascii="Times New Roman" w:hAnsi="Times New Roman" w:cs="Times New Roman"/>
          <w:color w:val="000000" w:themeColor="text1"/>
          <w:sz w:val="28"/>
          <w:szCs w:val="28"/>
        </w:rPr>
        <w:t>2011</w:t>
      </w:r>
    </w:p>
    <w:p w14:paraId="4A2665DE" w14:textId="77777777" w:rsidR="003444DB" w:rsidRPr="00FA1C95" w:rsidRDefault="003444DB" w:rsidP="003444DB">
      <w:pPr>
        <w:pStyle w:val="af8"/>
        <w:numPr>
          <w:ilvl w:val="1"/>
          <w:numId w:val="19"/>
        </w:numPr>
        <w:spacing w:line="360" w:lineRule="auto"/>
        <w:ind w:left="0" w:firstLine="851"/>
        <w:jc w:val="both"/>
        <w:rPr>
          <w:rFonts w:ascii="Times New Roman" w:hAnsi="Times New Roman" w:cs="Times New Roman"/>
          <w:color w:val="000000" w:themeColor="text1"/>
          <w:sz w:val="28"/>
          <w:szCs w:val="28"/>
        </w:rPr>
      </w:pPr>
      <w:r w:rsidRPr="00FA1C95">
        <w:rPr>
          <w:rFonts w:ascii="Times New Roman" w:hAnsi="Times New Roman" w:cs="Times New Roman"/>
          <w:color w:val="000000" w:themeColor="text1"/>
          <w:sz w:val="28"/>
          <w:szCs w:val="28"/>
        </w:rPr>
        <w:t xml:space="preserve">Орлова Е.В. Культурное пространство: определение, специфика, структура автореф. дис. канд./д-ра культ. наук. Саратовский государственный университет им. Чернышевского, −Саратов, 2010. </w:t>
      </w:r>
    </w:p>
    <w:p w14:paraId="3E1ED508" w14:textId="77777777" w:rsidR="003444DB" w:rsidRPr="0032664A" w:rsidRDefault="003444DB" w:rsidP="003444DB">
      <w:pPr>
        <w:numPr>
          <w:ilvl w:val="1"/>
          <w:numId w:val="19"/>
        </w:numPr>
        <w:spacing w:line="360" w:lineRule="auto"/>
        <w:ind w:left="0" w:firstLine="709"/>
        <w:jc w:val="both"/>
        <w:rPr>
          <w:rFonts w:ascii="Times New Roman" w:hAnsi="Times New Roman" w:cs="Times New Roman"/>
          <w:color w:val="000000" w:themeColor="text1"/>
          <w:sz w:val="28"/>
          <w:szCs w:val="28"/>
        </w:rPr>
      </w:pPr>
      <w:r w:rsidRPr="0032664A">
        <w:rPr>
          <w:rFonts w:ascii="Times New Roman" w:hAnsi="Times New Roman" w:cs="Times New Roman"/>
          <w:color w:val="000000" w:themeColor="text1"/>
          <w:sz w:val="28"/>
          <w:szCs w:val="28"/>
        </w:rPr>
        <w:lastRenderedPageBreak/>
        <w:t>Перевалов В.В. Журналистика. Культура. Система: автореф.дис. кн. культ. наук Моск. гос. ун-т печати имени Ивана Федорова. ̶ М.: МГУП имени Ивана Федорова, 2012.</w:t>
      </w:r>
    </w:p>
    <w:p w14:paraId="3FDF7683" w14:textId="77777777" w:rsidR="003444DB" w:rsidRDefault="003444DB" w:rsidP="003444DB">
      <w:pPr>
        <w:numPr>
          <w:ilvl w:val="1"/>
          <w:numId w:val="19"/>
        </w:numPr>
        <w:spacing w:line="360" w:lineRule="auto"/>
        <w:ind w:left="0" w:firstLine="709"/>
        <w:jc w:val="both"/>
        <w:rPr>
          <w:rFonts w:ascii="Times New Roman" w:hAnsi="Times New Roman" w:cs="Times New Roman"/>
          <w:color w:val="000000" w:themeColor="text1"/>
          <w:sz w:val="28"/>
          <w:szCs w:val="28"/>
        </w:rPr>
      </w:pPr>
      <w:r w:rsidRPr="0032664A">
        <w:rPr>
          <w:rFonts w:ascii="Times New Roman" w:hAnsi="Times New Roman" w:cs="Times New Roman"/>
          <w:color w:val="000000" w:themeColor="text1"/>
          <w:sz w:val="28"/>
          <w:szCs w:val="28"/>
        </w:rPr>
        <w:t>Перевалов В. В. Культуроформирующая деятельность журналистики:</w:t>
      </w:r>
      <w:r>
        <w:rPr>
          <w:rFonts w:ascii="Times New Roman" w:hAnsi="Times New Roman" w:cs="Times New Roman"/>
          <w:color w:val="000000" w:themeColor="text1"/>
          <w:sz w:val="28"/>
          <w:szCs w:val="28"/>
        </w:rPr>
        <w:t xml:space="preserve"> </w:t>
      </w:r>
      <w:r w:rsidRPr="0032664A">
        <w:rPr>
          <w:rFonts w:ascii="Times New Roman" w:hAnsi="Times New Roman" w:cs="Times New Roman"/>
          <w:color w:val="000000" w:themeColor="text1"/>
          <w:sz w:val="28"/>
          <w:szCs w:val="28"/>
        </w:rPr>
        <w:t>Условия и факторы оптимальной реализации культуроформирующих функций СМИ: автореф. дис. кн. культ. наук Моск. гос. ун-т печати имени Ивана Федорова  ̶  М.: МГУП имени Ивана Федорова, 2003.</w:t>
      </w:r>
    </w:p>
    <w:p w14:paraId="7AD25AED" w14:textId="77777777" w:rsidR="003444DB" w:rsidRDefault="003444DB" w:rsidP="003444DB">
      <w:pPr>
        <w:pStyle w:val="af8"/>
        <w:numPr>
          <w:ilvl w:val="1"/>
          <w:numId w:val="19"/>
        </w:numPr>
        <w:spacing w:line="360" w:lineRule="auto"/>
        <w:ind w:left="0" w:firstLine="851"/>
        <w:jc w:val="both"/>
        <w:rPr>
          <w:rFonts w:ascii="Times New Roman" w:hAnsi="Times New Roman" w:cs="Times New Roman"/>
          <w:color w:val="000000" w:themeColor="text1"/>
          <w:sz w:val="28"/>
          <w:szCs w:val="28"/>
        </w:rPr>
      </w:pPr>
      <w:r w:rsidRPr="00817F08">
        <w:rPr>
          <w:rFonts w:ascii="Times New Roman" w:hAnsi="Times New Roman" w:cs="Times New Roman"/>
          <w:color w:val="000000" w:themeColor="text1"/>
          <w:sz w:val="28"/>
          <w:szCs w:val="28"/>
        </w:rPr>
        <w:t>Рябова Т. Г. Массмедиа мегаполиса в информационном воздействии с органами власти и горожанами (на примере Санкт-Петербурга): Дисс. канд. полит. н.− СПб., 2010.</w:t>
      </w:r>
    </w:p>
    <w:p w14:paraId="72F7200B" w14:textId="77777777" w:rsidR="003444DB" w:rsidRPr="00817F08" w:rsidRDefault="003444DB" w:rsidP="003444DB">
      <w:pPr>
        <w:pStyle w:val="af8"/>
        <w:numPr>
          <w:ilvl w:val="1"/>
          <w:numId w:val="19"/>
        </w:numPr>
        <w:spacing w:line="360" w:lineRule="auto"/>
        <w:ind w:left="0" w:firstLine="851"/>
        <w:rPr>
          <w:rFonts w:ascii="Times New Roman" w:hAnsi="Times New Roman" w:cs="Times New Roman"/>
          <w:color w:val="000000" w:themeColor="text1"/>
          <w:sz w:val="28"/>
          <w:szCs w:val="28"/>
        </w:rPr>
      </w:pPr>
      <w:r w:rsidRPr="00817F08">
        <w:rPr>
          <w:rFonts w:ascii="Times New Roman" w:hAnsi="Times New Roman" w:cs="Times New Roman"/>
          <w:color w:val="000000" w:themeColor="text1"/>
          <w:sz w:val="28"/>
          <w:szCs w:val="28"/>
        </w:rPr>
        <w:t>Ушакова В.В. Феномен этничности в процессе глобализации Автореф. дис. Москва. канд. философ. Наук. Москвоский гос. ун. им. Ломоносова, 2010.</w:t>
      </w:r>
    </w:p>
    <w:p w14:paraId="0D954035" w14:textId="77777777" w:rsidR="003444DB" w:rsidRPr="0032664A" w:rsidRDefault="003444DB" w:rsidP="003444DB">
      <w:pPr>
        <w:numPr>
          <w:ilvl w:val="1"/>
          <w:numId w:val="19"/>
        </w:numPr>
        <w:spacing w:line="360" w:lineRule="auto"/>
        <w:ind w:left="0" w:firstLine="709"/>
        <w:jc w:val="both"/>
        <w:rPr>
          <w:rFonts w:ascii="Times New Roman" w:hAnsi="Times New Roman" w:cs="Times New Roman"/>
          <w:color w:val="000000" w:themeColor="text1"/>
          <w:sz w:val="28"/>
          <w:szCs w:val="28"/>
        </w:rPr>
      </w:pPr>
      <w:r w:rsidRPr="0032664A">
        <w:rPr>
          <w:rFonts w:ascii="Times New Roman" w:hAnsi="Times New Roman" w:cs="Times New Roman"/>
          <w:color w:val="000000" w:themeColor="text1"/>
          <w:sz w:val="28"/>
          <w:szCs w:val="28"/>
        </w:rPr>
        <w:t>Шалин В.В. Толерантность: Культурная норма и политическая необходимость (социально-философский анализ): Автореф. на соискание уч. ст. д. фил. наук. Ростов-на-Дону, 2000.</w:t>
      </w:r>
    </w:p>
    <w:p w14:paraId="5C8A6AA8" w14:textId="77777777" w:rsidR="005946E9" w:rsidRPr="005946E9" w:rsidRDefault="005946E9" w:rsidP="005946E9">
      <w:pPr>
        <w:pStyle w:val="af8"/>
        <w:spacing w:line="360" w:lineRule="auto"/>
        <w:ind w:left="1429"/>
        <w:jc w:val="both"/>
        <w:rPr>
          <w:rFonts w:ascii="Times New Roman" w:hAnsi="Times New Roman" w:cs="Times New Roman"/>
          <w:b/>
          <w:sz w:val="28"/>
          <w:szCs w:val="28"/>
        </w:rPr>
      </w:pPr>
    </w:p>
    <w:p w14:paraId="1D6CC0EF" w14:textId="2EC8C9B0" w:rsidR="00A9451D" w:rsidRPr="00D15FF2" w:rsidRDefault="00A9451D" w:rsidP="00D15FF2">
      <w:pPr>
        <w:pStyle w:val="af8"/>
        <w:numPr>
          <w:ilvl w:val="0"/>
          <w:numId w:val="19"/>
        </w:numPr>
        <w:spacing w:line="360" w:lineRule="auto"/>
        <w:rPr>
          <w:rFonts w:ascii="Times New Roman" w:hAnsi="Times New Roman" w:cs="Times New Roman"/>
          <w:sz w:val="28"/>
          <w:szCs w:val="28"/>
        </w:rPr>
      </w:pPr>
      <w:r w:rsidRPr="00D15FF2">
        <w:rPr>
          <w:rFonts w:ascii="Times New Roman" w:hAnsi="Times New Roman" w:cs="Times New Roman"/>
          <w:b/>
          <w:sz w:val="28"/>
          <w:szCs w:val="28"/>
        </w:rPr>
        <w:t>Интернет-ресурсы</w:t>
      </w:r>
      <w:r w:rsidRPr="00D15FF2">
        <w:rPr>
          <w:rFonts w:ascii="Times New Roman" w:hAnsi="Times New Roman" w:cs="Times New Roman"/>
          <w:sz w:val="28"/>
          <w:szCs w:val="28"/>
        </w:rPr>
        <w:t>.</w:t>
      </w:r>
    </w:p>
    <w:p w14:paraId="723F64E1" w14:textId="77777777" w:rsidR="00D15FF2" w:rsidRDefault="00A9451D" w:rsidP="00D15FF2">
      <w:pPr>
        <w:pStyle w:val="af8"/>
        <w:numPr>
          <w:ilvl w:val="1"/>
          <w:numId w:val="23"/>
        </w:numPr>
        <w:spacing w:line="360" w:lineRule="auto"/>
        <w:jc w:val="both"/>
        <w:rPr>
          <w:rFonts w:ascii="Times New Roman" w:hAnsi="Times New Roman" w:cs="Times New Roman"/>
          <w:sz w:val="28"/>
          <w:szCs w:val="28"/>
        </w:rPr>
      </w:pPr>
      <w:r w:rsidRPr="00D15FF2">
        <w:rPr>
          <w:rFonts w:ascii="Times New Roman" w:hAnsi="Times New Roman" w:cs="Times New Roman"/>
          <w:sz w:val="28"/>
          <w:szCs w:val="28"/>
        </w:rPr>
        <w:t xml:space="preserve">Сайт Комитета по межнациональным отношениям и реализации миграционной политики в Санкт-Петербурге. ̶  Режим доступа: </w:t>
      </w:r>
      <w:hyperlink r:id="rId9" w:history="1">
        <w:r w:rsidRPr="00D15FF2">
          <w:rPr>
            <w:rStyle w:val="a4"/>
            <w:rFonts w:ascii="Times New Roman" w:hAnsi="Times New Roman" w:cs="Times New Roman"/>
            <w:sz w:val="28"/>
            <w:szCs w:val="28"/>
          </w:rPr>
          <w:t>http://nacionalsoglasie.kmormp.gov.spb.ru/nacionalnyj-sostav-sankt-peterburga</w:t>
        </w:r>
      </w:hyperlink>
      <w:r w:rsidRPr="00D15FF2">
        <w:rPr>
          <w:rFonts w:ascii="Times New Roman" w:hAnsi="Times New Roman" w:cs="Times New Roman"/>
          <w:sz w:val="28"/>
          <w:szCs w:val="28"/>
        </w:rPr>
        <w:t>.</w:t>
      </w:r>
    </w:p>
    <w:p w14:paraId="41F7532B" w14:textId="77777777" w:rsidR="00D15FF2" w:rsidRDefault="00A9451D" w:rsidP="00D15FF2">
      <w:pPr>
        <w:pStyle w:val="af8"/>
        <w:numPr>
          <w:ilvl w:val="1"/>
          <w:numId w:val="23"/>
        </w:numPr>
        <w:spacing w:line="360" w:lineRule="auto"/>
        <w:jc w:val="both"/>
        <w:rPr>
          <w:rFonts w:ascii="Times New Roman" w:hAnsi="Times New Roman" w:cs="Times New Roman"/>
          <w:sz w:val="28"/>
          <w:szCs w:val="28"/>
        </w:rPr>
      </w:pPr>
      <w:r w:rsidRPr="00D15FF2">
        <w:rPr>
          <w:rFonts w:ascii="Times New Roman" w:hAnsi="Times New Roman" w:cs="Times New Roman"/>
          <w:sz w:val="28"/>
          <w:szCs w:val="28"/>
        </w:rPr>
        <w:t xml:space="preserve">Сайт научной библиотеки диссертаций и авторефератов Disser Cat. - Режим доступа: </w:t>
      </w:r>
      <w:hyperlink r:id="rId10" w:anchor="ixzz53hxK6qIP" w:history="1">
        <w:r w:rsidRPr="00D15FF2">
          <w:rPr>
            <w:rStyle w:val="a4"/>
            <w:rFonts w:ascii="Times New Roman" w:hAnsi="Times New Roman" w:cs="Times New Roman"/>
            <w:sz w:val="28"/>
            <w:szCs w:val="28"/>
          </w:rPr>
          <w:t>http://www.dissercat.com/content/etnicheskaya-tolerantnost-kak-uslovie-preodoleniya-etnonatsionalnykh-konfliktov-sotsialno-fi#ixzz53hxK6qIP</w:t>
        </w:r>
      </w:hyperlink>
      <w:r w:rsidRPr="00D15FF2">
        <w:rPr>
          <w:rFonts w:ascii="Times New Roman" w:hAnsi="Times New Roman" w:cs="Times New Roman"/>
          <w:sz w:val="28"/>
          <w:szCs w:val="28"/>
        </w:rPr>
        <w:t>.</w:t>
      </w:r>
    </w:p>
    <w:p w14:paraId="01B59327" w14:textId="483E8139" w:rsidR="00A9451D" w:rsidRPr="00D15FF2" w:rsidRDefault="00A9451D" w:rsidP="00D15FF2">
      <w:pPr>
        <w:pStyle w:val="af8"/>
        <w:numPr>
          <w:ilvl w:val="1"/>
          <w:numId w:val="23"/>
        </w:numPr>
        <w:spacing w:line="360" w:lineRule="auto"/>
        <w:jc w:val="both"/>
        <w:rPr>
          <w:rFonts w:ascii="Times New Roman" w:hAnsi="Times New Roman" w:cs="Times New Roman"/>
          <w:sz w:val="28"/>
          <w:szCs w:val="28"/>
        </w:rPr>
      </w:pPr>
      <w:r w:rsidRPr="00D15FF2">
        <w:rPr>
          <w:rFonts w:ascii="Times New Roman" w:hAnsi="Times New Roman" w:cs="Times New Roman"/>
          <w:sz w:val="28"/>
          <w:szCs w:val="28"/>
        </w:rPr>
        <w:t xml:space="preserve">Сайт территориального органа Федеральной государственной статистике по городу Москве. - Режим доступа: </w:t>
      </w:r>
      <w:r w:rsidRPr="00D15FF2">
        <w:rPr>
          <w:rFonts w:ascii="Times New Roman" w:hAnsi="Times New Roman" w:cs="Times New Roman"/>
          <w:sz w:val="28"/>
          <w:szCs w:val="28"/>
          <w:lang w:val="en-US"/>
        </w:rPr>
        <w:lastRenderedPageBreak/>
        <w:t>http</w:t>
      </w:r>
      <w:r w:rsidRPr="00D15FF2">
        <w:rPr>
          <w:rFonts w:ascii="Times New Roman" w:hAnsi="Times New Roman" w:cs="Times New Roman"/>
          <w:sz w:val="28"/>
          <w:szCs w:val="28"/>
        </w:rPr>
        <w:t>://</w:t>
      </w:r>
      <w:r w:rsidRPr="00D15FF2">
        <w:rPr>
          <w:rFonts w:ascii="Times New Roman" w:hAnsi="Times New Roman" w:cs="Times New Roman"/>
          <w:sz w:val="28"/>
          <w:szCs w:val="28"/>
          <w:lang w:val="en-US"/>
        </w:rPr>
        <w:t>moscow</w:t>
      </w:r>
      <w:r w:rsidRPr="00D15FF2">
        <w:rPr>
          <w:rFonts w:ascii="Times New Roman" w:hAnsi="Times New Roman" w:cs="Times New Roman"/>
          <w:sz w:val="28"/>
          <w:szCs w:val="28"/>
        </w:rPr>
        <w:t>.</w:t>
      </w:r>
      <w:r w:rsidRPr="00D15FF2">
        <w:rPr>
          <w:rFonts w:ascii="Times New Roman" w:hAnsi="Times New Roman" w:cs="Times New Roman"/>
          <w:sz w:val="28"/>
          <w:szCs w:val="28"/>
          <w:lang w:val="en-US"/>
        </w:rPr>
        <w:t>gks</w:t>
      </w:r>
      <w:r w:rsidRPr="00D15FF2">
        <w:rPr>
          <w:rFonts w:ascii="Times New Roman" w:hAnsi="Times New Roman" w:cs="Times New Roman"/>
          <w:sz w:val="28"/>
          <w:szCs w:val="28"/>
        </w:rPr>
        <w:t>.</w:t>
      </w:r>
      <w:r w:rsidRPr="00D15FF2">
        <w:rPr>
          <w:rFonts w:ascii="Times New Roman" w:hAnsi="Times New Roman" w:cs="Times New Roman"/>
          <w:sz w:val="28"/>
          <w:szCs w:val="28"/>
          <w:lang w:val="en-US"/>
        </w:rPr>
        <w:t>ru</w:t>
      </w:r>
      <w:r w:rsidRPr="00D15FF2">
        <w:rPr>
          <w:rFonts w:ascii="Times New Roman" w:hAnsi="Times New Roman" w:cs="Times New Roman"/>
          <w:sz w:val="28"/>
          <w:szCs w:val="28"/>
        </w:rPr>
        <w:t>/</w:t>
      </w:r>
      <w:r w:rsidRPr="00D15FF2">
        <w:rPr>
          <w:rFonts w:ascii="Times New Roman" w:hAnsi="Times New Roman" w:cs="Times New Roman"/>
          <w:sz w:val="28"/>
          <w:szCs w:val="28"/>
          <w:lang w:val="en-US"/>
        </w:rPr>
        <w:t>wps</w:t>
      </w:r>
      <w:r w:rsidRPr="00D15FF2">
        <w:rPr>
          <w:rFonts w:ascii="Times New Roman" w:hAnsi="Times New Roman" w:cs="Times New Roman"/>
          <w:sz w:val="28"/>
          <w:szCs w:val="28"/>
        </w:rPr>
        <w:t>/</w:t>
      </w:r>
      <w:r w:rsidRPr="00D15FF2">
        <w:rPr>
          <w:rFonts w:ascii="Times New Roman" w:hAnsi="Times New Roman" w:cs="Times New Roman"/>
          <w:sz w:val="28"/>
          <w:szCs w:val="28"/>
          <w:lang w:val="en-US"/>
        </w:rPr>
        <w:t>wcm</w:t>
      </w:r>
      <w:r w:rsidRPr="00D15FF2">
        <w:rPr>
          <w:rFonts w:ascii="Times New Roman" w:hAnsi="Times New Roman" w:cs="Times New Roman"/>
          <w:sz w:val="28"/>
          <w:szCs w:val="28"/>
        </w:rPr>
        <w:t>/</w:t>
      </w:r>
      <w:r w:rsidRPr="00D15FF2">
        <w:rPr>
          <w:rFonts w:ascii="Times New Roman" w:hAnsi="Times New Roman" w:cs="Times New Roman"/>
          <w:sz w:val="28"/>
          <w:szCs w:val="28"/>
          <w:lang w:val="en-US"/>
        </w:rPr>
        <w:t>connect</w:t>
      </w:r>
      <w:r w:rsidRPr="00D15FF2">
        <w:rPr>
          <w:rFonts w:ascii="Times New Roman" w:hAnsi="Times New Roman" w:cs="Times New Roman"/>
          <w:sz w:val="28"/>
          <w:szCs w:val="28"/>
        </w:rPr>
        <w:t>/</w:t>
      </w:r>
      <w:r w:rsidRPr="00D15FF2">
        <w:rPr>
          <w:rFonts w:ascii="Times New Roman" w:hAnsi="Times New Roman" w:cs="Times New Roman"/>
          <w:sz w:val="28"/>
          <w:szCs w:val="28"/>
          <w:lang w:val="en-US"/>
        </w:rPr>
        <w:t>rosstat</w:t>
      </w:r>
      <w:r w:rsidRPr="00D15FF2">
        <w:rPr>
          <w:rFonts w:ascii="Times New Roman" w:hAnsi="Times New Roman" w:cs="Times New Roman"/>
          <w:sz w:val="28"/>
          <w:szCs w:val="28"/>
        </w:rPr>
        <w:t>_</w:t>
      </w:r>
      <w:r w:rsidRPr="00D15FF2">
        <w:rPr>
          <w:rFonts w:ascii="Times New Roman" w:hAnsi="Times New Roman" w:cs="Times New Roman"/>
          <w:sz w:val="28"/>
          <w:szCs w:val="28"/>
          <w:lang w:val="en-US"/>
        </w:rPr>
        <w:t>ts</w:t>
      </w:r>
      <w:r w:rsidRPr="00D15FF2">
        <w:rPr>
          <w:rFonts w:ascii="Times New Roman" w:hAnsi="Times New Roman" w:cs="Times New Roman"/>
          <w:sz w:val="28"/>
          <w:szCs w:val="28"/>
        </w:rPr>
        <w:t>/</w:t>
      </w:r>
      <w:r w:rsidRPr="00D15FF2">
        <w:rPr>
          <w:rFonts w:ascii="Times New Roman" w:hAnsi="Times New Roman" w:cs="Times New Roman"/>
          <w:sz w:val="28"/>
          <w:szCs w:val="28"/>
          <w:lang w:val="en-US"/>
        </w:rPr>
        <w:t>moscow</w:t>
      </w:r>
      <w:r w:rsidRPr="00D15FF2">
        <w:rPr>
          <w:rFonts w:ascii="Times New Roman" w:hAnsi="Times New Roman" w:cs="Times New Roman"/>
          <w:sz w:val="28"/>
          <w:szCs w:val="28"/>
        </w:rPr>
        <w:t>/</w:t>
      </w:r>
      <w:r w:rsidRPr="00D15FF2">
        <w:rPr>
          <w:rFonts w:ascii="Times New Roman" w:hAnsi="Times New Roman" w:cs="Times New Roman"/>
          <w:sz w:val="28"/>
          <w:szCs w:val="28"/>
          <w:lang w:val="en-US"/>
        </w:rPr>
        <w:t>ru</w:t>
      </w:r>
      <w:r w:rsidRPr="00D15FF2">
        <w:rPr>
          <w:rFonts w:ascii="Times New Roman" w:hAnsi="Times New Roman" w:cs="Times New Roman"/>
          <w:sz w:val="28"/>
          <w:szCs w:val="28"/>
        </w:rPr>
        <w:t>/</w:t>
      </w:r>
      <w:r w:rsidRPr="00D15FF2">
        <w:rPr>
          <w:rFonts w:ascii="Times New Roman" w:hAnsi="Times New Roman" w:cs="Times New Roman"/>
          <w:sz w:val="28"/>
          <w:szCs w:val="28"/>
          <w:lang w:val="en-US"/>
        </w:rPr>
        <w:t>statistics</w:t>
      </w:r>
      <w:r w:rsidRPr="00D15FF2">
        <w:rPr>
          <w:rFonts w:ascii="Times New Roman" w:hAnsi="Times New Roman" w:cs="Times New Roman"/>
          <w:sz w:val="28"/>
          <w:szCs w:val="28"/>
        </w:rPr>
        <w:t>/</w:t>
      </w:r>
      <w:r w:rsidRPr="00D15FF2">
        <w:rPr>
          <w:rFonts w:ascii="Times New Roman" w:hAnsi="Times New Roman" w:cs="Times New Roman"/>
          <w:sz w:val="28"/>
          <w:szCs w:val="28"/>
          <w:lang w:val="en-US"/>
        </w:rPr>
        <w:t>population</w:t>
      </w:r>
      <w:r w:rsidRPr="00D15FF2">
        <w:rPr>
          <w:rFonts w:ascii="Times New Roman" w:hAnsi="Times New Roman" w:cs="Times New Roman"/>
          <w:sz w:val="28"/>
          <w:szCs w:val="28"/>
        </w:rPr>
        <w:t>.</w:t>
      </w:r>
    </w:p>
    <w:p w14:paraId="2DDAF7D1" w14:textId="2DA487CE" w:rsidR="00A9451D" w:rsidRPr="001C7F8D" w:rsidRDefault="00A9451D" w:rsidP="001C7F8D">
      <w:pPr>
        <w:pStyle w:val="af8"/>
        <w:numPr>
          <w:ilvl w:val="0"/>
          <w:numId w:val="19"/>
        </w:numPr>
        <w:spacing w:line="360" w:lineRule="auto"/>
        <w:jc w:val="both"/>
        <w:rPr>
          <w:rFonts w:ascii="Times New Roman" w:hAnsi="Times New Roman" w:cs="Times New Roman"/>
          <w:b/>
          <w:sz w:val="28"/>
          <w:szCs w:val="28"/>
        </w:rPr>
      </w:pPr>
      <w:r w:rsidRPr="001C7F8D">
        <w:rPr>
          <w:rFonts w:ascii="Times New Roman" w:hAnsi="Times New Roman" w:cs="Times New Roman"/>
          <w:b/>
          <w:sz w:val="28"/>
          <w:szCs w:val="28"/>
        </w:rPr>
        <w:t>Источники:</w:t>
      </w:r>
    </w:p>
    <w:p w14:paraId="4B683C2D" w14:textId="26956E07" w:rsidR="00853AAB" w:rsidRPr="00853AAB" w:rsidRDefault="00853AAB" w:rsidP="005F19C9">
      <w:pPr>
        <w:numPr>
          <w:ilvl w:val="0"/>
          <w:numId w:val="18"/>
        </w:numPr>
        <w:spacing w:after="0" w:line="36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Сайт </w:t>
      </w:r>
      <w:r w:rsidRPr="00853AAB">
        <w:rPr>
          <w:rFonts w:ascii="Times New Roman" w:eastAsiaTheme="minorHAnsi" w:hAnsi="Times New Roman" w:cs="Times New Roman"/>
          <w:sz w:val="28"/>
          <w:szCs w:val="28"/>
        </w:rPr>
        <w:t>журнал</w:t>
      </w:r>
      <w:r>
        <w:rPr>
          <w:rFonts w:ascii="Times New Roman" w:eastAsiaTheme="minorHAnsi" w:hAnsi="Times New Roman" w:cs="Times New Roman"/>
          <w:sz w:val="28"/>
          <w:szCs w:val="28"/>
        </w:rPr>
        <w:t>а</w:t>
      </w:r>
      <w:r w:rsidRPr="00853AAB">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Pr="00853AAB">
        <w:rPr>
          <w:rFonts w:ascii="Times New Roman" w:eastAsiaTheme="minorHAnsi" w:hAnsi="Times New Roman" w:cs="Times New Roman"/>
          <w:sz w:val="28"/>
          <w:szCs w:val="28"/>
          <w:lang w:val="en-US"/>
        </w:rPr>
        <w:t>The</w:t>
      </w:r>
      <w:r w:rsidRPr="00853AAB">
        <w:rPr>
          <w:rFonts w:ascii="Times New Roman" w:eastAsiaTheme="minorHAnsi" w:hAnsi="Times New Roman" w:cs="Times New Roman"/>
          <w:sz w:val="28"/>
          <w:szCs w:val="28"/>
        </w:rPr>
        <w:t xml:space="preserve"> </w:t>
      </w:r>
      <w:r w:rsidRPr="00853AAB">
        <w:rPr>
          <w:rFonts w:ascii="Times New Roman" w:eastAsiaTheme="minorHAnsi" w:hAnsi="Times New Roman" w:cs="Times New Roman"/>
          <w:sz w:val="28"/>
          <w:szCs w:val="28"/>
          <w:lang w:val="en-US"/>
        </w:rPr>
        <w:t>Village</w:t>
      </w:r>
      <w:r>
        <w:rPr>
          <w:rFonts w:ascii="Times New Roman" w:eastAsiaTheme="minorHAnsi" w:hAnsi="Times New Roman" w:cs="Times New Roman"/>
          <w:sz w:val="28"/>
          <w:szCs w:val="28"/>
        </w:rPr>
        <w:t>»</w:t>
      </w:r>
      <w:r w:rsidRPr="00853AAB">
        <w:rPr>
          <w:rFonts w:ascii="Times New Roman" w:eastAsiaTheme="minorHAnsi" w:hAnsi="Times New Roman" w:cs="Times New Roman"/>
          <w:sz w:val="28"/>
          <w:szCs w:val="28"/>
        </w:rPr>
        <w:t xml:space="preserve"> [Электронный ресурс]. ̶ Режим доступа </w:t>
      </w:r>
      <w:hyperlink r:id="rId11" w:history="1">
        <w:r w:rsidRPr="00853AAB">
          <w:rPr>
            <w:rFonts w:ascii="Times New Roman" w:eastAsiaTheme="minorHAnsi" w:hAnsi="Times New Roman" w:cs="Times New Roman"/>
            <w:color w:val="0563C1" w:themeColor="hyperlink"/>
            <w:sz w:val="28"/>
            <w:szCs w:val="28"/>
            <w:u w:val="single"/>
          </w:rPr>
          <w:t>http://www.the-village.ru/</w:t>
        </w:r>
      </w:hyperlink>
      <w:r>
        <w:rPr>
          <w:rFonts w:ascii="Times New Roman" w:eastAsiaTheme="minorHAnsi" w:hAnsi="Times New Roman" w:cs="Times New Roman"/>
          <w:color w:val="0563C1" w:themeColor="hyperlink"/>
          <w:sz w:val="28"/>
          <w:szCs w:val="28"/>
          <w:u w:val="single"/>
        </w:rPr>
        <w:t>.</w:t>
      </w:r>
    </w:p>
    <w:p w14:paraId="78D955B9" w14:textId="06D75E48" w:rsidR="00853AAB" w:rsidRPr="00853AAB" w:rsidRDefault="00853AAB" w:rsidP="005F19C9">
      <w:pPr>
        <w:numPr>
          <w:ilvl w:val="0"/>
          <w:numId w:val="18"/>
        </w:numPr>
        <w:spacing w:after="0" w:line="360" w:lineRule="auto"/>
        <w:contextualSpacing/>
        <w:jc w:val="both"/>
        <w:rPr>
          <w:rFonts w:ascii="Times New Roman" w:eastAsiaTheme="minorHAnsi" w:hAnsi="Times New Roman" w:cs="Times New Roman"/>
          <w:sz w:val="28"/>
          <w:szCs w:val="28"/>
        </w:rPr>
      </w:pPr>
      <w:r w:rsidRPr="00853AAB">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Сайт </w:t>
      </w:r>
      <w:r w:rsidRPr="00853AAB">
        <w:rPr>
          <w:rFonts w:ascii="Times New Roman" w:eastAsiaTheme="minorHAnsi" w:hAnsi="Times New Roman" w:cs="Times New Roman"/>
          <w:sz w:val="28"/>
          <w:szCs w:val="28"/>
        </w:rPr>
        <w:t>журнала</w:t>
      </w:r>
      <w:r>
        <w:rPr>
          <w:rFonts w:ascii="Times New Roman" w:eastAsiaTheme="minorHAnsi" w:hAnsi="Times New Roman" w:cs="Times New Roman"/>
          <w:sz w:val="28"/>
          <w:szCs w:val="28"/>
        </w:rPr>
        <w:t xml:space="preserve"> «</w:t>
      </w:r>
      <w:r w:rsidRPr="00853AAB">
        <w:rPr>
          <w:rFonts w:ascii="Times New Roman" w:eastAsiaTheme="minorHAnsi" w:hAnsi="Times New Roman" w:cs="Times New Roman"/>
          <w:sz w:val="28"/>
          <w:szCs w:val="28"/>
          <w:lang w:val="en-US"/>
        </w:rPr>
        <w:t>Tatler</w:t>
      </w:r>
      <w:r>
        <w:rPr>
          <w:rFonts w:ascii="Times New Roman" w:eastAsiaTheme="minorHAnsi" w:hAnsi="Times New Roman" w:cs="Times New Roman"/>
          <w:sz w:val="28"/>
          <w:szCs w:val="28"/>
        </w:rPr>
        <w:t>»</w:t>
      </w:r>
      <w:r w:rsidRPr="00853AAB">
        <w:rPr>
          <w:rFonts w:ascii="Times New Roman" w:eastAsiaTheme="minorHAnsi" w:hAnsi="Times New Roman" w:cs="Times New Roman"/>
          <w:sz w:val="28"/>
          <w:szCs w:val="28"/>
        </w:rPr>
        <w:t xml:space="preserve"> [Электронный ресурс]. ̶ Режим доступа </w:t>
      </w:r>
      <w:hyperlink r:id="rId12" w:history="1">
        <w:r w:rsidRPr="00853AAB">
          <w:rPr>
            <w:rFonts w:ascii="Times New Roman" w:eastAsiaTheme="minorHAnsi" w:hAnsi="Times New Roman" w:cs="Times New Roman"/>
            <w:color w:val="0563C1" w:themeColor="hyperlink"/>
            <w:sz w:val="28"/>
            <w:szCs w:val="28"/>
            <w:u w:val="single"/>
          </w:rPr>
          <w:t>http://www.tatler.ru/</w:t>
        </w:r>
      </w:hyperlink>
      <w:r>
        <w:rPr>
          <w:rFonts w:ascii="Times New Roman" w:eastAsiaTheme="minorHAnsi" w:hAnsi="Times New Roman" w:cs="Times New Roman"/>
          <w:color w:val="0563C1" w:themeColor="hyperlink"/>
          <w:sz w:val="28"/>
          <w:szCs w:val="28"/>
          <w:u w:val="single"/>
        </w:rPr>
        <w:t>.</w:t>
      </w:r>
    </w:p>
    <w:p w14:paraId="44BA9012" w14:textId="7AEEF67C" w:rsidR="00853AAB" w:rsidRPr="00853AAB" w:rsidRDefault="00853AAB" w:rsidP="005F19C9">
      <w:pPr>
        <w:numPr>
          <w:ilvl w:val="0"/>
          <w:numId w:val="18"/>
        </w:numPr>
        <w:spacing w:after="0" w:line="360" w:lineRule="auto"/>
        <w:contextualSpacing/>
        <w:jc w:val="both"/>
        <w:rPr>
          <w:rFonts w:ascii="Times New Roman" w:eastAsiaTheme="minorHAnsi" w:hAnsi="Times New Roman" w:cs="Times New Roman"/>
          <w:sz w:val="28"/>
          <w:szCs w:val="28"/>
        </w:rPr>
      </w:pPr>
      <w:r w:rsidRPr="00853AAB">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Сайт журнала «</w:t>
      </w:r>
      <w:r w:rsidRPr="00853AAB">
        <w:rPr>
          <w:rFonts w:ascii="Times New Roman" w:eastAsiaTheme="minorHAnsi" w:hAnsi="Times New Roman" w:cs="Times New Roman"/>
          <w:sz w:val="28"/>
          <w:szCs w:val="28"/>
        </w:rPr>
        <w:t>Собака.</w:t>
      </w:r>
      <w:r w:rsidRPr="00853AAB">
        <w:rPr>
          <w:rFonts w:ascii="Times New Roman" w:eastAsiaTheme="minorHAnsi" w:hAnsi="Times New Roman" w:cs="Times New Roman"/>
          <w:sz w:val="28"/>
          <w:szCs w:val="28"/>
          <w:lang w:val="en-US"/>
        </w:rPr>
        <w:t>ru</w:t>
      </w:r>
      <w:r>
        <w:rPr>
          <w:rFonts w:ascii="Times New Roman" w:eastAsiaTheme="minorHAnsi" w:hAnsi="Times New Roman" w:cs="Times New Roman"/>
          <w:sz w:val="28"/>
          <w:szCs w:val="28"/>
        </w:rPr>
        <w:t>»</w:t>
      </w:r>
      <w:r w:rsidRPr="00853AAB">
        <w:rPr>
          <w:rFonts w:ascii="Times New Roman" w:eastAsiaTheme="minorHAnsi" w:hAnsi="Times New Roman" w:cs="Times New Roman"/>
          <w:sz w:val="28"/>
          <w:szCs w:val="28"/>
        </w:rPr>
        <w:t xml:space="preserve"> [Электронный ресурс]. ̶ Режим доступа </w:t>
      </w:r>
      <w:hyperlink r:id="rId13" w:history="1">
        <w:r w:rsidRPr="00853AAB">
          <w:rPr>
            <w:rFonts w:ascii="Times New Roman" w:eastAsiaTheme="minorHAnsi" w:hAnsi="Times New Roman" w:cs="Times New Roman"/>
            <w:color w:val="0563C1" w:themeColor="hyperlink"/>
            <w:sz w:val="28"/>
            <w:szCs w:val="28"/>
            <w:u w:val="single"/>
          </w:rPr>
          <w:t>http://www.sobaka.ru/</w:t>
        </w:r>
      </w:hyperlink>
      <w:r>
        <w:rPr>
          <w:rFonts w:ascii="Times New Roman" w:eastAsiaTheme="minorHAnsi" w:hAnsi="Times New Roman" w:cs="Times New Roman"/>
          <w:color w:val="0563C1" w:themeColor="hyperlink"/>
          <w:sz w:val="28"/>
          <w:szCs w:val="28"/>
          <w:u w:val="single"/>
        </w:rPr>
        <w:t>.</w:t>
      </w:r>
    </w:p>
    <w:p w14:paraId="4435D1BD" w14:textId="28F0FC2B" w:rsidR="00853AAB" w:rsidRPr="00853AAB" w:rsidRDefault="00853AAB" w:rsidP="005F19C9">
      <w:pPr>
        <w:numPr>
          <w:ilvl w:val="0"/>
          <w:numId w:val="18"/>
        </w:numPr>
        <w:spacing w:after="0" w:line="360" w:lineRule="auto"/>
        <w:contextualSpacing/>
        <w:jc w:val="both"/>
        <w:rPr>
          <w:rFonts w:ascii="Times New Roman" w:eastAsiaTheme="minorHAnsi" w:hAnsi="Times New Roman" w:cs="Times New Roman"/>
          <w:sz w:val="28"/>
          <w:szCs w:val="28"/>
        </w:rPr>
      </w:pPr>
      <w:r w:rsidRPr="00853AAB">
        <w:rPr>
          <w:rFonts w:ascii="Times New Roman" w:eastAsiaTheme="minorHAnsi" w:hAnsi="Times New Roman" w:cs="Times New Roman"/>
          <w:sz w:val="28"/>
          <w:szCs w:val="28"/>
        </w:rPr>
        <w:t xml:space="preserve"> Электронный фонд Правовой и нормативно-технической документации. Государственная программа города Москвы «Культура Москвы 2012-2016 годов» [Электронный ресурс]. ̶ Режим доступа </w:t>
      </w:r>
      <w:hyperlink r:id="rId14" w:history="1">
        <w:r w:rsidRPr="00853AAB">
          <w:rPr>
            <w:rFonts w:ascii="Times New Roman" w:eastAsiaTheme="minorHAnsi" w:hAnsi="Times New Roman" w:cs="Times New Roman"/>
            <w:color w:val="0563C1" w:themeColor="hyperlink"/>
            <w:sz w:val="28"/>
            <w:szCs w:val="28"/>
            <w:u w:val="single"/>
          </w:rPr>
          <w:t>http://docs.cntd.ru/document/537941229</w:t>
        </w:r>
      </w:hyperlink>
      <w:r>
        <w:rPr>
          <w:rFonts w:ascii="Times New Roman" w:eastAsiaTheme="minorHAnsi" w:hAnsi="Times New Roman" w:cs="Times New Roman"/>
          <w:color w:val="0563C1" w:themeColor="hyperlink"/>
          <w:sz w:val="28"/>
          <w:szCs w:val="28"/>
          <w:u w:val="single"/>
        </w:rPr>
        <w:t>.</w:t>
      </w:r>
    </w:p>
    <w:p w14:paraId="5FBC1946" w14:textId="77777777" w:rsidR="00853AAB" w:rsidRPr="00853AAB" w:rsidRDefault="00853AAB" w:rsidP="005F19C9">
      <w:pPr>
        <w:pStyle w:val="af8"/>
        <w:numPr>
          <w:ilvl w:val="0"/>
          <w:numId w:val="18"/>
        </w:numPr>
        <w:spacing w:line="360" w:lineRule="auto"/>
        <w:jc w:val="both"/>
        <w:rPr>
          <w:rFonts w:ascii="Times New Roman" w:hAnsi="Times New Roman" w:cs="Times New Roman"/>
          <w:sz w:val="28"/>
          <w:szCs w:val="28"/>
        </w:rPr>
      </w:pPr>
      <w:r w:rsidRPr="00853AAB">
        <w:rPr>
          <w:rFonts w:ascii="Times New Roman" w:hAnsi="Times New Roman" w:cs="Times New Roman"/>
          <w:sz w:val="28"/>
          <w:szCs w:val="28"/>
        </w:rPr>
        <w:t>Сайт газеты «Санкт-Петербургские ведомости». ̶  Режим доступа: https://spbvedomosti.ru.</w:t>
      </w:r>
    </w:p>
    <w:p w14:paraId="1ECFD569" w14:textId="515A30CE" w:rsidR="00627FD0" w:rsidRDefault="00853AAB" w:rsidP="005F19C9">
      <w:pPr>
        <w:pStyle w:val="af8"/>
        <w:numPr>
          <w:ilvl w:val="0"/>
          <w:numId w:val="18"/>
        </w:numPr>
        <w:spacing w:line="360" w:lineRule="auto"/>
        <w:jc w:val="both"/>
        <w:rPr>
          <w:rFonts w:ascii="Times New Roman" w:hAnsi="Times New Roman" w:cs="Times New Roman"/>
          <w:sz w:val="28"/>
          <w:szCs w:val="28"/>
        </w:rPr>
      </w:pPr>
      <w:r w:rsidRPr="00853AAB">
        <w:rPr>
          <w:rFonts w:ascii="Times New Roman" w:hAnsi="Times New Roman" w:cs="Times New Roman"/>
          <w:sz w:val="28"/>
          <w:szCs w:val="28"/>
        </w:rPr>
        <w:t xml:space="preserve">Сайт газеты «Вечерняя Москва» [Электронный ресурс]. ̶  Режим доступа: </w:t>
      </w:r>
      <w:hyperlink r:id="rId15" w:history="1">
        <w:r w:rsidR="00627FD0" w:rsidRPr="00BB3D81">
          <w:rPr>
            <w:rStyle w:val="a4"/>
            <w:rFonts w:ascii="Times New Roman" w:hAnsi="Times New Roman" w:cs="Times New Roman"/>
            <w:sz w:val="28"/>
            <w:szCs w:val="28"/>
          </w:rPr>
          <w:t>http://vm.ru</w:t>
        </w:r>
      </w:hyperlink>
      <w:r w:rsidRPr="00853AAB">
        <w:rPr>
          <w:rFonts w:ascii="Times New Roman" w:hAnsi="Times New Roman" w:cs="Times New Roman"/>
          <w:sz w:val="28"/>
          <w:szCs w:val="28"/>
        </w:rPr>
        <w:t>.</w:t>
      </w:r>
    </w:p>
    <w:p w14:paraId="5FBE74A7" w14:textId="4CDE1882" w:rsidR="005B6FE6" w:rsidRPr="001C7F8D" w:rsidRDefault="005B6FE6" w:rsidP="00807960">
      <w:pPr>
        <w:pStyle w:val="af8"/>
        <w:spacing w:line="360" w:lineRule="auto"/>
        <w:ind w:left="1080"/>
        <w:jc w:val="both"/>
        <w:rPr>
          <w:rFonts w:ascii="Times New Roman" w:hAnsi="Times New Roman" w:cs="Times New Roman"/>
          <w:sz w:val="28"/>
          <w:szCs w:val="28"/>
        </w:rPr>
      </w:pPr>
      <w:bookmarkStart w:id="15" w:name="_GoBack"/>
      <w:bookmarkEnd w:id="15"/>
    </w:p>
    <w:sectPr w:rsidR="005B6FE6" w:rsidRPr="001C7F8D" w:rsidSect="009B2906">
      <w:footerReference w:type="default" r:id="rId1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497B0" w14:textId="77777777" w:rsidR="000732BA" w:rsidRDefault="000732BA" w:rsidP="00A84BFA">
      <w:pPr>
        <w:spacing w:after="0" w:line="240" w:lineRule="auto"/>
      </w:pPr>
      <w:r>
        <w:separator/>
      </w:r>
    </w:p>
  </w:endnote>
  <w:endnote w:type="continuationSeparator" w:id="0">
    <w:p w14:paraId="69219D5C" w14:textId="77777777" w:rsidR="000732BA" w:rsidRDefault="000732BA" w:rsidP="00A8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069027"/>
      <w:docPartObj>
        <w:docPartGallery w:val="Page Numbers (Bottom of Page)"/>
        <w:docPartUnique/>
      </w:docPartObj>
    </w:sdtPr>
    <w:sdtContent>
      <w:p w14:paraId="67B6B236" w14:textId="4FC98E00" w:rsidR="00346671" w:rsidRDefault="00346671">
        <w:pPr>
          <w:pStyle w:val="afb"/>
          <w:jc w:val="center"/>
        </w:pPr>
        <w:r>
          <w:fldChar w:fldCharType="begin"/>
        </w:r>
        <w:r>
          <w:instrText>PAGE   \* MERGEFORMAT</w:instrText>
        </w:r>
        <w:r>
          <w:fldChar w:fldCharType="separate"/>
        </w:r>
        <w:r w:rsidR="00261D53">
          <w:rPr>
            <w:noProof/>
          </w:rPr>
          <w:t>131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44044" w14:textId="77777777" w:rsidR="000732BA" w:rsidRDefault="000732BA" w:rsidP="00A84BFA">
      <w:pPr>
        <w:spacing w:after="0" w:line="240" w:lineRule="auto"/>
      </w:pPr>
      <w:r>
        <w:separator/>
      </w:r>
    </w:p>
  </w:footnote>
  <w:footnote w:type="continuationSeparator" w:id="0">
    <w:p w14:paraId="6136D2C5" w14:textId="77777777" w:rsidR="000732BA" w:rsidRDefault="000732BA" w:rsidP="00A84BFA">
      <w:pPr>
        <w:spacing w:after="0" w:line="240" w:lineRule="auto"/>
      </w:pPr>
      <w:r>
        <w:continuationSeparator/>
      </w:r>
    </w:p>
  </w:footnote>
  <w:footnote w:id="1">
    <w:p w14:paraId="60530CF7" w14:textId="5C45A101" w:rsidR="00346671" w:rsidRPr="00923122" w:rsidRDefault="00346671" w:rsidP="00C604F8">
      <w:pPr>
        <w:pStyle w:val="a5"/>
        <w:rPr>
          <w:rFonts w:ascii="Times New Roman" w:hAnsi="Times New Roman" w:cs="Times New Roman"/>
          <w:color w:val="000000" w:themeColor="text1"/>
          <w:sz w:val="24"/>
          <w:szCs w:val="24"/>
        </w:rPr>
      </w:pPr>
      <w:r w:rsidRPr="00923122">
        <w:rPr>
          <w:rStyle w:val="a7"/>
          <w:rFonts w:ascii="Times New Roman" w:hAnsi="Times New Roman" w:cs="Times New Roman"/>
          <w:color w:val="000000" w:themeColor="text1"/>
          <w:sz w:val="24"/>
          <w:szCs w:val="24"/>
        </w:rPr>
        <w:footnoteRef/>
      </w:r>
      <w:r w:rsidRPr="00923122">
        <w:rPr>
          <w:rFonts w:ascii="Times New Roman" w:hAnsi="Times New Roman" w:cs="Times New Roman"/>
          <w:color w:val="000000" w:themeColor="text1"/>
          <w:sz w:val="24"/>
          <w:szCs w:val="24"/>
        </w:rPr>
        <w:t xml:space="preserve"> Абдулатипов Р. Г. Государственная программа национального возрождения имежнационального сотрудничества народов России.- М.: 1994.−С.217</w:t>
      </w:r>
      <w:r>
        <w:rPr>
          <w:rFonts w:ascii="Times New Roman" w:hAnsi="Times New Roman" w:cs="Times New Roman"/>
          <w:color w:val="000000" w:themeColor="text1"/>
          <w:sz w:val="24"/>
          <w:szCs w:val="24"/>
        </w:rPr>
        <w:t>.</w:t>
      </w:r>
      <w:r w:rsidRPr="00923122">
        <w:rPr>
          <w:rFonts w:ascii="Times New Roman" w:hAnsi="Times New Roman" w:cs="Times New Roman"/>
          <w:color w:val="000000" w:themeColor="text1"/>
          <w:sz w:val="24"/>
          <w:szCs w:val="24"/>
        </w:rPr>
        <w:t xml:space="preserve"> </w:t>
      </w:r>
    </w:p>
  </w:footnote>
  <w:footnote w:id="2">
    <w:p w14:paraId="6D254063" w14:textId="77777777" w:rsidR="00346671" w:rsidRDefault="00346671" w:rsidP="00C604F8">
      <w:pPr>
        <w:pStyle w:val="a5"/>
      </w:pPr>
      <w:r w:rsidRPr="00923122">
        <w:rPr>
          <w:rStyle w:val="a7"/>
          <w:rFonts w:ascii="Times New Roman" w:hAnsi="Times New Roman" w:cs="Times New Roman"/>
          <w:color w:val="000000" w:themeColor="text1"/>
          <w:sz w:val="24"/>
          <w:szCs w:val="24"/>
        </w:rPr>
        <w:footnoteRef/>
      </w:r>
      <w:r w:rsidRPr="00923122">
        <w:rPr>
          <w:rFonts w:ascii="Times New Roman" w:hAnsi="Times New Roman" w:cs="Times New Roman"/>
          <w:color w:val="000000" w:themeColor="text1"/>
          <w:sz w:val="24"/>
          <w:szCs w:val="24"/>
        </w:rPr>
        <w:t xml:space="preserve"> Малькова</w:t>
      </w:r>
      <w:r>
        <w:rPr>
          <w:rFonts w:ascii="Times New Roman" w:hAnsi="Times New Roman" w:cs="Times New Roman"/>
          <w:color w:val="000000" w:themeColor="text1"/>
          <w:sz w:val="24"/>
          <w:szCs w:val="24"/>
        </w:rPr>
        <w:t xml:space="preserve"> В.К. </w:t>
      </w:r>
      <w:r w:rsidRPr="00923122">
        <w:rPr>
          <w:rFonts w:ascii="Times New Roman" w:hAnsi="Times New Roman" w:cs="Times New Roman"/>
          <w:color w:val="000000" w:themeColor="text1"/>
          <w:sz w:val="24"/>
          <w:szCs w:val="24"/>
        </w:rPr>
        <w:t>Мобилизация этнических сообществ в современной России: По материалам этнических СМИ. -М.: ИЭА. РАН, 2011. –С. 209.</w:t>
      </w:r>
    </w:p>
  </w:footnote>
  <w:footnote w:id="3">
    <w:p w14:paraId="4923FBF1" w14:textId="77777777" w:rsidR="00346671" w:rsidRPr="008D4F45"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Баткин Л. М. Возобновление истории: Размышления о политике и культуре. — М.: Московский рабочий, 1991.</w:t>
      </w:r>
      <w:r>
        <w:rPr>
          <w:rFonts w:ascii="Times New Roman" w:hAnsi="Times New Roman" w:cs="Times New Roman"/>
          <w:sz w:val="24"/>
          <w:szCs w:val="24"/>
          <w:lang w:val="en-US"/>
        </w:rPr>
        <w:t>C</w:t>
      </w:r>
      <w:r w:rsidRPr="008D4F45">
        <w:rPr>
          <w:rFonts w:ascii="Times New Roman" w:hAnsi="Times New Roman" w:cs="Times New Roman"/>
          <w:sz w:val="24"/>
          <w:szCs w:val="24"/>
        </w:rPr>
        <w:t xml:space="preserve"> </w:t>
      </w:r>
      <w:r>
        <w:rPr>
          <w:rFonts w:ascii="Times New Roman" w:hAnsi="Times New Roman" w:cs="Times New Roman"/>
          <w:sz w:val="24"/>
          <w:szCs w:val="24"/>
        </w:rPr>
        <w:t>.189-214.</w:t>
      </w:r>
    </w:p>
  </w:footnote>
  <w:footnote w:id="4">
    <w:p w14:paraId="04852EA3" w14:textId="77777777"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Гуревич П.С. Цивилизационный выбор в эпоху глобализма // Человек перед выбором в современном мире: проблемы, возможности, решения: Материалы Всерос. науч. конф. (г. Москва, 27–28 окт. 2015 г.). В 3 т. Т. 1 / Под общ. ред. М.С. Киселевой. М.: Науч. мысль, 2015. С. 100–109.</w:t>
      </w:r>
    </w:p>
  </w:footnote>
  <w:footnote w:id="5">
    <w:p w14:paraId="045ACDC7" w14:textId="77777777"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Флиер А.Я. Культурология. XX век. Энциклопедия. В 2-х тт. — М.: Университетская книга, 1997</w:t>
      </w:r>
      <w:r>
        <w:rPr>
          <w:rFonts w:ascii="Times New Roman" w:hAnsi="Times New Roman" w:cs="Times New Roman"/>
          <w:sz w:val="24"/>
          <w:szCs w:val="24"/>
        </w:rPr>
        <w:t>. С. 97-102.</w:t>
      </w:r>
    </w:p>
  </w:footnote>
  <w:footnote w:id="6">
    <w:p w14:paraId="2A95055D" w14:textId="049A6934" w:rsidR="00346671" w:rsidRPr="0053594F"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Хейзинга Й. Homo Ludens; Статьи по истории культуры. / Пер., сост. и вступ. ст. Д. В. Сильвестрова; Коммент. Д. Э. Харитоновича. — М.: Пр</w:t>
      </w:r>
      <w:r>
        <w:rPr>
          <w:rFonts w:ascii="Times New Roman" w:hAnsi="Times New Roman" w:cs="Times New Roman"/>
          <w:sz w:val="24"/>
          <w:szCs w:val="24"/>
        </w:rPr>
        <w:t>огресс — Традиция, 1997. С. 398-</w:t>
      </w:r>
      <w:r w:rsidRPr="0053594F">
        <w:rPr>
          <w:rFonts w:ascii="Times New Roman" w:hAnsi="Times New Roman" w:cs="Times New Roman"/>
          <w:sz w:val="24"/>
          <w:szCs w:val="24"/>
        </w:rPr>
        <w:t>416.</w:t>
      </w:r>
    </w:p>
  </w:footnote>
  <w:footnote w:id="7">
    <w:p w14:paraId="28A92A07" w14:textId="0E7368A8" w:rsidR="00346671" w:rsidRDefault="00346671">
      <w:pPr>
        <w:pStyle w:val="a5"/>
      </w:pPr>
      <w:r w:rsidRPr="0053594F">
        <w:rPr>
          <w:rStyle w:val="a7"/>
          <w:rFonts w:ascii="Times New Roman" w:hAnsi="Times New Roman" w:cs="Times New Roman"/>
          <w:sz w:val="24"/>
          <w:szCs w:val="24"/>
        </w:rPr>
        <w:footnoteRef/>
      </w:r>
      <w:r w:rsidRPr="0053594F">
        <w:rPr>
          <w:rFonts w:ascii="Times New Roman" w:hAnsi="Times New Roman" w:cs="Times New Roman"/>
          <w:sz w:val="24"/>
          <w:szCs w:val="24"/>
        </w:rPr>
        <w:t xml:space="preserve">   Андрианова Н.А. Феномен «ивент» в социальном и научном контексте автореф. дис. Санкт-Петербург канд./д-ра филол.наук.Вестник С-П. универ.,2010. С. 4.</w:t>
      </w:r>
    </w:p>
  </w:footnote>
  <w:footnote w:id="8">
    <w:p w14:paraId="5B6EEDE7" w14:textId="24310FA6" w:rsidR="00346671" w:rsidRPr="0053594F" w:rsidRDefault="00346671">
      <w:pPr>
        <w:pStyle w:val="a5"/>
        <w:rPr>
          <w:rFonts w:ascii="Times New Roman" w:hAnsi="Times New Roman" w:cs="Times New Roman"/>
          <w:sz w:val="24"/>
          <w:szCs w:val="24"/>
        </w:rPr>
      </w:pPr>
      <w:r w:rsidRPr="0053594F">
        <w:rPr>
          <w:rStyle w:val="a7"/>
          <w:rFonts w:ascii="Times New Roman" w:hAnsi="Times New Roman" w:cs="Times New Roman"/>
          <w:sz w:val="24"/>
          <w:szCs w:val="24"/>
        </w:rPr>
        <w:footnoteRef/>
      </w:r>
      <w:r w:rsidRPr="0053594F">
        <w:rPr>
          <w:rFonts w:ascii="Times New Roman" w:hAnsi="Times New Roman" w:cs="Times New Roman"/>
          <w:sz w:val="24"/>
          <w:szCs w:val="24"/>
        </w:rPr>
        <w:t xml:space="preserve"> Каверина Е.А. Создание событий в современном социокультурном пространстве. –Санкт-Петербург, 2012, С. 94</w:t>
      </w:r>
      <w:r>
        <w:rPr>
          <w:rFonts w:ascii="Times New Roman" w:hAnsi="Times New Roman" w:cs="Times New Roman"/>
          <w:sz w:val="24"/>
          <w:szCs w:val="24"/>
        </w:rPr>
        <w:t>.</w:t>
      </w:r>
    </w:p>
  </w:footnote>
  <w:footnote w:id="9">
    <w:p w14:paraId="1C2FF957" w14:textId="1805AE9F" w:rsidR="00346671" w:rsidRPr="00057A30" w:rsidRDefault="00346671">
      <w:pPr>
        <w:pStyle w:val="a5"/>
        <w:rPr>
          <w:rFonts w:ascii="Times New Roman" w:hAnsi="Times New Roman" w:cs="Times New Roman"/>
          <w:sz w:val="24"/>
          <w:szCs w:val="24"/>
        </w:rPr>
      </w:pPr>
      <w:r w:rsidRPr="00057A30">
        <w:rPr>
          <w:rStyle w:val="a7"/>
          <w:rFonts w:ascii="Times New Roman" w:hAnsi="Times New Roman" w:cs="Times New Roman"/>
          <w:sz w:val="24"/>
          <w:szCs w:val="24"/>
        </w:rPr>
        <w:footnoteRef/>
      </w:r>
      <w:r w:rsidRPr="00057A30">
        <w:rPr>
          <w:rFonts w:ascii="Times New Roman" w:hAnsi="Times New Roman" w:cs="Times New Roman"/>
          <w:sz w:val="24"/>
          <w:szCs w:val="24"/>
        </w:rPr>
        <w:t xml:space="preserve"> Новаторов Е.В. Ивент-маркетинг как трендовая технология социально-культурной деятельности−М.:Вестник Московского ун.,2014 С. 2-8</w:t>
      </w:r>
      <w:r>
        <w:rPr>
          <w:rFonts w:ascii="Times New Roman" w:hAnsi="Times New Roman" w:cs="Times New Roman"/>
          <w:sz w:val="24"/>
          <w:szCs w:val="24"/>
        </w:rPr>
        <w:t>.</w:t>
      </w:r>
    </w:p>
  </w:footnote>
  <w:footnote w:id="10">
    <w:p w14:paraId="3E3D4FEE" w14:textId="5A84C458" w:rsidR="00346671" w:rsidRDefault="00346671">
      <w:pPr>
        <w:pStyle w:val="a5"/>
      </w:pPr>
      <w:r>
        <w:rPr>
          <w:rStyle w:val="a7"/>
        </w:rPr>
        <w:footnoteRef/>
      </w:r>
      <w:r>
        <w:t xml:space="preserve"> </w:t>
      </w:r>
      <w:r w:rsidRPr="00057A30">
        <w:rPr>
          <w:rFonts w:ascii="Times New Roman" w:hAnsi="Times New Roman" w:cs="Times New Roman"/>
          <w:sz w:val="24"/>
          <w:szCs w:val="24"/>
        </w:rPr>
        <w:t xml:space="preserve">Тульчинский Г.Л. Менеджмент специальных событий в сфере культуры Санкт-Петербург: Лань, 2010. </w:t>
      </w:r>
      <w:r>
        <w:rPr>
          <w:rFonts w:ascii="Times New Roman" w:hAnsi="Times New Roman" w:cs="Times New Roman"/>
          <w:sz w:val="24"/>
          <w:szCs w:val="24"/>
        </w:rPr>
        <w:t>С. 4-2</w:t>
      </w:r>
      <w:r w:rsidRPr="00057A30">
        <w:rPr>
          <w:rFonts w:ascii="Times New Roman" w:hAnsi="Times New Roman" w:cs="Times New Roman"/>
          <w:sz w:val="24"/>
          <w:szCs w:val="24"/>
        </w:rPr>
        <w:t>1</w:t>
      </w:r>
      <w:r>
        <w:rPr>
          <w:rFonts w:ascii="Times New Roman" w:hAnsi="Times New Roman" w:cs="Times New Roman"/>
          <w:sz w:val="24"/>
          <w:szCs w:val="24"/>
        </w:rPr>
        <w:t>.</w:t>
      </w:r>
    </w:p>
  </w:footnote>
  <w:footnote w:id="11">
    <w:p w14:paraId="31FB91DC" w14:textId="4615B7C4" w:rsidR="00346671" w:rsidRPr="00C566ED" w:rsidRDefault="00346671" w:rsidP="00FA73CA">
      <w:pPr>
        <w:pStyle w:val="a5"/>
        <w:jc w:val="both"/>
        <w:rPr>
          <w:rFonts w:ascii="Times New Roman" w:hAnsi="Times New Roman" w:cs="Times New Roman"/>
          <w:sz w:val="24"/>
          <w:szCs w:val="24"/>
        </w:rPr>
      </w:pPr>
      <w:r w:rsidRPr="00057A30">
        <w:rPr>
          <w:rStyle w:val="a7"/>
          <w:rFonts w:ascii="Times New Roman" w:hAnsi="Times New Roman" w:cs="Times New Roman"/>
          <w:sz w:val="24"/>
          <w:szCs w:val="24"/>
        </w:rPr>
        <w:footnoteRef/>
      </w:r>
      <w:r w:rsidRPr="00057A30">
        <w:rPr>
          <w:rFonts w:ascii="Times New Roman" w:hAnsi="Times New Roman" w:cs="Times New Roman"/>
          <w:sz w:val="24"/>
          <w:szCs w:val="24"/>
        </w:rPr>
        <w:t xml:space="preserve"> Блохин И. Н. Журналистика в этнокультурном взаимодействии</w:t>
      </w:r>
      <w:r w:rsidRPr="00C566ED">
        <w:rPr>
          <w:rFonts w:ascii="Times New Roman" w:hAnsi="Times New Roman" w:cs="Times New Roman"/>
          <w:sz w:val="24"/>
          <w:szCs w:val="24"/>
        </w:rPr>
        <w:t xml:space="preserve">: учебное пособие. </w:t>
      </w:r>
      <w:r>
        <w:rPr>
          <w:rFonts w:ascii="Times New Roman" w:hAnsi="Times New Roman" w:cs="Times New Roman"/>
          <w:sz w:val="24"/>
          <w:szCs w:val="24"/>
        </w:rPr>
        <w:t>−</w:t>
      </w:r>
      <w:r w:rsidRPr="00C566ED">
        <w:rPr>
          <w:rFonts w:ascii="Times New Roman" w:hAnsi="Times New Roman" w:cs="Times New Roman"/>
          <w:sz w:val="24"/>
          <w:szCs w:val="24"/>
        </w:rPr>
        <w:t>СПб., 2013.</w:t>
      </w:r>
      <w:r>
        <w:rPr>
          <w:rFonts w:ascii="Times New Roman" w:hAnsi="Times New Roman" w:cs="Times New Roman"/>
          <w:sz w:val="24"/>
          <w:szCs w:val="24"/>
        </w:rPr>
        <w:t xml:space="preserve"> С.12-27.</w:t>
      </w:r>
    </w:p>
  </w:footnote>
  <w:footnote w:id="12">
    <w:p w14:paraId="1B176CEE" w14:textId="77777777"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Грушевицкая Т. Г., Попков В. Д., Садохин А. П. Основы межкультурной коммуникации. </w:t>
      </w:r>
      <w:r>
        <w:rPr>
          <w:rFonts w:ascii="Times New Roman" w:hAnsi="Times New Roman" w:cs="Times New Roman"/>
          <w:sz w:val="24"/>
          <w:szCs w:val="24"/>
        </w:rPr>
        <w:t>−</w:t>
      </w:r>
      <w:r w:rsidRPr="00C566ED">
        <w:rPr>
          <w:rFonts w:ascii="Times New Roman" w:hAnsi="Times New Roman" w:cs="Times New Roman"/>
          <w:sz w:val="24"/>
          <w:szCs w:val="24"/>
        </w:rPr>
        <w:t>М. 2002.</w:t>
      </w:r>
      <w:r>
        <w:rPr>
          <w:rFonts w:ascii="Times New Roman" w:hAnsi="Times New Roman" w:cs="Times New Roman"/>
          <w:sz w:val="24"/>
          <w:szCs w:val="24"/>
        </w:rPr>
        <w:t xml:space="preserve"> С. 84-96.</w:t>
      </w:r>
    </w:p>
  </w:footnote>
  <w:footnote w:id="13">
    <w:p w14:paraId="6CBAAF4A" w14:textId="77777777"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Гавра Д.П. Шишкин Д.П. Савицкая А.С. Внешний имидж государства в медиапространстве// Вестник СПбГУ, 2011, Сер. 9. Вып. 3. С</w:t>
      </w:r>
      <w:r>
        <w:rPr>
          <w:rFonts w:ascii="Times New Roman" w:hAnsi="Times New Roman" w:cs="Times New Roman"/>
          <w:sz w:val="24"/>
          <w:szCs w:val="24"/>
        </w:rPr>
        <w:t>. 21.</w:t>
      </w:r>
    </w:p>
  </w:footnote>
  <w:footnote w:id="14">
    <w:p w14:paraId="50E39900" w14:textId="07F18575"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Есаков В. А. Мегаполис и его культура (на примере Москвы).</w:t>
      </w:r>
      <w:r>
        <w:rPr>
          <w:rFonts w:ascii="Times New Roman" w:hAnsi="Times New Roman" w:cs="Times New Roman"/>
          <w:sz w:val="24"/>
          <w:szCs w:val="24"/>
        </w:rPr>
        <w:t>−</w:t>
      </w:r>
      <w:r w:rsidRPr="00C566ED">
        <w:rPr>
          <w:rFonts w:ascii="Times New Roman" w:hAnsi="Times New Roman" w:cs="Times New Roman"/>
          <w:sz w:val="24"/>
          <w:szCs w:val="24"/>
        </w:rPr>
        <w:t xml:space="preserve"> М.: Альфа-М, 2008</w:t>
      </w:r>
      <w:r>
        <w:rPr>
          <w:rFonts w:ascii="Times New Roman" w:hAnsi="Times New Roman" w:cs="Times New Roman"/>
          <w:sz w:val="24"/>
          <w:szCs w:val="24"/>
        </w:rPr>
        <w:t>. С. 17-23.</w:t>
      </w:r>
    </w:p>
  </w:footnote>
  <w:footnote w:id="15">
    <w:p w14:paraId="46717D3A" w14:textId="5799A0C2"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Ильин В. Г. Город как концепт культуры: Дисс</w:t>
      </w:r>
      <w:r>
        <w:rPr>
          <w:rFonts w:ascii="Times New Roman" w:hAnsi="Times New Roman" w:cs="Times New Roman"/>
          <w:sz w:val="24"/>
          <w:szCs w:val="24"/>
        </w:rPr>
        <w:t>..</w:t>
      </w:r>
      <w:r w:rsidRPr="00C566ED">
        <w:rPr>
          <w:rFonts w:ascii="Times New Roman" w:hAnsi="Times New Roman" w:cs="Times New Roman"/>
          <w:sz w:val="24"/>
          <w:szCs w:val="24"/>
        </w:rPr>
        <w:t xml:space="preserve">. докт. социолог. н. </w:t>
      </w:r>
      <w:r>
        <w:rPr>
          <w:rFonts w:ascii="Times New Roman" w:hAnsi="Times New Roman" w:cs="Times New Roman"/>
          <w:sz w:val="24"/>
          <w:szCs w:val="24"/>
        </w:rPr>
        <w:t>−</w:t>
      </w:r>
      <w:r w:rsidRPr="00C566ED">
        <w:rPr>
          <w:rFonts w:ascii="Times New Roman" w:hAnsi="Times New Roman" w:cs="Times New Roman"/>
          <w:sz w:val="24"/>
          <w:szCs w:val="24"/>
        </w:rPr>
        <w:t>Ростов-на-Дону, 2004</w:t>
      </w:r>
      <w:r>
        <w:rPr>
          <w:rFonts w:ascii="Times New Roman" w:hAnsi="Times New Roman" w:cs="Times New Roman"/>
          <w:sz w:val="24"/>
          <w:szCs w:val="24"/>
        </w:rPr>
        <w:t>. С.165-181.</w:t>
      </w:r>
    </w:p>
  </w:footnote>
  <w:footnote w:id="16">
    <w:p w14:paraId="0ADDE6F3" w14:textId="77777777"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Конева Е. В. Образ города как коммуникативная знаковая структура — текст // Семиотика пространства: Сб. науч. тр. Междунар. Ассоц. семиотики пространства / Под ред. А. А. Барабанова. — Екатеринб</w:t>
      </w:r>
      <w:r>
        <w:rPr>
          <w:rFonts w:ascii="Times New Roman" w:hAnsi="Times New Roman" w:cs="Times New Roman"/>
          <w:sz w:val="24"/>
          <w:szCs w:val="24"/>
        </w:rPr>
        <w:t xml:space="preserve">ург : Архитектон, 1999. </w:t>
      </w:r>
      <w:r w:rsidRPr="00C566ED">
        <w:rPr>
          <w:rFonts w:ascii="Times New Roman" w:hAnsi="Times New Roman" w:cs="Times New Roman"/>
          <w:sz w:val="24"/>
          <w:szCs w:val="24"/>
        </w:rPr>
        <w:t>С. 413—429.</w:t>
      </w:r>
    </w:p>
  </w:footnote>
  <w:footnote w:id="17">
    <w:p w14:paraId="7DF1B9B0" w14:textId="607F86CF"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Корконосенко С. Г. Современный российский медиаполис / Под ред. С. Г. Корконосенко. </w:t>
      </w:r>
      <w:r>
        <w:rPr>
          <w:rFonts w:ascii="Times New Roman" w:hAnsi="Times New Roman" w:cs="Times New Roman"/>
          <w:sz w:val="24"/>
          <w:szCs w:val="24"/>
        </w:rPr>
        <w:t>−</w:t>
      </w:r>
      <w:r w:rsidRPr="00C566ED">
        <w:rPr>
          <w:rFonts w:ascii="Times New Roman" w:hAnsi="Times New Roman" w:cs="Times New Roman"/>
          <w:sz w:val="24"/>
          <w:szCs w:val="24"/>
        </w:rPr>
        <w:t>СПб.: С.-Петерб. гос. ун-т, Филологический ф-т, 2012.</w:t>
      </w:r>
      <w:r>
        <w:rPr>
          <w:rFonts w:ascii="Times New Roman" w:hAnsi="Times New Roman" w:cs="Times New Roman"/>
          <w:sz w:val="24"/>
          <w:szCs w:val="24"/>
        </w:rPr>
        <w:t xml:space="preserve"> С. 216-229.</w:t>
      </w:r>
    </w:p>
  </w:footnote>
  <w:footnote w:id="18">
    <w:p w14:paraId="3D6D84BB" w14:textId="3BB928B7"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Каган М.С. Град Петров в истории русской культуры / М. С. Каган </w:t>
      </w:r>
      <w:r>
        <w:rPr>
          <w:rFonts w:ascii="Times New Roman" w:hAnsi="Times New Roman" w:cs="Times New Roman"/>
          <w:sz w:val="24"/>
          <w:szCs w:val="24"/>
        </w:rPr>
        <w:t>−</w:t>
      </w:r>
      <w:r w:rsidRPr="00C566ED">
        <w:rPr>
          <w:rFonts w:ascii="Times New Roman" w:hAnsi="Times New Roman" w:cs="Times New Roman"/>
          <w:sz w:val="24"/>
          <w:szCs w:val="24"/>
        </w:rPr>
        <w:t>СПб.: Паритет, 2006.</w:t>
      </w:r>
      <w:r>
        <w:rPr>
          <w:rFonts w:ascii="Times New Roman" w:hAnsi="Times New Roman" w:cs="Times New Roman"/>
          <w:sz w:val="24"/>
          <w:szCs w:val="24"/>
        </w:rPr>
        <w:t xml:space="preserve"> С. 169-175.</w:t>
      </w:r>
    </w:p>
  </w:footnote>
  <w:footnote w:id="19">
    <w:p w14:paraId="2D89D413" w14:textId="495BC015"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Каганов Г. Санкт-Петербург: Образы пространства. — 2-е изд., перераб. и доп. — СПб.: Изд-во Ивана Лимбаха, 2004.</w:t>
      </w:r>
      <w:r>
        <w:rPr>
          <w:rFonts w:ascii="Times New Roman" w:hAnsi="Times New Roman" w:cs="Times New Roman"/>
          <w:sz w:val="24"/>
          <w:szCs w:val="24"/>
        </w:rPr>
        <w:t xml:space="preserve"> С.19.</w:t>
      </w:r>
    </w:p>
  </w:footnote>
  <w:footnote w:id="20">
    <w:p w14:paraId="1B99A416" w14:textId="5FE4CA08"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Лурье Л. Я. Без Москвы / Л. Я. Лурье. – СПб.: «Б</w:t>
      </w:r>
      <w:r>
        <w:rPr>
          <w:rFonts w:ascii="Times New Roman" w:hAnsi="Times New Roman" w:cs="Times New Roman"/>
          <w:sz w:val="24"/>
          <w:szCs w:val="24"/>
        </w:rPr>
        <w:t>ХВ-</w:t>
      </w:r>
      <w:r w:rsidRPr="00C566ED">
        <w:rPr>
          <w:rFonts w:ascii="Times New Roman" w:hAnsi="Times New Roman" w:cs="Times New Roman"/>
          <w:sz w:val="24"/>
          <w:szCs w:val="24"/>
        </w:rPr>
        <w:t>Петербург», 2014.</w:t>
      </w:r>
      <w:r>
        <w:rPr>
          <w:rFonts w:ascii="Times New Roman" w:hAnsi="Times New Roman" w:cs="Times New Roman"/>
          <w:sz w:val="24"/>
          <w:szCs w:val="24"/>
        </w:rPr>
        <w:t>С. 244-281.</w:t>
      </w:r>
    </w:p>
  </w:footnote>
  <w:footnote w:id="21">
    <w:p w14:paraId="7038A8E5" w14:textId="67277E07" w:rsidR="00346671" w:rsidRPr="00C566ED"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Макаров В.П. Москва в едином информационном прост</w:t>
      </w:r>
      <w:r>
        <w:rPr>
          <w:rFonts w:ascii="Times New Roman" w:hAnsi="Times New Roman" w:cs="Times New Roman"/>
          <w:sz w:val="24"/>
          <w:szCs w:val="24"/>
        </w:rPr>
        <w:t>ранстве России. −М.: Альфа. 2005. С. 146.</w:t>
      </w:r>
    </w:p>
  </w:footnote>
  <w:footnote w:id="22">
    <w:p w14:paraId="48523AD2" w14:textId="2C2AE589" w:rsidR="00346671" w:rsidRPr="00052C6A" w:rsidRDefault="00346671" w:rsidP="00FA73CA">
      <w:pPr>
        <w:pStyle w:val="a5"/>
        <w:jc w:val="both"/>
        <w:rPr>
          <w:rFonts w:ascii="Times New Roman" w:hAnsi="Times New Roman" w:cs="Times New Roman"/>
          <w:sz w:val="24"/>
          <w:szCs w:val="24"/>
        </w:rPr>
      </w:pPr>
      <w:r w:rsidRPr="00C566ED">
        <w:rPr>
          <w:rStyle w:val="a7"/>
          <w:rFonts w:ascii="Times New Roman" w:hAnsi="Times New Roman" w:cs="Times New Roman"/>
          <w:sz w:val="24"/>
          <w:szCs w:val="24"/>
        </w:rPr>
        <w:footnoteRef/>
      </w:r>
      <w:r w:rsidRPr="00C566ED">
        <w:rPr>
          <w:rFonts w:ascii="Times New Roman" w:hAnsi="Times New Roman" w:cs="Times New Roman"/>
          <w:sz w:val="24"/>
          <w:szCs w:val="24"/>
        </w:rPr>
        <w:t xml:space="preserve"> Рябова Т. Г. Массмедиа мегаполиса в информационном воздействии с органами власти и</w:t>
      </w:r>
      <w:r>
        <w:rPr>
          <w:rFonts w:ascii="Times New Roman" w:hAnsi="Times New Roman" w:cs="Times New Roman"/>
          <w:sz w:val="24"/>
          <w:szCs w:val="24"/>
        </w:rPr>
        <w:t xml:space="preserve"> </w:t>
      </w:r>
      <w:r w:rsidRPr="00C566ED">
        <w:rPr>
          <w:rFonts w:ascii="Times New Roman" w:hAnsi="Times New Roman" w:cs="Times New Roman"/>
          <w:sz w:val="24"/>
          <w:szCs w:val="24"/>
        </w:rPr>
        <w:t>горожанами (на примере Санкт-Петербурга): Дисс</w:t>
      </w:r>
      <w:r>
        <w:rPr>
          <w:rFonts w:ascii="Times New Roman" w:hAnsi="Times New Roman" w:cs="Times New Roman"/>
          <w:sz w:val="24"/>
          <w:szCs w:val="24"/>
        </w:rPr>
        <w:t>..</w:t>
      </w:r>
      <w:r w:rsidRPr="00C566ED">
        <w:rPr>
          <w:rFonts w:ascii="Times New Roman" w:hAnsi="Times New Roman" w:cs="Times New Roman"/>
          <w:sz w:val="24"/>
          <w:szCs w:val="24"/>
        </w:rPr>
        <w:t>. канд. полит. н.</w:t>
      </w:r>
      <w:r>
        <w:rPr>
          <w:rFonts w:ascii="Times New Roman" w:hAnsi="Times New Roman" w:cs="Times New Roman"/>
          <w:sz w:val="24"/>
          <w:szCs w:val="24"/>
        </w:rPr>
        <w:t>−</w:t>
      </w:r>
      <w:r w:rsidRPr="00C566ED">
        <w:rPr>
          <w:rFonts w:ascii="Times New Roman" w:hAnsi="Times New Roman" w:cs="Times New Roman"/>
          <w:sz w:val="24"/>
          <w:szCs w:val="24"/>
        </w:rPr>
        <w:t xml:space="preserve"> СПб., 2010.</w:t>
      </w:r>
      <w:r>
        <w:rPr>
          <w:rFonts w:ascii="Times New Roman" w:hAnsi="Times New Roman" w:cs="Times New Roman"/>
          <w:sz w:val="24"/>
          <w:szCs w:val="24"/>
        </w:rPr>
        <w:t>С. 98-104.</w:t>
      </w:r>
    </w:p>
  </w:footnote>
  <w:footnote w:id="23">
    <w:p w14:paraId="15A776F0" w14:textId="13B76C6A" w:rsidR="00346671" w:rsidRPr="00F22884" w:rsidRDefault="00346671" w:rsidP="00FA73CA">
      <w:pPr>
        <w:pStyle w:val="a5"/>
        <w:rPr>
          <w:rFonts w:ascii="Times New Roman" w:hAnsi="Times New Roman" w:cs="Times New Roman"/>
          <w:color w:val="000000" w:themeColor="text1"/>
          <w:sz w:val="24"/>
          <w:szCs w:val="24"/>
        </w:rPr>
      </w:pPr>
      <w:r w:rsidRPr="00EB0775">
        <w:rPr>
          <w:rStyle w:val="a7"/>
          <w:rFonts w:ascii="Times New Roman" w:hAnsi="Times New Roman" w:cs="Times New Roman"/>
          <w:color w:val="000000" w:themeColor="text1"/>
          <w:sz w:val="24"/>
          <w:szCs w:val="24"/>
        </w:rPr>
        <w:footnoteRef/>
      </w:r>
      <w:r w:rsidRPr="00EB0775">
        <w:rPr>
          <w:rFonts w:ascii="Times New Roman" w:hAnsi="Times New Roman" w:cs="Times New Roman"/>
          <w:color w:val="000000" w:themeColor="text1"/>
          <w:sz w:val="24"/>
          <w:szCs w:val="24"/>
        </w:rPr>
        <w:t xml:space="preserve"> </w:t>
      </w:r>
      <w:r w:rsidRPr="0009432E">
        <w:rPr>
          <w:rFonts w:ascii="Times New Roman" w:hAnsi="Times New Roman" w:cs="Times New Roman"/>
          <w:color w:val="000000" w:themeColor="text1"/>
          <w:sz w:val="24"/>
          <w:szCs w:val="24"/>
        </w:rPr>
        <w:t>Козловская Е. Ю. События культуры в медиапространстве мегаполисов: сравнительный анализ (на мате</w:t>
      </w:r>
      <w:r>
        <w:rPr>
          <w:rFonts w:ascii="Times New Roman" w:hAnsi="Times New Roman" w:cs="Times New Roman"/>
          <w:color w:val="000000" w:themeColor="text1"/>
          <w:sz w:val="24"/>
          <w:szCs w:val="24"/>
        </w:rPr>
        <w:t xml:space="preserve">риалах Москвы и Петербурга) // </w:t>
      </w:r>
      <w:r w:rsidRPr="0009432E">
        <w:rPr>
          <w:rFonts w:ascii="Times New Roman" w:hAnsi="Times New Roman" w:cs="Times New Roman"/>
          <w:color w:val="000000" w:themeColor="text1"/>
          <w:sz w:val="24"/>
          <w:szCs w:val="24"/>
        </w:rPr>
        <w:t>Медиа в современном мире. Молодые исследователи: материалы 16-й международной конференции студентов, магистрантов и аспирантов (14–16 марта 2017 года) / Под ред. А. С. Смоляровой; сост. А. Н. Марченко. — СПб.: С.-Петерб. гос. ун-т, 2017. С</w:t>
      </w:r>
      <w:r w:rsidRPr="00F22884">
        <w:rPr>
          <w:rFonts w:ascii="Times New Roman" w:hAnsi="Times New Roman" w:cs="Times New Roman"/>
          <w:color w:val="000000" w:themeColor="text1"/>
          <w:sz w:val="24"/>
          <w:szCs w:val="24"/>
        </w:rPr>
        <w:t>. 59-60</w:t>
      </w:r>
      <w:r>
        <w:rPr>
          <w:rFonts w:ascii="Times New Roman" w:hAnsi="Times New Roman" w:cs="Times New Roman"/>
          <w:color w:val="000000" w:themeColor="text1"/>
          <w:sz w:val="24"/>
          <w:szCs w:val="24"/>
        </w:rPr>
        <w:t xml:space="preserve">. </w:t>
      </w:r>
    </w:p>
    <w:p w14:paraId="6BAEF805" w14:textId="23D044DC" w:rsidR="00346671" w:rsidRPr="00CB1DA9" w:rsidRDefault="00346671" w:rsidP="00FA73CA">
      <w:pPr>
        <w:pStyle w:val="a5"/>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URL</w:t>
      </w:r>
      <w:r w:rsidRPr="00CB1DA9">
        <w:rPr>
          <w:rFonts w:ascii="Times New Roman" w:hAnsi="Times New Roman" w:cs="Times New Roman"/>
          <w:color w:val="000000" w:themeColor="text1"/>
          <w:sz w:val="24"/>
          <w:szCs w:val="24"/>
          <w:lang w:val="en-US"/>
        </w:rPr>
        <w:t>:</w:t>
      </w:r>
      <w:r w:rsidRPr="00CB1DA9">
        <w:rPr>
          <w:lang w:val="en-US"/>
        </w:rPr>
        <w:t xml:space="preserve"> </w:t>
      </w:r>
      <w:r w:rsidRPr="00F27A03">
        <w:rPr>
          <w:rFonts w:ascii="Times New Roman" w:hAnsi="Times New Roman" w:cs="Times New Roman"/>
          <w:color w:val="000000" w:themeColor="text1"/>
          <w:sz w:val="24"/>
          <w:szCs w:val="24"/>
          <w:lang w:val="en-US"/>
        </w:rPr>
        <w:t>http</w:t>
      </w:r>
      <w:r w:rsidRPr="00CB1DA9">
        <w:rPr>
          <w:rFonts w:ascii="Times New Roman" w:hAnsi="Times New Roman" w:cs="Times New Roman"/>
          <w:color w:val="000000" w:themeColor="text1"/>
          <w:sz w:val="24"/>
          <w:szCs w:val="24"/>
          <w:lang w:val="en-US"/>
        </w:rPr>
        <w:t>://</w:t>
      </w:r>
      <w:r w:rsidRPr="00F27A03">
        <w:rPr>
          <w:rFonts w:ascii="Times New Roman" w:hAnsi="Times New Roman" w:cs="Times New Roman"/>
          <w:color w:val="000000" w:themeColor="text1"/>
          <w:sz w:val="24"/>
          <w:szCs w:val="24"/>
          <w:lang w:val="en-US"/>
        </w:rPr>
        <w:t>jf</w:t>
      </w:r>
      <w:r w:rsidRPr="00CB1DA9">
        <w:rPr>
          <w:rFonts w:ascii="Times New Roman" w:hAnsi="Times New Roman" w:cs="Times New Roman"/>
          <w:color w:val="000000" w:themeColor="text1"/>
          <w:sz w:val="24"/>
          <w:szCs w:val="24"/>
          <w:lang w:val="en-US"/>
        </w:rPr>
        <w:t>.</w:t>
      </w:r>
      <w:r w:rsidRPr="00F27A03">
        <w:rPr>
          <w:rFonts w:ascii="Times New Roman" w:hAnsi="Times New Roman" w:cs="Times New Roman"/>
          <w:color w:val="000000" w:themeColor="text1"/>
          <w:sz w:val="24"/>
          <w:szCs w:val="24"/>
          <w:lang w:val="en-US"/>
        </w:rPr>
        <w:t>spbu</w:t>
      </w:r>
      <w:r w:rsidRPr="00CB1DA9">
        <w:rPr>
          <w:rFonts w:ascii="Times New Roman" w:hAnsi="Times New Roman" w:cs="Times New Roman"/>
          <w:color w:val="000000" w:themeColor="text1"/>
          <w:sz w:val="24"/>
          <w:szCs w:val="24"/>
          <w:lang w:val="en-US"/>
        </w:rPr>
        <w:t>.</w:t>
      </w:r>
      <w:r w:rsidRPr="00F27A03">
        <w:rPr>
          <w:rFonts w:ascii="Times New Roman" w:hAnsi="Times New Roman" w:cs="Times New Roman"/>
          <w:color w:val="000000" w:themeColor="text1"/>
          <w:sz w:val="24"/>
          <w:szCs w:val="24"/>
          <w:lang w:val="en-US"/>
        </w:rPr>
        <w:t>ru</w:t>
      </w:r>
      <w:r w:rsidRPr="00CB1DA9">
        <w:rPr>
          <w:rFonts w:ascii="Times New Roman" w:hAnsi="Times New Roman" w:cs="Times New Roman"/>
          <w:color w:val="000000" w:themeColor="text1"/>
          <w:sz w:val="24"/>
          <w:szCs w:val="24"/>
          <w:lang w:val="en-US"/>
        </w:rPr>
        <w:t>/</w:t>
      </w:r>
      <w:r w:rsidRPr="00F27A03">
        <w:rPr>
          <w:rFonts w:ascii="Times New Roman" w:hAnsi="Times New Roman" w:cs="Times New Roman"/>
          <w:color w:val="000000" w:themeColor="text1"/>
          <w:sz w:val="24"/>
          <w:szCs w:val="24"/>
          <w:lang w:val="en-US"/>
        </w:rPr>
        <w:t>upload</w:t>
      </w:r>
      <w:r w:rsidRPr="00CB1DA9">
        <w:rPr>
          <w:rFonts w:ascii="Times New Roman" w:hAnsi="Times New Roman" w:cs="Times New Roman"/>
          <w:color w:val="000000" w:themeColor="text1"/>
          <w:sz w:val="24"/>
          <w:szCs w:val="24"/>
          <w:lang w:val="en-US"/>
        </w:rPr>
        <w:t>/</w:t>
      </w:r>
      <w:r w:rsidRPr="00F27A03">
        <w:rPr>
          <w:rFonts w:ascii="Times New Roman" w:hAnsi="Times New Roman" w:cs="Times New Roman"/>
          <w:color w:val="000000" w:themeColor="text1"/>
          <w:sz w:val="24"/>
          <w:szCs w:val="24"/>
          <w:lang w:val="en-US"/>
        </w:rPr>
        <w:t>files</w:t>
      </w:r>
      <w:r w:rsidRPr="00CB1DA9">
        <w:rPr>
          <w:rFonts w:ascii="Times New Roman" w:hAnsi="Times New Roman" w:cs="Times New Roman"/>
          <w:color w:val="000000" w:themeColor="text1"/>
          <w:sz w:val="24"/>
          <w:szCs w:val="24"/>
          <w:lang w:val="en-US"/>
        </w:rPr>
        <w:t>/</w:t>
      </w:r>
      <w:r w:rsidRPr="00F27A03">
        <w:rPr>
          <w:rFonts w:ascii="Times New Roman" w:hAnsi="Times New Roman" w:cs="Times New Roman"/>
          <w:color w:val="000000" w:themeColor="text1"/>
          <w:sz w:val="24"/>
          <w:szCs w:val="24"/>
          <w:lang w:val="en-US"/>
        </w:rPr>
        <w:t>file</w:t>
      </w:r>
      <w:r w:rsidRPr="00CB1DA9">
        <w:rPr>
          <w:rFonts w:ascii="Times New Roman" w:hAnsi="Times New Roman" w:cs="Times New Roman"/>
          <w:color w:val="000000" w:themeColor="text1"/>
          <w:sz w:val="24"/>
          <w:szCs w:val="24"/>
          <w:lang w:val="en-US"/>
        </w:rPr>
        <w:t>_1489511454_7825.</w:t>
      </w:r>
      <w:r w:rsidRPr="00F27A03">
        <w:rPr>
          <w:rFonts w:ascii="Times New Roman" w:hAnsi="Times New Roman" w:cs="Times New Roman"/>
          <w:color w:val="000000" w:themeColor="text1"/>
          <w:sz w:val="24"/>
          <w:szCs w:val="24"/>
          <w:lang w:val="en-US"/>
        </w:rPr>
        <w:t>pdf</w:t>
      </w:r>
      <w:r w:rsidRPr="00CB1DA9">
        <w:rPr>
          <w:rFonts w:ascii="Times New Roman" w:hAnsi="Times New Roman" w:cs="Times New Roman"/>
          <w:color w:val="000000" w:themeColor="text1"/>
          <w:sz w:val="24"/>
          <w:szCs w:val="24"/>
          <w:lang w:val="en-US"/>
        </w:rPr>
        <w:t>.</w:t>
      </w:r>
    </w:p>
  </w:footnote>
  <w:footnote w:id="24">
    <w:p w14:paraId="548A9733" w14:textId="2DCCD494" w:rsidR="00346671" w:rsidRPr="00EB0775" w:rsidRDefault="00346671" w:rsidP="00FA73CA">
      <w:pPr>
        <w:pStyle w:val="a5"/>
        <w:rPr>
          <w:rFonts w:ascii="Times New Roman" w:hAnsi="Times New Roman" w:cs="Times New Roman"/>
          <w:color w:val="000000" w:themeColor="text1"/>
          <w:sz w:val="24"/>
          <w:szCs w:val="24"/>
        </w:rPr>
      </w:pPr>
      <w:r w:rsidRPr="00EB0775">
        <w:rPr>
          <w:rStyle w:val="a7"/>
          <w:rFonts w:ascii="Times New Roman" w:hAnsi="Times New Roman" w:cs="Times New Roman"/>
          <w:color w:val="000000" w:themeColor="text1"/>
          <w:sz w:val="24"/>
          <w:szCs w:val="24"/>
        </w:rPr>
        <w:footnoteRef/>
      </w:r>
      <w:r w:rsidRPr="00EB0775">
        <w:rPr>
          <w:rFonts w:ascii="Times New Roman" w:hAnsi="Times New Roman" w:cs="Times New Roman"/>
          <w:color w:val="000000" w:themeColor="text1"/>
          <w:sz w:val="24"/>
          <w:szCs w:val="24"/>
        </w:rPr>
        <w:t xml:space="preserve"> </w:t>
      </w:r>
      <w:r w:rsidRPr="002250DF">
        <w:rPr>
          <w:rFonts w:ascii="Times New Roman" w:hAnsi="Times New Roman" w:cs="Times New Roman"/>
          <w:color w:val="000000" w:themeColor="text1"/>
          <w:sz w:val="24"/>
          <w:szCs w:val="24"/>
        </w:rPr>
        <w:t>Козловская Е.Ю.</w:t>
      </w:r>
      <w:r w:rsidRPr="00EB0775">
        <w:rPr>
          <w:rFonts w:ascii="Times New Roman" w:hAnsi="Times New Roman" w:cs="Times New Roman"/>
          <w:color w:val="000000" w:themeColor="text1"/>
          <w:sz w:val="24"/>
          <w:szCs w:val="24"/>
        </w:rPr>
        <w:t xml:space="preserve"> </w:t>
      </w:r>
      <w:r w:rsidRPr="0009432E">
        <w:rPr>
          <w:rFonts w:ascii="Times New Roman" w:hAnsi="Times New Roman" w:cs="Times New Roman"/>
          <w:color w:val="000000" w:themeColor="text1"/>
          <w:sz w:val="24"/>
          <w:szCs w:val="24"/>
        </w:rPr>
        <w:t xml:space="preserve">Этнические культуры в медиапространстве современного мегаполиса (на материалах Москвы и Санкт-Петербурга) </w:t>
      </w:r>
      <w:r w:rsidRPr="002250DF">
        <w:rPr>
          <w:rFonts w:ascii="Times New Roman" w:hAnsi="Times New Roman" w:cs="Times New Roman"/>
          <w:color w:val="000000" w:themeColor="text1"/>
          <w:sz w:val="24"/>
          <w:szCs w:val="24"/>
        </w:rPr>
        <w:t>//</w:t>
      </w:r>
      <w:r w:rsidRPr="002250DF">
        <w:rPr>
          <w:rFonts w:ascii="Times New Roman" w:hAnsi="Times New Roman" w:cs="Times New Roman"/>
          <w:sz w:val="24"/>
          <w:szCs w:val="24"/>
        </w:rPr>
        <w:t xml:space="preserve"> </w:t>
      </w:r>
      <w:r w:rsidRPr="0009432E">
        <w:rPr>
          <w:rFonts w:ascii="Times New Roman" w:hAnsi="Times New Roman" w:cs="Times New Roman"/>
          <w:sz w:val="24"/>
          <w:szCs w:val="24"/>
        </w:rPr>
        <w:t>Медиа в современ</w:t>
      </w:r>
      <w:r>
        <w:rPr>
          <w:rFonts w:ascii="Times New Roman" w:hAnsi="Times New Roman" w:cs="Times New Roman"/>
          <w:sz w:val="24"/>
          <w:szCs w:val="24"/>
        </w:rPr>
        <w:t>ном мире. Молодые исследователи</w:t>
      </w:r>
      <w:r w:rsidRPr="0009432E">
        <w:rPr>
          <w:rFonts w:ascii="Times New Roman" w:hAnsi="Times New Roman" w:cs="Times New Roman"/>
          <w:sz w:val="24"/>
          <w:szCs w:val="24"/>
        </w:rPr>
        <w:t xml:space="preserve">: материалы 17-й международной конференции студентов, магистрантов и аспирантов (14–16 марта 2018 года) </w:t>
      </w:r>
      <w:r w:rsidRPr="00EB0775">
        <w:rPr>
          <w:rFonts w:ascii="Times New Roman" w:hAnsi="Times New Roman" w:cs="Times New Roman"/>
          <w:color w:val="000000" w:themeColor="text1"/>
          <w:sz w:val="24"/>
          <w:szCs w:val="24"/>
        </w:rPr>
        <w:t>Под ред. А. С. Смоляровой; сост. А. Н. Марченко. — СПб.: С.-Петерб. гос. ун-т, 2018. —</w:t>
      </w:r>
      <w:r>
        <w:rPr>
          <w:rFonts w:ascii="Times New Roman" w:hAnsi="Times New Roman" w:cs="Times New Roman"/>
          <w:color w:val="000000" w:themeColor="text1"/>
          <w:sz w:val="24"/>
          <w:szCs w:val="24"/>
        </w:rPr>
        <w:t xml:space="preserve"> С.</w:t>
      </w:r>
      <w:r w:rsidRPr="00EB07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122-124. </w:t>
      </w:r>
    </w:p>
    <w:p w14:paraId="63D75A57" w14:textId="07EE6B3D" w:rsidR="00346671" w:rsidRPr="00CB1DA9" w:rsidRDefault="00346671" w:rsidP="00FA73CA">
      <w:pPr>
        <w:pStyle w:val="a5"/>
        <w:rPr>
          <w:lang w:val="en-US"/>
        </w:rPr>
      </w:pPr>
      <w:r w:rsidRPr="00EB0775">
        <w:rPr>
          <w:rFonts w:ascii="Times New Roman" w:hAnsi="Times New Roman" w:cs="Times New Roman"/>
          <w:color w:val="000000" w:themeColor="text1"/>
          <w:sz w:val="24"/>
          <w:szCs w:val="24"/>
          <w:lang w:val="en-US"/>
        </w:rPr>
        <w:t>URL</w:t>
      </w:r>
      <w:r w:rsidRPr="00CB1DA9">
        <w:rPr>
          <w:rFonts w:ascii="Times New Roman" w:hAnsi="Times New Roman" w:cs="Times New Roman"/>
          <w:color w:val="000000" w:themeColor="text1"/>
          <w:sz w:val="24"/>
          <w:szCs w:val="24"/>
          <w:lang w:val="en-US"/>
        </w:rPr>
        <w:t xml:space="preserve">: </w:t>
      </w:r>
      <w:r w:rsidRPr="00EB0775">
        <w:rPr>
          <w:rFonts w:ascii="Times New Roman" w:hAnsi="Times New Roman" w:cs="Times New Roman"/>
          <w:color w:val="000000" w:themeColor="text1"/>
          <w:sz w:val="24"/>
          <w:szCs w:val="24"/>
          <w:lang w:val="en-US"/>
        </w:rPr>
        <w:t>http</w:t>
      </w:r>
      <w:r w:rsidRPr="00CB1DA9">
        <w:rPr>
          <w:rFonts w:ascii="Times New Roman" w:hAnsi="Times New Roman" w:cs="Times New Roman"/>
          <w:color w:val="000000" w:themeColor="text1"/>
          <w:sz w:val="24"/>
          <w:szCs w:val="24"/>
          <w:lang w:val="en-US"/>
        </w:rPr>
        <w:t>://</w:t>
      </w:r>
      <w:r w:rsidRPr="00EB0775">
        <w:rPr>
          <w:rFonts w:ascii="Times New Roman" w:hAnsi="Times New Roman" w:cs="Times New Roman"/>
          <w:color w:val="000000" w:themeColor="text1"/>
          <w:sz w:val="24"/>
          <w:szCs w:val="24"/>
          <w:lang w:val="en-US"/>
        </w:rPr>
        <w:t>jf</w:t>
      </w:r>
      <w:r w:rsidRPr="00CB1DA9">
        <w:rPr>
          <w:rFonts w:ascii="Times New Roman" w:hAnsi="Times New Roman" w:cs="Times New Roman"/>
          <w:color w:val="000000" w:themeColor="text1"/>
          <w:sz w:val="24"/>
          <w:szCs w:val="24"/>
          <w:lang w:val="en-US"/>
        </w:rPr>
        <w:t>.</w:t>
      </w:r>
      <w:r w:rsidRPr="00EB0775">
        <w:rPr>
          <w:rFonts w:ascii="Times New Roman" w:hAnsi="Times New Roman" w:cs="Times New Roman"/>
          <w:color w:val="000000" w:themeColor="text1"/>
          <w:sz w:val="24"/>
          <w:szCs w:val="24"/>
          <w:lang w:val="en-US"/>
        </w:rPr>
        <w:t>spbu</w:t>
      </w:r>
      <w:r w:rsidRPr="00CB1DA9">
        <w:rPr>
          <w:rFonts w:ascii="Times New Roman" w:hAnsi="Times New Roman" w:cs="Times New Roman"/>
          <w:color w:val="000000" w:themeColor="text1"/>
          <w:sz w:val="24"/>
          <w:szCs w:val="24"/>
          <w:lang w:val="en-US"/>
        </w:rPr>
        <w:t>.</w:t>
      </w:r>
      <w:r w:rsidRPr="00EB0775">
        <w:rPr>
          <w:rFonts w:ascii="Times New Roman" w:hAnsi="Times New Roman" w:cs="Times New Roman"/>
          <w:color w:val="000000" w:themeColor="text1"/>
          <w:sz w:val="24"/>
          <w:szCs w:val="24"/>
          <w:lang w:val="en-US"/>
        </w:rPr>
        <w:t>ru</w:t>
      </w:r>
      <w:r w:rsidRPr="00CB1DA9">
        <w:rPr>
          <w:rFonts w:ascii="Times New Roman" w:hAnsi="Times New Roman" w:cs="Times New Roman"/>
          <w:color w:val="000000" w:themeColor="text1"/>
          <w:sz w:val="24"/>
          <w:szCs w:val="24"/>
          <w:lang w:val="en-US"/>
        </w:rPr>
        <w:t>/</w:t>
      </w:r>
      <w:r w:rsidRPr="00EB0775">
        <w:rPr>
          <w:rFonts w:ascii="Times New Roman" w:hAnsi="Times New Roman" w:cs="Times New Roman"/>
          <w:color w:val="000000" w:themeColor="text1"/>
          <w:sz w:val="24"/>
          <w:szCs w:val="24"/>
          <w:lang w:val="en-US"/>
        </w:rPr>
        <w:t>upload</w:t>
      </w:r>
      <w:r w:rsidRPr="00CB1DA9">
        <w:rPr>
          <w:rFonts w:ascii="Times New Roman" w:hAnsi="Times New Roman" w:cs="Times New Roman"/>
          <w:color w:val="000000" w:themeColor="text1"/>
          <w:sz w:val="24"/>
          <w:szCs w:val="24"/>
          <w:lang w:val="en-US"/>
        </w:rPr>
        <w:t>/</w:t>
      </w:r>
      <w:r w:rsidRPr="00EB0775">
        <w:rPr>
          <w:rFonts w:ascii="Times New Roman" w:hAnsi="Times New Roman" w:cs="Times New Roman"/>
          <w:color w:val="000000" w:themeColor="text1"/>
          <w:sz w:val="24"/>
          <w:szCs w:val="24"/>
          <w:lang w:val="en-US"/>
        </w:rPr>
        <w:t>files</w:t>
      </w:r>
      <w:r w:rsidRPr="00CB1DA9">
        <w:rPr>
          <w:rFonts w:ascii="Times New Roman" w:hAnsi="Times New Roman" w:cs="Times New Roman"/>
          <w:color w:val="000000" w:themeColor="text1"/>
          <w:sz w:val="24"/>
          <w:szCs w:val="24"/>
          <w:lang w:val="en-US"/>
        </w:rPr>
        <w:t>/</w:t>
      </w:r>
      <w:r w:rsidRPr="00EB0775">
        <w:rPr>
          <w:rFonts w:ascii="Times New Roman" w:hAnsi="Times New Roman" w:cs="Times New Roman"/>
          <w:color w:val="000000" w:themeColor="text1"/>
          <w:sz w:val="24"/>
          <w:szCs w:val="24"/>
          <w:lang w:val="en-US"/>
        </w:rPr>
        <w:t>file</w:t>
      </w:r>
      <w:r w:rsidRPr="00CB1DA9">
        <w:rPr>
          <w:rFonts w:ascii="Times New Roman" w:hAnsi="Times New Roman" w:cs="Times New Roman"/>
          <w:color w:val="000000" w:themeColor="text1"/>
          <w:sz w:val="24"/>
          <w:szCs w:val="24"/>
          <w:lang w:val="en-US"/>
        </w:rPr>
        <w:t>_1521129959_2247.</w:t>
      </w:r>
      <w:r w:rsidRPr="00EB0775">
        <w:rPr>
          <w:rFonts w:ascii="Times New Roman" w:hAnsi="Times New Roman" w:cs="Times New Roman"/>
          <w:color w:val="000000" w:themeColor="text1"/>
          <w:sz w:val="24"/>
          <w:szCs w:val="24"/>
          <w:lang w:val="en-US"/>
        </w:rPr>
        <w:t>pdf</w:t>
      </w:r>
      <w:r w:rsidRPr="00CB1DA9">
        <w:rPr>
          <w:rFonts w:ascii="Times New Roman" w:hAnsi="Times New Roman" w:cs="Times New Roman"/>
          <w:color w:val="000000" w:themeColor="text1"/>
          <w:sz w:val="24"/>
          <w:szCs w:val="24"/>
          <w:lang w:val="en-US"/>
        </w:rPr>
        <w:t>.</w:t>
      </w:r>
    </w:p>
  </w:footnote>
  <w:footnote w:id="25">
    <w:p w14:paraId="59775A8F" w14:textId="77777777" w:rsidR="00346671" w:rsidRPr="00084C77" w:rsidRDefault="00346671" w:rsidP="00346671">
      <w:pPr>
        <w:pStyle w:val="a5"/>
        <w:rPr>
          <w:rFonts w:ascii="Times New Roman" w:hAnsi="Times New Roman" w:cs="Times New Roman"/>
          <w:sz w:val="24"/>
          <w:szCs w:val="24"/>
        </w:rPr>
      </w:pPr>
      <w:r w:rsidRPr="00084C77">
        <w:rPr>
          <w:rStyle w:val="a7"/>
          <w:rFonts w:ascii="Times New Roman" w:hAnsi="Times New Roman" w:cs="Times New Roman"/>
          <w:sz w:val="24"/>
          <w:szCs w:val="24"/>
        </w:rPr>
        <w:footnoteRef/>
      </w:r>
      <w:r w:rsidRPr="00084C77">
        <w:rPr>
          <w:rFonts w:ascii="Times New Roman" w:hAnsi="Times New Roman" w:cs="Times New Roman"/>
          <w:sz w:val="24"/>
          <w:szCs w:val="24"/>
        </w:rPr>
        <w:t xml:space="preserve"> Перевалов В. В. Культуро</w:t>
      </w:r>
      <w:r>
        <w:rPr>
          <w:rFonts w:ascii="Times New Roman" w:hAnsi="Times New Roman" w:cs="Times New Roman"/>
          <w:sz w:val="24"/>
          <w:szCs w:val="24"/>
        </w:rPr>
        <w:t>формирующая деятельность журнали</w:t>
      </w:r>
      <w:r w:rsidRPr="00084C77">
        <w:rPr>
          <w:rFonts w:ascii="Times New Roman" w:hAnsi="Times New Roman" w:cs="Times New Roman"/>
          <w:sz w:val="24"/>
          <w:szCs w:val="24"/>
        </w:rPr>
        <w:t>стики :Условия и факторы оптимальной реализации культуроформирующих функций СМИ: автореф. дис. кн. культ. наук Моск. гос. ун-т печати имени Ивана Федорова  ̶  М.: МГУП имени Ивана Федорова, 2003.</w:t>
      </w:r>
      <w:r>
        <w:rPr>
          <w:rFonts w:ascii="Times New Roman" w:hAnsi="Times New Roman" w:cs="Times New Roman"/>
          <w:sz w:val="24"/>
          <w:szCs w:val="24"/>
        </w:rPr>
        <w:t xml:space="preserve"> С.24.</w:t>
      </w:r>
    </w:p>
  </w:footnote>
  <w:footnote w:id="26">
    <w:p w14:paraId="52D9F9DD" w14:textId="77777777" w:rsidR="00346671" w:rsidRPr="00084C77" w:rsidRDefault="00346671" w:rsidP="00346671">
      <w:pPr>
        <w:pStyle w:val="a5"/>
        <w:rPr>
          <w:rFonts w:ascii="Times New Roman" w:hAnsi="Times New Roman" w:cs="Times New Roman"/>
          <w:sz w:val="24"/>
          <w:szCs w:val="24"/>
        </w:rPr>
      </w:pPr>
      <w:r w:rsidRPr="00084C77">
        <w:rPr>
          <w:rStyle w:val="a7"/>
          <w:rFonts w:ascii="Times New Roman" w:hAnsi="Times New Roman" w:cs="Times New Roman"/>
          <w:sz w:val="24"/>
          <w:szCs w:val="24"/>
        </w:rPr>
        <w:footnoteRef/>
      </w:r>
      <w:r w:rsidRPr="00084C77">
        <w:rPr>
          <w:rFonts w:ascii="Times New Roman" w:hAnsi="Times New Roman" w:cs="Times New Roman"/>
          <w:sz w:val="24"/>
          <w:szCs w:val="24"/>
        </w:rPr>
        <w:t>Ненашев М.Ф. Журналистика и культура. Журналист. Социальные коммуникации.  / М.Ф. Ненашев. ̶ М.: «Перспектива», 2011−</w:t>
      </w:r>
      <w:r w:rsidRPr="00084C77">
        <w:rPr>
          <w:rFonts w:ascii="Times New Roman" w:hAnsi="Times New Roman" w:cs="Times New Roman"/>
          <w:sz w:val="24"/>
          <w:szCs w:val="24"/>
          <w:lang w:val="en-US"/>
        </w:rPr>
        <w:t>C</w:t>
      </w:r>
      <w:r w:rsidRPr="00084C77">
        <w:rPr>
          <w:rFonts w:ascii="Times New Roman" w:hAnsi="Times New Roman" w:cs="Times New Roman"/>
          <w:sz w:val="24"/>
          <w:szCs w:val="24"/>
        </w:rPr>
        <w:t>. 167</w:t>
      </w:r>
      <w:r>
        <w:rPr>
          <w:rFonts w:ascii="Times New Roman" w:hAnsi="Times New Roman" w:cs="Times New Roman"/>
          <w:sz w:val="24"/>
          <w:szCs w:val="24"/>
        </w:rPr>
        <w:t>.</w:t>
      </w:r>
      <w:r w:rsidRPr="00084C77">
        <w:rPr>
          <w:rFonts w:ascii="Times New Roman" w:hAnsi="Times New Roman" w:cs="Times New Roman"/>
          <w:sz w:val="24"/>
          <w:szCs w:val="24"/>
        </w:rPr>
        <w:t xml:space="preserve"> </w:t>
      </w:r>
    </w:p>
  </w:footnote>
  <w:footnote w:id="27">
    <w:p w14:paraId="0F536BEE" w14:textId="77777777" w:rsidR="00346671" w:rsidRPr="00084C77" w:rsidRDefault="00346671" w:rsidP="00346671">
      <w:pPr>
        <w:pStyle w:val="a5"/>
        <w:rPr>
          <w:rFonts w:ascii="Times New Roman" w:hAnsi="Times New Roman" w:cs="Times New Roman"/>
          <w:sz w:val="24"/>
          <w:szCs w:val="24"/>
        </w:rPr>
      </w:pPr>
      <w:r w:rsidRPr="00084C77">
        <w:rPr>
          <w:rStyle w:val="a7"/>
          <w:rFonts w:ascii="Times New Roman" w:hAnsi="Times New Roman" w:cs="Times New Roman"/>
          <w:sz w:val="24"/>
          <w:szCs w:val="24"/>
        </w:rPr>
        <w:footnoteRef/>
      </w:r>
      <w:r w:rsidRPr="00084C77">
        <w:rPr>
          <w:rFonts w:ascii="Times New Roman" w:hAnsi="Times New Roman" w:cs="Times New Roman"/>
          <w:sz w:val="24"/>
          <w:szCs w:val="24"/>
        </w:rPr>
        <w:t xml:space="preserve"> Перевалов В.В.</w:t>
      </w:r>
      <w:r w:rsidRPr="00932278">
        <w:t xml:space="preserve"> </w:t>
      </w:r>
      <w:r w:rsidRPr="00932278">
        <w:rPr>
          <w:rFonts w:ascii="Times New Roman" w:hAnsi="Times New Roman" w:cs="Times New Roman"/>
          <w:sz w:val="24"/>
          <w:szCs w:val="24"/>
        </w:rPr>
        <w:t xml:space="preserve">Культуроформирующие функции: состав, структура и место в системе функций журналистики </w:t>
      </w:r>
      <w:r>
        <w:rPr>
          <w:rFonts w:ascii="Times New Roman" w:hAnsi="Times New Roman" w:cs="Times New Roman"/>
          <w:sz w:val="24"/>
          <w:szCs w:val="24"/>
        </w:rPr>
        <w:t>//</w:t>
      </w:r>
      <w:r w:rsidRPr="00084C77">
        <w:rPr>
          <w:rFonts w:ascii="Times New Roman" w:hAnsi="Times New Roman" w:cs="Times New Roman"/>
          <w:sz w:val="24"/>
          <w:szCs w:val="24"/>
        </w:rPr>
        <w:t xml:space="preserve"> Право знать: история, теория, практика N 3–4 (75–76) март–апрель 2013 г.</w:t>
      </w:r>
      <w:r>
        <w:rPr>
          <w:rFonts w:ascii="Times New Roman" w:hAnsi="Times New Roman" w:cs="Times New Roman"/>
          <w:sz w:val="24"/>
          <w:szCs w:val="24"/>
        </w:rPr>
        <w:t xml:space="preserve"> С. 11.</w:t>
      </w:r>
    </w:p>
  </w:footnote>
  <w:footnote w:id="28">
    <w:p w14:paraId="0E60385F" w14:textId="77777777" w:rsidR="00346671" w:rsidRPr="00D41AE5" w:rsidRDefault="00346671" w:rsidP="00346671">
      <w:pPr>
        <w:pStyle w:val="a5"/>
        <w:rPr>
          <w:rFonts w:ascii="Times New Roman" w:hAnsi="Times New Roman" w:cs="Times New Roman"/>
          <w:sz w:val="24"/>
          <w:szCs w:val="24"/>
        </w:rPr>
      </w:pPr>
      <w:r w:rsidRPr="00D41AE5">
        <w:rPr>
          <w:rStyle w:val="a7"/>
          <w:rFonts w:ascii="Times New Roman" w:hAnsi="Times New Roman" w:cs="Times New Roman"/>
          <w:sz w:val="24"/>
          <w:szCs w:val="24"/>
        </w:rPr>
        <w:footnoteRef/>
      </w:r>
      <w:r w:rsidRPr="00D41AE5">
        <w:rPr>
          <w:rFonts w:ascii="Times New Roman" w:hAnsi="Times New Roman" w:cs="Times New Roman"/>
          <w:sz w:val="24"/>
          <w:szCs w:val="24"/>
        </w:rPr>
        <w:t xml:space="preserve"> Ракитов А. И. Новый подход к взаимосвязи истории, информации и культуры: пример России // ВФ. 1994. № 4</w:t>
      </w:r>
      <w:r>
        <w:rPr>
          <w:rFonts w:ascii="Times New Roman" w:hAnsi="Times New Roman" w:cs="Times New Roman"/>
          <w:sz w:val="24"/>
          <w:szCs w:val="24"/>
        </w:rPr>
        <w:t>. С. 3.</w:t>
      </w:r>
    </w:p>
  </w:footnote>
  <w:footnote w:id="29">
    <w:p w14:paraId="1C5F3CC0" w14:textId="77777777" w:rsidR="00346671" w:rsidRPr="00D41AE5" w:rsidRDefault="00346671" w:rsidP="00346671">
      <w:pPr>
        <w:pStyle w:val="a5"/>
        <w:rPr>
          <w:rFonts w:ascii="Times New Roman" w:hAnsi="Times New Roman" w:cs="Times New Roman"/>
          <w:sz w:val="24"/>
          <w:szCs w:val="24"/>
        </w:rPr>
      </w:pPr>
      <w:r w:rsidRPr="00D41AE5">
        <w:rPr>
          <w:rStyle w:val="a7"/>
          <w:rFonts w:ascii="Times New Roman" w:hAnsi="Times New Roman" w:cs="Times New Roman"/>
          <w:sz w:val="24"/>
          <w:szCs w:val="24"/>
        </w:rPr>
        <w:footnoteRef/>
      </w:r>
      <w:r w:rsidRPr="00D41AE5">
        <w:rPr>
          <w:rFonts w:ascii="Times New Roman" w:hAnsi="Times New Roman" w:cs="Times New Roman"/>
          <w:sz w:val="24"/>
          <w:szCs w:val="24"/>
        </w:rPr>
        <w:t xml:space="preserve"> Семенюк Э.П. Информационный подход к познанию действитель-ности / Э. П. Семенк  ̶  К.: Издательский дом «Наукова думка», 1999. С.116</w:t>
      </w:r>
      <w:r>
        <w:rPr>
          <w:rFonts w:ascii="Times New Roman" w:hAnsi="Times New Roman" w:cs="Times New Roman"/>
          <w:sz w:val="24"/>
          <w:szCs w:val="24"/>
        </w:rPr>
        <w:t>.</w:t>
      </w:r>
    </w:p>
  </w:footnote>
  <w:footnote w:id="30">
    <w:p w14:paraId="0CAA59FC" w14:textId="77777777" w:rsidR="00346671" w:rsidRDefault="00346671" w:rsidP="00346671">
      <w:pPr>
        <w:pStyle w:val="a5"/>
      </w:pPr>
      <w:r w:rsidRPr="00D41AE5">
        <w:rPr>
          <w:rStyle w:val="a7"/>
          <w:rFonts w:ascii="Times New Roman" w:hAnsi="Times New Roman" w:cs="Times New Roman"/>
          <w:sz w:val="24"/>
          <w:szCs w:val="24"/>
        </w:rPr>
        <w:footnoteRef/>
      </w:r>
      <w:r w:rsidRPr="00D41AE5">
        <w:rPr>
          <w:rFonts w:ascii="Times New Roman" w:hAnsi="Times New Roman" w:cs="Times New Roman"/>
          <w:sz w:val="24"/>
          <w:szCs w:val="24"/>
        </w:rPr>
        <w:t>Урсул А. Д. Эволюционная глобалистика (концепция эволюции глобальных процессов) / А. Д. Урсул ̶ М.: МГУ. 2009. С. 223-229</w:t>
      </w:r>
      <w:r>
        <w:rPr>
          <w:rFonts w:ascii="Times New Roman" w:hAnsi="Times New Roman" w:cs="Times New Roman"/>
          <w:sz w:val="24"/>
          <w:szCs w:val="24"/>
        </w:rPr>
        <w:t>.</w:t>
      </w:r>
    </w:p>
  </w:footnote>
  <w:footnote w:id="31">
    <w:p w14:paraId="7E4ACFEA" w14:textId="77777777" w:rsidR="00346671" w:rsidRPr="00065037" w:rsidRDefault="00346671" w:rsidP="00346671">
      <w:pPr>
        <w:pStyle w:val="a5"/>
        <w:rPr>
          <w:rFonts w:ascii="Times New Roman" w:hAnsi="Times New Roman" w:cs="Times New Roman"/>
          <w:sz w:val="24"/>
          <w:szCs w:val="24"/>
        </w:rPr>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 xml:space="preserve"> Линч К. Образ города / Пер. В.Л. Глазычева. ̶  М.: Стройиздат, 2000,С. 128</w:t>
      </w:r>
      <w:r>
        <w:rPr>
          <w:rFonts w:ascii="Times New Roman" w:hAnsi="Times New Roman" w:cs="Times New Roman"/>
          <w:sz w:val="24"/>
          <w:szCs w:val="24"/>
        </w:rPr>
        <w:t>.</w:t>
      </w:r>
    </w:p>
  </w:footnote>
  <w:footnote w:id="32">
    <w:p w14:paraId="17174D21" w14:textId="77777777" w:rsidR="00346671" w:rsidRDefault="00346671" w:rsidP="00346671">
      <w:pPr>
        <w:pStyle w:val="a5"/>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 xml:space="preserve"> Лефевр А. Производство пространства / Пер. С.А. Эфирова. ̶ М.: «Стрелка», 2016,</w:t>
      </w:r>
      <w:r>
        <w:rPr>
          <w:rFonts w:ascii="Times New Roman" w:hAnsi="Times New Roman" w:cs="Times New Roman"/>
          <w:sz w:val="24"/>
          <w:szCs w:val="24"/>
        </w:rPr>
        <w:t xml:space="preserve"> </w:t>
      </w:r>
      <w:r w:rsidRPr="00065037">
        <w:rPr>
          <w:rFonts w:ascii="Times New Roman" w:hAnsi="Times New Roman" w:cs="Times New Roman"/>
          <w:sz w:val="24"/>
          <w:szCs w:val="24"/>
        </w:rPr>
        <w:t>С.94</w:t>
      </w:r>
      <w:r>
        <w:rPr>
          <w:rFonts w:ascii="Times New Roman" w:hAnsi="Times New Roman" w:cs="Times New Roman"/>
          <w:sz w:val="24"/>
          <w:szCs w:val="24"/>
        </w:rPr>
        <w:t>.</w:t>
      </w:r>
    </w:p>
  </w:footnote>
  <w:footnote w:id="33">
    <w:p w14:paraId="73F6AE0C" w14:textId="77777777" w:rsidR="00346671" w:rsidRPr="00065037" w:rsidRDefault="00346671" w:rsidP="00346671">
      <w:pPr>
        <w:pStyle w:val="a5"/>
        <w:rPr>
          <w:rFonts w:ascii="Times New Roman" w:hAnsi="Times New Roman" w:cs="Times New Roman"/>
          <w:sz w:val="24"/>
          <w:szCs w:val="24"/>
        </w:rPr>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 xml:space="preserve">  Шпенглер О. «Закат Европы: очерки морфологии мировой истории» − М.: Мысль, 1988, С. 101</w:t>
      </w:r>
      <w:r>
        <w:rPr>
          <w:rFonts w:ascii="Times New Roman" w:hAnsi="Times New Roman" w:cs="Times New Roman"/>
          <w:sz w:val="24"/>
          <w:szCs w:val="24"/>
        </w:rPr>
        <w:t>.</w:t>
      </w:r>
    </w:p>
  </w:footnote>
  <w:footnote w:id="34">
    <w:p w14:paraId="597FF200" w14:textId="77777777" w:rsidR="00346671" w:rsidRDefault="00346671" w:rsidP="00346671">
      <w:pPr>
        <w:pStyle w:val="a5"/>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 xml:space="preserve"> Тойнби А. «Цивилизация перед судом истории» −М.:Мысль. 1996, С.225</w:t>
      </w:r>
      <w:r>
        <w:rPr>
          <w:rFonts w:ascii="Times New Roman" w:hAnsi="Times New Roman" w:cs="Times New Roman"/>
          <w:sz w:val="24"/>
          <w:szCs w:val="24"/>
        </w:rPr>
        <w:t>.</w:t>
      </w:r>
    </w:p>
  </w:footnote>
  <w:footnote w:id="35">
    <w:p w14:paraId="1C73DCB8" w14:textId="27B23CC8" w:rsidR="00346671" w:rsidRPr="00065037" w:rsidRDefault="00346671" w:rsidP="00346671">
      <w:pPr>
        <w:pStyle w:val="a5"/>
        <w:rPr>
          <w:rFonts w:ascii="Times New Roman" w:hAnsi="Times New Roman" w:cs="Times New Roman"/>
          <w:sz w:val="24"/>
          <w:szCs w:val="24"/>
        </w:rPr>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 xml:space="preserve"> Пятая конференция мэров крупнейших городов мира. Материалы, вы</w:t>
      </w:r>
      <w:r>
        <w:rPr>
          <w:rFonts w:ascii="Times New Roman" w:hAnsi="Times New Roman" w:cs="Times New Roman"/>
          <w:sz w:val="24"/>
          <w:szCs w:val="24"/>
        </w:rPr>
        <w:t>ступления, документы. –М.,1997.</w:t>
      </w:r>
      <w:r w:rsidRPr="00065037">
        <w:rPr>
          <w:rFonts w:ascii="Times New Roman" w:hAnsi="Times New Roman" w:cs="Times New Roman"/>
          <w:sz w:val="24"/>
          <w:szCs w:val="24"/>
        </w:rPr>
        <w:t xml:space="preserve"> С. 14</w:t>
      </w:r>
      <w:r>
        <w:rPr>
          <w:rFonts w:ascii="Times New Roman" w:hAnsi="Times New Roman" w:cs="Times New Roman"/>
          <w:sz w:val="24"/>
          <w:szCs w:val="24"/>
        </w:rPr>
        <w:t>.</w:t>
      </w:r>
    </w:p>
  </w:footnote>
  <w:footnote w:id="36">
    <w:p w14:paraId="23E735D8" w14:textId="77777777" w:rsidR="00346671" w:rsidRDefault="00346671" w:rsidP="00346671">
      <w:pPr>
        <w:pStyle w:val="a5"/>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 xml:space="preserve"> Орлова Е.В. Культурное пространство: определение, специфика, структура автореф. дис. канд./д-ра культ. наук. Саратовский государственный университет им. </w:t>
      </w:r>
      <w:r>
        <w:rPr>
          <w:rFonts w:ascii="Times New Roman" w:hAnsi="Times New Roman" w:cs="Times New Roman"/>
          <w:sz w:val="24"/>
          <w:szCs w:val="24"/>
        </w:rPr>
        <w:t xml:space="preserve">Чернышевского, −Саратов, 2010. </w:t>
      </w:r>
      <w:r w:rsidRPr="00065037">
        <w:rPr>
          <w:rFonts w:ascii="Times New Roman" w:hAnsi="Times New Roman" w:cs="Times New Roman"/>
          <w:sz w:val="24"/>
          <w:szCs w:val="24"/>
        </w:rPr>
        <w:t xml:space="preserve"> С. 9.</w:t>
      </w:r>
    </w:p>
  </w:footnote>
  <w:footnote w:id="37">
    <w:p w14:paraId="78095F61" w14:textId="77777777" w:rsidR="00346671" w:rsidRPr="00065037" w:rsidRDefault="00346671" w:rsidP="00346671">
      <w:pPr>
        <w:pStyle w:val="a5"/>
        <w:rPr>
          <w:rFonts w:ascii="Times New Roman" w:hAnsi="Times New Roman" w:cs="Times New Roman"/>
          <w:sz w:val="24"/>
          <w:szCs w:val="24"/>
        </w:rPr>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Бродель Ф. Грамматика цивилизаций. / Ф</w:t>
      </w:r>
      <w:r>
        <w:rPr>
          <w:rFonts w:ascii="Times New Roman" w:hAnsi="Times New Roman" w:cs="Times New Roman"/>
          <w:sz w:val="24"/>
          <w:szCs w:val="24"/>
        </w:rPr>
        <w:t>. Бродель ̶ М.: Весь мир, 2008,</w:t>
      </w:r>
      <w:r w:rsidRPr="00065037">
        <w:rPr>
          <w:rFonts w:ascii="Times New Roman" w:hAnsi="Times New Roman" w:cs="Times New Roman"/>
          <w:sz w:val="24"/>
          <w:szCs w:val="24"/>
        </w:rPr>
        <w:t>С. 213</w:t>
      </w:r>
      <w:r>
        <w:rPr>
          <w:rFonts w:ascii="Times New Roman" w:hAnsi="Times New Roman" w:cs="Times New Roman"/>
          <w:sz w:val="24"/>
          <w:szCs w:val="24"/>
        </w:rPr>
        <w:t>.</w:t>
      </w:r>
    </w:p>
  </w:footnote>
  <w:footnote w:id="38">
    <w:p w14:paraId="1A9D0A1F" w14:textId="77777777" w:rsidR="00346671" w:rsidRDefault="00346671" w:rsidP="00346671">
      <w:pPr>
        <w:pStyle w:val="a5"/>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 xml:space="preserve"> Кармин А. С. Основы культурологии. Историография культуры / </w:t>
      </w:r>
      <w:r>
        <w:rPr>
          <w:rFonts w:ascii="Times New Roman" w:hAnsi="Times New Roman" w:cs="Times New Roman"/>
          <w:sz w:val="24"/>
          <w:szCs w:val="24"/>
        </w:rPr>
        <w:t>А.С. Кармин - Спб.: Лань, 1997,</w:t>
      </w:r>
      <w:r w:rsidRPr="00065037">
        <w:rPr>
          <w:rFonts w:ascii="Times New Roman" w:hAnsi="Times New Roman" w:cs="Times New Roman"/>
          <w:sz w:val="24"/>
          <w:szCs w:val="24"/>
        </w:rPr>
        <w:t>С. 96</w:t>
      </w:r>
      <w:r>
        <w:rPr>
          <w:rFonts w:ascii="Times New Roman" w:hAnsi="Times New Roman" w:cs="Times New Roman"/>
          <w:sz w:val="24"/>
          <w:szCs w:val="24"/>
        </w:rPr>
        <w:t>.</w:t>
      </w:r>
    </w:p>
  </w:footnote>
  <w:footnote w:id="39">
    <w:p w14:paraId="159A00BC" w14:textId="77777777" w:rsidR="00346671" w:rsidRPr="00065037" w:rsidRDefault="00346671" w:rsidP="00346671">
      <w:pPr>
        <w:pStyle w:val="a5"/>
        <w:rPr>
          <w:rFonts w:ascii="Times New Roman" w:hAnsi="Times New Roman" w:cs="Times New Roman"/>
          <w:sz w:val="24"/>
          <w:szCs w:val="24"/>
        </w:rPr>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 xml:space="preserve"> Лотман Ю. М. Семиосфсра / Ю. М. Лотман.</w:t>
      </w:r>
      <w:r>
        <w:rPr>
          <w:rFonts w:ascii="Times New Roman" w:hAnsi="Times New Roman" w:cs="Times New Roman"/>
          <w:sz w:val="24"/>
          <w:szCs w:val="24"/>
        </w:rPr>
        <w:t xml:space="preserve"> ̶ СПб.: «Искусство-СПБ», 2000.</w:t>
      </w:r>
      <w:r w:rsidRPr="00065037">
        <w:rPr>
          <w:rFonts w:ascii="Times New Roman" w:hAnsi="Times New Roman" w:cs="Times New Roman"/>
          <w:sz w:val="24"/>
          <w:szCs w:val="24"/>
        </w:rPr>
        <w:t>С. 267</w:t>
      </w:r>
      <w:r>
        <w:rPr>
          <w:rFonts w:ascii="Times New Roman" w:hAnsi="Times New Roman" w:cs="Times New Roman"/>
          <w:sz w:val="24"/>
          <w:szCs w:val="24"/>
        </w:rPr>
        <w:t>.</w:t>
      </w:r>
    </w:p>
  </w:footnote>
  <w:footnote w:id="40">
    <w:p w14:paraId="501AEBFC" w14:textId="77777777" w:rsidR="00346671" w:rsidRPr="00065037" w:rsidRDefault="00346671" w:rsidP="00346671">
      <w:pPr>
        <w:pStyle w:val="a5"/>
        <w:rPr>
          <w:rFonts w:ascii="Times New Roman" w:hAnsi="Times New Roman" w:cs="Times New Roman"/>
          <w:sz w:val="24"/>
          <w:szCs w:val="24"/>
        </w:rPr>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 xml:space="preserve"> Барт Р. Мифологии. М.:</w:t>
      </w:r>
      <w:r>
        <w:rPr>
          <w:rFonts w:ascii="Times New Roman" w:hAnsi="Times New Roman" w:cs="Times New Roman"/>
          <w:sz w:val="24"/>
          <w:szCs w:val="24"/>
        </w:rPr>
        <w:t xml:space="preserve"> Изд-во им. Сабашниковых, 1996.</w:t>
      </w:r>
      <w:r w:rsidRPr="00065037">
        <w:rPr>
          <w:rFonts w:ascii="Times New Roman" w:hAnsi="Times New Roman" w:cs="Times New Roman"/>
          <w:sz w:val="24"/>
          <w:szCs w:val="24"/>
        </w:rPr>
        <w:t>С. 270.</w:t>
      </w:r>
    </w:p>
  </w:footnote>
  <w:footnote w:id="41">
    <w:p w14:paraId="33DC0B86" w14:textId="77777777" w:rsidR="00346671" w:rsidRDefault="00346671" w:rsidP="00346671">
      <w:pPr>
        <w:pStyle w:val="a5"/>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 xml:space="preserve"> Анциферов Н. П. Пути изучения города, как социального организма : Опыт комплекс. Подхода / Н.П. Анциферов  ̶ Л.: «Сеятель» Е. В. Высо</w:t>
      </w:r>
      <w:r>
        <w:rPr>
          <w:rFonts w:ascii="Times New Roman" w:hAnsi="Times New Roman" w:cs="Times New Roman"/>
          <w:sz w:val="24"/>
          <w:szCs w:val="24"/>
        </w:rPr>
        <w:t>цкого, 200.,</w:t>
      </w:r>
      <w:r w:rsidRPr="00065037">
        <w:rPr>
          <w:rFonts w:ascii="Times New Roman" w:hAnsi="Times New Roman" w:cs="Times New Roman"/>
          <w:sz w:val="24"/>
          <w:szCs w:val="24"/>
        </w:rPr>
        <w:t>С. 118</w:t>
      </w:r>
      <w:r>
        <w:rPr>
          <w:rFonts w:ascii="Times New Roman" w:hAnsi="Times New Roman" w:cs="Times New Roman"/>
          <w:sz w:val="24"/>
          <w:szCs w:val="24"/>
        </w:rPr>
        <w:t>.</w:t>
      </w:r>
    </w:p>
  </w:footnote>
  <w:footnote w:id="42">
    <w:p w14:paraId="1BB2D984" w14:textId="77777777" w:rsidR="00346671" w:rsidRPr="00065037" w:rsidRDefault="00346671" w:rsidP="00346671">
      <w:pPr>
        <w:pStyle w:val="a5"/>
        <w:rPr>
          <w:rFonts w:ascii="Times New Roman" w:hAnsi="Times New Roman" w:cs="Times New Roman"/>
          <w:sz w:val="24"/>
          <w:szCs w:val="24"/>
        </w:rPr>
      </w:pPr>
      <w:r w:rsidRPr="00065037">
        <w:rPr>
          <w:rStyle w:val="a7"/>
          <w:rFonts w:ascii="Times New Roman" w:hAnsi="Times New Roman" w:cs="Times New Roman"/>
          <w:sz w:val="24"/>
          <w:szCs w:val="24"/>
        </w:rPr>
        <w:footnoteRef/>
      </w:r>
      <w:r w:rsidRPr="00065037">
        <w:rPr>
          <w:rFonts w:ascii="Times New Roman" w:hAnsi="Times New Roman" w:cs="Times New Roman"/>
          <w:sz w:val="24"/>
          <w:szCs w:val="24"/>
        </w:rPr>
        <w:t xml:space="preserve"> Блохин И. Н. Журналистика в этнокультурном взаимодействии</w:t>
      </w:r>
      <w:r>
        <w:rPr>
          <w:rFonts w:ascii="Times New Roman" w:hAnsi="Times New Roman" w:cs="Times New Roman"/>
          <w:sz w:val="24"/>
          <w:szCs w:val="24"/>
        </w:rPr>
        <w:t>: учебное пособие. СПб., 2013.</w:t>
      </w:r>
      <w:r w:rsidRPr="00065037">
        <w:rPr>
          <w:rFonts w:ascii="Times New Roman" w:hAnsi="Times New Roman" w:cs="Times New Roman"/>
          <w:sz w:val="24"/>
          <w:szCs w:val="24"/>
        </w:rPr>
        <w:t>С. 27</w:t>
      </w:r>
      <w:r>
        <w:rPr>
          <w:rFonts w:ascii="Times New Roman" w:hAnsi="Times New Roman" w:cs="Times New Roman"/>
          <w:sz w:val="24"/>
          <w:szCs w:val="24"/>
        </w:rPr>
        <w:t>.</w:t>
      </w:r>
    </w:p>
  </w:footnote>
  <w:footnote w:id="43">
    <w:p w14:paraId="374F5B85" w14:textId="77777777" w:rsidR="00346671" w:rsidRPr="000759F0" w:rsidRDefault="00346671" w:rsidP="00346671">
      <w:pPr>
        <w:pStyle w:val="a5"/>
        <w:rPr>
          <w:rFonts w:ascii="Times New Roman" w:hAnsi="Times New Roman" w:cs="Times New Roman"/>
          <w:sz w:val="24"/>
          <w:szCs w:val="24"/>
        </w:rPr>
      </w:pPr>
      <w:r w:rsidRPr="000759F0">
        <w:rPr>
          <w:rStyle w:val="a7"/>
          <w:rFonts w:ascii="Times New Roman" w:hAnsi="Times New Roman" w:cs="Times New Roman"/>
          <w:sz w:val="24"/>
          <w:szCs w:val="24"/>
        </w:rPr>
        <w:footnoteRef/>
      </w:r>
      <w:r w:rsidRPr="000759F0">
        <w:rPr>
          <w:rFonts w:ascii="Times New Roman" w:hAnsi="Times New Roman" w:cs="Times New Roman"/>
          <w:sz w:val="24"/>
          <w:szCs w:val="24"/>
        </w:rPr>
        <w:t xml:space="preserve"> Блохин И. Н. Журналистика в этнокультурном взаимодействии</w:t>
      </w:r>
      <w:r>
        <w:rPr>
          <w:rFonts w:ascii="Times New Roman" w:hAnsi="Times New Roman" w:cs="Times New Roman"/>
          <w:sz w:val="24"/>
          <w:szCs w:val="24"/>
        </w:rPr>
        <w:t>: учебное пособие. СПб., 2013.</w:t>
      </w:r>
      <w:r w:rsidRPr="000759F0">
        <w:rPr>
          <w:rFonts w:ascii="Times New Roman" w:hAnsi="Times New Roman" w:cs="Times New Roman"/>
          <w:sz w:val="24"/>
          <w:szCs w:val="24"/>
        </w:rPr>
        <w:t>С. 32</w:t>
      </w:r>
      <w:r>
        <w:rPr>
          <w:rFonts w:ascii="Times New Roman" w:hAnsi="Times New Roman" w:cs="Times New Roman"/>
          <w:sz w:val="24"/>
          <w:szCs w:val="24"/>
        </w:rPr>
        <w:t>.</w:t>
      </w:r>
    </w:p>
  </w:footnote>
  <w:footnote w:id="44">
    <w:p w14:paraId="7A76CA7D" w14:textId="77777777" w:rsidR="00346671" w:rsidRPr="002B19CE" w:rsidRDefault="00346671" w:rsidP="00346671">
      <w:pPr>
        <w:pStyle w:val="a5"/>
        <w:rPr>
          <w:rFonts w:ascii="Times New Roman" w:hAnsi="Times New Roman" w:cs="Times New Roman"/>
          <w:sz w:val="24"/>
          <w:szCs w:val="24"/>
        </w:rPr>
      </w:pPr>
      <w:r w:rsidRPr="002B19CE">
        <w:rPr>
          <w:rStyle w:val="a7"/>
          <w:rFonts w:ascii="Times New Roman" w:hAnsi="Times New Roman" w:cs="Times New Roman"/>
          <w:sz w:val="24"/>
          <w:szCs w:val="24"/>
        </w:rPr>
        <w:footnoteRef/>
      </w:r>
      <w:r>
        <w:rPr>
          <w:rFonts w:ascii="Times New Roman" w:hAnsi="Times New Roman" w:cs="Times New Roman"/>
          <w:sz w:val="24"/>
          <w:szCs w:val="24"/>
        </w:rPr>
        <w:t>Щеголева</w:t>
      </w:r>
      <w:r w:rsidRPr="002B19CE">
        <w:rPr>
          <w:rFonts w:ascii="Times New Roman" w:hAnsi="Times New Roman" w:cs="Times New Roman"/>
          <w:sz w:val="24"/>
          <w:szCs w:val="24"/>
        </w:rPr>
        <w:t xml:space="preserve"> А. В. Взаимодействие культур в пространс</w:t>
      </w:r>
      <w:r>
        <w:rPr>
          <w:rFonts w:ascii="Times New Roman" w:hAnsi="Times New Roman" w:cs="Times New Roman"/>
          <w:sz w:val="24"/>
          <w:szCs w:val="24"/>
        </w:rPr>
        <w:t>тве города. –Саранск, 2011. С. 9.</w:t>
      </w:r>
    </w:p>
  </w:footnote>
  <w:footnote w:id="45">
    <w:p w14:paraId="3A43210F" w14:textId="77777777" w:rsidR="00346671" w:rsidRPr="002B19CE" w:rsidRDefault="00346671" w:rsidP="00346671">
      <w:pPr>
        <w:pStyle w:val="a5"/>
        <w:rPr>
          <w:rFonts w:ascii="Times New Roman" w:hAnsi="Times New Roman" w:cs="Times New Roman"/>
          <w:sz w:val="24"/>
          <w:szCs w:val="24"/>
        </w:rPr>
      </w:pPr>
      <w:r w:rsidRPr="002B19CE">
        <w:rPr>
          <w:rStyle w:val="a7"/>
          <w:rFonts w:ascii="Times New Roman" w:hAnsi="Times New Roman" w:cs="Times New Roman"/>
          <w:sz w:val="24"/>
          <w:szCs w:val="24"/>
        </w:rPr>
        <w:footnoteRef/>
      </w:r>
      <w:r w:rsidRPr="002B19CE">
        <w:rPr>
          <w:rFonts w:ascii="Times New Roman" w:hAnsi="Times New Roman" w:cs="Times New Roman"/>
          <w:sz w:val="24"/>
          <w:szCs w:val="24"/>
        </w:rPr>
        <w:t xml:space="preserve"> Груша А. В. Формы и методы организации взаимодействия субъектов политики. Пресса и политический диалог. — Пульс Москва, 2001. С. 37</w:t>
      </w:r>
    </w:p>
  </w:footnote>
  <w:footnote w:id="46">
    <w:p w14:paraId="3C581BD5" w14:textId="77777777" w:rsidR="00346671" w:rsidRPr="00065037" w:rsidRDefault="00346671" w:rsidP="00346671">
      <w:pPr>
        <w:pStyle w:val="a5"/>
        <w:rPr>
          <w:rFonts w:ascii="Times New Roman" w:hAnsi="Times New Roman" w:cs="Times New Roman"/>
          <w:sz w:val="24"/>
          <w:szCs w:val="24"/>
        </w:rPr>
      </w:pPr>
      <w:r w:rsidRPr="002B19CE">
        <w:rPr>
          <w:rStyle w:val="a7"/>
          <w:rFonts w:ascii="Times New Roman" w:hAnsi="Times New Roman" w:cs="Times New Roman"/>
          <w:sz w:val="24"/>
          <w:szCs w:val="24"/>
        </w:rPr>
        <w:footnoteRef/>
      </w:r>
      <w:r w:rsidRPr="002B19CE">
        <w:rPr>
          <w:rFonts w:ascii="Times New Roman" w:hAnsi="Times New Roman" w:cs="Times New Roman"/>
          <w:sz w:val="24"/>
          <w:szCs w:val="24"/>
        </w:rPr>
        <w:t>Блохин И. Н. Журналистика в этнокультурном взаимодействии: учебное пособие. СПб., 2013 С.14</w:t>
      </w:r>
      <w:r>
        <w:rPr>
          <w:rFonts w:ascii="Times New Roman" w:hAnsi="Times New Roman" w:cs="Times New Roman"/>
          <w:sz w:val="24"/>
          <w:szCs w:val="24"/>
        </w:rPr>
        <w:t>.</w:t>
      </w:r>
    </w:p>
  </w:footnote>
  <w:footnote w:id="47">
    <w:p w14:paraId="1B309CFD" w14:textId="77777777" w:rsidR="00346671" w:rsidRPr="00610087" w:rsidRDefault="00346671" w:rsidP="00346671">
      <w:pPr>
        <w:pStyle w:val="a5"/>
        <w:rPr>
          <w:rFonts w:ascii="Times New Roman" w:hAnsi="Times New Roman" w:cs="Times New Roman"/>
          <w:sz w:val="24"/>
          <w:szCs w:val="24"/>
        </w:rPr>
      </w:pPr>
      <w:r w:rsidRPr="00610087">
        <w:rPr>
          <w:rStyle w:val="a7"/>
          <w:rFonts w:ascii="Times New Roman" w:hAnsi="Times New Roman" w:cs="Times New Roman"/>
          <w:sz w:val="24"/>
          <w:szCs w:val="24"/>
        </w:rPr>
        <w:footnoteRef/>
      </w:r>
      <w:r w:rsidRPr="00610087">
        <w:rPr>
          <w:rFonts w:ascii="Times New Roman" w:hAnsi="Times New Roman" w:cs="Times New Roman"/>
          <w:sz w:val="24"/>
          <w:szCs w:val="24"/>
        </w:rPr>
        <w:t xml:space="preserve"> Ревина А.В</w:t>
      </w:r>
      <w:r>
        <w:rPr>
          <w:rFonts w:ascii="Times New Roman" w:hAnsi="Times New Roman" w:cs="Times New Roman"/>
          <w:sz w:val="24"/>
          <w:szCs w:val="24"/>
        </w:rPr>
        <w:t>.</w:t>
      </w:r>
      <w:r w:rsidRPr="00610087">
        <w:rPr>
          <w:rFonts w:ascii="Times New Roman" w:hAnsi="Times New Roman" w:cs="Times New Roman"/>
          <w:sz w:val="24"/>
          <w:szCs w:val="24"/>
        </w:rPr>
        <w:t xml:space="preserve"> Мультикультурный город как пространство национальной идентичности−Ставрополь, 2009.С. 11</w:t>
      </w:r>
      <w:r>
        <w:rPr>
          <w:rFonts w:ascii="Times New Roman" w:hAnsi="Times New Roman" w:cs="Times New Roman"/>
          <w:sz w:val="24"/>
          <w:szCs w:val="24"/>
        </w:rPr>
        <w:t>.</w:t>
      </w:r>
    </w:p>
  </w:footnote>
  <w:footnote w:id="48">
    <w:p w14:paraId="33034AE3" w14:textId="77777777" w:rsidR="00346671" w:rsidRPr="00610087" w:rsidRDefault="00346671" w:rsidP="00346671">
      <w:pPr>
        <w:pStyle w:val="a5"/>
        <w:rPr>
          <w:rFonts w:ascii="Times New Roman" w:hAnsi="Times New Roman" w:cs="Times New Roman"/>
          <w:sz w:val="24"/>
          <w:szCs w:val="24"/>
        </w:rPr>
      </w:pPr>
      <w:r w:rsidRPr="00610087">
        <w:rPr>
          <w:rStyle w:val="a7"/>
          <w:rFonts w:ascii="Times New Roman" w:hAnsi="Times New Roman" w:cs="Times New Roman"/>
          <w:sz w:val="24"/>
          <w:szCs w:val="24"/>
        </w:rPr>
        <w:footnoteRef/>
      </w:r>
      <w:r w:rsidRPr="00610087">
        <w:rPr>
          <w:rFonts w:ascii="Times New Roman" w:hAnsi="Times New Roman" w:cs="Times New Roman"/>
          <w:sz w:val="24"/>
          <w:szCs w:val="24"/>
        </w:rPr>
        <w:t xml:space="preserve"> Ревина А.В, Мультикультурный город как пространство национальной</w:t>
      </w:r>
      <w:r>
        <w:rPr>
          <w:rFonts w:ascii="Times New Roman" w:hAnsi="Times New Roman" w:cs="Times New Roman"/>
          <w:sz w:val="24"/>
          <w:szCs w:val="24"/>
        </w:rPr>
        <w:t xml:space="preserve"> идентичности−Ставрополь, 2009.</w:t>
      </w:r>
      <w:r w:rsidRPr="00610087">
        <w:rPr>
          <w:rFonts w:ascii="Times New Roman" w:hAnsi="Times New Roman" w:cs="Times New Roman"/>
          <w:sz w:val="24"/>
          <w:szCs w:val="24"/>
        </w:rPr>
        <w:t>С. 13.</w:t>
      </w:r>
    </w:p>
  </w:footnote>
  <w:footnote w:id="49">
    <w:p w14:paraId="205CAA0D" w14:textId="77777777" w:rsidR="00346671" w:rsidRPr="007B784F" w:rsidRDefault="00346671" w:rsidP="00346671">
      <w:pPr>
        <w:pStyle w:val="a5"/>
        <w:rPr>
          <w:rFonts w:ascii="Times New Roman" w:hAnsi="Times New Roman" w:cs="Times New Roman"/>
          <w:sz w:val="24"/>
          <w:szCs w:val="24"/>
        </w:rPr>
      </w:pPr>
      <w:r w:rsidRPr="007B784F">
        <w:rPr>
          <w:rStyle w:val="a7"/>
          <w:rFonts w:ascii="Times New Roman" w:hAnsi="Times New Roman" w:cs="Times New Roman"/>
          <w:sz w:val="24"/>
          <w:szCs w:val="24"/>
        </w:rPr>
        <w:footnoteRef/>
      </w:r>
      <w:r w:rsidRPr="007B784F">
        <w:rPr>
          <w:rFonts w:ascii="Times New Roman" w:hAnsi="Times New Roman" w:cs="Times New Roman"/>
          <w:sz w:val="24"/>
          <w:szCs w:val="24"/>
        </w:rPr>
        <w:t xml:space="preserve"> Ушакова В.В. Феномен этничности в процессе глобализации Автореф. дис. Москва. канд. философ. Наук. Москвоский</w:t>
      </w:r>
      <w:r>
        <w:rPr>
          <w:rFonts w:ascii="Times New Roman" w:hAnsi="Times New Roman" w:cs="Times New Roman"/>
          <w:sz w:val="24"/>
          <w:szCs w:val="24"/>
        </w:rPr>
        <w:t xml:space="preserve"> гос. ун. им. Ломоносова, 2010.</w:t>
      </w:r>
      <w:r w:rsidRPr="007B784F">
        <w:rPr>
          <w:rFonts w:ascii="Times New Roman" w:hAnsi="Times New Roman" w:cs="Times New Roman"/>
          <w:sz w:val="24"/>
          <w:szCs w:val="24"/>
        </w:rPr>
        <w:t>С. 3</w:t>
      </w:r>
      <w:r>
        <w:rPr>
          <w:rFonts w:ascii="Times New Roman" w:hAnsi="Times New Roman" w:cs="Times New Roman"/>
          <w:sz w:val="24"/>
          <w:szCs w:val="24"/>
        </w:rPr>
        <w:t>.</w:t>
      </w:r>
    </w:p>
  </w:footnote>
  <w:footnote w:id="50">
    <w:p w14:paraId="1DF4886C" w14:textId="77777777" w:rsidR="00346671" w:rsidRPr="003D13AF" w:rsidRDefault="00346671" w:rsidP="00346671">
      <w:pPr>
        <w:pStyle w:val="a5"/>
        <w:rPr>
          <w:rFonts w:ascii="Times New Roman" w:hAnsi="Times New Roman" w:cs="Times New Roman"/>
          <w:sz w:val="24"/>
          <w:szCs w:val="24"/>
        </w:rPr>
      </w:pPr>
      <w:r w:rsidRPr="003D13AF">
        <w:rPr>
          <w:rStyle w:val="a7"/>
          <w:rFonts w:ascii="Times New Roman" w:hAnsi="Times New Roman" w:cs="Times New Roman"/>
          <w:sz w:val="24"/>
          <w:szCs w:val="24"/>
        </w:rPr>
        <w:footnoteRef/>
      </w:r>
      <w:r w:rsidRPr="003D13AF">
        <w:rPr>
          <w:rFonts w:ascii="Times New Roman" w:hAnsi="Times New Roman" w:cs="Times New Roman"/>
          <w:sz w:val="24"/>
          <w:szCs w:val="24"/>
        </w:rPr>
        <w:t xml:space="preserve"> Султанова Ж. В. Межэтническая толерантность в современной России: проблемы и пути их решения / Ж. В. Султанова // Молодые ученые в медицине: X всероссийская научно-практическая конференция: тез. докл. Казань: ООО И</w:t>
      </w:r>
      <w:r>
        <w:rPr>
          <w:rFonts w:ascii="Times New Roman" w:hAnsi="Times New Roman" w:cs="Times New Roman"/>
          <w:sz w:val="24"/>
          <w:szCs w:val="24"/>
        </w:rPr>
        <w:t>здательский дом «Меддок», 2005.</w:t>
      </w:r>
      <w:r w:rsidRPr="003D13AF">
        <w:rPr>
          <w:rFonts w:ascii="Times New Roman" w:hAnsi="Times New Roman" w:cs="Times New Roman"/>
          <w:sz w:val="24"/>
          <w:szCs w:val="24"/>
        </w:rPr>
        <w:t>С. 24</w:t>
      </w:r>
      <w:r>
        <w:rPr>
          <w:rFonts w:ascii="Times New Roman" w:hAnsi="Times New Roman" w:cs="Times New Roman"/>
          <w:sz w:val="24"/>
          <w:szCs w:val="24"/>
        </w:rPr>
        <w:t>.</w:t>
      </w:r>
    </w:p>
  </w:footnote>
  <w:footnote w:id="51">
    <w:p w14:paraId="49224697" w14:textId="77777777" w:rsidR="00346671" w:rsidRPr="003D13AF" w:rsidRDefault="00346671" w:rsidP="00346671">
      <w:pPr>
        <w:pStyle w:val="a5"/>
        <w:rPr>
          <w:rFonts w:ascii="Times New Roman" w:hAnsi="Times New Roman" w:cs="Times New Roman"/>
          <w:sz w:val="24"/>
          <w:szCs w:val="24"/>
        </w:rPr>
      </w:pPr>
      <w:r w:rsidRPr="003D13AF">
        <w:rPr>
          <w:rStyle w:val="a7"/>
          <w:rFonts w:ascii="Times New Roman" w:hAnsi="Times New Roman" w:cs="Times New Roman"/>
          <w:sz w:val="24"/>
          <w:szCs w:val="24"/>
        </w:rPr>
        <w:footnoteRef/>
      </w:r>
      <w:r w:rsidRPr="003D13AF">
        <w:rPr>
          <w:rFonts w:ascii="Times New Roman" w:hAnsi="Times New Roman" w:cs="Times New Roman"/>
          <w:sz w:val="24"/>
          <w:szCs w:val="24"/>
        </w:rPr>
        <w:t>Солдатова Г.У. "Этническая идентичность и этнополитическая мобилизация. Демократизация и образы национализма в Российской Федерации 90-х годов", - Под ред. Л.М. Д</w:t>
      </w:r>
      <w:r>
        <w:rPr>
          <w:rFonts w:ascii="Times New Roman" w:hAnsi="Times New Roman" w:cs="Times New Roman"/>
          <w:sz w:val="24"/>
          <w:szCs w:val="24"/>
        </w:rPr>
        <w:t>робижевой и др. М.: Мысль, 1996</w:t>
      </w:r>
      <w:r w:rsidRPr="003D13AF">
        <w:rPr>
          <w:rFonts w:ascii="Times New Roman" w:hAnsi="Times New Roman" w:cs="Times New Roman"/>
          <w:sz w:val="24"/>
          <w:szCs w:val="24"/>
        </w:rPr>
        <w:t>, С. 247</w:t>
      </w:r>
      <w:r>
        <w:rPr>
          <w:rFonts w:ascii="Times New Roman" w:hAnsi="Times New Roman" w:cs="Times New Roman"/>
          <w:sz w:val="24"/>
          <w:szCs w:val="24"/>
        </w:rPr>
        <w:t>.</w:t>
      </w:r>
    </w:p>
  </w:footnote>
  <w:footnote w:id="52">
    <w:p w14:paraId="42FAE0E7" w14:textId="77777777" w:rsidR="00346671" w:rsidRPr="003D13AF" w:rsidRDefault="00346671" w:rsidP="00346671">
      <w:pPr>
        <w:pStyle w:val="a5"/>
        <w:rPr>
          <w:rFonts w:ascii="Times New Roman" w:hAnsi="Times New Roman" w:cs="Times New Roman"/>
          <w:sz w:val="24"/>
          <w:szCs w:val="24"/>
        </w:rPr>
      </w:pPr>
      <w:r w:rsidRPr="003D13AF">
        <w:rPr>
          <w:rStyle w:val="a7"/>
          <w:rFonts w:ascii="Times New Roman" w:hAnsi="Times New Roman" w:cs="Times New Roman"/>
          <w:sz w:val="24"/>
          <w:szCs w:val="24"/>
        </w:rPr>
        <w:footnoteRef/>
      </w:r>
      <w:r w:rsidRPr="003D13AF">
        <w:rPr>
          <w:rFonts w:ascii="Times New Roman" w:hAnsi="Times New Roman" w:cs="Times New Roman"/>
          <w:sz w:val="24"/>
          <w:szCs w:val="24"/>
        </w:rPr>
        <w:t xml:space="preserve"> Андрианова Н.А. Феномен «ивент» в социальном и научном контексте автореф. дис. Санкт-Петербург канд./д-ра филол.наук.Вестник С-П. универ.,2010. С. 4.</w:t>
      </w:r>
    </w:p>
  </w:footnote>
  <w:footnote w:id="53">
    <w:p w14:paraId="2D92D3CA" w14:textId="77777777" w:rsidR="00346671" w:rsidRPr="00B02BBC" w:rsidRDefault="00346671" w:rsidP="00346671">
      <w:pPr>
        <w:pStyle w:val="a5"/>
        <w:tabs>
          <w:tab w:val="left" w:pos="804"/>
        </w:tabs>
        <w:rPr>
          <w:rFonts w:ascii="Times New Roman" w:hAnsi="Times New Roman" w:cs="Times New Roman"/>
          <w:sz w:val="24"/>
          <w:szCs w:val="24"/>
        </w:rPr>
      </w:pPr>
      <w:r w:rsidRPr="00B02BBC">
        <w:rPr>
          <w:rStyle w:val="a7"/>
          <w:rFonts w:ascii="Times New Roman" w:hAnsi="Times New Roman" w:cs="Times New Roman"/>
          <w:sz w:val="24"/>
          <w:szCs w:val="24"/>
        </w:rPr>
        <w:footnoteRef/>
      </w:r>
      <w:r w:rsidRPr="00B02BBC">
        <w:rPr>
          <w:rFonts w:ascii="Times New Roman" w:hAnsi="Times New Roman" w:cs="Times New Roman"/>
          <w:sz w:val="24"/>
          <w:szCs w:val="24"/>
        </w:rPr>
        <w:t xml:space="preserve"> </w:t>
      </w:r>
      <w:r w:rsidRPr="00B02BBC">
        <w:rPr>
          <w:rFonts w:ascii="Times New Roman" w:hAnsi="Times New Roman" w:cs="Times New Roman"/>
          <w:sz w:val="24"/>
          <w:szCs w:val="24"/>
          <w:lang w:val="en-US"/>
        </w:rPr>
        <w:t>Cambridge</w:t>
      </w:r>
      <w:r w:rsidRPr="00B02BBC">
        <w:rPr>
          <w:rFonts w:ascii="Times New Roman" w:hAnsi="Times New Roman" w:cs="Times New Roman"/>
          <w:sz w:val="24"/>
          <w:szCs w:val="24"/>
        </w:rPr>
        <w:t xml:space="preserve"> </w:t>
      </w:r>
      <w:r w:rsidRPr="00B02BBC">
        <w:rPr>
          <w:rFonts w:ascii="Times New Roman" w:hAnsi="Times New Roman" w:cs="Times New Roman"/>
          <w:sz w:val="24"/>
          <w:szCs w:val="24"/>
          <w:lang w:val="en-US"/>
        </w:rPr>
        <w:t>Business</w:t>
      </w:r>
      <w:r w:rsidRPr="00B02BBC">
        <w:rPr>
          <w:rFonts w:ascii="Times New Roman" w:hAnsi="Times New Roman" w:cs="Times New Roman"/>
          <w:sz w:val="24"/>
          <w:szCs w:val="24"/>
        </w:rPr>
        <w:t xml:space="preserve"> </w:t>
      </w:r>
      <w:r w:rsidRPr="00B02BBC">
        <w:rPr>
          <w:rFonts w:ascii="Times New Roman" w:hAnsi="Times New Roman" w:cs="Times New Roman"/>
          <w:sz w:val="24"/>
          <w:szCs w:val="24"/>
          <w:lang w:val="en-US"/>
        </w:rPr>
        <w:t>English</w:t>
      </w:r>
      <w:r w:rsidRPr="00B02BBC">
        <w:rPr>
          <w:rFonts w:ascii="Times New Roman" w:hAnsi="Times New Roman" w:cs="Times New Roman"/>
          <w:sz w:val="24"/>
          <w:szCs w:val="24"/>
        </w:rPr>
        <w:t xml:space="preserve"> </w:t>
      </w:r>
      <w:r w:rsidRPr="00B02BBC">
        <w:rPr>
          <w:rFonts w:ascii="Times New Roman" w:hAnsi="Times New Roman" w:cs="Times New Roman"/>
          <w:sz w:val="24"/>
          <w:szCs w:val="24"/>
          <w:lang w:val="en-US"/>
        </w:rPr>
        <w:t>Dictionary</w:t>
      </w:r>
      <w:r>
        <w:rPr>
          <w:rFonts w:ascii="Times New Roman" w:hAnsi="Times New Roman" w:cs="Times New Roman"/>
          <w:sz w:val="24"/>
          <w:szCs w:val="24"/>
        </w:rPr>
        <w:t>.</w:t>
      </w:r>
    </w:p>
  </w:footnote>
  <w:footnote w:id="54">
    <w:p w14:paraId="74D3A600" w14:textId="77777777" w:rsidR="00346671" w:rsidRDefault="00346671" w:rsidP="00346671">
      <w:pPr>
        <w:pStyle w:val="a5"/>
      </w:pPr>
      <w:r w:rsidRPr="00B02BBC">
        <w:rPr>
          <w:rStyle w:val="a7"/>
          <w:rFonts w:ascii="Times New Roman" w:hAnsi="Times New Roman" w:cs="Times New Roman"/>
          <w:sz w:val="24"/>
          <w:szCs w:val="24"/>
        </w:rPr>
        <w:footnoteRef/>
      </w:r>
      <w:r w:rsidRPr="00B02BBC">
        <w:rPr>
          <w:rFonts w:ascii="Times New Roman" w:hAnsi="Times New Roman" w:cs="Times New Roman"/>
          <w:sz w:val="24"/>
          <w:szCs w:val="24"/>
        </w:rPr>
        <w:t xml:space="preserve"> Энциклопедический словарь. — М.: Гардарики. Под редакцией А.А. Ивина. 2004.</w:t>
      </w:r>
    </w:p>
  </w:footnote>
  <w:footnote w:id="55">
    <w:p w14:paraId="769441FC" w14:textId="77777777" w:rsidR="00346671" w:rsidRPr="00791D60" w:rsidRDefault="00346671" w:rsidP="00346671">
      <w:pPr>
        <w:pStyle w:val="a5"/>
        <w:rPr>
          <w:rFonts w:ascii="Times New Roman" w:hAnsi="Times New Roman" w:cs="Times New Roman"/>
          <w:sz w:val="24"/>
          <w:szCs w:val="24"/>
        </w:rPr>
      </w:pPr>
      <w:r w:rsidRPr="00791D60">
        <w:rPr>
          <w:rStyle w:val="a7"/>
          <w:rFonts w:ascii="Times New Roman" w:hAnsi="Times New Roman" w:cs="Times New Roman"/>
          <w:sz w:val="24"/>
          <w:szCs w:val="24"/>
        </w:rPr>
        <w:footnoteRef/>
      </w:r>
      <w:r w:rsidRPr="00791D60">
        <w:rPr>
          <w:rFonts w:ascii="Times New Roman" w:hAnsi="Times New Roman" w:cs="Times New Roman"/>
          <w:sz w:val="24"/>
          <w:szCs w:val="24"/>
        </w:rPr>
        <w:t xml:space="preserve"> Каверина Е.А. Создание событий в современном социокультурном пространстве. –Санкт-Петербург, 2012, С. 94</w:t>
      </w:r>
      <w:r>
        <w:rPr>
          <w:rFonts w:ascii="Times New Roman" w:hAnsi="Times New Roman" w:cs="Times New Roman"/>
          <w:sz w:val="24"/>
          <w:szCs w:val="24"/>
        </w:rPr>
        <w:t>.</w:t>
      </w:r>
    </w:p>
  </w:footnote>
  <w:footnote w:id="56">
    <w:p w14:paraId="30B467A5" w14:textId="77777777" w:rsidR="00346671" w:rsidRDefault="00346671" w:rsidP="00346671">
      <w:pPr>
        <w:pStyle w:val="a5"/>
        <w:rPr>
          <w:rFonts w:ascii="Times New Roman" w:hAnsi="Times New Roman" w:cs="Times New Roman"/>
          <w:sz w:val="24"/>
          <w:szCs w:val="24"/>
        </w:rPr>
      </w:pPr>
      <w:r>
        <w:rPr>
          <w:rStyle w:val="a7"/>
        </w:rPr>
        <w:footnoteRef/>
      </w:r>
      <w:r>
        <w:t xml:space="preserve"> </w:t>
      </w:r>
      <w:r w:rsidRPr="00B02BBC">
        <w:rPr>
          <w:rFonts w:ascii="Times New Roman" w:hAnsi="Times New Roman" w:cs="Times New Roman"/>
          <w:sz w:val="24"/>
          <w:szCs w:val="24"/>
        </w:rPr>
        <w:t>Дускаева Л.Р.</w:t>
      </w:r>
      <w:r>
        <w:t xml:space="preserve"> </w:t>
      </w:r>
      <w:r w:rsidRPr="00151436">
        <w:rPr>
          <w:rFonts w:ascii="Times New Roman" w:hAnsi="Times New Roman" w:cs="Times New Roman"/>
          <w:sz w:val="24"/>
          <w:szCs w:val="24"/>
        </w:rPr>
        <w:t>Журналистики сферы досуга : учеб. пособие / под общ. ред. Л. Р. Дускаевой, Н. С. Цветовой. — СПб. : Высш. школа журн. и мас. коммуникаций, 2012, С. 1</w:t>
      </w:r>
      <w:r>
        <w:rPr>
          <w:rFonts w:ascii="Times New Roman" w:hAnsi="Times New Roman" w:cs="Times New Roman"/>
          <w:sz w:val="24"/>
          <w:szCs w:val="24"/>
        </w:rPr>
        <w:t>25.</w:t>
      </w:r>
    </w:p>
    <w:p w14:paraId="13F8EB9A" w14:textId="77777777" w:rsidR="00346671" w:rsidRPr="00F22884" w:rsidRDefault="00346671" w:rsidP="00346671">
      <w:pPr>
        <w:pStyle w:val="a5"/>
        <w:rPr>
          <w:lang w:val="en-US"/>
        </w:rPr>
      </w:pPr>
      <w:r w:rsidRPr="00151436">
        <w:rPr>
          <w:rFonts w:ascii="Times New Roman" w:hAnsi="Times New Roman" w:cs="Times New Roman"/>
          <w:sz w:val="24"/>
          <w:szCs w:val="24"/>
          <w:lang w:val="en-US"/>
        </w:rPr>
        <w:t>URL</w:t>
      </w:r>
      <w:r w:rsidRPr="00F22884">
        <w:rPr>
          <w:rFonts w:ascii="Times New Roman" w:hAnsi="Times New Roman" w:cs="Times New Roman"/>
          <w:sz w:val="24"/>
          <w:szCs w:val="24"/>
          <w:lang w:val="en-US"/>
        </w:rPr>
        <w:t xml:space="preserve"> http://medialing.spbu.ru/upload/files/file_1394719987_5196.pdf</w:t>
      </w:r>
    </w:p>
  </w:footnote>
  <w:footnote w:id="57">
    <w:p w14:paraId="4F73316F" w14:textId="77777777" w:rsidR="00346671" w:rsidRPr="00151436" w:rsidRDefault="00346671" w:rsidP="00346671">
      <w:pPr>
        <w:pStyle w:val="a5"/>
        <w:rPr>
          <w:rFonts w:ascii="Times New Roman" w:hAnsi="Times New Roman" w:cs="Times New Roman"/>
          <w:sz w:val="24"/>
          <w:szCs w:val="24"/>
        </w:rPr>
      </w:pPr>
      <w:r w:rsidRPr="00151436">
        <w:rPr>
          <w:rStyle w:val="a7"/>
          <w:rFonts w:ascii="Times New Roman" w:hAnsi="Times New Roman" w:cs="Times New Roman"/>
          <w:sz w:val="24"/>
          <w:szCs w:val="24"/>
        </w:rPr>
        <w:footnoteRef/>
      </w:r>
      <w:r w:rsidRPr="00151436">
        <w:rPr>
          <w:rFonts w:ascii="Times New Roman" w:hAnsi="Times New Roman" w:cs="Times New Roman"/>
          <w:sz w:val="24"/>
          <w:szCs w:val="24"/>
        </w:rPr>
        <w:t xml:space="preserve"> </w:t>
      </w:r>
      <w:r>
        <w:rPr>
          <w:rFonts w:ascii="Times New Roman" w:hAnsi="Times New Roman" w:cs="Times New Roman"/>
          <w:sz w:val="24"/>
          <w:szCs w:val="24"/>
        </w:rPr>
        <w:t xml:space="preserve">Дускаева Л.Р. </w:t>
      </w:r>
      <w:r w:rsidRPr="00151436">
        <w:rPr>
          <w:rFonts w:ascii="Times New Roman" w:hAnsi="Times New Roman" w:cs="Times New Roman"/>
          <w:sz w:val="24"/>
          <w:szCs w:val="24"/>
        </w:rPr>
        <w:t>Журналистики сферы досуга : учеб. пособие / под общ. ред. Л. Р. Дускаевой, Н. С. Цветовой. — СПб. : Высш. школа журн. и мас. коммуникаций, 2012, С. 125</w:t>
      </w:r>
      <w:r>
        <w:rPr>
          <w:rFonts w:ascii="Times New Roman" w:hAnsi="Times New Roman" w:cs="Times New Roman"/>
          <w:sz w:val="24"/>
          <w:szCs w:val="24"/>
        </w:rPr>
        <w:t>.</w:t>
      </w:r>
      <w:r w:rsidRPr="00151436">
        <w:rPr>
          <w:rFonts w:ascii="Times New Roman" w:hAnsi="Times New Roman" w:cs="Times New Roman"/>
          <w:sz w:val="24"/>
          <w:szCs w:val="24"/>
        </w:rPr>
        <w:t xml:space="preserve"> </w:t>
      </w:r>
    </w:p>
    <w:p w14:paraId="113C5BE6" w14:textId="77777777" w:rsidR="00346671" w:rsidRPr="00F22884" w:rsidRDefault="00346671" w:rsidP="00346671">
      <w:pPr>
        <w:pStyle w:val="a5"/>
        <w:rPr>
          <w:rFonts w:ascii="Times New Roman" w:hAnsi="Times New Roman" w:cs="Times New Roman"/>
          <w:sz w:val="24"/>
          <w:szCs w:val="24"/>
          <w:lang w:val="en-US"/>
        </w:rPr>
      </w:pPr>
      <w:r w:rsidRPr="00151436">
        <w:rPr>
          <w:rFonts w:ascii="Times New Roman" w:hAnsi="Times New Roman" w:cs="Times New Roman"/>
          <w:sz w:val="24"/>
          <w:szCs w:val="24"/>
        </w:rPr>
        <w:t xml:space="preserve"> </w:t>
      </w:r>
      <w:r w:rsidRPr="00F22884">
        <w:rPr>
          <w:rFonts w:ascii="Times New Roman" w:hAnsi="Times New Roman" w:cs="Times New Roman"/>
          <w:sz w:val="24"/>
          <w:szCs w:val="24"/>
          <w:lang w:val="en-US"/>
        </w:rPr>
        <w:t>UR</w:t>
      </w:r>
      <w:r w:rsidRPr="00151436">
        <w:rPr>
          <w:rFonts w:ascii="Times New Roman" w:hAnsi="Times New Roman" w:cs="Times New Roman"/>
          <w:sz w:val="24"/>
          <w:szCs w:val="24"/>
          <w:lang w:val="en-US"/>
        </w:rPr>
        <w:t>L</w:t>
      </w:r>
      <w:r w:rsidRPr="00F22884">
        <w:rPr>
          <w:rFonts w:ascii="Times New Roman" w:hAnsi="Times New Roman" w:cs="Times New Roman"/>
          <w:sz w:val="24"/>
          <w:szCs w:val="24"/>
          <w:lang w:val="en-US"/>
        </w:rPr>
        <w:t>: http://medialing.spbu.ru/upload/files/file_1394719987_5196.pdf</w:t>
      </w:r>
    </w:p>
  </w:footnote>
  <w:footnote w:id="58">
    <w:p w14:paraId="539E4199" w14:textId="77777777" w:rsidR="00346671" w:rsidRPr="00151436" w:rsidRDefault="00346671" w:rsidP="00346671">
      <w:pPr>
        <w:pStyle w:val="a5"/>
        <w:rPr>
          <w:rFonts w:ascii="Times New Roman" w:hAnsi="Times New Roman" w:cs="Times New Roman"/>
          <w:sz w:val="24"/>
          <w:szCs w:val="24"/>
        </w:rPr>
      </w:pPr>
      <w:r w:rsidRPr="00151436">
        <w:rPr>
          <w:rStyle w:val="a7"/>
          <w:rFonts w:ascii="Times New Roman" w:hAnsi="Times New Roman" w:cs="Times New Roman"/>
          <w:sz w:val="24"/>
          <w:szCs w:val="24"/>
        </w:rPr>
        <w:footnoteRef/>
      </w:r>
      <w:r w:rsidRPr="00151436">
        <w:rPr>
          <w:rFonts w:ascii="Times New Roman" w:hAnsi="Times New Roman" w:cs="Times New Roman"/>
          <w:sz w:val="24"/>
          <w:szCs w:val="24"/>
        </w:rPr>
        <w:t xml:space="preserve"> </w:t>
      </w:r>
      <w:r>
        <w:rPr>
          <w:rFonts w:ascii="Times New Roman" w:hAnsi="Times New Roman" w:cs="Times New Roman"/>
          <w:sz w:val="24"/>
          <w:szCs w:val="24"/>
        </w:rPr>
        <w:t xml:space="preserve">Дускаева Л.Р. </w:t>
      </w:r>
      <w:r w:rsidRPr="00151436">
        <w:rPr>
          <w:rFonts w:ascii="Times New Roman" w:hAnsi="Times New Roman" w:cs="Times New Roman"/>
          <w:sz w:val="24"/>
          <w:szCs w:val="24"/>
        </w:rPr>
        <w:t>Журналистики сферы досуга : учеб. пособие / под общ. ред. Л. Р. Дускаевой, Н. С. Цветовой. — СПб. : Высш. школа журн. и мас. коммуникаций, 2012, С. 125</w:t>
      </w:r>
      <w:r>
        <w:rPr>
          <w:rFonts w:ascii="Times New Roman" w:hAnsi="Times New Roman" w:cs="Times New Roman"/>
          <w:sz w:val="24"/>
          <w:szCs w:val="24"/>
        </w:rPr>
        <w:t>.</w:t>
      </w:r>
      <w:r w:rsidRPr="00151436">
        <w:rPr>
          <w:rFonts w:ascii="Times New Roman" w:hAnsi="Times New Roman" w:cs="Times New Roman"/>
          <w:sz w:val="24"/>
          <w:szCs w:val="24"/>
        </w:rPr>
        <w:t xml:space="preserve"> </w:t>
      </w:r>
    </w:p>
    <w:p w14:paraId="79476983" w14:textId="77777777" w:rsidR="00346671" w:rsidRPr="00F22884" w:rsidRDefault="00346671" w:rsidP="00346671">
      <w:pPr>
        <w:pStyle w:val="a5"/>
        <w:rPr>
          <w:lang w:val="en-US"/>
        </w:rPr>
      </w:pPr>
      <w:r w:rsidRPr="00F22884">
        <w:rPr>
          <w:rFonts w:ascii="Times New Roman" w:hAnsi="Times New Roman" w:cs="Times New Roman"/>
          <w:sz w:val="24"/>
          <w:szCs w:val="24"/>
          <w:lang w:val="en-US"/>
        </w:rPr>
        <w:t>URL: http://medialing.spbu.ru/upload/files/file_1394719987_5196.pdf</w:t>
      </w:r>
    </w:p>
  </w:footnote>
  <w:footnote w:id="59">
    <w:p w14:paraId="43A7CC1D" w14:textId="77777777" w:rsidR="00346671" w:rsidRPr="00B02BBC" w:rsidRDefault="00346671" w:rsidP="00346671">
      <w:pPr>
        <w:pStyle w:val="a5"/>
        <w:rPr>
          <w:rFonts w:ascii="Times New Roman" w:hAnsi="Times New Roman" w:cs="Times New Roman"/>
        </w:rPr>
      </w:pPr>
      <w:r w:rsidRPr="00B02BBC">
        <w:rPr>
          <w:rStyle w:val="a7"/>
          <w:rFonts w:ascii="Times New Roman" w:hAnsi="Times New Roman" w:cs="Times New Roman"/>
          <w:sz w:val="24"/>
        </w:rPr>
        <w:footnoteRef/>
      </w:r>
      <w:r w:rsidRPr="00B02BBC">
        <w:rPr>
          <w:rFonts w:ascii="Times New Roman" w:hAnsi="Times New Roman" w:cs="Times New Roman"/>
          <w:sz w:val="24"/>
        </w:rPr>
        <w:t xml:space="preserve"> Сергеева Т.С. Арт-журналистика и современная российская культура: ценностно-смысловые доминанты и проблема сохранения человека –</w:t>
      </w:r>
      <w:r>
        <w:rPr>
          <w:rFonts w:ascii="Times New Roman" w:hAnsi="Times New Roman" w:cs="Times New Roman"/>
          <w:sz w:val="24"/>
        </w:rPr>
        <w:t>Челябинск, 2013.</w:t>
      </w:r>
      <w:r w:rsidRPr="00B02BBC">
        <w:rPr>
          <w:rFonts w:ascii="Times New Roman" w:hAnsi="Times New Roman" w:cs="Times New Roman"/>
          <w:sz w:val="24"/>
        </w:rPr>
        <w:t>С. 32</w:t>
      </w:r>
      <w:r>
        <w:rPr>
          <w:rFonts w:ascii="Times New Roman" w:hAnsi="Times New Roman" w:cs="Times New Roman"/>
          <w:sz w:val="24"/>
        </w:rPr>
        <w:t>.</w:t>
      </w:r>
    </w:p>
  </w:footnote>
  <w:footnote w:id="60">
    <w:p w14:paraId="174E4263" w14:textId="77777777" w:rsidR="00346671" w:rsidRPr="00151436" w:rsidRDefault="00346671" w:rsidP="00346671">
      <w:pPr>
        <w:pStyle w:val="a5"/>
        <w:rPr>
          <w:rFonts w:ascii="Times New Roman" w:hAnsi="Times New Roman" w:cs="Times New Roman"/>
          <w:sz w:val="24"/>
          <w:szCs w:val="24"/>
        </w:rPr>
      </w:pPr>
      <w:r w:rsidRPr="00151436">
        <w:rPr>
          <w:rStyle w:val="a7"/>
          <w:rFonts w:ascii="Times New Roman" w:hAnsi="Times New Roman" w:cs="Times New Roman"/>
          <w:sz w:val="24"/>
          <w:szCs w:val="24"/>
        </w:rPr>
        <w:footnoteRef/>
      </w:r>
      <w:r w:rsidRPr="00151436">
        <w:rPr>
          <w:rFonts w:ascii="Times New Roman" w:hAnsi="Times New Roman" w:cs="Times New Roman"/>
          <w:sz w:val="24"/>
          <w:szCs w:val="24"/>
        </w:rPr>
        <w:t xml:space="preserve"> Сергеева Т.С. Арт-журналистика и современная российская культура: ценностно-смысловые доминанты и проблема сохранения человека –Челябинск, 2013, С. 26</w:t>
      </w:r>
      <w:r>
        <w:rPr>
          <w:rFonts w:ascii="Times New Roman" w:hAnsi="Times New Roman" w:cs="Times New Roman"/>
          <w:sz w:val="24"/>
          <w:szCs w:val="24"/>
        </w:rPr>
        <w:t>.</w:t>
      </w:r>
    </w:p>
  </w:footnote>
  <w:footnote w:id="61">
    <w:p w14:paraId="30559F3E" w14:textId="77777777" w:rsidR="00346671" w:rsidRPr="00F22884" w:rsidRDefault="00346671" w:rsidP="00346671">
      <w:pPr>
        <w:pStyle w:val="a5"/>
        <w:rPr>
          <w:rFonts w:ascii="Times New Roman" w:hAnsi="Times New Roman" w:cs="Times New Roman"/>
          <w:sz w:val="24"/>
          <w:szCs w:val="24"/>
          <w:lang w:val="en-US"/>
        </w:rPr>
      </w:pPr>
      <w:r w:rsidRPr="007C1386">
        <w:rPr>
          <w:rStyle w:val="a7"/>
          <w:rFonts w:ascii="Times New Roman" w:hAnsi="Times New Roman" w:cs="Times New Roman"/>
          <w:sz w:val="24"/>
          <w:szCs w:val="24"/>
        </w:rPr>
        <w:footnoteRef/>
      </w:r>
      <w:r w:rsidRPr="007C1386">
        <w:rPr>
          <w:rFonts w:ascii="Times New Roman" w:hAnsi="Times New Roman" w:cs="Times New Roman"/>
          <w:sz w:val="24"/>
          <w:szCs w:val="24"/>
          <w:lang w:val="en-US"/>
        </w:rPr>
        <w:t xml:space="preserve"> W. Russell Neuman The Digital Difference: Media Technology and the Theory of Communication Effects, 2018. </w:t>
      </w:r>
    </w:p>
    <w:p w14:paraId="5FCAC7BE" w14:textId="77777777" w:rsidR="00346671" w:rsidRPr="007C1386" w:rsidRDefault="00346671" w:rsidP="00346671">
      <w:pPr>
        <w:pStyle w:val="a5"/>
        <w:rPr>
          <w:rFonts w:ascii="Times New Roman" w:hAnsi="Times New Roman" w:cs="Times New Roman"/>
          <w:sz w:val="24"/>
          <w:szCs w:val="24"/>
          <w:lang w:val="en-US"/>
        </w:rPr>
      </w:pPr>
      <w:r w:rsidRPr="007C1386">
        <w:rPr>
          <w:rFonts w:ascii="Times New Roman" w:hAnsi="Times New Roman" w:cs="Times New Roman"/>
          <w:sz w:val="24"/>
          <w:szCs w:val="24"/>
          <w:lang w:val="en-US"/>
        </w:rPr>
        <w:t>URL: http://ijoc.org/index.php/ijoc/article/viewFile/8759/2274</w:t>
      </w:r>
    </w:p>
  </w:footnote>
  <w:footnote w:id="62">
    <w:p w14:paraId="410E035F" w14:textId="0450216B" w:rsidR="00346671" w:rsidRPr="00346671" w:rsidRDefault="00346671">
      <w:pPr>
        <w:pStyle w:val="a5"/>
        <w:rPr>
          <w:rFonts w:ascii="Times New Roman" w:hAnsi="Times New Roman" w:cs="Times New Roman"/>
          <w:sz w:val="24"/>
          <w:szCs w:val="24"/>
          <w:lang w:val="en-US"/>
        </w:rPr>
      </w:pPr>
      <w:r w:rsidRPr="003D13AF">
        <w:rPr>
          <w:rStyle w:val="a7"/>
          <w:rFonts w:ascii="Times New Roman" w:hAnsi="Times New Roman" w:cs="Times New Roman"/>
          <w:sz w:val="24"/>
          <w:szCs w:val="24"/>
        </w:rPr>
        <w:footnoteRef/>
      </w:r>
      <w:r w:rsidRPr="003D13AF">
        <w:rPr>
          <w:rFonts w:ascii="Times New Roman" w:hAnsi="Times New Roman" w:cs="Times New Roman"/>
          <w:sz w:val="24"/>
          <w:szCs w:val="24"/>
        </w:rPr>
        <w:t xml:space="preserve"> Андрианова Н.</w:t>
      </w:r>
      <w:r>
        <w:rPr>
          <w:rFonts w:ascii="Times New Roman" w:hAnsi="Times New Roman" w:cs="Times New Roman"/>
          <w:sz w:val="24"/>
          <w:szCs w:val="24"/>
        </w:rPr>
        <w:t xml:space="preserve"> </w:t>
      </w:r>
      <w:r w:rsidRPr="003D13AF">
        <w:rPr>
          <w:rFonts w:ascii="Times New Roman" w:hAnsi="Times New Roman" w:cs="Times New Roman"/>
          <w:sz w:val="24"/>
          <w:szCs w:val="24"/>
        </w:rPr>
        <w:t>А. Феномен «ивент» в социальном и научном контексте</w:t>
      </w:r>
      <w:r>
        <w:rPr>
          <w:rFonts w:ascii="Times New Roman" w:hAnsi="Times New Roman" w:cs="Times New Roman"/>
          <w:sz w:val="24"/>
          <w:szCs w:val="24"/>
        </w:rPr>
        <w:t>:</w:t>
      </w:r>
      <w:r w:rsidRPr="003D13AF">
        <w:rPr>
          <w:rFonts w:ascii="Times New Roman" w:hAnsi="Times New Roman" w:cs="Times New Roman"/>
          <w:sz w:val="24"/>
          <w:szCs w:val="24"/>
        </w:rPr>
        <w:t xml:space="preserve"> автореф. дис</w:t>
      </w:r>
      <w:r>
        <w:rPr>
          <w:rFonts w:ascii="Times New Roman" w:hAnsi="Times New Roman" w:cs="Times New Roman"/>
          <w:sz w:val="24"/>
          <w:szCs w:val="24"/>
        </w:rPr>
        <w:t>..</w:t>
      </w:r>
      <w:r w:rsidRPr="003D13AF">
        <w:rPr>
          <w:rFonts w:ascii="Times New Roman" w:hAnsi="Times New Roman" w:cs="Times New Roman"/>
          <w:sz w:val="24"/>
          <w:szCs w:val="24"/>
        </w:rPr>
        <w:t xml:space="preserve">. </w:t>
      </w:r>
      <w:r>
        <w:rPr>
          <w:rFonts w:ascii="Times New Roman" w:hAnsi="Times New Roman" w:cs="Times New Roman"/>
          <w:sz w:val="24"/>
          <w:szCs w:val="24"/>
        </w:rPr>
        <w:t xml:space="preserve">канд. </w:t>
      </w:r>
      <w:r w:rsidRPr="003D13AF">
        <w:rPr>
          <w:rFonts w:ascii="Times New Roman" w:hAnsi="Times New Roman" w:cs="Times New Roman"/>
          <w:sz w:val="24"/>
          <w:szCs w:val="24"/>
        </w:rPr>
        <w:t>филол.</w:t>
      </w:r>
      <w:r>
        <w:rPr>
          <w:rFonts w:ascii="Times New Roman" w:hAnsi="Times New Roman" w:cs="Times New Roman"/>
          <w:sz w:val="24"/>
          <w:szCs w:val="24"/>
        </w:rPr>
        <w:t xml:space="preserve"> </w:t>
      </w:r>
      <w:r w:rsidRPr="003D13AF">
        <w:rPr>
          <w:rFonts w:ascii="Times New Roman" w:hAnsi="Times New Roman" w:cs="Times New Roman"/>
          <w:sz w:val="24"/>
          <w:szCs w:val="24"/>
        </w:rPr>
        <w:t>наук.</w:t>
      </w:r>
      <w:r>
        <w:rPr>
          <w:rFonts w:ascii="Times New Roman" w:hAnsi="Times New Roman" w:cs="Times New Roman"/>
          <w:sz w:val="24"/>
          <w:szCs w:val="24"/>
        </w:rPr>
        <w:t xml:space="preserve"> СПб</w:t>
      </w:r>
      <w:r w:rsidRPr="00346671">
        <w:rPr>
          <w:rFonts w:ascii="Times New Roman" w:hAnsi="Times New Roman" w:cs="Times New Roman"/>
          <w:sz w:val="24"/>
          <w:szCs w:val="24"/>
          <w:lang w:val="en-US"/>
        </w:rPr>
        <w:t xml:space="preserve">., 2010. </w:t>
      </w:r>
      <w:r w:rsidRPr="003D13AF">
        <w:rPr>
          <w:rFonts w:ascii="Times New Roman" w:hAnsi="Times New Roman" w:cs="Times New Roman"/>
          <w:sz w:val="24"/>
          <w:szCs w:val="24"/>
        </w:rPr>
        <w:t>С</w:t>
      </w:r>
      <w:r w:rsidRPr="00346671">
        <w:rPr>
          <w:rFonts w:ascii="Times New Roman" w:hAnsi="Times New Roman" w:cs="Times New Roman"/>
          <w:sz w:val="24"/>
          <w:szCs w:val="24"/>
          <w:lang w:val="en-US"/>
        </w:rPr>
        <w:t>. 4.</w:t>
      </w:r>
    </w:p>
  </w:footnote>
  <w:footnote w:id="63">
    <w:p w14:paraId="51A423FC" w14:textId="77777777" w:rsidR="00346671" w:rsidRPr="00346671" w:rsidRDefault="00346671" w:rsidP="00F35349">
      <w:pPr>
        <w:pStyle w:val="a5"/>
        <w:tabs>
          <w:tab w:val="left" w:pos="804"/>
        </w:tabs>
        <w:rPr>
          <w:rFonts w:ascii="Times New Roman" w:hAnsi="Times New Roman" w:cs="Times New Roman"/>
          <w:sz w:val="24"/>
          <w:szCs w:val="24"/>
          <w:lang w:val="en-US"/>
        </w:rPr>
      </w:pPr>
      <w:r>
        <w:rPr>
          <w:rStyle w:val="a7"/>
        </w:rPr>
        <w:footnoteRef/>
      </w:r>
      <w:r w:rsidRPr="00346671">
        <w:rPr>
          <w:lang w:val="en-US"/>
        </w:rPr>
        <w:t xml:space="preserve"> </w:t>
      </w:r>
      <w:r w:rsidRPr="00A12FAC">
        <w:rPr>
          <w:rFonts w:ascii="Times New Roman" w:hAnsi="Times New Roman" w:cs="Times New Roman"/>
          <w:sz w:val="24"/>
          <w:szCs w:val="24"/>
          <w:lang w:val="en-US"/>
        </w:rPr>
        <w:t>Cambridge</w:t>
      </w:r>
      <w:r w:rsidRPr="00346671">
        <w:rPr>
          <w:rFonts w:ascii="Times New Roman" w:hAnsi="Times New Roman" w:cs="Times New Roman"/>
          <w:sz w:val="24"/>
          <w:szCs w:val="24"/>
          <w:lang w:val="en-US"/>
        </w:rPr>
        <w:t xml:space="preserve"> </w:t>
      </w:r>
      <w:r w:rsidRPr="00A12FAC">
        <w:rPr>
          <w:rFonts w:ascii="Times New Roman" w:hAnsi="Times New Roman" w:cs="Times New Roman"/>
          <w:sz w:val="24"/>
          <w:szCs w:val="24"/>
          <w:lang w:val="en-US"/>
        </w:rPr>
        <w:t>Business</w:t>
      </w:r>
      <w:r w:rsidRPr="00346671">
        <w:rPr>
          <w:rFonts w:ascii="Times New Roman" w:hAnsi="Times New Roman" w:cs="Times New Roman"/>
          <w:sz w:val="24"/>
          <w:szCs w:val="24"/>
          <w:lang w:val="en-US"/>
        </w:rPr>
        <w:t xml:space="preserve"> </w:t>
      </w:r>
      <w:r w:rsidRPr="00A12FAC">
        <w:rPr>
          <w:rFonts w:ascii="Times New Roman" w:hAnsi="Times New Roman" w:cs="Times New Roman"/>
          <w:sz w:val="24"/>
          <w:szCs w:val="24"/>
          <w:lang w:val="en-US"/>
        </w:rPr>
        <w:t>English</w:t>
      </w:r>
      <w:r w:rsidRPr="00346671">
        <w:rPr>
          <w:rFonts w:ascii="Times New Roman" w:hAnsi="Times New Roman" w:cs="Times New Roman"/>
          <w:sz w:val="24"/>
          <w:szCs w:val="24"/>
          <w:lang w:val="en-US"/>
        </w:rPr>
        <w:t xml:space="preserve"> </w:t>
      </w:r>
      <w:r w:rsidRPr="00A12FAC">
        <w:rPr>
          <w:rFonts w:ascii="Times New Roman" w:hAnsi="Times New Roman" w:cs="Times New Roman"/>
          <w:sz w:val="24"/>
          <w:szCs w:val="24"/>
          <w:lang w:val="en-US"/>
        </w:rPr>
        <w:t>Dictionary</w:t>
      </w:r>
    </w:p>
  </w:footnote>
  <w:footnote w:id="64">
    <w:p w14:paraId="21055789" w14:textId="77777777" w:rsidR="00346671" w:rsidRPr="00A12FAC" w:rsidRDefault="00346671">
      <w:pPr>
        <w:pStyle w:val="a5"/>
        <w:rPr>
          <w:rFonts w:ascii="Times New Roman" w:hAnsi="Times New Roman" w:cs="Times New Roman"/>
          <w:sz w:val="24"/>
          <w:szCs w:val="24"/>
        </w:rPr>
      </w:pPr>
      <w:r w:rsidRPr="00A12FAC">
        <w:rPr>
          <w:rStyle w:val="a7"/>
          <w:rFonts w:ascii="Times New Roman" w:hAnsi="Times New Roman" w:cs="Times New Roman"/>
          <w:sz w:val="24"/>
          <w:szCs w:val="24"/>
        </w:rPr>
        <w:footnoteRef/>
      </w:r>
      <w:r w:rsidRPr="00346671">
        <w:rPr>
          <w:rFonts w:ascii="Times New Roman" w:hAnsi="Times New Roman" w:cs="Times New Roman"/>
          <w:sz w:val="24"/>
          <w:szCs w:val="24"/>
          <w:lang w:val="en-US"/>
        </w:rPr>
        <w:t xml:space="preserve"> </w:t>
      </w:r>
      <w:r w:rsidRPr="00A12FAC">
        <w:rPr>
          <w:rFonts w:ascii="Times New Roman" w:hAnsi="Times New Roman" w:cs="Times New Roman"/>
          <w:sz w:val="24"/>
          <w:szCs w:val="24"/>
        </w:rPr>
        <w:t>Энциклопедический</w:t>
      </w:r>
      <w:r w:rsidRPr="00346671">
        <w:rPr>
          <w:rFonts w:ascii="Times New Roman" w:hAnsi="Times New Roman" w:cs="Times New Roman"/>
          <w:sz w:val="24"/>
          <w:szCs w:val="24"/>
          <w:lang w:val="en-US"/>
        </w:rPr>
        <w:t xml:space="preserve"> </w:t>
      </w:r>
      <w:r w:rsidRPr="00A12FAC">
        <w:rPr>
          <w:rFonts w:ascii="Times New Roman" w:hAnsi="Times New Roman" w:cs="Times New Roman"/>
          <w:sz w:val="24"/>
          <w:szCs w:val="24"/>
        </w:rPr>
        <w:t>словарь</w:t>
      </w:r>
      <w:r w:rsidRPr="00346671">
        <w:rPr>
          <w:rFonts w:ascii="Times New Roman" w:hAnsi="Times New Roman" w:cs="Times New Roman"/>
          <w:sz w:val="24"/>
          <w:szCs w:val="24"/>
          <w:lang w:val="en-US"/>
        </w:rPr>
        <w:t xml:space="preserve">. — </w:t>
      </w:r>
      <w:r w:rsidRPr="00A12FAC">
        <w:rPr>
          <w:rFonts w:ascii="Times New Roman" w:hAnsi="Times New Roman" w:cs="Times New Roman"/>
          <w:sz w:val="24"/>
          <w:szCs w:val="24"/>
        </w:rPr>
        <w:t>М</w:t>
      </w:r>
      <w:r w:rsidRPr="00346671">
        <w:rPr>
          <w:rFonts w:ascii="Times New Roman" w:hAnsi="Times New Roman" w:cs="Times New Roman"/>
          <w:sz w:val="24"/>
          <w:szCs w:val="24"/>
          <w:lang w:val="en-US"/>
        </w:rPr>
        <w:t xml:space="preserve">.: </w:t>
      </w:r>
      <w:r w:rsidRPr="00A12FAC">
        <w:rPr>
          <w:rFonts w:ascii="Times New Roman" w:hAnsi="Times New Roman" w:cs="Times New Roman"/>
          <w:sz w:val="24"/>
          <w:szCs w:val="24"/>
        </w:rPr>
        <w:t>Гардарики</w:t>
      </w:r>
      <w:r w:rsidRPr="00346671">
        <w:rPr>
          <w:rFonts w:ascii="Times New Roman" w:hAnsi="Times New Roman" w:cs="Times New Roman"/>
          <w:sz w:val="24"/>
          <w:szCs w:val="24"/>
          <w:lang w:val="en-US"/>
        </w:rPr>
        <w:t xml:space="preserve">. </w:t>
      </w:r>
      <w:r w:rsidRPr="00A12FAC">
        <w:rPr>
          <w:rFonts w:ascii="Times New Roman" w:hAnsi="Times New Roman" w:cs="Times New Roman"/>
          <w:sz w:val="24"/>
          <w:szCs w:val="24"/>
        </w:rPr>
        <w:t>Под редакцией А.А. Ивина. 2004.</w:t>
      </w:r>
    </w:p>
  </w:footnote>
  <w:footnote w:id="65">
    <w:p w14:paraId="615C693E" w14:textId="0E925285" w:rsidR="00346671" w:rsidRPr="00791D60" w:rsidRDefault="00346671" w:rsidP="00791D60">
      <w:pPr>
        <w:pStyle w:val="a5"/>
        <w:rPr>
          <w:rFonts w:ascii="Times New Roman" w:hAnsi="Times New Roman" w:cs="Times New Roman"/>
          <w:sz w:val="24"/>
          <w:szCs w:val="24"/>
        </w:rPr>
      </w:pPr>
      <w:r w:rsidRPr="00791D60">
        <w:rPr>
          <w:rStyle w:val="a7"/>
          <w:rFonts w:ascii="Times New Roman" w:hAnsi="Times New Roman" w:cs="Times New Roman"/>
          <w:sz w:val="24"/>
          <w:szCs w:val="24"/>
        </w:rPr>
        <w:footnoteRef/>
      </w:r>
      <w:r w:rsidRPr="00791D60">
        <w:rPr>
          <w:rFonts w:ascii="Times New Roman" w:hAnsi="Times New Roman" w:cs="Times New Roman"/>
          <w:sz w:val="24"/>
          <w:szCs w:val="24"/>
        </w:rPr>
        <w:t xml:space="preserve"> Каверина Е.А. Создание событий в современном социокультурном пространстве. –Санкт-Петербург, 2012, С. 94</w:t>
      </w:r>
      <w:r>
        <w:rPr>
          <w:rFonts w:ascii="Times New Roman" w:hAnsi="Times New Roman" w:cs="Times New Roman"/>
          <w:sz w:val="24"/>
          <w:szCs w:val="24"/>
        </w:rPr>
        <w:t>.</w:t>
      </w:r>
    </w:p>
  </w:footnote>
  <w:footnote w:id="66">
    <w:p w14:paraId="04F6E21D" w14:textId="1E747CE1" w:rsidR="00346671" w:rsidRDefault="00346671">
      <w:pPr>
        <w:pStyle w:val="a5"/>
        <w:rPr>
          <w:rFonts w:ascii="Times New Roman" w:hAnsi="Times New Roman" w:cs="Times New Roman"/>
          <w:sz w:val="24"/>
          <w:szCs w:val="24"/>
        </w:rPr>
      </w:pPr>
      <w:r>
        <w:rPr>
          <w:rStyle w:val="a7"/>
        </w:rPr>
        <w:footnoteRef/>
      </w:r>
      <w:r>
        <w:t xml:space="preserve"> </w:t>
      </w:r>
      <w:r w:rsidRPr="00151436">
        <w:rPr>
          <w:rFonts w:ascii="Times New Roman" w:hAnsi="Times New Roman" w:cs="Times New Roman"/>
          <w:sz w:val="24"/>
          <w:szCs w:val="24"/>
        </w:rPr>
        <w:t>Журналистики сферы досуга : учеб. пособие / под общ. ред. Л. Р. Дускаевой, Н. С. Цветовой. — СПб. : Высш. школа журн. и мас. коммуникаций, 2012, С. 1</w:t>
      </w:r>
      <w:r>
        <w:rPr>
          <w:rFonts w:ascii="Times New Roman" w:hAnsi="Times New Roman" w:cs="Times New Roman"/>
          <w:sz w:val="24"/>
          <w:szCs w:val="24"/>
        </w:rPr>
        <w:t xml:space="preserve">25. </w:t>
      </w:r>
    </w:p>
    <w:p w14:paraId="2EBB4503" w14:textId="75E77EEE" w:rsidR="00346671" w:rsidRPr="007D392C" w:rsidRDefault="00346671">
      <w:pPr>
        <w:pStyle w:val="a5"/>
        <w:rPr>
          <w:lang w:val="en-US"/>
        </w:rPr>
      </w:pPr>
      <w:r w:rsidRPr="00151436">
        <w:rPr>
          <w:rFonts w:ascii="Times New Roman" w:hAnsi="Times New Roman" w:cs="Times New Roman"/>
          <w:sz w:val="24"/>
          <w:szCs w:val="24"/>
          <w:lang w:val="en-US"/>
        </w:rPr>
        <w:t>URL</w:t>
      </w:r>
      <w:r w:rsidRPr="00F22884">
        <w:rPr>
          <w:rFonts w:ascii="Times New Roman" w:hAnsi="Times New Roman" w:cs="Times New Roman"/>
          <w:sz w:val="24"/>
          <w:szCs w:val="24"/>
          <w:lang w:val="en-US"/>
        </w:rPr>
        <w:t xml:space="preserve"> http://medialing.spbu.ru/upload/files/file_1394719987_5196.pdf</w:t>
      </w:r>
      <w:r w:rsidRPr="007D392C">
        <w:rPr>
          <w:rFonts w:ascii="Times New Roman" w:hAnsi="Times New Roman" w:cs="Times New Roman"/>
          <w:sz w:val="24"/>
          <w:szCs w:val="24"/>
          <w:lang w:val="en-US"/>
        </w:rPr>
        <w:t>.</w:t>
      </w:r>
    </w:p>
  </w:footnote>
  <w:footnote w:id="67">
    <w:p w14:paraId="01C8F2A6" w14:textId="4CFD5D55" w:rsidR="00346671" w:rsidRPr="00151436" w:rsidRDefault="00346671">
      <w:pPr>
        <w:pStyle w:val="a5"/>
        <w:rPr>
          <w:rFonts w:ascii="Times New Roman" w:hAnsi="Times New Roman" w:cs="Times New Roman"/>
          <w:sz w:val="24"/>
          <w:szCs w:val="24"/>
        </w:rPr>
      </w:pPr>
      <w:r w:rsidRPr="00151436">
        <w:rPr>
          <w:rStyle w:val="a7"/>
          <w:rFonts w:ascii="Times New Roman" w:hAnsi="Times New Roman" w:cs="Times New Roman"/>
          <w:sz w:val="24"/>
          <w:szCs w:val="24"/>
        </w:rPr>
        <w:footnoteRef/>
      </w:r>
      <w:r w:rsidRPr="00151436">
        <w:rPr>
          <w:rFonts w:ascii="Times New Roman" w:hAnsi="Times New Roman" w:cs="Times New Roman"/>
          <w:sz w:val="24"/>
          <w:szCs w:val="24"/>
        </w:rPr>
        <w:t xml:space="preserve"> Журналистики сферы досуга : учеб. пособие / под общ. ред. Л. Р. Дускаевой, Н. С. Цветовой. — СПб. : Высш. школа журн. и мас. коммуникаций, 2012, С. 125</w:t>
      </w:r>
      <w:r>
        <w:rPr>
          <w:rFonts w:ascii="Times New Roman" w:hAnsi="Times New Roman" w:cs="Times New Roman"/>
          <w:sz w:val="24"/>
          <w:szCs w:val="24"/>
        </w:rPr>
        <w:t>.</w:t>
      </w:r>
      <w:r w:rsidRPr="00151436">
        <w:rPr>
          <w:rFonts w:ascii="Times New Roman" w:hAnsi="Times New Roman" w:cs="Times New Roman"/>
          <w:sz w:val="24"/>
          <w:szCs w:val="24"/>
        </w:rPr>
        <w:t xml:space="preserve"> </w:t>
      </w:r>
    </w:p>
    <w:p w14:paraId="6153620C" w14:textId="71FC940F" w:rsidR="00346671" w:rsidRPr="00F22884" w:rsidRDefault="00346671">
      <w:pPr>
        <w:pStyle w:val="a5"/>
        <w:rPr>
          <w:rFonts w:ascii="Times New Roman" w:hAnsi="Times New Roman" w:cs="Times New Roman"/>
          <w:sz w:val="24"/>
          <w:szCs w:val="24"/>
          <w:lang w:val="en-US"/>
        </w:rPr>
      </w:pPr>
      <w:r w:rsidRPr="00151436">
        <w:rPr>
          <w:rFonts w:ascii="Times New Roman" w:hAnsi="Times New Roman" w:cs="Times New Roman"/>
          <w:sz w:val="24"/>
          <w:szCs w:val="24"/>
        </w:rPr>
        <w:t xml:space="preserve"> </w:t>
      </w:r>
      <w:r w:rsidRPr="00F22884">
        <w:rPr>
          <w:rFonts w:ascii="Times New Roman" w:hAnsi="Times New Roman" w:cs="Times New Roman"/>
          <w:sz w:val="24"/>
          <w:szCs w:val="24"/>
          <w:lang w:val="en-US"/>
        </w:rPr>
        <w:t>UR</w:t>
      </w:r>
      <w:r w:rsidRPr="00151436">
        <w:rPr>
          <w:rFonts w:ascii="Times New Roman" w:hAnsi="Times New Roman" w:cs="Times New Roman"/>
          <w:sz w:val="24"/>
          <w:szCs w:val="24"/>
          <w:lang w:val="en-US"/>
        </w:rPr>
        <w:t>L</w:t>
      </w:r>
      <w:r w:rsidRPr="00F22884">
        <w:rPr>
          <w:rFonts w:ascii="Times New Roman" w:hAnsi="Times New Roman" w:cs="Times New Roman"/>
          <w:sz w:val="24"/>
          <w:szCs w:val="24"/>
          <w:lang w:val="en-US"/>
        </w:rPr>
        <w:t>: http://medialing.spbu.ru/upload/files/file_1394719987_5196.pdf</w:t>
      </w:r>
    </w:p>
  </w:footnote>
  <w:footnote w:id="68">
    <w:p w14:paraId="0FA76E7C" w14:textId="2EF25CDF" w:rsidR="00346671" w:rsidRPr="00151436" w:rsidRDefault="00346671">
      <w:pPr>
        <w:pStyle w:val="a5"/>
        <w:rPr>
          <w:rFonts w:ascii="Times New Roman" w:hAnsi="Times New Roman" w:cs="Times New Roman"/>
          <w:sz w:val="24"/>
          <w:szCs w:val="24"/>
        </w:rPr>
      </w:pPr>
      <w:r w:rsidRPr="00151436">
        <w:rPr>
          <w:rStyle w:val="a7"/>
          <w:rFonts w:ascii="Times New Roman" w:hAnsi="Times New Roman" w:cs="Times New Roman"/>
          <w:sz w:val="24"/>
          <w:szCs w:val="24"/>
        </w:rPr>
        <w:footnoteRef/>
      </w:r>
      <w:r w:rsidRPr="00151436">
        <w:rPr>
          <w:rFonts w:ascii="Times New Roman" w:hAnsi="Times New Roman" w:cs="Times New Roman"/>
          <w:sz w:val="24"/>
          <w:szCs w:val="24"/>
        </w:rPr>
        <w:t xml:space="preserve"> Журналистики сферы досуга : учеб. пособие / под общ. ред. Л. Р. Дускаевой, Н. С. Цветовой. — СПб. : Высш. школа журн. и мас. коммуникаций, 2012, С. 125</w:t>
      </w:r>
      <w:r>
        <w:rPr>
          <w:rFonts w:ascii="Times New Roman" w:hAnsi="Times New Roman" w:cs="Times New Roman"/>
          <w:sz w:val="24"/>
          <w:szCs w:val="24"/>
        </w:rPr>
        <w:t>.</w:t>
      </w:r>
      <w:r w:rsidRPr="00151436">
        <w:rPr>
          <w:rFonts w:ascii="Times New Roman" w:hAnsi="Times New Roman" w:cs="Times New Roman"/>
          <w:sz w:val="24"/>
          <w:szCs w:val="24"/>
        </w:rPr>
        <w:t xml:space="preserve"> </w:t>
      </w:r>
    </w:p>
    <w:p w14:paraId="56E55E05" w14:textId="22E1AC6F" w:rsidR="00346671" w:rsidRPr="007D392C" w:rsidRDefault="00346671">
      <w:pPr>
        <w:pStyle w:val="a5"/>
        <w:rPr>
          <w:lang w:val="en-US"/>
        </w:rPr>
      </w:pPr>
      <w:r w:rsidRPr="00F22884">
        <w:rPr>
          <w:rFonts w:ascii="Times New Roman" w:hAnsi="Times New Roman" w:cs="Times New Roman"/>
          <w:sz w:val="24"/>
          <w:szCs w:val="24"/>
          <w:lang w:val="en-US"/>
        </w:rPr>
        <w:t>URL: http://medialing.spbu.ru/upload/files/file_1394719987_5196.pdf</w:t>
      </w:r>
      <w:r w:rsidRPr="007D392C">
        <w:rPr>
          <w:rFonts w:ascii="Times New Roman" w:hAnsi="Times New Roman" w:cs="Times New Roman"/>
          <w:sz w:val="24"/>
          <w:szCs w:val="24"/>
          <w:lang w:val="en-US"/>
        </w:rPr>
        <w:t>.</w:t>
      </w:r>
    </w:p>
  </w:footnote>
  <w:footnote w:id="69">
    <w:p w14:paraId="3854C2BA" w14:textId="7FDF611E" w:rsidR="00346671" w:rsidRPr="007D392C" w:rsidRDefault="00346671">
      <w:pPr>
        <w:pStyle w:val="a5"/>
        <w:rPr>
          <w:rFonts w:ascii="Times New Roman" w:hAnsi="Times New Roman" w:cs="Times New Roman"/>
          <w:sz w:val="24"/>
          <w:szCs w:val="24"/>
        </w:rPr>
      </w:pPr>
      <w:r>
        <w:rPr>
          <w:rStyle w:val="a7"/>
        </w:rPr>
        <w:footnoteRef/>
      </w:r>
      <w:r>
        <w:t xml:space="preserve"> </w:t>
      </w:r>
      <w:r w:rsidRPr="007D392C">
        <w:rPr>
          <w:rFonts w:ascii="Times New Roman" w:hAnsi="Times New Roman" w:cs="Times New Roman"/>
          <w:sz w:val="24"/>
          <w:szCs w:val="24"/>
        </w:rPr>
        <w:t>Сергеева Т.С. Арт-журналистика и современная российская культура: ценностно-смысловые доминанты и проблема сохранения человека –Челябинск, 2013.- С. 32</w:t>
      </w:r>
      <w:r>
        <w:rPr>
          <w:rFonts w:ascii="Times New Roman" w:hAnsi="Times New Roman" w:cs="Times New Roman"/>
          <w:sz w:val="24"/>
          <w:szCs w:val="24"/>
        </w:rPr>
        <w:t>.</w:t>
      </w:r>
    </w:p>
  </w:footnote>
  <w:footnote w:id="70">
    <w:p w14:paraId="26BF3C67" w14:textId="3378E57A" w:rsidR="00346671" w:rsidRPr="00151436" w:rsidRDefault="00346671" w:rsidP="00EB25B4">
      <w:pPr>
        <w:pStyle w:val="a5"/>
        <w:rPr>
          <w:rFonts w:ascii="Times New Roman" w:hAnsi="Times New Roman" w:cs="Times New Roman"/>
          <w:sz w:val="24"/>
          <w:szCs w:val="24"/>
        </w:rPr>
      </w:pPr>
      <w:r w:rsidRPr="00151436">
        <w:rPr>
          <w:rStyle w:val="a7"/>
          <w:rFonts w:ascii="Times New Roman" w:hAnsi="Times New Roman" w:cs="Times New Roman"/>
          <w:sz w:val="24"/>
          <w:szCs w:val="24"/>
        </w:rPr>
        <w:footnoteRef/>
      </w:r>
      <w:r w:rsidRPr="00151436">
        <w:rPr>
          <w:rFonts w:ascii="Times New Roman" w:hAnsi="Times New Roman" w:cs="Times New Roman"/>
          <w:sz w:val="24"/>
          <w:szCs w:val="24"/>
        </w:rPr>
        <w:t xml:space="preserve"> Сергеева Т.С. Арт-журналистика и современная российская культура: ценностно-смысловые доминанты и проблема сохранения человека –Челябинск, 2013, С. 26</w:t>
      </w:r>
      <w:r>
        <w:rPr>
          <w:rFonts w:ascii="Times New Roman" w:hAnsi="Times New Roman" w:cs="Times New Roman"/>
          <w:sz w:val="24"/>
          <w:szCs w:val="24"/>
        </w:rPr>
        <w:t>.</w:t>
      </w:r>
    </w:p>
  </w:footnote>
  <w:footnote w:id="71">
    <w:p w14:paraId="596BC1AC" w14:textId="77777777" w:rsidR="00346671" w:rsidRPr="00F22884" w:rsidRDefault="00346671" w:rsidP="00993E34">
      <w:pPr>
        <w:pStyle w:val="a5"/>
        <w:rPr>
          <w:rFonts w:ascii="Times New Roman" w:hAnsi="Times New Roman" w:cs="Times New Roman"/>
          <w:sz w:val="24"/>
          <w:szCs w:val="24"/>
          <w:lang w:val="en-US"/>
        </w:rPr>
      </w:pPr>
      <w:r w:rsidRPr="007C1386">
        <w:rPr>
          <w:rStyle w:val="a7"/>
          <w:rFonts w:ascii="Times New Roman" w:hAnsi="Times New Roman" w:cs="Times New Roman"/>
          <w:sz w:val="24"/>
          <w:szCs w:val="24"/>
        </w:rPr>
        <w:footnoteRef/>
      </w:r>
      <w:r w:rsidRPr="007C1386">
        <w:rPr>
          <w:rFonts w:ascii="Times New Roman" w:hAnsi="Times New Roman" w:cs="Times New Roman"/>
          <w:sz w:val="24"/>
          <w:szCs w:val="24"/>
          <w:lang w:val="en-US"/>
        </w:rPr>
        <w:t xml:space="preserve"> W. Russell Neuman The Digital Difference: Media Technology and the Theory of Communication Effects, 2018. </w:t>
      </w:r>
    </w:p>
    <w:p w14:paraId="117D054D" w14:textId="677D9FE3" w:rsidR="00346671" w:rsidRPr="007C1386" w:rsidRDefault="00346671" w:rsidP="00993E34">
      <w:pPr>
        <w:pStyle w:val="a5"/>
        <w:rPr>
          <w:rFonts w:ascii="Times New Roman" w:hAnsi="Times New Roman" w:cs="Times New Roman"/>
          <w:sz w:val="24"/>
          <w:szCs w:val="24"/>
          <w:lang w:val="en-US"/>
        </w:rPr>
      </w:pPr>
      <w:r w:rsidRPr="007C1386">
        <w:rPr>
          <w:rFonts w:ascii="Times New Roman" w:hAnsi="Times New Roman" w:cs="Times New Roman"/>
          <w:sz w:val="24"/>
          <w:szCs w:val="24"/>
          <w:lang w:val="en-US"/>
        </w:rPr>
        <w:t>URL: http://ijoc.org/index.php/ijoc/article/viewFile/8759/2274</w:t>
      </w:r>
    </w:p>
  </w:footnote>
  <w:footnote w:id="72">
    <w:p w14:paraId="04411233" w14:textId="4568B504" w:rsidR="00346671" w:rsidRPr="00EF78F9" w:rsidRDefault="00346671">
      <w:pPr>
        <w:pStyle w:val="a5"/>
        <w:rPr>
          <w:rFonts w:ascii="Times New Roman" w:hAnsi="Times New Roman" w:cs="Times New Roman"/>
          <w:sz w:val="24"/>
          <w:szCs w:val="24"/>
        </w:rPr>
      </w:pPr>
      <w:r w:rsidRPr="00DE04BF">
        <w:rPr>
          <w:rStyle w:val="a7"/>
          <w:rFonts w:ascii="Times New Roman" w:hAnsi="Times New Roman" w:cs="Times New Roman"/>
          <w:sz w:val="24"/>
          <w:szCs w:val="24"/>
        </w:rPr>
        <w:footnoteRef/>
      </w:r>
      <w:r w:rsidRPr="00DE04BF">
        <w:rPr>
          <w:rFonts w:ascii="Times New Roman" w:hAnsi="Times New Roman" w:cs="Times New Roman"/>
          <w:sz w:val="24"/>
          <w:szCs w:val="24"/>
        </w:rPr>
        <w:t xml:space="preserve"> Терентьева Е.В. Влияние телевизионных сообщений на этническую идентичность личности −Москва, 2005, С. 39-45</w:t>
      </w:r>
      <w:r>
        <w:rPr>
          <w:rFonts w:ascii="Times New Roman" w:hAnsi="Times New Roman" w:cs="Times New Roman"/>
          <w:sz w:val="24"/>
          <w:szCs w:val="24"/>
        </w:rPr>
        <w:t>.</w:t>
      </w:r>
    </w:p>
  </w:footnote>
  <w:footnote w:id="73">
    <w:p w14:paraId="4F63DCFB" w14:textId="1985EC8B" w:rsidR="00346671" w:rsidRPr="00FD2858" w:rsidRDefault="00346671">
      <w:pPr>
        <w:pStyle w:val="a5"/>
        <w:rPr>
          <w:rFonts w:ascii="Times New Roman" w:hAnsi="Times New Roman" w:cs="Times New Roman"/>
          <w:sz w:val="24"/>
          <w:szCs w:val="24"/>
          <w:lang w:val="en-US"/>
        </w:rPr>
      </w:pPr>
      <w:r w:rsidRPr="00FD2858">
        <w:rPr>
          <w:rStyle w:val="a7"/>
          <w:rFonts w:ascii="Times New Roman" w:hAnsi="Times New Roman" w:cs="Times New Roman"/>
          <w:sz w:val="24"/>
          <w:szCs w:val="24"/>
        </w:rPr>
        <w:footnoteRef/>
      </w:r>
      <w:r w:rsidRPr="00FD2858">
        <w:rPr>
          <w:rFonts w:ascii="Times New Roman" w:hAnsi="Times New Roman" w:cs="Times New Roman"/>
          <w:sz w:val="24"/>
          <w:szCs w:val="24"/>
          <w:lang w:val="en-US"/>
        </w:rPr>
        <w:t xml:space="preserve"> URL : http://russian7.ru/post/chem-moskvichi-otlichayutsya-ot-peterburzh/</w:t>
      </w:r>
    </w:p>
  </w:footnote>
  <w:footnote w:id="74">
    <w:p w14:paraId="45217AB3" w14:textId="0A46991B" w:rsidR="00346671" w:rsidRPr="00FD2858" w:rsidRDefault="00346671" w:rsidP="00211D86">
      <w:pPr>
        <w:pStyle w:val="a5"/>
        <w:rPr>
          <w:rFonts w:ascii="Times New Roman" w:hAnsi="Times New Roman" w:cs="Times New Roman"/>
          <w:sz w:val="24"/>
          <w:szCs w:val="24"/>
        </w:rPr>
      </w:pPr>
      <w:r w:rsidRPr="00FD2858">
        <w:rPr>
          <w:rStyle w:val="a7"/>
          <w:rFonts w:ascii="Times New Roman" w:hAnsi="Times New Roman" w:cs="Times New Roman"/>
          <w:sz w:val="24"/>
          <w:szCs w:val="24"/>
        </w:rPr>
        <w:footnoteRef/>
      </w:r>
      <w:r w:rsidRPr="00FD2858">
        <w:rPr>
          <w:rFonts w:ascii="Times New Roman" w:hAnsi="Times New Roman" w:cs="Times New Roman"/>
          <w:sz w:val="24"/>
          <w:szCs w:val="24"/>
        </w:rPr>
        <w:t>Трофимова Е.А. Культурное пространство современного столичного мегаполиса: горизонты оптимизации :На материалах города Москвы</w:t>
      </w:r>
      <w:r>
        <w:rPr>
          <w:rFonts w:ascii="Times New Roman" w:hAnsi="Times New Roman" w:cs="Times New Roman"/>
          <w:sz w:val="24"/>
          <w:szCs w:val="24"/>
        </w:rPr>
        <w:t>: автореф. дис..</w:t>
      </w:r>
      <w:r w:rsidRPr="00FD2858">
        <w:rPr>
          <w:rFonts w:ascii="Times New Roman" w:hAnsi="Times New Roman" w:cs="Times New Roman"/>
          <w:sz w:val="24"/>
          <w:szCs w:val="24"/>
        </w:rPr>
        <w:t>.</w:t>
      </w:r>
      <w:r>
        <w:rPr>
          <w:rFonts w:ascii="Times New Roman" w:hAnsi="Times New Roman" w:cs="Times New Roman"/>
          <w:sz w:val="24"/>
          <w:szCs w:val="24"/>
        </w:rPr>
        <w:t xml:space="preserve"> канд. культ. наук.</w:t>
      </w:r>
      <w:r w:rsidRPr="00FD2858">
        <w:rPr>
          <w:rFonts w:ascii="Times New Roman" w:hAnsi="Times New Roman" w:cs="Times New Roman"/>
          <w:sz w:val="24"/>
          <w:szCs w:val="24"/>
        </w:rPr>
        <w:t xml:space="preserve"> Российский институт культ.,</w:t>
      </w:r>
      <w:r>
        <w:rPr>
          <w:rFonts w:ascii="Times New Roman" w:hAnsi="Times New Roman" w:cs="Times New Roman"/>
          <w:sz w:val="24"/>
          <w:szCs w:val="24"/>
        </w:rPr>
        <w:t>−Москва</w:t>
      </w:r>
      <w:r w:rsidRPr="00FD2858">
        <w:rPr>
          <w:rFonts w:ascii="Times New Roman" w:hAnsi="Times New Roman" w:cs="Times New Roman"/>
          <w:sz w:val="24"/>
          <w:szCs w:val="24"/>
        </w:rPr>
        <w:t xml:space="preserve"> 2006, С.9</w:t>
      </w:r>
      <w:r>
        <w:rPr>
          <w:rFonts w:ascii="Times New Roman" w:hAnsi="Times New Roman" w:cs="Times New Roman"/>
          <w:sz w:val="24"/>
          <w:szCs w:val="24"/>
        </w:rPr>
        <w:t>.</w:t>
      </w:r>
    </w:p>
  </w:footnote>
  <w:footnote w:id="75">
    <w:p w14:paraId="306D05FC" w14:textId="309C2F30" w:rsidR="00346671" w:rsidRPr="00FD2858" w:rsidRDefault="00346671">
      <w:pPr>
        <w:pStyle w:val="a5"/>
        <w:rPr>
          <w:rFonts w:ascii="Times New Roman" w:hAnsi="Times New Roman" w:cs="Times New Roman"/>
          <w:sz w:val="24"/>
          <w:szCs w:val="24"/>
        </w:rPr>
      </w:pPr>
      <w:r w:rsidRPr="00FD2858">
        <w:rPr>
          <w:rStyle w:val="a7"/>
          <w:rFonts w:ascii="Times New Roman" w:hAnsi="Times New Roman" w:cs="Times New Roman"/>
          <w:sz w:val="24"/>
          <w:szCs w:val="24"/>
        </w:rPr>
        <w:footnoteRef/>
      </w:r>
      <w:r w:rsidRPr="00FD2858">
        <w:rPr>
          <w:rFonts w:ascii="Times New Roman" w:hAnsi="Times New Roman" w:cs="Times New Roman"/>
          <w:sz w:val="24"/>
          <w:szCs w:val="24"/>
        </w:rPr>
        <w:t xml:space="preserve"> Лурье Л. Я. Без Москвы / Л. Я. Лурье.</w:t>
      </w:r>
      <w:r>
        <w:rPr>
          <w:rFonts w:ascii="Times New Roman" w:hAnsi="Times New Roman" w:cs="Times New Roman"/>
          <w:sz w:val="24"/>
          <w:szCs w:val="24"/>
        </w:rPr>
        <w:t xml:space="preserve"> – СПб.: «БХВ-</w:t>
      </w:r>
      <w:r w:rsidRPr="00FD2858">
        <w:rPr>
          <w:rFonts w:ascii="Times New Roman" w:hAnsi="Times New Roman" w:cs="Times New Roman"/>
          <w:sz w:val="24"/>
          <w:szCs w:val="24"/>
        </w:rPr>
        <w:t>Петербург», 2014, С. 216</w:t>
      </w:r>
    </w:p>
  </w:footnote>
  <w:footnote w:id="76">
    <w:p w14:paraId="1B18A580" w14:textId="77777777" w:rsidR="00346671" w:rsidRPr="004B4CD1" w:rsidRDefault="00346671" w:rsidP="001F76B8">
      <w:pPr>
        <w:pStyle w:val="a5"/>
        <w:rPr>
          <w:rFonts w:ascii="Times New Roman" w:hAnsi="Times New Roman" w:cs="Times New Roman"/>
          <w:sz w:val="24"/>
          <w:szCs w:val="24"/>
        </w:rPr>
      </w:pPr>
      <w:r>
        <w:rPr>
          <w:rStyle w:val="a7"/>
        </w:rPr>
        <w:footnoteRef/>
      </w:r>
      <w:r>
        <w:t xml:space="preserve"> </w:t>
      </w:r>
      <w:r w:rsidRPr="004B4CD1">
        <w:rPr>
          <w:rFonts w:ascii="Times New Roman" w:hAnsi="Times New Roman" w:cs="Times New Roman"/>
          <w:sz w:val="24"/>
          <w:szCs w:val="24"/>
        </w:rPr>
        <w:t>Горюнова Н.Л. Художественно-выразительные средства экрана. Ч. 1. Пластическая</w:t>
      </w:r>
    </w:p>
    <w:p w14:paraId="1B91EBC8" w14:textId="5BC066DC" w:rsidR="00346671" w:rsidRPr="004B4CD1" w:rsidRDefault="00346671" w:rsidP="001F76B8">
      <w:pPr>
        <w:pStyle w:val="a5"/>
        <w:rPr>
          <w:rFonts w:ascii="Times New Roman" w:hAnsi="Times New Roman" w:cs="Times New Roman"/>
          <w:sz w:val="24"/>
          <w:szCs w:val="24"/>
        </w:rPr>
      </w:pPr>
      <w:r w:rsidRPr="004B4CD1">
        <w:rPr>
          <w:rFonts w:ascii="Times New Roman" w:hAnsi="Times New Roman" w:cs="Times New Roman"/>
          <w:sz w:val="24"/>
          <w:szCs w:val="24"/>
        </w:rPr>
        <w:t>выразительность кадра. – М., 2000.</w:t>
      </w:r>
    </w:p>
  </w:footnote>
  <w:footnote w:id="77">
    <w:p w14:paraId="7FBD4D2E" w14:textId="77777777" w:rsidR="00346671" w:rsidRPr="007A3BAE" w:rsidRDefault="00346671" w:rsidP="008C03DD">
      <w:pPr>
        <w:pStyle w:val="a5"/>
        <w:jc w:val="both"/>
        <w:rPr>
          <w:rFonts w:ascii="Times New Roman" w:hAnsi="Times New Roman" w:cs="Times New Roman"/>
        </w:rPr>
      </w:pPr>
      <w:r w:rsidRPr="007A3BAE">
        <w:rPr>
          <w:rStyle w:val="a7"/>
          <w:rFonts w:ascii="Times New Roman" w:hAnsi="Times New Roman" w:cs="Times New Roman"/>
        </w:rPr>
        <w:footnoteRef/>
      </w:r>
      <w:r w:rsidRPr="007A3BAE">
        <w:rPr>
          <w:rFonts w:ascii="Times New Roman" w:hAnsi="Times New Roman" w:cs="Times New Roman"/>
        </w:rPr>
        <w:t xml:space="preserve"> </w:t>
      </w:r>
      <w:r w:rsidRPr="007A3BAE">
        <w:rPr>
          <w:rFonts w:ascii="Times New Roman" w:hAnsi="Times New Roman" w:cs="Times New Roman"/>
          <w:lang w:val="en-US"/>
        </w:rPr>
        <w:t>https</w:t>
      </w:r>
      <w:r w:rsidRPr="007A3BAE">
        <w:rPr>
          <w:rFonts w:ascii="Times New Roman" w:hAnsi="Times New Roman" w:cs="Times New Roman"/>
        </w:rPr>
        <w:t>://</w:t>
      </w:r>
      <w:r w:rsidRPr="007A3BAE">
        <w:rPr>
          <w:rFonts w:ascii="Times New Roman" w:hAnsi="Times New Roman" w:cs="Times New Roman"/>
          <w:lang w:val="en-US"/>
        </w:rPr>
        <w:t>spbvedomosti</w:t>
      </w:r>
      <w:r w:rsidRPr="007A3BAE">
        <w:rPr>
          <w:rFonts w:ascii="Times New Roman" w:hAnsi="Times New Roman" w:cs="Times New Roman"/>
        </w:rPr>
        <w:t>.</w:t>
      </w:r>
      <w:r w:rsidRPr="007A3BAE">
        <w:rPr>
          <w:rFonts w:ascii="Times New Roman" w:hAnsi="Times New Roman" w:cs="Times New Roman"/>
          <w:lang w:val="en-US"/>
        </w:rPr>
        <w:t>ru</w:t>
      </w:r>
      <w:r w:rsidRPr="007A3BAE">
        <w:rPr>
          <w:rFonts w:ascii="Times New Roman" w:hAnsi="Times New Roman" w:cs="Times New Roman"/>
        </w:rPr>
        <w:t>/</w:t>
      </w:r>
      <w:r w:rsidRPr="007A3BAE">
        <w:rPr>
          <w:rFonts w:ascii="Times New Roman" w:hAnsi="Times New Roman" w:cs="Times New Roman"/>
          <w:lang w:val="en-US"/>
        </w:rPr>
        <w:t>news</w:t>
      </w:r>
      <w:r w:rsidRPr="007A3BAE">
        <w:rPr>
          <w:rFonts w:ascii="Times New Roman" w:hAnsi="Times New Roman" w:cs="Times New Roman"/>
        </w:rPr>
        <w:t>/</w:t>
      </w:r>
      <w:r w:rsidRPr="007A3BAE">
        <w:rPr>
          <w:rFonts w:ascii="Times New Roman" w:hAnsi="Times New Roman" w:cs="Times New Roman"/>
          <w:lang w:val="en-US"/>
        </w:rPr>
        <w:t>obshchestvo</w:t>
      </w:r>
      <w:r w:rsidRPr="007A3BAE">
        <w:rPr>
          <w:rFonts w:ascii="Times New Roman" w:hAnsi="Times New Roman" w:cs="Times New Roman"/>
        </w:rPr>
        <w:t>/</w:t>
      </w:r>
      <w:r w:rsidRPr="007A3BAE">
        <w:rPr>
          <w:rFonts w:ascii="Times New Roman" w:hAnsi="Times New Roman" w:cs="Times New Roman"/>
          <w:lang w:val="en-US"/>
        </w:rPr>
        <w:t>dedy</w:t>
      </w:r>
      <w:r w:rsidRPr="007A3BAE">
        <w:rPr>
          <w:rFonts w:ascii="Times New Roman" w:hAnsi="Times New Roman" w:cs="Times New Roman"/>
        </w:rPr>
        <w:t>_</w:t>
      </w:r>
      <w:r w:rsidRPr="007A3BAE">
        <w:rPr>
          <w:rFonts w:ascii="Times New Roman" w:hAnsi="Times New Roman" w:cs="Times New Roman"/>
          <w:lang w:val="en-US"/>
        </w:rPr>
        <w:t>ne</w:t>
      </w:r>
      <w:r w:rsidRPr="007A3BAE">
        <w:rPr>
          <w:rFonts w:ascii="Times New Roman" w:hAnsi="Times New Roman" w:cs="Times New Roman"/>
        </w:rPr>
        <w:t>_</w:t>
      </w:r>
      <w:r w:rsidRPr="007A3BAE">
        <w:rPr>
          <w:rFonts w:ascii="Times New Roman" w:hAnsi="Times New Roman" w:cs="Times New Roman"/>
          <w:lang w:val="en-US"/>
        </w:rPr>
        <w:t>nbsp</w:t>
      </w:r>
      <w:r w:rsidRPr="007A3BAE">
        <w:rPr>
          <w:rFonts w:ascii="Times New Roman" w:hAnsi="Times New Roman" w:cs="Times New Roman"/>
        </w:rPr>
        <w:t>_</w:t>
      </w:r>
      <w:r w:rsidRPr="007A3BAE">
        <w:rPr>
          <w:rFonts w:ascii="Times New Roman" w:hAnsi="Times New Roman" w:cs="Times New Roman"/>
          <w:lang w:val="en-US"/>
        </w:rPr>
        <w:t>znayut</w:t>
      </w:r>
      <w:r w:rsidRPr="007A3BAE">
        <w:rPr>
          <w:rFonts w:ascii="Times New Roman" w:hAnsi="Times New Roman" w:cs="Times New Roman"/>
        </w:rPr>
        <w:t>_</w:t>
      </w:r>
      <w:r w:rsidRPr="007A3BAE">
        <w:rPr>
          <w:rFonts w:ascii="Times New Roman" w:hAnsi="Times New Roman" w:cs="Times New Roman"/>
          <w:lang w:val="en-US"/>
        </w:rPr>
        <w:t>granits</w:t>
      </w:r>
      <w:r w:rsidRPr="007A3BAE">
        <w:rPr>
          <w:rFonts w:ascii="Times New Roman" w:hAnsi="Times New Roman" w:cs="Times New Roman"/>
        </w:rPr>
        <w:t>/</w:t>
      </w:r>
      <w:r>
        <w:rPr>
          <w:rFonts w:ascii="Times New Roman" w:hAnsi="Times New Roman" w:cs="Times New Roman"/>
        </w:rPr>
        <w:t>.</w:t>
      </w:r>
    </w:p>
  </w:footnote>
  <w:footnote w:id="78">
    <w:p w14:paraId="1C46D7B2" w14:textId="77777777" w:rsidR="00346671" w:rsidRPr="007A3BAE" w:rsidRDefault="00346671" w:rsidP="008C03DD">
      <w:pPr>
        <w:pStyle w:val="a5"/>
        <w:jc w:val="both"/>
        <w:rPr>
          <w:rFonts w:ascii="Times New Roman" w:hAnsi="Times New Roman" w:cs="Times New Roman"/>
        </w:rPr>
      </w:pPr>
      <w:r w:rsidRPr="007A3BAE">
        <w:rPr>
          <w:rStyle w:val="a7"/>
          <w:rFonts w:ascii="Times New Roman" w:hAnsi="Times New Roman" w:cs="Times New Roman"/>
        </w:rPr>
        <w:footnoteRef/>
      </w:r>
      <w:r w:rsidRPr="007A3BAE">
        <w:rPr>
          <w:rFonts w:ascii="Times New Roman" w:hAnsi="Times New Roman" w:cs="Times New Roman"/>
        </w:rPr>
        <w:t xml:space="preserve"> https://spbvedomosti.ru/news/obshchestvo/soldaty_ovoshchnoy_nbsp_voyny/?sphrase_id=1085900</w:t>
      </w:r>
      <w:r>
        <w:rPr>
          <w:rFonts w:ascii="Times New Roman" w:hAnsi="Times New Roman" w:cs="Times New Roman"/>
        </w:rPr>
        <w:t>.</w:t>
      </w:r>
    </w:p>
  </w:footnote>
  <w:footnote w:id="79">
    <w:p w14:paraId="64CD9669" w14:textId="77777777" w:rsidR="00346671" w:rsidRPr="007A3BAE" w:rsidRDefault="00346671" w:rsidP="008C03DD">
      <w:pPr>
        <w:pStyle w:val="a5"/>
        <w:jc w:val="both"/>
        <w:rPr>
          <w:rFonts w:ascii="Times New Roman" w:hAnsi="Times New Roman" w:cs="Times New Roman"/>
        </w:rPr>
      </w:pPr>
      <w:r w:rsidRPr="007A3BAE">
        <w:rPr>
          <w:rStyle w:val="a7"/>
          <w:rFonts w:ascii="Times New Roman" w:hAnsi="Times New Roman" w:cs="Times New Roman"/>
        </w:rPr>
        <w:footnoteRef/>
      </w:r>
      <w:r w:rsidRPr="007A3BAE">
        <w:rPr>
          <w:rFonts w:ascii="Times New Roman" w:hAnsi="Times New Roman" w:cs="Times New Roman"/>
        </w:rPr>
        <w:t xml:space="preserve"> http://vm.ru/news/416883.html</w:t>
      </w:r>
    </w:p>
  </w:footnote>
  <w:footnote w:id="80">
    <w:p w14:paraId="3E1036AD" w14:textId="77777777" w:rsidR="00346671" w:rsidRPr="007A3BAE" w:rsidRDefault="00346671" w:rsidP="008C03DD">
      <w:pPr>
        <w:pStyle w:val="a5"/>
        <w:jc w:val="both"/>
        <w:rPr>
          <w:rFonts w:ascii="Times New Roman" w:hAnsi="Times New Roman" w:cs="Times New Roman"/>
        </w:rPr>
      </w:pPr>
      <w:r w:rsidRPr="007A3BAE">
        <w:rPr>
          <w:rStyle w:val="a7"/>
          <w:rFonts w:ascii="Times New Roman" w:hAnsi="Times New Roman" w:cs="Times New Roman"/>
        </w:rPr>
        <w:footnoteRef/>
      </w:r>
      <w:r w:rsidRPr="007A3BAE">
        <w:rPr>
          <w:rFonts w:ascii="Times New Roman" w:hAnsi="Times New Roman" w:cs="Times New Roman"/>
        </w:rPr>
        <w:t xml:space="preserve"> http://vm.ru/news/416885.html</w:t>
      </w:r>
    </w:p>
  </w:footnote>
  <w:footnote w:id="81">
    <w:p w14:paraId="0F0E6058" w14:textId="77777777" w:rsidR="00346671" w:rsidRPr="007A3BAE" w:rsidRDefault="00346671" w:rsidP="008C03DD">
      <w:pPr>
        <w:pStyle w:val="a5"/>
        <w:jc w:val="both"/>
        <w:rPr>
          <w:rFonts w:ascii="Times New Roman" w:hAnsi="Times New Roman" w:cs="Times New Roman"/>
        </w:rPr>
      </w:pPr>
      <w:r w:rsidRPr="007A3BAE">
        <w:rPr>
          <w:rStyle w:val="a7"/>
          <w:rFonts w:ascii="Times New Roman" w:hAnsi="Times New Roman" w:cs="Times New Roman"/>
        </w:rPr>
        <w:footnoteRef/>
      </w:r>
      <w:r w:rsidRPr="007A3BAE">
        <w:rPr>
          <w:rFonts w:ascii="Times New Roman" w:hAnsi="Times New Roman" w:cs="Times New Roman"/>
        </w:rPr>
        <w:t xml:space="preserve"> http://vm.ru/news/440353.html</w:t>
      </w:r>
    </w:p>
  </w:footnote>
  <w:footnote w:id="82">
    <w:p w14:paraId="3592CD1C" w14:textId="77777777" w:rsidR="00346671" w:rsidRPr="007A3BAE" w:rsidRDefault="00346671" w:rsidP="008C03DD">
      <w:pPr>
        <w:pStyle w:val="a5"/>
        <w:jc w:val="both"/>
        <w:rPr>
          <w:rFonts w:ascii="Times New Roman" w:hAnsi="Times New Roman" w:cs="Times New Roman"/>
        </w:rPr>
      </w:pPr>
      <w:r w:rsidRPr="007A3BAE">
        <w:rPr>
          <w:rStyle w:val="a7"/>
          <w:rFonts w:ascii="Times New Roman" w:hAnsi="Times New Roman" w:cs="Times New Roman"/>
        </w:rPr>
        <w:footnoteRef/>
      </w:r>
      <w:r w:rsidRPr="007A3BAE">
        <w:rPr>
          <w:rFonts w:ascii="Times New Roman" w:hAnsi="Times New Roman" w:cs="Times New Roman"/>
        </w:rPr>
        <w:t xml:space="preserve"> http://vm.ru/news/426827.html</w:t>
      </w:r>
    </w:p>
  </w:footnote>
  <w:footnote w:id="83">
    <w:p w14:paraId="5BD38D67" w14:textId="77777777" w:rsidR="00346671" w:rsidRPr="007A3BAE" w:rsidRDefault="00346671" w:rsidP="008C03DD">
      <w:pPr>
        <w:pStyle w:val="a5"/>
        <w:jc w:val="both"/>
        <w:rPr>
          <w:rFonts w:ascii="Times New Roman" w:hAnsi="Times New Roman" w:cs="Times New Roman"/>
        </w:rPr>
      </w:pPr>
      <w:r w:rsidRPr="007A3BAE">
        <w:rPr>
          <w:rStyle w:val="a7"/>
          <w:rFonts w:ascii="Times New Roman" w:hAnsi="Times New Roman" w:cs="Times New Roman"/>
        </w:rPr>
        <w:footnoteRef/>
      </w:r>
      <w:r w:rsidRPr="007A3BAE">
        <w:rPr>
          <w:rFonts w:ascii="Times New Roman" w:hAnsi="Times New Roman" w:cs="Times New Roman"/>
        </w:rPr>
        <w:t xml:space="preserve"> http://vm.ru/news/428855.html</w:t>
      </w:r>
    </w:p>
  </w:footnote>
  <w:footnote w:id="84">
    <w:p w14:paraId="5DE48747" w14:textId="77777777" w:rsidR="00346671" w:rsidRPr="007A3BAE" w:rsidRDefault="00346671" w:rsidP="008C03DD">
      <w:pPr>
        <w:pStyle w:val="a5"/>
        <w:jc w:val="both"/>
        <w:rPr>
          <w:rFonts w:ascii="Times New Roman" w:hAnsi="Times New Roman" w:cs="Times New Roman"/>
        </w:rPr>
      </w:pPr>
      <w:r w:rsidRPr="007A3BAE">
        <w:rPr>
          <w:rStyle w:val="a7"/>
          <w:rFonts w:ascii="Times New Roman" w:hAnsi="Times New Roman" w:cs="Times New Roman"/>
        </w:rPr>
        <w:footnoteRef/>
      </w:r>
      <w:r w:rsidRPr="007A3BAE">
        <w:rPr>
          <w:rFonts w:ascii="Times New Roman" w:hAnsi="Times New Roman" w:cs="Times New Roman"/>
        </w:rPr>
        <w:t xml:space="preserve"> http://vm.ru/news/434996.html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E67"/>
    <w:multiLevelType w:val="multilevel"/>
    <w:tmpl w:val="AC0250B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0E6A4C"/>
    <w:multiLevelType w:val="multilevel"/>
    <w:tmpl w:val="8292861E"/>
    <w:lvl w:ilvl="0">
      <w:start w:val="1"/>
      <w:numFmt w:val="decimal"/>
      <w:lvlText w:val="%1"/>
      <w:lvlJc w:val="left"/>
      <w:pPr>
        <w:ind w:left="636" w:hanging="636"/>
      </w:pPr>
      <w:rPr>
        <w:rFonts w:hint="default"/>
      </w:rPr>
    </w:lvl>
    <w:lvl w:ilvl="1">
      <w:start w:val="1"/>
      <w:numFmt w:val="decimal"/>
      <w:lvlText w:val="%1.%2"/>
      <w:lvlJc w:val="left"/>
      <w:pPr>
        <w:ind w:left="708" w:hanging="636"/>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2" w15:restartNumberingAfterBreak="0">
    <w:nsid w:val="070F7ABF"/>
    <w:multiLevelType w:val="hybridMultilevel"/>
    <w:tmpl w:val="23B8A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037CC"/>
    <w:multiLevelType w:val="multilevel"/>
    <w:tmpl w:val="A40CF7A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923DB9"/>
    <w:multiLevelType w:val="multilevel"/>
    <w:tmpl w:val="6B1ECDF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CA931C5"/>
    <w:multiLevelType w:val="multilevel"/>
    <w:tmpl w:val="3CA274A8"/>
    <w:lvl w:ilvl="0">
      <w:start w:val="1"/>
      <w:numFmt w:val="decimal"/>
      <w:lvlText w:val="1.%1."/>
      <w:lvlJc w:val="left"/>
      <w:pPr>
        <w:ind w:left="142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21905287"/>
    <w:multiLevelType w:val="hybridMultilevel"/>
    <w:tmpl w:val="D924B4FA"/>
    <w:lvl w:ilvl="0" w:tplc="3C12E32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973C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80A56"/>
    <w:multiLevelType w:val="multilevel"/>
    <w:tmpl w:val="A40CF7A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2B33F4"/>
    <w:multiLevelType w:val="hybridMultilevel"/>
    <w:tmpl w:val="9BC443BC"/>
    <w:lvl w:ilvl="0" w:tplc="04190013">
      <w:start w:val="1"/>
      <w:numFmt w:val="upperRoman"/>
      <w:lvlText w:val="%1."/>
      <w:lvlJc w:val="right"/>
      <w:pPr>
        <w:ind w:left="570" w:hanging="360"/>
      </w:p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0" w15:restartNumberingAfterBreak="0">
    <w:nsid w:val="2E82683A"/>
    <w:multiLevelType w:val="multilevel"/>
    <w:tmpl w:val="30C07EB4"/>
    <w:lvl w:ilvl="0">
      <w:start w:val="1"/>
      <w:numFmt w:val="decimal"/>
      <w:lvlText w:val="%1."/>
      <w:lvlJc w:val="left"/>
      <w:pPr>
        <w:ind w:left="1417" w:hanging="708"/>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 w15:restartNumberingAfterBreak="0">
    <w:nsid w:val="37C54155"/>
    <w:multiLevelType w:val="multilevel"/>
    <w:tmpl w:val="C17AF83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CA1153"/>
    <w:multiLevelType w:val="hybridMultilevel"/>
    <w:tmpl w:val="A8F2D874"/>
    <w:lvl w:ilvl="0" w:tplc="9B58F41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8497E"/>
    <w:multiLevelType w:val="hybridMultilevel"/>
    <w:tmpl w:val="D710355C"/>
    <w:lvl w:ilvl="0" w:tplc="75303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9A64D3"/>
    <w:multiLevelType w:val="hybridMultilevel"/>
    <w:tmpl w:val="8C40E560"/>
    <w:lvl w:ilvl="0" w:tplc="2640DBC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53043"/>
    <w:multiLevelType w:val="hybridMultilevel"/>
    <w:tmpl w:val="D354BC6E"/>
    <w:lvl w:ilvl="0" w:tplc="BC6AE3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047932"/>
    <w:multiLevelType w:val="hybridMultilevel"/>
    <w:tmpl w:val="FF62F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7B433E"/>
    <w:multiLevelType w:val="hybridMultilevel"/>
    <w:tmpl w:val="E00AA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807EFE"/>
    <w:multiLevelType w:val="multilevel"/>
    <w:tmpl w:val="A40CF7A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8338B3"/>
    <w:multiLevelType w:val="multilevel"/>
    <w:tmpl w:val="B49EAC0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DE4236"/>
    <w:multiLevelType w:val="multilevel"/>
    <w:tmpl w:val="B8C630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D3C39B4"/>
    <w:multiLevelType w:val="hybridMultilevel"/>
    <w:tmpl w:val="9422861A"/>
    <w:lvl w:ilvl="0" w:tplc="DEA87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5E504E3"/>
    <w:multiLevelType w:val="multilevel"/>
    <w:tmpl w:val="00C6FD06"/>
    <w:lvl w:ilvl="0">
      <w:start w:val="1"/>
      <w:numFmt w:val="upperRoman"/>
      <w:lvlText w:val="%1."/>
      <w:lvlJc w:val="righ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565679EA"/>
    <w:multiLevelType w:val="multilevel"/>
    <w:tmpl w:val="A40CF7A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8D5990"/>
    <w:multiLevelType w:val="hybridMultilevel"/>
    <w:tmpl w:val="B1B28BE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21F637C"/>
    <w:multiLevelType w:val="hybridMultilevel"/>
    <w:tmpl w:val="D0642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21"/>
  </w:num>
  <w:num w:numId="4">
    <w:abstractNumId w:val="13"/>
  </w:num>
  <w:num w:numId="5">
    <w:abstractNumId w:val="4"/>
  </w:num>
  <w:num w:numId="6">
    <w:abstractNumId w:val="15"/>
  </w:num>
  <w:num w:numId="7">
    <w:abstractNumId w:val="3"/>
  </w:num>
  <w:num w:numId="8">
    <w:abstractNumId w:val="18"/>
  </w:num>
  <w:num w:numId="9">
    <w:abstractNumId w:val="11"/>
  </w:num>
  <w:num w:numId="10">
    <w:abstractNumId w:val="6"/>
  </w:num>
  <w:num w:numId="11">
    <w:abstractNumId w:val="10"/>
  </w:num>
  <w:num w:numId="12">
    <w:abstractNumId w:val="14"/>
  </w:num>
  <w:num w:numId="13">
    <w:abstractNumId w:val="12"/>
  </w:num>
  <w:num w:numId="14">
    <w:abstractNumId w:val="25"/>
  </w:num>
  <w:num w:numId="15">
    <w:abstractNumId w:val="2"/>
  </w:num>
  <w:num w:numId="16">
    <w:abstractNumId w:val="16"/>
  </w:num>
  <w:num w:numId="17">
    <w:abstractNumId w:val="17"/>
  </w:num>
  <w:num w:numId="18">
    <w:abstractNumId w:val="19"/>
  </w:num>
  <w:num w:numId="19">
    <w:abstractNumId w:val="22"/>
  </w:num>
  <w:num w:numId="20">
    <w:abstractNumId w:val="8"/>
  </w:num>
  <w:num w:numId="21">
    <w:abstractNumId w:val="23"/>
  </w:num>
  <w:num w:numId="22">
    <w:abstractNumId w:val="9"/>
  </w:num>
  <w:num w:numId="23">
    <w:abstractNumId w:val="0"/>
  </w:num>
  <w:num w:numId="24">
    <w:abstractNumId w:val="24"/>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BB"/>
    <w:rsid w:val="000100ED"/>
    <w:rsid w:val="00017625"/>
    <w:rsid w:val="0003024D"/>
    <w:rsid w:val="000326E0"/>
    <w:rsid w:val="00045493"/>
    <w:rsid w:val="00052C6A"/>
    <w:rsid w:val="00057A30"/>
    <w:rsid w:val="00061C39"/>
    <w:rsid w:val="00065037"/>
    <w:rsid w:val="000732BA"/>
    <w:rsid w:val="00084C77"/>
    <w:rsid w:val="00090032"/>
    <w:rsid w:val="0009432E"/>
    <w:rsid w:val="00096660"/>
    <w:rsid w:val="000A0CD8"/>
    <w:rsid w:val="000A20FC"/>
    <w:rsid w:val="000C531C"/>
    <w:rsid w:val="000C72F3"/>
    <w:rsid w:val="000D7329"/>
    <w:rsid w:val="000F4BB6"/>
    <w:rsid w:val="000F6812"/>
    <w:rsid w:val="00103170"/>
    <w:rsid w:val="0010432B"/>
    <w:rsid w:val="00104591"/>
    <w:rsid w:val="00115057"/>
    <w:rsid w:val="0012392C"/>
    <w:rsid w:val="00123E85"/>
    <w:rsid w:val="00150129"/>
    <w:rsid w:val="00151436"/>
    <w:rsid w:val="00153FF2"/>
    <w:rsid w:val="001555A7"/>
    <w:rsid w:val="001801B9"/>
    <w:rsid w:val="0018683D"/>
    <w:rsid w:val="00191AA4"/>
    <w:rsid w:val="00192F75"/>
    <w:rsid w:val="00194903"/>
    <w:rsid w:val="001B21D3"/>
    <w:rsid w:val="001B3E9E"/>
    <w:rsid w:val="001B73E9"/>
    <w:rsid w:val="001C7F8D"/>
    <w:rsid w:val="001D03A1"/>
    <w:rsid w:val="001D6F80"/>
    <w:rsid w:val="001E358E"/>
    <w:rsid w:val="001E3B52"/>
    <w:rsid w:val="001F4552"/>
    <w:rsid w:val="001F4CC8"/>
    <w:rsid w:val="001F68AD"/>
    <w:rsid w:val="001F725C"/>
    <w:rsid w:val="001F76B8"/>
    <w:rsid w:val="0021057C"/>
    <w:rsid w:val="00211D86"/>
    <w:rsid w:val="0021386C"/>
    <w:rsid w:val="0021695B"/>
    <w:rsid w:val="00217CBE"/>
    <w:rsid w:val="00222907"/>
    <w:rsid w:val="002250DF"/>
    <w:rsid w:val="00225B67"/>
    <w:rsid w:val="00235DC8"/>
    <w:rsid w:val="00250CE2"/>
    <w:rsid w:val="00261D53"/>
    <w:rsid w:val="00267492"/>
    <w:rsid w:val="00267523"/>
    <w:rsid w:val="0027495A"/>
    <w:rsid w:val="002779F9"/>
    <w:rsid w:val="00281B2E"/>
    <w:rsid w:val="002826A0"/>
    <w:rsid w:val="00284647"/>
    <w:rsid w:val="00293063"/>
    <w:rsid w:val="00293BF5"/>
    <w:rsid w:val="00293EFE"/>
    <w:rsid w:val="002A16BD"/>
    <w:rsid w:val="002A364E"/>
    <w:rsid w:val="002B19CE"/>
    <w:rsid w:val="002D33F6"/>
    <w:rsid w:val="002E16E2"/>
    <w:rsid w:val="002E4689"/>
    <w:rsid w:val="002E49CE"/>
    <w:rsid w:val="002E745E"/>
    <w:rsid w:val="002E7A89"/>
    <w:rsid w:val="002F22CF"/>
    <w:rsid w:val="002F4898"/>
    <w:rsid w:val="002F7534"/>
    <w:rsid w:val="00306813"/>
    <w:rsid w:val="00312B9C"/>
    <w:rsid w:val="003141DE"/>
    <w:rsid w:val="00325F9E"/>
    <w:rsid w:val="003266DC"/>
    <w:rsid w:val="0033650F"/>
    <w:rsid w:val="0034210E"/>
    <w:rsid w:val="00342F08"/>
    <w:rsid w:val="00342F73"/>
    <w:rsid w:val="00344399"/>
    <w:rsid w:val="003444DB"/>
    <w:rsid w:val="003454D4"/>
    <w:rsid w:val="00346671"/>
    <w:rsid w:val="0035018E"/>
    <w:rsid w:val="00351213"/>
    <w:rsid w:val="00355D7E"/>
    <w:rsid w:val="00361940"/>
    <w:rsid w:val="00367A86"/>
    <w:rsid w:val="0037362C"/>
    <w:rsid w:val="00375F15"/>
    <w:rsid w:val="003856AD"/>
    <w:rsid w:val="003A4625"/>
    <w:rsid w:val="003A710D"/>
    <w:rsid w:val="003B35CE"/>
    <w:rsid w:val="003D13AF"/>
    <w:rsid w:val="003D69FB"/>
    <w:rsid w:val="003E3796"/>
    <w:rsid w:val="003E3987"/>
    <w:rsid w:val="003F5AE9"/>
    <w:rsid w:val="00400583"/>
    <w:rsid w:val="004043C8"/>
    <w:rsid w:val="00405AB5"/>
    <w:rsid w:val="004077DA"/>
    <w:rsid w:val="004200DD"/>
    <w:rsid w:val="00442DBE"/>
    <w:rsid w:val="004447F3"/>
    <w:rsid w:val="00450E44"/>
    <w:rsid w:val="004852AF"/>
    <w:rsid w:val="00495E7D"/>
    <w:rsid w:val="00497BE8"/>
    <w:rsid w:val="004A71C8"/>
    <w:rsid w:val="004B3D36"/>
    <w:rsid w:val="004B424E"/>
    <w:rsid w:val="004B4CD1"/>
    <w:rsid w:val="004B4D46"/>
    <w:rsid w:val="004C0FE6"/>
    <w:rsid w:val="004D6C62"/>
    <w:rsid w:val="004E3143"/>
    <w:rsid w:val="004E6612"/>
    <w:rsid w:val="004F30F0"/>
    <w:rsid w:val="0050254C"/>
    <w:rsid w:val="005028EA"/>
    <w:rsid w:val="005145CE"/>
    <w:rsid w:val="00515406"/>
    <w:rsid w:val="0051619A"/>
    <w:rsid w:val="00520BC3"/>
    <w:rsid w:val="0052106A"/>
    <w:rsid w:val="00525DA4"/>
    <w:rsid w:val="00530363"/>
    <w:rsid w:val="00535870"/>
    <w:rsid w:val="0053594F"/>
    <w:rsid w:val="005441E1"/>
    <w:rsid w:val="0055609E"/>
    <w:rsid w:val="00561232"/>
    <w:rsid w:val="00563101"/>
    <w:rsid w:val="0057435D"/>
    <w:rsid w:val="00575BDD"/>
    <w:rsid w:val="00581583"/>
    <w:rsid w:val="00582EB5"/>
    <w:rsid w:val="005846F0"/>
    <w:rsid w:val="00593970"/>
    <w:rsid w:val="00594241"/>
    <w:rsid w:val="005946E9"/>
    <w:rsid w:val="005B18FD"/>
    <w:rsid w:val="005B6FE6"/>
    <w:rsid w:val="005C6D2B"/>
    <w:rsid w:val="005D59D3"/>
    <w:rsid w:val="005E26DB"/>
    <w:rsid w:val="005F19C9"/>
    <w:rsid w:val="005F2F03"/>
    <w:rsid w:val="00610087"/>
    <w:rsid w:val="006117CF"/>
    <w:rsid w:val="00614CE5"/>
    <w:rsid w:val="00617A2C"/>
    <w:rsid w:val="00617E34"/>
    <w:rsid w:val="00627FD0"/>
    <w:rsid w:val="0063416E"/>
    <w:rsid w:val="00635F82"/>
    <w:rsid w:val="00637595"/>
    <w:rsid w:val="00640E54"/>
    <w:rsid w:val="006430E0"/>
    <w:rsid w:val="0065409F"/>
    <w:rsid w:val="00656E6C"/>
    <w:rsid w:val="0066766A"/>
    <w:rsid w:val="006707D9"/>
    <w:rsid w:val="0067683C"/>
    <w:rsid w:val="006849C8"/>
    <w:rsid w:val="00684DAD"/>
    <w:rsid w:val="006871D4"/>
    <w:rsid w:val="006915E8"/>
    <w:rsid w:val="00694FDF"/>
    <w:rsid w:val="006A0038"/>
    <w:rsid w:val="006A5EC6"/>
    <w:rsid w:val="006B5B4B"/>
    <w:rsid w:val="006B74C7"/>
    <w:rsid w:val="006C1CD0"/>
    <w:rsid w:val="006C6034"/>
    <w:rsid w:val="006E5C0F"/>
    <w:rsid w:val="006F237E"/>
    <w:rsid w:val="00703685"/>
    <w:rsid w:val="00705B46"/>
    <w:rsid w:val="00725D4D"/>
    <w:rsid w:val="00731FEC"/>
    <w:rsid w:val="00734B3A"/>
    <w:rsid w:val="00735418"/>
    <w:rsid w:val="007355F9"/>
    <w:rsid w:val="00743CCE"/>
    <w:rsid w:val="007502BE"/>
    <w:rsid w:val="00753D24"/>
    <w:rsid w:val="00756A14"/>
    <w:rsid w:val="00762021"/>
    <w:rsid w:val="007640D9"/>
    <w:rsid w:val="007647E1"/>
    <w:rsid w:val="00764F67"/>
    <w:rsid w:val="007651D9"/>
    <w:rsid w:val="0079140D"/>
    <w:rsid w:val="00791D60"/>
    <w:rsid w:val="00794DB1"/>
    <w:rsid w:val="007A014C"/>
    <w:rsid w:val="007B784F"/>
    <w:rsid w:val="007C1386"/>
    <w:rsid w:val="007C6D71"/>
    <w:rsid w:val="007C6DE2"/>
    <w:rsid w:val="007D179B"/>
    <w:rsid w:val="007D392C"/>
    <w:rsid w:val="007D3AD1"/>
    <w:rsid w:val="007D637F"/>
    <w:rsid w:val="007E2604"/>
    <w:rsid w:val="007E3C7E"/>
    <w:rsid w:val="007F58C9"/>
    <w:rsid w:val="007F6147"/>
    <w:rsid w:val="008015EB"/>
    <w:rsid w:val="008040EF"/>
    <w:rsid w:val="00804643"/>
    <w:rsid w:val="00804C0D"/>
    <w:rsid w:val="00805A91"/>
    <w:rsid w:val="00807863"/>
    <w:rsid w:val="00807960"/>
    <w:rsid w:val="0081078A"/>
    <w:rsid w:val="00812AFF"/>
    <w:rsid w:val="00812F22"/>
    <w:rsid w:val="008165DD"/>
    <w:rsid w:val="008203A2"/>
    <w:rsid w:val="008210F0"/>
    <w:rsid w:val="00834D8E"/>
    <w:rsid w:val="00835585"/>
    <w:rsid w:val="00843BC5"/>
    <w:rsid w:val="00853AAB"/>
    <w:rsid w:val="00854380"/>
    <w:rsid w:val="0085730D"/>
    <w:rsid w:val="00866822"/>
    <w:rsid w:val="008669C2"/>
    <w:rsid w:val="008728C7"/>
    <w:rsid w:val="008800F4"/>
    <w:rsid w:val="0088463B"/>
    <w:rsid w:val="00886344"/>
    <w:rsid w:val="00895F9F"/>
    <w:rsid w:val="008A3CF8"/>
    <w:rsid w:val="008B3C19"/>
    <w:rsid w:val="008B3D46"/>
    <w:rsid w:val="008C03DD"/>
    <w:rsid w:val="008C38F8"/>
    <w:rsid w:val="008D321B"/>
    <w:rsid w:val="008D4F45"/>
    <w:rsid w:val="008E4297"/>
    <w:rsid w:val="008E4A4E"/>
    <w:rsid w:val="00900EB5"/>
    <w:rsid w:val="00902293"/>
    <w:rsid w:val="00902A78"/>
    <w:rsid w:val="009114BB"/>
    <w:rsid w:val="00923122"/>
    <w:rsid w:val="0092363D"/>
    <w:rsid w:val="00926562"/>
    <w:rsid w:val="00930042"/>
    <w:rsid w:val="009344F5"/>
    <w:rsid w:val="00934DBB"/>
    <w:rsid w:val="00934E39"/>
    <w:rsid w:val="00937DFB"/>
    <w:rsid w:val="00941D6F"/>
    <w:rsid w:val="009424B1"/>
    <w:rsid w:val="00945BF1"/>
    <w:rsid w:val="009465F9"/>
    <w:rsid w:val="00951A35"/>
    <w:rsid w:val="009526D4"/>
    <w:rsid w:val="00955075"/>
    <w:rsid w:val="00955AFE"/>
    <w:rsid w:val="009731E1"/>
    <w:rsid w:val="00974A96"/>
    <w:rsid w:val="0097726E"/>
    <w:rsid w:val="009806D9"/>
    <w:rsid w:val="00984487"/>
    <w:rsid w:val="00993E34"/>
    <w:rsid w:val="00997CD3"/>
    <w:rsid w:val="009A4C97"/>
    <w:rsid w:val="009A7BAC"/>
    <w:rsid w:val="009B0BB2"/>
    <w:rsid w:val="009B0BD4"/>
    <w:rsid w:val="009B2886"/>
    <w:rsid w:val="009B2906"/>
    <w:rsid w:val="009C45A7"/>
    <w:rsid w:val="009C7276"/>
    <w:rsid w:val="009D5802"/>
    <w:rsid w:val="009D655F"/>
    <w:rsid w:val="009D6625"/>
    <w:rsid w:val="009F73DD"/>
    <w:rsid w:val="00A100EF"/>
    <w:rsid w:val="00A12A7D"/>
    <w:rsid w:val="00A12FAC"/>
    <w:rsid w:val="00A17534"/>
    <w:rsid w:val="00A320F6"/>
    <w:rsid w:val="00A36FA9"/>
    <w:rsid w:val="00A45E53"/>
    <w:rsid w:val="00A47A25"/>
    <w:rsid w:val="00A5685D"/>
    <w:rsid w:val="00A72C81"/>
    <w:rsid w:val="00A730F4"/>
    <w:rsid w:val="00A76FF9"/>
    <w:rsid w:val="00A777F6"/>
    <w:rsid w:val="00A84BFA"/>
    <w:rsid w:val="00A85735"/>
    <w:rsid w:val="00A91310"/>
    <w:rsid w:val="00A917CC"/>
    <w:rsid w:val="00A92D33"/>
    <w:rsid w:val="00A93E79"/>
    <w:rsid w:val="00A9451D"/>
    <w:rsid w:val="00A972E3"/>
    <w:rsid w:val="00AA2A0C"/>
    <w:rsid w:val="00AA540B"/>
    <w:rsid w:val="00AA5A82"/>
    <w:rsid w:val="00AB2C3A"/>
    <w:rsid w:val="00AE7868"/>
    <w:rsid w:val="00AE7DC7"/>
    <w:rsid w:val="00AF70C9"/>
    <w:rsid w:val="00B16B08"/>
    <w:rsid w:val="00B35069"/>
    <w:rsid w:val="00B420DF"/>
    <w:rsid w:val="00B4647B"/>
    <w:rsid w:val="00B56053"/>
    <w:rsid w:val="00B711C0"/>
    <w:rsid w:val="00B734F6"/>
    <w:rsid w:val="00B74A12"/>
    <w:rsid w:val="00B8364F"/>
    <w:rsid w:val="00B84BDE"/>
    <w:rsid w:val="00BA4547"/>
    <w:rsid w:val="00BC6985"/>
    <w:rsid w:val="00BD4E38"/>
    <w:rsid w:val="00BD5B02"/>
    <w:rsid w:val="00BD7C3C"/>
    <w:rsid w:val="00BE07E8"/>
    <w:rsid w:val="00BE2F22"/>
    <w:rsid w:val="00BE3431"/>
    <w:rsid w:val="00BE575F"/>
    <w:rsid w:val="00BF2251"/>
    <w:rsid w:val="00BF6E39"/>
    <w:rsid w:val="00C04103"/>
    <w:rsid w:val="00C05763"/>
    <w:rsid w:val="00C12685"/>
    <w:rsid w:val="00C12A37"/>
    <w:rsid w:val="00C14964"/>
    <w:rsid w:val="00C177ED"/>
    <w:rsid w:val="00C20C86"/>
    <w:rsid w:val="00C229C8"/>
    <w:rsid w:val="00C30CF0"/>
    <w:rsid w:val="00C3426D"/>
    <w:rsid w:val="00C3603F"/>
    <w:rsid w:val="00C36133"/>
    <w:rsid w:val="00C40D53"/>
    <w:rsid w:val="00C431E4"/>
    <w:rsid w:val="00C45CF3"/>
    <w:rsid w:val="00C45E7B"/>
    <w:rsid w:val="00C52CFB"/>
    <w:rsid w:val="00C566ED"/>
    <w:rsid w:val="00C57085"/>
    <w:rsid w:val="00C604F8"/>
    <w:rsid w:val="00C60705"/>
    <w:rsid w:val="00C62024"/>
    <w:rsid w:val="00C67057"/>
    <w:rsid w:val="00C7705E"/>
    <w:rsid w:val="00C81681"/>
    <w:rsid w:val="00C85B44"/>
    <w:rsid w:val="00C91BC8"/>
    <w:rsid w:val="00CB1DA9"/>
    <w:rsid w:val="00CB6AE2"/>
    <w:rsid w:val="00CB6EAC"/>
    <w:rsid w:val="00CC5C65"/>
    <w:rsid w:val="00CC647E"/>
    <w:rsid w:val="00CC6E6D"/>
    <w:rsid w:val="00CD30A9"/>
    <w:rsid w:val="00CD3B75"/>
    <w:rsid w:val="00CD7EDE"/>
    <w:rsid w:val="00CE6041"/>
    <w:rsid w:val="00CF4558"/>
    <w:rsid w:val="00D02532"/>
    <w:rsid w:val="00D03425"/>
    <w:rsid w:val="00D03563"/>
    <w:rsid w:val="00D07F12"/>
    <w:rsid w:val="00D15FF2"/>
    <w:rsid w:val="00D23E6F"/>
    <w:rsid w:val="00D31312"/>
    <w:rsid w:val="00D41AE5"/>
    <w:rsid w:val="00D46F6E"/>
    <w:rsid w:val="00D507BB"/>
    <w:rsid w:val="00D53929"/>
    <w:rsid w:val="00D556F6"/>
    <w:rsid w:val="00D72AE7"/>
    <w:rsid w:val="00D80B69"/>
    <w:rsid w:val="00D859F7"/>
    <w:rsid w:val="00D96382"/>
    <w:rsid w:val="00DA19F4"/>
    <w:rsid w:val="00DB161A"/>
    <w:rsid w:val="00DE04BF"/>
    <w:rsid w:val="00DF5A66"/>
    <w:rsid w:val="00DF66A7"/>
    <w:rsid w:val="00E00985"/>
    <w:rsid w:val="00E026D6"/>
    <w:rsid w:val="00E06FCA"/>
    <w:rsid w:val="00E11F6A"/>
    <w:rsid w:val="00E133DE"/>
    <w:rsid w:val="00E16591"/>
    <w:rsid w:val="00E2133B"/>
    <w:rsid w:val="00E33704"/>
    <w:rsid w:val="00E43723"/>
    <w:rsid w:val="00E47779"/>
    <w:rsid w:val="00E536EE"/>
    <w:rsid w:val="00E53717"/>
    <w:rsid w:val="00E541F9"/>
    <w:rsid w:val="00E65A11"/>
    <w:rsid w:val="00E65C2B"/>
    <w:rsid w:val="00E66776"/>
    <w:rsid w:val="00E70241"/>
    <w:rsid w:val="00E73652"/>
    <w:rsid w:val="00E83EA7"/>
    <w:rsid w:val="00E9132B"/>
    <w:rsid w:val="00E94AA5"/>
    <w:rsid w:val="00E95251"/>
    <w:rsid w:val="00EA2218"/>
    <w:rsid w:val="00EA25E3"/>
    <w:rsid w:val="00EA368B"/>
    <w:rsid w:val="00EB0775"/>
    <w:rsid w:val="00EB25B4"/>
    <w:rsid w:val="00ED5FAC"/>
    <w:rsid w:val="00EE0A59"/>
    <w:rsid w:val="00EE21A5"/>
    <w:rsid w:val="00EE31BA"/>
    <w:rsid w:val="00EF78F9"/>
    <w:rsid w:val="00F16DDF"/>
    <w:rsid w:val="00F20EFC"/>
    <w:rsid w:val="00F22884"/>
    <w:rsid w:val="00F27A03"/>
    <w:rsid w:val="00F34F01"/>
    <w:rsid w:val="00F35349"/>
    <w:rsid w:val="00F41FC7"/>
    <w:rsid w:val="00F45F60"/>
    <w:rsid w:val="00F56C5B"/>
    <w:rsid w:val="00F56D36"/>
    <w:rsid w:val="00F616C7"/>
    <w:rsid w:val="00F70F57"/>
    <w:rsid w:val="00F74545"/>
    <w:rsid w:val="00F901FB"/>
    <w:rsid w:val="00F970AA"/>
    <w:rsid w:val="00FA73CA"/>
    <w:rsid w:val="00FD2858"/>
    <w:rsid w:val="00FD4839"/>
    <w:rsid w:val="00FD7707"/>
    <w:rsid w:val="00FE12B5"/>
    <w:rsid w:val="00FE7895"/>
    <w:rsid w:val="00FF3275"/>
    <w:rsid w:val="00FF3F7F"/>
    <w:rsid w:val="00FF635E"/>
    <w:rsid w:val="00FF6AC0"/>
    <w:rsid w:val="00FF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903C"/>
  <w15:docId w15:val="{85F4E563-1D0B-469F-8B31-375B8897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FE6"/>
  </w:style>
  <w:style w:type="paragraph" w:styleId="1">
    <w:name w:val="heading 1"/>
    <w:basedOn w:val="a"/>
    <w:next w:val="a"/>
    <w:link w:val="10"/>
    <w:uiPriority w:val="9"/>
    <w:qFormat/>
    <w:rsid w:val="005B6FE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5B6FE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5B6FE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B6FE6"/>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B6FE6"/>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B6FE6"/>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B6FE6"/>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B6FE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B6FE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FE6"/>
    <w:rPr>
      <w:rFonts w:asciiTheme="majorHAnsi" w:eastAsiaTheme="majorEastAsia" w:hAnsiTheme="majorHAnsi" w:cstheme="majorBidi"/>
      <w:color w:val="2E74B5" w:themeColor="accent1" w:themeShade="BF"/>
      <w:sz w:val="36"/>
      <w:szCs w:val="36"/>
    </w:rPr>
  </w:style>
  <w:style w:type="paragraph" w:styleId="a3">
    <w:name w:val="TOC Heading"/>
    <w:basedOn w:val="1"/>
    <w:next w:val="a"/>
    <w:uiPriority w:val="39"/>
    <w:unhideWhenUsed/>
    <w:qFormat/>
    <w:rsid w:val="005B6FE6"/>
    <w:pPr>
      <w:outlineLvl w:val="9"/>
    </w:pPr>
  </w:style>
  <w:style w:type="paragraph" w:styleId="11">
    <w:name w:val="toc 1"/>
    <w:basedOn w:val="a"/>
    <w:next w:val="a"/>
    <w:autoRedefine/>
    <w:uiPriority w:val="39"/>
    <w:unhideWhenUsed/>
    <w:rsid w:val="00A84BFA"/>
    <w:pPr>
      <w:tabs>
        <w:tab w:val="right" w:leader="dot" w:pos="9345"/>
      </w:tabs>
      <w:spacing w:after="100" w:line="276" w:lineRule="auto"/>
    </w:pPr>
  </w:style>
  <w:style w:type="character" w:styleId="a4">
    <w:name w:val="Hyperlink"/>
    <w:basedOn w:val="a0"/>
    <w:uiPriority w:val="99"/>
    <w:unhideWhenUsed/>
    <w:rsid w:val="00A84BFA"/>
    <w:rPr>
      <w:color w:val="0563C1" w:themeColor="hyperlink"/>
      <w:u w:val="single"/>
    </w:rPr>
  </w:style>
  <w:style w:type="paragraph" w:styleId="a5">
    <w:name w:val="footnote text"/>
    <w:basedOn w:val="a"/>
    <w:link w:val="a6"/>
    <w:uiPriority w:val="99"/>
    <w:semiHidden/>
    <w:unhideWhenUsed/>
    <w:rsid w:val="009B0BD4"/>
    <w:pPr>
      <w:spacing w:after="0" w:line="240" w:lineRule="auto"/>
    </w:pPr>
    <w:rPr>
      <w:sz w:val="20"/>
      <w:szCs w:val="20"/>
    </w:rPr>
  </w:style>
  <w:style w:type="character" w:customStyle="1" w:styleId="a6">
    <w:name w:val="Текст сноски Знак"/>
    <w:basedOn w:val="a0"/>
    <w:link w:val="a5"/>
    <w:uiPriority w:val="99"/>
    <w:semiHidden/>
    <w:rsid w:val="009B0BD4"/>
    <w:rPr>
      <w:sz w:val="20"/>
      <w:szCs w:val="20"/>
    </w:rPr>
  </w:style>
  <w:style w:type="character" w:styleId="a7">
    <w:name w:val="footnote reference"/>
    <w:basedOn w:val="a0"/>
    <w:uiPriority w:val="99"/>
    <w:semiHidden/>
    <w:unhideWhenUsed/>
    <w:rsid w:val="009B0BD4"/>
    <w:rPr>
      <w:vertAlign w:val="superscript"/>
    </w:rPr>
  </w:style>
  <w:style w:type="table" w:styleId="a8">
    <w:name w:val="Table Grid"/>
    <w:basedOn w:val="a1"/>
    <w:uiPriority w:val="39"/>
    <w:rsid w:val="00FE12B5"/>
    <w:pPr>
      <w:spacing w:after="0" w:line="240" w:lineRule="auto"/>
      <w:ind w:firstLine="709"/>
      <w:jc w:val="center"/>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39"/>
    <w:rsid w:val="00F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A93E79"/>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6430E0"/>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B6FE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5B6FE6"/>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5B6FE6"/>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5B6FE6"/>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5B6FE6"/>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5B6FE6"/>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5B6FE6"/>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5B6FE6"/>
    <w:rPr>
      <w:rFonts w:asciiTheme="majorHAnsi" w:eastAsiaTheme="majorEastAsia" w:hAnsiTheme="majorHAnsi" w:cstheme="majorBidi"/>
      <w:i/>
      <w:iCs/>
      <w:smallCaps/>
      <w:color w:val="595959" w:themeColor="text1" w:themeTint="A6"/>
    </w:rPr>
  </w:style>
  <w:style w:type="paragraph" w:styleId="a9">
    <w:name w:val="caption"/>
    <w:basedOn w:val="a"/>
    <w:next w:val="a"/>
    <w:uiPriority w:val="35"/>
    <w:semiHidden/>
    <w:unhideWhenUsed/>
    <w:qFormat/>
    <w:rsid w:val="005B6FE6"/>
    <w:pPr>
      <w:spacing w:line="240" w:lineRule="auto"/>
    </w:pPr>
    <w:rPr>
      <w:b/>
      <w:bCs/>
      <w:color w:val="404040" w:themeColor="text1" w:themeTint="BF"/>
      <w:sz w:val="20"/>
      <w:szCs w:val="20"/>
    </w:rPr>
  </w:style>
  <w:style w:type="paragraph" w:styleId="aa">
    <w:name w:val="Title"/>
    <w:basedOn w:val="a"/>
    <w:next w:val="a"/>
    <w:link w:val="ab"/>
    <w:uiPriority w:val="10"/>
    <w:qFormat/>
    <w:rsid w:val="005B6FE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b">
    <w:name w:val="Заголовок Знак"/>
    <w:basedOn w:val="a0"/>
    <w:link w:val="aa"/>
    <w:uiPriority w:val="10"/>
    <w:rsid w:val="005B6FE6"/>
    <w:rPr>
      <w:rFonts w:asciiTheme="majorHAnsi" w:eastAsiaTheme="majorEastAsia" w:hAnsiTheme="majorHAnsi" w:cstheme="majorBidi"/>
      <w:color w:val="2E74B5" w:themeColor="accent1" w:themeShade="BF"/>
      <w:spacing w:val="-7"/>
      <w:sz w:val="80"/>
      <w:szCs w:val="80"/>
    </w:rPr>
  </w:style>
  <w:style w:type="paragraph" w:styleId="ac">
    <w:name w:val="Subtitle"/>
    <w:basedOn w:val="a"/>
    <w:next w:val="a"/>
    <w:link w:val="ad"/>
    <w:uiPriority w:val="11"/>
    <w:qFormat/>
    <w:rsid w:val="005B6FE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d">
    <w:name w:val="Подзаголовок Знак"/>
    <w:basedOn w:val="a0"/>
    <w:link w:val="ac"/>
    <w:uiPriority w:val="11"/>
    <w:rsid w:val="005B6FE6"/>
    <w:rPr>
      <w:rFonts w:asciiTheme="majorHAnsi" w:eastAsiaTheme="majorEastAsia" w:hAnsiTheme="majorHAnsi" w:cstheme="majorBidi"/>
      <w:color w:val="404040" w:themeColor="text1" w:themeTint="BF"/>
      <w:sz w:val="30"/>
      <w:szCs w:val="30"/>
    </w:rPr>
  </w:style>
  <w:style w:type="character" w:styleId="ae">
    <w:name w:val="Strong"/>
    <w:basedOn w:val="a0"/>
    <w:uiPriority w:val="22"/>
    <w:qFormat/>
    <w:rsid w:val="005B6FE6"/>
    <w:rPr>
      <w:b/>
      <w:bCs/>
    </w:rPr>
  </w:style>
  <w:style w:type="character" w:styleId="af">
    <w:name w:val="Emphasis"/>
    <w:basedOn w:val="a0"/>
    <w:uiPriority w:val="20"/>
    <w:qFormat/>
    <w:rsid w:val="005B6FE6"/>
    <w:rPr>
      <w:i/>
      <w:iCs/>
    </w:rPr>
  </w:style>
  <w:style w:type="paragraph" w:styleId="af0">
    <w:name w:val="No Spacing"/>
    <w:uiPriority w:val="1"/>
    <w:qFormat/>
    <w:rsid w:val="005B6FE6"/>
    <w:pPr>
      <w:spacing w:after="0" w:line="240" w:lineRule="auto"/>
    </w:pPr>
  </w:style>
  <w:style w:type="paragraph" w:styleId="22">
    <w:name w:val="Quote"/>
    <w:basedOn w:val="a"/>
    <w:next w:val="a"/>
    <w:link w:val="23"/>
    <w:uiPriority w:val="29"/>
    <w:qFormat/>
    <w:rsid w:val="005B6FE6"/>
    <w:pPr>
      <w:spacing w:before="240" w:after="240" w:line="252" w:lineRule="auto"/>
      <w:ind w:left="864" w:right="864"/>
      <w:jc w:val="center"/>
    </w:pPr>
    <w:rPr>
      <w:i/>
      <w:iCs/>
    </w:rPr>
  </w:style>
  <w:style w:type="character" w:customStyle="1" w:styleId="23">
    <w:name w:val="Цитата 2 Знак"/>
    <w:basedOn w:val="a0"/>
    <w:link w:val="22"/>
    <w:uiPriority w:val="29"/>
    <w:rsid w:val="005B6FE6"/>
    <w:rPr>
      <w:i/>
      <w:iCs/>
    </w:rPr>
  </w:style>
  <w:style w:type="paragraph" w:styleId="af1">
    <w:name w:val="Intense Quote"/>
    <w:basedOn w:val="a"/>
    <w:next w:val="a"/>
    <w:link w:val="af2"/>
    <w:uiPriority w:val="30"/>
    <w:qFormat/>
    <w:rsid w:val="005B6FE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2">
    <w:name w:val="Выделенная цитата Знак"/>
    <w:basedOn w:val="a0"/>
    <w:link w:val="af1"/>
    <w:uiPriority w:val="30"/>
    <w:rsid w:val="005B6FE6"/>
    <w:rPr>
      <w:rFonts w:asciiTheme="majorHAnsi" w:eastAsiaTheme="majorEastAsia" w:hAnsiTheme="majorHAnsi" w:cstheme="majorBidi"/>
      <w:color w:val="5B9BD5" w:themeColor="accent1"/>
      <w:sz w:val="28"/>
      <w:szCs w:val="28"/>
    </w:rPr>
  </w:style>
  <w:style w:type="character" w:styleId="af3">
    <w:name w:val="Subtle Emphasis"/>
    <w:basedOn w:val="a0"/>
    <w:uiPriority w:val="19"/>
    <w:qFormat/>
    <w:rsid w:val="005B6FE6"/>
    <w:rPr>
      <w:i/>
      <w:iCs/>
      <w:color w:val="595959" w:themeColor="text1" w:themeTint="A6"/>
    </w:rPr>
  </w:style>
  <w:style w:type="character" w:styleId="af4">
    <w:name w:val="Intense Emphasis"/>
    <w:basedOn w:val="a0"/>
    <w:uiPriority w:val="21"/>
    <w:qFormat/>
    <w:rsid w:val="005B6FE6"/>
    <w:rPr>
      <w:b/>
      <w:bCs/>
      <w:i/>
      <w:iCs/>
    </w:rPr>
  </w:style>
  <w:style w:type="character" w:styleId="af5">
    <w:name w:val="Subtle Reference"/>
    <w:basedOn w:val="a0"/>
    <w:uiPriority w:val="31"/>
    <w:qFormat/>
    <w:rsid w:val="005B6FE6"/>
    <w:rPr>
      <w:smallCaps/>
      <w:color w:val="404040" w:themeColor="text1" w:themeTint="BF"/>
    </w:rPr>
  </w:style>
  <w:style w:type="character" w:styleId="af6">
    <w:name w:val="Intense Reference"/>
    <w:basedOn w:val="a0"/>
    <w:uiPriority w:val="32"/>
    <w:qFormat/>
    <w:rsid w:val="005B6FE6"/>
    <w:rPr>
      <w:b/>
      <w:bCs/>
      <w:smallCaps/>
      <w:u w:val="single"/>
    </w:rPr>
  </w:style>
  <w:style w:type="character" w:styleId="af7">
    <w:name w:val="Book Title"/>
    <w:basedOn w:val="a0"/>
    <w:uiPriority w:val="33"/>
    <w:qFormat/>
    <w:rsid w:val="005B6FE6"/>
    <w:rPr>
      <w:b/>
      <w:bCs/>
      <w:smallCaps/>
    </w:rPr>
  </w:style>
  <w:style w:type="paragraph" w:styleId="af8">
    <w:name w:val="List Paragraph"/>
    <w:basedOn w:val="a"/>
    <w:uiPriority w:val="34"/>
    <w:qFormat/>
    <w:rsid w:val="005B6FE6"/>
    <w:pPr>
      <w:ind w:left="720"/>
      <w:contextualSpacing/>
    </w:pPr>
  </w:style>
  <w:style w:type="paragraph" w:styleId="24">
    <w:name w:val="toc 2"/>
    <w:basedOn w:val="a"/>
    <w:next w:val="a"/>
    <w:autoRedefine/>
    <w:uiPriority w:val="39"/>
    <w:unhideWhenUsed/>
    <w:rsid w:val="00D23E6F"/>
    <w:pPr>
      <w:spacing w:after="100"/>
      <w:ind w:left="210"/>
    </w:pPr>
  </w:style>
  <w:style w:type="paragraph" w:styleId="af9">
    <w:name w:val="header"/>
    <w:basedOn w:val="a"/>
    <w:link w:val="afa"/>
    <w:uiPriority w:val="99"/>
    <w:unhideWhenUsed/>
    <w:rsid w:val="0010432B"/>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10432B"/>
  </w:style>
  <w:style w:type="paragraph" w:styleId="afb">
    <w:name w:val="footer"/>
    <w:basedOn w:val="a"/>
    <w:link w:val="afc"/>
    <w:uiPriority w:val="99"/>
    <w:unhideWhenUsed/>
    <w:rsid w:val="0010432B"/>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10432B"/>
  </w:style>
  <w:style w:type="table" w:customStyle="1" w:styleId="110">
    <w:name w:val="Сетка таблицы11"/>
    <w:basedOn w:val="a1"/>
    <w:next w:val="a8"/>
    <w:uiPriority w:val="39"/>
    <w:rsid w:val="009B2906"/>
    <w:pPr>
      <w:spacing w:after="0" w:line="240" w:lineRule="auto"/>
      <w:ind w:firstLine="709"/>
      <w:jc w:val="center"/>
    </w:pPr>
    <w:rPr>
      <w:rFonts w:ascii="Times New Roman" w:eastAsiaTheme="minorHAns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EA368B"/>
    <w:pPr>
      <w:spacing w:after="100"/>
      <w:ind w:left="420"/>
    </w:pPr>
  </w:style>
  <w:style w:type="table" w:customStyle="1" w:styleId="41">
    <w:name w:val="Сетка таблицы4"/>
    <w:basedOn w:val="a1"/>
    <w:next w:val="a8"/>
    <w:uiPriority w:val="39"/>
    <w:rsid w:val="00CD3B75"/>
    <w:pPr>
      <w:spacing w:after="0" w:line="240" w:lineRule="auto"/>
      <w:ind w:firstLine="709"/>
      <w:jc w:val="center"/>
    </w:pPr>
    <w:rPr>
      <w:rFonts w:ascii="Times New Roman" w:eastAsiaTheme="minorHAns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sid w:val="009B0BB2"/>
    <w:rPr>
      <w:color w:val="808080"/>
    </w:rPr>
  </w:style>
  <w:style w:type="character" w:styleId="afe">
    <w:name w:val="annotation reference"/>
    <w:basedOn w:val="a0"/>
    <w:uiPriority w:val="99"/>
    <w:semiHidden/>
    <w:unhideWhenUsed/>
    <w:rsid w:val="006C6034"/>
    <w:rPr>
      <w:sz w:val="16"/>
      <w:szCs w:val="16"/>
    </w:rPr>
  </w:style>
  <w:style w:type="paragraph" w:styleId="aff">
    <w:name w:val="annotation text"/>
    <w:basedOn w:val="a"/>
    <w:link w:val="aff0"/>
    <w:uiPriority w:val="99"/>
    <w:semiHidden/>
    <w:unhideWhenUsed/>
    <w:rsid w:val="006C6034"/>
    <w:pPr>
      <w:spacing w:line="240" w:lineRule="auto"/>
    </w:pPr>
    <w:rPr>
      <w:sz w:val="20"/>
      <w:szCs w:val="20"/>
    </w:rPr>
  </w:style>
  <w:style w:type="character" w:customStyle="1" w:styleId="aff0">
    <w:name w:val="Текст примечания Знак"/>
    <w:basedOn w:val="a0"/>
    <w:link w:val="aff"/>
    <w:uiPriority w:val="99"/>
    <w:semiHidden/>
    <w:rsid w:val="006C6034"/>
    <w:rPr>
      <w:sz w:val="20"/>
      <w:szCs w:val="20"/>
    </w:rPr>
  </w:style>
  <w:style w:type="paragraph" w:styleId="aff1">
    <w:name w:val="annotation subject"/>
    <w:basedOn w:val="aff"/>
    <w:next w:val="aff"/>
    <w:link w:val="aff2"/>
    <w:uiPriority w:val="99"/>
    <w:semiHidden/>
    <w:unhideWhenUsed/>
    <w:rsid w:val="006C6034"/>
    <w:rPr>
      <w:b/>
      <w:bCs/>
    </w:rPr>
  </w:style>
  <w:style w:type="character" w:customStyle="1" w:styleId="aff2">
    <w:name w:val="Тема примечания Знак"/>
    <w:basedOn w:val="aff0"/>
    <w:link w:val="aff1"/>
    <w:uiPriority w:val="99"/>
    <w:semiHidden/>
    <w:rsid w:val="006C6034"/>
    <w:rPr>
      <w:b/>
      <w:bCs/>
      <w:sz w:val="20"/>
      <w:szCs w:val="20"/>
    </w:rPr>
  </w:style>
  <w:style w:type="paragraph" w:styleId="aff3">
    <w:name w:val="Balloon Text"/>
    <w:basedOn w:val="a"/>
    <w:link w:val="aff4"/>
    <w:uiPriority w:val="99"/>
    <w:semiHidden/>
    <w:unhideWhenUsed/>
    <w:rsid w:val="006C6034"/>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6C6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11588">
      <w:bodyDiv w:val="1"/>
      <w:marLeft w:val="0"/>
      <w:marRight w:val="0"/>
      <w:marTop w:val="0"/>
      <w:marBottom w:val="0"/>
      <w:divBdr>
        <w:top w:val="none" w:sz="0" w:space="0" w:color="auto"/>
        <w:left w:val="none" w:sz="0" w:space="0" w:color="auto"/>
        <w:bottom w:val="none" w:sz="0" w:space="0" w:color="auto"/>
        <w:right w:val="none" w:sz="0" w:space="0" w:color="auto"/>
      </w:divBdr>
      <w:divsChild>
        <w:div w:id="1666713100">
          <w:marLeft w:val="0"/>
          <w:marRight w:val="0"/>
          <w:marTop w:val="0"/>
          <w:marBottom w:val="0"/>
          <w:divBdr>
            <w:top w:val="none" w:sz="0" w:space="0" w:color="auto"/>
            <w:left w:val="none" w:sz="0" w:space="0" w:color="auto"/>
            <w:bottom w:val="none" w:sz="0" w:space="0" w:color="auto"/>
            <w:right w:val="none" w:sz="0" w:space="0" w:color="auto"/>
          </w:divBdr>
        </w:div>
        <w:div w:id="2003001589">
          <w:marLeft w:val="0"/>
          <w:marRight w:val="0"/>
          <w:marTop w:val="0"/>
          <w:marBottom w:val="0"/>
          <w:divBdr>
            <w:top w:val="none" w:sz="0" w:space="0" w:color="auto"/>
            <w:left w:val="none" w:sz="0" w:space="0" w:color="auto"/>
            <w:bottom w:val="none" w:sz="0" w:space="0" w:color="auto"/>
            <w:right w:val="none" w:sz="0" w:space="0" w:color="auto"/>
          </w:divBdr>
        </w:div>
        <w:div w:id="827551604">
          <w:marLeft w:val="0"/>
          <w:marRight w:val="0"/>
          <w:marTop w:val="0"/>
          <w:marBottom w:val="0"/>
          <w:divBdr>
            <w:top w:val="none" w:sz="0" w:space="0" w:color="auto"/>
            <w:left w:val="none" w:sz="0" w:space="0" w:color="auto"/>
            <w:bottom w:val="none" w:sz="0" w:space="0" w:color="auto"/>
            <w:right w:val="none" w:sz="0" w:space="0" w:color="auto"/>
          </w:divBdr>
        </w:div>
        <w:div w:id="1878155116">
          <w:marLeft w:val="0"/>
          <w:marRight w:val="0"/>
          <w:marTop w:val="0"/>
          <w:marBottom w:val="0"/>
          <w:divBdr>
            <w:top w:val="none" w:sz="0" w:space="0" w:color="auto"/>
            <w:left w:val="none" w:sz="0" w:space="0" w:color="auto"/>
            <w:bottom w:val="none" w:sz="0" w:space="0" w:color="auto"/>
            <w:right w:val="none" w:sz="0" w:space="0" w:color="auto"/>
          </w:divBdr>
        </w:div>
        <w:div w:id="1426615450">
          <w:marLeft w:val="0"/>
          <w:marRight w:val="0"/>
          <w:marTop w:val="0"/>
          <w:marBottom w:val="0"/>
          <w:divBdr>
            <w:top w:val="none" w:sz="0" w:space="0" w:color="auto"/>
            <w:left w:val="none" w:sz="0" w:space="0" w:color="auto"/>
            <w:bottom w:val="none" w:sz="0" w:space="0" w:color="auto"/>
            <w:right w:val="none" w:sz="0" w:space="0" w:color="auto"/>
          </w:divBdr>
        </w:div>
        <w:div w:id="2078629917">
          <w:marLeft w:val="0"/>
          <w:marRight w:val="0"/>
          <w:marTop w:val="0"/>
          <w:marBottom w:val="0"/>
          <w:divBdr>
            <w:top w:val="none" w:sz="0" w:space="0" w:color="auto"/>
            <w:left w:val="none" w:sz="0" w:space="0" w:color="auto"/>
            <w:bottom w:val="none" w:sz="0" w:space="0" w:color="auto"/>
            <w:right w:val="none" w:sz="0" w:space="0" w:color="auto"/>
          </w:divBdr>
        </w:div>
        <w:div w:id="1311446483">
          <w:marLeft w:val="0"/>
          <w:marRight w:val="0"/>
          <w:marTop w:val="0"/>
          <w:marBottom w:val="0"/>
          <w:divBdr>
            <w:top w:val="none" w:sz="0" w:space="0" w:color="auto"/>
            <w:left w:val="none" w:sz="0" w:space="0" w:color="auto"/>
            <w:bottom w:val="none" w:sz="0" w:space="0" w:color="auto"/>
            <w:right w:val="none" w:sz="0" w:space="0" w:color="auto"/>
          </w:divBdr>
        </w:div>
        <w:div w:id="1050030678">
          <w:marLeft w:val="0"/>
          <w:marRight w:val="0"/>
          <w:marTop w:val="0"/>
          <w:marBottom w:val="0"/>
          <w:divBdr>
            <w:top w:val="none" w:sz="0" w:space="0" w:color="auto"/>
            <w:left w:val="none" w:sz="0" w:space="0" w:color="auto"/>
            <w:bottom w:val="none" w:sz="0" w:space="0" w:color="auto"/>
            <w:right w:val="none" w:sz="0" w:space="0" w:color="auto"/>
          </w:divBdr>
        </w:div>
        <w:div w:id="709260786">
          <w:marLeft w:val="0"/>
          <w:marRight w:val="0"/>
          <w:marTop w:val="0"/>
          <w:marBottom w:val="0"/>
          <w:divBdr>
            <w:top w:val="none" w:sz="0" w:space="0" w:color="auto"/>
            <w:left w:val="none" w:sz="0" w:space="0" w:color="auto"/>
            <w:bottom w:val="none" w:sz="0" w:space="0" w:color="auto"/>
            <w:right w:val="none" w:sz="0" w:space="0" w:color="auto"/>
          </w:divBdr>
        </w:div>
        <w:div w:id="2123188920">
          <w:marLeft w:val="0"/>
          <w:marRight w:val="0"/>
          <w:marTop w:val="0"/>
          <w:marBottom w:val="0"/>
          <w:divBdr>
            <w:top w:val="none" w:sz="0" w:space="0" w:color="auto"/>
            <w:left w:val="none" w:sz="0" w:space="0" w:color="auto"/>
            <w:bottom w:val="none" w:sz="0" w:space="0" w:color="auto"/>
            <w:right w:val="none" w:sz="0" w:space="0" w:color="auto"/>
          </w:divBdr>
        </w:div>
        <w:div w:id="305553689">
          <w:marLeft w:val="0"/>
          <w:marRight w:val="0"/>
          <w:marTop w:val="0"/>
          <w:marBottom w:val="0"/>
          <w:divBdr>
            <w:top w:val="none" w:sz="0" w:space="0" w:color="auto"/>
            <w:left w:val="none" w:sz="0" w:space="0" w:color="auto"/>
            <w:bottom w:val="none" w:sz="0" w:space="0" w:color="auto"/>
            <w:right w:val="none" w:sz="0" w:space="0" w:color="auto"/>
          </w:divBdr>
        </w:div>
        <w:div w:id="844126818">
          <w:marLeft w:val="0"/>
          <w:marRight w:val="0"/>
          <w:marTop w:val="0"/>
          <w:marBottom w:val="0"/>
          <w:divBdr>
            <w:top w:val="none" w:sz="0" w:space="0" w:color="auto"/>
            <w:left w:val="none" w:sz="0" w:space="0" w:color="auto"/>
            <w:bottom w:val="none" w:sz="0" w:space="0" w:color="auto"/>
            <w:right w:val="none" w:sz="0" w:space="0" w:color="auto"/>
          </w:divBdr>
        </w:div>
        <w:div w:id="2120564536">
          <w:marLeft w:val="0"/>
          <w:marRight w:val="0"/>
          <w:marTop w:val="0"/>
          <w:marBottom w:val="0"/>
          <w:divBdr>
            <w:top w:val="none" w:sz="0" w:space="0" w:color="auto"/>
            <w:left w:val="none" w:sz="0" w:space="0" w:color="auto"/>
            <w:bottom w:val="none" w:sz="0" w:space="0" w:color="auto"/>
            <w:right w:val="none" w:sz="0" w:space="0" w:color="auto"/>
          </w:divBdr>
        </w:div>
        <w:div w:id="1581909180">
          <w:marLeft w:val="0"/>
          <w:marRight w:val="0"/>
          <w:marTop w:val="0"/>
          <w:marBottom w:val="0"/>
          <w:divBdr>
            <w:top w:val="none" w:sz="0" w:space="0" w:color="auto"/>
            <w:left w:val="none" w:sz="0" w:space="0" w:color="auto"/>
            <w:bottom w:val="none" w:sz="0" w:space="0" w:color="auto"/>
            <w:right w:val="none" w:sz="0" w:space="0" w:color="auto"/>
          </w:divBdr>
        </w:div>
        <w:div w:id="428280453">
          <w:marLeft w:val="0"/>
          <w:marRight w:val="0"/>
          <w:marTop w:val="0"/>
          <w:marBottom w:val="0"/>
          <w:divBdr>
            <w:top w:val="none" w:sz="0" w:space="0" w:color="auto"/>
            <w:left w:val="none" w:sz="0" w:space="0" w:color="auto"/>
            <w:bottom w:val="none" w:sz="0" w:space="0" w:color="auto"/>
            <w:right w:val="none" w:sz="0" w:space="0" w:color="auto"/>
          </w:divBdr>
        </w:div>
        <w:div w:id="159004406">
          <w:marLeft w:val="0"/>
          <w:marRight w:val="0"/>
          <w:marTop w:val="0"/>
          <w:marBottom w:val="0"/>
          <w:divBdr>
            <w:top w:val="none" w:sz="0" w:space="0" w:color="auto"/>
            <w:left w:val="none" w:sz="0" w:space="0" w:color="auto"/>
            <w:bottom w:val="none" w:sz="0" w:space="0" w:color="auto"/>
            <w:right w:val="none" w:sz="0" w:space="0" w:color="auto"/>
          </w:divBdr>
        </w:div>
        <w:div w:id="177811822">
          <w:marLeft w:val="0"/>
          <w:marRight w:val="0"/>
          <w:marTop w:val="0"/>
          <w:marBottom w:val="0"/>
          <w:divBdr>
            <w:top w:val="none" w:sz="0" w:space="0" w:color="auto"/>
            <w:left w:val="none" w:sz="0" w:space="0" w:color="auto"/>
            <w:bottom w:val="none" w:sz="0" w:space="0" w:color="auto"/>
            <w:right w:val="none" w:sz="0" w:space="0" w:color="auto"/>
          </w:divBdr>
        </w:div>
        <w:div w:id="1625691387">
          <w:marLeft w:val="0"/>
          <w:marRight w:val="0"/>
          <w:marTop w:val="0"/>
          <w:marBottom w:val="0"/>
          <w:divBdr>
            <w:top w:val="none" w:sz="0" w:space="0" w:color="auto"/>
            <w:left w:val="none" w:sz="0" w:space="0" w:color="auto"/>
            <w:bottom w:val="none" w:sz="0" w:space="0" w:color="auto"/>
            <w:right w:val="none" w:sz="0" w:space="0" w:color="auto"/>
          </w:divBdr>
        </w:div>
        <w:div w:id="1559514335">
          <w:marLeft w:val="0"/>
          <w:marRight w:val="0"/>
          <w:marTop w:val="0"/>
          <w:marBottom w:val="0"/>
          <w:divBdr>
            <w:top w:val="none" w:sz="0" w:space="0" w:color="auto"/>
            <w:left w:val="none" w:sz="0" w:space="0" w:color="auto"/>
            <w:bottom w:val="none" w:sz="0" w:space="0" w:color="auto"/>
            <w:right w:val="none" w:sz="0" w:space="0" w:color="auto"/>
          </w:divBdr>
        </w:div>
        <w:div w:id="726412272">
          <w:marLeft w:val="0"/>
          <w:marRight w:val="0"/>
          <w:marTop w:val="0"/>
          <w:marBottom w:val="0"/>
          <w:divBdr>
            <w:top w:val="none" w:sz="0" w:space="0" w:color="auto"/>
            <w:left w:val="none" w:sz="0" w:space="0" w:color="auto"/>
            <w:bottom w:val="none" w:sz="0" w:space="0" w:color="auto"/>
            <w:right w:val="none" w:sz="0" w:space="0" w:color="auto"/>
          </w:divBdr>
        </w:div>
        <w:div w:id="644286203">
          <w:marLeft w:val="0"/>
          <w:marRight w:val="0"/>
          <w:marTop w:val="0"/>
          <w:marBottom w:val="0"/>
          <w:divBdr>
            <w:top w:val="none" w:sz="0" w:space="0" w:color="auto"/>
            <w:left w:val="none" w:sz="0" w:space="0" w:color="auto"/>
            <w:bottom w:val="none" w:sz="0" w:space="0" w:color="auto"/>
            <w:right w:val="none" w:sz="0" w:space="0" w:color="auto"/>
          </w:divBdr>
        </w:div>
        <w:div w:id="1188328307">
          <w:marLeft w:val="0"/>
          <w:marRight w:val="0"/>
          <w:marTop w:val="0"/>
          <w:marBottom w:val="0"/>
          <w:divBdr>
            <w:top w:val="none" w:sz="0" w:space="0" w:color="auto"/>
            <w:left w:val="none" w:sz="0" w:space="0" w:color="auto"/>
            <w:bottom w:val="none" w:sz="0" w:space="0" w:color="auto"/>
            <w:right w:val="none" w:sz="0" w:space="0" w:color="auto"/>
          </w:divBdr>
        </w:div>
        <w:div w:id="779228435">
          <w:marLeft w:val="0"/>
          <w:marRight w:val="0"/>
          <w:marTop w:val="0"/>
          <w:marBottom w:val="0"/>
          <w:divBdr>
            <w:top w:val="none" w:sz="0" w:space="0" w:color="auto"/>
            <w:left w:val="none" w:sz="0" w:space="0" w:color="auto"/>
            <w:bottom w:val="none" w:sz="0" w:space="0" w:color="auto"/>
            <w:right w:val="none" w:sz="0" w:space="0" w:color="auto"/>
          </w:divBdr>
        </w:div>
        <w:div w:id="2101296135">
          <w:marLeft w:val="0"/>
          <w:marRight w:val="0"/>
          <w:marTop w:val="0"/>
          <w:marBottom w:val="0"/>
          <w:divBdr>
            <w:top w:val="none" w:sz="0" w:space="0" w:color="auto"/>
            <w:left w:val="none" w:sz="0" w:space="0" w:color="auto"/>
            <w:bottom w:val="none" w:sz="0" w:space="0" w:color="auto"/>
            <w:right w:val="none" w:sz="0" w:space="0" w:color="auto"/>
          </w:divBdr>
        </w:div>
        <w:div w:id="1846045015">
          <w:marLeft w:val="0"/>
          <w:marRight w:val="0"/>
          <w:marTop w:val="0"/>
          <w:marBottom w:val="0"/>
          <w:divBdr>
            <w:top w:val="none" w:sz="0" w:space="0" w:color="auto"/>
            <w:left w:val="none" w:sz="0" w:space="0" w:color="auto"/>
            <w:bottom w:val="none" w:sz="0" w:space="0" w:color="auto"/>
            <w:right w:val="none" w:sz="0" w:space="0" w:color="auto"/>
          </w:divBdr>
        </w:div>
        <w:div w:id="1717270801">
          <w:marLeft w:val="0"/>
          <w:marRight w:val="0"/>
          <w:marTop w:val="0"/>
          <w:marBottom w:val="0"/>
          <w:divBdr>
            <w:top w:val="none" w:sz="0" w:space="0" w:color="auto"/>
            <w:left w:val="none" w:sz="0" w:space="0" w:color="auto"/>
            <w:bottom w:val="none" w:sz="0" w:space="0" w:color="auto"/>
            <w:right w:val="none" w:sz="0" w:space="0" w:color="auto"/>
          </w:divBdr>
        </w:div>
        <w:div w:id="603925382">
          <w:marLeft w:val="0"/>
          <w:marRight w:val="0"/>
          <w:marTop w:val="0"/>
          <w:marBottom w:val="0"/>
          <w:divBdr>
            <w:top w:val="none" w:sz="0" w:space="0" w:color="auto"/>
            <w:left w:val="none" w:sz="0" w:space="0" w:color="auto"/>
            <w:bottom w:val="none" w:sz="0" w:space="0" w:color="auto"/>
            <w:right w:val="none" w:sz="0" w:space="0" w:color="auto"/>
          </w:divBdr>
        </w:div>
        <w:div w:id="1508210754">
          <w:marLeft w:val="0"/>
          <w:marRight w:val="0"/>
          <w:marTop w:val="0"/>
          <w:marBottom w:val="0"/>
          <w:divBdr>
            <w:top w:val="none" w:sz="0" w:space="0" w:color="auto"/>
            <w:left w:val="none" w:sz="0" w:space="0" w:color="auto"/>
            <w:bottom w:val="none" w:sz="0" w:space="0" w:color="auto"/>
            <w:right w:val="none" w:sz="0" w:space="0" w:color="auto"/>
          </w:divBdr>
        </w:div>
        <w:div w:id="784007749">
          <w:marLeft w:val="0"/>
          <w:marRight w:val="0"/>
          <w:marTop w:val="0"/>
          <w:marBottom w:val="0"/>
          <w:divBdr>
            <w:top w:val="none" w:sz="0" w:space="0" w:color="auto"/>
            <w:left w:val="none" w:sz="0" w:space="0" w:color="auto"/>
            <w:bottom w:val="none" w:sz="0" w:space="0" w:color="auto"/>
            <w:right w:val="none" w:sz="0" w:space="0" w:color="auto"/>
          </w:divBdr>
        </w:div>
        <w:div w:id="387149273">
          <w:marLeft w:val="0"/>
          <w:marRight w:val="0"/>
          <w:marTop w:val="0"/>
          <w:marBottom w:val="0"/>
          <w:divBdr>
            <w:top w:val="none" w:sz="0" w:space="0" w:color="auto"/>
            <w:left w:val="none" w:sz="0" w:space="0" w:color="auto"/>
            <w:bottom w:val="none" w:sz="0" w:space="0" w:color="auto"/>
            <w:right w:val="none" w:sz="0" w:space="0" w:color="auto"/>
          </w:divBdr>
        </w:div>
        <w:div w:id="1459256824">
          <w:marLeft w:val="0"/>
          <w:marRight w:val="0"/>
          <w:marTop w:val="0"/>
          <w:marBottom w:val="0"/>
          <w:divBdr>
            <w:top w:val="none" w:sz="0" w:space="0" w:color="auto"/>
            <w:left w:val="none" w:sz="0" w:space="0" w:color="auto"/>
            <w:bottom w:val="none" w:sz="0" w:space="0" w:color="auto"/>
            <w:right w:val="none" w:sz="0" w:space="0" w:color="auto"/>
          </w:divBdr>
        </w:div>
        <w:div w:id="1077436209">
          <w:marLeft w:val="0"/>
          <w:marRight w:val="0"/>
          <w:marTop w:val="0"/>
          <w:marBottom w:val="0"/>
          <w:divBdr>
            <w:top w:val="none" w:sz="0" w:space="0" w:color="auto"/>
            <w:left w:val="none" w:sz="0" w:space="0" w:color="auto"/>
            <w:bottom w:val="none" w:sz="0" w:space="0" w:color="auto"/>
            <w:right w:val="none" w:sz="0" w:space="0" w:color="auto"/>
          </w:divBdr>
        </w:div>
        <w:div w:id="2059207786">
          <w:marLeft w:val="0"/>
          <w:marRight w:val="0"/>
          <w:marTop w:val="0"/>
          <w:marBottom w:val="0"/>
          <w:divBdr>
            <w:top w:val="none" w:sz="0" w:space="0" w:color="auto"/>
            <w:left w:val="none" w:sz="0" w:space="0" w:color="auto"/>
            <w:bottom w:val="none" w:sz="0" w:space="0" w:color="auto"/>
            <w:right w:val="none" w:sz="0" w:space="0" w:color="auto"/>
          </w:divBdr>
        </w:div>
        <w:div w:id="185796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baka.ru" TargetMode="External"/><Relationship Id="rId13" Type="http://schemas.openxmlformats.org/officeDocument/2006/relationships/hyperlink" Target="http://www.sobak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tl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village.ru/" TargetMode="External"/><Relationship Id="rId5" Type="http://schemas.openxmlformats.org/officeDocument/2006/relationships/webSettings" Target="webSettings.xml"/><Relationship Id="rId15" Type="http://schemas.openxmlformats.org/officeDocument/2006/relationships/hyperlink" Target="http://vm.ru" TargetMode="External"/><Relationship Id="rId10" Type="http://schemas.openxmlformats.org/officeDocument/2006/relationships/hyperlink" Target="http://www.dissercat.com/content/etnicheskaya-tolerantnost-kak-uslovie-preodoleniya-etnonatsionalnykh-konfliktov-sotsialno-fi" TargetMode="External"/><Relationship Id="rId4" Type="http://schemas.openxmlformats.org/officeDocument/2006/relationships/settings" Target="settings.xml"/><Relationship Id="rId9" Type="http://schemas.openxmlformats.org/officeDocument/2006/relationships/hyperlink" Target="http://nacionalsoglasie.kmormp.gov.spb.ru/nacionalnyj-sostav-sankt-peterburga" TargetMode="External"/><Relationship Id="rId14" Type="http://schemas.openxmlformats.org/officeDocument/2006/relationships/hyperlink" Target="http://docs.cntd.ru/document/537941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A10D-D94F-428A-8374-5B4EE7F0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30349</Words>
  <Characters>172992</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Asus</cp:lastModifiedBy>
  <cp:revision>2</cp:revision>
  <dcterms:created xsi:type="dcterms:W3CDTF">2018-05-22T14:54:00Z</dcterms:created>
  <dcterms:modified xsi:type="dcterms:W3CDTF">2018-05-22T14:54:00Z</dcterms:modified>
</cp:coreProperties>
</file>