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E" w:rsidRPr="00CA4875" w:rsidRDefault="003A2E4E" w:rsidP="003A2E4E">
      <w:pPr>
        <w:pStyle w:val="Default"/>
        <w:jc w:val="center"/>
        <w:rPr>
          <w:sz w:val="28"/>
          <w:szCs w:val="32"/>
        </w:rPr>
      </w:pPr>
      <w:r w:rsidRPr="00CA4875">
        <w:rPr>
          <w:sz w:val="28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8B7128">
        <w:rPr>
          <w:b/>
          <w:bCs/>
          <w:sz w:val="28"/>
          <w:szCs w:val="28"/>
        </w:rPr>
        <w:t xml:space="preserve"> обучающейся СПбГУ</w:t>
      </w:r>
    </w:p>
    <w:p w:rsidR="008B7128" w:rsidRPr="004166D9" w:rsidRDefault="008B7128" w:rsidP="008B71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Федоровой Полины Сергеевны</w:t>
      </w:r>
    </w:p>
    <w:p w:rsidR="003A2E4E" w:rsidRPr="000B5966" w:rsidRDefault="008B7128" w:rsidP="003A2E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  <w:r w:rsidR="004166D9">
        <w:rPr>
          <w:sz w:val="28"/>
          <w:szCs w:val="28"/>
        </w:rPr>
        <w:t>:</w:t>
      </w:r>
    </w:p>
    <w:p w:rsidR="003A2E4E" w:rsidRPr="004166D9" w:rsidRDefault="003A2E4E" w:rsidP="003A2E4E">
      <w:pPr>
        <w:jc w:val="center"/>
        <w:rPr>
          <w:sz w:val="28"/>
        </w:rPr>
      </w:pPr>
      <w:r w:rsidRPr="00E2792A">
        <w:rPr>
          <w:b/>
          <w:bCs/>
          <w:color w:val="000000"/>
          <w:sz w:val="28"/>
          <w:szCs w:val="28"/>
        </w:rPr>
        <w:t>«</w:t>
      </w:r>
      <w:proofErr w:type="spellStart"/>
      <w:r w:rsidR="00E2792A" w:rsidRPr="00E2792A">
        <w:rPr>
          <w:b/>
          <w:bCs/>
          <w:color w:val="000000"/>
          <w:sz w:val="28"/>
          <w:szCs w:val="28"/>
        </w:rPr>
        <w:t>Санкционная</w:t>
      </w:r>
      <w:proofErr w:type="spellEnd"/>
      <w:r w:rsidR="00E2792A" w:rsidRPr="00E2792A">
        <w:rPr>
          <w:b/>
          <w:bCs/>
          <w:color w:val="000000"/>
          <w:sz w:val="28"/>
          <w:szCs w:val="28"/>
        </w:rPr>
        <w:t xml:space="preserve"> политика в российско-германских торговых отношениях и её влияние на экономическое развитие России</w:t>
      </w:r>
      <w:r w:rsidR="007561A3" w:rsidRPr="00E2792A">
        <w:rPr>
          <w:b/>
          <w:bCs/>
          <w:color w:val="000000"/>
          <w:sz w:val="28"/>
          <w:szCs w:val="28"/>
        </w:rPr>
        <w:t>»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>ООП ВО магистратуры «</w:t>
      </w:r>
      <w:r w:rsidR="00E2792A">
        <w:t>Бизнес России и стран Содружества в глобальной экономике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>
        <w:t>«</w:t>
      </w:r>
      <w:r w:rsidR="004166D9">
        <w:t>Экономика</w:t>
      </w:r>
      <w:r>
        <w:t>»</w:t>
      </w:r>
      <w:r w:rsidRPr="00A33409">
        <w:t xml:space="preserve">                                      </w:t>
      </w:r>
    </w:p>
    <w:p w:rsidR="007561A3" w:rsidRDefault="007561A3" w:rsidP="008B7128">
      <w:pPr>
        <w:ind w:firstLine="709"/>
        <w:jc w:val="both"/>
        <w:rPr>
          <w:b/>
          <w:bCs/>
          <w:sz w:val="26"/>
          <w:szCs w:val="26"/>
        </w:rPr>
      </w:pPr>
    </w:p>
    <w:p w:rsidR="002D3FCA" w:rsidRDefault="002D3FCA" w:rsidP="008B712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BA5B67">
        <w:rPr>
          <w:b/>
          <w:bCs/>
          <w:sz w:val="26"/>
          <w:szCs w:val="26"/>
        </w:rPr>
        <w:t xml:space="preserve"> </w:t>
      </w:r>
      <w:r w:rsidR="002F0F88">
        <w:rPr>
          <w:b/>
          <w:bCs/>
          <w:sz w:val="26"/>
          <w:szCs w:val="26"/>
        </w:rPr>
        <w:t>Актуальность и с</w:t>
      </w:r>
      <w:r w:rsidRPr="004E40C8">
        <w:rPr>
          <w:b/>
          <w:bCs/>
          <w:sz w:val="26"/>
          <w:szCs w:val="26"/>
        </w:rPr>
        <w:t>оответствие</w:t>
      </w:r>
      <w:r w:rsidR="00BA5B67">
        <w:rPr>
          <w:b/>
          <w:bCs/>
          <w:sz w:val="26"/>
          <w:szCs w:val="26"/>
        </w:rPr>
        <w:t xml:space="preserve"> содержания ВКР заявленной теме исследования, а также требованиям </w:t>
      </w:r>
      <w:r w:rsidRPr="004E40C8">
        <w:rPr>
          <w:b/>
          <w:bCs/>
          <w:sz w:val="26"/>
          <w:szCs w:val="26"/>
        </w:rPr>
        <w:t>образовательного стандарта СПбГУ и образовательной программы в части овладения установленными компетенциями</w:t>
      </w:r>
      <w:r w:rsidR="00BA5B67">
        <w:rPr>
          <w:b/>
          <w:bCs/>
          <w:sz w:val="26"/>
          <w:szCs w:val="26"/>
        </w:rPr>
        <w:t xml:space="preserve">. </w:t>
      </w:r>
      <w:r w:rsidRPr="004E40C8">
        <w:rPr>
          <w:b/>
          <w:bCs/>
          <w:sz w:val="26"/>
          <w:szCs w:val="26"/>
        </w:rPr>
        <w:t xml:space="preserve"> </w:t>
      </w:r>
    </w:p>
    <w:p w:rsidR="00024814" w:rsidRDefault="00D41E61" w:rsidP="008B7128">
      <w:pPr>
        <w:ind w:firstLine="709"/>
        <w:jc w:val="both"/>
        <w:rPr>
          <w:sz w:val="26"/>
          <w:szCs w:val="26"/>
        </w:rPr>
      </w:pPr>
      <w:r w:rsidRPr="004D7F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Актуальность темы магистерской диссертации </w:t>
      </w:r>
      <w:r w:rsidR="00BA5B67">
        <w:rPr>
          <w:sz w:val="26"/>
          <w:szCs w:val="26"/>
        </w:rPr>
        <w:t>Федоровой Полины Сергеевны</w:t>
      </w:r>
      <w:r>
        <w:rPr>
          <w:sz w:val="26"/>
          <w:szCs w:val="26"/>
        </w:rPr>
        <w:t xml:space="preserve"> не в</w:t>
      </w:r>
      <w:r w:rsidR="00616ACF">
        <w:rPr>
          <w:sz w:val="26"/>
          <w:szCs w:val="26"/>
        </w:rPr>
        <w:t>ызывает</w:t>
      </w:r>
      <w:r w:rsidR="00BA5B67">
        <w:rPr>
          <w:sz w:val="26"/>
          <w:szCs w:val="26"/>
        </w:rPr>
        <w:t xml:space="preserve"> сомнений и обусловлена неоднозначностью влияния </w:t>
      </w:r>
      <w:r w:rsidR="00024814">
        <w:rPr>
          <w:sz w:val="26"/>
          <w:szCs w:val="26"/>
        </w:rPr>
        <w:t xml:space="preserve">экономических </w:t>
      </w:r>
      <w:r w:rsidR="00BA5B67">
        <w:rPr>
          <w:sz w:val="26"/>
          <w:szCs w:val="26"/>
        </w:rPr>
        <w:t xml:space="preserve">санкций, введенных западными странами на </w:t>
      </w:r>
      <w:r w:rsidR="00024814">
        <w:rPr>
          <w:sz w:val="26"/>
          <w:szCs w:val="26"/>
        </w:rPr>
        <w:t>хозяйственное</w:t>
      </w:r>
      <w:r w:rsidR="00BA5B67">
        <w:rPr>
          <w:sz w:val="26"/>
          <w:szCs w:val="26"/>
        </w:rPr>
        <w:t xml:space="preserve"> развитие России и ее положение в глобальной экономике.</w:t>
      </w:r>
      <w:r w:rsidR="002F0F88">
        <w:rPr>
          <w:sz w:val="26"/>
          <w:szCs w:val="26"/>
        </w:rPr>
        <w:t xml:space="preserve"> </w:t>
      </w:r>
    </w:p>
    <w:p w:rsidR="00A63177" w:rsidRDefault="002F0F88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то, что Германия традиционно являлась одним из основных торговых партнеров России, </w:t>
      </w:r>
      <w:r w:rsidR="00024814">
        <w:rPr>
          <w:sz w:val="26"/>
          <w:szCs w:val="26"/>
        </w:rPr>
        <w:t>обращение к вопросу о том, к каким последствиям</w:t>
      </w:r>
      <w:r w:rsidR="008B6C0F">
        <w:rPr>
          <w:sz w:val="26"/>
          <w:szCs w:val="26"/>
        </w:rPr>
        <w:t xml:space="preserve"> для российской экономики</w:t>
      </w:r>
      <w:r w:rsidR="00024814">
        <w:rPr>
          <w:sz w:val="26"/>
          <w:szCs w:val="26"/>
        </w:rPr>
        <w:t xml:space="preserve"> привело и еще может привести продолжение </w:t>
      </w:r>
      <w:proofErr w:type="spellStart"/>
      <w:r w:rsidR="00024814">
        <w:rPr>
          <w:sz w:val="26"/>
          <w:szCs w:val="26"/>
        </w:rPr>
        <w:t>санкционных</w:t>
      </w:r>
      <w:proofErr w:type="spellEnd"/>
      <w:r w:rsidR="00C31AB0">
        <w:rPr>
          <w:sz w:val="26"/>
          <w:szCs w:val="26"/>
        </w:rPr>
        <w:t xml:space="preserve"> ограничений</w:t>
      </w:r>
      <w:r>
        <w:rPr>
          <w:sz w:val="26"/>
          <w:szCs w:val="26"/>
        </w:rPr>
        <w:t xml:space="preserve"> в российско-германских торгово-экономических отношениях </w:t>
      </w:r>
      <w:r w:rsidR="00024814">
        <w:rPr>
          <w:sz w:val="26"/>
          <w:szCs w:val="26"/>
        </w:rPr>
        <w:t xml:space="preserve">является </w:t>
      </w:r>
      <w:r w:rsidR="00A63177">
        <w:rPr>
          <w:sz w:val="26"/>
          <w:szCs w:val="26"/>
        </w:rPr>
        <w:t>важным как с теоретической, так и с практической точки зрения.</w:t>
      </w:r>
    </w:p>
    <w:p w:rsidR="00B739B6" w:rsidRDefault="00EC2221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ВКР соответствует заявленной теме исследования и </w:t>
      </w:r>
      <w:r w:rsidR="00616ACF">
        <w:rPr>
          <w:sz w:val="26"/>
          <w:szCs w:val="26"/>
        </w:rPr>
        <w:t>об</w:t>
      </w:r>
      <w:r w:rsidR="00B739B6">
        <w:rPr>
          <w:sz w:val="26"/>
          <w:szCs w:val="26"/>
        </w:rPr>
        <w:t xml:space="preserve">разовательному стандарту СПбГУ. </w:t>
      </w:r>
    </w:p>
    <w:p w:rsidR="002D3FCA" w:rsidRDefault="002D3FCA" w:rsidP="008B712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5364CC">
        <w:rPr>
          <w:b/>
          <w:bCs/>
          <w:sz w:val="26"/>
          <w:szCs w:val="26"/>
        </w:rPr>
        <w:t>Обоснованность структуры,</w:t>
      </w:r>
      <w:r w:rsidRPr="004E40C8">
        <w:rPr>
          <w:b/>
          <w:bCs/>
          <w:sz w:val="26"/>
          <w:szCs w:val="26"/>
        </w:rPr>
        <w:t xml:space="preserve"> логики</w:t>
      </w:r>
      <w:r w:rsidR="005364CC">
        <w:rPr>
          <w:b/>
          <w:bCs/>
          <w:sz w:val="26"/>
          <w:szCs w:val="26"/>
        </w:rPr>
        <w:t xml:space="preserve"> и выводов</w:t>
      </w:r>
      <w:r w:rsidRPr="004E40C8">
        <w:rPr>
          <w:b/>
          <w:bCs/>
          <w:sz w:val="26"/>
          <w:szCs w:val="26"/>
        </w:rPr>
        <w:t xml:space="preserve"> исследования</w:t>
      </w:r>
      <w:r w:rsidR="008B7128">
        <w:rPr>
          <w:b/>
          <w:bCs/>
          <w:sz w:val="26"/>
          <w:szCs w:val="26"/>
        </w:rPr>
        <w:t>, степень раскрытия заявленной темы ВКР.</w:t>
      </w:r>
    </w:p>
    <w:p w:rsidR="00B739B6" w:rsidRDefault="00B739B6" w:rsidP="008B71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Структура</w:t>
      </w:r>
      <w:r w:rsidRPr="00775E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логика исследования </w:t>
      </w:r>
      <w:r w:rsidR="003D7F98">
        <w:rPr>
          <w:bCs/>
          <w:sz w:val="26"/>
          <w:szCs w:val="26"/>
        </w:rPr>
        <w:t xml:space="preserve">в </w:t>
      </w:r>
      <w:r w:rsidR="002668A9">
        <w:rPr>
          <w:bCs/>
          <w:sz w:val="26"/>
          <w:szCs w:val="26"/>
        </w:rPr>
        <w:t>основном</w:t>
      </w:r>
      <w:r>
        <w:rPr>
          <w:bCs/>
          <w:sz w:val="26"/>
          <w:szCs w:val="26"/>
        </w:rPr>
        <w:t xml:space="preserve"> обоснованы и соответствуют заявленной цели и задачам выпускной квалификационной работы.</w:t>
      </w:r>
      <w:r w:rsidR="008B7128">
        <w:rPr>
          <w:bCs/>
          <w:sz w:val="26"/>
          <w:szCs w:val="26"/>
        </w:rPr>
        <w:t xml:space="preserve"> </w:t>
      </w:r>
    </w:p>
    <w:p w:rsidR="00E35CEF" w:rsidRDefault="008B6C0F" w:rsidP="008B71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Заявленная в названии ВКР тема в целом раскрыта. </w:t>
      </w:r>
      <w:r w:rsidR="00F919C2">
        <w:rPr>
          <w:bCs/>
          <w:sz w:val="26"/>
          <w:szCs w:val="26"/>
        </w:rPr>
        <w:t xml:space="preserve">Этому способствовало опора автора при исследовании политики санкций вообще и в торгово-экономических отношениях между Россией и Германией в частности на два </w:t>
      </w:r>
      <w:r w:rsidR="002F0F88">
        <w:rPr>
          <w:bCs/>
          <w:sz w:val="26"/>
          <w:szCs w:val="26"/>
        </w:rPr>
        <w:t xml:space="preserve">фундаментальных теоретических направления – политическую экономию и новую институциональную теорию. </w:t>
      </w:r>
    </w:p>
    <w:p w:rsidR="00E35CEF" w:rsidRDefault="002F0F88" w:rsidP="00E35CE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Использование возможностей данных теоретических направлений в сочетании с анализом статистических данных, характеризующих динамику изменений внешнеторговых связей России и Германии</w:t>
      </w:r>
      <w:r w:rsidR="00CA4875">
        <w:rPr>
          <w:bCs/>
          <w:sz w:val="26"/>
          <w:szCs w:val="26"/>
        </w:rPr>
        <w:t xml:space="preserve"> и изменений в экономическом развитии России,</w:t>
      </w:r>
      <w:r w:rsidR="008B7128">
        <w:rPr>
          <w:bCs/>
          <w:sz w:val="26"/>
          <w:szCs w:val="26"/>
        </w:rPr>
        <w:t xml:space="preserve"> </w:t>
      </w:r>
      <w:r w:rsidR="00F919C2">
        <w:rPr>
          <w:bCs/>
          <w:sz w:val="26"/>
          <w:szCs w:val="26"/>
        </w:rPr>
        <w:t xml:space="preserve">позволили в работе </w:t>
      </w:r>
      <w:r w:rsidR="00E35CEF">
        <w:rPr>
          <w:bCs/>
          <w:sz w:val="26"/>
          <w:szCs w:val="26"/>
        </w:rPr>
        <w:t>обосновать ряд важных выводов:</w:t>
      </w:r>
    </w:p>
    <w:p w:rsidR="00CA4875" w:rsidRDefault="00CA4875" w:rsidP="00E35CE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="00E35CEF">
        <w:rPr>
          <w:bCs/>
          <w:sz w:val="26"/>
          <w:szCs w:val="26"/>
        </w:rPr>
        <w:t>о-</w:t>
      </w:r>
      <w:r>
        <w:rPr>
          <w:bCs/>
          <w:sz w:val="26"/>
          <w:szCs w:val="26"/>
        </w:rPr>
        <w:t>первых,</w:t>
      </w:r>
      <w:r w:rsidR="00E35CEF">
        <w:rPr>
          <w:bCs/>
          <w:sz w:val="26"/>
          <w:szCs w:val="26"/>
        </w:rPr>
        <w:t xml:space="preserve"> несмотря на санкции, Россия и Германия по-прежнему остаются важными торг</w:t>
      </w:r>
      <w:r>
        <w:rPr>
          <w:bCs/>
          <w:sz w:val="26"/>
          <w:szCs w:val="26"/>
        </w:rPr>
        <w:t>овыми партнерами друг для друга;</w:t>
      </w:r>
    </w:p>
    <w:p w:rsidR="00CA4875" w:rsidRDefault="00CA4875" w:rsidP="00E35CE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во-вторых, реализация </w:t>
      </w:r>
      <w:proofErr w:type="spellStart"/>
      <w:r>
        <w:rPr>
          <w:bCs/>
          <w:sz w:val="26"/>
          <w:szCs w:val="26"/>
        </w:rPr>
        <w:t>санкционной</w:t>
      </w:r>
      <w:proofErr w:type="spellEnd"/>
      <w:r>
        <w:rPr>
          <w:bCs/>
          <w:sz w:val="26"/>
          <w:szCs w:val="26"/>
        </w:rPr>
        <w:t xml:space="preserve"> политики в российско-германских торгово-экономических отношениях оказало негативное влияние на развитие не только экономики России, но и Германии;</w:t>
      </w:r>
    </w:p>
    <w:p w:rsidR="008B7128" w:rsidRDefault="00CA4875" w:rsidP="00E35CE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в-третьих, </w:t>
      </w:r>
      <w:proofErr w:type="spellStart"/>
      <w:r>
        <w:rPr>
          <w:bCs/>
          <w:sz w:val="26"/>
          <w:szCs w:val="26"/>
        </w:rPr>
        <w:t>санкционная</w:t>
      </w:r>
      <w:proofErr w:type="spellEnd"/>
      <w:r>
        <w:rPr>
          <w:bCs/>
          <w:sz w:val="26"/>
          <w:szCs w:val="26"/>
        </w:rPr>
        <w:t xml:space="preserve"> политика в отношении России должна использоваться в качестве стимула для более активного проведения политики </w:t>
      </w:r>
      <w:proofErr w:type="spellStart"/>
      <w:r>
        <w:rPr>
          <w:bCs/>
          <w:sz w:val="26"/>
          <w:szCs w:val="26"/>
        </w:rPr>
        <w:t>импортозамещения</w:t>
      </w:r>
      <w:proofErr w:type="spellEnd"/>
      <w:r w:rsidR="00E775BF">
        <w:rPr>
          <w:bCs/>
          <w:sz w:val="26"/>
          <w:szCs w:val="26"/>
        </w:rPr>
        <w:t>.</w:t>
      </w:r>
    </w:p>
    <w:p w:rsidR="002D3FCA" w:rsidRDefault="002D3FCA" w:rsidP="008B712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="00537133" w:rsidRPr="00537133">
        <w:rPr>
          <w:b/>
          <w:bCs/>
          <w:sz w:val="26"/>
          <w:szCs w:val="26"/>
        </w:rPr>
        <w:t>с учетом результатов             проверки ВКР на предмет наличия/отсутствия неправомерных заимствований</w:t>
      </w:r>
    </w:p>
    <w:p w:rsidR="00E775BF" w:rsidRDefault="00A81648" w:rsidP="008B71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проверки ВКР</w:t>
      </w:r>
      <w:r w:rsidR="00E775BF">
        <w:rPr>
          <w:bCs/>
          <w:sz w:val="26"/>
          <w:szCs w:val="26"/>
        </w:rPr>
        <w:t xml:space="preserve"> в системе </w:t>
      </w:r>
      <w:proofErr w:type="spellStart"/>
      <w:r w:rsidR="00E775BF">
        <w:rPr>
          <w:bCs/>
          <w:sz w:val="26"/>
          <w:szCs w:val="26"/>
          <w:lang w:val="en-US"/>
        </w:rPr>
        <w:t>BlackBoard</w:t>
      </w:r>
      <w:proofErr w:type="spellEnd"/>
      <w:r>
        <w:rPr>
          <w:bCs/>
          <w:sz w:val="26"/>
          <w:szCs w:val="26"/>
        </w:rPr>
        <w:t xml:space="preserve"> доля неправом</w:t>
      </w:r>
      <w:r w:rsidR="008B7128">
        <w:rPr>
          <w:bCs/>
          <w:sz w:val="26"/>
          <w:szCs w:val="26"/>
        </w:rPr>
        <w:t>ерных заимствований составила 14</w:t>
      </w:r>
      <w:r>
        <w:rPr>
          <w:bCs/>
          <w:sz w:val="26"/>
          <w:szCs w:val="26"/>
        </w:rPr>
        <w:t xml:space="preserve"> %. </w:t>
      </w:r>
      <w:r w:rsidR="00E775BF">
        <w:rPr>
          <w:bCs/>
          <w:sz w:val="26"/>
          <w:szCs w:val="26"/>
        </w:rPr>
        <w:t>В целом это неплохой результат, который свидетельствует о достаточно высоком вкладе автора в результаты проведенного исследования.</w:t>
      </w:r>
    </w:p>
    <w:p w:rsidR="002D3FCA" w:rsidRPr="004E40C8" w:rsidRDefault="00A81648" w:rsidP="008B7128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</w:t>
      </w:r>
      <w:r w:rsidR="002D3FCA">
        <w:rPr>
          <w:b/>
          <w:bCs/>
          <w:sz w:val="26"/>
          <w:szCs w:val="26"/>
        </w:rPr>
        <w:t>4.</w:t>
      </w:r>
      <w:r w:rsidR="00D32BDD">
        <w:rPr>
          <w:b/>
          <w:bCs/>
          <w:sz w:val="26"/>
          <w:szCs w:val="26"/>
        </w:rPr>
        <w:t xml:space="preserve"> </w:t>
      </w:r>
      <w:r w:rsidR="002D3FCA" w:rsidRPr="004E40C8">
        <w:rPr>
          <w:b/>
          <w:bCs/>
          <w:sz w:val="26"/>
          <w:szCs w:val="26"/>
        </w:rPr>
        <w:t>Н</w:t>
      </w:r>
      <w:r w:rsidR="00537133">
        <w:rPr>
          <w:b/>
          <w:bCs/>
          <w:sz w:val="26"/>
          <w:szCs w:val="26"/>
        </w:rPr>
        <w:t>аучная н</w:t>
      </w:r>
      <w:r w:rsidR="002D3FCA"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E775BF" w:rsidRDefault="00830C5F" w:rsidP="008B71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Элементы научной новизны просматриваются в </w:t>
      </w:r>
      <w:r w:rsidR="00E775BF">
        <w:rPr>
          <w:bCs/>
          <w:sz w:val="26"/>
          <w:szCs w:val="26"/>
        </w:rPr>
        <w:t>обращении автора</w:t>
      </w:r>
      <w:r>
        <w:rPr>
          <w:bCs/>
          <w:sz w:val="26"/>
          <w:szCs w:val="26"/>
        </w:rPr>
        <w:t xml:space="preserve"> работы</w:t>
      </w:r>
      <w:r w:rsidR="00E775BF">
        <w:rPr>
          <w:bCs/>
          <w:sz w:val="26"/>
          <w:szCs w:val="26"/>
        </w:rPr>
        <w:t xml:space="preserve"> к такому теоретическому направлению, как политическая экономия санкций, в контексте которого в 1 главе работы была пред</w:t>
      </w:r>
      <w:r w:rsidR="00CD052F">
        <w:rPr>
          <w:bCs/>
          <w:sz w:val="26"/>
          <w:szCs w:val="26"/>
        </w:rPr>
        <w:t xml:space="preserve">принята попытка показать логику встраивания стран в глобальные цепочки создания стоимости, где борьба между </w:t>
      </w:r>
      <w:r w:rsidR="005C2115">
        <w:rPr>
          <w:bCs/>
          <w:sz w:val="26"/>
          <w:szCs w:val="26"/>
        </w:rPr>
        <w:t>ними</w:t>
      </w:r>
      <w:r w:rsidR="00CD052F">
        <w:rPr>
          <w:bCs/>
          <w:sz w:val="26"/>
          <w:szCs w:val="26"/>
        </w:rPr>
        <w:t xml:space="preserve"> идет за занятие ниш в отраслях, характеризующихся возрастающей отдачей. Санкции в этом случае рассматриваются как один из инструментов такой борьбы.</w:t>
      </w:r>
    </w:p>
    <w:p w:rsidR="0010705F" w:rsidRDefault="005C2115" w:rsidP="008B71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этом контексте санкции, вводимые против нашей страны действительно выступают в качестве инструмента, закрепляющего за Россией роль </w:t>
      </w:r>
      <w:proofErr w:type="spellStart"/>
      <w:r>
        <w:rPr>
          <w:bCs/>
          <w:sz w:val="26"/>
          <w:szCs w:val="26"/>
        </w:rPr>
        <w:t>сервисно</w:t>
      </w:r>
      <w:proofErr w:type="spellEnd"/>
      <w:r>
        <w:rPr>
          <w:bCs/>
          <w:sz w:val="26"/>
          <w:szCs w:val="26"/>
        </w:rPr>
        <w:t>-сырьевой экономики</w:t>
      </w:r>
      <w:r w:rsidR="002668A9">
        <w:rPr>
          <w:bCs/>
          <w:sz w:val="26"/>
          <w:szCs w:val="26"/>
        </w:rPr>
        <w:t xml:space="preserve"> в</w:t>
      </w:r>
      <w:r>
        <w:rPr>
          <w:bCs/>
          <w:sz w:val="26"/>
          <w:szCs w:val="26"/>
        </w:rPr>
        <w:t xml:space="preserve"> глобальных цепочках создания стоимости.</w:t>
      </w:r>
    </w:p>
    <w:p w:rsidR="002D3FCA" w:rsidRPr="004E40C8" w:rsidRDefault="002D3FCA" w:rsidP="008B712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D32BDD">
        <w:rPr>
          <w:b/>
          <w:bCs/>
          <w:sz w:val="26"/>
          <w:szCs w:val="26"/>
        </w:rPr>
        <w:t xml:space="preserve"> </w:t>
      </w:r>
      <w:r w:rsidRPr="002D3FCA">
        <w:rPr>
          <w:b/>
          <w:bCs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2D3FCA" w:rsidRDefault="00933B17" w:rsidP="008B71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</w:t>
      </w:r>
      <w:r w:rsidR="00D32BDD">
        <w:rPr>
          <w:bCs/>
          <w:sz w:val="26"/>
          <w:szCs w:val="26"/>
        </w:rPr>
        <w:t>исследовательской работы</w:t>
      </w:r>
      <w:r>
        <w:rPr>
          <w:bCs/>
          <w:sz w:val="26"/>
          <w:szCs w:val="26"/>
        </w:rPr>
        <w:t xml:space="preserve"> автор продемонстрировала</w:t>
      </w:r>
      <w:r w:rsidR="00D32BDD">
        <w:rPr>
          <w:bCs/>
          <w:sz w:val="26"/>
          <w:szCs w:val="26"/>
        </w:rPr>
        <w:t xml:space="preserve"> умение применять методологию научного анализа и методы первичной статистической обработки данных.</w:t>
      </w:r>
    </w:p>
    <w:p w:rsidR="002D3FCA" w:rsidRDefault="002D3FCA" w:rsidP="008B712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D32BDD"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D32BDD" w:rsidRDefault="00D32BDD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базируется на своевременно обновленных данных статистики и данных информационно-справочных порталов законодательных актов, а также на актуальных для </w:t>
      </w:r>
      <w:r w:rsidR="005364CC">
        <w:rPr>
          <w:sz w:val="26"/>
          <w:szCs w:val="26"/>
        </w:rPr>
        <w:t xml:space="preserve">исследуемой </w:t>
      </w:r>
      <w:r>
        <w:rPr>
          <w:sz w:val="26"/>
          <w:szCs w:val="26"/>
        </w:rPr>
        <w:t>проблемы статьях и монографической литературе.</w:t>
      </w:r>
    </w:p>
    <w:p w:rsidR="005364CC" w:rsidRPr="005364CC" w:rsidRDefault="005364CC" w:rsidP="008B712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Положительные</w:t>
      </w:r>
      <w:r w:rsidRPr="005364CC">
        <w:rPr>
          <w:b/>
          <w:sz w:val="26"/>
          <w:szCs w:val="26"/>
        </w:rPr>
        <w:t xml:space="preserve"> стороны ВКР</w:t>
      </w:r>
      <w:r>
        <w:rPr>
          <w:b/>
          <w:sz w:val="26"/>
          <w:szCs w:val="26"/>
        </w:rPr>
        <w:t xml:space="preserve"> и ее недостатки</w:t>
      </w:r>
      <w:r w:rsidRPr="005364CC">
        <w:rPr>
          <w:b/>
          <w:sz w:val="26"/>
          <w:szCs w:val="26"/>
        </w:rPr>
        <w:t>.</w:t>
      </w:r>
    </w:p>
    <w:p w:rsidR="005364CC" w:rsidRDefault="005364CC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числу положительных сторон ВКР следует отнести попытки автора использовать в своем исследовании пока еще недостаточно разработанную теорию экономических санкций. В частности, интерес представляет использование институционального и политэкономического подходов к теоретическому анализу политики экономических санкций.</w:t>
      </w:r>
    </w:p>
    <w:p w:rsidR="005364CC" w:rsidRPr="005C2115" w:rsidRDefault="005364CC" w:rsidP="008B7128">
      <w:pPr>
        <w:ind w:firstLine="709"/>
        <w:jc w:val="both"/>
        <w:rPr>
          <w:i/>
          <w:sz w:val="26"/>
          <w:szCs w:val="26"/>
        </w:rPr>
      </w:pPr>
      <w:r w:rsidRPr="005C2115">
        <w:rPr>
          <w:i/>
          <w:sz w:val="26"/>
          <w:szCs w:val="26"/>
        </w:rPr>
        <w:t>В тоже вре</w:t>
      </w:r>
      <w:r w:rsidR="0010705F" w:rsidRPr="005C2115">
        <w:rPr>
          <w:i/>
          <w:sz w:val="26"/>
          <w:szCs w:val="26"/>
        </w:rPr>
        <w:t>мя работа не лишена недостатков:</w:t>
      </w:r>
    </w:p>
    <w:p w:rsidR="00BE0AC0" w:rsidRDefault="006E23DB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0705F">
        <w:rPr>
          <w:sz w:val="26"/>
          <w:szCs w:val="26"/>
        </w:rPr>
        <w:t xml:space="preserve"> </w:t>
      </w:r>
      <w:r w:rsidR="005C2115">
        <w:rPr>
          <w:sz w:val="26"/>
          <w:szCs w:val="26"/>
        </w:rPr>
        <w:t xml:space="preserve">Наиболее существенной недоработкой оказалось то, что автору не удалось </w:t>
      </w:r>
      <w:r w:rsidR="00BE0AC0">
        <w:rPr>
          <w:sz w:val="26"/>
          <w:szCs w:val="26"/>
        </w:rPr>
        <w:t xml:space="preserve">в полной мере выявить влияние санкций в российско-германских торговых отношениях на экономическое развитие России. </w:t>
      </w:r>
    </w:p>
    <w:p w:rsidR="00BE0AC0" w:rsidRDefault="00BE0AC0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сути был проведен отдельно анализ санкций в торговых отношениях России и Германии и отдельно анализ изменений в экономике России после введения санкций со стороны всех стран, участвующих в этой политике, а не санкций в отдельно взятых российско-германских торговых отношениях. Соединить эти два разных анализа в полной мере автору не удалось.</w:t>
      </w:r>
    </w:p>
    <w:p w:rsidR="00BE0AC0" w:rsidRDefault="00BE0AC0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Автор так не прислушался к рекомендациям научного руководителя и не стал</w:t>
      </w:r>
      <w:r w:rsidR="0010765B">
        <w:rPr>
          <w:sz w:val="26"/>
          <w:szCs w:val="26"/>
        </w:rPr>
        <w:t>а</w:t>
      </w:r>
      <w:r>
        <w:rPr>
          <w:sz w:val="26"/>
          <w:szCs w:val="26"/>
        </w:rPr>
        <w:t xml:space="preserve"> развивать тему политэкономии санкций</w:t>
      </w:r>
      <w:r w:rsidR="008A33FE">
        <w:rPr>
          <w:sz w:val="26"/>
          <w:szCs w:val="26"/>
        </w:rPr>
        <w:t>. В результате теоретический анализ санкций оказался искусственно оторванным от эмпирического анализа.</w:t>
      </w:r>
    </w:p>
    <w:p w:rsidR="00CC559D" w:rsidRDefault="008A33FE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Часть выводов в параграфах, а также частично текст заключения носят формальный характер, то есть, либо повторяют то, что было сказано в главе или в работе в целом, без использования серьезного и глубокого синтеза проведенного анализа, либо </w:t>
      </w:r>
      <w:r w:rsidR="00CC559D">
        <w:rPr>
          <w:sz w:val="26"/>
          <w:szCs w:val="26"/>
        </w:rPr>
        <w:t xml:space="preserve">носят фрагментарный характер. Например, научному руководителю так и не удалось выяснить, почему автор ВКР в § 2.3, посвященном политике </w:t>
      </w:r>
      <w:proofErr w:type="spellStart"/>
      <w:r w:rsidR="00CC559D">
        <w:rPr>
          <w:sz w:val="26"/>
          <w:szCs w:val="26"/>
        </w:rPr>
        <w:t>импортозамещения</w:t>
      </w:r>
      <w:proofErr w:type="spellEnd"/>
      <w:r w:rsidR="00CC559D">
        <w:rPr>
          <w:sz w:val="26"/>
          <w:szCs w:val="26"/>
        </w:rPr>
        <w:t xml:space="preserve"> в российской промышленности, на самом деле пишет об агропромышленном комплексе России и ограничивается этим сектором экономики в своих выводах.</w:t>
      </w:r>
    </w:p>
    <w:p w:rsidR="00CC559D" w:rsidRDefault="00CC559D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Нельзя не указать на технические недоработки текста. В частности, расположение таблиц и рисунков в некоторых местах оказывается неудобочитаемым. Например, на </w:t>
      </w:r>
      <w:proofErr w:type="spellStart"/>
      <w:r>
        <w:rPr>
          <w:sz w:val="26"/>
          <w:szCs w:val="26"/>
        </w:rPr>
        <w:t>инфографике</w:t>
      </w:r>
      <w:proofErr w:type="spellEnd"/>
      <w:r w:rsidR="007E1602">
        <w:rPr>
          <w:sz w:val="26"/>
          <w:szCs w:val="26"/>
        </w:rPr>
        <w:t xml:space="preserve"> на рис. 2.6, сделанной</w:t>
      </w:r>
      <w:r>
        <w:rPr>
          <w:sz w:val="26"/>
          <w:szCs w:val="26"/>
        </w:rPr>
        <w:t xml:space="preserve"> в формате фотографии трудно читается </w:t>
      </w:r>
      <w:r w:rsidR="007E1602">
        <w:rPr>
          <w:sz w:val="26"/>
          <w:szCs w:val="26"/>
        </w:rPr>
        <w:t>текст. Тоже самое можно сказать про табл. 2.13 – слишком мелкий текст.</w:t>
      </w:r>
    </w:p>
    <w:p w:rsidR="00CC559D" w:rsidRDefault="007E1602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Недостаточно удобно с точки зрения чтения построен § 2.2, в котором автор пытается продемонстрировать влияние санкций на различные отрасли российского хозяйства. </w:t>
      </w:r>
      <w:r w:rsidR="00520C4D">
        <w:rPr>
          <w:sz w:val="26"/>
          <w:szCs w:val="26"/>
        </w:rPr>
        <w:t>Например,</w:t>
      </w:r>
      <w:r>
        <w:rPr>
          <w:sz w:val="26"/>
          <w:szCs w:val="26"/>
        </w:rPr>
        <w:t xml:space="preserve"> излишним выглядит </w:t>
      </w:r>
      <w:r w:rsidR="00520C4D">
        <w:rPr>
          <w:sz w:val="26"/>
          <w:szCs w:val="26"/>
        </w:rPr>
        <w:t xml:space="preserve">уход автора в различные частности, не имеющие принципиального значения для исследования (к примеру, описание хронология </w:t>
      </w:r>
      <w:r w:rsidR="00520C4D">
        <w:rPr>
          <w:sz w:val="26"/>
          <w:szCs w:val="26"/>
        </w:rPr>
        <w:lastRenderedPageBreak/>
        <w:t>событий в банковском секторе). В целом параграф перегружен разной информацией – и нужной и не очень нужной, что в результате делает его как трудным для восприятия при чтении, так и недостаточно логически выверенным.</w:t>
      </w:r>
    </w:p>
    <w:p w:rsidR="00520C4D" w:rsidRDefault="00520C4D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Некоторые представленные таблицы не отформатированы.</w:t>
      </w:r>
    </w:p>
    <w:p w:rsidR="002D3FCA" w:rsidRDefault="002D3FCA" w:rsidP="008B7128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D32BD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32BDD" w:rsidRDefault="00C03CCD" w:rsidP="008B7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ВКР </w:t>
      </w:r>
      <w:r w:rsidR="00520C4D">
        <w:rPr>
          <w:sz w:val="26"/>
          <w:szCs w:val="26"/>
        </w:rPr>
        <w:t xml:space="preserve">в </w:t>
      </w:r>
      <w:r w:rsidR="000570AB">
        <w:rPr>
          <w:sz w:val="26"/>
          <w:szCs w:val="26"/>
        </w:rPr>
        <w:t>основном</w:t>
      </w:r>
      <w:r w:rsidR="00520C4D">
        <w:rPr>
          <w:sz w:val="26"/>
          <w:szCs w:val="26"/>
        </w:rPr>
        <w:t xml:space="preserve"> соблюдался</w:t>
      </w:r>
      <w:r>
        <w:rPr>
          <w:sz w:val="26"/>
          <w:szCs w:val="26"/>
        </w:rPr>
        <w:t xml:space="preserve">. </w:t>
      </w:r>
    </w:p>
    <w:p w:rsidR="0078253D" w:rsidRDefault="0078253D" w:rsidP="008B7128">
      <w:pPr>
        <w:ind w:firstLine="709"/>
        <w:jc w:val="both"/>
        <w:rPr>
          <w:sz w:val="26"/>
          <w:szCs w:val="26"/>
        </w:rPr>
      </w:pPr>
    </w:p>
    <w:p w:rsidR="0004271A" w:rsidRPr="0078253D" w:rsidRDefault="00520C4D" w:rsidP="008B7128">
      <w:pPr>
        <w:ind w:firstLine="709"/>
        <w:jc w:val="both"/>
        <w:rPr>
          <w:b/>
          <w:sz w:val="26"/>
          <w:szCs w:val="26"/>
        </w:rPr>
      </w:pPr>
      <w:r w:rsidRPr="0078253D">
        <w:rPr>
          <w:b/>
          <w:sz w:val="26"/>
          <w:szCs w:val="26"/>
        </w:rPr>
        <w:t>Вывод:</w:t>
      </w:r>
    </w:p>
    <w:p w:rsidR="00520C4D" w:rsidRDefault="00520C4D" w:rsidP="00520C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по формальным признакам ВКР П.С. Федоровой соответствует требованиям, предъявляемым к работам такого рода, а сама она продемонстрировала владение основными профессиональными к</w:t>
      </w:r>
      <w:r w:rsidR="00855CD0">
        <w:rPr>
          <w:sz w:val="26"/>
          <w:szCs w:val="26"/>
        </w:rPr>
        <w:t>омпетенциями и показала, что</w:t>
      </w:r>
      <w:r>
        <w:rPr>
          <w:sz w:val="26"/>
          <w:szCs w:val="26"/>
        </w:rPr>
        <w:t xml:space="preserve"> может на основе современных методов обобщать, </w:t>
      </w:r>
      <w:r w:rsidRPr="00B739B6">
        <w:rPr>
          <w:sz w:val="26"/>
          <w:szCs w:val="26"/>
        </w:rPr>
        <w:t xml:space="preserve">критически оценивать и практически применять </w:t>
      </w:r>
      <w:r>
        <w:rPr>
          <w:sz w:val="26"/>
          <w:szCs w:val="26"/>
        </w:rPr>
        <w:t>достижения современной отечественной и зарубежной экономической науки.</w:t>
      </w:r>
    </w:p>
    <w:p w:rsidR="00855CD0" w:rsidRDefault="00855CD0" w:rsidP="00520C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это дает основание на допуск </w:t>
      </w:r>
      <w:proofErr w:type="gramStart"/>
      <w:r>
        <w:rPr>
          <w:sz w:val="26"/>
          <w:szCs w:val="26"/>
        </w:rPr>
        <w:t>к защите</w:t>
      </w:r>
      <w:proofErr w:type="gramEnd"/>
      <w:r>
        <w:rPr>
          <w:sz w:val="26"/>
          <w:szCs w:val="26"/>
        </w:rPr>
        <w:t xml:space="preserve"> представленной ВКР с положительной оценкой. </w:t>
      </w:r>
    </w:p>
    <w:p w:rsidR="00520C4D" w:rsidRDefault="00520C4D" w:rsidP="008B7128">
      <w:pPr>
        <w:ind w:firstLine="709"/>
        <w:jc w:val="both"/>
        <w:rPr>
          <w:sz w:val="26"/>
          <w:szCs w:val="26"/>
        </w:rPr>
      </w:pPr>
    </w:p>
    <w:p w:rsidR="0004271A" w:rsidRDefault="0004271A" w:rsidP="008B7128">
      <w:pPr>
        <w:pStyle w:val="Default"/>
        <w:ind w:firstLine="709"/>
        <w:jc w:val="both"/>
        <w:rPr>
          <w:b/>
          <w:bCs/>
        </w:rPr>
      </w:pPr>
    </w:p>
    <w:p w:rsidR="004166D9" w:rsidRDefault="004166D9" w:rsidP="008B7128">
      <w:pPr>
        <w:pStyle w:val="Default"/>
        <w:ind w:firstLine="709"/>
        <w:jc w:val="both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4166D9" w:rsidRDefault="004166D9" w:rsidP="008B7128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кандидат экономических наук, доцент</w:t>
      </w:r>
      <w:r w:rsidRPr="0028537F">
        <w:rPr>
          <w:b/>
          <w:bCs/>
        </w:rPr>
        <w:t xml:space="preserve">                      </w:t>
      </w:r>
      <w:r w:rsidR="004B7D93">
        <w:rPr>
          <w:b/>
          <w:bCs/>
        </w:rPr>
        <w:t>п/п</w:t>
      </w:r>
      <w:r w:rsidRPr="0028537F">
        <w:rPr>
          <w:b/>
          <w:bCs/>
        </w:rPr>
        <w:t xml:space="preserve">      </w:t>
      </w:r>
      <w:r>
        <w:rPr>
          <w:b/>
          <w:bCs/>
        </w:rPr>
        <w:t xml:space="preserve">   </w:t>
      </w:r>
      <w:r w:rsidR="004B7D93">
        <w:rPr>
          <w:b/>
          <w:bCs/>
        </w:rPr>
        <w:t xml:space="preserve">                        </w:t>
      </w:r>
      <w:bookmarkStart w:id="0" w:name="_GoBack"/>
      <w:bookmarkEnd w:id="0"/>
      <w:r>
        <w:rPr>
          <w:b/>
          <w:bCs/>
        </w:rPr>
        <w:t>Протасов А.Ю.</w:t>
      </w:r>
      <w:r w:rsidRPr="0028537F">
        <w:rPr>
          <w:b/>
          <w:bCs/>
        </w:rPr>
        <w:t xml:space="preserve">  </w:t>
      </w:r>
    </w:p>
    <w:p w:rsidR="0004271A" w:rsidRDefault="0004271A" w:rsidP="008B7128">
      <w:pPr>
        <w:pStyle w:val="Default"/>
        <w:ind w:firstLine="709"/>
        <w:jc w:val="both"/>
      </w:pPr>
    </w:p>
    <w:p w:rsidR="004166D9" w:rsidRDefault="00855CD0" w:rsidP="008B7128">
      <w:pPr>
        <w:pStyle w:val="Default"/>
        <w:ind w:firstLine="709"/>
        <w:jc w:val="both"/>
      </w:pPr>
      <w:r>
        <w:t>24 мая 2018</w:t>
      </w:r>
      <w:r w:rsidR="004166D9">
        <w:t xml:space="preserve"> года</w:t>
      </w:r>
    </w:p>
    <w:p w:rsidR="002D3FCA" w:rsidRDefault="002D3FCA" w:rsidP="008B712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D3FCA" w:rsidRDefault="002D3FCA" w:rsidP="008B7128">
      <w:pPr>
        <w:ind w:firstLine="709"/>
        <w:jc w:val="both"/>
        <w:rPr>
          <w:b/>
          <w:sz w:val="32"/>
          <w:szCs w:val="32"/>
        </w:rPr>
      </w:pPr>
    </w:p>
    <w:p w:rsidR="004166D9" w:rsidRDefault="004166D9" w:rsidP="008B7128">
      <w:pPr>
        <w:ind w:firstLine="709"/>
        <w:jc w:val="both"/>
        <w:rPr>
          <w:b/>
          <w:sz w:val="32"/>
          <w:szCs w:val="32"/>
        </w:rPr>
      </w:pPr>
    </w:p>
    <w:p w:rsidR="004166D9" w:rsidRDefault="004166D9" w:rsidP="008B7128">
      <w:pPr>
        <w:ind w:firstLine="709"/>
        <w:jc w:val="both"/>
        <w:rPr>
          <w:b/>
          <w:sz w:val="32"/>
          <w:szCs w:val="32"/>
        </w:rPr>
      </w:pPr>
    </w:p>
    <w:p w:rsidR="00801138" w:rsidRDefault="00801138" w:rsidP="008B712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sectPr w:rsidR="00801138" w:rsidSect="00D41E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4814"/>
    <w:rsid w:val="00026B15"/>
    <w:rsid w:val="000318A5"/>
    <w:rsid w:val="00034726"/>
    <w:rsid w:val="0004271A"/>
    <w:rsid w:val="0005160B"/>
    <w:rsid w:val="000543AC"/>
    <w:rsid w:val="000550A1"/>
    <w:rsid w:val="000570AB"/>
    <w:rsid w:val="00095372"/>
    <w:rsid w:val="000A220D"/>
    <w:rsid w:val="000B00AD"/>
    <w:rsid w:val="000B1AF7"/>
    <w:rsid w:val="000B2D2A"/>
    <w:rsid w:val="000B5966"/>
    <w:rsid w:val="000B6355"/>
    <w:rsid w:val="000D2A03"/>
    <w:rsid w:val="000E0C18"/>
    <w:rsid w:val="000E2DF7"/>
    <w:rsid w:val="0010705F"/>
    <w:rsid w:val="0010765B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68A9"/>
    <w:rsid w:val="002675A4"/>
    <w:rsid w:val="00284516"/>
    <w:rsid w:val="0028537F"/>
    <w:rsid w:val="00293367"/>
    <w:rsid w:val="002C657D"/>
    <w:rsid w:val="002C7319"/>
    <w:rsid w:val="002D3DA8"/>
    <w:rsid w:val="002D3FCA"/>
    <w:rsid w:val="002E22DC"/>
    <w:rsid w:val="002F0F88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3D7F98"/>
    <w:rsid w:val="00403706"/>
    <w:rsid w:val="004103A2"/>
    <w:rsid w:val="0041057C"/>
    <w:rsid w:val="004166D9"/>
    <w:rsid w:val="004241C4"/>
    <w:rsid w:val="004245F5"/>
    <w:rsid w:val="004277CB"/>
    <w:rsid w:val="0044333B"/>
    <w:rsid w:val="00462B20"/>
    <w:rsid w:val="00473253"/>
    <w:rsid w:val="00480DC9"/>
    <w:rsid w:val="00485299"/>
    <w:rsid w:val="004B7D93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0C4D"/>
    <w:rsid w:val="00527B38"/>
    <w:rsid w:val="00532B9C"/>
    <w:rsid w:val="00535458"/>
    <w:rsid w:val="005364CC"/>
    <w:rsid w:val="00537133"/>
    <w:rsid w:val="00540FAF"/>
    <w:rsid w:val="00541585"/>
    <w:rsid w:val="00544419"/>
    <w:rsid w:val="005448B6"/>
    <w:rsid w:val="00546146"/>
    <w:rsid w:val="00582B77"/>
    <w:rsid w:val="005950BD"/>
    <w:rsid w:val="005A07C9"/>
    <w:rsid w:val="005A5F4D"/>
    <w:rsid w:val="005A6028"/>
    <w:rsid w:val="005B41B8"/>
    <w:rsid w:val="005B48C2"/>
    <w:rsid w:val="005B77B2"/>
    <w:rsid w:val="005B7EA4"/>
    <w:rsid w:val="005C2115"/>
    <w:rsid w:val="005D0843"/>
    <w:rsid w:val="005D273A"/>
    <w:rsid w:val="005D3313"/>
    <w:rsid w:val="005E47F5"/>
    <w:rsid w:val="005E4B91"/>
    <w:rsid w:val="005E5EC5"/>
    <w:rsid w:val="00616ACF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E23DB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253D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E1602"/>
    <w:rsid w:val="007F4B44"/>
    <w:rsid w:val="00801138"/>
    <w:rsid w:val="0080144D"/>
    <w:rsid w:val="00813CFB"/>
    <w:rsid w:val="00830C5F"/>
    <w:rsid w:val="0083628F"/>
    <w:rsid w:val="00836562"/>
    <w:rsid w:val="0084370B"/>
    <w:rsid w:val="00853201"/>
    <w:rsid w:val="00855CD0"/>
    <w:rsid w:val="008701DC"/>
    <w:rsid w:val="00875838"/>
    <w:rsid w:val="00884FEC"/>
    <w:rsid w:val="00892BC6"/>
    <w:rsid w:val="008950C6"/>
    <w:rsid w:val="008A33FE"/>
    <w:rsid w:val="008A37A1"/>
    <w:rsid w:val="008B38AF"/>
    <w:rsid w:val="008B6C0F"/>
    <w:rsid w:val="008B7128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3B17"/>
    <w:rsid w:val="00940E46"/>
    <w:rsid w:val="009442A6"/>
    <w:rsid w:val="009477BE"/>
    <w:rsid w:val="00956AFF"/>
    <w:rsid w:val="0096176D"/>
    <w:rsid w:val="009751E4"/>
    <w:rsid w:val="00977C78"/>
    <w:rsid w:val="009847B5"/>
    <w:rsid w:val="009904D0"/>
    <w:rsid w:val="009A5D35"/>
    <w:rsid w:val="009C4E6E"/>
    <w:rsid w:val="009E70B9"/>
    <w:rsid w:val="00A33409"/>
    <w:rsid w:val="00A35E5F"/>
    <w:rsid w:val="00A3701D"/>
    <w:rsid w:val="00A4119A"/>
    <w:rsid w:val="00A4619F"/>
    <w:rsid w:val="00A50120"/>
    <w:rsid w:val="00A51BD4"/>
    <w:rsid w:val="00A63177"/>
    <w:rsid w:val="00A81648"/>
    <w:rsid w:val="00A83341"/>
    <w:rsid w:val="00A85F04"/>
    <w:rsid w:val="00A930AF"/>
    <w:rsid w:val="00AA0905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2EB9"/>
    <w:rsid w:val="00B271CE"/>
    <w:rsid w:val="00B34CA2"/>
    <w:rsid w:val="00B3702A"/>
    <w:rsid w:val="00B374D9"/>
    <w:rsid w:val="00B4547A"/>
    <w:rsid w:val="00B54B95"/>
    <w:rsid w:val="00B739B6"/>
    <w:rsid w:val="00B7572E"/>
    <w:rsid w:val="00B768E1"/>
    <w:rsid w:val="00B81954"/>
    <w:rsid w:val="00B9117E"/>
    <w:rsid w:val="00BA5B67"/>
    <w:rsid w:val="00BA61B3"/>
    <w:rsid w:val="00BA78E4"/>
    <w:rsid w:val="00BB7031"/>
    <w:rsid w:val="00BC3978"/>
    <w:rsid w:val="00BC43DF"/>
    <w:rsid w:val="00BE0AC0"/>
    <w:rsid w:val="00BF094A"/>
    <w:rsid w:val="00BF4532"/>
    <w:rsid w:val="00C036B5"/>
    <w:rsid w:val="00C03CCD"/>
    <w:rsid w:val="00C21383"/>
    <w:rsid w:val="00C23B48"/>
    <w:rsid w:val="00C25AAC"/>
    <w:rsid w:val="00C27CC5"/>
    <w:rsid w:val="00C31AB0"/>
    <w:rsid w:val="00C32E68"/>
    <w:rsid w:val="00C433C1"/>
    <w:rsid w:val="00C541F9"/>
    <w:rsid w:val="00C575D7"/>
    <w:rsid w:val="00C57B28"/>
    <w:rsid w:val="00C7295B"/>
    <w:rsid w:val="00C7615C"/>
    <w:rsid w:val="00C82812"/>
    <w:rsid w:val="00C82BEC"/>
    <w:rsid w:val="00CA000E"/>
    <w:rsid w:val="00CA4875"/>
    <w:rsid w:val="00CA6B7A"/>
    <w:rsid w:val="00CB0B86"/>
    <w:rsid w:val="00CB517B"/>
    <w:rsid w:val="00CC3AD2"/>
    <w:rsid w:val="00CC559D"/>
    <w:rsid w:val="00CD052F"/>
    <w:rsid w:val="00CD0F66"/>
    <w:rsid w:val="00CD1EB1"/>
    <w:rsid w:val="00CE48CC"/>
    <w:rsid w:val="00CF32ED"/>
    <w:rsid w:val="00CF4817"/>
    <w:rsid w:val="00D02599"/>
    <w:rsid w:val="00D13D78"/>
    <w:rsid w:val="00D16D67"/>
    <w:rsid w:val="00D32BDD"/>
    <w:rsid w:val="00D36FC6"/>
    <w:rsid w:val="00D37695"/>
    <w:rsid w:val="00D4182E"/>
    <w:rsid w:val="00D41E61"/>
    <w:rsid w:val="00D522B5"/>
    <w:rsid w:val="00D542A4"/>
    <w:rsid w:val="00D55C3E"/>
    <w:rsid w:val="00D72367"/>
    <w:rsid w:val="00D76C29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2792A"/>
    <w:rsid w:val="00E35CEF"/>
    <w:rsid w:val="00E43AEA"/>
    <w:rsid w:val="00E4502C"/>
    <w:rsid w:val="00E467E5"/>
    <w:rsid w:val="00E7206D"/>
    <w:rsid w:val="00E775BF"/>
    <w:rsid w:val="00EB3D4E"/>
    <w:rsid w:val="00EC2221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65E88"/>
    <w:rsid w:val="00F736A6"/>
    <w:rsid w:val="00F75C1F"/>
    <w:rsid w:val="00F918DC"/>
    <w:rsid w:val="00F919C2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FBA1E-53E7-4C5C-BB81-6DF08F14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Александр Протасов</cp:lastModifiedBy>
  <cp:revision>26</cp:revision>
  <cp:lastPrinted>2016-03-23T14:24:00Z</cp:lastPrinted>
  <dcterms:created xsi:type="dcterms:W3CDTF">2016-04-27T13:57:00Z</dcterms:created>
  <dcterms:modified xsi:type="dcterms:W3CDTF">2018-05-24T17:18:00Z</dcterms:modified>
</cp:coreProperties>
</file>