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2C" w:rsidRDefault="0093292C" w:rsidP="0093292C">
      <w:pPr>
        <w:jc w:val="center"/>
      </w:pPr>
      <w:r>
        <w:t>ОТЗЫВ</w:t>
      </w:r>
    </w:p>
    <w:p w:rsidR="0093292C" w:rsidRDefault="0093292C" w:rsidP="0093292C">
      <w:pPr>
        <w:jc w:val="center"/>
      </w:pPr>
      <w:r>
        <w:t>научного руководителя о выпускнице магистратуры</w:t>
      </w:r>
    </w:p>
    <w:p w:rsidR="009155C8" w:rsidRDefault="0093292C" w:rsidP="0093292C">
      <w:pPr>
        <w:jc w:val="center"/>
      </w:pPr>
      <w:r>
        <w:t>Д. А. ГОРБУНОВОЙ</w:t>
      </w:r>
    </w:p>
    <w:p w:rsidR="0093292C" w:rsidRDefault="0093292C" w:rsidP="0093292C">
      <w:pPr>
        <w:spacing w:before="240"/>
        <w:ind w:firstLine="709"/>
        <w:jc w:val="both"/>
      </w:pPr>
      <w:r>
        <w:t xml:space="preserve">С Д. А. Горбуновой мы встретились только в магистратуре, поступать в которую она приехала из Нижнего Новгорода, и все эти два года работали, как мне кажется, дружно, плодотворно и вполне </w:t>
      </w:r>
      <w:proofErr w:type="spellStart"/>
      <w:r>
        <w:t>беспроблемно</w:t>
      </w:r>
      <w:proofErr w:type="spellEnd"/>
      <w:r>
        <w:t>.</w:t>
      </w:r>
      <w:r w:rsidR="009E6971">
        <w:t xml:space="preserve"> Д. А. Горбунова всегда отличалась аккуратностью</w:t>
      </w:r>
      <w:r w:rsidR="006A5F3B">
        <w:t xml:space="preserve"> и</w:t>
      </w:r>
      <w:r w:rsidR="009E6971">
        <w:t xml:space="preserve"> исполнительностью, добросовестностью</w:t>
      </w:r>
      <w:r w:rsidR="006A5F3B">
        <w:t xml:space="preserve"> и </w:t>
      </w:r>
      <w:proofErr w:type="spellStart"/>
      <w:r w:rsidR="006A5F3B">
        <w:t>самостьятельностью</w:t>
      </w:r>
      <w:proofErr w:type="spellEnd"/>
      <w:r w:rsidR="009E6971">
        <w:t xml:space="preserve">, но больше всего, пожалуй, </w:t>
      </w:r>
      <w:r w:rsidR="009E6971" w:rsidRPr="005D5B0B">
        <w:t>–</w:t>
      </w:r>
      <w:r w:rsidR="009E6971">
        <w:t xml:space="preserve"> поразительной инициативностью. В период обучения она не только мгновенно откликалась на все мои деловые предложения – написать статью, в том числе, если надо, по-английски, выступить с докладом, в том числе на серьезной взрослой конференции, и т. д., – но и сама проявляла какую-то поистине безудержную инициативу. </w:t>
      </w:r>
      <w:proofErr w:type="gramStart"/>
      <w:r w:rsidR="009E6971">
        <w:t>Я едва успевала отслеживать и фиксировать все ее «достижения»</w:t>
      </w:r>
      <w:r w:rsidR="006A5F3B">
        <w:t>: например, участие в </w:t>
      </w:r>
      <w:r w:rsidR="009E6971">
        <w:t>чемпионате России по интеллектуальным играм 2017 года, поездка (в качестве не волонтера, а полноценного участника!) на Всемирный фестиваль молодежи</w:t>
      </w:r>
      <w:r w:rsidR="006A5F3B">
        <w:t xml:space="preserve"> и студентов в </w:t>
      </w:r>
      <w:r w:rsidR="009E6971">
        <w:t>Сочи в том же 2017 году, ежегодное участие в различных филологических Олимпиадах и стипендиальных программах разного типа и уровня.</w:t>
      </w:r>
      <w:proofErr w:type="gramEnd"/>
      <w:r w:rsidR="009E6971">
        <w:t xml:space="preserve"> И на все у Д. А. Горбуновой всегда хватало времени, и везде</w:t>
      </w:r>
      <w:r w:rsidR="0003502C">
        <w:t xml:space="preserve"> она была, как правило, успешна.</w:t>
      </w:r>
    </w:p>
    <w:p w:rsidR="0003502C" w:rsidRDefault="0003502C" w:rsidP="0003502C">
      <w:pPr>
        <w:ind w:firstLine="709"/>
        <w:jc w:val="both"/>
      </w:pPr>
      <w:proofErr w:type="gramStart"/>
      <w:r>
        <w:t xml:space="preserve">Надо ли при этом говорить, что проблем с учебой у Д. А. Горбуновой не было никогда и что ее </w:t>
      </w:r>
      <w:proofErr w:type="spellStart"/>
      <w:r>
        <w:t>портфолио</w:t>
      </w:r>
      <w:proofErr w:type="spellEnd"/>
      <w:r>
        <w:t xml:space="preserve"> на сегодняшний день содержит данные о, как минимум, 7-ми конференциях, в которых </w:t>
      </w:r>
      <w:r w:rsidR="006A5F3B">
        <w:t>она</w:t>
      </w:r>
      <w:r>
        <w:t xml:space="preserve"> приняла участие (в том числе две – за рубежом (Эстония), одна – по-английски и одна – в более чем солидном Институте Языкознания РАН)</w:t>
      </w:r>
      <w:r w:rsidR="006A5F3B">
        <w:t>, и о </w:t>
      </w:r>
      <w:r>
        <w:t>5</w:t>
      </w:r>
      <w:r w:rsidR="006A5F3B">
        <w:noBreakHyphen/>
      </w:r>
      <w:r>
        <w:t>ти публикациях</w:t>
      </w:r>
      <w:r w:rsidR="00366907">
        <w:t>, не говоря уже</w:t>
      </w:r>
      <w:proofErr w:type="gramEnd"/>
      <w:r w:rsidR="00366907">
        <w:t xml:space="preserve"> о тех прочих многочисленных мероприятиях, которые я упомянула выше. И я</w:t>
      </w:r>
      <w:r>
        <w:t xml:space="preserve"> говорю при этом только о том, что сделано за эти два года под моим руководством, не исключено, что </w:t>
      </w:r>
      <w:r w:rsidR="00366907">
        <w:t>«портфель» Д. А. Горбуновой содержит и еще кое-что, с чем она приехала в свое время в Санкт-Петербург.</w:t>
      </w:r>
    </w:p>
    <w:p w:rsidR="00366907" w:rsidRDefault="00366907" w:rsidP="0003502C">
      <w:pPr>
        <w:ind w:firstLine="709"/>
        <w:jc w:val="both"/>
      </w:pPr>
      <w:proofErr w:type="gramStart"/>
      <w:r>
        <w:t>Буду рада, если Д. А. Горбунова продолжит св</w:t>
      </w:r>
      <w:r w:rsidR="006A5F3B">
        <w:t>ое филологическое образование в </w:t>
      </w:r>
      <w:r>
        <w:t>нашем университете и с моей помощью, но порадуюсь за нее, если она выберет другой путь и</w:t>
      </w:r>
      <w:r w:rsidR="006A5F3B">
        <w:t>,</w:t>
      </w:r>
      <w:r>
        <w:t xml:space="preserve"> не сомневаюсь, преуспеет и на нем. Планов, я знаю, у Д. А. Горбуновой «</w:t>
      </w:r>
      <w:proofErr w:type="spellStart"/>
      <w:r>
        <w:t>громадье</w:t>
      </w:r>
      <w:proofErr w:type="spellEnd"/>
      <w:r>
        <w:t xml:space="preserve">», таланта и амбиций хватает, и я могу только по мере сил помочь ей во всех ее начинаниях или </w:t>
      </w:r>
      <w:r w:rsidR="006A5F3B">
        <w:t xml:space="preserve">– </w:t>
      </w:r>
      <w:r>
        <w:t>благословить</w:t>
      </w:r>
      <w:proofErr w:type="gramEnd"/>
      <w:r>
        <w:t xml:space="preserve"> в путь и пожелать успехов.</w:t>
      </w:r>
    </w:p>
    <w:p w:rsidR="00366907" w:rsidRDefault="00366907" w:rsidP="00366907">
      <w:pPr>
        <w:spacing w:before="240"/>
        <w:jc w:val="both"/>
      </w:pPr>
      <w:r>
        <w:t>Научный руководитель,</w:t>
      </w:r>
    </w:p>
    <w:p w:rsidR="00366907" w:rsidRDefault="00366907" w:rsidP="00366907">
      <w:pPr>
        <w:jc w:val="both"/>
      </w:pPr>
      <w:r>
        <w:t>доктор филологических наук,</w:t>
      </w:r>
    </w:p>
    <w:p w:rsidR="00366907" w:rsidRDefault="00366907" w:rsidP="00366907">
      <w:pPr>
        <w:jc w:val="both"/>
      </w:pPr>
      <w:r>
        <w:t>профессор кафедры русского языка</w:t>
      </w:r>
    </w:p>
    <w:p w:rsidR="00366907" w:rsidRDefault="00366907" w:rsidP="00366907">
      <w:pPr>
        <w:jc w:val="both"/>
      </w:pPr>
      <w:r>
        <w:t>Санкт-Петербургского</w:t>
      </w:r>
    </w:p>
    <w:p w:rsidR="00366907" w:rsidRDefault="00366907" w:rsidP="00366907">
      <w:pPr>
        <w:jc w:val="both"/>
      </w:pPr>
      <w:r>
        <w:t>государственного университета</w:t>
      </w:r>
      <w:r>
        <w:tab/>
      </w:r>
      <w:r>
        <w:tab/>
      </w:r>
      <w:r>
        <w:tab/>
      </w:r>
      <w:r>
        <w:tab/>
      </w:r>
      <w:r>
        <w:tab/>
        <w:t>Н. В. </w:t>
      </w:r>
      <w:proofErr w:type="spellStart"/>
      <w:r>
        <w:t>Богданова-Бегларян</w:t>
      </w:r>
      <w:proofErr w:type="spellEnd"/>
    </w:p>
    <w:p w:rsidR="00366907" w:rsidRDefault="00366907" w:rsidP="00366907">
      <w:pPr>
        <w:spacing w:before="240"/>
        <w:jc w:val="both"/>
      </w:pPr>
      <w:r>
        <w:t>21.05.2018</w:t>
      </w:r>
    </w:p>
    <w:sectPr w:rsidR="00366907" w:rsidSect="0062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292C"/>
    <w:rsid w:val="00015D3A"/>
    <w:rsid w:val="0003502C"/>
    <w:rsid w:val="00035CE8"/>
    <w:rsid w:val="00046052"/>
    <w:rsid w:val="000C2389"/>
    <w:rsid w:val="000F30F9"/>
    <w:rsid w:val="00121DD6"/>
    <w:rsid w:val="00124AC0"/>
    <w:rsid w:val="00143888"/>
    <w:rsid w:val="00162D78"/>
    <w:rsid w:val="001C2E63"/>
    <w:rsid w:val="001D5176"/>
    <w:rsid w:val="00217E54"/>
    <w:rsid w:val="0023668F"/>
    <w:rsid w:val="002E2606"/>
    <w:rsid w:val="00330553"/>
    <w:rsid w:val="00332EDA"/>
    <w:rsid w:val="00357421"/>
    <w:rsid w:val="00357D75"/>
    <w:rsid w:val="00366907"/>
    <w:rsid w:val="003A214A"/>
    <w:rsid w:val="003B77B3"/>
    <w:rsid w:val="003E7FC5"/>
    <w:rsid w:val="003F475F"/>
    <w:rsid w:val="003F6277"/>
    <w:rsid w:val="00416201"/>
    <w:rsid w:val="004361E6"/>
    <w:rsid w:val="004420E9"/>
    <w:rsid w:val="00456752"/>
    <w:rsid w:val="00460642"/>
    <w:rsid w:val="004D41F1"/>
    <w:rsid w:val="00583412"/>
    <w:rsid w:val="005B4A1E"/>
    <w:rsid w:val="00606479"/>
    <w:rsid w:val="00622CA4"/>
    <w:rsid w:val="00642FA2"/>
    <w:rsid w:val="00661A7E"/>
    <w:rsid w:val="00665DE5"/>
    <w:rsid w:val="00666B81"/>
    <w:rsid w:val="0069193F"/>
    <w:rsid w:val="006A5F3B"/>
    <w:rsid w:val="006C3006"/>
    <w:rsid w:val="006C5FBD"/>
    <w:rsid w:val="00793614"/>
    <w:rsid w:val="007B2274"/>
    <w:rsid w:val="007D072F"/>
    <w:rsid w:val="007F361A"/>
    <w:rsid w:val="00802EE3"/>
    <w:rsid w:val="00890E1C"/>
    <w:rsid w:val="008C137E"/>
    <w:rsid w:val="008C3F0E"/>
    <w:rsid w:val="008D61FB"/>
    <w:rsid w:val="0093292C"/>
    <w:rsid w:val="00971630"/>
    <w:rsid w:val="00990B46"/>
    <w:rsid w:val="009E1F61"/>
    <w:rsid w:val="009E6971"/>
    <w:rsid w:val="00A0059D"/>
    <w:rsid w:val="00A060E0"/>
    <w:rsid w:val="00A16FCD"/>
    <w:rsid w:val="00A60615"/>
    <w:rsid w:val="00A761C5"/>
    <w:rsid w:val="00AC6116"/>
    <w:rsid w:val="00B40D96"/>
    <w:rsid w:val="00B77A87"/>
    <w:rsid w:val="00BB060A"/>
    <w:rsid w:val="00C422AA"/>
    <w:rsid w:val="00C9510C"/>
    <w:rsid w:val="00CC1748"/>
    <w:rsid w:val="00CD0265"/>
    <w:rsid w:val="00D6097A"/>
    <w:rsid w:val="00D633E8"/>
    <w:rsid w:val="00D90669"/>
    <w:rsid w:val="00E27C26"/>
    <w:rsid w:val="00E60132"/>
    <w:rsid w:val="00EE7818"/>
    <w:rsid w:val="00F338DB"/>
    <w:rsid w:val="00F6172A"/>
    <w:rsid w:val="00F83BB4"/>
    <w:rsid w:val="00FB4DF6"/>
    <w:rsid w:val="00FE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2E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F627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aliases w:val=" Знак Знак Знак"/>
    <w:basedOn w:val="a"/>
    <w:next w:val="a"/>
    <w:link w:val="30"/>
    <w:semiHidden/>
    <w:unhideWhenUsed/>
    <w:qFormat/>
    <w:rsid w:val="003F627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F627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E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aliases w:val=" Знак Знак Знак Знак"/>
    <w:basedOn w:val="a0"/>
    <w:link w:val="3"/>
    <w:semiHidden/>
    <w:rsid w:val="003F62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3F62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3F627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qFormat/>
    <w:rsid w:val="003F62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F62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3F6277"/>
    <w:pPr>
      <w:ind w:left="708"/>
    </w:pPr>
  </w:style>
  <w:style w:type="paragraph" w:customStyle="1" w:styleId="11">
    <w:name w:val="Абзац списка1"/>
    <w:basedOn w:val="a"/>
    <w:uiPriority w:val="34"/>
    <w:rsid w:val="003F6277"/>
    <w:pPr>
      <w:ind w:leftChars="200" w:left="480"/>
    </w:pPr>
  </w:style>
  <w:style w:type="paragraph" w:styleId="12">
    <w:name w:val="toc 1"/>
    <w:basedOn w:val="a"/>
    <w:next w:val="a"/>
    <w:autoRedefine/>
    <w:uiPriority w:val="39"/>
    <w:rsid w:val="003F6277"/>
    <w:pPr>
      <w:tabs>
        <w:tab w:val="right" w:leader="dot" w:pos="9360"/>
      </w:tabs>
      <w:spacing w:line="360" w:lineRule="auto"/>
      <w:ind w:right="43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2018-05-21T08:13:00Z</dcterms:created>
  <dcterms:modified xsi:type="dcterms:W3CDTF">2018-05-21T08:53:00Z</dcterms:modified>
</cp:coreProperties>
</file>