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53" w:rsidRDefault="00506E53" w:rsidP="00506E53">
      <w:pPr>
        <w:spacing w:line="240" w:lineRule="auto"/>
        <w:ind w:right="261"/>
        <w:rPr>
          <w:rFonts w:ascii="Times New Roman" w:hAnsi="Times New Roman" w:cs="Times New Roman"/>
          <w:sz w:val="24"/>
          <w:szCs w:val="24"/>
        </w:rPr>
      </w:pPr>
    </w:p>
    <w:p w:rsidR="00506E53" w:rsidRP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 w:rsidRPr="00506E53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</w:p>
    <w:p w:rsid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Филоменко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Витальевна </w:t>
      </w:r>
    </w:p>
    <w:p w:rsid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</w:p>
    <w:p w:rsid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</w:p>
    <w:p w:rsid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</w:p>
    <w:p w:rsid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 w:rsidRPr="00506E53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506E53" w:rsidRPr="00506E53" w:rsidRDefault="00506E53" w:rsidP="00506E53">
      <w:pPr>
        <w:spacing w:after="0" w:line="240" w:lineRule="auto"/>
        <w:ind w:right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53">
        <w:rPr>
          <w:rFonts w:ascii="Times New Roman" w:hAnsi="Times New Roman" w:cs="Times New Roman"/>
          <w:b/>
          <w:sz w:val="24"/>
          <w:szCs w:val="24"/>
        </w:rPr>
        <w:t xml:space="preserve">Роль трехстороннего союза США, Японии, Республики Корея в формировании Восточноазиатского комплекса безопасности </w:t>
      </w:r>
    </w:p>
    <w:p w:rsidR="00506E53" w:rsidRPr="00506E53" w:rsidRDefault="00506E53" w:rsidP="00506E53">
      <w:pPr>
        <w:spacing w:before="240" w:after="0" w:line="240" w:lineRule="auto"/>
        <w:ind w:right="26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6E53">
        <w:rPr>
          <w:rFonts w:ascii="Times New Roman" w:hAnsi="Times New Roman" w:cs="Times New Roman"/>
          <w:b/>
          <w:sz w:val="24"/>
          <w:szCs w:val="24"/>
          <w:lang w:val="en-US"/>
        </w:rPr>
        <w:t>The role of the USA, Japan, the Republic of Korea in the forming of the East Asia security complex</w:t>
      </w:r>
    </w:p>
    <w:p w:rsidR="00506E53" w:rsidRP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6E53" w:rsidRP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6E53" w:rsidRP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 w:rsidRPr="008A09B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506E53">
        <w:rPr>
          <w:rFonts w:ascii="Times New Roman" w:hAnsi="Times New Roman" w:cs="Times New Roman"/>
          <w:sz w:val="24"/>
          <w:szCs w:val="24"/>
        </w:rPr>
        <w:t>Направление 41.04.05 - «Международные отношения»,</w:t>
      </w:r>
    </w:p>
    <w:p w:rsid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Тихоокеанского региона</w:t>
      </w:r>
    </w:p>
    <w:p w:rsid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06E53" w:rsidRP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06E53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506E53" w:rsidRPr="003B5F65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513E2">
        <w:rPr>
          <w:rFonts w:ascii="Times New Roman" w:hAnsi="Times New Roman" w:cs="Times New Roman"/>
          <w:sz w:val="24"/>
          <w:szCs w:val="24"/>
        </w:rPr>
        <w:t>доктор политических наук</w:t>
      </w:r>
    </w:p>
    <w:p w:rsidR="00506E53" w:rsidRPr="003B5F65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 w:rsidRPr="00305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059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доцент  Я. </w:t>
      </w:r>
      <w:r w:rsidRPr="003B5F65">
        <w:rPr>
          <w:rFonts w:ascii="Times New Roman" w:hAnsi="Times New Roman" w:cs="Times New Roman"/>
          <w:sz w:val="24"/>
          <w:szCs w:val="24"/>
        </w:rPr>
        <w:t>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Лексютина</w:t>
      </w:r>
      <w:proofErr w:type="spellEnd"/>
    </w:p>
    <w:p w:rsidR="00506E53" w:rsidRP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6E53" w:rsidRPr="00506E53" w:rsidRDefault="00506E53" w:rsidP="00506E53">
      <w:pPr>
        <w:spacing w:before="240"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513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E53">
        <w:rPr>
          <w:rFonts w:ascii="Times New Roman" w:hAnsi="Times New Roman" w:cs="Times New Roman"/>
          <w:sz w:val="24"/>
          <w:szCs w:val="24"/>
        </w:rPr>
        <w:t>Рецензент:</w:t>
      </w:r>
    </w:p>
    <w:p w:rsidR="00506E53" w:rsidRPr="00506E53" w:rsidRDefault="00506E53" w:rsidP="00506E53">
      <w:pPr>
        <w:spacing w:before="24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513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E53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06E53">
        <w:rPr>
          <w:rFonts w:ascii="Times New Roman" w:hAnsi="Times New Roman" w:cs="Times New Roman"/>
          <w:sz w:val="24"/>
          <w:szCs w:val="24"/>
        </w:rPr>
        <w:t>., доцент</w:t>
      </w:r>
    </w:p>
    <w:p w:rsidR="00506E53" w:rsidRPr="00506E53" w:rsidRDefault="00506E53" w:rsidP="00506E53">
      <w:pPr>
        <w:spacing w:before="240"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513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А.В. Николаенко </w:t>
      </w:r>
    </w:p>
    <w:p w:rsid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</w:p>
    <w:p w:rsid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</w:p>
    <w:p w:rsidR="00506E53" w:rsidRDefault="00506E53" w:rsidP="00506E53">
      <w:pPr>
        <w:spacing w:line="240" w:lineRule="auto"/>
        <w:ind w:right="261"/>
        <w:rPr>
          <w:rFonts w:ascii="Times New Roman" w:hAnsi="Times New Roman" w:cs="Times New Roman"/>
          <w:sz w:val="24"/>
          <w:szCs w:val="24"/>
        </w:rPr>
      </w:pPr>
    </w:p>
    <w:p w:rsidR="00506E53" w:rsidRDefault="00506E53" w:rsidP="00506E53">
      <w:pPr>
        <w:spacing w:line="240" w:lineRule="auto"/>
        <w:ind w:right="261"/>
        <w:rPr>
          <w:rFonts w:ascii="Times New Roman" w:hAnsi="Times New Roman" w:cs="Times New Roman"/>
          <w:sz w:val="24"/>
          <w:szCs w:val="24"/>
        </w:rPr>
      </w:pPr>
    </w:p>
    <w:p w:rsidR="00506E53" w:rsidRP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 w:rsidRPr="00506E53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06E53" w:rsidRDefault="00506E53" w:rsidP="00506E53">
      <w:pPr>
        <w:spacing w:line="240" w:lineRule="auto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 w:rsidRPr="00506E53">
        <w:rPr>
          <w:rFonts w:ascii="Times New Roman" w:hAnsi="Times New Roman" w:cs="Times New Roman"/>
          <w:sz w:val="24"/>
          <w:szCs w:val="24"/>
        </w:rPr>
        <w:t>2018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54473939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754881" w:rsidRPr="00D549CE" w:rsidRDefault="00506E53" w:rsidP="00D549CE">
          <w:pPr>
            <w:pStyle w:val="af0"/>
            <w:spacing w:after="240"/>
            <w:ind w:right="544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</w:rPr>
            <w:t>Огл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авление</w:t>
          </w:r>
        </w:p>
        <w:p w:rsidR="00B07AC8" w:rsidRPr="003C45A8" w:rsidRDefault="00C83A2E" w:rsidP="003233A2">
          <w:pPr>
            <w:pStyle w:val="11"/>
            <w:tabs>
              <w:tab w:val="clear" w:pos="9639"/>
              <w:tab w:val="right" w:leader="dot" w:pos="9498"/>
            </w:tabs>
            <w:ind w:right="26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C45A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54881" w:rsidRPr="003C45A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C45A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5045358" w:history="1">
            <w:r w:rsidR="00B07AC8" w:rsidRPr="003C45A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B07AC8"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7AC8"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7AC8"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_Toc515045358 \h </w:instrText>
            </w:r>
            <w:r w:rsidR="00B07AC8"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7AC8"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7AC8"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07AC8"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AC8" w:rsidRPr="003C45A8" w:rsidRDefault="00B07AC8" w:rsidP="003233A2">
          <w:pPr>
            <w:pStyle w:val="11"/>
            <w:tabs>
              <w:tab w:val="clear" w:pos="9639"/>
              <w:tab w:val="right" w:leader="dot" w:pos="9498"/>
            </w:tabs>
            <w:ind w:right="26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5045359" w:history="1">
            <w:r w:rsidRPr="003C45A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Глава I. Теоретико-методологические основы исследования теории регионального комплекса безопасности и процесса «секьюритизации»</w:t>
            </w:r>
            <w:r w:rsidRPr="003C45A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/</w:t>
            </w:r>
            <w:r w:rsidRPr="003C45A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«десекьюритизации» на примере Восточноазиатского региона.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_Toc515045359 \h </w:instrTex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AC8" w:rsidRPr="003C45A8" w:rsidRDefault="00B07AC8" w:rsidP="003233A2">
          <w:pPr>
            <w:pStyle w:val="21"/>
            <w:tabs>
              <w:tab w:val="right" w:leader="dot" w:pos="9498"/>
            </w:tabs>
            <w:ind w:right="26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5045360" w:history="1">
            <w:r w:rsidRPr="003C45A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§1. Теория региональных комплексов безопасности как основа исследования угроз региональной безопасности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_Toc515045360 \h </w:instrTex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AC8" w:rsidRPr="003C45A8" w:rsidRDefault="00B07AC8" w:rsidP="003233A2">
          <w:pPr>
            <w:pStyle w:val="21"/>
            <w:tabs>
              <w:tab w:val="right" w:leader="dot" w:pos="9498"/>
            </w:tabs>
            <w:ind w:right="26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5045361" w:history="1">
            <w:r w:rsidRPr="003C45A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§2 Становление Восточноазиатского комплекса региональной безопасности: история сотрудничества США, Японии, Республики Корея в вопросе обеспечения безопасности в Азии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_Toc515045361 \h </w:instrTex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AC8" w:rsidRPr="003C45A8" w:rsidRDefault="00B07AC8" w:rsidP="003233A2">
          <w:pPr>
            <w:pStyle w:val="11"/>
            <w:tabs>
              <w:tab w:val="clear" w:pos="9639"/>
              <w:tab w:val="right" w:leader="dot" w:pos="9498"/>
            </w:tabs>
            <w:ind w:right="26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5045362" w:history="1">
            <w:r w:rsidRPr="003C45A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Глава 1. Отношения между США, Японией, Республикой Корея внутри Восточноазиатского комплекса безопасности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_Toc515045362 \h </w:instrTex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AC8" w:rsidRPr="003C45A8" w:rsidRDefault="00B07AC8" w:rsidP="003233A2">
          <w:pPr>
            <w:pStyle w:val="11"/>
            <w:tabs>
              <w:tab w:val="clear" w:pos="9639"/>
              <w:tab w:val="right" w:leader="dot" w:pos="9498"/>
            </w:tabs>
            <w:ind w:right="26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5045363" w:history="1">
            <w:r w:rsidRPr="003C45A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§1. Внутриполитический дискурс в США, Японии и Республики Кореи в отношении внешней политики как фактор интенсификации/ослабления сотрудничества в сфере безопасности в формирующемся Восточноазиатском комплексе безопасности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_Toc515045363 \h </w:instrTex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AC8" w:rsidRPr="003C45A8" w:rsidRDefault="00B07AC8" w:rsidP="003233A2">
          <w:pPr>
            <w:pStyle w:val="21"/>
            <w:tabs>
              <w:tab w:val="right" w:leader="dot" w:pos="9498"/>
            </w:tabs>
            <w:ind w:right="26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5045364" w:history="1">
            <w:r w:rsidRPr="003C45A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§2. Отношения между государствами внутри Восточноазиатского подкомплекса безопасности: США-Япония, США-Республика Корея, Япония-Республика Корея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_Toc515045364 \h </w:instrTex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AC8" w:rsidRPr="003C45A8" w:rsidRDefault="00B07AC8" w:rsidP="003233A2">
          <w:pPr>
            <w:pStyle w:val="11"/>
            <w:tabs>
              <w:tab w:val="clear" w:pos="9639"/>
              <w:tab w:val="right" w:leader="dot" w:pos="9498"/>
            </w:tabs>
            <w:ind w:right="26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5045365" w:history="1">
            <w:r w:rsidRPr="003C45A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Глава 3. Сотрудничество  Восточноазиатского подкомплекса безопасности с внешней средой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_Toc515045365 \h </w:instrTex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AC8" w:rsidRPr="003C45A8" w:rsidRDefault="00B07AC8" w:rsidP="003233A2">
          <w:pPr>
            <w:pStyle w:val="21"/>
            <w:tabs>
              <w:tab w:val="right" w:leader="dot" w:pos="9498"/>
            </w:tabs>
            <w:ind w:right="26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5045366" w:history="1">
            <w:r w:rsidRPr="003C45A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§1.  Взаимодействие Восточноазиатского подкомплекса безопасности с Южно-азиатским комплексом безопасности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_Toc515045366 \h </w:instrTex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AC8" w:rsidRPr="003C45A8" w:rsidRDefault="00B07AC8" w:rsidP="003233A2">
          <w:pPr>
            <w:pStyle w:val="21"/>
            <w:tabs>
              <w:tab w:val="right" w:leader="dot" w:pos="9498"/>
            </w:tabs>
            <w:ind w:right="26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5045367" w:history="1">
            <w:r w:rsidRPr="003C45A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§2. Взаимодействие Восточноазиатского подкомплекса безопасности с Юго-восточным комплексом безопасности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_Toc515045367 \h </w:instrTex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AC8" w:rsidRPr="003C45A8" w:rsidRDefault="00B07AC8" w:rsidP="003233A2">
          <w:pPr>
            <w:pStyle w:val="21"/>
            <w:tabs>
              <w:tab w:val="right" w:leader="dot" w:pos="9498"/>
            </w:tabs>
            <w:ind w:right="26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5045368" w:history="1">
            <w:r w:rsidRPr="003C45A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_Toc515045368 \h </w:instrTex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AC8" w:rsidRPr="003C45A8" w:rsidRDefault="00B07AC8" w:rsidP="003233A2">
          <w:pPr>
            <w:pStyle w:val="21"/>
            <w:tabs>
              <w:tab w:val="right" w:leader="dot" w:pos="9498"/>
            </w:tabs>
            <w:ind w:right="26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5045369" w:history="1">
            <w:r w:rsidRPr="003C45A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Список источников и литературы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_Toc515045369 \h </w:instrTex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3C45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4881" w:rsidRPr="003C45A8" w:rsidRDefault="00C83A2E" w:rsidP="00D549CE">
          <w:pPr>
            <w:spacing w:after="240"/>
            <w:ind w:right="54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45A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B5F65" w:rsidRPr="003C45A8" w:rsidRDefault="00305920" w:rsidP="00CC4570">
      <w:pPr>
        <w:ind w:right="261"/>
        <w:rPr>
          <w:rFonts w:ascii="Times New Roman" w:hAnsi="Times New Roman" w:cs="Times New Roman"/>
          <w:sz w:val="24"/>
          <w:szCs w:val="24"/>
        </w:rPr>
      </w:pPr>
      <w:r w:rsidRPr="003C45A8">
        <w:rPr>
          <w:rFonts w:ascii="Times New Roman" w:hAnsi="Times New Roman" w:cs="Times New Roman"/>
          <w:sz w:val="24"/>
          <w:szCs w:val="24"/>
        </w:rPr>
        <w:br w:type="page"/>
      </w:r>
    </w:p>
    <w:p w:rsidR="00553CAD" w:rsidRPr="00754881" w:rsidRDefault="00384375" w:rsidP="00CC4570">
      <w:pPr>
        <w:pStyle w:val="1"/>
        <w:spacing w:after="240"/>
        <w:ind w:right="26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15045358"/>
      <w:r w:rsidRPr="00754881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6C6F94" w:rsidRDefault="009A31D1" w:rsidP="00CC4570">
      <w:pPr>
        <w:spacing w:after="240" w:line="360" w:lineRule="auto"/>
        <w:ind w:right="261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1D1">
        <w:rPr>
          <w:rFonts w:ascii="Times New Roman" w:hAnsi="Times New Roman" w:cs="Times New Roman"/>
          <w:b/>
          <w:sz w:val="24"/>
          <w:szCs w:val="24"/>
        </w:rPr>
        <w:t>Актуальность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р</w:t>
      </w:r>
      <w:r w:rsidR="007C1321">
        <w:rPr>
          <w:rFonts w:ascii="Times New Roman" w:hAnsi="Times New Roman" w:cs="Times New Roman"/>
          <w:sz w:val="24"/>
          <w:szCs w:val="24"/>
        </w:rPr>
        <w:t>аспад биполярной системы международных отношений в начале 90-х годов оказал влияние на</w:t>
      </w:r>
      <w:r w:rsidR="00F71A37">
        <w:rPr>
          <w:rFonts w:ascii="Times New Roman" w:hAnsi="Times New Roman" w:cs="Times New Roman"/>
          <w:sz w:val="24"/>
          <w:szCs w:val="24"/>
        </w:rPr>
        <w:t xml:space="preserve"> </w:t>
      </w:r>
      <w:r w:rsidR="007C1321">
        <w:rPr>
          <w:rFonts w:ascii="Times New Roman" w:hAnsi="Times New Roman" w:cs="Times New Roman"/>
          <w:sz w:val="24"/>
          <w:szCs w:val="24"/>
        </w:rPr>
        <w:t>сложившийся порядок в сфере безопасности</w:t>
      </w:r>
      <w:r w:rsidR="00566250">
        <w:rPr>
          <w:rFonts w:ascii="Times New Roman" w:hAnsi="Times New Roman" w:cs="Times New Roman"/>
          <w:sz w:val="24"/>
          <w:szCs w:val="24"/>
        </w:rPr>
        <w:t xml:space="preserve"> в мире</w:t>
      </w:r>
      <w:r w:rsidR="007C1321">
        <w:rPr>
          <w:rFonts w:ascii="Times New Roman" w:hAnsi="Times New Roman" w:cs="Times New Roman"/>
          <w:sz w:val="24"/>
          <w:szCs w:val="24"/>
        </w:rPr>
        <w:t xml:space="preserve"> </w:t>
      </w:r>
      <w:r w:rsidR="002838E9">
        <w:rPr>
          <w:rFonts w:ascii="Times New Roman" w:hAnsi="Times New Roman" w:cs="Times New Roman"/>
          <w:sz w:val="24"/>
          <w:szCs w:val="24"/>
        </w:rPr>
        <w:t>и изменил действующие правила игры между госу</w:t>
      </w:r>
      <w:r w:rsidR="00B51EC9">
        <w:rPr>
          <w:rFonts w:ascii="Times New Roman" w:hAnsi="Times New Roman" w:cs="Times New Roman"/>
          <w:sz w:val="24"/>
          <w:szCs w:val="24"/>
        </w:rPr>
        <w:t>дарствами.</w:t>
      </w:r>
      <w:r w:rsidR="002D45DB">
        <w:rPr>
          <w:rFonts w:ascii="Times New Roman" w:hAnsi="Times New Roman" w:cs="Times New Roman"/>
          <w:sz w:val="24"/>
          <w:szCs w:val="24"/>
        </w:rPr>
        <w:t xml:space="preserve"> </w:t>
      </w:r>
      <w:r w:rsidR="002D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Окончание холодной войны привело к необходимости создания новых механизмов и гарантий обеспечения безопасности во всех регионах мира.</w:t>
      </w:r>
      <w:r w:rsidR="00886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6A7A">
        <w:rPr>
          <w:rFonts w:ascii="Times New Roman" w:hAnsi="Times New Roman" w:cs="Times New Roman"/>
          <w:sz w:val="24"/>
          <w:szCs w:val="24"/>
        </w:rPr>
        <w:t xml:space="preserve"> </w:t>
      </w:r>
      <w:r w:rsidR="00B51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66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ажной</w:t>
      </w:r>
      <w:r w:rsidR="009C1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чертой развития </w:t>
      </w:r>
      <w:r w:rsidR="00B51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современных </w:t>
      </w:r>
      <w:r w:rsidR="009C1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международных отношений </w:t>
      </w:r>
      <w:r w:rsidR="00566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то, что </w:t>
      </w:r>
      <w:r w:rsidR="00AE7D7F" w:rsidRPr="00666CB8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</w:t>
      </w:r>
      <w:r w:rsidR="00AE7D7F" w:rsidRPr="00AE7D7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566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угрозы и вызовы между</w:t>
      </w:r>
      <w:r w:rsidR="0045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народной безопасности сместились</w:t>
      </w:r>
      <w:r w:rsidR="00566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глобального на </w:t>
      </w:r>
      <w:proofErr w:type="gramStart"/>
      <w:r w:rsidR="00566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региональный</w:t>
      </w:r>
      <w:proofErr w:type="gramEnd"/>
      <w:r w:rsidR="00566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субрегиональный уровни.</w:t>
      </w:r>
      <w:r w:rsidR="003E4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3B5C">
        <w:rPr>
          <w:rFonts w:ascii="Times New Roman" w:hAnsi="Times New Roman" w:cs="Times New Roman"/>
          <w:sz w:val="24"/>
          <w:szCs w:val="24"/>
        </w:rPr>
        <w:t xml:space="preserve"> </w:t>
      </w:r>
      <w:r w:rsidR="00FE0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того, </w:t>
      </w:r>
      <w:r w:rsidR="00D86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прослеживается</w:t>
      </w:r>
      <w:r w:rsidR="003E4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тенденци</w:t>
      </w:r>
      <w:r w:rsidR="00D86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3E4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появления нового мирового порядк</w:t>
      </w:r>
      <w:r w:rsidR="00C52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который </w:t>
      </w:r>
      <w:r w:rsidR="003E4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является </w:t>
      </w:r>
      <w:r w:rsidR="00C52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биполярным или однополярным и соответствует  </w:t>
      </w:r>
      <w:r w:rsidR="00B51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одной стороны </w:t>
      </w:r>
      <w:r w:rsidR="00300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современным процессам глобализации</w:t>
      </w:r>
      <w:r w:rsidR="00FE0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00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увеличению взаимозависимости между государствами</w:t>
      </w:r>
      <w:r w:rsidR="00B51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с другой стороны</w:t>
      </w:r>
      <w:r w:rsidR="00FE0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регионализаци</w:t>
      </w:r>
      <w:r w:rsidR="00D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E7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фрагментации</w:t>
      </w:r>
      <w:r w:rsidR="00300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Новую систему международных отношений </w:t>
      </w:r>
      <w:r w:rsidR="00AE7D7F" w:rsidRPr="00666CB8">
        <w:rPr>
          <w:rFonts w:ascii="Times New Roman" w:hAnsi="Times New Roman" w:cs="Times New Roman"/>
          <w:sz w:val="24"/>
          <w:szCs w:val="24"/>
          <w:shd w:val="clear" w:color="auto" w:fill="FFFFFF"/>
        </w:rPr>
        <w:t>иногда называют</w:t>
      </w:r>
      <w:r w:rsidR="00AE7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называть «мультиплексная» система. </w:t>
      </w:r>
      <w:r w:rsidR="00CE7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2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«Мультиплексная»</w:t>
      </w:r>
      <w:r w:rsidR="00B51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2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52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multiplex</w:t>
      </w:r>
      <w:r w:rsidR="00C525AA" w:rsidRPr="00C52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C52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международных отношений</w:t>
      </w:r>
      <w:r w:rsidR="00300BDD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="00C52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</w:t>
      </w:r>
      <w:r w:rsidR="00300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азумевает </w:t>
      </w:r>
      <w:r w:rsidR="0045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гегемонии какого-либо одного государства или идеи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данной системе</w:t>
      </w:r>
      <w:r w:rsidR="0045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53B5C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="0045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5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«мультиплексной» системе </w:t>
      </w:r>
      <w:r w:rsidR="002D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ключевое </w:t>
      </w:r>
      <w:r w:rsidR="004D5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</w:t>
      </w:r>
      <w:r w:rsidR="00CE7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занимает региональный уровень</w:t>
      </w:r>
      <w:r w:rsidR="00FF5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E7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2D4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позволяет выявить влияние региональных процессов на глобальный </w:t>
      </w:r>
      <w:r w:rsidR="00886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уровень международных отношений и проследить роль великих держав в региональных процессах. </w:t>
      </w:r>
    </w:p>
    <w:p w:rsidR="005922DB" w:rsidRDefault="009A31D1" w:rsidP="00CC4570">
      <w:pPr>
        <w:spacing w:line="360" w:lineRule="auto"/>
        <w:ind w:right="261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</w:t>
      </w:r>
      <w:r w:rsidR="00E71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изменений в международной системе четко прослеживаются и в Азиатско-Тихоокеанском регионе. Более того, п</w:t>
      </w:r>
      <w:r w:rsidR="00E71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олитическая обстановка в Азии претерпевает глубокие изменения и находится в нестабильном состоянии, что объясняется отсутствием</w:t>
      </w:r>
      <w:r w:rsidR="006C6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единого механизма обеспечения безопасности в регионе </w:t>
      </w:r>
      <w:r w:rsidR="00BB3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лице </w:t>
      </w:r>
      <w:r w:rsidR="006C6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международной организации по обеспечению безопасности в регионе, а также все возрастающей роли Китая, ядерной программой Северной Кореи и новым политическим курсом администрации </w:t>
      </w:r>
      <w:r w:rsidR="00AC5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r w:rsidR="006C6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Трампа. </w:t>
      </w:r>
    </w:p>
    <w:p w:rsidR="00CA17F5" w:rsidRDefault="005922DB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A3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71974" w:rsidRPr="009A3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ктуальность данного исследования определяется тем,</w:t>
      </w:r>
      <w:r w:rsidR="00E71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</w:t>
      </w:r>
      <w:r w:rsidR="00886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настоящий момент в регионе Восточной Азии (под Восточной Азией понимаются следующие государства:</w:t>
      </w:r>
      <w:proofErr w:type="gramEnd"/>
      <w:r w:rsidR="00BB3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86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Китай, </w:t>
      </w:r>
      <w:r w:rsidR="00344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Тайвань, </w:t>
      </w:r>
      <w:r w:rsidR="00886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Япония, КНДР, Республика Корея</w:t>
      </w:r>
      <w:r w:rsidR="00344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Монголия</w:t>
      </w:r>
      <w:r w:rsidR="00886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отсутству</w:t>
      </w:r>
      <w:r w:rsidR="00BB3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единый </w:t>
      </w:r>
      <w:r w:rsidR="00886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механизм</w:t>
      </w:r>
      <w:r w:rsidR="00BB3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886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</w:t>
      </w:r>
      <w:r w:rsidR="00BB3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886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безопасности в регионе.</w:t>
      </w:r>
      <w:proofErr w:type="gramEnd"/>
      <w:r w:rsidR="00886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3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 тем, </w:t>
      </w:r>
      <w:r w:rsidR="00F22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протяжении долгого времени представители американского истеблишмента </w:t>
      </w:r>
      <w:r w:rsidR="00744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предпринимали попытки укрепить позиции США в регионе за счет выстраивания союзнических отношений со странами Восточной Азии, а именно </w:t>
      </w:r>
      <w:r w:rsidR="00481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4811C5" w:rsidRPr="00481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1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Японией и </w:t>
      </w:r>
      <w:r w:rsidR="009A3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Республикой </w:t>
      </w:r>
      <w:r w:rsidR="00481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Кореей</w:t>
      </w:r>
      <w:r w:rsidR="00744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67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7E51">
        <w:rPr>
          <w:rFonts w:ascii="Times New Roman" w:hAnsi="Times New Roman" w:cs="Times New Roman"/>
          <w:sz w:val="24"/>
          <w:szCs w:val="24"/>
        </w:rPr>
        <w:t xml:space="preserve">В годы холодной войны Соединенным </w:t>
      </w:r>
      <w:r w:rsidR="00967E51">
        <w:rPr>
          <w:rFonts w:ascii="Times New Roman" w:hAnsi="Times New Roman" w:cs="Times New Roman"/>
          <w:sz w:val="24"/>
          <w:szCs w:val="24"/>
        </w:rPr>
        <w:lastRenderedPageBreak/>
        <w:t>Штатам удалось выстроить</w:t>
      </w:r>
      <w:r w:rsidR="00967E51" w:rsidRPr="009A31D1">
        <w:rPr>
          <w:rFonts w:ascii="Times New Roman" w:hAnsi="Times New Roman" w:cs="Times New Roman"/>
          <w:sz w:val="24"/>
          <w:szCs w:val="24"/>
        </w:rPr>
        <w:t xml:space="preserve"> </w:t>
      </w:r>
      <w:r w:rsidR="00967E51">
        <w:rPr>
          <w:rFonts w:ascii="Times New Roman" w:hAnsi="Times New Roman" w:cs="Times New Roman"/>
          <w:sz w:val="24"/>
          <w:szCs w:val="24"/>
        </w:rPr>
        <w:t xml:space="preserve">в Азиатско-Тихоокеанском регионе </w:t>
      </w:r>
      <w:r w:rsidR="00967E51" w:rsidRPr="009A31D1">
        <w:rPr>
          <w:rFonts w:ascii="Times New Roman" w:hAnsi="Times New Roman" w:cs="Times New Roman"/>
          <w:sz w:val="24"/>
          <w:szCs w:val="24"/>
        </w:rPr>
        <w:t>разв</w:t>
      </w:r>
      <w:r w:rsidR="00967E51">
        <w:rPr>
          <w:rFonts w:ascii="Times New Roman" w:hAnsi="Times New Roman" w:cs="Times New Roman"/>
          <w:sz w:val="24"/>
          <w:szCs w:val="24"/>
        </w:rPr>
        <w:t>етвленную систему военных альянсов</w:t>
      </w:r>
      <w:r w:rsidR="00967E51" w:rsidRPr="009A31D1">
        <w:rPr>
          <w:rFonts w:ascii="Times New Roman" w:hAnsi="Times New Roman" w:cs="Times New Roman"/>
          <w:sz w:val="24"/>
          <w:szCs w:val="24"/>
        </w:rPr>
        <w:t>, бо</w:t>
      </w:r>
      <w:r w:rsidR="00967E51">
        <w:rPr>
          <w:rFonts w:ascii="Times New Roman" w:hAnsi="Times New Roman" w:cs="Times New Roman"/>
          <w:sz w:val="24"/>
          <w:szCs w:val="24"/>
        </w:rPr>
        <w:t>льшинство из которых сохранялись</w:t>
      </w:r>
      <w:r w:rsidR="00967E51" w:rsidRPr="009A31D1">
        <w:rPr>
          <w:rFonts w:ascii="Times New Roman" w:hAnsi="Times New Roman" w:cs="Times New Roman"/>
          <w:sz w:val="24"/>
          <w:szCs w:val="24"/>
        </w:rPr>
        <w:t xml:space="preserve"> и были </w:t>
      </w:r>
      <w:r w:rsidR="00967E51">
        <w:rPr>
          <w:rFonts w:ascii="Times New Roman" w:hAnsi="Times New Roman" w:cs="Times New Roman"/>
          <w:sz w:val="24"/>
          <w:szCs w:val="24"/>
        </w:rPr>
        <w:t xml:space="preserve">укреплены администрацией Б. Обамы. Данная система союзов стала наиболее эффективной </w:t>
      </w:r>
      <w:r w:rsidR="00967E51" w:rsidRPr="009A31D1">
        <w:rPr>
          <w:rFonts w:ascii="Times New Roman" w:hAnsi="Times New Roman" w:cs="Times New Roman"/>
          <w:sz w:val="24"/>
          <w:szCs w:val="24"/>
        </w:rPr>
        <w:t xml:space="preserve">системой безопасности, имеющейся на сегодняшний день в </w:t>
      </w:r>
      <w:r w:rsidR="00967E51">
        <w:rPr>
          <w:rFonts w:ascii="Times New Roman" w:hAnsi="Times New Roman" w:cs="Times New Roman"/>
          <w:sz w:val="24"/>
          <w:szCs w:val="24"/>
        </w:rPr>
        <w:t xml:space="preserve">Азиатском регионе </w:t>
      </w:r>
      <w:r w:rsidR="00967E51" w:rsidRPr="009A31D1">
        <w:rPr>
          <w:rFonts w:ascii="Times New Roman" w:hAnsi="Times New Roman" w:cs="Times New Roman"/>
          <w:sz w:val="24"/>
          <w:szCs w:val="24"/>
        </w:rPr>
        <w:t xml:space="preserve">и охватывающей большую </w:t>
      </w:r>
      <w:r w:rsidR="00967E51">
        <w:rPr>
          <w:rFonts w:ascii="Times New Roman" w:hAnsi="Times New Roman" w:cs="Times New Roman"/>
          <w:sz w:val="24"/>
          <w:szCs w:val="24"/>
        </w:rPr>
        <w:t>его часть</w:t>
      </w:r>
      <w:r w:rsidR="00967E51" w:rsidRPr="009A31D1">
        <w:rPr>
          <w:rFonts w:ascii="Times New Roman" w:hAnsi="Times New Roman" w:cs="Times New Roman"/>
          <w:sz w:val="24"/>
          <w:szCs w:val="24"/>
        </w:rPr>
        <w:t xml:space="preserve">. </w:t>
      </w:r>
      <w:r w:rsidR="00232918"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spellStart"/>
      <w:r w:rsidR="00967E51" w:rsidRPr="009A31D1">
        <w:rPr>
          <w:rFonts w:ascii="Times New Roman" w:hAnsi="Times New Roman" w:cs="Times New Roman"/>
          <w:sz w:val="24"/>
          <w:szCs w:val="24"/>
        </w:rPr>
        <w:t>фр</w:t>
      </w:r>
      <w:r w:rsidR="008E6774">
        <w:rPr>
          <w:rFonts w:ascii="Times New Roman" w:hAnsi="Times New Roman" w:cs="Times New Roman"/>
          <w:sz w:val="24"/>
          <w:szCs w:val="24"/>
        </w:rPr>
        <w:t>агментированность</w:t>
      </w:r>
      <w:proofErr w:type="spellEnd"/>
      <w:r w:rsidR="008E6774">
        <w:rPr>
          <w:rFonts w:ascii="Times New Roman" w:hAnsi="Times New Roman" w:cs="Times New Roman"/>
          <w:sz w:val="24"/>
          <w:szCs w:val="24"/>
        </w:rPr>
        <w:t xml:space="preserve"> политической среды в </w:t>
      </w:r>
      <w:r w:rsidR="00967E51" w:rsidRPr="009A31D1">
        <w:rPr>
          <w:rFonts w:ascii="Times New Roman" w:hAnsi="Times New Roman" w:cs="Times New Roman"/>
          <w:sz w:val="24"/>
          <w:szCs w:val="24"/>
        </w:rPr>
        <w:t xml:space="preserve">Восточной Азии и </w:t>
      </w:r>
      <w:r w:rsidR="008E6774">
        <w:rPr>
          <w:rFonts w:ascii="Times New Roman" w:hAnsi="Times New Roman" w:cs="Times New Roman"/>
          <w:sz w:val="24"/>
          <w:szCs w:val="24"/>
        </w:rPr>
        <w:t>отсутствие доверительных отношений между основными игроками в Азиатском регионе</w:t>
      </w:r>
      <w:r w:rsidR="00967E51" w:rsidRPr="009A31D1">
        <w:rPr>
          <w:rFonts w:ascii="Times New Roman" w:hAnsi="Times New Roman" w:cs="Times New Roman"/>
          <w:sz w:val="24"/>
          <w:szCs w:val="24"/>
        </w:rPr>
        <w:t xml:space="preserve">, </w:t>
      </w:r>
      <w:r w:rsidR="00F91ECE">
        <w:rPr>
          <w:rFonts w:ascii="Times New Roman" w:hAnsi="Times New Roman" w:cs="Times New Roman"/>
          <w:sz w:val="24"/>
          <w:szCs w:val="24"/>
        </w:rPr>
        <w:t xml:space="preserve">серьезных </w:t>
      </w:r>
      <w:r w:rsidR="00967E51" w:rsidRPr="009A31D1">
        <w:rPr>
          <w:rFonts w:ascii="Times New Roman" w:hAnsi="Times New Roman" w:cs="Times New Roman"/>
          <w:sz w:val="24"/>
          <w:szCs w:val="24"/>
        </w:rPr>
        <w:t xml:space="preserve">попыток </w:t>
      </w:r>
      <w:r w:rsidR="00232918">
        <w:rPr>
          <w:rFonts w:ascii="Times New Roman" w:hAnsi="Times New Roman" w:cs="Times New Roman"/>
          <w:sz w:val="24"/>
          <w:szCs w:val="24"/>
        </w:rPr>
        <w:t xml:space="preserve">прекратить военно-политическое сотрудничество с Соединенными Штатами </w:t>
      </w:r>
      <w:r w:rsidR="00967E51" w:rsidRPr="009A31D1">
        <w:rPr>
          <w:rFonts w:ascii="Times New Roman" w:hAnsi="Times New Roman" w:cs="Times New Roman"/>
          <w:sz w:val="24"/>
          <w:szCs w:val="24"/>
        </w:rPr>
        <w:t xml:space="preserve">не предпринималось. </w:t>
      </w:r>
      <w:r w:rsidR="00232918">
        <w:rPr>
          <w:rFonts w:ascii="Times New Roman" w:hAnsi="Times New Roman" w:cs="Times New Roman"/>
          <w:sz w:val="24"/>
          <w:szCs w:val="24"/>
        </w:rPr>
        <w:t>Конструирование</w:t>
      </w:r>
      <w:r w:rsidR="00967E51" w:rsidRPr="009A31D1">
        <w:rPr>
          <w:rFonts w:ascii="Times New Roman" w:hAnsi="Times New Roman" w:cs="Times New Roman"/>
          <w:sz w:val="24"/>
          <w:szCs w:val="24"/>
        </w:rPr>
        <w:t xml:space="preserve"> новых угроз региональной безопасности (</w:t>
      </w:r>
      <w:r w:rsidR="00232918">
        <w:rPr>
          <w:rFonts w:ascii="Times New Roman" w:hAnsi="Times New Roman" w:cs="Times New Roman"/>
          <w:sz w:val="24"/>
          <w:szCs w:val="24"/>
        </w:rPr>
        <w:t>ядерная программа КНДР</w:t>
      </w:r>
      <w:r w:rsidR="00967E51" w:rsidRPr="009A31D1">
        <w:rPr>
          <w:rFonts w:ascii="Times New Roman" w:hAnsi="Times New Roman" w:cs="Times New Roman"/>
          <w:sz w:val="24"/>
          <w:szCs w:val="24"/>
        </w:rPr>
        <w:t xml:space="preserve">, </w:t>
      </w:r>
      <w:r w:rsidR="008E6774">
        <w:rPr>
          <w:rFonts w:ascii="Times New Roman" w:hAnsi="Times New Roman" w:cs="Times New Roman"/>
          <w:sz w:val="24"/>
          <w:szCs w:val="24"/>
        </w:rPr>
        <w:t>экономический и военный рост</w:t>
      </w:r>
      <w:r w:rsidR="00967E51" w:rsidRPr="009A31D1">
        <w:rPr>
          <w:rFonts w:ascii="Times New Roman" w:hAnsi="Times New Roman" w:cs="Times New Roman"/>
          <w:sz w:val="24"/>
          <w:szCs w:val="24"/>
        </w:rPr>
        <w:t xml:space="preserve"> Китая) </w:t>
      </w:r>
      <w:r w:rsidR="00232918">
        <w:rPr>
          <w:rFonts w:ascii="Times New Roman" w:hAnsi="Times New Roman" w:cs="Times New Roman"/>
          <w:sz w:val="24"/>
          <w:szCs w:val="24"/>
        </w:rPr>
        <w:t>создало условия для укрепления существующих военно-политических союзов</w:t>
      </w:r>
      <w:r w:rsidR="00967E51" w:rsidRPr="009A31D1">
        <w:rPr>
          <w:rFonts w:ascii="Times New Roman" w:hAnsi="Times New Roman" w:cs="Times New Roman"/>
          <w:sz w:val="24"/>
          <w:szCs w:val="24"/>
        </w:rPr>
        <w:t xml:space="preserve">, повысило </w:t>
      </w:r>
      <w:r w:rsidR="00232918" w:rsidRPr="009A31D1">
        <w:rPr>
          <w:rFonts w:ascii="Times New Roman" w:hAnsi="Times New Roman" w:cs="Times New Roman"/>
          <w:sz w:val="24"/>
          <w:szCs w:val="24"/>
        </w:rPr>
        <w:t>интерес</w:t>
      </w:r>
      <w:r w:rsidR="00F91ECE">
        <w:rPr>
          <w:rFonts w:ascii="Times New Roman" w:hAnsi="Times New Roman" w:cs="Times New Roman"/>
          <w:sz w:val="24"/>
          <w:szCs w:val="24"/>
        </w:rPr>
        <w:t xml:space="preserve"> стран региона к военно-политическому сближению</w:t>
      </w:r>
      <w:r w:rsidR="00967E51" w:rsidRPr="009A31D1">
        <w:rPr>
          <w:rFonts w:ascii="Times New Roman" w:hAnsi="Times New Roman" w:cs="Times New Roman"/>
          <w:sz w:val="24"/>
          <w:szCs w:val="24"/>
        </w:rPr>
        <w:t xml:space="preserve"> с США. </w:t>
      </w:r>
      <w:r w:rsidR="008E6774">
        <w:rPr>
          <w:rFonts w:ascii="Times New Roman" w:hAnsi="Times New Roman" w:cs="Times New Roman"/>
          <w:sz w:val="24"/>
          <w:szCs w:val="24"/>
        </w:rPr>
        <w:t xml:space="preserve"> </w:t>
      </w:r>
      <w:r w:rsidR="00744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44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</w:t>
      </w:r>
      <w:r w:rsidR="008E6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предвыборной компании, </w:t>
      </w:r>
      <w:r w:rsidR="00AC5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Трамп ставит под сомнение необходимость продолжать поддерживать военно-политические альянсы и предлагает своим союзникам рассчитывать больше на свои силы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AC5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вопросах обеспечения своей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5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</w:t>
      </w:r>
      <w:r w:rsidR="008E6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 w:rsidR="00355AE8" w:rsidRPr="00355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6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232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E6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безусловно</w:t>
      </w:r>
      <w:r w:rsidR="00232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E6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может не отразиться на союзнических отношениях </w:t>
      </w:r>
      <w:r w:rsidR="00232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Японией и Республикой Кореей, а</w:t>
      </w:r>
      <w:r w:rsidR="00F9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существующей архитектуре</w:t>
      </w:r>
      <w:r w:rsidR="00232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безопасности в Восточноазиатском регионе. </w:t>
      </w:r>
      <w:proofErr w:type="gramEnd"/>
    </w:p>
    <w:p w:rsidR="005D1B07" w:rsidRPr="0001174E" w:rsidRDefault="005D1B07" w:rsidP="005D1B0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174E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01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формирующийся Восточноазиатский комплекс безопасности.</w:t>
      </w:r>
    </w:p>
    <w:p w:rsidR="005D1B07" w:rsidRDefault="005D1B07" w:rsidP="005D1B07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174E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01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 США, Японии, Республики Кореи в процессе формирования Восточноазиатского комплекса безопасности.</w:t>
      </w:r>
    </w:p>
    <w:p w:rsidR="005D1B07" w:rsidRDefault="005D1B07" w:rsidP="005D1B07">
      <w:pPr>
        <w:spacing w:before="240"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924">
        <w:rPr>
          <w:rFonts w:ascii="Times New Roman" w:hAnsi="Times New Roman" w:cs="Times New Roman"/>
          <w:b/>
          <w:sz w:val="24"/>
          <w:szCs w:val="24"/>
        </w:rPr>
        <w:t>Целью данного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определение роли США, Японии и Республики Кореи в формировании Восточноазиатского комплекса безопасности. </w:t>
      </w:r>
    </w:p>
    <w:p w:rsidR="005D1B07" w:rsidRPr="0001174E" w:rsidRDefault="005D1B07" w:rsidP="005D1B07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174E">
        <w:rPr>
          <w:rFonts w:ascii="Times New Roman" w:hAnsi="Times New Roman" w:cs="Times New Roman"/>
          <w:sz w:val="24"/>
          <w:szCs w:val="24"/>
        </w:rPr>
        <w:t xml:space="preserve">Для достижения цели необходимо решить следующие </w:t>
      </w:r>
      <w:r w:rsidRPr="0001174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1174E">
        <w:rPr>
          <w:rFonts w:ascii="Times New Roman" w:hAnsi="Times New Roman" w:cs="Times New Roman"/>
          <w:sz w:val="24"/>
          <w:szCs w:val="24"/>
        </w:rPr>
        <w:t xml:space="preserve"> исследования:</w:t>
      </w:r>
    </w:p>
    <w:p w:rsidR="005D1B07" w:rsidRDefault="005D1B07" w:rsidP="005D1B07">
      <w:pPr>
        <w:pStyle w:val="ae"/>
        <w:numPr>
          <w:ilvl w:val="0"/>
          <w:numId w:val="6"/>
        </w:numPr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теорию комплексов региональной безопасности, определить типы комплексов региональной безопасности, а также изучить концепцию </w:t>
      </w:r>
      <w:r w:rsidRPr="009D7D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7D3C">
        <w:rPr>
          <w:rFonts w:ascii="Times New Roman" w:hAnsi="Times New Roman" w:cs="Times New Roman"/>
          <w:sz w:val="24"/>
          <w:szCs w:val="24"/>
        </w:rPr>
        <w:t>секьюритизации</w:t>
      </w:r>
      <w:proofErr w:type="spellEnd"/>
      <w:r w:rsidRPr="009D7D3C">
        <w:rPr>
          <w:rFonts w:ascii="Times New Roman" w:hAnsi="Times New Roman" w:cs="Times New Roman"/>
          <w:sz w:val="24"/>
          <w:szCs w:val="24"/>
        </w:rPr>
        <w:t>»/«</w:t>
      </w:r>
      <w:proofErr w:type="spellStart"/>
      <w:r w:rsidRPr="009D7D3C">
        <w:rPr>
          <w:rFonts w:ascii="Times New Roman" w:hAnsi="Times New Roman" w:cs="Times New Roman"/>
          <w:sz w:val="24"/>
          <w:szCs w:val="24"/>
        </w:rPr>
        <w:t>десекьюритизации</w:t>
      </w:r>
      <w:proofErr w:type="spellEnd"/>
      <w:r w:rsidRPr="009D7D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B07" w:rsidRDefault="005D1B07" w:rsidP="005D1B07">
      <w:pPr>
        <w:pStyle w:val="ae"/>
        <w:numPr>
          <w:ilvl w:val="0"/>
          <w:numId w:val="6"/>
        </w:numPr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трансформацию Восточноазиатского комплекса безопасности, с акцентом на историю сотрудничества между США, Японией и Республикой Кореей в вопросах обеспечения региональной безопасности.</w:t>
      </w:r>
    </w:p>
    <w:p w:rsidR="005D1B07" w:rsidRPr="009D7D3C" w:rsidRDefault="005D1B07" w:rsidP="005D1B07">
      <w:pPr>
        <w:pStyle w:val="ae"/>
        <w:numPr>
          <w:ilvl w:val="0"/>
          <w:numId w:val="6"/>
        </w:numPr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отношения, внутри формирующегося Восточноазиатского комплекса безопасности, выявить проблемы местного уровня </w:t>
      </w:r>
      <w:r w:rsidRPr="009D7D3C">
        <w:rPr>
          <w:rFonts w:ascii="Times New Roman" w:hAnsi="Times New Roman" w:cs="Times New Roman"/>
          <w:color w:val="000000"/>
          <w:sz w:val="24"/>
          <w:szCs w:val="24"/>
        </w:rPr>
        <w:t xml:space="preserve">(сильное/слабое государство, </w:t>
      </w:r>
      <w:r w:rsidRPr="009D7D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отношение 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нацией/народом и государством), выявление традиционных и нетрадиционных угроз для США, Японии, Республики Кореи.</w:t>
      </w:r>
    </w:p>
    <w:p w:rsidR="005D1B07" w:rsidRPr="009D1AF3" w:rsidRDefault="005D1B07" w:rsidP="005D1B07">
      <w:pPr>
        <w:pStyle w:val="ae"/>
        <w:numPr>
          <w:ilvl w:val="0"/>
          <w:numId w:val="6"/>
        </w:numPr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AF3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9D1AF3">
        <w:rPr>
          <w:rFonts w:ascii="Times New Roman" w:hAnsi="Times New Roman" w:cs="Times New Roman"/>
          <w:color w:val="000000"/>
          <w:sz w:val="24"/>
          <w:szCs w:val="24"/>
        </w:rPr>
        <w:t xml:space="preserve">межгосударственные отношения, формирующие </w:t>
      </w:r>
      <w:r w:rsidR="008D0537">
        <w:rPr>
          <w:rFonts w:ascii="Times New Roman" w:hAnsi="Times New Roman" w:cs="Times New Roman"/>
          <w:color w:val="000000"/>
          <w:sz w:val="24"/>
          <w:szCs w:val="24"/>
        </w:rPr>
        <w:t xml:space="preserve">часть Восточноазиатского </w:t>
      </w:r>
      <w:r w:rsidRPr="009D1AF3">
        <w:rPr>
          <w:rFonts w:ascii="Times New Roman" w:hAnsi="Times New Roman" w:cs="Times New Roman"/>
          <w:color w:val="000000"/>
          <w:sz w:val="24"/>
          <w:szCs w:val="24"/>
        </w:rPr>
        <w:t>регион</w:t>
      </w:r>
      <w:r w:rsidR="008D05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D1AF3">
        <w:rPr>
          <w:rFonts w:ascii="Times New Roman" w:hAnsi="Times New Roman" w:cs="Times New Roman"/>
          <w:color w:val="000000"/>
          <w:sz w:val="24"/>
          <w:szCs w:val="24"/>
        </w:rPr>
        <w:t xml:space="preserve">. Необходимо анализировать отношения </w:t>
      </w:r>
      <w:proofErr w:type="gramStart"/>
      <w:r w:rsidRPr="009D1AF3">
        <w:rPr>
          <w:rFonts w:ascii="Times New Roman" w:hAnsi="Times New Roman" w:cs="Times New Roman"/>
          <w:color w:val="000000"/>
          <w:sz w:val="24"/>
          <w:szCs w:val="24"/>
        </w:rPr>
        <w:t>США-Япония</w:t>
      </w:r>
      <w:proofErr w:type="gramEnd"/>
      <w:r w:rsidRPr="009D1AF3">
        <w:rPr>
          <w:rFonts w:ascii="Times New Roman" w:hAnsi="Times New Roman" w:cs="Times New Roman"/>
          <w:color w:val="000000"/>
          <w:sz w:val="24"/>
          <w:szCs w:val="24"/>
        </w:rPr>
        <w:t xml:space="preserve">, США-Корея, а также объяснить сложности сотрудничества  по линии Япония-Корея. </w:t>
      </w:r>
    </w:p>
    <w:p w:rsidR="005D1B07" w:rsidRPr="005D1B07" w:rsidRDefault="005D1B07" w:rsidP="005D1B07">
      <w:pPr>
        <w:pStyle w:val="ae"/>
        <w:numPr>
          <w:ilvl w:val="0"/>
          <w:numId w:val="6"/>
        </w:numPr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Рассмотреть взаимодействие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Восточноазиатского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0537"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с внешней средой, а именно соседними региональными комплексами безопасности: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Южно-азиатским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Юго-Восточным региональными комплексами безопасности. </w:t>
      </w:r>
    </w:p>
    <w:p w:rsidR="005D1B07" w:rsidRDefault="005D1B07" w:rsidP="005D1B07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4D0">
        <w:rPr>
          <w:rFonts w:ascii="Times New Roman" w:hAnsi="Times New Roman" w:cs="Times New Roman"/>
          <w:b/>
          <w:sz w:val="24"/>
          <w:szCs w:val="24"/>
        </w:rPr>
        <w:t>Хронологические рамки</w:t>
      </w:r>
      <w:r w:rsidRPr="002464D0">
        <w:rPr>
          <w:rFonts w:ascii="Times New Roman" w:hAnsi="Times New Roman" w:cs="Times New Roman"/>
          <w:sz w:val="24"/>
          <w:szCs w:val="24"/>
        </w:rPr>
        <w:t xml:space="preserve"> исследования охватывают период с </w:t>
      </w:r>
      <w:r>
        <w:rPr>
          <w:rFonts w:ascii="Times New Roman" w:hAnsi="Times New Roman" w:cs="Times New Roman"/>
          <w:sz w:val="24"/>
          <w:szCs w:val="24"/>
        </w:rPr>
        <w:t>2017 по настоящий момент, что о</w:t>
      </w:r>
      <w:r w:rsidRPr="002464D0">
        <w:rPr>
          <w:rFonts w:ascii="Times New Roman" w:hAnsi="Times New Roman" w:cs="Times New Roman"/>
          <w:sz w:val="24"/>
          <w:szCs w:val="24"/>
        </w:rPr>
        <w:t>пределен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64D0">
        <w:rPr>
          <w:rFonts w:ascii="Times New Roman" w:hAnsi="Times New Roman" w:cs="Times New Roman"/>
          <w:sz w:val="24"/>
          <w:szCs w:val="24"/>
        </w:rPr>
        <w:t xml:space="preserve"> сменой политики в отношении военно-политических союзов, т.е</w:t>
      </w:r>
      <w:r w:rsidR="008D0537">
        <w:rPr>
          <w:rFonts w:ascii="Times New Roman" w:hAnsi="Times New Roman" w:cs="Times New Roman"/>
          <w:sz w:val="24"/>
          <w:szCs w:val="24"/>
        </w:rPr>
        <w:t xml:space="preserve">. приходом в 2017 году Д. Трампа. Данный период позволит рассмотреть современный этап развития отношений по линии двухсторонних отношений </w:t>
      </w:r>
      <w:proofErr w:type="gramStart"/>
      <w:r w:rsidR="008D0537">
        <w:rPr>
          <w:rFonts w:ascii="Times New Roman" w:hAnsi="Times New Roman" w:cs="Times New Roman"/>
          <w:sz w:val="24"/>
          <w:szCs w:val="24"/>
        </w:rPr>
        <w:t>США-Япония</w:t>
      </w:r>
      <w:proofErr w:type="gramEnd"/>
      <w:r w:rsidR="008D0537">
        <w:rPr>
          <w:rFonts w:ascii="Times New Roman" w:hAnsi="Times New Roman" w:cs="Times New Roman"/>
          <w:sz w:val="24"/>
          <w:szCs w:val="24"/>
        </w:rPr>
        <w:t xml:space="preserve">, США-Республика Корея, а также отношения между Японией и Республикой Кореей при новой администрации США. </w:t>
      </w:r>
    </w:p>
    <w:p w:rsidR="002C32E5" w:rsidRPr="00062F70" w:rsidRDefault="00B6048F" w:rsidP="008D0537">
      <w:pPr>
        <w:tabs>
          <w:tab w:val="left" w:pos="851"/>
        </w:tabs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источники </w:t>
      </w:r>
      <w:r>
        <w:rPr>
          <w:rFonts w:ascii="Times New Roman" w:hAnsi="Times New Roman" w:cs="Times New Roman"/>
          <w:sz w:val="24"/>
          <w:szCs w:val="24"/>
        </w:rPr>
        <w:t>данного исследования можно разделить на две группы. К первой группе можно отнести источники международного характера</w:t>
      </w:r>
      <w:r w:rsidR="002C32E5">
        <w:rPr>
          <w:rFonts w:ascii="Times New Roman" w:hAnsi="Times New Roman" w:cs="Times New Roman"/>
          <w:sz w:val="24"/>
          <w:szCs w:val="24"/>
        </w:rPr>
        <w:t xml:space="preserve"> – документы Азиатского Банка Развития</w:t>
      </w:r>
      <w:r w:rsidR="002C32E5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="002C32E5">
        <w:rPr>
          <w:rFonts w:ascii="Times New Roman" w:hAnsi="Times New Roman" w:cs="Times New Roman"/>
          <w:sz w:val="24"/>
          <w:szCs w:val="24"/>
        </w:rPr>
        <w:t xml:space="preserve">, </w:t>
      </w:r>
      <w:r w:rsidR="00062F70">
        <w:rPr>
          <w:rFonts w:ascii="Times New Roman" w:hAnsi="Times New Roman" w:cs="Times New Roman"/>
          <w:sz w:val="24"/>
          <w:szCs w:val="24"/>
        </w:rPr>
        <w:t>специальные доклады международных организаций</w:t>
      </w:r>
      <w:r w:rsidR="00062F70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="00062F70">
        <w:rPr>
          <w:rFonts w:ascii="Times New Roman" w:hAnsi="Times New Roman" w:cs="Times New Roman"/>
          <w:sz w:val="24"/>
          <w:szCs w:val="24"/>
        </w:rPr>
        <w:t xml:space="preserve">. </w:t>
      </w:r>
      <w:r w:rsidR="002C32E5">
        <w:rPr>
          <w:rFonts w:ascii="Times New Roman" w:hAnsi="Times New Roman" w:cs="Times New Roman"/>
          <w:sz w:val="24"/>
          <w:szCs w:val="24"/>
        </w:rPr>
        <w:t>Ко второй группе относятся документы национального характера – концепции национальной безопасности</w:t>
      </w:r>
      <w:r w:rsidR="00062F70">
        <w:rPr>
          <w:rFonts w:ascii="Times New Roman" w:hAnsi="Times New Roman" w:cs="Times New Roman"/>
          <w:sz w:val="24"/>
          <w:szCs w:val="24"/>
        </w:rPr>
        <w:t xml:space="preserve"> и концепции внешней политики</w:t>
      </w:r>
      <w:r w:rsidR="002C32E5">
        <w:rPr>
          <w:rFonts w:ascii="Times New Roman" w:hAnsi="Times New Roman" w:cs="Times New Roman"/>
          <w:sz w:val="24"/>
          <w:szCs w:val="24"/>
        </w:rPr>
        <w:t xml:space="preserve"> США, Японии и Республики Кореи,</w:t>
      </w:r>
      <w:r w:rsidR="002C32E5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="002C32E5">
        <w:rPr>
          <w:rFonts w:ascii="Times New Roman" w:hAnsi="Times New Roman" w:cs="Times New Roman"/>
          <w:sz w:val="24"/>
          <w:szCs w:val="24"/>
        </w:rPr>
        <w:t xml:space="preserve"> </w:t>
      </w:r>
      <w:r w:rsidR="00062F70">
        <w:rPr>
          <w:rFonts w:ascii="Times New Roman" w:hAnsi="Times New Roman" w:cs="Times New Roman"/>
          <w:sz w:val="24"/>
          <w:szCs w:val="24"/>
        </w:rPr>
        <w:t>выступления государственных деятелей, пресс релизы министерств иностранных дел Японии, Республики Кореи, Индии</w:t>
      </w:r>
      <w:r w:rsidR="00062F70">
        <w:rPr>
          <w:rStyle w:val="aa"/>
          <w:rFonts w:ascii="Times New Roman" w:hAnsi="Times New Roman" w:cs="Times New Roman"/>
          <w:sz w:val="24"/>
          <w:szCs w:val="24"/>
        </w:rPr>
        <w:footnoteReference w:id="7"/>
      </w:r>
      <w:r w:rsidR="00062F70">
        <w:rPr>
          <w:rFonts w:ascii="Times New Roman" w:hAnsi="Times New Roman" w:cs="Times New Roman"/>
          <w:sz w:val="24"/>
          <w:szCs w:val="24"/>
        </w:rPr>
        <w:t>, двухсторонние договоры</w:t>
      </w:r>
      <w:r w:rsidR="00062F70">
        <w:rPr>
          <w:rStyle w:val="aa"/>
          <w:rFonts w:ascii="Times New Roman" w:hAnsi="Times New Roman" w:cs="Times New Roman"/>
          <w:sz w:val="24"/>
          <w:szCs w:val="24"/>
        </w:rPr>
        <w:footnoteReference w:id="8"/>
      </w:r>
      <w:r w:rsidR="00062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B07" w:rsidRDefault="00B6048F" w:rsidP="005D1B07">
      <w:pPr>
        <w:tabs>
          <w:tab w:val="left" w:pos="851"/>
        </w:tabs>
        <w:spacing w:before="240"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D1B07">
        <w:rPr>
          <w:rFonts w:ascii="Times New Roman" w:hAnsi="Times New Roman" w:cs="Times New Roman"/>
          <w:b/>
          <w:sz w:val="24"/>
          <w:szCs w:val="24"/>
        </w:rPr>
        <w:t>тепень научной разработанности</w:t>
      </w:r>
    </w:p>
    <w:p w:rsidR="005D1B07" w:rsidRPr="00FC2836" w:rsidRDefault="005D1B07" w:rsidP="005D1B07">
      <w:pPr>
        <w:spacing w:line="360" w:lineRule="auto"/>
        <w:ind w:right="261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6503">
        <w:rPr>
          <w:rFonts w:ascii="Times New Roman" w:hAnsi="Times New Roman" w:cs="Times New Roman"/>
          <w:sz w:val="24"/>
          <w:szCs w:val="24"/>
        </w:rPr>
        <w:t>В современной научной отечественной и зарубежной литературе существует достаточно много работ по исследуемой проблематике. Можно разделить всю имеющуюся литературу на несколько направлений.</w:t>
      </w:r>
    </w:p>
    <w:p w:rsidR="008D0537" w:rsidRDefault="005D1B07" w:rsidP="005D1B07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lastRenderedPageBreak/>
        <w:t>Первая группа исследователей – это работы российских и зарубежных ученых, где анализируется проблема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в Восточной Азии: А.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Богатуров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, А. </w:t>
      </w:r>
      <w:r w:rsidRPr="007A6503">
        <w:rPr>
          <w:rFonts w:ascii="Times New Roman" w:hAnsi="Times New Roman" w:cs="Times New Roman"/>
          <w:sz w:val="24"/>
          <w:szCs w:val="24"/>
        </w:rPr>
        <w:t xml:space="preserve">Воскресенский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10"/>
      </w:r>
      <w:r w:rsidRPr="007A65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Радиков</w:t>
      </w:r>
      <w:proofErr w:type="spellEnd"/>
      <w:r>
        <w:rPr>
          <w:rStyle w:val="aa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503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Голдстэйн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и Э.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Мэнсфилд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12"/>
      </w:r>
      <w:r w:rsidRPr="007A6503">
        <w:rPr>
          <w:rFonts w:ascii="Times New Roman" w:hAnsi="Times New Roman" w:cs="Times New Roman"/>
          <w:sz w:val="24"/>
          <w:szCs w:val="24"/>
        </w:rPr>
        <w:t xml:space="preserve">, А. Киреева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13"/>
      </w:r>
      <w:r w:rsidRPr="007A6503">
        <w:rPr>
          <w:rFonts w:ascii="Times New Roman" w:hAnsi="Times New Roman" w:cs="Times New Roman"/>
          <w:sz w:val="24"/>
          <w:szCs w:val="24"/>
        </w:rPr>
        <w:t xml:space="preserve">, А. Воронцов и П. Агальцов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14"/>
      </w:r>
      <w:r w:rsidRPr="007A6503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Охара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15"/>
      </w:r>
      <w:r w:rsidRPr="007A6503">
        <w:rPr>
          <w:rFonts w:ascii="Times New Roman" w:hAnsi="Times New Roman" w:cs="Times New Roman"/>
          <w:sz w:val="24"/>
          <w:szCs w:val="24"/>
        </w:rPr>
        <w:t>, А. Фененко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 xml:space="preserve">, Е. </w:t>
      </w:r>
      <w:r w:rsidRPr="007A6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18">
        <w:rPr>
          <w:rFonts w:ascii="Times New Roman" w:hAnsi="Times New Roman" w:cs="Times New Roman"/>
          <w:sz w:val="24"/>
          <w:szCs w:val="24"/>
        </w:rPr>
        <w:t>Колдунова</w:t>
      </w:r>
      <w:proofErr w:type="spellEnd"/>
      <w:r w:rsidRPr="0023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2918">
        <w:rPr>
          <w:rStyle w:val="aa"/>
          <w:rFonts w:ascii="Times New Roman" w:hAnsi="Times New Roman" w:cs="Times New Roman"/>
          <w:sz w:val="24"/>
          <w:szCs w:val="24"/>
        </w:rPr>
        <w:footnoteReference w:id="17"/>
      </w:r>
      <w:r w:rsidRPr="002329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2918">
        <w:rPr>
          <w:rFonts w:ascii="Times New Roman" w:hAnsi="Times New Roman" w:cs="Times New Roman"/>
          <w:sz w:val="24"/>
          <w:szCs w:val="24"/>
        </w:rPr>
        <w:t>Р</w:t>
      </w:r>
      <w:r w:rsidRPr="0023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32918">
        <w:rPr>
          <w:rFonts w:ascii="Times New Roman" w:hAnsi="Times New Roman" w:cs="Times New Roman"/>
          <w:sz w:val="24"/>
          <w:szCs w:val="24"/>
        </w:rPr>
        <w:t>Таварэс</w:t>
      </w:r>
      <w:proofErr w:type="spellEnd"/>
      <w:r w:rsidRPr="0023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2918">
        <w:rPr>
          <w:rStyle w:val="aa"/>
          <w:rFonts w:ascii="Times New Roman" w:hAnsi="Times New Roman" w:cs="Times New Roman"/>
          <w:sz w:val="24"/>
          <w:szCs w:val="24"/>
        </w:rPr>
        <w:footnoteReference w:id="18"/>
      </w:r>
      <w:r w:rsidRPr="002329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2918">
        <w:rPr>
          <w:rFonts w:ascii="Times New Roman" w:hAnsi="Times New Roman" w:cs="Times New Roman"/>
          <w:sz w:val="24"/>
          <w:szCs w:val="24"/>
        </w:rPr>
        <w:t>Б</w:t>
      </w:r>
      <w:r w:rsidRPr="0023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32918">
        <w:rPr>
          <w:rFonts w:ascii="Times New Roman" w:hAnsi="Times New Roman" w:cs="Times New Roman"/>
          <w:sz w:val="24"/>
          <w:szCs w:val="24"/>
        </w:rPr>
        <w:t>Бузан</w:t>
      </w:r>
      <w:proofErr w:type="spellEnd"/>
      <w:r w:rsidRPr="00232918">
        <w:rPr>
          <w:rStyle w:val="aa"/>
          <w:rFonts w:ascii="Times New Roman" w:hAnsi="Times New Roman" w:cs="Times New Roman"/>
          <w:sz w:val="24"/>
          <w:szCs w:val="24"/>
        </w:rPr>
        <w:footnoteReference w:id="19"/>
      </w:r>
      <w:r w:rsidRPr="0023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D1B07" w:rsidRDefault="005D1B07" w:rsidP="005D1B07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 xml:space="preserve">Необходимо отметить материалы «круглого стола» ИВД РАН, на тему «Проблемы безопасности в Восточной Азии»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20"/>
      </w:r>
      <w:r w:rsidRPr="007A6503">
        <w:rPr>
          <w:rFonts w:ascii="Times New Roman" w:hAnsi="Times New Roman" w:cs="Times New Roman"/>
          <w:sz w:val="24"/>
          <w:szCs w:val="24"/>
        </w:rPr>
        <w:t>, где представлены мнения российских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исследователей, таких как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 Локшин, Е. </w:t>
      </w:r>
      <w:r w:rsidRPr="007A6503">
        <w:rPr>
          <w:rFonts w:ascii="Times New Roman" w:hAnsi="Times New Roman" w:cs="Times New Roman"/>
          <w:sz w:val="24"/>
          <w:szCs w:val="24"/>
        </w:rPr>
        <w:t xml:space="preserve">Кобелев по широкому кругу вопросов связанных с вопросом безопасности в регионе. Большой интерес представляет научный доклад по теме «Формирование новой системы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транстихоокеанской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безопасности и сот</w:t>
      </w:r>
      <w:r>
        <w:rPr>
          <w:rFonts w:ascii="Times New Roman" w:hAnsi="Times New Roman" w:cs="Times New Roman"/>
          <w:sz w:val="24"/>
          <w:szCs w:val="24"/>
        </w:rPr>
        <w:t>рудничества» под редакцией В. Михеева и В.</w:t>
      </w:r>
      <w:r w:rsidRPr="007A6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Швыдко</w:t>
      </w:r>
      <w:proofErr w:type="spellEnd"/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21"/>
      </w:r>
      <w:r w:rsidRPr="007A6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537" w:rsidRPr="003A2B41" w:rsidRDefault="008D0537" w:rsidP="005D1B07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того, необходимо отметить монографию исследователей Санкт-Петербургского университета  </w:t>
      </w:r>
      <w:r w:rsidRPr="008D0537">
        <w:rPr>
          <w:rFonts w:ascii="Times New Roman" w:hAnsi="Times New Roman" w:cs="Times New Roman"/>
          <w:sz w:val="24"/>
          <w:szCs w:val="24"/>
        </w:rPr>
        <w:t>«Политика  США  в  Азиатско-Тихоокеанском регионе в п</w:t>
      </w:r>
      <w:r>
        <w:rPr>
          <w:rFonts w:ascii="Times New Roman" w:hAnsi="Times New Roman" w:cs="Times New Roman"/>
          <w:sz w:val="24"/>
          <w:szCs w:val="24"/>
        </w:rPr>
        <w:t xml:space="preserve">ериод администрации Б. Обамы», </w:t>
      </w:r>
      <w:r w:rsidRPr="008D0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22"/>
      </w:r>
      <w:r w:rsidRPr="008D0537">
        <w:rPr>
          <w:rFonts w:ascii="Times New Roman" w:hAnsi="Times New Roman" w:cs="Times New Roman"/>
          <w:sz w:val="24"/>
          <w:szCs w:val="24"/>
        </w:rPr>
        <w:t xml:space="preserve">над которой </w:t>
      </w:r>
      <w:r>
        <w:rPr>
          <w:rFonts w:ascii="Times New Roman" w:hAnsi="Times New Roman" w:cs="Times New Roman"/>
          <w:sz w:val="24"/>
          <w:szCs w:val="24"/>
        </w:rPr>
        <w:t xml:space="preserve">работали </w:t>
      </w:r>
      <w:proofErr w:type="spellStart"/>
      <w:r w:rsidRPr="008D0537">
        <w:rPr>
          <w:rFonts w:ascii="Times New Roman" w:hAnsi="Times New Roman" w:cs="Times New Roman"/>
          <w:sz w:val="24"/>
          <w:szCs w:val="24"/>
        </w:rPr>
        <w:t>Б.А.Ширяев</w:t>
      </w:r>
      <w:proofErr w:type="spellEnd"/>
      <w:r w:rsidRPr="008D0537">
        <w:rPr>
          <w:rFonts w:ascii="Times New Roman" w:hAnsi="Times New Roman" w:cs="Times New Roman"/>
          <w:sz w:val="24"/>
          <w:szCs w:val="24"/>
        </w:rPr>
        <w:t xml:space="preserve"> Б.А., Цветков И. А., </w:t>
      </w:r>
      <w:proofErr w:type="spellStart"/>
      <w:r w:rsidRPr="008D0537">
        <w:rPr>
          <w:rFonts w:ascii="Times New Roman" w:hAnsi="Times New Roman" w:cs="Times New Roman"/>
          <w:sz w:val="24"/>
          <w:szCs w:val="24"/>
        </w:rPr>
        <w:t>Лексютина</w:t>
      </w:r>
      <w:proofErr w:type="spellEnd"/>
      <w:r w:rsidRPr="008D0537">
        <w:rPr>
          <w:rFonts w:ascii="Times New Roman" w:hAnsi="Times New Roman" w:cs="Times New Roman"/>
          <w:sz w:val="24"/>
          <w:szCs w:val="24"/>
        </w:rPr>
        <w:t xml:space="preserve"> Я. В. и </w:t>
      </w:r>
      <w:proofErr w:type="spellStart"/>
      <w:proofErr w:type="gramStart"/>
      <w:r w:rsidRPr="008D053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5D1B07" w:rsidRPr="007A6503" w:rsidRDefault="005D1B07" w:rsidP="005D1B07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 xml:space="preserve">Изучением США, Японии и Республики Кореей в сфере безопасности занимаются следующие российские исследователи: В.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Кистанов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23"/>
      </w:r>
      <w:r w:rsidRPr="007A6503">
        <w:rPr>
          <w:rFonts w:ascii="Times New Roman" w:hAnsi="Times New Roman" w:cs="Times New Roman"/>
          <w:sz w:val="24"/>
          <w:szCs w:val="24"/>
        </w:rPr>
        <w:t xml:space="preserve">, Д. Стрельцов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24"/>
      </w:r>
      <w:r w:rsidRPr="007A6503">
        <w:rPr>
          <w:rFonts w:ascii="Times New Roman" w:hAnsi="Times New Roman" w:cs="Times New Roman"/>
          <w:sz w:val="24"/>
          <w:szCs w:val="24"/>
        </w:rPr>
        <w:t>, В. Конышев и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lastRenderedPageBreak/>
        <w:t>Сергунин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25"/>
      </w:r>
      <w:r w:rsidRPr="007A65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Лексютина</w:t>
      </w:r>
      <w:proofErr w:type="spellEnd"/>
      <w:r>
        <w:rPr>
          <w:rStyle w:val="aa"/>
          <w:rFonts w:ascii="Times New Roman" w:hAnsi="Times New Roman" w:cs="Times New Roman"/>
          <w:sz w:val="24"/>
          <w:szCs w:val="24"/>
        </w:rPr>
        <w:footnoteReference w:id="26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503">
        <w:rPr>
          <w:rFonts w:ascii="Times New Roman" w:hAnsi="Times New Roman" w:cs="Times New Roman"/>
          <w:sz w:val="24"/>
          <w:szCs w:val="24"/>
        </w:rPr>
        <w:t xml:space="preserve">К. Саркисов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27"/>
      </w:r>
      <w:r w:rsidRPr="007A6503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Гринюк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28"/>
      </w:r>
      <w:r w:rsidRPr="007A6503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Жебин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29"/>
      </w:r>
      <w:r w:rsidRPr="007A6503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и В. Кашин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30"/>
      </w:r>
      <w:r w:rsidRPr="007A6503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Колдунова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31"/>
      </w:r>
      <w:r w:rsidRPr="007A6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B07" w:rsidRPr="007A6503" w:rsidRDefault="005D1B07" w:rsidP="005D1B07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 xml:space="preserve">Изучением вопроса безопасности в рамках США, Японии и Южной Кореи занимаются следующие зарубежные авторы: П.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Лушенко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и Дж.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Нарди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32"/>
      </w:r>
      <w:r w:rsidRPr="007A6503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Ашизава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33"/>
      </w:r>
      <w:r w:rsidRPr="007A6503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Вирс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34"/>
      </w:r>
      <w:r w:rsidRPr="007A6503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Полус</w:t>
      </w:r>
      <w:proofErr w:type="spellEnd"/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35"/>
      </w:r>
      <w:r w:rsidR="00804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DF0">
        <w:rPr>
          <w:rFonts w:ascii="Times New Roman" w:hAnsi="Times New Roman" w:cs="Times New Roman"/>
          <w:sz w:val="24"/>
          <w:szCs w:val="24"/>
        </w:rPr>
        <w:t>Сяотун</w:t>
      </w:r>
      <w:proofErr w:type="spellEnd"/>
      <w:r w:rsidR="0080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F0">
        <w:rPr>
          <w:rFonts w:ascii="Times New Roman" w:hAnsi="Times New Roman" w:cs="Times New Roman"/>
          <w:sz w:val="24"/>
          <w:szCs w:val="24"/>
        </w:rPr>
        <w:t>Юй</w:t>
      </w:r>
      <w:proofErr w:type="spellEnd"/>
      <w:r w:rsidR="00804DF0">
        <w:rPr>
          <w:rStyle w:val="aa"/>
          <w:rFonts w:ascii="Times New Roman" w:hAnsi="Times New Roman" w:cs="Times New Roman"/>
          <w:sz w:val="24"/>
          <w:szCs w:val="24"/>
        </w:rPr>
        <w:footnoteReference w:id="36"/>
      </w:r>
      <w:r w:rsidR="00804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B07" w:rsidRPr="007A6503" w:rsidRDefault="005D1B07" w:rsidP="005D1B07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 xml:space="preserve">Теоретико-методологические аспекты исследования вопроса региональной безопасности рассматривались на основе работ, посвященных анализу теории комплексов региональной безопасности. </w:t>
      </w:r>
    </w:p>
    <w:p w:rsidR="005D1B07" w:rsidRPr="007A6503" w:rsidRDefault="005D1B07" w:rsidP="005D1B07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 xml:space="preserve">Необходимо отметить работы таких исследователей, как Б.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Бузан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Вевер</w:t>
      </w:r>
      <w:proofErr w:type="spellEnd"/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37"/>
      </w:r>
      <w:r w:rsidRPr="007A6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Джонг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-юн Ба,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Чунг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-ин Мун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38"/>
      </w:r>
      <w:r w:rsidRPr="007A6503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proofErr w:type="gramStart"/>
      <w:r w:rsidRPr="007A6503">
        <w:rPr>
          <w:rFonts w:ascii="Times New Roman" w:hAnsi="Times New Roman" w:cs="Times New Roman"/>
          <w:sz w:val="24"/>
          <w:szCs w:val="24"/>
        </w:rPr>
        <w:t>Лейк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A6503">
        <w:rPr>
          <w:rFonts w:ascii="Times New Roman" w:hAnsi="Times New Roman" w:cs="Times New Roman"/>
          <w:sz w:val="24"/>
          <w:szCs w:val="24"/>
        </w:rPr>
        <w:t xml:space="preserve"> П. Морган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39"/>
      </w:r>
      <w:r w:rsidRPr="007A6503">
        <w:rPr>
          <w:rFonts w:ascii="Times New Roman" w:hAnsi="Times New Roman" w:cs="Times New Roman"/>
          <w:sz w:val="24"/>
          <w:szCs w:val="24"/>
        </w:rPr>
        <w:t xml:space="preserve">.  Следует особо выделить исследования А.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Вендта</w:t>
      </w:r>
      <w:proofErr w:type="spellEnd"/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40"/>
      </w:r>
      <w:r w:rsidRPr="007A6503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Вендт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разработал конструктивистский подход к анализу международных отношений, который был заимствован представителями «копенгагенской школы» при создании концепции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секьюритизации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, что легло в основу теории комплексов региональной безопасности.  В данном исследовании конструктивистский подход используется для анализа </w:t>
      </w:r>
      <w:r w:rsidRPr="007A6503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восприятия политическими элитами Японии, Республики Кореи и США основных угроз в Восточной Азии, а также для анализа формирования образов «другого» или «своего» во внешней политике государств по отношению друг к другу. </w:t>
      </w:r>
    </w:p>
    <w:p w:rsidR="005D1B07" w:rsidRPr="007A6503" w:rsidRDefault="005D1B07" w:rsidP="005D1B07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503">
        <w:rPr>
          <w:rFonts w:ascii="Times New Roman" w:hAnsi="Times New Roman" w:cs="Times New Roman"/>
          <w:sz w:val="24"/>
          <w:szCs w:val="24"/>
        </w:rPr>
        <w:t xml:space="preserve">Важно отметить отечественных исследователей, которые использовали теорию комплекса региональной безопасности для анализа новых военных угроз и нетрадиционных аспектов безопасности в работе Е.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Колдуновой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41"/>
      </w:r>
      <w:r w:rsidRPr="007A6503">
        <w:rPr>
          <w:rFonts w:ascii="Times New Roman" w:hAnsi="Times New Roman" w:cs="Times New Roman"/>
          <w:sz w:val="24"/>
          <w:szCs w:val="24"/>
        </w:rPr>
        <w:t xml:space="preserve"> и в исследовании А. Лукина </w:t>
      </w:r>
      <w:r w:rsidRPr="007A6503">
        <w:rPr>
          <w:rStyle w:val="aa"/>
          <w:rFonts w:ascii="Times New Roman" w:hAnsi="Times New Roman" w:cs="Times New Roman"/>
          <w:sz w:val="24"/>
          <w:szCs w:val="24"/>
        </w:rPr>
        <w:footnoteReference w:id="42"/>
      </w:r>
      <w:r w:rsidRPr="007A6503">
        <w:rPr>
          <w:rFonts w:ascii="Times New Roman" w:hAnsi="Times New Roman" w:cs="Times New Roman"/>
          <w:sz w:val="24"/>
          <w:szCs w:val="24"/>
        </w:rPr>
        <w:t xml:space="preserve"> «Теория комплексов региональной безопасности в Восточной Азии», в котором автор применяет теорию Б.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Бузана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и О. </w:t>
      </w:r>
      <w:proofErr w:type="spellStart"/>
      <w:r w:rsidRPr="007A6503">
        <w:rPr>
          <w:rFonts w:ascii="Times New Roman" w:hAnsi="Times New Roman" w:cs="Times New Roman"/>
          <w:sz w:val="24"/>
          <w:szCs w:val="24"/>
        </w:rPr>
        <w:t>Вэвера</w:t>
      </w:r>
      <w:proofErr w:type="spellEnd"/>
      <w:r w:rsidRPr="007A6503">
        <w:rPr>
          <w:rFonts w:ascii="Times New Roman" w:hAnsi="Times New Roman" w:cs="Times New Roman"/>
          <w:sz w:val="24"/>
          <w:szCs w:val="24"/>
        </w:rPr>
        <w:t xml:space="preserve"> применительно к Восточной Азии и предлагает внести некоторые свои корректировки в данную теорию.  </w:t>
      </w:r>
      <w:proofErr w:type="gramEnd"/>
    </w:p>
    <w:p w:rsidR="005D1B07" w:rsidRDefault="005D1B07" w:rsidP="005D1B07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Несмотря на достаточное количество научных работ по проблематике безопасности в Восточной Азии и отношениям между США, Японии и Кореи в сфере безопасности, представляет особый интерес использование новой методол</w:t>
      </w:r>
      <w:r>
        <w:rPr>
          <w:rFonts w:ascii="Times New Roman" w:hAnsi="Times New Roman" w:cs="Times New Roman"/>
          <w:sz w:val="24"/>
          <w:szCs w:val="24"/>
        </w:rPr>
        <w:t>огии для изучения формирования В</w:t>
      </w:r>
      <w:r w:rsidRPr="007A6503">
        <w:rPr>
          <w:rFonts w:ascii="Times New Roman" w:hAnsi="Times New Roman" w:cs="Times New Roman"/>
          <w:sz w:val="24"/>
          <w:szCs w:val="24"/>
        </w:rPr>
        <w:t>осточноазиатского комплекса безопасности. Более того, роль трехстороннего союза США-Япония-Корея в процессе создания региональной системы 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 остается мало исследованным. Кроме того, новый инструментарий, в лице теории комплексов региональной безопасности, позволит ответить на вопрос, являются ли национальные системы безопасности США, Японии и Республики Кореи настолько взаимосвязаны, что их системы необходимо рассматривать вместе, а не по отдельности, в вопросах традиционных и нетрадиционных угроз (если такие существуют). </w:t>
      </w:r>
    </w:p>
    <w:p w:rsidR="005D1B07" w:rsidRPr="003C17CC" w:rsidRDefault="005D1B07" w:rsidP="005D1B07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6A4">
        <w:rPr>
          <w:rFonts w:ascii="Times New Roman" w:hAnsi="Times New Roman" w:cs="Times New Roman"/>
          <w:b/>
          <w:sz w:val="24"/>
          <w:szCs w:val="24"/>
        </w:rPr>
        <w:t>Новизна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данная работа представляет собой комплексное исследование, посвященное современному этапу развития отношений </w:t>
      </w:r>
      <w:r w:rsidR="004B219F">
        <w:rPr>
          <w:rFonts w:ascii="Times New Roman" w:hAnsi="Times New Roman" w:cs="Times New Roman"/>
          <w:sz w:val="24"/>
          <w:szCs w:val="24"/>
        </w:rPr>
        <w:t xml:space="preserve">(администрация Д. Трампа) </w:t>
      </w:r>
      <w:r>
        <w:rPr>
          <w:rFonts w:ascii="Times New Roman" w:hAnsi="Times New Roman" w:cs="Times New Roman"/>
          <w:sz w:val="24"/>
          <w:szCs w:val="24"/>
        </w:rPr>
        <w:t>по лини</w:t>
      </w:r>
      <w:r w:rsidR="004B219F">
        <w:rPr>
          <w:rFonts w:ascii="Times New Roman" w:hAnsi="Times New Roman" w:cs="Times New Roman"/>
          <w:sz w:val="24"/>
          <w:szCs w:val="24"/>
        </w:rPr>
        <w:t>и</w:t>
      </w:r>
      <w:r w:rsidR="008D0537">
        <w:rPr>
          <w:rFonts w:ascii="Times New Roman" w:hAnsi="Times New Roman" w:cs="Times New Roman"/>
          <w:sz w:val="24"/>
          <w:szCs w:val="24"/>
        </w:rPr>
        <w:t xml:space="preserve"> США, Япония, Республика Корея </w:t>
      </w:r>
      <w:r w:rsidR="004B219F">
        <w:rPr>
          <w:rFonts w:ascii="Times New Roman" w:hAnsi="Times New Roman" w:cs="Times New Roman"/>
          <w:sz w:val="24"/>
          <w:szCs w:val="24"/>
        </w:rPr>
        <w:t xml:space="preserve">и сопредельными комплексами безопасности. </w:t>
      </w:r>
      <w:r>
        <w:rPr>
          <w:rFonts w:ascii="Times New Roman" w:hAnsi="Times New Roman" w:cs="Times New Roman"/>
          <w:sz w:val="24"/>
          <w:szCs w:val="24"/>
        </w:rPr>
        <w:t xml:space="preserve"> Более того, автор исследован</w:t>
      </w:r>
      <w:r w:rsidR="00A13BAA">
        <w:rPr>
          <w:rFonts w:ascii="Times New Roman" w:hAnsi="Times New Roman" w:cs="Times New Roman"/>
          <w:sz w:val="24"/>
          <w:szCs w:val="24"/>
        </w:rPr>
        <w:t xml:space="preserve">ия использует новую методологию, а именно теорию комплексов региональной безопасности </w:t>
      </w:r>
      <w:r>
        <w:rPr>
          <w:rFonts w:ascii="Times New Roman" w:hAnsi="Times New Roman" w:cs="Times New Roman"/>
          <w:sz w:val="24"/>
          <w:szCs w:val="24"/>
        </w:rPr>
        <w:t>для исследования угроз безопасности.</w:t>
      </w:r>
      <w:r w:rsidR="00062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095" w:rsidRDefault="005D1B07" w:rsidP="00535095">
      <w:pPr>
        <w:spacing w:line="360" w:lineRule="auto"/>
        <w:ind w:right="26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921">
        <w:rPr>
          <w:rFonts w:ascii="Times New Roman" w:hAnsi="Times New Roman" w:cs="Times New Roman"/>
          <w:b/>
          <w:sz w:val="24"/>
          <w:szCs w:val="24"/>
        </w:rPr>
        <w:t>Основными научными методами, применявшимися в исследовании, являются следующие методы: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B07" w:rsidRPr="00535095" w:rsidRDefault="005D1B07" w:rsidP="00535095">
      <w:pPr>
        <w:spacing w:line="360" w:lineRule="auto"/>
        <w:ind w:right="26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95">
        <w:rPr>
          <w:rFonts w:ascii="Times New Roman" w:hAnsi="Times New Roman" w:cs="Times New Roman"/>
          <w:sz w:val="24"/>
          <w:szCs w:val="24"/>
        </w:rPr>
        <w:t xml:space="preserve">Функциональный подход </w:t>
      </w:r>
      <w:r w:rsidR="00535095">
        <w:rPr>
          <w:rFonts w:ascii="Times New Roman" w:hAnsi="Times New Roman" w:cs="Times New Roman"/>
          <w:sz w:val="24"/>
          <w:szCs w:val="24"/>
        </w:rPr>
        <w:t xml:space="preserve">позволили изучить зависимость изменений в </w:t>
      </w:r>
      <w:proofErr w:type="gramStart"/>
      <w:r w:rsidR="00535095">
        <w:rPr>
          <w:rFonts w:ascii="Times New Roman" w:hAnsi="Times New Roman" w:cs="Times New Roman"/>
          <w:sz w:val="24"/>
          <w:szCs w:val="24"/>
        </w:rPr>
        <w:t>Восточноазиатском</w:t>
      </w:r>
      <w:proofErr w:type="gramEnd"/>
      <w:r w:rsidR="00535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95">
        <w:rPr>
          <w:rFonts w:ascii="Times New Roman" w:hAnsi="Times New Roman" w:cs="Times New Roman"/>
          <w:sz w:val="24"/>
          <w:szCs w:val="24"/>
        </w:rPr>
        <w:t>подкомплексе</w:t>
      </w:r>
      <w:proofErr w:type="spellEnd"/>
      <w:r w:rsidR="00535095">
        <w:rPr>
          <w:rFonts w:ascii="Times New Roman" w:hAnsi="Times New Roman" w:cs="Times New Roman"/>
          <w:sz w:val="24"/>
          <w:szCs w:val="24"/>
        </w:rPr>
        <w:t xml:space="preserve"> безопасности на процесс формирования Восточноазиатского комплекса безопасности.</w:t>
      </w:r>
      <w:r w:rsidR="00535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095">
        <w:rPr>
          <w:rFonts w:ascii="Times New Roman" w:hAnsi="Times New Roman" w:cs="Times New Roman"/>
          <w:sz w:val="24"/>
          <w:szCs w:val="24"/>
        </w:rPr>
        <w:t>Исторический мето</w:t>
      </w:r>
      <w:r w:rsidR="00535095">
        <w:rPr>
          <w:rFonts w:ascii="Times New Roman" w:hAnsi="Times New Roman" w:cs="Times New Roman"/>
          <w:sz w:val="24"/>
          <w:szCs w:val="24"/>
        </w:rPr>
        <w:t xml:space="preserve">д использовался в процессе </w:t>
      </w:r>
      <w:r w:rsidR="00535095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 становления Восточноазиатского </w:t>
      </w:r>
      <w:proofErr w:type="spellStart"/>
      <w:r w:rsidR="00535095">
        <w:rPr>
          <w:rFonts w:ascii="Times New Roman" w:hAnsi="Times New Roman" w:cs="Times New Roman"/>
          <w:sz w:val="24"/>
          <w:szCs w:val="24"/>
        </w:rPr>
        <w:t>подкомплекса</w:t>
      </w:r>
      <w:proofErr w:type="spellEnd"/>
      <w:r w:rsidR="00535095">
        <w:rPr>
          <w:rFonts w:ascii="Times New Roman" w:hAnsi="Times New Roman" w:cs="Times New Roman"/>
          <w:sz w:val="24"/>
          <w:szCs w:val="24"/>
        </w:rPr>
        <w:t xml:space="preserve"> безопасности. </w:t>
      </w:r>
      <w:r w:rsidRPr="00535095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535095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535095">
        <w:rPr>
          <w:rFonts w:ascii="Times New Roman" w:hAnsi="Times New Roman" w:cs="Times New Roman"/>
          <w:sz w:val="24"/>
          <w:szCs w:val="24"/>
        </w:rPr>
        <w:t>документов</w:t>
      </w:r>
      <w:r w:rsidR="00535095">
        <w:rPr>
          <w:rFonts w:ascii="Times New Roman" w:hAnsi="Times New Roman" w:cs="Times New Roman"/>
          <w:sz w:val="24"/>
          <w:szCs w:val="24"/>
        </w:rPr>
        <w:t xml:space="preserve"> (Стратегии национальной безопасности США, Республики Кореи и Японии) и д</w:t>
      </w:r>
      <w:r w:rsidRPr="00535095">
        <w:rPr>
          <w:rFonts w:ascii="Times New Roman" w:hAnsi="Times New Roman" w:cs="Times New Roman"/>
          <w:sz w:val="24"/>
          <w:szCs w:val="24"/>
        </w:rPr>
        <w:t>искурс анализ речей политиков</w:t>
      </w:r>
      <w:r w:rsidR="00535095">
        <w:rPr>
          <w:rFonts w:ascii="Times New Roman" w:hAnsi="Times New Roman" w:cs="Times New Roman"/>
          <w:sz w:val="24"/>
          <w:szCs w:val="24"/>
        </w:rPr>
        <w:t xml:space="preserve">, что является </w:t>
      </w:r>
      <w:proofErr w:type="spellStart"/>
      <w:r w:rsidR="00535095">
        <w:rPr>
          <w:rFonts w:ascii="Times New Roman" w:hAnsi="Times New Roman" w:cs="Times New Roman"/>
          <w:sz w:val="24"/>
          <w:szCs w:val="24"/>
        </w:rPr>
        <w:t>основнымм</w:t>
      </w:r>
      <w:proofErr w:type="spellEnd"/>
      <w:r w:rsidR="00535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95">
        <w:rPr>
          <w:rFonts w:ascii="Times New Roman" w:hAnsi="Times New Roman" w:cs="Times New Roman"/>
          <w:sz w:val="24"/>
          <w:szCs w:val="24"/>
        </w:rPr>
        <w:t>методоми</w:t>
      </w:r>
      <w:proofErr w:type="spellEnd"/>
      <w:r w:rsidR="00535095">
        <w:rPr>
          <w:rFonts w:ascii="Times New Roman" w:hAnsi="Times New Roman" w:cs="Times New Roman"/>
          <w:sz w:val="24"/>
          <w:szCs w:val="24"/>
        </w:rPr>
        <w:t xml:space="preserve"> в определении </w:t>
      </w:r>
      <w:proofErr w:type="spellStart"/>
      <w:r w:rsidR="00535095">
        <w:rPr>
          <w:rFonts w:ascii="Times New Roman" w:hAnsi="Times New Roman" w:cs="Times New Roman"/>
          <w:sz w:val="24"/>
          <w:szCs w:val="24"/>
        </w:rPr>
        <w:t>секьюритизируемых</w:t>
      </w:r>
      <w:proofErr w:type="spellEnd"/>
      <w:r w:rsidR="00535095">
        <w:rPr>
          <w:rFonts w:ascii="Times New Roman" w:hAnsi="Times New Roman" w:cs="Times New Roman"/>
          <w:sz w:val="24"/>
          <w:szCs w:val="24"/>
        </w:rPr>
        <w:t xml:space="preserve"> угроз в США, Японии и Республике Кореи. </w:t>
      </w:r>
    </w:p>
    <w:p w:rsidR="005D1B07" w:rsidRPr="005D1B07" w:rsidRDefault="005D1B07" w:rsidP="005D1B07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Теоретико-</w:t>
      </w:r>
      <w:r w:rsidRPr="0001174E">
        <w:rPr>
          <w:rFonts w:ascii="Times New Roman" w:hAnsi="Times New Roman" w:cs="Times New Roman"/>
          <w:b/>
          <w:sz w:val="24"/>
          <w:szCs w:val="24"/>
        </w:rPr>
        <w:t>методологической основой исследования</w:t>
      </w:r>
      <w:r w:rsidRPr="0001174E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теория комплексов региональной безопасности, выработанная представителями Копенгагенской школы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Вэвером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Исследователи предлагают расширить поле понимания концепции «безопасность» и уделять внимание социальным аспектам безопасности. Более того, в теории комплексов региональной безопасности больший акцент сдела</w:t>
      </w:r>
      <w:r w:rsidR="00F91ECE">
        <w:rPr>
          <w:rFonts w:ascii="Times New Roman" w:hAnsi="Times New Roman" w:cs="Times New Roman"/>
          <w:sz w:val="24"/>
          <w:szCs w:val="24"/>
        </w:rPr>
        <w:t>н на региональном уровне анализа</w:t>
      </w:r>
      <w:r>
        <w:rPr>
          <w:rFonts w:ascii="Times New Roman" w:hAnsi="Times New Roman" w:cs="Times New Roman"/>
          <w:sz w:val="24"/>
          <w:szCs w:val="24"/>
        </w:rPr>
        <w:t>, что является актуальным в условиях формирования новой,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мультиплексой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системы международных отношений. </w:t>
      </w:r>
    </w:p>
    <w:p w:rsidR="004B219F" w:rsidRDefault="004B219F" w:rsidP="005D1B07">
      <w:pPr>
        <w:tabs>
          <w:tab w:val="left" w:pos="851"/>
        </w:tabs>
        <w:spacing w:before="240"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исследования:</w:t>
      </w:r>
    </w:p>
    <w:p w:rsidR="005D1B07" w:rsidRPr="00B03E3E" w:rsidRDefault="005D1B07" w:rsidP="005D1B07">
      <w:pPr>
        <w:tabs>
          <w:tab w:val="left" w:pos="851"/>
        </w:tabs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E3E">
        <w:rPr>
          <w:rFonts w:ascii="Times New Roman" w:hAnsi="Times New Roman" w:cs="Times New Roman"/>
          <w:sz w:val="24"/>
          <w:szCs w:val="24"/>
        </w:rPr>
        <w:t>Важно отметить, что структура данного исс</w:t>
      </w:r>
      <w:r w:rsidR="00F91ECE">
        <w:rPr>
          <w:rFonts w:ascii="Times New Roman" w:hAnsi="Times New Roman" w:cs="Times New Roman"/>
          <w:sz w:val="24"/>
          <w:szCs w:val="24"/>
        </w:rPr>
        <w:t>ледования основывается на логике анализа, предложенной</w:t>
      </w:r>
      <w:r w:rsidRPr="00B03E3E">
        <w:rPr>
          <w:rFonts w:ascii="Times New Roman" w:hAnsi="Times New Roman" w:cs="Times New Roman"/>
          <w:sz w:val="24"/>
          <w:szCs w:val="24"/>
        </w:rPr>
        <w:t xml:space="preserve"> теорией комплекса региональной безопасности, которая рассматривает отношения между государствами на трех уровня: национальный</w:t>
      </w:r>
      <w:r>
        <w:rPr>
          <w:rFonts w:ascii="Times New Roman" w:hAnsi="Times New Roman" w:cs="Times New Roman"/>
          <w:sz w:val="24"/>
          <w:szCs w:val="24"/>
        </w:rPr>
        <w:t xml:space="preserve"> уровень</w:t>
      </w:r>
      <w:r w:rsidRPr="00B03E3E">
        <w:rPr>
          <w:rFonts w:ascii="Times New Roman" w:hAnsi="Times New Roman" w:cs="Times New Roman"/>
          <w:sz w:val="24"/>
          <w:szCs w:val="24"/>
        </w:rPr>
        <w:t xml:space="preserve">, сотрудничество внутри Восточноазиатского </w:t>
      </w:r>
      <w:proofErr w:type="spellStart"/>
      <w:r w:rsidR="00535095">
        <w:rPr>
          <w:rFonts w:ascii="Times New Roman" w:hAnsi="Times New Roman" w:cs="Times New Roman"/>
          <w:sz w:val="24"/>
          <w:szCs w:val="24"/>
        </w:rPr>
        <w:t>под</w:t>
      </w:r>
      <w:r w:rsidRPr="00B03E3E">
        <w:rPr>
          <w:rFonts w:ascii="Times New Roman" w:hAnsi="Times New Roman" w:cs="Times New Roman"/>
          <w:sz w:val="24"/>
          <w:szCs w:val="24"/>
        </w:rPr>
        <w:t>комплекса</w:t>
      </w:r>
      <w:proofErr w:type="spellEnd"/>
      <w:r w:rsidRPr="00B03E3E">
        <w:rPr>
          <w:rFonts w:ascii="Times New Roman" w:hAnsi="Times New Roman" w:cs="Times New Roman"/>
          <w:sz w:val="24"/>
          <w:szCs w:val="24"/>
        </w:rPr>
        <w:t xml:space="preserve"> безопасности, а также сотрудничество </w:t>
      </w:r>
      <w:proofErr w:type="spellStart"/>
      <w:r w:rsidR="00535095">
        <w:rPr>
          <w:rFonts w:ascii="Times New Roman" w:hAnsi="Times New Roman" w:cs="Times New Roman"/>
          <w:sz w:val="24"/>
          <w:szCs w:val="24"/>
        </w:rPr>
        <w:t>под</w:t>
      </w:r>
      <w:r w:rsidRPr="00B03E3E">
        <w:rPr>
          <w:rFonts w:ascii="Times New Roman" w:hAnsi="Times New Roman" w:cs="Times New Roman"/>
          <w:sz w:val="24"/>
          <w:szCs w:val="24"/>
        </w:rPr>
        <w:t>комплекса</w:t>
      </w:r>
      <w:proofErr w:type="spellEnd"/>
      <w:r w:rsidRPr="00B03E3E">
        <w:rPr>
          <w:rFonts w:ascii="Times New Roman" w:hAnsi="Times New Roman" w:cs="Times New Roman"/>
          <w:sz w:val="24"/>
          <w:szCs w:val="24"/>
        </w:rPr>
        <w:t xml:space="preserve"> с внешней средой.</w:t>
      </w:r>
    </w:p>
    <w:p w:rsidR="005D1B07" w:rsidRPr="00042858" w:rsidRDefault="005D1B07" w:rsidP="005D1B07">
      <w:pPr>
        <w:pStyle w:val="ae"/>
        <w:numPr>
          <w:ilvl w:val="0"/>
          <w:numId w:val="7"/>
        </w:numPr>
        <w:tabs>
          <w:tab w:val="left" w:pos="851"/>
        </w:tabs>
        <w:spacing w:before="240"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Введение, где</w:t>
      </w:r>
      <w:r w:rsidRPr="00042858">
        <w:rPr>
          <w:rFonts w:ascii="Times New Roman" w:hAnsi="Times New Roman"/>
          <w:sz w:val="24"/>
          <w:szCs w:val="24"/>
        </w:rPr>
        <w:t xml:space="preserve"> обосновывается актуальность проблемы, посвященной </w:t>
      </w:r>
      <w:r>
        <w:rPr>
          <w:rFonts w:ascii="Times New Roman" w:hAnsi="Times New Roman"/>
          <w:sz w:val="24"/>
          <w:szCs w:val="24"/>
        </w:rPr>
        <w:t xml:space="preserve">проблеме формирования Восточноазиатского комплекса безопасности. </w:t>
      </w:r>
    </w:p>
    <w:p w:rsidR="005D1B07" w:rsidRPr="00B03E3E" w:rsidRDefault="005D1B07" w:rsidP="005D1B07">
      <w:pPr>
        <w:pStyle w:val="ae"/>
        <w:numPr>
          <w:ilvl w:val="0"/>
          <w:numId w:val="7"/>
        </w:numPr>
        <w:tabs>
          <w:tab w:val="left" w:pos="851"/>
        </w:tabs>
        <w:spacing w:before="240"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03E3E">
        <w:rPr>
          <w:rFonts w:ascii="Times New Roman" w:hAnsi="Times New Roman"/>
          <w:sz w:val="24"/>
          <w:szCs w:val="24"/>
        </w:rPr>
        <w:t xml:space="preserve">Первая глава состоит из двух параграфов. Первая глава посвящена теоретическим основам исследования. В первом параграфе рассматриваются теоретические основы теории комплексов региональной безопасности, и уделяется особое внимание типам региональных комплексов безопасности, а также рассматривается процесс </w:t>
      </w:r>
      <w:proofErr w:type="spellStart"/>
      <w:r w:rsidRPr="00B03E3E">
        <w:rPr>
          <w:rFonts w:ascii="Times New Roman" w:hAnsi="Times New Roman"/>
          <w:sz w:val="24"/>
          <w:szCs w:val="24"/>
        </w:rPr>
        <w:t>секьюритизации</w:t>
      </w:r>
      <w:proofErr w:type="spellEnd"/>
      <w:r w:rsidRPr="00B03E3E">
        <w:rPr>
          <w:rFonts w:ascii="Times New Roman" w:hAnsi="Times New Roman"/>
          <w:sz w:val="24"/>
          <w:szCs w:val="24"/>
        </w:rPr>
        <w:t xml:space="preserve">. Во втором параграфе </w:t>
      </w:r>
      <w:r>
        <w:rPr>
          <w:rFonts w:ascii="Times New Roman" w:hAnsi="Times New Roman"/>
          <w:sz w:val="24"/>
          <w:szCs w:val="24"/>
        </w:rPr>
        <w:t>анализируется конструирование Восточноазиатского комплекса безопасности с начала холодной войны и до ее окончания, с акцентом на сотрудничество США, Японии и Республики Кореи.</w:t>
      </w:r>
    </w:p>
    <w:p w:rsidR="005D1B07" w:rsidRDefault="005D1B07" w:rsidP="005D1B07">
      <w:pPr>
        <w:pStyle w:val="ae"/>
        <w:numPr>
          <w:ilvl w:val="0"/>
          <w:numId w:val="7"/>
        </w:numPr>
        <w:tabs>
          <w:tab w:val="left" w:pos="851"/>
        </w:tabs>
        <w:spacing w:before="240"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/>
          <w:sz w:val="24"/>
          <w:szCs w:val="24"/>
        </w:rPr>
        <w:t xml:space="preserve">Вторая глава состоит из двух параграфов. Данная глава посвящена процессам, происходящим внутри формирующегося Восточноазиатского комплекса безопасности. Временные рамки определены приходом </w:t>
      </w:r>
      <w:r w:rsidR="00535095">
        <w:rPr>
          <w:rFonts w:ascii="Times New Roman" w:hAnsi="Times New Roman"/>
          <w:sz w:val="24"/>
          <w:szCs w:val="24"/>
        </w:rPr>
        <w:t xml:space="preserve">новой </w:t>
      </w:r>
      <w:r w:rsidRPr="00C826A4">
        <w:rPr>
          <w:rFonts w:ascii="Times New Roman" w:hAnsi="Times New Roman"/>
          <w:sz w:val="24"/>
          <w:szCs w:val="24"/>
        </w:rPr>
        <w:t xml:space="preserve">администрации Д. Трампа.  В третьем параграфе </w:t>
      </w:r>
      <w:r w:rsidRPr="00C826A4">
        <w:rPr>
          <w:rFonts w:ascii="Times New Roman" w:hAnsi="Times New Roman" w:cs="Times New Roman"/>
          <w:sz w:val="24"/>
          <w:szCs w:val="24"/>
        </w:rPr>
        <w:t>будет рассмотрен первый уровень анализа, определены основные угрозы для национальной безопасности США, Японии и Рес</w:t>
      </w:r>
      <w:r w:rsidR="003C45A8">
        <w:rPr>
          <w:rFonts w:ascii="Times New Roman" w:hAnsi="Times New Roman" w:cs="Times New Roman"/>
          <w:sz w:val="24"/>
          <w:szCs w:val="24"/>
        </w:rPr>
        <w:t xml:space="preserve">публики Кореи, проанализирован внутриполитический дискурс касаемо внешней политики США, Японии и </w:t>
      </w:r>
      <w:r w:rsidR="003C45A8">
        <w:rPr>
          <w:rFonts w:ascii="Times New Roman" w:hAnsi="Times New Roman" w:cs="Times New Roman"/>
          <w:sz w:val="24"/>
          <w:szCs w:val="24"/>
        </w:rPr>
        <w:lastRenderedPageBreak/>
        <w:t>Республики Кореи</w:t>
      </w:r>
      <w:proofErr w:type="gramStart"/>
      <w:r w:rsidR="003C45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45A8">
        <w:rPr>
          <w:rFonts w:ascii="Times New Roman" w:hAnsi="Times New Roman" w:cs="Times New Roman"/>
          <w:sz w:val="24"/>
          <w:szCs w:val="24"/>
        </w:rPr>
        <w:t xml:space="preserve"> </w:t>
      </w:r>
      <w:r w:rsidRPr="00C826A4">
        <w:rPr>
          <w:rFonts w:ascii="Times New Roman" w:hAnsi="Times New Roman" w:cs="Times New Roman"/>
          <w:sz w:val="24"/>
          <w:szCs w:val="24"/>
        </w:rPr>
        <w:t xml:space="preserve">В четвертом параграфе </w:t>
      </w:r>
      <w:r>
        <w:rPr>
          <w:rFonts w:ascii="Times New Roman" w:hAnsi="Times New Roman" w:cs="Times New Roman"/>
          <w:sz w:val="24"/>
          <w:szCs w:val="24"/>
        </w:rPr>
        <w:t>анализируются двухсторонние отношения США и Японии, США и Республики Кореи, а также определены основные проблемы во взаимоотношениях Японии и Республики Кореи.</w:t>
      </w:r>
    </w:p>
    <w:p w:rsidR="005D1B07" w:rsidRDefault="005D1B07" w:rsidP="005D1B07">
      <w:pPr>
        <w:pStyle w:val="ae"/>
        <w:numPr>
          <w:ilvl w:val="0"/>
          <w:numId w:val="7"/>
        </w:numPr>
        <w:tabs>
          <w:tab w:val="left" w:pos="851"/>
        </w:tabs>
        <w:spacing w:before="240"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глава состоит из двух параграфов. Глава представляет собой анализ сотрудничество США, Японии и Республики Кореи с внешней средой, а именно Южно-азиатским комплексом безопасности, а также Юго-Восточным комплексом безопасности, указаны основные тенденции дальнейшего развития отношений со странами данных комплексов безопасности.</w:t>
      </w:r>
    </w:p>
    <w:p w:rsidR="005D1B07" w:rsidRPr="00C826A4" w:rsidRDefault="005D1B07" w:rsidP="005D1B07">
      <w:pPr>
        <w:pStyle w:val="ae"/>
        <w:numPr>
          <w:ilvl w:val="0"/>
          <w:numId w:val="7"/>
        </w:numPr>
        <w:tabs>
          <w:tab w:val="left" w:pos="851"/>
        </w:tabs>
        <w:spacing w:before="240"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/>
          <w:sz w:val="24"/>
          <w:szCs w:val="24"/>
        </w:rPr>
        <w:t xml:space="preserve">В заключении приводятся основные выводы исследования. </w:t>
      </w:r>
    </w:p>
    <w:p w:rsidR="005D1B07" w:rsidRPr="009D1AF3" w:rsidRDefault="005D1B07" w:rsidP="005D1B07">
      <w:pPr>
        <w:pStyle w:val="ae"/>
        <w:spacing w:after="0" w:line="360" w:lineRule="auto"/>
        <w:ind w:left="851"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5D1B07" w:rsidRPr="002464D0" w:rsidRDefault="005D1B07" w:rsidP="005D1B07">
      <w:pPr>
        <w:spacing w:before="240"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11C5" w:rsidRDefault="004811C5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F70" w:rsidRDefault="00062F7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F70" w:rsidRDefault="00062F7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F70" w:rsidRDefault="00062F7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F70" w:rsidRDefault="00062F7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F70" w:rsidRDefault="00062F7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F70" w:rsidRDefault="00062F7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F70" w:rsidRDefault="00062F7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F70" w:rsidRDefault="00062F7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F70" w:rsidRDefault="00062F7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F70" w:rsidRDefault="00062F7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F70" w:rsidRDefault="00062F7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F70" w:rsidRDefault="00062F7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570" w:rsidRDefault="00CC4570" w:rsidP="009D1AF3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3C45A8" w:rsidRDefault="003C45A8" w:rsidP="009D1AF3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3C45A8" w:rsidRDefault="003C45A8" w:rsidP="009D1AF3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4811C5" w:rsidRPr="00754881" w:rsidRDefault="004B219F" w:rsidP="00CC4570">
      <w:pPr>
        <w:pStyle w:val="1"/>
        <w:spacing w:after="240" w:line="360" w:lineRule="auto"/>
        <w:ind w:right="2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15045359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Глава</w:t>
      </w:r>
      <w:r w:rsidR="004811C5" w:rsidRPr="00754881">
        <w:rPr>
          <w:rFonts w:ascii="Times New Roman" w:hAnsi="Times New Roman" w:cs="Times New Roman"/>
          <w:color w:val="auto"/>
          <w:sz w:val="24"/>
          <w:szCs w:val="24"/>
        </w:rPr>
        <w:t xml:space="preserve"> I. Теоретико-методологические основы исследован</w:t>
      </w:r>
      <w:r w:rsidR="003F63F2" w:rsidRPr="00754881">
        <w:rPr>
          <w:rFonts w:ascii="Times New Roman" w:hAnsi="Times New Roman" w:cs="Times New Roman"/>
          <w:color w:val="auto"/>
          <w:sz w:val="24"/>
          <w:szCs w:val="24"/>
        </w:rPr>
        <w:t>ия теории регионального</w:t>
      </w:r>
      <w:r w:rsidR="004811C5" w:rsidRPr="007548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63F2" w:rsidRPr="00754881">
        <w:rPr>
          <w:rFonts w:ascii="Times New Roman" w:hAnsi="Times New Roman" w:cs="Times New Roman"/>
          <w:color w:val="auto"/>
          <w:sz w:val="24"/>
          <w:szCs w:val="24"/>
        </w:rPr>
        <w:t xml:space="preserve">комплекса </w:t>
      </w:r>
      <w:r w:rsidR="004811C5" w:rsidRPr="00754881">
        <w:rPr>
          <w:rFonts w:ascii="Times New Roman" w:hAnsi="Times New Roman" w:cs="Times New Roman"/>
          <w:color w:val="auto"/>
          <w:sz w:val="24"/>
          <w:szCs w:val="24"/>
        </w:rPr>
        <w:t>безопасности и процесса «</w:t>
      </w:r>
      <w:proofErr w:type="spellStart"/>
      <w:r w:rsidR="004811C5" w:rsidRPr="00754881">
        <w:rPr>
          <w:rFonts w:ascii="Times New Roman" w:hAnsi="Times New Roman" w:cs="Times New Roman"/>
          <w:color w:val="auto"/>
          <w:sz w:val="24"/>
          <w:szCs w:val="24"/>
        </w:rPr>
        <w:t>секьюритизации</w:t>
      </w:r>
      <w:proofErr w:type="spellEnd"/>
      <w:r w:rsidR="004811C5" w:rsidRPr="0075488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4811C5" w:rsidRPr="00754881">
        <w:rPr>
          <w:rFonts w:ascii="Times New Roman" w:hAnsi="Times New Roman" w:cs="Times New Roman"/>
          <w:color w:val="auto"/>
          <w:sz w:val="24"/>
          <w:szCs w:val="24"/>
          <w:lang w:val="lt-LT"/>
        </w:rPr>
        <w:t>/</w:t>
      </w:r>
      <w:r w:rsidR="004811C5" w:rsidRPr="00754881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="004811C5" w:rsidRPr="00754881">
        <w:rPr>
          <w:rFonts w:ascii="Times New Roman" w:hAnsi="Times New Roman" w:cs="Times New Roman"/>
          <w:color w:val="auto"/>
          <w:sz w:val="24"/>
          <w:szCs w:val="24"/>
        </w:rPr>
        <w:t>десекьюритизации</w:t>
      </w:r>
      <w:proofErr w:type="spellEnd"/>
      <w:r w:rsidR="004811C5" w:rsidRPr="00754881">
        <w:rPr>
          <w:rFonts w:ascii="Times New Roman" w:hAnsi="Times New Roman" w:cs="Times New Roman"/>
          <w:color w:val="auto"/>
          <w:sz w:val="24"/>
          <w:szCs w:val="24"/>
        </w:rPr>
        <w:t>» на примере Восточноазиатского региона.</w:t>
      </w:r>
      <w:bookmarkEnd w:id="2"/>
      <w:r w:rsidR="004811C5" w:rsidRPr="007548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552C" w:rsidRDefault="005430A1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30A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сегодняшний день существуют различные подходы к объяснению феномена безопасности. </w:t>
      </w:r>
      <w:r w:rsidR="00CD440A">
        <w:rPr>
          <w:rFonts w:ascii="Times New Roman" w:hAnsi="Times New Roman" w:cs="Times New Roman"/>
          <w:sz w:val="24"/>
          <w:szCs w:val="24"/>
        </w:rPr>
        <w:t>Традиционный подход</w:t>
      </w:r>
      <w:r w:rsidR="00411E11">
        <w:rPr>
          <w:rStyle w:val="aa"/>
          <w:rFonts w:ascii="Times New Roman" w:hAnsi="Times New Roman" w:cs="Times New Roman"/>
          <w:sz w:val="24"/>
          <w:szCs w:val="24"/>
        </w:rPr>
        <w:footnoteReference w:id="43"/>
      </w:r>
      <w:r w:rsidR="00CD440A">
        <w:rPr>
          <w:rFonts w:ascii="Times New Roman" w:hAnsi="Times New Roman" w:cs="Times New Roman"/>
          <w:sz w:val="24"/>
          <w:szCs w:val="24"/>
        </w:rPr>
        <w:t xml:space="preserve"> к объяснению феномена безопасность</w:t>
      </w:r>
      <w:r w:rsidR="007B4BE2">
        <w:rPr>
          <w:rFonts w:ascii="Times New Roman" w:hAnsi="Times New Roman" w:cs="Times New Roman"/>
          <w:sz w:val="24"/>
          <w:szCs w:val="24"/>
        </w:rPr>
        <w:t xml:space="preserve"> являлся доминирующим во время х</w:t>
      </w:r>
      <w:r w:rsidR="00CD440A">
        <w:rPr>
          <w:rFonts w:ascii="Times New Roman" w:hAnsi="Times New Roman" w:cs="Times New Roman"/>
          <w:sz w:val="24"/>
          <w:szCs w:val="24"/>
        </w:rPr>
        <w:t xml:space="preserve">олодной войны и подразумевал понятие безопасность, как защищенность государства от внутренних и внешних угроз. С развитием теории международных отношений многие ученые стали отходить от </w:t>
      </w:r>
      <w:proofErr w:type="spellStart"/>
      <w:r w:rsidR="00CD440A">
        <w:rPr>
          <w:rFonts w:ascii="Times New Roman" w:hAnsi="Times New Roman" w:cs="Times New Roman"/>
          <w:sz w:val="24"/>
          <w:szCs w:val="24"/>
        </w:rPr>
        <w:t>реалистского</w:t>
      </w:r>
      <w:proofErr w:type="spellEnd"/>
      <w:r w:rsidR="00CD440A">
        <w:rPr>
          <w:rFonts w:ascii="Times New Roman" w:hAnsi="Times New Roman" w:cs="Times New Roman"/>
          <w:sz w:val="24"/>
          <w:szCs w:val="24"/>
        </w:rPr>
        <w:t xml:space="preserve"> взгляда на безопасность, который включал в себя четыре основных направления обеспечения безопасности: государство, стратегия, наука и статус-кво.</w:t>
      </w:r>
      <w:r w:rsidR="00CD440A">
        <w:rPr>
          <w:rStyle w:val="aa"/>
          <w:rFonts w:ascii="Times New Roman" w:hAnsi="Times New Roman" w:cs="Times New Roman"/>
          <w:sz w:val="24"/>
          <w:szCs w:val="24"/>
        </w:rPr>
        <w:footnoteReference w:id="44"/>
      </w:r>
      <w:r w:rsidR="00CD44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3F2" w:rsidRDefault="0044552C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теории международных отношений, а также изменения в системе международных отношений привело к появлению новых подходов к определению феномена безопасность. Основное отличие заключалось в том, что государства больше не являются главными субъектами и объектами обеспечения безопасности, а также военная безопасность перестала быть основой понятия безопасность. </w:t>
      </w:r>
      <w:r w:rsidR="008C051C">
        <w:rPr>
          <w:rFonts w:ascii="Times New Roman" w:hAnsi="Times New Roman" w:cs="Times New Roman"/>
          <w:sz w:val="24"/>
          <w:szCs w:val="24"/>
        </w:rPr>
        <w:t xml:space="preserve">Популярным подходом в вопросе трактовки безопасности стала Копенгагенская школа, главные представители которой Барри </w:t>
      </w:r>
      <w:proofErr w:type="spellStart"/>
      <w:r w:rsidR="008C051C">
        <w:rPr>
          <w:rFonts w:ascii="Times New Roman" w:hAnsi="Times New Roman" w:cs="Times New Roman"/>
          <w:sz w:val="24"/>
          <w:szCs w:val="24"/>
        </w:rPr>
        <w:t>Бузан</w:t>
      </w:r>
      <w:proofErr w:type="spellEnd"/>
      <w:r w:rsidR="008C051C">
        <w:rPr>
          <w:rFonts w:ascii="Times New Roman" w:hAnsi="Times New Roman" w:cs="Times New Roman"/>
          <w:sz w:val="24"/>
          <w:szCs w:val="24"/>
        </w:rPr>
        <w:t xml:space="preserve"> и Оли </w:t>
      </w:r>
      <w:proofErr w:type="spellStart"/>
      <w:r w:rsidR="008C051C">
        <w:rPr>
          <w:rFonts w:ascii="Times New Roman" w:hAnsi="Times New Roman" w:cs="Times New Roman"/>
          <w:sz w:val="24"/>
          <w:szCs w:val="24"/>
        </w:rPr>
        <w:t>Вэвер</w:t>
      </w:r>
      <w:proofErr w:type="spellEnd"/>
      <w:r w:rsidR="008C051C">
        <w:rPr>
          <w:rFonts w:ascii="Times New Roman" w:hAnsi="Times New Roman" w:cs="Times New Roman"/>
          <w:sz w:val="24"/>
          <w:szCs w:val="24"/>
        </w:rPr>
        <w:t xml:space="preserve"> предложили свое</w:t>
      </w:r>
      <w:r w:rsidR="00BB7A8A">
        <w:rPr>
          <w:rFonts w:ascii="Times New Roman" w:hAnsi="Times New Roman" w:cs="Times New Roman"/>
          <w:sz w:val="24"/>
          <w:szCs w:val="24"/>
        </w:rPr>
        <w:t xml:space="preserve"> виденье вопроса о безопасности с акцентом на социальные аспекты безопасности.</w:t>
      </w:r>
      <w:r w:rsidR="008C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51C">
        <w:rPr>
          <w:rFonts w:ascii="Times New Roman" w:hAnsi="Times New Roman" w:cs="Times New Roman"/>
          <w:sz w:val="24"/>
          <w:szCs w:val="24"/>
        </w:rPr>
        <w:t>Бузан</w:t>
      </w:r>
      <w:proofErr w:type="spellEnd"/>
      <w:r w:rsidR="008C05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C051C">
        <w:rPr>
          <w:rFonts w:ascii="Times New Roman" w:hAnsi="Times New Roman" w:cs="Times New Roman"/>
          <w:sz w:val="24"/>
          <w:szCs w:val="24"/>
        </w:rPr>
        <w:t>Вэвер</w:t>
      </w:r>
      <w:proofErr w:type="spellEnd"/>
      <w:r w:rsidR="008C051C">
        <w:rPr>
          <w:rFonts w:ascii="Times New Roman" w:hAnsi="Times New Roman" w:cs="Times New Roman"/>
          <w:sz w:val="24"/>
          <w:szCs w:val="24"/>
        </w:rPr>
        <w:t xml:space="preserve"> предлагают рассматривать безопасность в пяти сферах: военная, политическая, экономическая, социальная безопасность, а также экологическая безопасность.</w:t>
      </w:r>
      <w:r w:rsidR="008C051C">
        <w:rPr>
          <w:rStyle w:val="aa"/>
          <w:rFonts w:ascii="Times New Roman" w:hAnsi="Times New Roman" w:cs="Times New Roman"/>
          <w:sz w:val="24"/>
          <w:szCs w:val="24"/>
        </w:rPr>
        <w:footnoteReference w:id="45"/>
      </w:r>
      <w:r w:rsidR="008C051C">
        <w:rPr>
          <w:rFonts w:ascii="Times New Roman" w:hAnsi="Times New Roman" w:cs="Times New Roman"/>
          <w:sz w:val="24"/>
          <w:szCs w:val="24"/>
        </w:rPr>
        <w:t xml:space="preserve"> В качестве теоретической основы исследования</w:t>
      </w:r>
      <w:r w:rsidR="00EF2000">
        <w:rPr>
          <w:rFonts w:ascii="Times New Roman" w:hAnsi="Times New Roman" w:cs="Times New Roman"/>
          <w:sz w:val="24"/>
          <w:szCs w:val="24"/>
        </w:rPr>
        <w:t>, в данной работе,</w:t>
      </w:r>
      <w:r w:rsidR="008C051C">
        <w:rPr>
          <w:rFonts w:ascii="Times New Roman" w:hAnsi="Times New Roman" w:cs="Times New Roman"/>
          <w:sz w:val="24"/>
          <w:szCs w:val="24"/>
        </w:rPr>
        <w:t xml:space="preserve"> будет выступать теория </w:t>
      </w:r>
      <w:r w:rsidR="008165AD">
        <w:rPr>
          <w:rFonts w:ascii="Times New Roman" w:hAnsi="Times New Roman" w:cs="Times New Roman"/>
          <w:sz w:val="24"/>
          <w:szCs w:val="24"/>
        </w:rPr>
        <w:t>региональных комплексов</w:t>
      </w:r>
      <w:r w:rsidR="008C051C">
        <w:rPr>
          <w:rFonts w:ascii="Times New Roman" w:hAnsi="Times New Roman" w:cs="Times New Roman"/>
          <w:sz w:val="24"/>
          <w:szCs w:val="24"/>
        </w:rPr>
        <w:t xml:space="preserve"> безопасности, предложенная Б. </w:t>
      </w:r>
      <w:proofErr w:type="spellStart"/>
      <w:r w:rsidR="008C051C">
        <w:rPr>
          <w:rFonts w:ascii="Times New Roman" w:hAnsi="Times New Roman" w:cs="Times New Roman"/>
          <w:sz w:val="24"/>
          <w:szCs w:val="24"/>
        </w:rPr>
        <w:t>Бузаном</w:t>
      </w:r>
      <w:proofErr w:type="spellEnd"/>
      <w:r w:rsidR="008C051C">
        <w:rPr>
          <w:rFonts w:ascii="Times New Roman" w:hAnsi="Times New Roman" w:cs="Times New Roman"/>
          <w:sz w:val="24"/>
          <w:szCs w:val="24"/>
        </w:rPr>
        <w:t xml:space="preserve"> и О. </w:t>
      </w:r>
      <w:proofErr w:type="spellStart"/>
      <w:r w:rsidR="008C051C">
        <w:rPr>
          <w:rFonts w:ascii="Times New Roman" w:hAnsi="Times New Roman" w:cs="Times New Roman"/>
          <w:sz w:val="24"/>
          <w:szCs w:val="24"/>
        </w:rPr>
        <w:t>Вэвером</w:t>
      </w:r>
      <w:proofErr w:type="spellEnd"/>
      <w:r w:rsidR="00EF20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2000">
        <w:rPr>
          <w:rFonts w:ascii="Times New Roman" w:hAnsi="Times New Roman" w:cs="Times New Roman"/>
          <w:sz w:val="24"/>
          <w:szCs w:val="24"/>
        </w:rPr>
        <w:t>Использование данной теории позволит рассмотреть Восточноазиатский регион как региональный комплекс безопасности и поможет выявить общие и различные угрозы для США, Японии и Республики Кореи, не только в вопросе обеспечения военной безопасности, но и в вопросах «мягкой безопасности» (</w:t>
      </w:r>
      <w:r w:rsidR="00EF2000">
        <w:rPr>
          <w:rFonts w:ascii="Times New Roman" w:hAnsi="Times New Roman" w:cs="Times New Roman"/>
          <w:sz w:val="24"/>
          <w:szCs w:val="24"/>
          <w:lang w:val="lt-LT"/>
        </w:rPr>
        <w:t>soft security)</w:t>
      </w:r>
      <w:r w:rsidR="003E6225">
        <w:rPr>
          <w:rFonts w:ascii="Times New Roman" w:hAnsi="Times New Roman" w:cs="Times New Roman"/>
          <w:sz w:val="24"/>
          <w:szCs w:val="24"/>
        </w:rPr>
        <w:t>, если такие существуют, что позволит</w:t>
      </w:r>
      <w:r w:rsidR="00EF2000">
        <w:rPr>
          <w:rFonts w:ascii="Times New Roman" w:hAnsi="Times New Roman" w:cs="Times New Roman"/>
          <w:sz w:val="24"/>
          <w:szCs w:val="24"/>
        </w:rPr>
        <w:t xml:space="preserve"> определить, как успешно </w:t>
      </w:r>
      <w:r w:rsidR="003E6225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942B32">
        <w:rPr>
          <w:rFonts w:ascii="Times New Roman" w:hAnsi="Times New Roman" w:cs="Times New Roman"/>
          <w:sz w:val="24"/>
          <w:szCs w:val="24"/>
        </w:rPr>
        <w:t>процесс формирования В</w:t>
      </w:r>
      <w:r w:rsidR="00EF2000">
        <w:rPr>
          <w:rFonts w:ascii="Times New Roman" w:hAnsi="Times New Roman" w:cs="Times New Roman"/>
          <w:sz w:val="24"/>
          <w:szCs w:val="24"/>
        </w:rPr>
        <w:t xml:space="preserve">осточноазиатского комплекса безопасности. </w:t>
      </w:r>
      <w:proofErr w:type="gramEnd"/>
    </w:p>
    <w:p w:rsidR="003F63F2" w:rsidRDefault="003F63F2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4881" w:rsidRDefault="00754881" w:rsidP="00CC4570">
      <w:pPr>
        <w:pStyle w:val="2"/>
        <w:spacing w:line="360" w:lineRule="auto"/>
        <w:ind w:right="261"/>
        <w:jc w:val="both"/>
        <w:rPr>
          <w:sz w:val="24"/>
          <w:szCs w:val="24"/>
        </w:rPr>
      </w:pPr>
    </w:p>
    <w:p w:rsidR="00BB7A8A" w:rsidRPr="009866FE" w:rsidRDefault="00BB7A8A" w:rsidP="00CC4570">
      <w:pPr>
        <w:pStyle w:val="2"/>
        <w:spacing w:line="360" w:lineRule="auto"/>
        <w:ind w:right="261"/>
        <w:jc w:val="both"/>
        <w:rPr>
          <w:sz w:val="24"/>
          <w:szCs w:val="24"/>
        </w:rPr>
      </w:pPr>
      <w:bookmarkStart w:id="3" w:name="_Toc515045360"/>
      <w:r w:rsidRPr="009866FE">
        <w:rPr>
          <w:sz w:val="24"/>
          <w:szCs w:val="24"/>
        </w:rPr>
        <w:lastRenderedPageBreak/>
        <w:t>§1. Теория региональн</w:t>
      </w:r>
      <w:r w:rsidR="008165AD" w:rsidRPr="009866FE">
        <w:rPr>
          <w:sz w:val="24"/>
          <w:szCs w:val="24"/>
        </w:rPr>
        <w:t>ых комплексов</w:t>
      </w:r>
      <w:r w:rsidRPr="009866FE">
        <w:rPr>
          <w:sz w:val="24"/>
          <w:szCs w:val="24"/>
        </w:rPr>
        <w:t xml:space="preserve"> безопасности как основа исследования угроз региональной безопасности</w:t>
      </w:r>
      <w:bookmarkEnd w:id="3"/>
    </w:p>
    <w:p w:rsidR="004F0CE6" w:rsidRDefault="008165AD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5AD">
        <w:rPr>
          <w:rFonts w:ascii="Times New Roman" w:hAnsi="Times New Roman" w:cs="Times New Roman"/>
          <w:sz w:val="24"/>
          <w:szCs w:val="24"/>
        </w:rPr>
        <w:t xml:space="preserve">Теория </w:t>
      </w:r>
      <w:r>
        <w:rPr>
          <w:rFonts w:ascii="Times New Roman" w:hAnsi="Times New Roman" w:cs="Times New Roman"/>
          <w:sz w:val="24"/>
          <w:szCs w:val="24"/>
        </w:rPr>
        <w:t>региональн</w:t>
      </w:r>
      <w:r w:rsidR="00744C55">
        <w:rPr>
          <w:rFonts w:ascii="Times New Roman" w:hAnsi="Times New Roman" w:cs="Times New Roman"/>
          <w:sz w:val="24"/>
          <w:szCs w:val="24"/>
        </w:rPr>
        <w:t>ых комплексов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(</w:t>
      </w:r>
      <w:r w:rsidR="00744C55">
        <w:rPr>
          <w:rFonts w:ascii="Times New Roman" w:hAnsi="Times New Roman" w:cs="Times New Roman"/>
          <w:sz w:val="24"/>
          <w:szCs w:val="24"/>
        </w:rPr>
        <w:t>ТРКБ</w:t>
      </w:r>
      <w:r>
        <w:rPr>
          <w:rFonts w:ascii="Times New Roman" w:hAnsi="Times New Roman" w:cs="Times New Roman"/>
          <w:sz w:val="24"/>
          <w:szCs w:val="24"/>
        </w:rPr>
        <w:t xml:space="preserve">) впервые была представлена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1991 году в работе «Люди, государства и </w:t>
      </w:r>
      <w:r w:rsidRPr="008165AD">
        <w:rPr>
          <w:rFonts w:ascii="Times New Roman" w:hAnsi="Times New Roman" w:cs="Times New Roman"/>
          <w:sz w:val="24"/>
          <w:szCs w:val="24"/>
        </w:rPr>
        <w:t>страх» (</w:t>
      </w:r>
      <w:r w:rsidRPr="008165A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165AD">
        <w:rPr>
          <w:rFonts w:ascii="Times New Roman" w:hAnsi="Times New Roman" w:cs="Times New Roman"/>
          <w:color w:val="000000"/>
          <w:sz w:val="24"/>
          <w:szCs w:val="24"/>
        </w:rPr>
        <w:t>People</w:t>
      </w:r>
      <w:proofErr w:type="spellEnd"/>
      <w:r w:rsidRPr="008165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65AD">
        <w:rPr>
          <w:rFonts w:ascii="Times New Roman" w:hAnsi="Times New Roman" w:cs="Times New Roman"/>
          <w:color w:val="000000"/>
          <w:sz w:val="24"/>
          <w:szCs w:val="24"/>
        </w:rPr>
        <w:t>States</w:t>
      </w:r>
      <w:proofErr w:type="spellEnd"/>
      <w:r w:rsidRPr="00816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65A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16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65AD">
        <w:rPr>
          <w:rFonts w:ascii="Times New Roman" w:hAnsi="Times New Roman" w:cs="Times New Roman"/>
          <w:color w:val="000000"/>
          <w:sz w:val="24"/>
          <w:szCs w:val="24"/>
        </w:rPr>
        <w:t>Fear</w:t>
      </w:r>
      <w:proofErr w:type="spellEnd"/>
      <w:r w:rsidRPr="008165AD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744C55"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46"/>
      </w:r>
      <w:r w:rsidR="00744C55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которой </w:t>
      </w:r>
      <w:proofErr w:type="spellStart"/>
      <w:r w:rsidR="00744C55">
        <w:rPr>
          <w:rFonts w:ascii="Times New Roman" w:hAnsi="Times New Roman" w:cs="Times New Roman"/>
          <w:color w:val="000000"/>
          <w:sz w:val="24"/>
          <w:szCs w:val="24"/>
        </w:rPr>
        <w:t>Бузан</w:t>
      </w:r>
      <w:proofErr w:type="spellEnd"/>
      <w:r w:rsidR="00744C55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феноме</w:t>
      </w:r>
      <w:r w:rsidR="0007272A">
        <w:rPr>
          <w:rFonts w:ascii="Times New Roman" w:hAnsi="Times New Roman" w:cs="Times New Roman"/>
          <w:color w:val="000000"/>
          <w:sz w:val="24"/>
          <w:szCs w:val="24"/>
        </w:rPr>
        <w:t>н безопасности после окончания х</w:t>
      </w:r>
      <w:r w:rsidR="00744C55">
        <w:rPr>
          <w:rFonts w:ascii="Times New Roman" w:hAnsi="Times New Roman" w:cs="Times New Roman"/>
          <w:color w:val="000000"/>
          <w:sz w:val="24"/>
          <w:szCs w:val="24"/>
        </w:rPr>
        <w:t>олодной войны и предлагает акцентировать внимание исследователей на социальные аспекты безоп</w:t>
      </w:r>
      <w:r w:rsidR="0059163A">
        <w:rPr>
          <w:rFonts w:ascii="Times New Roman" w:hAnsi="Times New Roman" w:cs="Times New Roman"/>
          <w:color w:val="000000"/>
          <w:sz w:val="24"/>
          <w:szCs w:val="24"/>
        </w:rPr>
        <w:t xml:space="preserve">асности. </w:t>
      </w:r>
      <w:r w:rsidR="00F025B3">
        <w:rPr>
          <w:rFonts w:ascii="Times New Roman" w:hAnsi="Times New Roman" w:cs="Times New Roman"/>
          <w:color w:val="000000"/>
          <w:sz w:val="24"/>
          <w:szCs w:val="24"/>
        </w:rPr>
        <w:t xml:space="preserve">По его мнению, безопасность на национальном и глобальном </w:t>
      </w:r>
      <w:proofErr w:type="gramStart"/>
      <w:r w:rsidR="00F025B3">
        <w:rPr>
          <w:rFonts w:ascii="Times New Roman" w:hAnsi="Times New Roman" w:cs="Times New Roman"/>
          <w:color w:val="000000"/>
          <w:sz w:val="24"/>
          <w:szCs w:val="24"/>
        </w:rPr>
        <w:t>уровнях</w:t>
      </w:r>
      <w:proofErr w:type="gramEnd"/>
      <w:r w:rsidR="00F025B3">
        <w:rPr>
          <w:rFonts w:ascii="Times New Roman" w:hAnsi="Times New Roman" w:cs="Times New Roman"/>
          <w:color w:val="000000"/>
          <w:sz w:val="24"/>
          <w:szCs w:val="24"/>
        </w:rPr>
        <w:t xml:space="preserve"> можн</w:t>
      </w:r>
      <w:r w:rsidR="00942B32">
        <w:rPr>
          <w:rFonts w:ascii="Times New Roman" w:hAnsi="Times New Roman" w:cs="Times New Roman"/>
          <w:color w:val="000000"/>
          <w:sz w:val="24"/>
          <w:szCs w:val="24"/>
        </w:rPr>
        <w:t>о изучить только через понимание</w:t>
      </w:r>
      <w:r w:rsidR="00F025B3">
        <w:rPr>
          <w:rFonts w:ascii="Times New Roman" w:hAnsi="Times New Roman" w:cs="Times New Roman"/>
          <w:color w:val="000000"/>
          <w:sz w:val="24"/>
          <w:szCs w:val="24"/>
        </w:rPr>
        <w:t xml:space="preserve"> событий в сфере безопасности, которые происходят на региональном уровне. </w:t>
      </w:r>
      <w:r w:rsidR="0059163A">
        <w:rPr>
          <w:rFonts w:ascii="Times New Roman" w:hAnsi="Times New Roman" w:cs="Times New Roman"/>
          <w:color w:val="000000"/>
          <w:sz w:val="24"/>
          <w:szCs w:val="24"/>
        </w:rPr>
        <w:t>Более того, К</w:t>
      </w:r>
      <w:r w:rsidR="0013747C">
        <w:rPr>
          <w:rFonts w:ascii="Times New Roman" w:hAnsi="Times New Roman" w:cs="Times New Roman"/>
          <w:color w:val="000000"/>
          <w:sz w:val="24"/>
          <w:szCs w:val="24"/>
        </w:rPr>
        <w:t xml:space="preserve">опенгагенская школа, к которой относится и </w:t>
      </w:r>
      <w:r w:rsidR="00942B32">
        <w:rPr>
          <w:rFonts w:ascii="Times New Roman" w:hAnsi="Times New Roman" w:cs="Times New Roman"/>
          <w:color w:val="000000"/>
          <w:sz w:val="24"/>
          <w:szCs w:val="24"/>
        </w:rPr>
        <w:t xml:space="preserve">О. </w:t>
      </w:r>
      <w:proofErr w:type="spellStart"/>
      <w:r w:rsidR="00942B32">
        <w:rPr>
          <w:rFonts w:ascii="Times New Roman" w:hAnsi="Times New Roman" w:cs="Times New Roman"/>
          <w:color w:val="000000"/>
          <w:sz w:val="24"/>
          <w:szCs w:val="24"/>
        </w:rPr>
        <w:t>Вэвер</w:t>
      </w:r>
      <w:proofErr w:type="spellEnd"/>
      <w:r w:rsidR="00942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47C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 анализировать понятие безопасность через призму социального конструктивизма. </w:t>
      </w:r>
    </w:p>
    <w:p w:rsidR="00531CA6" w:rsidRDefault="0013747C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Региональный комплекс безопасности определяется 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Бузаном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группа государств,</w:t>
      </w:r>
      <w:r w:rsidR="00531CA6" w:rsidRPr="00531CA6">
        <w:rPr>
          <w:color w:val="000000"/>
          <w:sz w:val="27"/>
          <w:szCs w:val="27"/>
        </w:rPr>
        <w:t xml:space="preserve"> </w:t>
      </w:r>
      <w:r w:rsidR="00531CA6" w:rsidRPr="00531CA6">
        <w:rPr>
          <w:rFonts w:ascii="Times New Roman" w:hAnsi="Times New Roman" w:cs="Times New Roman"/>
          <w:color w:val="000000"/>
          <w:sz w:val="24"/>
          <w:szCs w:val="24"/>
        </w:rPr>
        <w:t>основные проблемы безопасности</w:t>
      </w:r>
      <w:r w:rsidR="00531C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1CA6" w:rsidRPr="00531CA6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настолько близко связаны, что национальная безопасность одного из них не может в достаточной степени рассматриваться отдельно от национальной безопасности других</w:t>
      </w:r>
      <w:r w:rsidR="0059163A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</w:t>
      </w:r>
      <w:r w:rsidRPr="00531CA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целом международная система состоит из множества комплексов безопасности, не</w:t>
      </w:r>
      <w:r w:rsidR="00124368">
        <w:rPr>
          <w:rFonts w:ascii="Times New Roman" w:hAnsi="Times New Roman" w:cs="Times New Roman"/>
          <w:color w:val="000000"/>
          <w:sz w:val="24"/>
          <w:szCs w:val="24"/>
        </w:rPr>
        <w:t>которые из которых пересекаются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накладываются друг на друга или </w:t>
      </w:r>
      <w:r w:rsidR="00124368">
        <w:rPr>
          <w:rFonts w:ascii="Times New Roman" w:hAnsi="Times New Roman" w:cs="Times New Roman"/>
          <w:color w:val="000000"/>
          <w:sz w:val="24"/>
          <w:szCs w:val="24"/>
        </w:rPr>
        <w:t xml:space="preserve">входят в состав других комплексов безопасности. 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47"/>
      </w:r>
      <w:r w:rsidRPr="00137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CA6">
        <w:rPr>
          <w:rFonts w:ascii="Times New Roman" w:hAnsi="Times New Roman" w:cs="Times New Roman"/>
          <w:color w:val="000000"/>
          <w:sz w:val="24"/>
          <w:szCs w:val="24"/>
        </w:rPr>
        <w:t xml:space="preserve">Внутри такого «кластера» государства зависимы друг от друга с точки зрения безопасности. </w:t>
      </w:r>
    </w:p>
    <w:p w:rsidR="0013747C" w:rsidRDefault="004F0CE6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отличие региональных комплексов безопасности от регионализма заключается в том, что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акторы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конструируют не регион, а безопасность, то есть формируют угрозы безопасности.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Акторы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определяют, от кого и чего стоит защищаться, а затем на основе этого возникает и сам регион.  </w:t>
      </w:r>
      <w:r w:rsidR="00531CA6">
        <w:rPr>
          <w:rFonts w:ascii="Times New Roman" w:hAnsi="Times New Roman" w:cs="Times New Roman"/>
          <w:color w:val="000000"/>
          <w:sz w:val="24"/>
          <w:szCs w:val="24"/>
        </w:rPr>
        <w:t xml:space="preserve">Главным отличием данного подхода от традиционного понимания безопасности заключается в том, что сотрудничество между государствами в сфере безопасности не основывается на географических,  культурных или исторических </w:t>
      </w:r>
      <w:r w:rsidR="008328F9"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r w:rsidR="00531CA6">
        <w:rPr>
          <w:rFonts w:ascii="Times New Roman" w:hAnsi="Times New Roman" w:cs="Times New Roman"/>
          <w:color w:val="000000"/>
          <w:sz w:val="24"/>
          <w:szCs w:val="24"/>
        </w:rPr>
        <w:t>. Однако стоит отметить, что именно географический показатель играет важную роль в определении регионального комп</w:t>
      </w:r>
      <w:r w:rsidR="008328F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31CA6">
        <w:rPr>
          <w:rFonts w:ascii="Times New Roman" w:hAnsi="Times New Roman" w:cs="Times New Roman"/>
          <w:color w:val="000000"/>
          <w:sz w:val="24"/>
          <w:szCs w:val="24"/>
        </w:rPr>
        <w:t>екса безопасности. Таким образом, с точки зрения других подходов региональные комплексы безопасности могут не считаться таковыми.</w:t>
      </w:r>
    </w:p>
    <w:p w:rsidR="007C215B" w:rsidRDefault="007C215B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секьюритизации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связана с Копенгагенской школой, которая предлагает новую интерпретацию понятия безопасность. Как уже было указано ранее, исследователи Копенгагенской школы предлагают акцентировать внимание на социальные аспекты безопасности и уделять большее внимание невоенным угрозам (нетрадиционным угрозам безопасности).  Главное отличие от традиционного подхода к пониманию угрозы, </w:t>
      </w:r>
      <w:r>
        <w:rPr>
          <w:rFonts w:ascii="Times New Roman" w:hAnsi="Times New Roman" w:cs="Times New Roman"/>
          <w:sz w:val="24"/>
          <w:szCs w:val="24"/>
        </w:rPr>
        <w:lastRenderedPageBreak/>
        <w:t>заключается в том, что угроза определяется как субъективный фактор, которая конструируется, в большинстве случаев, политическими лиде</w:t>
      </w:r>
      <w:r w:rsidR="00060442">
        <w:rPr>
          <w:rFonts w:ascii="Times New Roman" w:hAnsi="Times New Roman" w:cs="Times New Roman"/>
          <w:sz w:val="24"/>
          <w:szCs w:val="24"/>
        </w:rPr>
        <w:t xml:space="preserve">рами, посредством речевого акта. </w:t>
      </w:r>
    </w:p>
    <w:p w:rsidR="0082196C" w:rsidRDefault="0059163A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Дальнейший вклад в развитие теории внес датский исследователь Оле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Вэвер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который впервые вводит понятие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секьюритизация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в 1995 году. </w:t>
      </w:r>
      <w:r w:rsidR="007639BF">
        <w:rPr>
          <w:rFonts w:ascii="Times New Roman" w:hAnsi="Times New Roman" w:cs="Times New Roman"/>
          <w:color w:val="000000"/>
          <w:sz w:val="24"/>
          <w:szCs w:val="24"/>
        </w:rPr>
        <w:t>Процесс «</w:t>
      </w:r>
      <w:proofErr w:type="spellStart"/>
      <w:r w:rsidR="007639BF">
        <w:rPr>
          <w:rFonts w:ascii="Times New Roman" w:hAnsi="Times New Roman" w:cs="Times New Roman"/>
          <w:color w:val="000000"/>
          <w:sz w:val="24"/>
          <w:szCs w:val="24"/>
        </w:rPr>
        <w:t>секьюритизации</w:t>
      </w:r>
      <w:proofErr w:type="spellEnd"/>
      <w:r w:rsidR="007639BF">
        <w:rPr>
          <w:rFonts w:ascii="Times New Roman" w:hAnsi="Times New Roman" w:cs="Times New Roman"/>
          <w:color w:val="000000"/>
          <w:sz w:val="24"/>
          <w:szCs w:val="24"/>
        </w:rPr>
        <w:t>» определяется как дискурсивное конструирование угрозы</w:t>
      </w:r>
      <w:r w:rsidR="00761C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2196C">
        <w:rPr>
          <w:rFonts w:ascii="Times New Roman" w:hAnsi="Times New Roman" w:cs="Times New Roman"/>
          <w:color w:val="000000"/>
          <w:sz w:val="24"/>
          <w:szCs w:val="24"/>
        </w:rPr>
        <w:t>Секьюритизация</w:t>
      </w:r>
      <w:proofErr w:type="spellEnd"/>
      <w:r w:rsidR="0082196C">
        <w:rPr>
          <w:rFonts w:ascii="Times New Roman" w:hAnsi="Times New Roman" w:cs="Times New Roman"/>
          <w:color w:val="000000"/>
          <w:sz w:val="24"/>
          <w:szCs w:val="24"/>
        </w:rPr>
        <w:t xml:space="preserve"> – это процесс, при котором определенный субъект провозглашает, что какое-либо события, процесс, международный или негосударственный </w:t>
      </w:r>
      <w:proofErr w:type="spellStart"/>
      <w:r w:rsidR="0082196C">
        <w:rPr>
          <w:rFonts w:ascii="Times New Roman" w:hAnsi="Times New Roman" w:cs="Times New Roman"/>
          <w:color w:val="000000"/>
          <w:sz w:val="24"/>
          <w:szCs w:val="24"/>
        </w:rPr>
        <w:t>актор</w:t>
      </w:r>
      <w:proofErr w:type="spellEnd"/>
      <w:r w:rsidR="0082196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угрозой национальной безопасности государства.</w:t>
      </w:r>
      <w:r w:rsidR="00680EEF"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48"/>
      </w:r>
      <w:r w:rsidR="00821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196C">
        <w:rPr>
          <w:rFonts w:ascii="Times New Roman" w:hAnsi="Times New Roman" w:cs="Times New Roman"/>
          <w:color w:val="000000"/>
          <w:sz w:val="24"/>
          <w:szCs w:val="24"/>
        </w:rPr>
        <w:t>Секьюритизация</w:t>
      </w:r>
      <w:proofErr w:type="spellEnd"/>
      <w:r w:rsidR="0082196C">
        <w:rPr>
          <w:rFonts w:ascii="Times New Roman" w:hAnsi="Times New Roman" w:cs="Times New Roman"/>
          <w:color w:val="000000"/>
          <w:sz w:val="24"/>
          <w:szCs w:val="24"/>
        </w:rPr>
        <w:t xml:space="preserve"> угрозы происходит посредством речевого акта в большинстве случаев во время выступлений представителей элиты или других </w:t>
      </w:r>
      <w:proofErr w:type="spellStart"/>
      <w:r w:rsidR="0082196C">
        <w:rPr>
          <w:rFonts w:ascii="Times New Roman" w:hAnsi="Times New Roman" w:cs="Times New Roman"/>
          <w:color w:val="000000"/>
          <w:sz w:val="24"/>
          <w:szCs w:val="24"/>
        </w:rPr>
        <w:t>акторов</w:t>
      </w:r>
      <w:proofErr w:type="spellEnd"/>
      <w:r w:rsidR="0082196C">
        <w:rPr>
          <w:rFonts w:ascii="Times New Roman" w:hAnsi="Times New Roman" w:cs="Times New Roman"/>
          <w:color w:val="000000"/>
          <w:sz w:val="24"/>
          <w:szCs w:val="24"/>
        </w:rPr>
        <w:t>, таких как неправительственных организаций или движений, а также посредством</w:t>
      </w:r>
      <w:r w:rsidR="008C1309">
        <w:rPr>
          <w:rFonts w:ascii="Times New Roman" w:hAnsi="Times New Roman" w:cs="Times New Roman"/>
          <w:color w:val="000000"/>
          <w:sz w:val="24"/>
          <w:szCs w:val="24"/>
        </w:rPr>
        <w:t xml:space="preserve"> СМИ</w:t>
      </w:r>
      <w:r w:rsidR="008219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C215B"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49"/>
      </w:r>
    </w:p>
    <w:p w:rsidR="0059163A" w:rsidRDefault="00AD383D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если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акторы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принимающие данное сообщение согласны с конструируемой угрозой безопасности, то такая угроза становится реальной и возможны дальнейшие действия государства по предотвращению данной угрозы.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Однако аудитория может не принимать заявленную угрозу как реальность, что является следствием нескольких причин, таких как: статус речевого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сам речевой акт и условия, связанные с данной угрозой.  </w:t>
      </w:r>
      <w:r w:rsidR="00821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61C29" w:rsidRPr="0025754C" w:rsidRDefault="00761C29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54C">
        <w:rPr>
          <w:rFonts w:ascii="Times New Roman" w:hAnsi="Times New Roman" w:cs="Times New Roman"/>
          <w:sz w:val="24"/>
        </w:rPr>
        <w:t xml:space="preserve">В процессе </w:t>
      </w:r>
      <w:proofErr w:type="spellStart"/>
      <w:r w:rsidRPr="0025754C">
        <w:rPr>
          <w:rFonts w:ascii="Times New Roman" w:hAnsi="Times New Roman" w:cs="Times New Roman"/>
          <w:sz w:val="24"/>
        </w:rPr>
        <w:t>секьюритизации</w:t>
      </w:r>
      <w:proofErr w:type="spellEnd"/>
      <w:r w:rsidRPr="0025754C">
        <w:rPr>
          <w:rFonts w:ascii="Times New Roman" w:hAnsi="Times New Roman" w:cs="Times New Roman"/>
          <w:sz w:val="24"/>
        </w:rPr>
        <w:t xml:space="preserve"> (конструирование угроз) определенная тема приобретает повышенное значение, так как грозит гибелью </w:t>
      </w:r>
      <w:proofErr w:type="spellStart"/>
      <w:r w:rsidRPr="0025754C">
        <w:rPr>
          <w:rFonts w:ascii="Times New Roman" w:hAnsi="Times New Roman" w:cs="Times New Roman"/>
          <w:sz w:val="24"/>
        </w:rPr>
        <w:t>референтного</w:t>
      </w:r>
      <w:proofErr w:type="spellEnd"/>
      <w:r w:rsidRPr="0025754C">
        <w:rPr>
          <w:rFonts w:ascii="Times New Roman" w:hAnsi="Times New Roman" w:cs="Times New Roman"/>
          <w:sz w:val="24"/>
        </w:rPr>
        <w:t xml:space="preserve"> объекта</w:t>
      </w:r>
      <w:r>
        <w:rPr>
          <w:rFonts w:ascii="Times New Roman" w:hAnsi="Times New Roman" w:cs="Times New Roman"/>
          <w:sz w:val="24"/>
        </w:rPr>
        <w:t xml:space="preserve"> (</w:t>
      </w:r>
      <w:r w:rsidRPr="00D217C9">
        <w:rPr>
          <w:rFonts w:ascii="Times New Roman" w:hAnsi="Times New Roman" w:cs="Times New Roman"/>
          <w:sz w:val="24"/>
        </w:rPr>
        <w:t>тот, чью безопасность необходимо обеспечить)</w:t>
      </w:r>
      <w:r w:rsidRPr="0025754C">
        <w:rPr>
          <w:rFonts w:ascii="Times New Roman" w:hAnsi="Times New Roman" w:cs="Times New Roman"/>
          <w:sz w:val="24"/>
        </w:rPr>
        <w:t xml:space="preserve">, следовательно, </w:t>
      </w:r>
      <w:proofErr w:type="spellStart"/>
      <w:r w:rsidRPr="0025754C">
        <w:rPr>
          <w:rFonts w:ascii="Times New Roman" w:hAnsi="Times New Roman" w:cs="Times New Roman"/>
          <w:sz w:val="24"/>
        </w:rPr>
        <w:t>актор</w:t>
      </w:r>
      <w:proofErr w:type="spellEnd"/>
      <w:r w:rsidRPr="002575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754C">
        <w:rPr>
          <w:rFonts w:ascii="Times New Roman" w:hAnsi="Times New Roman" w:cs="Times New Roman"/>
          <w:sz w:val="24"/>
        </w:rPr>
        <w:t>секьюритизации</w:t>
      </w:r>
      <w:proofErr w:type="spellEnd"/>
      <w:r w:rsidRPr="0025754C">
        <w:rPr>
          <w:rFonts w:ascii="Times New Roman" w:hAnsi="Times New Roman" w:cs="Times New Roman"/>
          <w:sz w:val="24"/>
        </w:rPr>
        <w:t xml:space="preserve"> получает право предпринимать чрезвычайные меры, нарушать правила и т.д.</w:t>
      </w:r>
      <w:r>
        <w:rPr>
          <w:rFonts w:ascii="Times New Roman" w:hAnsi="Times New Roman" w:cs="Times New Roman"/>
          <w:sz w:val="24"/>
        </w:rPr>
        <w:t xml:space="preserve"> </w:t>
      </w:r>
    </w:p>
    <w:p w:rsidR="00761C29" w:rsidRDefault="00761C29" w:rsidP="00CC4570">
      <w:pPr>
        <w:spacing w:after="0" w:line="360" w:lineRule="auto"/>
        <w:ind w:right="261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</w:t>
      </w:r>
      <w:proofErr w:type="spellStart"/>
      <w:r w:rsidRPr="004C2CC9">
        <w:rPr>
          <w:rFonts w:ascii="Times New Roman" w:hAnsi="Times New Roman" w:cs="Times New Roman"/>
          <w:color w:val="000000" w:themeColor="text1"/>
          <w:sz w:val="24"/>
          <w:szCs w:val="24"/>
        </w:rPr>
        <w:t>секьюритизации</w:t>
      </w:r>
      <w:proofErr w:type="spellEnd"/>
      <w:r w:rsidRPr="004C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выделяется два этапа:</w:t>
      </w:r>
    </w:p>
    <w:p w:rsidR="00761C29" w:rsidRDefault="00761C29" w:rsidP="00CC4570">
      <w:pPr>
        <w:spacing w:after="0" w:line="360" w:lineRule="auto"/>
        <w:ind w:right="261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Заявление, что возникла угроза существования </w:t>
      </w:r>
      <w:proofErr w:type="spellStart"/>
      <w:r w:rsidRPr="004C2CC9">
        <w:rPr>
          <w:rFonts w:ascii="Times New Roman" w:hAnsi="Times New Roman" w:cs="Times New Roman"/>
          <w:color w:val="000000" w:themeColor="text1"/>
          <w:sz w:val="24"/>
          <w:szCs w:val="24"/>
        </w:rPr>
        <w:t>референтного</w:t>
      </w:r>
      <w:proofErr w:type="spellEnd"/>
      <w:r w:rsidRPr="004C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1C29" w:rsidRDefault="00761C29" w:rsidP="00CC4570">
      <w:pPr>
        <w:spacing w:after="0" w:line="360" w:lineRule="auto"/>
        <w:ind w:right="261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Завершение процесса </w:t>
      </w:r>
      <w:proofErr w:type="spellStart"/>
      <w:r w:rsidRPr="004C2CC9">
        <w:rPr>
          <w:rFonts w:ascii="Times New Roman" w:hAnsi="Times New Roman" w:cs="Times New Roman"/>
          <w:color w:val="000000" w:themeColor="text1"/>
          <w:sz w:val="24"/>
          <w:szCs w:val="24"/>
        </w:rPr>
        <w:t>секьюритизации</w:t>
      </w:r>
      <w:proofErr w:type="spellEnd"/>
      <w:r w:rsidRPr="004C2CC9">
        <w:rPr>
          <w:rFonts w:ascii="Times New Roman" w:hAnsi="Times New Roman" w:cs="Times New Roman"/>
          <w:color w:val="000000" w:themeColor="text1"/>
          <w:sz w:val="24"/>
          <w:szCs w:val="24"/>
        </w:rPr>
        <w:t>, которое будет успешным, если </w:t>
      </w:r>
      <w:proofErr w:type="spellStart"/>
      <w:r w:rsidRPr="004C2CC9">
        <w:rPr>
          <w:rFonts w:ascii="Times New Roman" w:hAnsi="Times New Roman" w:cs="Times New Roman"/>
          <w:color w:val="000000" w:themeColor="text1"/>
          <w:sz w:val="24"/>
          <w:szCs w:val="24"/>
        </w:rPr>
        <w:t>актор</w:t>
      </w:r>
      <w:proofErr w:type="spellEnd"/>
      <w:r w:rsidRPr="004C2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смог убедить аудиторию в </w:t>
      </w:r>
      <w:proofErr w:type="gramStart"/>
      <w:r w:rsidRPr="004C2CC9">
        <w:rPr>
          <w:rFonts w:ascii="Times New Roman" w:hAnsi="Times New Roman" w:cs="Times New Roman"/>
          <w:color w:val="000000" w:themeColor="text1"/>
          <w:sz w:val="24"/>
          <w:szCs w:val="24"/>
        </w:rPr>
        <w:t>заявленном</w:t>
      </w:r>
      <w:proofErr w:type="gramEnd"/>
      <w:r w:rsidRPr="004C2C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footnoteReference w:id="50"/>
      </w:r>
    </w:p>
    <w:p w:rsidR="00761C29" w:rsidRPr="004C2CC9" w:rsidRDefault="00761C29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если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акторы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принимающие сообщение от политических лидеров  согласны с конструируемой угрозой безопасности, то такая угроза становится реальной и возможны дальнейшие действия государства по предотвращению данной угрозы.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Однако аудитория может не принимать заявленную угрозу как реальность, что является следствием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нескольких причин, таких как: статус речевого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сам речевой акт и условия, связанные с данной угрозой.   </w:t>
      </w:r>
      <w:proofErr w:type="gramEnd"/>
    </w:p>
    <w:p w:rsidR="00761C29" w:rsidRDefault="00761C29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свою очередь,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десекьюритизация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это процесс или речевой акт, при котором определенная проблема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больше не считается как угроза для суверенитета государства или национальной идентичности, единства общества. 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51"/>
      </w:r>
    </w:p>
    <w:p w:rsidR="00AD383D" w:rsidRDefault="00AD383D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Важно отметить, что региональные комплексы безопасности могут характеризоваться устойчивым характером взаимоотношений, которые не обязательно должны быть основаны на сотрудничестве, но в некоторых случаях отношения характеризуются конфликтным состоянием между государствами.</w:t>
      </w:r>
      <w:r w:rsidR="003F63F2"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52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3F2">
        <w:rPr>
          <w:rFonts w:ascii="Times New Roman" w:hAnsi="Times New Roman" w:cs="Times New Roman"/>
          <w:color w:val="000000"/>
          <w:sz w:val="24"/>
          <w:szCs w:val="24"/>
        </w:rPr>
        <w:t>Характер взаимоотношений внутри регионального комплекса безопасности основывается на исторических факторах, таких как продолжительная борьба между государствами или культурная, цивилизационная близость стран-членов данного комплекса безопасности.</w:t>
      </w:r>
    </w:p>
    <w:p w:rsidR="00A94A04" w:rsidRDefault="00DA16DB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основным объединяющим фактором в региональном комплексе безопасности является ощущение страха или угрозы, которые одновременно испытывают более двух государств.</w:t>
      </w:r>
      <w:r w:rsidR="00A94A04">
        <w:rPr>
          <w:rStyle w:val="aa"/>
          <w:rFonts w:ascii="Times New Roman" w:hAnsi="Times New Roman" w:cs="Times New Roman"/>
          <w:sz w:val="24"/>
          <w:szCs w:val="24"/>
        </w:rPr>
        <w:footnoteReference w:id="53"/>
      </w:r>
      <w:r>
        <w:rPr>
          <w:rFonts w:ascii="Times New Roman" w:hAnsi="Times New Roman" w:cs="Times New Roman"/>
          <w:sz w:val="24"/>
          <w:szCs w:val="24"/>
        </w:rPr>
        <w:t xml:space="preserve"> Однако взаимозависимость между государствами не обязательно должна основываться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состоянии</w:t>
      </w:r>
      <w:r w:rsidR="00A94A04">
        <w:rPr>
          <w:rFonts w:ascii="Times New Roman" w:hAnsi="Times New Roman" w:cs="Times New Roman"/>
          <w:sz w:val="24"/>
          <w:szCs w:val="24"/>
        </w:rPr>
        <w:t xml:space="preserve">, у государств могут быть и другие интересы. Более важным фактором, обусловливающим взаимозависимость между этими государствами,  является географическая близость. Важность географической близости обусловлена тем, что сотрудничество между соседними государствами более результативно, чем с государствами, расположенными в разных частях света. </w:t>
      </w:r>
      <w:r w:rsidR="00E01B0C">
        <w:rPr>
          <w:rStyle w:val="aa"/>
          <w:rFonts w:ascii="Times New Roman" w:hAnsi="Times New Roman" w:cs="Times New Roman"/>
          <w:sz w:val="24"/>
          <w:szCs w:val="24"/>
        </w:rPr>
        <w:footnoteReference w:id="54"/>
      </w:r>
    </w:p>
    <w:p w:rsidR="00E01B0C" w:rsidRDefault="00E01B0C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Исследователи теории комплексов региональной безопасности выделяют несколько секторов безопасности: политический, военный,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социетальный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экологический. Данные секторы в рамках одного комплекса безопасности являются также взаимосвязанными, поскольку значение одной угрозы интерпретирует под влиянием других угроз.  </w:t>
      </w:r>
    </w:p>
    <w:p w:rsidR="00E01B0C" w:rsidRDefault="00E01B0C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</w:t>
      </w:r>
      <w:r w:rsidR="0024057F">
        <w:rPr>
          <w:rFonts w:ascii="Times New Roman" w:hAnsi="Times New Roman" w:cs="Times New Roman"/>
          <w:sz w:val="24"/>
          <w:szCs w:val="24"/>
        </w:rPr>
        <w:t>заметить</w:t>
      </w:r>
      <w:r>
        <w:rPr>
          <w:rFonts w:ascii="Times New Roman" w:hAnsi="Times New Roman" w:cs="Times New Roman"/>
          <w:sz w:val="24"/>
          <w:szCs w:val="24"/>
        </w:rPr>
        <w:t xml:space="preserve">, что сверхдержавы, обладающие большим количеством ресурсов, чем </w:t>
      </w:r>
      <w:r w:rsidR="00844774">
        <w:rPr>
          <w:rFonts w:ascii="Times New Roman" w:hAnsi="Times New Roman" w:cs="Times New Roman"/>
          <w:sz w:val="24"/>
          <w:szCs w:val="24"/>
        </w:rPr>
        <w:t xml:space="preserve">другие государства, способны проникать в региональные комплексы безопасности, что является показателем взаимосвязи регионального и глобального уровня комплексов безопасности. </w:t>
      </w:r>
      <w:r w:rsidR="009029FB">
        <w:rPr>
          <w:rFonts w:ascii="Times New Roman" w:hAnsi="Times New Roman" w:cs="Times New Roman"/>
          <w:sz w:val="24"/>
          <w:szCs w:val="24"/>
        </w:rPr>
        <w:t xml:space="preserve">Более того, внутри региональных комплексов безопасности формируются определенный баланс сил, коалиции и противоборствующие </w:t>
      </w:r>
      <w:r w:rsidR="009F50E5">
        <w:rPr>
          <w:rFonts w:ascii="Times New Roman" w:hAnsi="Times New Roman" w:cs="Times New Roman"/>
          <w:sz w:val="24"/>
          <w:szCs w:val="24"/>
        </w:rPr>
        <w:t xml:space="preserve">стороны. </w:t>
      </w:r>
      <w:r w:rsidR="0024057F">
        <w:rPr>
          <w:rFonts w:ascii="Times New Roman" w:hAnsi="Times New Roman" w:cs="Times New Roman"/>
          <w:sz w:val="24"/>
          <w:szCs w:val="24"/>
        </w:rPr>
        <w:t xml:space="preserve">Характер взаимоотношений, как и региональные угрозы, определяется на региональном уровне, </w:t>
      </w:r>
      <w:r w:rsidR="0024057F">
        <w:rPr>
          <w:rFonts w:ascii="Times New Roman" w:hAnsi="Times New Roman" w:cs="Times New Roman"/>
          <w:sz w:val="24"/>
          <w:szCs w:val="24"/>
        </w:rPr>
        <w:lastRenderedPageBreak/>
        <w:t xml:space="preserve">который является основным уровнем для анализа в теории комплексов региональной безопасности. </w:t>
      </w:r>
      <w:r w:rsidR="0024057F">
        <w:rPr>
          <w:rStyle w:val="aa"/>
          <w:rFonts w:ascii="Times New Roman" w:hAnsi="Times New Roman" w:cs="Times New Roman"/>
          <w:sz w:val="24"/>
          <w:szCs w:val="24"/>
        </w:rPr>
        <w:footnoteReference w:id="55"/>
      </w:r>
    </w:p>
    <w:p w:rsidR="0024057F" w:rsidRDefault="0024057F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важно отметить, что </w:t>
      </w:r>
      <w:r w:rsidR="002E1433">
        <w:rPr>
          <w:rFonts w:ascii="Times New Roman" w:hAnsi="Times New Roman" w:cs="Times New Roman"/>
          <w:sz w:val="24"/>
          <w:szCs w:val="24"/>
        </w:rPr>
        <w:t xml:space="preserve">региональный комплекс безопасности не обязательно должен совпадать с термином регион. Однако региональные комплексы не могут пересекаться, как это может происходить с регионами. Пересечение комплексов безопасности означает, что необходимо изменение комплексов, например их слияние в единый комплекс безопасности. </w:t>
      </w:r>
    </w:p>
    <w:p w:rsidR="002E1433" w:rsidRDefault="002E1433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выделяют четыре уровня </w:t>
      </w:r>
      <w:r w:rsidR="00BC1E8C">
        <w:rPr>
          <w:rFonts w:ascii="Times New Roman" w:hAnsi="Times New Roman" w:cs="Times New Roman"/>
          <w:sz w:val="24"/>
          <w:szCs w:val="24"/>
        </w:rPr>
        <w:t>для анализа в рамках теории комплексов региональной безопасности:</w:t>
      </w:r>
      <w:r w:rsidR="00BC1E8C">
        <w:rPr>
          <w:rStyle w:val="aa"/>
          <w:rFonts w:ascii="Times New Roman" w:hAnsi="Times New Roman" w:cs="Times New Roman"/>
          <w:sz w:val="24"/>
          <w:szCs w:val="24"/>
        </w:rPr>
        <w:footnoteReference w:id="56"/>
      </w:r>
    </w:p>
    <w:p w:rsidR="00BC1E8C" w:rsidRDefault="00BC1E8C" w:rsidP="00CC4570">
      <w:pPr>
        <w:pStyle w:val="ae"/>
        <w:numPr>
          <w:ilvl w:val="0"/>
          <w:numId w:val="2"/>
        </w:numPr>
        <w:spacing w:after="0" w:line="360" w:lineRule="auto"/>
        <w:ind w:left="0" w:right="261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Государства, входящие в комплекс региональной безопасности, рассмотрение проблем местного уровня (взаимоотношения между народом и государством), которые могут стать причиной распада регионального комплекса безопасности.</w:t>
      </w:r>
    </w:p>
    <w:p w:rsidR="00BC1E8C" w:rsidRDefault="00BC1E8C" w:rsidP="00CC4570">
      <w:pPr>
        <w:pStyle w:val="ae"/>
        <w:numPr>
          <w:ilvl w:val="0"/>
          <w:numId w:val="2"/>
        </w:numPr>
        <w:spacing w:after="0" w:line="360" w:lineRule="auto"/>
        <w:ind w:left="0" w:right="261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Отношения между государствами, формирующие сам регион.</w:t>
      </w:r>
    </w:p>
    <w:p w:rsidR="00BC1E8C" w:rsidRDefault="00BC1E8C" w:rsidP="00CC4570">
      <w:pPr>
        <w:pStyle w:val="ae"/>
        <w:numPr>
          <w:ilvl w:val="0"/>
          <w:numId w:val="2"/>
        </w:numPr>
        <w:spacing w:after="0" w:line="360" w:lineRule="auto"/>
        <w:ind w:left="0" w:right="261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комплекса безопасности с </w:t>
      </w:r>
      <w:r w:rsidR="005C32C9">
        <w:rPr>
          <w:rFonts w:ascii="Times New Roman" w:hAnsi="Times New Roman" w:cs="Times New Roman"/>
          <w:sz w:val="24"/>
          <w:szCs w:val="24"/>
        </w:rPr>
        <w:t xml:space="preserve">сопредельными комплексами или внешней средой. </w:t>
      </w:r>
    </w:p>
    <w:p w:rsidR="00857314" w:rsidRDefault="005C32C9" w:rsidP="00CC4570">
      <w:pPr>
        <w:pStyle w:val="ae"/>
        <w:numPr>
          <w:ilvl w:val="0"/>
          <w:numId w:val="2"/>
        </w:numPr>
        <w:spacing w:after="0" w:line="360" w:lineRule="auto"/>
        <w:ind w:left="0" w:right="261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великих держав в регионе, так как сверхдержавы часто вмешиваются в региональные взаимоотношения, но редко задают формат сотрудничества между государствами. На данном уровне можно проследить взаимосвязь глобального и регионального уровня анализа. </w:t>
      </w:r>
    </w:p>
    <w:p w:rsidR="00857314" w:rsidRDefault="00855CC2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Вышеперечисленная л</w:t>
      </w:r>
      <w:r w:rsidR="00857314">
        <w:rPr>
          <w:rFonts w:ascii="Times New Roman" w:hAnsi="Times New Roman" w:cs="Times New Roman"/>
          <w:sz w:val="24"/>
          <w:szCs w:val="24"/>
        </w:rPr>
        <w:t>огика рассмотрения отношений государств на четырех уровнях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314">
        <w:rPr>
          <w:rFonts w:ascii="Times New Roman" w:hAnsi="Times New Roman" w:cs="Times New Roman"/>
          <w:sz w:val="24"/>
          <w:szCs w:val="24"/>
        </w:rPr>
        <w:t xml:space="preserve"> будет использована в дальнейшем для структурирования </w:t>
      </w:r>
      <w:r>
        <w:rPr>
          <w:rFonts w:ascii="Times New Roman" w:hAnsi="Times New Roman" w:cs="Times New Roman"/>
          <w:sz w:val="24"/>
          <w:szCs w:val="24"/>
        </w:rPr>
        <w:t xml:space="preserve">данного исследования. </w:t>
      </w:r>
    </w:p>
    <w:p w:rsidR="0025754C" w:rsidRDefault="00613FD2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безопасности состоит из совокупности всех четырех уровней. С точки зрения, теории комплекса региональной безопасности, как уже было указано ранее, самым важным уровнем является региональный уровень. Однако для анализа необходимо учитывать все четыре уровня, а важность одного или другого уровня для какого-либо региона обусловливается исследованием конкретного примера. </w:t>
      </w:r>
    </w:p>
    <w:p w:rsidR="00613FD2" w:rsidRDefault="005E3D70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комплексов региональной безопасности нацелена на выявления изменений, происходящих на региональном уровне. Важно отметить, что структура регионального комплекса состоит из четырех основных переменных: внешняя граница регионального комплекса безопасности, анархичная структура, </w:t>
      </w:r>
      <w:r w:rsidR="00163483">
        <w:rPr>
          <w:rFonts w:ascii="Times New Roman" w:hAnsi="Times New Roman" w:cs="Times New Roman"/>
          <w:sz w:val="24"/>
          <w:szCs w:val="24"/>
        </w:rPr>
        <w:t xml:space="preserve">характер взаимоотношений </w:t>
      </w:r>
      <w:r w:rsidR="00163483">
        <w:rPr>
          <w:rFonts w:ascii="Times New Roman" w:hAnsi="Times New Roman" w:cs="Times New Roman"/>
          <w:sz w:val="24"/>
          <w:szCs w:val="24"/>
        </w:rPr>
        <w:lastRenderedPageBreak/>
        <w:t>(конфликт</w:t>
      </w:r>
      <w:r w:rsidR="00163483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163483">
        <w:rPr>
          <w:rFonts w:ascii="Times New Roman" w:hAnsi="Times New Roman" w:cs="Times New Roman"/>
          <w:sz w:val="24"/>
          <w:szCs w:val="24"/>
        </w:rPr>
        <w:t>сотрудничество между государствами) и полярность.</w:t>
      </w:r>
      <w:r w:rsidR="00163483">
        <w:rPr>
          <w:rStyle w:val="aa"/>
          <w:rFonts w:ascii="Times New Roman" w:hAnsi="Times New Roman" w:cs="Times New Roman"/>
          <w:sz w:val="24"/>
          <w:szCs w:val="24"/>
        </w:rPr>
        <w:footnoteReference w:id="57"/>
      </w:r>
      <w:r w:rsidR="00163483">
        <w:rPr>
          <w:rFonts w:ascii="Times New Roman" w:hAnsi="Times New Roman" w:cs="Times New Roman"/>
          <w:sz w:val="24"/>
          <w:szCs w:val="24"/>
        </w:rPr>
        <w:t xml:space="preserve"> </w:t>
      </w:r>
      <w:r w:rsidR="00FE0E72">
        <w:rPr>
          <w:rFonts w:ascii="Times New Roman" w:hAnsi="Times New Roman" w:cs="Times New Roman"/>
          <w:sz w:val="24"/>
          <w:szCs w:val="24"/>
        </w:rPr>
        <w:t xml:space="preserve">Исходя из данных переменных, можно выявить три сценария развития событий в региональных комплексах безопасности: поддержание статус-кво, внутренняя трансформация (структура региона, полярность), внешняя трансформация (изменение в составе, например, объединение двух комплексов региональной безопасности в один комплекс). </w:t>
      </w:r>
    </w:p>
    <w:p w:rsidR="00FE0E72" w:rsidRDefault="00336E37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расширения понятия безопасности выделил пять секторов безопасности, которые связаны с деятельностью государства или общества.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58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37" w:rsidRDefault="00336E37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сектор – военный, поскольку именно военные угрозы представляют наибольшую опасность для государства и данный тип угрозы легче всего определить. Помимо того, военная угроза может поставить под вопрос существование самого государства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международных отношений, а также ставит под угрозу безопасность своих граждан. </w:t>
      </w:r>
    </w:p>
    <w:p w:rsidR="00336E37" w:rsidRDefault="00336E37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Политический сектор </w:t>
      </w:r>
      <w:r w:rsidR="00DF579E">
        <w:rPr>
          <w:rFonts w:ascii="Times New Roman" w:hAnsi="Times New Roman" w:cs="Times New Roman"/>
          <w:sz w:val="24"/>
          <w:szCs w:val="24"/>
        </w:rPr>
        <w:t xml:space="preserve">безопасности является важным для существования государства, вместе с тем, политические угрозы сложнее выявить, </w:t>
      </w:r>
      <w:r w:rsidR="00DF579E">
        <w:rPr>
          <w:rFonts w:ascii="Times New Roman" w:hAnsi="Times New Roman" w:cs="Times New Roman"/>
          <w:color w:val="000000"/>
          <w:sz w:val="24"/>
          <w:szCs w:val="24"/>
        </w:rPr>
        <w:t>поскольку</w:t>
      </w:r>
      <w:r w:rsidRPr="00336E37">
        <w:rPr>
          <w:rFonts w:ascii="Times New Roman" w:hAnsi="Times New Roman" w:cs="Times New Roman"/>
          <w:color w:val="000000"/>
          <w:sz w:val="24"/>
          <w:szCs w:val="24"/>
        </w:rPr>
        <w:t>, политическая угроза, связанная с ослаблением государства, как</w:t>
      </w:r>
      <w:r w:rsidR="00DF5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79E">
        <w:rPr>
          <w:rFonts w:ascii="Times New Roman" w:hAnsi="Times New Roman" w:cs="Times New Roman"/>
          <w:color w:val="000000"/>
          <w:sz w:val="24"/>
          <w:szCs w:val="24"/>
        </w:rPr>
        <w:t>актора</w:t>
      </w:r>
      <w:proofErr w:type="spellEnd"/>
      <w:r w:rsidR="00DF579E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международных отношений</w:t>
      </w:r>
      <w:r w:rsidRPr="00336E37">
        <w:rPr>
          <w:rFonts w:ascii="Times New Roman" w:hAnsi="Times New Roman" w:cs="Times New Roman"/>
          <w:color w:val="000000"/>
          <w:sz w:val="24"/>
          <w:szCs w:val="24"/>
        </w:rPr>
        <w:t>, может</w:t>
      </w:r>
      <w:r w:rsidR="00DF579E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рассматриваться как военная угроза</w:t>
      </w:r>
      <w:r w:rsidRPr="00336E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F579E">
        <w:rPr>
          <w:rFonts w:ascii="Times New Roman" w:hAnsi="Times New Roman" w:cs="Times New Roman"/>
          <w:color w:val="000000"/>
          <w:sz w:val="24"/>
          <w:szCs w:val="24"/>
        </w:rPr>
        <w:t>Примером данного вида угрозы может выступать борьба</w:t>
      </w:r>
      <w:r w:rsidRPr="00336E37">
        <w:rPr>
          <w:rFonts w:ascii="Times New Roman" w:hAnsi="Times New Roman" w:cs="Times New Roman"/>
          <w:color w:val="000000"/>
          <w:sz w:val="24"/>
          <w:szCs w:val="24"/>
        </w:rPr>
        <w:t xml:space="preserve"> идеологий. </w:t>
      </w:r>
    </w:p>
    <w:p w:rsidR="00613FD2" w:rsidRDefault="00DF579E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Копенгагенской школы выступали с призывом </w:t>
      </w:r>
      <w:r w:rsidR="00CF30E1">
        <w:rPr>
          <w:rFonts w:ascii="Times New Roman" w:hAnsi="Times New Roman" w:cs="Times New Roman"/>
          <w:sz w:val="24"/>
          <w:szCs w:val="24"/>
        </w:rPr>
        <w:t xml:space="preserve">к исследователям в сфере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уделять внимание </w:t>
      </w:r>
      <w:r w:rsidR="00CF30E1">
        <w:rPr>
          <w:rFonts w:ascii="Times New Roman" w:hAnsi="Times New Roman" w:cs="Times New Roman"/>
          <w:sz w:val="24"/>
          <w:szCs w:val="24"/>
        </w:rPr>
        <w:t xml:space="preserve">не только военно-политическому сектору безопасности, но и исследовать </w:t>
      </w:r>
      <w:proofErr w:type="spellStart"/>
      <w:r w:rsidR="00CF30E1">
        <w:rPr>
          <w:rFonts w:ascii="Times New Roman" w:hAnsi="Times New Roman" w:cs="Times New Roman"/>
          <w:sz w:val="24"/>
          <w:szCs w:val="24"/>
        </w:rPr>
        <w:t>референтные</w:t>
      </w:r>
      <w:proofErr w:type="spellEnd"/>
      <w:r w:rsidR="00CF30E1">
        <w:rPr>
          <w:rFonts w:ascii="Times New Roman" w:hAnsi="Times New Roman" w:cs="Times New Roman"/>
          <w:sz w:val="24"/>
          <w:szCs w:val="24"/>
        </w:rPr>
        <w:t xml:space="preserve"> объекты. В общественном </w:t>
      </w:r>
      <w:r w:rsidR="00CF30E1" w:rsidRPr="00D217C9">
        <w:rPr>
          <w:rFonts w:ascii="Times New Roman" w:hAnsi="Times New Roman" w:cs="Times New Roman"/>
          <w:sz w:val="24"/>
        </w:rPr>
        <w:t xml:space="preserve">секторе безопасности </w:t>
      </w:r>
      <w:proofErr w:type="spellStart"/>
      <w:r w:rsidR="00CF30E1" w:rsidRPr="00D217C9">
        <w:rPr>
          <w:rFonts w:ascii="Times New Roman" w:hAnsi="Times New Roman" w:cs="Times New Roman"/>
          <w:sz w:val="24"/>
        </w:rPr>
        <w:t>референтным</w:t>
      </w:r>
      <w:proofErr w:type="spellEnd"/>
      <w:r w:rsidR="00CF30E1" w:rsidRPr="00D217C9">
        <w:rPr>
          <w:rFonts w:ascii="Times New Roman" w:hAnsi="Times New Roman" w:cs="Times New Roman"/>
          <w:sz w:val="24"/>
        </w:rPr>
        <w:t xml:space="preserve"> объектом может быть любая группа людей, выживание и безопасность которой требует сохранения определенной идентичности (пример – нация).</w:t>
      </w:r>
      <w:r w:rsidR="00CF30E1">
        <w:rPr>
          <w:rFonts w:ascii="Times New Roman" w:hAnsi="Times New Roman" w:cs="Times New Roman"/>
          <w:sz w:val="24"/>
        </w:rPr>
        <w:t xml:space="preserve"> </w:t>
      </w:r>
      <w:r w:rsidR="00CF30E1" w:rsidRPr="00D217C9">
        <w:rPr>
          <w:rFonts w:ascii="Times New Roman" w:hAnsi="Times New Roman" w:cs="Times New Roman"/>
          <w:sz w:val="24"/>
        </w:rPr>
        <w:t xml:space="preserve">Чаще всего, в качестве </w:t>
      </w:r>
      <w:proofErr w:type="spellStart"/>
      <w:r w:rsidR="00CF30E1" w:rsidRPr="00D217C9">
        <w:rPr>
          <w:rFonts w:ascii="Times New Roman" w:hAnsi="Times New Roman" w:cs="Times New Roman"/>
          <w:sz w:val="24"/>
        </w:rPr>
        <w:t>референтного</w:t>
      </w:r>
      <w:proofErr w:type="spellEnd"/>
      <w:r w:rsidR="00CF30E1" w:rsidRPr="00D217C9">
        <w:rPr>
          <w:rFonts w:ascii="Times New Roman" w:hAnsi="Times New Roman" w:cs="Times New Roman"/>
          <w:sz w:val="24"/>
        </w:rPr>
        <w:t xml:space="preserve"> объекта рассматриваются небольшие группы людей (государство, нация, религия), а не все человечество или отдельные индивиды.</w:t>
      </w:r>
      <w:r w:rsidR="00CF30E1">
        <w:rPr>
          <w:rFonts w:ascii="Times New Roman" w:hAnsi="Times New Roman" w:cs="Times New Roman"/>
          <w:sz w:val="24"/>
        </w:rPr>
        <w:t xml:space="preserve"> </w:t>
      </w:r>
    </w:p>
    <w:p w:rsidR="00CF30E1" w:rsidRDefault="008B2F17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Экономический, экологический и </w:t>
      </w:r>
      <w:proofErr w:type="spellStart"/>
      <w:r>
        <w:rPr>
          <w:rFonts w:ascii="Times New Roman" w:hAnsi="Times New Roman" w:cs="Times New Roman"/>
          <w:sz w:val="24"/>
        </w:rPr>
        <w:t>социетальный</w:t>
      </w:r>
      <w:proofErr w:type="spellEnd"/>
      <w:r>
        <w:rPr>
          <w:rFonts w:ascii="Times New Roman" w:hAnsi="Times New Roman" w:cs="Times New Roman"/>
          <w:sz w:val="24"/>
        </w:rPr>
        <w:t xml:space="preserve"> сектора безопасности намного сложнее выявить, чем военно-политические угрозы. Экономический сектор трудно отделить от других секторов, так например, существует тесная взаимосвязь между экономическим и военным секторами. Военный сектор безопасности зависит от экономического сектора с точки распределения бюджета. Более того, именно экономическое развитие государства определяет возможности государства обеспечивать безопасность в других секторах. </w:t>
      </w:r>
    </w:p>
    <w:p w:rsidR="002D0764" w:rsidRDefault="002E6546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Угрозы в </w:t>
      </w:r>
      <w:proofErr w:type="spellStart"/>
      <w:r>
        <w:rPr>
          <w:rFonts w:ascii="Times New Roman" w:hAnsi="Times New Roman" w:cs="Times New Roman"/>
          <w:sz w:val="24"/>
        </w:rPr>
        <w:t>социетальном</w:t>
      </w:r>
      <w:proofErr w:type="spellEnd"/>
      <w:r>
        <w:rPr>
          <w:rFonts w:ascii="Times New Roman" w:hAnsi="Times New Roman" w:cs="Times New Roman"/>
          <w:sz w:val="24"/>
        </w:rPr>
        <w:t xml:space="preserve"> секторе тесно связаны с политическими проблемами. В данном секторе, </w:t>
      </w:r>
      <w:proofErr w:type="spellStart"/>
      <w:r>
        <w:rPr>
          <w:rFonts w:ascii="Times New Roman" w:hAnsi="Times New Roman" w:cs="Times New Roman"/>
          <w:sz w:val="24"/>
        </w:rPr>
        <w:t>референтным</w:t>
      </w:r>
      <w:proofErr w:type="spellEnd"/>
      <w:r>
        <w:rPr>
          <w:rFonts w:ascii="Times New Roman" w:hAnsi="Times New Roman" w:cs="Times New Roman"/>
          <w:sz w:val="24"/>
        </w:rPr>
        <w:t xml:space="preserve"> объектом выступает общество, а под угрозу попадает его идентичность. Более того, важно отметить, что культура и идентичность являются субъективными понятиями, что осложняет анализ </w:t>
      </w:r>
      <w:proofErr w:type="spellStart"/>
      <w:r>
        <w:rPr>
          <w:rFonts w:ascii="Times New Roman" w:hAnsi="Times New Roman" w:cs="Times New Roman"/>
          <w:sz w:val="24"/>
        </w:rPr>
        <w:t>социетального</w:t>
      </w:r>
      <w:proofErr w:type="spellEnd"/>
      <w:r>
        <w:rPr>
          <w:rFonts w:ascii="Times New Roman" w:hAnsi="Times New Roman" w:cs="Times New Roman"/>
          <w:sz w:val="24"/>
        </w:rPr>
        <w:t xml:space="preserve"> сектора безопасности. </w:t>
      </w:r>
    </w:p>
    <w:p w:rsidR="002E6546" w:rsidRDefault="00581A8C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Референтным</w:t>
      </w:r>
      <w:proofErr w:type="spellEnd"/>
      <w:r>
        <w:rPr>
          <w:rFonts w:ascii="Times New Roman" w:hAnsi="Times New Roman" w:cs="Times New Roman"/>
          <w:sz w:val="24"/>
        </w:rPr>
        <w:t xml:space="preserve"> объектом в рамках экологической безопасности выступает окружающая </w:t>
      </w:r>
      <w:r w:rsidRPr="00581A8C"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Times New Roman" w:hAnsi="Times New Roman" w:cs="Times New Roman"/>
          <w:sz w:val="24"/>
          <w:szCs w:val="24"/>
        </w:rPr>
        <w:t xml:space="preserve">. Экологическая безопасность включает в себя наличие экологических угроз, </w:t>
      </w:r>
      <w:r w:rsidRPr="00581A8C">
        <w:rPr>
          <w:rFonts w:ascii="Times New Roman" w:hAnsi="Times New Roman" w:cs="Times New Roman"/>
          <w:color w:val="000000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 не зависе</w:t>
      </w:r>
      <w:r w:rsidRPr="00581A8C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81A8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влияния </w:t>
      </w:r>
      <w:r w:rsidRPr="00581A8C">
        <w:rPr>
          <w:rFonts w:ascii="Times New Roman" w:hAnsi="Times New Roman" w:cs="Times New Roman"/>
          <w:color w:val="000000"/>
          <w:sz w:val="24"/>
          <w:szCs w:val="24"/>
        </w:rPr>
        <w:t>деятельности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 примеру, </w:t>
      </w:r>
      <w:r w:rsidRPr="00581A8C">
        <w:rPr>
          <w:rFonts w:ascii="Times New Roman" w:hAnsi="Times New Roman" w:cs="Times New Roman"/>
          <w:color w:val="000000"/>
          <w:sz w:val="24"/>
          <w:szCs w:val="24"/>
        </w:rPr>
        <w:t>стихийные бедствия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Однако, на сегодняшний день, больший интерес представляют экологические угрозы, связанные с влиянием человека на окружающую среду. </w:t>
      </w:r>
      <w:r w:rsidR="00CF1DBF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Экологическая безопасность связана с экономической и политической сферами безопасности, поскольку большое количество экологических проблем носят глобальный характер. </w:t>
      </w:r>
    </w:p>
    <w:p w:rsidR="00CF1DBF" w:rsidRDefault="00B0042F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секторов и уровней безопасности выделяется типология региональных комплексов безопасности. В основе типологии лежит принцип того, что определяет динамику того или иного комплекса безопасности. </w:t>
      </w:r>
      <w:r w:rsidR="005E6725">
        <w:rPr>
          <w:rStyle w:val="aa"/>
          <w:rFonts w:ascii="Times New Roman" w:hAnsi="Times New Roman" w:cs="Times New Roman"/>
          <w:sz w:val="24"/>
          <w:szCs w:val="24"/>
        </w:rPr>
        <w:footnoteReference w:id="59"/>
      </w:r>
    </w:p>
    <w:p w:rsidR="005E6725" w:rsidRDefault="00B0042F" w:rsidP="00CC4570">
      <w:pPr>
        <w:spacing w:after="0" w:line="360" w:lineRule="auto"/>
        <w:ind w:right="261" w:firstLine="709"/>
        <w:jc w:val="both"/>
        <w:rPr>
          <w:rFonts w:ascii="Times New Roman" w:hAnsi="Times New Roman" w:cs="Times New Roman"/>
          <w:sz w:val="24"/>
        </w:rPr>
      </w:pPr>
      <w:r w:rsidRPr="00B0042F">
        <w:rPr>
          <w:rFonts w:ascii="Times New Roman" w:hAnsi="Times New Roman" w:cs="Times New Roman"/>
          <w:sz w:val="24"/>
        </w:rPr>
        <w:t xml:space="preserve">Стандартные </w:t>
      </w:r>
      <w:r>
        <w:rPr>
          <w:rFonts w:ascii="Times New Roman" w:hAnsi="Times New Roman" w:cs="Times New Roman"/>
          <w:sz w:val="24"/>
        </w:rPr>
        <w:t xml:space="preserve">комплексы региональной безопасности </w:t>
      </w:r>
      <w:r w:rsidRPr="00B0042F">
        <w:rPr>
          <w:rFonts w:ascii="Times New Roman" w:hAnsi="Times New Roman" w:cs="Times New Roman"/>
          <w:sz w:val="24"/>
        </w:rPr>
        <w:t xml:space="preserve">уходят корнями к Вестфальской системе, в которой есть два или более центра силы, которые определяю повестку, как правило, военно-политическую. Стандартные </w:t>
      </w:r>
      <w:r>
        <w:rPr>
          <w:rFonts w:ascii="Times New Roman" w:hAnsi="Times New Roman" w:cs="Times New Roman"/>
          <w:sz w:val="24"/>
        </w:rPr>
        <w:t xml:space="preserve">комплексы безопасности </w:t>
      </w:r>
      <w:r w:rsidRPr="00B0042F">
        <w:rPr>
          <w:rFonts w:ascii="Times New Roman" w:hAnsi="Times New Roman" w:cs="Times New Roman"/>
          <w:sz w:val="24"/>
        </w:rPr>
        <w:t>имеет анархичную структуру. Полярность определяется региональными державами,</w:t>
      </w:r>
      <w:r>
        <w:rPr>
          <w:rFonts w:ascii="Times New Roman" w:hAnsi="Times New Roman" w:cs="Times New Roman"/>
          <w:sz w:val="24"/>
        </w:rPr>
        <w:t xml:space="preserve"> а также </w:t>
      </w:r>
      <w:r w:rsidRPr="00B0042F">
        <w:rPr>
          <w:rFonts w:ascii="Times New Roman" w:hAnsi="Times New Roman" w:cs="Times New Roman"/>
          <w:sz w:val="24"/>
        </w:rPr>
        <w:t xml:space="preserve">такие комплексы </w:t>
      </w:r>
      <w:r>
        <w:rPr>
          <w:rFonts w:ascii="Times New Roman" w:hAnsi="Times New Roman" w:cs="Times New Roman"/>
          <w:sz w:val="24"/>
        </w:rPr>
        <w:t xml:space="preserve">могут быть </w:t>
      </w:r>
      <w:r w:rsidRPr="00B0042F">
        <w:rPr>
          <w:rFonts w:ascii="Times New Roman" w:hAnsi="Times New Roman" w:cs="Times New Roman"/>
          <w:sz w:val="24"/>
        </w:rPr>
        <w:t xml:space="preserve">однополярными или многополярными. У стандартного </w:t>
      </w:r>
      <w:r>
        <w:rPr>
          <w:rFonts w:ascii="Times New Roman" w:hAnsi="Times New Roman" w:cs="Times New Roman"/>
          <w:sz w:val="24"/>
        </w:rPr>
        <w:t xml:space="preserve">комплекса безопасности отсутствует </w:t>
      </w:r>
      <w:r w:rsidRPr="00B0042F">
        <w:rPr>
          <w:rFonts w:ascii="Times New Roman" w:hAnsi="Times New Roman" w:cs="Times New Roman"/>
          <w:sz w:val="24"/>
        </w:rPr>
        <w:t>глобальн</w:t>
      </w:r>
      <w:r>
        <w:rPr>
          <w:rFonts w:ascii="Times New Roman" w:hAnsi="Times New Roman" w:cs="Times New Roman"/>
          <w:sz w:val="24"/>
        </w:rPr>
        <w:t>ый уровень</w:t>
      </w:r>
      <w:r w:rsidRPr="00B0042F">
        <w:rPr>
          <w:rFonts w:ascii="Times New Roman" w:hAnsi="Times New Roman" w:cs="Times New Roman"/>
          <w:sz w:val="24"/>
        </w:rPr>
        <w:t xml:space="preserve">, а </w:t>
      </w:r>
      <w:r>
        <w:rPr>
          <w:rFonts w:ascii="Times New Roman" w:hAnsi="Times New Roman" w:cs="Times New Roman"/>
          <w:sz w:val="24"/>
        </w:rPr>
        <w:t xml:space="preserve">главной составляющей </w:t>
      </w:r>
      <w:r w:rsidRPr="00B0042F">
        <w:rPr>
          <w:rFonts w:ascii="Times New Roman" w:hAnsi="Times New Roman" w:cs="Times New Roman"/>
          <w:sz w:val="24"/>
        </w:rPr>
        <w:t xml:space="preserve">политики безопасности </w:t>
      </w:r>
      <w:r>
        <w:rPr>
          <w:rFonts w:ascii="Times New Roman" w:hAnsi="Times New Roman" w:cs="Times New Roman"/>
          <w:sz w:val="24"/>
        </w:rPr>
        <w:t xml:space="preserve">выступают </w:t>
      </w:r>
      <w:r w:rsidRPr="00B0042F">
        <w:rPr>
          <w:rFonts w:ascii="Times New Roman" w:hAnsi="Times New Roman" w:cs="Times New Roman"/>
          <w:sz w:val="24"/>
        </w:rPr>
        <w:t xml:space="preserve">отношения между региональными </w:t>
      </w:r>
      <w:r>
        <w:rPr>
          <w:rFonts w:ascii="Times New Roman" w:hAnsi="Times New Roman" w:cs="Times New Roman"/>
          <w:sz w:val="24"/>
        </w:rPr>
        <w:t xml:space="preserve">державами </w:t>
      </w:r>
      <w:r w:rsidRPr="00B0042F">
        <w:rPr>
          <w:rFonts w:ascii="Times New Roman" w:hAnsi="Times New Roman" w:cs="Times New Roman"/>
          <w:sz w:val="24"/>
        </w:rPr>
        <w:t xml:space="preserve">внутри </w:t>
      </w:r>
      <w:r>
        <w:rPr>
          <w:rFonts w:ascii="Times New Roman" w:hAnsi="Times New Roman" w:cs="Times New Roman"/>
          <w:sz w:val="24"/>
        </w:rPr>
        <w:t xml:space="preserve">регионального комплекса безопасности. </w:t>
      </w:r>
    </w:p>
    <w:p w:rsidR="006B055E" w:rsidRDefault="005E6725" w:rsidP="00CC4570">
      <w:pPr>
        <w:spacing w:after="0" w:line="360" w:lineRule="auto"/>
        <w:ind w:right="261" w:firstLine="709"/>
        <w:jc w:val="both"/>
        <w:rPr>
          <w:rFonts w:ascii="Times New Roman" w:hAnsi="Times New Roman" w:cs="Times New Roman"/>
          <w:sz w:val="24"/>
        </w:rPr>
      </w:pPr>
      <w:r w:rsidRPr="006B055E">
        <w:rPr>
          <w:rFonts w:ascii="Times New Roman" w:hAnsi="Times New Roman" w:cs="Times New Roman"/>
          <w:sz w:val="24"/>
        </w:rPr>
        <w:t xml:space="preserve">Региональные комплексы безопасности с центром определяются наличием одного или несколько полюсов. Можно выделить три типа таких комплексов с центром. Первые две формы являются однополярными, разница заключается в том, что в первом случае в качестве центра выступает  сверхдержава, например, США в Северной Америке, во втором случае, центр – это великая держава, к примеру,  Российская Федерация на пространстве СНГ. </w:t>
      </w:r>
      <w:r w:rsidR="006B055E" w:rsidRPr="006B055E">
        <w:rPr>
          <w:rFonts w:ascii="Times New Roman" w:hAnsi="Times New Roman" w:cs="Times New Roman"/>
          <w:sz w:val="24"/>
        </w:rPr>
        <w:t xml:space="preserve">В условиях регионального комплекса безопасности «с центром» региональная динамика определяется глобальной повесткой в сфере безопасности, т.к. сверхдержава или великая держава ориентирована на глобальный уровень. Однако, именно из-за того, что </w:t>
      </w:r>
      <w:r w:rsidR="006B055E">
        <w:rPr>
          <w:rFonts w:ascii="Times New Roman" w:hAnsi="Times New Roman" w:cs="Times New Roman"/>
          <w:sz w:val="24"/>
        </w:rPr>
        <w:t xml:space="preserve">для </w:t>
      </w:r>
      <w:proofErr w:type="spellStart"/>
      <w:r w:rsidR="006B055E">
        <w:rPr>
          <w:rFonts w:ascii="Times New Roman" w:hAnsi="Times New Roman" w:cs="Times New Roman"/>
          <w:sz w:val="24"/>
        </w:rPr>
        <w:t>акторов</w:t>
      </w:r>
      <w:proofErr w:type="spellEnd"/>
      <w:r w:rsidR="006B055E">
        <w:rPr>
          <w:rFonts w:ascii="Times New Roman" w:hAnsi="Times New Roman" w:cs="Times New Roman"/>
          <w:sz w:val="24"/>
        </w:rPr>
        <w:t xml:space="preserve"> безопасность на глобальном уровне является более приоритетной</w:t>
      </w:r>
      <w:r w:rsidR="006B055E" w:rsidRPr="006B055E">
        <w:rPr>
          <w:rFonts w:ascii="Times New Roman" w:hAnsi="Times New Roman" w:cs="Times New Roman"/>
          <w:sz w:val="24"/>
        </w:rPr>
        <w:t xml:space="preserve">, безопасность региона </w:t>
      </w:r>
      <w:r w:rsidR="006B055E" w:rsidRPr="006B055E">
        <w:rPr>
          <w:rFonts w:ascii="Times New Roman" w:hAnsi="Times New Roman" w:cs="Times New Roman"/>
          <w:sz w:val="24"/>
        </w:rPr>
        <w:lastRenderedPageBreak/>
        <w:t xml:space="preserve">снижается и уходит на второй план. РКБ при этом сохраняется, так как сохраняется взаимозависимость. </w:t>
      </w:r>
      <w:r w:rsidR="006B055E">
        <w:rPr>
          <w:rFonts w:ascii="Times New Roman" w:hAnsi="Times New Roman" w:cs="Times New Roman"/>
          <w:sz w:val="24"/>
        </w:rPr>
        <w:t xml:space="preserve"> </w:t>
      </w:r>
    </w:p>
    <w:p w:rsidR="006B055E" w:rsidRDefault="00D865DF" w:rsidP="00CC4570">
      <w:pPr>
        <w:spacing w:after="0" w:line="360" w:lineRule="auto"/>
        <w:ind w:right="26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Наличие региональной организации и институтов определяется третьим видом в типологии комплексов региональной безопасности. Динамика в таком комплексе определена наличием региональной организации, которая объединяет государства в единое целое. Чаще всего </w:t>
      </w:r>
      <w:proofErr w:type="spellStart"/>
      <w:r>
        <w:rPr>
          <w:rFonts w:ascii="Times New Roman" w:hAnsi="Times New Roman" w:cs="Times New Roman"/>
          <w:sz w:val="24"/>
        </w:rPr>
        <w:t>секьюритизируется</w:t>
      </w:r>
      <w:proofErr w:type="spellEnd"/>
      <w:r>
        <w:rPr>
          <w:rFonts w:ascii="Times New Roman" w:hAnsi="Times New Roman" w:cs="Times New Roman"/>
          <w:sz w:val="24"/>
        </w:rPr>
        <w:t xml:space="preserve"> внешняя угроза, </w:t>
      </w:r>
      <w:r w:rsidR="00951A06">
        <w:rPr>
          <w:rFonts w:ascii="Times New Roman" w:hAnsi="Times New Roman" w:cs="Times New Roman"/>
          <w:sz w:val="24"/>
        </w:rPr>
        <w:t>за счёт</w:t>
      </w:r>
      <w:r>
        <w:rPr>
          <w:rFonts w:ascii="Times New Roman" w:hAnsi="Times New Roman" w:cs="Times New Roman"/>
          <w:sz w:val="24"/>
        </w:rPr>
        <w:t xml:space="preserve"> чего появляется необходимость интеграции для обеспечения безопасности. </w:t>
      </w:r>
      <w:proofErr w:type="gramStart"/>
      <w:r w:rsidR="000E4C98">
        <w:rPr>
          <w:rFonts w:ascii="Times New Roman" w:hAnsi="Times New Roman" w:cs="Times New Roman"/>
          <w:sz w:val="24"/>
        </w:rPr>
        <w:t>П</w:t>
      </w:r>
      <w:r w:rsidRPr="00376B95">
        <w:rPr>
          <w:rFonts w:ascii="Times New Roman" w:hAnsi="Times New Roman" w:cs="Times New Roman"/>
          <w:sz w:val="24"/>
        </w:rPr>
        <w:t xml:space="preserve">римером третьего вида </w:t>
      </w:r>
      <w:r w:rsidR="000E4C98">
        <w:rPr>
          <w:rFonts w:ascii="Times New Roman" w:hAnsi="Times New Roman" w:cs="Times New Roman"/>
          <w:sz w:val="24"/>
        </w:rPr>
        <w:t xml:space="preserve">комплексов безопасности </w:t>
      </w:r>
      <w:r w:rsidRPr="00376B95">
        <w:rPr>
          <w:rFonts w:ascii="Times New Roman" w:hAnsi="Times New Roman" w:cs="Times New Roman"/>
          <w:sz w:val="24"/>
        </w:rPr>
        <w:t>является ЕС, состоящий из разных стра</w:t>
      </w:r>
      <w:r w:rsidR="000E4C98">
        <w:rPr>
          <w:rFonts w:ascii="Times New Roman" w:hAnsi="Times New Roman" w:cs="Times New Roman"/>
          <w:sz w:val="24"/>
        </w:rPr>
        <w:t xml:space="preserve">н с общими интересами и целями и </w:t>
      </w:r>
      <w:r w:rsidRPr="00376B95">
        <w:rPr>
          <w:rFonts w:ascii="Times New Roman" w:hAnsi="Times New Roman" w:cs="Times New Roman"/>
          <w:sz w:val="24"/>
        </w:rPr>
        <w:t xml:space="preserve">в тоже время обладающий </w:t>
      </w:r>
      <w:r w:rsidR="000E4C98">
        <w:rPr>
          <w:rFonts w:ascii="Times New Roman" w:hAnsi="Times New Roman" w:cs="Times New Roman"/>
          <w:sz w:val="24"/>
        </w:rPr>
        <w:t xml:space="preserve">значимым </w:t>
      </w:r>
      <w:r w:rsidRPr="00376B95">
        <w:rPr>
          <w:rFonts w:ascii="Times New Roman" w:hAnsi="Times New Roman" w:cs="Times New Roman"/>
          <w:sz w:val="24"/>
        </w:rPr>
        <w:t>весом на мировой арене.</w:t>
      </w:r>
      <w:proofErr w:type="gramEnd"/>
    </w:p>
    <w:p w:rsidR="000E4C98" w:rsidRPr="00CE7B9F" w:rsidRDefault="000E4C98" w:rsidP="00CC4570">
      <w:pPr>
        <w:spacing w:after="0" w:line="360" w:lineRule="auto"/>
        <w:ind w:right="26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Более того, выделяются </w:t>
      </w:r>
      <w:r w:rsidR="00CE7B9F">
        <w:rPr>
          <w:rFonts w:ascii="Times New Roman" w:hAnsi="Times New Roman" w:cs="Times New Roman"/>
          <w:sz w:val="24"/>
        </w:rPr>
        <w:t>б</w:t>
      </w:r>
      <w:r w:rsidRPr="000E4C98">
        <w:rPr>
          <w:rFonts w:ascii="Times New Roman" w:hAnsi="Times New Roman" w:cs="Times New Roman"/>
          <w:sz w:val="24"/>
        </w:rPr>
        <w:t>иполярные или многополярные</w:t>
      </w:r>
      <w:r w:rsidR="00CE7B9F">
        <w:rPr>
          <w:rFonts w:ascii="Times New Roman" w:hAnsi="Times New Roman" w:cs="Times New Roman"/>
          <w:sz w:val="24"/>
        </w:rPr>
        <w:t xml:space="preserve"> комплексы безопасности</w:t>
      </w:r>
      <w:r w:rsidRPr="000E4C98">
        <w:rPr>
          <w:rFonts w:ascii="Times New Roman" w:hAnsi="Times New Roman" w:cs="Times New Roman"/>
          <w:sz w:val="24"/>
        </w:rPr>
        <w:t xml:space="preserve">, в состав которых входит две и более </w:t>
      </w:r>
      <w:r w:rsidR="00CE7B9F">
        <w:rPr>
          <w:rFonts w:ascii="Times New Roman" w:hAnsi="Times New Roman" w:cs="Times New Roman"/>
          <w:sz w:val="24"/>
        </w:rPr>
        <w:t>мировые</w:t>
      </w:r>
      <w:r w:rsidRPr="000E4C98">
        <w:rPr>
          <w:rFonts w:ascii="Times New Roman" w:hAnsi="Times New Roman" w:cs="Times New Roman"/>
          <w:sz w:val="24"/>
        </w:rPr>
        <w:t xml:space="preserve"> державы</w:t>
      </w:r>
      <w:r w:rsidR="00CE7B9F">
        <w:rPr>
          <w:rFonts w:ascii="Times New Roman" w:hAnsi="Times New Roman" w:cs="Times New Roman"/>
          <w:sz w:val="24"/>
        </w:rPr>
        <w:t>, но важно отметить, что не сверхдержавы</w:t>
      </w:r>
      <w:r w:rsidRPr="000E4C98">
        <w:rPr>
          <w:rFonts w:ascii="Times New Roman" w:hAnsi="Times New Roman" w:cs="Times New Roman"/>
          <w:sz w:val="24"/>
        </w:rPr>
        <w:t>. Региональная динамика</w:t>
      </w:r>
      <w:r w:rsidR="00CE7B9F">
        <w:rPr>
          <w:rFonts w:ascii="Times New Roman" w:hAnsi="Times New Roman" w:cs="Times New Roman"/>
          <w:sz w:val="24"/>
        </w:rPr>
        <w:t xml:space="preserve"> в комплексах безопасности</w:t>
      </w:r>
      <w:r w:rsidRPr="000E4C98">
        <w:rPr>
          <w:rFonts w:ascii="Times New Roman" w:hAnsi="Times New Roman" w:cs="Times New Roman"/>
          <w:sz w:val="24"/>
        </w:rPr>
        <w:t xml:space="preserve"> определяется именно этими державами.</w:t>
      </w:r>
      <w:r w:rsidR="00CE7B9F">
        <w:rPr>
          <w:rFonts w:ascii="Times New Roman" w:hAnsi="Times New Roman" w:cs="Times New Roman"/>
          <w:sz w:val="24"/>
        </w:rPr>
        <w:t xml:space="preserve"> К</w:t>
      </w:r>
      <w:r w:rsidRPr="000E4C98">
        <w:rPr>
          <w:rFonts w:ascii="Times New Roman" w:hAnsi="Times New Roman" w:cs="Times New Roman"/>
          <w:sz w:val="24"/>
        </w:rPr>
        <w:t xml:space="preserve"> </w:t>
      </w:r>
      <w:r w:rsidR="00CE7B9F">
        <w:rPr>
          <w:rFonts w:ascii="Times New Roman" w:hAnsi="Times New Roman" w:cs="Times New Roman"/>
          <w:sz w:val="24"/>
        </w:rPr>
        <w:t>особенностям</w:t>
      </w:r>
      <w:r w:rsidRPr="000E4C98">
        <w:rPr>
          <w:rFonts w:ascii="Times New Roman" w:hAnsi="Times New Roman" w:cs="Times New Roman"/>
          <w:sz w:val="24"/>
        </w:rPr>
        <w:t xml:space="preserve"> этого типа </w:t>
      </w:r>
      <w:r w:rsidR="00CE7B9F">
        <w:rPr>
          <w:rFonts w:ascii="Times New Roman" w:hAnsi="Times New Roman" w:cs="Times New Roman"/>
          <w:sz w:val="24"/>
        </w:rPr>
        <w:t xml:space="preserve">комплекса можно отнести то, что </w:t>
      </w:r>
      <w:r w:rsidRPr="000E4C98">
        <w:rPr>
          <w:rFonts w:ascii="Times New Roman" w:hAnsi="Times New Roman" w:cs="Times New Roman"/>
          <w:sz w:val="24"/>
        </w:rPr>
        <w:t>изменения на региональном уровне влияют на глобальный уровень</w:t>
      </w:r>
      <w:r w:rsidR="00CE7B9F">
        <w:rPr>
          <w:rFonts w:ascii="Times New Roman" w:hAnsi="Times New Roman" w:cs="Times New Roman"/>
          <w:sz w:val="24"/>
        </w:rPr>
        <w:t xml:space="preserve">, т.к. </w:t>
      </w:r>
      <w:r w:rsidRPr="000E4C98">
        <w:rPr>
          <w:rFonts w:ascii="Times New Roman" w:hAnsi="Times New Roman" w:cs="Times New Roman"/>
          <w:sz w:val="24"/>
        </w:rPr>
        <w:t xml:space="preserve">региональный баланс сил </w:t>
      </w:r>
      <w:r w:rsidR="00CE7B9F">
        <w:rPr>
          <w:rFonts w:ascii="Times New Roman" w:hAnsi="Times New Roman" w:cs="Times New Roman"/>
          <w:sz w:val="24"/>
        </w:rPr>
        <w:t xml:space="preserve">важный </w:t>
      </w:r>
      <w:r w:rsidRPr="000E4C98">
        <w:rPr>
          <w:rFonts w:ascii="Times New Roman" w:hAnsi="Times New Roman" w:cs="Times New Roman"/>
          <w:sz w:val="24"/>
        </w:rPr>
        <w:t>фактор для обес</w:t>
      </w:r>
      <w:r w:rsidR="00CE7B9F">
        <w:rPr>
          <w:rFonts w:ascii="Times New Roman" w:hAnsi="Times New Roman" w:cs="Times New Roman"/>
          <w:sz w:val="24"/>
        </w:rPr>
        <w:t xml:space="preserve">печения глобальной безопасности. Помимо прочего, </w:t>
      </w:r>
      <w:r w:rsidRPr="000E4C98">
        <w:rPr>
          <w:rFonts w:ascii="Times New Roman" w:hAnsi="Times New Roman" w:cs="Times New Roman"/>
          <w:sz w:val="24"/>
        </w:rPr>
        <w:t>увеличивается интенсивность взаимодействия между разными</w:t>
      </w:r>
      <w:r w:rsidR="00CE7B9F">
        <w:rPr>
          <w:rFonts w:ascii="Times New Roman" w:hAnsi="Times New Roman" w:cs="Times New Roman"/>
          <w:sz w:val="24"/>
        </w:rPr>
        <w:t xml:space="preserve"> региональными комплексами безопасности</w:t>
      </w:r>
      <w:r w:rsidRPr="000E4C98">
        <w:rPr>
          <w:rFonts w:ascii="Times New Roman" w:hAnsi="Times New Roman" w:cs="Times New Roman"/>
          <w:sz w:val="24"/>
        </w:rPr>
        <w:t>, так как мировые д</w:t>
      </w:r>
      <w:r w:rsidR="00CE7B9F">
        <w:rPr>
          <w:rFonts w:ascii="Times New Roman" w:hAnsi="Times New Roman" w:cs="Times New Roman"/>
          <w:sz w:val="24"/>
        </w:rPr>
        <w:t>ержавы, относящиеся к одному комплексу безопасности</w:t>
      </w:r>
      <w:r w:rsidRPr="000E4C98">
        <w:rPr>
          <w:rFonts w:ascii="Times New Roman" w:hAnsi="Times New Roman" w:cs="Times New Roman"/>
          <w:sz w:val="24"/>
        </w:rPr>
        <w:t xml:space="preserve">, могут </w:t>
      </w:r>
      <w:r w:rsidRPr="00CE7B9F">
        <w:rPr>
          <w:rFonts w:ascii="Times New Roman" w:hAnsi="Times New Roman" w:cs="Times New Roman"/>
          <w:sz w:val="24"/>
        </w:rPr>
        <w:t xml:space="preserve">вмешиваться в другие </w:t>
      </w:r>
      <w:r w:rsidR="00CE7B9F" w:rsidRPr="00CE7B9F">
        <w:rPr>
          <w:rFonts w:ascii="Times New Roman" w:hAnsi="Times New Roman" w:cs="Times New Roman"/>
          <w:sz w:val="24"/>
        </w:rPr>
        <w:t xml:space="preserve">комплексы и влиять на происходящие события в сфере безопасности. </w:t>
      </w:r>
    </w:p>
    <w:p w:rsidR="00CE7B9F" w:rsidRPr="00897981" w:rsidRDefault="00CE7B9F" w:rsidP="00CC4570">
      <w:pPr>
        <w:spacing w:after="0" w:line="360" w:lineRule="auto"/>
        <w:ind w:right="261" w:firstLine="1134"/>
        <w:jc w:val="both"/>
        <w:rPr>
          <w:rFonts w:ascii="Times New Roman" w:hAnsi="Times New Roman" w:cs="Times New Roman"/>
          <w:sz w:val="24"/>
        </w:rPr>
      </w:pPr>
      <w:r w:rsidRPr="00CE7B9F">
        <w:rPr>
          <w:rFonts w:ascii="Times New Roman" w:hAnsi="Times New Roman" w:cs="Times New Roman"/>
          <w:sz w:val="24"/>
        </w:rPr>
        <w:t xml:space="preserve">Международная система не обязательно должна быть полностью заполнена </w:t>
      </w:r>
      <w:r w:rsidRPr="00897981">
        <w:rPr>
          <w:rFonts w:ascii="Times New Roman" w:hAnsi="Times New Roman" w:cs="Times New Roman"/>
          <w:sz w:val="24"/>
        </w:rPr>
        <w:t xml:space="preserve">комплексами региональной безопасности. </w:t>
      </w:r>
      <w:proofErr w:type="gramStart"/>
      <w:r w:rsidRPr="00897981">
        <w:rPr>
          <w:rFonts w:ascii="Times New Roman" w:hAnsi="Times New Roman" w:cs="Times New Roman"/>
          <w:sz w:val="24"/>
        </w:rPr>
        <w:t>Выделяют два общих случая, при которых комплексы безопасности не сформированы или не могут быть сформированы: наложение (</w:t>
      </w:r>
      <w:proofErr w:type="spellStart"/>
      <w:r w:rsidRPr="00897981">
        <w:rPr>
          <w:rFonts w:ascii="Times New Roman" w:hAnsi="Times New Roman" w:cs="Times New Roman"/>
          <w:sz w:val="24"/>
        </w:rPr>
        <w:t>overlay</w:t>
      </w:r>
      <w:proofErr w:type="spellEnd"/>
      <w:r w:rsidRPr="00897981">
        <w:rPr>
          <w:rFonts w:ascii="Times New Roman" w:hAnsi="Times New Roman" w:cs="Times New Roman"/>
          <w:sz w:val="24"/>
        </w:rPr>
        <w:t xml:space="preserve">) и </w:t>
      </w:r>
      <w:proofErr w:type="spellStart"/>
      <w:r w:rsidRPr="00897981">
        <w:rPr>
          <w:rFonts w:ascii="Times New Roman" w:hAnsi="Times New Roman" w:cs="Times New Roman"/>
          <w:sz w:val="24"/>
        </w:rPr>
        <w:t>несформированность</w:t>
      </w:r>
      <w:proofErr w:type="spellEnd"/>
      <w:r w:rsidRPr="008979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97981">
        <w:rPr>
          <w:rFonts w:ascii="Times New Roman" w:hAnsi="Times New Roman" w:cs="Times New Roman"/>
          <w:sz w:val="24"/>
        </w:rPr>
        <w:t>unstructured</w:t>
      </w:r>
      <w:proofErr w:type="spellEnd"/>
      <w:r w:rsidRPr="00897981">
        <w:rPr>
          <w:rFonts w:ascii="Times New Roman" w:hAnsi="Times New Roman" w:cs="Times New Roman"/>
          <w:sz w:val="24"/>
        </w:rPr>
        <w:t xml:space="preserve">).  </w:t>
      </w:r>
      <w:proofErr w:type="gramEnd"/>
    </w:p>
    <w:p w:rsidR="00897981" w:rsidRDefault="00897981" w:rsidP="00CC4570">
      <w:pPr>
        <w:spacing w:after="0" w:line="360" w:lineRule="auto"/>
        <w:ind w:right="261" w:firstLine="1134"/>
        <w:jc w:val="both"/>
        <w:rPr>
          <w:rFonts w:ascii="Times New Roman" w:hAnsi="Times New Roman" w:cs="Times New Roman"/>
          <w:sz w:val="24"/>
        </w:rPr>
      </w:pPr>
      <w:r w:rsidRPr="00897981">
        <w:rPr>
          <w:rFonts w:ascii="Times New Roman" w:hAnsi="Times New Roman" w:cs="Times New Roman"/>
          <w:sz w:val="24"/>
        </w:rPr>
        <w:t>Наложение</w:t>
      </w:r>
      <w:r>
        <w:rPr>
          <w:rFonts w:ascii="Times New Roman" w:hAnsi="Times New Roman" w:cs="Times New Roman"/>
          <w:sz w:val="24"/>
        </w:rPr>
        <w:t xml:space="preserve"> -</w:t>
      </w:r>
      <w:r w:rsidRPr="00897981">
        <w:rPr>
          <w:rFonts w:ascii="Times New Roman" w:hAnsi="Times New Roman" w:cs="Times New Roman"/>
          <w:sz w:val="24"/>
        </w:rPr>
        <w:t xml:space="preserve"> это модель отношений, при</w:t>
      </w:r>
      <w:r>
        <w:rPr>
          <w:rFonts w:ascii="Times New Roman" w:hAnsi="Times New Roman" w:cs="Times New Roman"/>
          <w:sz w:val="24"/>
        </w:rPr>
        <w:t xml:space="preserve"> </w:t>
      </w:r>
      <w:r w:rsidRPr="00897981">
        <w:rPr>
          <w:rFonts w:ascii="Times New Roman" w:hAnsi="Times New Roman" w:cs="Times New Roman"/>
          <w:sz w:val="24"/>
        </w:rPr>
        <w:t>которой интересы великой державы в регионе превосходят простое «проникновение» и доминируют настолько, что локальная структура отношений безопасности пр</w:t>
      </w:r>
      <w:r>
        <w:rPr>
          <w:rFonts w:ascii="Times New Roman" w:hAnsi="Times New Roman" w:cs="Times New Roman"/>
          <w:sz w:val="24"/>
        </w:rPr>
        <w:t>актически перестаёт действовать. В данном случае, б</w:t>
      </w:r>
      <w:r w:rsidRPr="00897981">
        <w:rPr>
          <w:rFonts w:ascii="Times New Roman" w:hAnsi="Times New Roman" w:cs="Times New Roman"/>
          <w:sz w:val="24"/>
        </w:rPr>
        <w:t>езопасность региона определяется внешними силами.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897981" w:rsidRDefault="00897981" w:rsidP="00CC4570">
      <w:pPr>
        <w:spacing w:after="0" w:line="360" w:lineRule="auto"/>
        <w:ind w:right="261" w:firstLine="1134"/>
        <w:jc w:val="both"/>
        <w:rPr>
          <w:rFonts w:ascii="Times New Roman" w:hAnsi="Times New Roman" w:cs="Times New Roman"/>
          <w:sz w:val="24"/>
        </w:rPr>
      </w:pPr>
      <w:r w:rsidRPr="00897981">
        <w:rPr>
          <w:rFonts w:ascii="Times New Roman" w:hAnsi="Times New Roman" w:cs="Times New Roman"/>
          <w:sz w:val="24"/>
        </w:rPr>
        <w:t xml:space="preserve">Несформированные </w:t>
      </w:r>
      <w:r>
        <w:rPr>
          <w:rFonts w:ascii="Times New Roman" w:hAnsi="Times New Roman" w:cs="Times New Roman"/>
          <w:sz w:val="24"/>
        </w:rPr>
        <w:t xml:space="preserve">комплексы безопасности </w:t>
      </w:r>
      <w:r w:rsidRPr="00897981">
        <w:rPr>
          <w:rFonts w:ascii="Times New Roman" w:hAnsi="Times New Roman" w:cs="Times New Roman"/>
          <w:sz w:val="24"/>
        </w:rPr>
        <w:t>появляются по одной или обеим из двух причин:</w:t>
      </w:r>
    </w:p>
    <w:p w:rsidR="00897981" w:rsidRDefault="00897981" w:rsidP="00CC4570">
      <w:pPr>
        <w:spacing w:after="0" w:line="360" w:lineRule="auto"/>
        <w:ind w:right="261" w:firstLine="1134"/>
        <w:jc w:val="both"/>
        <w:rPr>
          <w:rFonts w:ascii="Times New Roman" w:hAnsi="Times New Roman" w:cs="Times New Roman"/>
          <w:sz w:val="24"/>
        </w:rPr>
      </w:pPr>
      <w:r w:rsidRPr="00897981">
        <w:rPr>
          <w:rFonts w:ascii="Times New Roman" w:hAnsi="Times New Roman" w:cs="Times New Roman"/>
          <w:sz w:val="24"/>
        </w:rPr>
        <w:t xml:space="preserve"> 1. государства внутри региона настолько «слабые», что их власть не распространяется за пределы их границ или они могут быть озабочены исключительно внутренними проблемами </w:t>
      </w:r>
    </w:p>
    <w:p w:rsidR="00897981" w:rsidRPr="00897981" w:rsidRDefault="00897981" w:rsidP="00CC4570">
      <w:pPr>
        <w:spacing w:after="0" w:line="360" w:lineRule="auto"/>
        <w:ind w:right="261" w:firstLine="1134"/>
        <w:jc w:val="both"/>
        <w:rPr>
          <w:rFonts w:ascii="Times New Roman" w:hAnsi="Times New Roman" w:cs="Times New Roman"/>
          <w:sz w:val="24"/>
        </w:rPr>
      </w:pPr>
      <w:r w:rsidRPr="00897981">
        <w:rPr>
          <w:rFonts w:ascii="Times New Roman" w:hAnsi="Times New Roman" w:cs="Times New Roman"/>
          <w:sz w:val="24"/>
        </w:rPr>
        <w:t>2. географическая изоляция затрудняет</w:t>
      </w:r>
      <w:r>
        <w:rPr>
          <w:rFonts w:ascii="Times New Roman" w:hAnsi="Times New Roman" w:cs="Times New Roman"/>
          <w:sz w:val="24"/>
        </w:rPr>
        <w:t xml:space="preserve"> </w:t>
      </w:r>
      <w:r w:rsidRPr="00897981">
        <w:rPr>
          <w:rFonts w:ascii="Times New Roman" w:hAnsi="Times New Roman" w:cs="Times New Roman"/>
          <w:sz w:val="24"/>
        </w:rPr>
        <w:t>взаимодействие (например</w:t>
      </w:r>
      <w:r>
        <w:rPr>
          <w:rFonts w:ascii="Times New Roman" w:hAnsi="Times New Roman" w:cs="Times New Roman"/>
          <w:sz w:val="24"/>
        </w:rPr>
        <w:t xml:space="preserve">, </w:t>
      </w:r>
      <w:r w:rsidRPr="00897981">
        <w:rPr>
          <w:rFonts w:ascii="Times New Roman" w:hAnsi="Times New Roman" w:cs="Times New Roman"/>
          <w:sz w:val="24"/>
        </w:rPr>
        <w:t>между островами, разделёнными</w:t>
      </w:r>
      <w:r>
        <w:rPr>
          <w:rFonts w:ascii="Times New Roman" w:hAnsi="Times New Roman" w:cs="Times New Roman"/>
          <w:sz w:val="24"/>
        </w:rPr>
        <w:t xml:space="preserve"> большими пространствами океана</w:t>
      </w:r>
      <w:r w:rsidRPr="00897981">
        <w:rPr>
          <w:rFonts w:ascii="Times New Roman" w:hAnsi="Times New Roman" w:cs="Times New Roman"/>
          <w:sz w:val="24"/>
        </w:rPr>
        <w:t>).</w:t>
      </w:r>
    </w:p>
    <w:p w:rsidR="00897981" w:rsidRDefault="00897981" w:rsidP="00CC4570">
      <w:pPr>
        <w:spacing w:after="0" w:line="360" w:lineRule="auto"/>
        <w:ind w:right="261" w:firstLine="1134"/>
        <w:jc w:val="both"/>
        <w:rPr>
          <w:rFonts w:ascii="Times New Roman" w:hAnsi="Times New Roman" w:cs="Times New Roman"/>
          <w:sz w:val="24"/>
        </w:rPr>
      </w:pPr>
      <w:proofErr w:type="gramStart"/>
      <w:r w:rsidRPr="00897981">
        <w:rPr>
          <w:rFonts w:ascii="Times New Roman" w:hAnsi="Times New Roman" w:cs="Times New Roman"/>
          <w:sz w:val="24"/>
        </w:rPr>
        <w:lastRenderedPageBreak/>
        <w:t xml:space="preserve">Несформированные регионы можно рассматривать как </w:t>
      </w:r>
      <w:r>
        <w:rPr>
          <w:rFonts w:ascii="Times New Roman" w:hAnsi="Times New Roman" w:cs="Times New Roman"/>
          <w:sz w:val="24"/>
        </w:rPr>
        <w:t xml:space="preserve">региональные комплексы безопасности </w:t>
      </w:r>
      <w:r w:rsidRPr="00897981">
        <w:rPr>
          <w:rFonts w:ascii="Times New Roman" w:hAnsi="Times New Roman" w:cs="Times New Roman"/>
          <w:sz w:val="24"/>
        </w:rPr>
        <w:t>в процессе создания, следовательно, выделяются «предварительные комплексы» (</w:t>
      </w:r>
      <w:proofErr w:type="spellStart"/>
      <w:r w:rsidRPr="00897981">
        <w:rPr>
          <w:rFonts w:ascii="Times New Roman" w:hAnsi="Times New Roman" w:cs="Times New Roman"/>
          <w:sz w:val="24"/>
        </w:rPr>
        <w:t>pre-complexes</w:t>
      </w:r>
      <w:proofErr w:type="spellEnd"/>
      <w:r w:rsidRPr="00897981">
        <w:rPr>
          <w:rFonts w:ascii="Times New Roman" w:hAnsi="Times New Roman" w:cs="Times New Roman"/>
          <w:sz w:val="24"/>
        </w:rPr>
        <w:t>), где набор двусторонних отношений в сфере безопасности может сформировать РКБ, но пока не о</w:t>
      </w:r>
      <w:r>
        <w:rPr>
          <w:rFonts w:ascii="Times New Roman" w:hAnsi="Times New Roman" w:cs="Times New Roman"/>
          <w:sz w:val="24"/>
        </w:rPr>
        <w:t xml:space="preserve">бладает достаточным потенциалом, </w:t>
      </w:r>
      <w:r w:rsidRPr="00897981">
        <w:rPr>
          <w:rFonts w:ascii="Times New Roman" w:hAnsi="Times New Roman" w:cs="Times New Roman"/>
          <w:sz w:val="24"/>
        </w:rPr>
        <w:t>и «</w:t>
      </w:r>
      <w:proofErr w:type="spellStart"/>
      <w:r w:rsidRPr="00897981">
        <w:rPr>
          <w:rFonts w:ascii="Times New Roman" w:hAnsi="Times New Roman" w:cs="Times New Roman"/>
          <w:sz w:val="24"/>
        </w:rPr>
        <w:t>протокомплексы</w:t>
      </w:r>
      <w:proofErr w:type="spellEnd"/>
      <w:r w:rsidRPr="00897981">
        <w:rPr>
          <w:rFonts w:ascii="Times New Roman" w:hAnsi="Times New Roman" w:cs="Times New Roman"/>
          <w:sz w:val="24"/>
        </w:rPr>
        <w:t xml:space="preserve">», где взаимосвязи уже сформированы, но региональная динамика всё ещё слишком слаба, чтобы думать о регионе, как о полноценном </w:t>
      </w:r>
      <w:r>
        <w:rPr>
          <w:rFonts w:ascii="Times New Roman" w:hAnsi="Times New Roman" w:cs="Times New Roman"/>
          <w:sz w:val="24"/>
        </w:rPr>
        <w:t xml:space="preserve">региональном комплексе безопасности. </w:t>
      </w:r>
      <w:proofErr w:type="gramEnd"/>
    </w:p>
    <w:p w:rsidR="0034466F" w:rsidRDefault="00D04064" w:rsidP="00CC4570">
      <w:pPr>
        <w:spacing w:after="0" w:line="360" w:lineRule="auto"/>
        <w:ind w:right="261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Помимо прочего, </w:t>
      </w:r>
      <w:r w:rsidR="00951A06">
        <w:rPr>
          <w:rFonts w:ascii="Times New Roman" w:hAnsi="Times New Roman" w:cs="Times New Roman"/>
          <w:color w:val="000000"/>
          <w:sz w:val="24"/>
          <w:szCs w:val="24"/>
        </w:rPr>
        <w:t>стоит отметить,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региональные комплексы</w:t>
      </w:r>
      <w:r w:rsidRPr="00D04064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могут состоять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подкомплексов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04064">
        <w:rPr>
          <w:rFonts w:ascii="Times New Roman" w:hAnsi="Times New Roman" w:cs="Times New Roman"/>
          <w:color w:val="000000"/>
          <w:sz w:val="24"/>
          <w:szCs w:val="24"/>
        </w:rPr>
        <w:t>одкомплексы</w:t>
      </w:r>
      <w:proofErr w:type="spellEnd"/>
      <w:r w:rsidRPr="00D04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 </w:t>
      </w:r>
      <w:r w:rsidRPr="00D04064">
        <w:rPr>
          <w:rFonts w:ascii="Times New Roman" w:hAnsi="Times New Roman" w:cs="Times New Roman"/>
          <w:color w:val="000000"/>
          <w:sz w:val="24"/>
          <w:szCs w:val="24"/>
        </w:rPr>
        <w:t xml:space="preserve">отличаются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комплексов </w:t>
      </w:r>
      <w:r w:rsidRPr="00D04064">
        <w:rPr>
          <w:rFonts w:ascii="Times New Roman" w:hAnsi="Times New Roman" w:cs="Times New Roman"/>
          <w:color w:val="000000"/>
          <w:sz w:val="24"/>
          <w:szCs w:val="24"/>
        </w:rPr>
        <w:t xml:space="preserve">тем, что они являются частью большего по величине регионального комплекса безопасности. </w:t>
      </w:r>
      <w:proofErr w:type="spellStart"/>
      <w:r w:rsidRPr="00D04064">
        <w:rPr>
          <w:rFonts w:ascii="Times New Roman" w:hAnsi="Times New Roman" w:cs="Times New Roman"/>
          <w:color w:val="000000"/>
          <w:sz w:val="24"/>
          <w:szCs w:val="24"/>
        </w:rPr>
        <w:t>Подкомплексы</w:t>
      </w:r>
      <w:proofErr w:type="spellEnd"/>
      <w:r w:rsidRPr="00D04064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имеют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четкую структуру безопасности, которые появляются внутри </w:t>
      </w:r>
      <w:r w:rsidRPr="00D04064">
        <w:rPr>
          <w:rFonts w:ascii="Times New Roman" w:hAnsi="Times New Roman" w:cs="Times New Roman"/>
          <w:color w:val="000000"/>
          <w:sz w:val="24"/>
          <w:szCs w:val="24"/>
        </w:rPr>
        <w:t>региональных комплексов безопасности.</w:t>
      </w:r>
    </w:p>
    <w:p w:rsidR="00D04064" w:rsidRPr="00663DD4" w:rsidRDefault="00D04064" w:rsidP="00CC4570">
      <w:pPr>
        <w:spacing w:after="0" w:line="360" w:lineRule="auto"/>
        <w:ind w:right="261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целом, теория региональных комплексов безопасности позволяет </w:t>
      </w:r>
      <w:r w:rsidR="00663DD4">
        <w:rPr>
          <w:rFonts w:ascii="Times New Roman" w:hAnsi="Times New Roman" w:cs="Times New Roman"/>
          <w:color w:val="000000"/>
          <w:sz w:val="24"/>
          <w:szCs w:val="24"/>
        </w:rPr>
        <w:t xml:space="preserve">выявить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r w:rsidR="00663DD4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на всех уровнях и во всех сферах деятельность</w:t>
      </w:r>
      <w:r w:rsidR="0032526B">
        <w:rPr>
          <w:rFonts w:ascii="Times New Roman" w:hAnsi="Times New Roman" w:cs="Times New Roman"/>
          <w:color w:val="000000"/>
          <w:sz w:val="24"/>
          <w:szCs w:val="24"/>
        </w:rPr>
        <w:t>, что помогает сформировать более реальную картину происходящего в сфере проблем</w:t>
      </w:r>
      <w:r w:rsidR="00663D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26B">
        <w:rPr>
          <w:rFonts w:ascii="Times New Roman" w:hAnsi="Times New Roman" w:cs="Times New Roman"/>
          <w:color w:val="000000"/>
          <w:sz w:val="24"/>
          <w:szCs w:val="24"/>
        </w:rPr>
        <w:t>безопасности. В рамках данной работы предстоит возможность доказать</w:t>
      </w:r>
      <w:r w:rsidR="004F7B6B">
        <w:rPr>
          <w:rFonts w:ascii="Times New Roman" w:hAnsi="Times New Roman" w:cs="Times New Roman"/>
          <w:color w:val="000000"/>
          <w:sz w:val="24"/>
          <w:szCs w:val="24"/>
        </w:rPr>
        <w:t xml:space="preserve"> или опровергнуть</w:t>
      </w:r>
      <w:r w:rsidR="0032526B">
        <w:rPr>
          <w:rFonts w:ascii="Times New Roman" w:hAnsi="Times New Roman" w:cs="Times New Roman"/>
          <w:color w:val="000000"/>
          <w:sz w:val="24"/>
          <w:szCs w:val="24"/>
        </w:rPr>
        <w:t>, что Восточная Азия является региональны</w:t>
      </w:r>
      <w:r w:rsidR="00663DD4">
        <w:rPr>
          <w:rFonts w:ascii="Times New Roman" w:hAnsi="Times New Roman" w:cs="Times New Roman"/>
          <w:color w:val="000000"/>
          <w:sz w:val="24"/>
          <w:szCs w:val="24"/>
        </w:rPr>
        <w:t>м комплексом безопасности,</w:t>
      </w:r>
      <w:r w:rsidR="00761C29" w:rsidRPr="00761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C29">
        <w:rPr>
          <w:rFonts w:ascii="Times New Roman" w:hAnsi="Times New Roman" w:cs="Times New Roman"/>
          <w:color w:val="000000"/>
          <w:sz w:val="24"/>
          <w:szCs w:val="24"/>
        </w:rPr>
        <w:t>или формирующимся региональным комплексом безопасности (определить тип комплекса безопасности),</w:t>
      </w:r>
      <w:r w:rsidR="00951A06">
        <w:rPr>
          <w:rFonts w:ascii="Times New Roman" w:hAnsi="Times New Roman" w:cs="Times New Roman"/>
          <w:color w:val="000000"/>
          <w:sz w:val="24"/>
          <w:szCs w:val="24"/>
        </w:rPr>
        <w:t xml:space="preserve"> где формируется </w:t>
      </w:r>
      <w:proofErr w:type="spellStart"/>
      <w:r w:rsidR="00951A06">
        <w:rPr>
          <w:rFonts w:ascii="Times New Roman" w:hAnsi="Times New Roman" w:cs="Times New Roman"/>
          <w:color w:val="000000"/>
          <w:sz w:val="24"/>
          <w:szCs w:val="24"/>
        </w:rPr>
        <w:t>подкомпкомплекс</w:t>
      </w:r>
      <w:proofErr w:type="spellEnd"/>
      <w:r w:rsidR="00951A06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безопасности, в лице трех государств – США, Японии и Республики. Необходимо определить, насколько взаимосвязаны </w:t>
      </w:r>
      <w:r w:rsidR="0032526B">
        <w:rPr>
          <w:rFonts w:ascii="Times New Roman" w:hAnsi="Times New Roman" w:cs="Times New Roman"/>
          <w:color w:val="000000"/>
          <w:sz w:val="24"/>
          <w:szCs w:val="24"/>
        </w:rPr>
        <w:t>системы безопасности США, Японии и Республики Кореи и</w:t>
      </w:r>
      <w:r w:rsidR="00951A06">
        <w:rPr>
          <w:rFonts w:ascii="Times New Roman" w:hAnsi="Times New Roman" w:cs="Times New Roman"/>
          <w:color w:val="000000"/>
          <w:sz w:val="24"/>
          <w:szCs w:val="24"/>
        </w:rPr>
        <w:t xml:space="preserve"> выявить,</w:t>
      </w:r>
      <w:r w:rsidR="0032526B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существуют </w:t>
      </w:r>
      <w:r w:rsidR="00951A06"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 w:rsidR="0032526B">
        <w:rPr>
          <w:rFonts w:ascii="Times New Roman" w:hAnsi="Times New Roman" w:cs="Times New Roman"/>
          <w:color w:val="000000"/>
          <w:sz w:val="24"/>
          <w:szCs w:val="24"/>
        </w:rPr>
        <w:t>одинаковые угрозы</w:t>
      </w:r>
      <w:r w:rsidR="00663DD4">
        <w:rPr>
          <w:rFonts w:ascii="Times New Roman" w:hAnsi="Times New Roman" w:cs="Times New Roman"/>
          <w:color w:val="000000"/>
          <w:sz w:val="24"/>
          <w:szCs w:val="24"/>
        </w:rPr>
        <w:t xml:space="preserve"> (традиционные и нетрадиционные)</w:t>
      </w:r>
      <w:r w:rsidR="0032526B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безопасности для трех перечисленных государс</w:t>
      </w:r>
      <w:r w:rsidR="004F7B6B">
        <w:rPr>
          <w:rFonts w:ascii="Times New Roman" w:hAnsi="Times New Roman" w:cs="Times New Roman"/>
          <w:color w:val="000000"/>
          <w:sz w:val="24"/>
          <w:szCs w:val="24"/>
        </w:rPr>
        <w:t>тв во всех сферах</w:t>
      </w:r>
      <w:r w:rsidR="00682F68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безопасности</w:t>
      </w:r>
      <w:r w:rsidR="00761C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97981" w:rsidRPr="00897981" w:rsidRDefault="00897981" w:rsidP="00CC4570">
      <w:pPr>
        <w:spacing w:after="0" w:line="360" w:lineRule="auto"/>
        <w:ind w:right="261" w:firstLine="1134"/>
        <w:jc w:val="both"/>
        <w:rPr>
          <w:rFonts w:ascii="Times New Roman" w:hAnsi="Times New Roman" w:cs="Times New Roman"/>
          <w:sz w:val="24"/>
        </w:rPr>
      </w:pPr>
    </w:p>
    <w:p w:rsidR="00754881" w:rsidRDefault="00754881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</w:rPr>
      </w:pPr>
    </w:p>
    <w:p w:rsidR="00754881" w:rsidRDefault="00754881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</w:rPr>
      </w:pPr>
    </w:p>
    <w:p w:rsidR="00754881" w:rsidRDefault="00754881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</w:rPr>
      </w:pPr>
    </w:p>
    <w:p w:rsidR="00754881" w:rsidRDefault="00754881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</w:rPr>
      </w:pPr>
    </w:p>
    <w:p w:rsidR="00754881" w:rsidRDefault="00754881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</w:rPr>
      </w:pPr>
    </w:p>
    <w:p w:rsidR="00754881" w:rsidRDefault="00754881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</w:rPr>
      </w:pPr>
    </w:p>
    <w:p w:rsidR="00754881" w:rsidRDefault="00754881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</w:rPr>
      </w:pPr>
    </w:p>
    <w:p w:rsidR="00754881" w:rsidRDefault="00754881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</w:rPr>
      </w:pPr>
    </w:p>
    <w:p w:rsidR="00754881" w:rsidRDefault="00754881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</w:rPr>
      </w:pPr>
    </w:p>
    <w:p w:rsidR="00754881" w:rsidRDefault="00754881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</w:rPr>
      </w:pPr>
    </w:p>
    <w:p w:rsidR="007C215B" w:rsidRPr="009866FE" w:rsidRDefault="007C215B" w:rsidP="00CC4570">
      <w:pPr>
        <w:pStyle w:val="2"/>
        <w:spacing w:line="360" w:lineRule="auto"/>
        <w:ind w:right="261"/>
        <w:rPr>
          <w:sz w:val="24"/>
          <w:szCs w:val="24"/>
        </w:rPr>
      </w:pPr>
      <w:r w:rsidRPr="009866FE">
        <w:rPr>
          <w:sz w:val="24"/>
          <w:szCs w:val="24"/>
        </w:rPr>
        <w:lastRenderedPageBreak/>
        <w:t xml:space="preserve">    </w:t>
      </w:r>
      <w:bookmarkStart w:id="4" w:name="_Toc515045361"/>
      <w:r w:rsidRPr="009866FE">
        <w:rPr>
          <w:color w:val="000000"/>
          <w:sz w:val="24"/>
          <w:szCs w:val="24"/>
        </w:rPr>
        <w:t>§</w:t>
      </w:r>
      <w:r w:rsidRPr="009866FE">
        <w:rPr>
          <w:sz w:val="24"/>
          <w:szCs w:val="24"/>
        </w:rPr>
        <w:t>2 Становление Восточноазиатского комплекса региональной безопасности: история сотрудничества США, Японии, Республики Корея в вопрос</w:t>
      </w:r>
      <w:r w:rsidR="00892C4D" w:rsidRPr="009866FE">
        <w:rPr>
          <w:sz w:val="24"/>
          <w:szCs w:val="24"/>
        </w:rPr>
        <w:t>е</w:t>
      </w:r>
      <w:r w:rsidRPr="009866FE">
        <w:rPr>
          <w:sz w:val="24"/>
          <w:szCs w:val="24"/>
        </w:rPr>
        <w:t xml:space="preserve"> обеспечения безопасности в Азии</w:t>
      </w:r>
      <w:bookmarkEnd w:id="4"/>
    </w:p>
    <w:p w:rsidR="00B06A1D" w:rsidRDefault="00920F19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своей работе «Регионы и державы: структура международной безопасности»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60"/>
      </w:r>
      <w:r>
        <w:rPr>
          <w:rFonts w:ascii="Times New Roman" w:hAnsi="Times New Roman" w:cs="Times New Roman"/>
          <w:sz w:val="24"/>
          <w:szCs w:val="24"/>
        </w:rPr>
        <w:t xml:space="preserve"> выделяют несколько комплексов региональной безопасности. Одним из таких комплексов является Восточно</w:t>
      </w:r>
      <w:r w:rsidR="00B06A1D">
        <w:rPr>
          <w:rFonts w:ascii="Times New Roman" w:hAnsi="Times New Roman" w:cs="Times New Roman"/>
          <w:sz w:val="24"/>
          <w:szCs w:val="24"/>
        </w:rPr>
        <w:t xml:space="preserve">азиатский комплекс безопасности, который является составной частью </w:t>
      </w:r>
      <w:proofErr w:type="gramStart"/>
      <w:r w:rsidR="00B06A1D">
        <w:rPr>
          <w:rFonts w:ascii="Times New Roman" w:hAnsi="Times New Roman" w:cs="Times New Roman"/>
          <w:sz w:val="24"/>
          <w:szCs w:val="24"/>
        </w:rPr>
        <w:t>Азиатского</w:t>
      </w:r>
      <w:proofErr w:type="gramEnd"/>
      <w:r w:rsidR="00B0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A1D">
        <w:rPr>
          <w:rFonts w:ascii="Times New Roman" w:hAnsi="Times New Roman" w:cs="Times New Roman"/>
          <w:sz w:val="24"/>
          <w:szCs w:val="24"/>
        </w:rPr>
        <w:t>суперкомплекса</w:t>
      </w:r>
      <w:proofErr w:type="spellEnd"/>
      <w:r w:rsidR="00B06A1D">
        <w:rPr>
          <w:rFonts w:ascii="Times New Roman" w:hAnsi="Times New Roman" w:cs="Times New Roman"/>
          <w:sz w:val="24"/>
          <w:szCs w:val="24"/>
        </w:rPr>
        <w:t>. В данном исследовании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A1D">
        <w:rPr>
          <w:rFonts w:ascii="Times New Roman" w:hAnsi="Times New Roman" w:cs="Times New Roman"/>
          <w:sz w:val="24"/>
          <w:szCs w:val="24"/>
        </w:rPr>
        <w:t xml:space="preserve">под Восточной Азией понимаются следующие государства: Япония, Республика Корея, Китай, КНДР, Монголия и США. </w:t>
      </w:r>
      <w:proofErr w:type="gramStart"/>
      <w:r w:rsidR="00942B32">
        <w:rPr>
          <w:rFonts w:ascii="Times New Roman" w:hAnsi="Times New Roman" w:cs="Times New Roman"/>
          <w:sz w:val="24"/>
          <w:szCs w:val="24"/>
        </w:rPr>
        <w:t>Не смотря на то, что США географически не является частью Азиатского региона, что является важным фактором в определении регионального комплекса безопасности</w:t>
      </w:r>
      <w:r w:rsidR="004639D6">
        <w:rPr>
          <w:rFonts w:ascii="Times New Roman" w:hAnsi="Times New Roman" w:cs="Times New Roman"/>
          <w:sz w:val="24"/>
          <w:szCs w:val="24"/>
        </w:rPr>
        <w:t xml:space="preserve">, важно отметить, что автор исследования исходит из того, что именно </w:t>
      </w:r>
      <w:r w:rsidR="003000BA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4639D6">
        <w:rPr>
          <w:rFonts w:ascii="Times New Roman" w:hAnsi="Times New Roman" w:cs="Times New Roman"/>
          <w:sz w:val="24"/>
          <w:szCs w:val="24"/>
        </w:rPr>
        <w:t>восприятие угроз</w:t>
      </w:r>
      <w:r w:rsidR="003000BA">
        <w:rPr>
          <w:rFonts w:ascii="Times New Roman" w:hAnsi="Times New Roman" w:cs="Times New Roman"/>
          <w:sz w:val="24"/>
          <w:szCs w:val="24"/>
        </w:rPr>
        <w:t xml:space="preserve"> с Японией и Республикой Кореей</w:t>
      </w:r>
      <w:r w:rsidR="004639D6">
        <w:rPr>
          <w:rFonts w:ascii="Times New Roman" w:hAnsi="Times New Roman" w:cs="Times New Roman"/>
          <w:sz w:val="24"/>
          <w:szCs w:val="24"/>
        </w:rPr>
        <w:t xml:space="preserve"> в регионе и наличие национальных интересов в регионе, позволяет сделать вывод, что США может считаться частью Восточноаз</w:t>
      </w:r>
      <w:r w:rsidR="00AB4E8E">
        <w:rPr>
          <w:rFonts w:ascii="Times New Roman" w:hAnsi="Times New Roman" w:cs="Times New Roman"/>
          <w:sz w:val="24"/>
          <w:szCs w:val="24"/>
        </w:rPr>
        <w:t>иатского комплекса безопасности, который состоит</w:t>
      </w:r>
      <w:proofErr w:type="gramEnd"/>
      <w:r w:rsidR="00AB4E8E">
        <w:rPr>
          <w:rFonts w:ascii="Times New Roman" w:hAnsi="Times New Roman" w:cs="Times New Roman"/>
          <w:sz w:val="24"/>
          <w:szCs w:val="24"/>
        </w:rPr>
        <w:t xml:space="preserve"> из США, Японии и Республики Кореи.</w:t>
      </w:r>
      <w:r w:rsidR="004639D6">
        <w:rPr>
          <w:rFonts w:ascii="Times New Roman" w:hAnsi="Times New Roman" w:cs="Times New Roman"/>
          <w:sz w:val="24"/>
          <w:szCs w:val="24"/>
        </w:rPr>
        <w:t xml:space="preserve">  </w:t>
      </w:r>
      <w:r w:rsidR="00724C02">
        <w:rPr>
          <w:rFonts w:ascii="Times New Roman" w:hAnsi="Times New Roman" w:cs="Times New Roman"/>
          <w:sz w:val="24"/>
          <w:szCs w:val="24"/>
        </w:rPr>
        <w:t xml:space="preserve">Более того, исходя из теории региональных комплексов безопасности, США является сверхдержавой, которая «проникает» в регион, связывая региональный уровень международных отношений </w:t>
      </w:r>
      <w:proofErr w:type="gramStart"/>
      <w:r w:rsidR="00724C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24C02">
        <w:rPr>
          <w:rFonts w:ascii="Times New Roman" w:hAnsi="Times New Roman" w:cs="Times New Roman"/>
          <w:sz w:val="24"/>
          <w:szCs w:val="24"/>
        </w:rPr>
        <w:t xml:space="preserve"> глобальным.</w:t>
      </w:r>
    </w:p>
    <w:p w:rsidR="00246E18" w:rsidRDefault="004639D6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заметить, что Восточная Азия является регионом с географической точки зрения, что способствует более интенсивному сотрудничеству стран в сфере безопасности. </w:t>
      </w:r>
      <w:r w:rsidR="00492E89">
        <w:rPr>
          <w:rFonts w:ascii="Times New Roman" w:hAnsi="Times New Roman" w:cs="Times New Roman"/>
          <w:sz w:val="24"/>
          <w:szCs w:val="24"/>
        </w:rPr>
        <w:t>Восточная Азия характеризуется наличием двух великих держав: Китая и Японии, а также одной сверхдержавы в лице США. Регион также включает в себя три ядерных державы: США, Китай и КНДР и три «</w:t>
      </w:r>
      <w:proofErr w:type="spellStart"/>
      <w:r w:rsidR="00492E89">
        <w:rPr>
          <w:rFonts w:ascii="Times New Roman" w:hAnsi="Times New Roman" w:cs="Times New Roman"/>
          <w:sz w:val="24"/>
          <w:szCs w:val="24"/>
        </w:rPr>
        <w:t>околоядерных</w:t>
      </w:r>
      <w:proofErr w:type="spellEnd"/>
      <w:r w:rsidR="00492E89">
        <w:rPr>
          <w:rFonts w:ascii="Times New Roman" w:hAnsi="Times New Roman" w:cs="Times New Roman"/>
          <w:sz w:val="24"/>
          <w:szCs w:val="24"/>
        </w:rPr>
        <w:t xml:space="preserve">» государства: </w:t>
      </w:r>
      <w:proofErr w:type="gramStart"/>
      <w:r w:rsidR="00492E89">
        <w:rPr>
          <w:rFonts w:ascii="Times New Roman" w:hAnsi="Times New Roman" w:cs="Times New Roman"/>
          <w:sz w:val="24"/>
          <w:szCs w:val="24"/>
        </w:rPr>
        <w:t>Республика Корея</w:t>
      </w:r>
      <w:r w:rsidR="00C33248">
        <w:rPr>
          <w:rFonts w:ascii="Times New Roman" w:hAnsi="Times New Roman" w:cs="Times New Roman"/>
          <w:sz w:val="24"/>
          <w:szCs w:val="24"/>
        </w:rPr>
        <w:t xml:space="preserve"> </w:t>
      </w:r>
      <w:r w:rsidR="00492E89">
        <w:rPr>
          <w:rFonts w:ascii="Times New Roman" w:hAnsi="Times New Roman" w:cs="Times New Roman"/>
          <w:sz w:val="24"/>
          <w:szCs w:val="24"/>
        </w:rPr>
        <w:t>и Япония, которые обладают потенциалом к созданию ядерного оружия.</w:t>
      </w:r>
      <w:proofErr w:type="gramEnd"/>
      <w:r w:rsidR="00492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C53">
        <w:rPr>
          <w:rFonts w:ascii="Times New Roman" w:hAnsi="Times New Roman" w:cs="Times New Roman"/>
          <w:sz w:val="24"/>
          <w:szCs w:val="24"/>
        </w:rPr>
        <w:t>Особенной чертой данного региона является высокий уровень национализма в странах-членах данного региона,</w:t>
      </w:r>
      <w:r w:rsidR="00122C53">
        <w:rPr>
          <w:rStyle w:val="aa"/>
          <w:rFonts w:ascii="Times New Roman" w:hAnsi="Times New Roman" w:cs="Times New Roman"/>
          <w:sz w:val="24"/>
          <w:szCs w:val="24"/>
        </w:rPr>
        <w:footnoteReference w:id="61"/>
      </w:r>
      <w:r w:rsidR="00122C53">
        <w:rPr>
          <w:rFonts w:ascii="Times New Roman" w:hAnsi="Times New Roman" w:cs="Times New Roman"/>
          <w:sz w:val="24"/>
          <w:szCs w:val="24"/>
        </w:rPr>
        <w:t xml:space="preserve"> что </w:t>
      </w:r>
      <w:r w:rsidR="005D181A">
        <w:rPr>
          <w:rFonts w:ascii="Times New Roman" w:hAnsi="Times New Roman" w:cs="Times New Roman"/>
          <w:sz w:val="24"/>
          <w:szCs w:val="24"/>
        </w:rPr>
        <w:t>является причиной наличия</w:t>
      </w:r>
      <w:r w:rsidR="00263112">
        <w:rPr>
          <w:rFonts w:ascii="Times New Roman" w:hAnsi="Times New Roman" w:cs="Times New Roman"/>
          <w:sz w:val="24"/>
          <w:szCs w:val="24"/>
        </w:rPr>
        <w:t xml:space="preserve"> большого количества культурный, этнических, исторических и территориальный проблем и споров между государствами. </w:t>
      </w:r>
      <w:proofErr w:type="gramEnd"/>
    </w:p>
    <w:p w:rsidR="004639D6" w:rsidRDefault="00263112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Также, регион характеризуется быстрым экономическим р</w:t>
      </w:r>
      <w:r w:rsidR="00246E18">
        <w:rPr>
          <w:rFonts w:ascii="Times New Roman" w:hAnsi="Times New Roman" w:cs="Times New Roman"/>
          <w:sz w:val="24"/>
          <w:szCs w:val="24"/>
        </w:rPr>
        <w:t>остом, который, несмотря на экономическую нестабильность,</w:t>
      </w:r>
      <w:r w:rsidR="00246E18" w:rsidRPr="00246E18">
        <w:rPr>
          <w:rFonts w:ascii="Times New Roman" w:hAnsi="Times New Roman" w:cs="Times New Roman"/>
          <w:sz w:val="24"/>
          <w:szCs w:val="24"/>
        </w:rPr>
        <w:t xml:space="preserve"> </w:t>
      </w:r>
      <w:r w:rsidR="00246E18">
        <w:rPr>
          <w:rFonts w:ascii="Times New Roman" w:hAnsi="Times New Roman" w:cs="Times New Roman"/>
          <w:sz w:val="24"/>
          <w:szCs w:val="24"/>
        </w:rPr>
        <w:t xml:space="preserve"> увеличивался примерно на 6 % в 2016-2017 годах и по предварительных оценкам</w:t>
      </w:r>
      <w:r w:rsidR="005D181A">
        <w:rPr>
          <w:rFonts w:ascii="Times New Roman" w:hAnsi="Times New Roman" w:cs="Times New Roman"/>
          <w:sz w:val="24"/>
          <w:szCs w:val="24"/>
        </w:rPr>
        <w:t xml:space="preserve"> замедлится всего лишь </w:t>
      </w:r>
      <w:r w:rsidR="00246E18">
        <w:rPr>
          <w:rFonts w:ascii="Times New Roman" w:hAnsi="Times New Roman" w:cs="Times New Roman"/>
          <w:sz w:val="24"/>
          <w:szCs w:val="24"/>
        </w:rPr>
        <w:t>на 0.2 % в 2018 году</w:t>
      </w:r>
      <w:r w:rsidR="004D4D7E">
        <w:rPr>
          <w:rFonts w:ascii="Times New Roman" w:hAnsi="Times New Roman" w:cs="Times New Roman"/>
          <w:sz w:val="24"/>
          <w:szCs w:val="24"/>
        </w:rPr>
        <w:t xml:space="preserve"> (без учета США)</w:t>
      </w:r>
      <w:r w:rsidR="00246E18">
        <w:rPr>
          <w:rFonts w:ascii="Times New Roman" w:hAnsi="Times New Roman" w:cs="Times New Roman"/>
          <w:sz w:val="24"/>
          <w:szCs w:val="24"/>
        </w:rPr>
        <w:t>.</w:t>
      </w:r>
      <w:r w:rsidR="00246E18">
        <w:rPr>
          <w:rStyle w:val="aa"/>
          <w:rFonts w:ascii="Times New Roman" w:hAnsi="Times New Roman" w:cs="Times New Roman"/>
          <w:sz w:val="24"/>
          <w:szCs w:val="24"/>
        </w:rPr>
        <w:footnoteReference w:id="62"/>
      </w:r>
      <w:r w:rsidR="00246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D181A" w:rsidRDefault="005D181A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протяжении долгого времени в Восточноазиатском регионе идет продолжительная борьба за региональное лидерство между Китаем и Японией, которая обостряется наличием территориальных споров между государствами и поддержкой Японии Соединенными Штатами. Отсутствие общей восточноазиатской идентичности во многом определяется историческим прошлым</w:t>
      </w:r>
      <w:r w:rsidR="00700AED">
        <w:rPr>
          <w:rFonts w:ascii="Times New Roman" w:hAnsi="Times New Roman" w:cs="Times New Roman"/>
          <w:sz w:val="24"/>
          <w:szCs w:val="24"/>
        </w:rPr>
        <w:t>, что оказывает влияние на отсутствие опыта в интеграционных процессах</w:t>
      </w:r>
      <w:r w:rsidR="00682F68">
        <w:rPr>
          <w:rFonts w:ascii="Times New Roman" w:hAnsi="Times New Roman" w:cs="Times New Roman"/>
          <w:sz w:val="24"/>
          <w:szCs w:val="24"/>
        </w:rPr>
        <w:t xml:space="preserve"> у государств</w:t>
      </w:r>
      <w:r w:rsidR="00700AE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82F68">
        <w:rPr>
          <w:rFonts w:ascii="Times New Roman" w:hAnsi="Times New Roman" w:cs="Times New Roman"/>
          <w:sz w:val="24"/>
          <w:szCs w:val="24"/>
        </w:rPr>
        <w:t xml:space="preserve">на процесс </w:t>
      </w:r>
      <w:r w:rsidR="00700AED">
        <w:rPr>
          <w:rFonts w:ascii="Times New Roman" w:hAnsi="Times New Roman" w:cs="Times New Roman"/>
          <w:sz w:val="24"/>
          <w:szCs w:val="24"/>
        </w:rPr>
        <w:t xml:space="preserve">выстраивания общей архитектуры безопасности в регионе Восточной Азии. </w:t>
      </w:r>
    </w:p>
    <w:p w:rsidR="00724C02" w:rsidRDefault="00682F68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особый интерес представляет сотрудничество США, Японии и Республики Кореи в Восточноазиатском регионе. </w:t>
      </w:r>
      <w:r w:rsidR="00912B12">
        <w:rPr>
          <w:rFonts w:ascii="Times New Roman" w:hAnsi="Times New Roman" w:cs="Times New Roman"/>
          <w:sz w:val="24"/>
          <w:szCs w:val="24"/>
        </w:rPr>
        <w:t xml:space="preserve">Сотрудничество по линии двухсторонних отношений между США - Японией и США – Республикой Кореей имеют свои объективные факторы. Во-первых, </w:t>
      </w:r>
      <w:r w:rsidR="009B3BD0">
        <w:rPr>
          <w:rFonts w:ascii="Times New Roman" w:hAnsi="Times New Roman" w:cs="Times New Roman"/>
          <w:sz w:val="24"/>
          <w:szCs w:val="24"/>
        </w:rPr>
        <w:t xml:space="preserve">общность в продвижении либеральных ценностей, глобальных интересах, уровнях экономического развития, наличие общего регионального соперника и общего союзника, в лице США. </w:t>
      </w:r>
      <w:r w:rsidR="009B3BD0">
        <w:rPr>
          <w:rStyle w:val="aa"/>
          <w:rFonts w:ascii="Times New Roman" w:hAnsi="Times New Roman" w:cs="Times New Roman"/>
          <w:sz w:val="24"/>
          <w:szCs w:val="24"/>
        </w:rPr>
        <w:footnoteReference w:id="63"/>
      </w:r>
      <w:r w:rsidR="009B3BD0">
        <w:rPr>
          <w:rFonts w:ascii="Times New Roman" w:hAnsi="Times New Roman" w:cs="Times New Roman"/>
          <w:sz w:val="24"/>
          <w:szCs w:val="24"/>
        </w:rPr>
        <w:t>Во</w:t>
      </w:r>
      <w:r w:rsidR="00325CFB" w:rsidRPr="00325CFB">
        <w:rPr>
          <w:rFonts w:ascii="Times New Roman" w:hAnsi="Times New Roman" w:cs="Times New Roman"/>
          <w:sz w:val="24"/>
          <w:szCs w:val="24"/>
        </w:rPr>
        <w:t xml:space="preserve"> </w:t>
      </w:r>
      <w:r w:rsidR="009B3BD0">
        <w:rPr>
          <w:rFonts w:ascii="Times New Roman" w:hAnsi="Times New Roman" w:cs="Times New Roman"/>
          <w:sz w:val="24"/>
          <w:szCs w:val="24"/>
        </w:rPr>
        <w:t xml:space="preserve">- вторых, </w:t>
      </w:r>
      <w:r w:rsidR="00912B12">
        <w:rPr>
          <w:rFonts w:ascii="Times New Roman" w:hAnsi="Times New Roman" w:cs="Times New Roman"/>
          <w:sz w:val="24"/>
          <w:szCs w:val="24"/>
        </w:rPr>
        <w:t xml:space="preserve">это исторические причины, которые обусловлены </w:t>
      </w:r>
      <w:r w:rsidR="00AB4E8E">
        <w:rPr>
          <w:rFonts w:ascii="Times New Roman" w:hAnsi="Times New Roman" w:cs="Times New Roman"/>
          <w:sz w:val="24"/>
          <w:szCs w:val="24"/>
        </w:rPr>
        <w:t>логикой х</w:t>
      </w:r>
      <w:r w:rsidR="00912B12" w:rsidRPr="00912B12">
        <w:rPr>
          <w:rFonts w:ascii="Times New Roman" w:hAnsi="Times New Roman" w:cs="Times New Roman"/>
          <w:sz w:val="24"/>
          <w:szCs w:val="24"/>
        </w:rPr>
        <w:t xml:space="preserve">олодной войны. </w:t>
      </w:r>
    </w:p>
    <w:p w:rsidR="006D7D20" w:rsidRDefault="00912B12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Корейская война 1950-</w:t>
      </w:r>
      <w:r w:rsidRPr="00912B12">
        <w:rPr>
          <w:rFonts w:ascii="Times New Roman" w:hAnsi="Times New Roman" w:cs="Times New Roman"/>
          <w:sz w:val="24"/>
          <w:szCs w:val="24"/>
        </w:rPr>
        <w:t>1953 гг.</w:t>
      </w:r>
      <w:r>
        <w:rPr>
          <w:rFonts w:ascii="Times New Roman" w:hAnsi="Times New Roman" w:cs="Times New Roman"/>
          <w:sz w:val="24"/>
          <w:szCs w:val="24"/>
        </w:rPr>
        <w:t xml:space="preserve"> продемонстрировала</w:t>
      </w:r>
      <w:r w:rsidRPr="00912B12">
        <w:rPr>
          <w:rFonts w:ascii="Times New Roman" w:hAnsi="Times New Roman" w:cs="Times New Roman"/>
          <w:sz w:val="24"/>
          <w:szCs w:val="24"/>
        </w:rPr>
        <w:t xml:space="preserve">, что </w:t>
      </w:r>
      <w:r w:rsidR="00724C02">
        <w:rPr>
          <w:rFonts w:ascii="Times New Roman" w:hAnsi="Times New Roman" w:cs="Times New Roman"/>
          <w:sz w:val="24"/>
          <w:szCs w:val="24"/>
        </w:rPr>
        <w:t xml:space="preserve">при </w:t>
      </w:r>
      <w:r w:rsidRPr="00912B12">
        <w:rPr>
          <w:rFonts w:ascii="Times New Roman" w:hAnsi="Times New Roman" w:cs="Times New Roman"/>
          <w:sz w:val="24"/>
          <w:szCs w:val="24"/>
        </w:rPr>
        <w:t>отсу</w:t>
      </w:r>
      <w:r w:rsidR="00456D56">
        <w:rPr>
          <w:rFonts w:ascii="Times New Roman" w:hAnsi="Times New Roman" w:cs="Times New Roman"/>
          <w:sz w:val="24"/>
          <w:szCs w:val="24"/>
        </w:rPr>
        <w:t>тствии</w:t>
      </w:r>
      <w:r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88150F">
        <w:rPr>
          <w:rFonts w:ascii="Times New Roman" w:hAnsi="Times New Roman" w:cs="Times New Roman"/>
          <w:sz w:val="24"/>
          <w:szCs w:val="24"/>
        </w:rPr>
        <w:t>над</w:t>
      </w:r>
      <w:r w:rsidR="004D4D7E">
        <w:rPr>
          <w:rFonts w:ascii="Times New Roman" w:hAnsi="Times New Roman" w:cs="Times New Roman"/>
          <w:sz w:val="24"/>
          <w:szCs w:val="24"/>
        </w:rPr>
        <w:t xml:space="preserve"> КНДР и Республикой Кореей</w:t>
      </w:r>
      <w:r w:rsidRPr="00912B12">
        <w:rPr>
          <w:rFonts w:ascii="Times New Roman" w:hAnsi="Times New Roman" w:cs="Times New Roman"/>
          <w:sz w:val="24"/>
          <w:szCs w:val="24"/>
        </w:rPr>
        <w:t xml:space="preserve">, </w:t>
      </w:r>
      <w:r w:rsidR="00325CFB">
        <w:rPr>
          <w:rFonts w:ascii="Times New Roman" w:hAnsi="Times New Roman" w:cs="Times New Roman"/>
          <w:sz w:val="24"/>
          <w:szCs w:val="24"/>
        </w:rPr>
        <w:t>имеет</w:t>
      </w:r>
      <w:r w:rsidR="00724C02">
        <w:rPr>
          <w:rFonts w:ascii="Times New Roman" w:hAnsi="Times New Roman" w:cs="Times New Roman"/>
          <w:sz w:val="24"/>
          <w:szCs w:val="24"/>
        </w:rPr>
        <w:t>ся</w:t>
      </w:r>
      <w:r w:rsidR="00325CFB">
        <w:rPr>
          <w:rFonts w:ascii="Times New Roman" w:hAnsi="Times New Roman" w:cs="Times New Roman"/>
          <w:sz w:val="24"/>
          <w:szCs w:val="24"/>
        </w:rPr>
        <w:t xml:space="preserve"> высокий уровень вероятности открытого</w:t>
      </w:r>
      <w:r>
        <w:rPr>
          <w:rFonts w:ascii="Times New Roman" w:hAnsi="Times New Roman" w:cs="Times New Roman"/>
          <w:sz w:val="24"/>
          <w:szCs w:val="24"/>
        </w:rPr>
        <w:t xml:space="preserve"> военно</w:t>
      </w:r>
      <w:r w:rsidR="004D4D7E">
        <w:rPr>
          <w:rFonts w:ascii="Times New Roman" w:hAnsi="Times New Roman" w:cs="Times New Roman"/>
          <w:sz w:val="24"/>
          <w:szCs w:val="24"/>
        </w:rPr>
        <w:t xml:space="preserve">го вмешательства США и СССР, что в итоге может привести к третьей мировой войне. </w:t>
      </w:r>
      <w:r w:rsidRPr="00912B12">
        <w:rPr>
          <w:rFonts w:ascii="Times New Roman" w:hAnsi="Times New Roman" w:cs="Times New Roman"/>
          <w:sz w:val="24"/>
          <w:szCs w:val="24"/>
        </w:rPr>
        <w:t xml:space="preserve">В </w:t>
      </w:r>
      <w:r w:rsidR="00325CFB" w:rsidRPr="00912B12">
        <w:rPr>
          <w:rFonts w:ascii="Times New Roman" w:hAnsi="Times New Roman" w:cs="Times New Roman"/>
          <w:sz w:val="24"/>
          <w:szCs w:val="24"/>
        </w:rPr>
        <w:t>результате</w:t>
      </w:r>
      <w:r w:rsidRPr="00912B12">
        <w:rPr>
          <w:rFonts w:ascii="Times New Roman" w:hAnsi="Times New Roman" w:cs="Times New Roman"/>
          <w:sz w:val="24"/>
          <w:szCs w:val="24"/>
        </w:rPr>
        <w:t xml:space="preserve"> </w:t>
      </w:r>
      <w:r w:rsidR="00325CFB">
        <w:rPr>
          <w:rFonts w:ascii="Times New Roman" w:hAnsi="Times New Roman" w:cs="Times New Roman"/>
          <w:sz w:val="24"/>
          <w:szCs w:val="24"/>
        </w:rPr>
        <w:t xml:space="preserve">была сформирована </w:t>
      </w:r>
      <w:r w:rsidRPr="00912B12">
        <w:rPr>
          <w:rFonts w:ascii="Times New Roman" w:hAnsi="Times New Roman" w:cs="Times New Roman"/>
          <w:sz w:val="24"/>
          <w:szCs w:val="24"/>
        </w:rPr>
        <w:t>симметричная расс</w:t>
      </w:r>
      <w:r>
        <w:rPr>
          <w:rFonts w:ascii="Times New Roman" w:hAnsi="Times New Roman" w:cs="Times New Roman"/>
          <w:sz w:val="24"/>
          <w:szCs w:val="24"/>
        </w:rPr>
        <w:t>тановка военно-</w:t>
      </w:r>
      <w:r w:rsidR="00B36E51">
        <w:rPr>
          <w:rFonts w:ascii="Times New Roman" w:hAnsi="Times New Roman" w:cs="Times New Roman"/>
          <w:sz w:val="24"/>
          <w:szCs w:val="24"/>
        </w:rPr>
        <w:t>политических блоков</w:t>
      </w:r>
      <w:r>
        <w:rPr>
          <w:rFonts w:ascii="Times New Roman" w:hAnsi="Times New Roman" w:cs="Times New Roman"/>
          <w:sz w:val="24"/>
          <w:szCs w:val="24"/>
        </w:rPr>
        <w:t>, отражав</w:t>
      </w:r>
      <w:r w:rsidR="00B36E51">
        <w:rPr>
          <w:rFonts w:ascii="Times New Roman" w:hAnsi="Times New Roman" w:cs="Times New Roman"/>
          <w:sz w:val="24"/>
          <w:szCs w:val="24"/>
        </w:rPr>
        <w:t>шая</w:t>
      </w:r>
      <w:r w:rsidRPr="00912B12">
        <w:rPr>
          <w:rFonts w:ascii="Times New Roman" w:hAnsi="Times New Roman" w:cs="Times New Roman"/>
          <w:sz w:val="24"/>
          <w:szCs w:val="24"/>
        </w:rPr>
        <w:t xml:space="preserve"> </w:t>
      </w:r>
      <w:r w:rsidR="00B36E51">
        <w:rPr>
          <w:rFonts w:ascii="Times New Roman" w:hAnsi="Times New Roman" w:cs="Times New Roman"/>
          <w:sz w:val="24"/>
          <w:szCs w:val="24"/>
        </w:rPr>
        <w:t>биполярную систему международных отношений, сложившуюся после окончания второй мировой войны</w:t>
      </w:r>
      <w:r w:rsidRPr="00912B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AED" w:rsidRDefault="00912B12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B12">
        <w:rPr>
          <w:rFonts w:ascii="Times New Roman" w:hAnsi="Times New Roman" w:cs="Times New Roman"/>
          <w:sz w:val="24"/>
          <w:szCs w:val="24"/>
        </w:rPr>
        <w:t xml:space="preserve">С одной стороны, США в 1954 г. заключили с </w:t>
      </w:r>
      <w:r>
        <w:rPr>
          <w:rFonts w:ascii="Times New Roman" w:hAnsi="Times New Roman" w:cs="Times New Roman"/>
          <w:sz w:val="24"/>
          <w:szCs w:val="24"/>
        </w:rPr>
        <w:t xml:space="preserve">Республикой Корея </w:t>
      </w:r>
      <w:r w:rsidRPr="00912B12">
        <w:rPr>
          <w:rFonts w:ascii="Times New Roman" w:hAnsi="Times New Roman" w:cs="Times New Roman"/>
          <w:sz w:val="24"/>
          <w:szCs w:val="24"/>
        </w:rPr>
        <w:t>Договор о взаимном обе</w:t>
      </w:r>
      <w:r>
        <w:rPr>
          <w:rFonts w:ascii="Times New Roman" w:hAnsi="Times New Roman" w:cs="Times New Roman"/>
          <w:sz w:val="24"/>
          <w:szCs w:val="24"/>
        </w:rPr>
        <w:t>спечении безопасности, предусма</w:t>
      </w:r>
      <w:r w:rsidRPr="00912B12">
        <w:rPr>
          <w:rFonts w:ascii="Times New Roman" w:hAnsi="Times New Roman" w:cs="Times New Roman"/>
          <w:sz w:val="24"/>
          <w:szCs w:val="24"/>
        </w:rPr>
        <w:t>тривающий размещение американского воинского контингента (понача</w:t>
      </w:r>
      <w:r>
        <w:rPr>
          <w:rFonts w:ascii="Times New Roman" w:hAnsi="Times New Roman" w:cs="Times New Roman"/>
          <w:sz w:val="24"/>
          <w:szCs w:val="24"/>
        </w:rPr>
        <w:t>лу поряд</w:t>
      </w:r>
      <w:r w:rsidRPr="00912B12">
        <w:rPr>
          <w:rFonts w:ascii="Times New Roman" w:hAnsi="Times New Roman" w:cs="Times New Roman"/>
          <w:sz w:val="24"/>
          <w:szCs w:val="24"/>
        </w:rPr>
        <w:t>ка 70 тыс. военнослужащих), прикрыли Южную Корею своим ядерным зонтиком и привлекли Японию к оказанию тыло</w:t>
      </w:r>
      <w:r>
        <w:rPr>
          <w:rFonts w:ascii="Times New Roman" w:hAnsi="Times New Roman" w:cs="Times New Roman"/>
          <w:sz w:val="24"/>
          <w:szCs w:val="24"/>
        </w:rPr>
        <w:t>вой, а впоследствии и финансово-экономи</w:t>
      </w:r>
      <w:r w:rsidRPr="00912B12">
        <w:rPr>
          <w:rFonts w:ascii="Times New Roman" w:hAnsi="Times New Roman" w:cs="Times New Roman"/>
          <w:sz w:val="24"/>
          <w:szCs w:val="24"/>
        </w:rPr>
        <w:t>ческой поддержки Сеулу.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64"/>
      </w:r>
      <w:r w:rsidR="00B36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E51" w:rsidRDefault="00B36E51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Республика Корея не являлась равноправным союзником для США, несмотря на то, что Договор о взаимном обеспечении безопасности гарантировал оказание помощи, как со стороны США, так и со стороны южнокорейского правительства. США заключали данный договор для соблюдения баланса сил в регионе, в противовес союзу </w:t>
      </w:r>
      <w:r>
        <w:rPr>
          <w:rFonts w:ascii="Times New Roman" w:hAnsi="Times New Roman" w:cs="Times New Roman"/>
          <w:sz w:val="24"/>
          <w:szCs w:val="24"/>
        </w:rPr>
        <w:lastRenderedPageBreak/>
        <w:t>СССР и Китая, в то время как Республика Корея была заинтересована в обеспечении баланса сил на Корейском полуост</w:t>
      </w:r>
      <w:r w:rsidR="0088546F">
        <w:rPr>
          <w:rFonts w:ascii="Times New Roman" w:hAnsi="Times New Roman" w:cs="Times New Roman"/>
          <w:sz w:val="24"/>
          <w:szCs w:val="24"/>
        </w:rPr>
        <w:t>рове и сохранении своего статуса-</w:t>
      </w:r>
      <w:proofErr w:type="spellStart"/>
      <w:r w:rsidR="0088546F">
        <w:rPr>
          <w:rFonts w:ascii="Times New Roman" w:hAnsi="Times New Roman" w:cs="Times New Roman"/>
          <w:sz w:val="24"/>
          <w:szCs w:val="24"/>
        </w:rPr>
        <w:t>кво</w:t>
      </w:r>
      <w:proofErr w:type="spellEnd"/>
      <w:r w:rsidR="0088546F">
        <w:rPr>
          <w:rFonts w:ascii="Times New Roman" w:hAnsi="Times New Roman" w:cs="Times New Roman"/>
          <w:sz w:val="24"/>
          <w:szCs w:val="24"/>
        </w:rPr>
        <w:t>.</w:t>
      </w:r>
      <w:r w:rsidR="0088546F">
        <w:rPr>
          <w:rStyle w:val="aa"/>
          <w:rFonts w:ascii="Times New Roman" w:hAnsi="Times New Roman" w:cs="Times New Roman"/>
          <w:sz w:val="24"/>
          <w:szCs w:val="24"/>
        </w:rPr>
        <w:footnoteReference w:id="65"/>
      </w:r>
      <w:r w:rsidR="00885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39F" w:rsidRDefault="0088546F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Союзнические отношения между США и Японией были ознаменованы подписанием Договора об обеспечении безопасности в 1951 году, который вступил в силу в 1952. </w:t>
      </w:r>
      <w:r w:rsidR="00237753">
        <w:rPr>
          <w:rFonts w:ascii="Times New Roman" w:hAnsi="Times New Roman" w:cs="Times New Roman"/>
          <w:sz w:val="24"/>
          <w:szCs w:val="24"/>
        </w:rPr>
        <w:t xml:space="preserve">По данному договору США </w:t>
      </w:r>
      <w:r w:rsidR="000D439F">
        <w:rPr>
          <w:rFonts w:ascii="Times New Roman" w:hAnsi="Times New Roman" w:cs="Times New Roman"/>
          <w:sz w:val="24"/>
          <w:szCs w:val="24"/>
        </w:rPr>
        <w:t xml:space="preserve">обязались защищать Японию в случае военной угрозы, </w:t>
      </w:r>
      <w:r w:rsidR="00237753">
        <w:rPr>
          <w:rFonts w:ascii="Times New Roman" w:hAnsi="Times New Roman" w:cs="Times New Roman"/>
          <w:sz w:val="24"/>
          <w:szCs w:val="24"/>
        </w:rPr>
        <w:t>о</w:t>
      </w:r>
      <w:r w:rsidR="000D439F">
        <w:rPr>
          <w:rFonts w:ascii="Times New Roman" w:hAnsi="Times New Roman" w:cs="Times New Roman"/>
          <w:sz w:val="24"/>
          <w:szCs w:val="24"/>
        </w:rPr>
        <w:t>бладали правом создавать военные</w:t>
      </w:r>
      <w:r w:rsidR="00237753">
        <w:rPr>
          <w:rFonts w:ascii="Times New Roman" w:hAnsi="Times New Roman" w:cs="Times New Roman"/>
          <w:sz w:val="24"/>
          <w:szCs w:val="24"/>
        </w:rPr>
        <w:t xml:space="preserve"> базы на территории Японии, а также ограничивал</w:t>
      </w:r>
      <w:r w:rsidR="000D439F">
        <w:rPr>
          <w:rFonts w:ascii="Times New Roman" w:hAnsi="Times New Roman" w:cs="Times New Roman"/>
          <w:sz w:val="24"/>
          <w:szCs w:val="24"/>
        </w:rPr>
        <w:t>и</w:t>
      </w:r>
      <w:r w:rsidR="00237753">
        <w:rPr>
          <w:rFonts w:ascii="Times New Roman" w:hAnsi="Times New Roman" w:cs="Times New Roman"/>
          <w:sz w:val="24"/>
          <w:szCs w:val="24"/>
        </w:rPr>
        <w:t xml:space="preserve"> суверенитет Японии </w:t>
      </w:r>
      <w:proofErr w:type="gramStart"/>
      <w:r w:rsidR="00237753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237753">
        <w:rPr>
          <w:rFonts w:ascii="Times New Roman" w:hAnsi="Times New Roman" w:cs="Times New Roman"/>
          <w:sz w:val="24"/>
          <w:szCs w:val="24"/>
        </w:rPr>
        <w:t xml:space="preserve"> заключать военно-политические соглашения с третьими странами без консультаций с американским правительством. Также Япония отказывалась от </w:t>
      </w:r>
      <w:r w:rsidR="000D439F">
        <w:rPr>
          <w:rFonts w:ascii="Times New Roman" w:hAnsi="Times New Roman" w:cs="Times New Roman"/>
          <w:sz w:val="24"/>
          <w:szCs w:val="24"/>
        </w:rPr>
        <w:t xml:space="preserve">развития своих вооруженных сил, попадая в полную зависимость от США в вопросе обеспечения национальной безопасности. </w:t>
      </w:r>
    </w:p>
    <w:p w:rsidR="00237753" w:rsidRPr="00237753" w:rsidRDefault="00237753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1960 году договор от 1951 года был пересмотрен и подписан новый японо-американский договор </w:t>
      </w:r>
      <w:r w:rsidRPr="00237753">
        <w:rPr>
          <w:rFonts w:ascii="Times New Roman" w:hAnsi="Times New Roman" w:cs="Times New Roman"/>
          <w:sz w:val="24"/>
          <w:szCs w:val="24"/>
        </w:rPr>
        <w:t>о вза</w:t>
      </w:r>
      <w:r>
        <w:rPr>
          <w:rFonts w:ascii="Times New Roman" w:hAnsi="Times New Roman" w:cs="Times New Roman"/>
          <w:sz w:val="24"/>
          <w:szCs w:val="24"/>
        </w:rPr>
        <w:t>имном сотрудничестве и гарантиях</w:t>
      </w:r>
      <w:r w:rsidRPr="00237753">
        <w:rPr>
          <w:rFonts w:ascii="Times New Roman" w:hAnsi="Times New Roman" w:cs="Times New Roman"/>
          <w:sz w:val="24"/>
          <w:szCs w:val="24"/>
        </w:rPr>
        <w:t xml:space="preserve"> безопасности, </w:t>
      </w:r>
      <w:r>
        <w:rPr>
          <w:rFonts w:ascii="Times New Roman" w:hAnsi="Times New Roman" w:cs="Times New Roman"/>
          <w:sz w:val="24"/>
          <w:szCs w:val="24"/>
        </w:rPr>
        <w:t xml:space="preserve"> по которому </w:t>
      </w:r>
      <w:r w:rsidR="000D439F">
        <w:rPr>
          <w:rFonts w:ascii="Times New Roman" w:hAnsi="Times New Roman" w:cs="Times New Roman"/>
          <w:sz w:val="24"/>
          <w:szCs w:val="24"/>
        </w:rPr>
        <w:t xml:space="preserve">уже </w:t>
      </w:r>
      <w:r w:rsidRPr="00237753">
        <w:rPr>
          <w:rFonts w:ascii="Times New Roman" w:hAnsi="Times New Roman" w:cs="Times New Roman"/>
          <w:sz w:val="24"/>
          <w:szCs w:val="24"/>
        </w:rPr>
        <w:t xml:space="preserve">юридически </w:t>
      </w:r>
      <w:r>
        <w:rPr>
          <w:rFonts w:ascii="Times New Roman" w:hAnsi="Times New Roman" w:cs="Times New Roman"/>
          <w:sz w:val="24"/>
          <w:szCs w:val="24"/>
        </w:rPr>
        <w:t xml:space="preserve">был оформлен </w:t>
      </w:r>
      <w:r w:rsidRPr="00237753">
        <w:rPr>
          <w:rFonts w:ascii="Times New Roman" w:hAnsi="Times New Roman" w:cs="Times New Roman"/>
          <w:sz w:val="24"/>
          <w:szCs w:val="24"/>
        </w:rPr>
        <w:t xml:space="preserve">двусторонний военно-политический союз. Договор </w:t>
      </w:r>
      <w:smartTag w:uri="urn:schemas-microsoft-com:office:smarttags" w:element="metricconverter">
        <w:smartTagPr>
          <w:attr w:name="ProductID" w:val="1960 г"/>
        </w:smartTagPr>
        <w:r w:rsidRPr="00237753">
          <w:rPr>
            <w:rFonts w:ascii="Times New Roman" w:hAnsi="Times New Roman" w:cs="Times New Roman"/>
            <w:sz w:val="24"/>
            <w:szCs w:val="24"/>
          </w:rPr>
          <w:t>1960 г</w:t>
        </w:r>
      </w:smartTag>
      <w:r w:rsidRPr="00237753">
        <w:rPr>
          <w:rFonts w:ascii="Times New Roman" w:hAnsi="Times New Roman" w:cs="Times New Roman"/>
          <w:sz w:val="24"/>
          <w:szCs w:val="24"/>
        </w:rPr>
        <w:t xml:space="preserve">. сохранял за США </w:t>
      </w:r>
      <w:r w:rsidR="000D439F">
        <w:rPr>
          <w:rFonts w:ascii="Times New Roman" w:hAnsi="Times New Roman" w:cs="Times New Roman"/>
          <w:sz w:val="24"/>
          <w:szCs w:val="24"/>
        </w:rPr>
        <w:t xml:space="preserve">гарантии </w:t>
      </w:r>
      <w:r w:rsidRPr="00237753">
        <w:rPr>
          <w:rFonts w:ascii="Times New Roman" w:hAnsi="Times New Roman" w:cs="Times New Roman"/>
          <w:sz w:val="24"/>
          <w:szCs w:val="24"/>
        </w:rPr>
        <w:t xml:space="preserve">создавать и использовать </w:t>
      </w:r>
      <w:r w:rsidR="000D439F">
        <w:rPr>
          <w:rFonts w:ascii="Times New Roman" w:hAnsi="Times New Roman" w:cs="Times New Roman"/>
          <w:sz w:val="24"/>
          <w:szCs w:val="24"/>
        </w:rPr>
        <w:t xml:space="preserve">военные </w:t>
      </w:r>
      <w:r w:rsidRPr="00237753">
        <w:rPr>
          <w:rFonts w:ascii="Times New Roman" w:hAnsi="Times New Roman" w:cs="Times New Roman"/>
          <w:sz w:val="24"/>
          <w:szCs w:val="24"/>
        </w:rPr>
        <w:t xml:space="preserve">базы на территории Японии и </w:t>
      </w:r>
      <w:r w:rsidR="000D439F" w:rsidRPr="00237753">
        <w:rPr>
          <w:rFonts w:ascii="Times New Roman" w:hAnsi="Times New Roman" w:cs="Times New Roman"/>
          <w:sz w:val="24"/>
          <w:szCs w:val="24"/>
        </w:rPr>
        <w:t>располагать</w:t>
      </w:r>
      <w:r w:rsidRPr="00237753">
        <w:rPr>
          <w:rFonts w:ascii="Times New Roman" w:hAnsi="Times New Roman" w:cs="Times New Roman"/>
          <w:sz w:val="24"/>
          <w:szCs w:val="24"/>
        </w:rPr>
        <w:t xml:space="preserve"> на них неограниченное количество </w:t>
      </w:r>
      <w:r w:rsidR="000D439F">
        <w:rPr>
          <w:rFonts w:ascii="Times New Roman" w:hAnsi="Times New Roman" w:cs="Times New Roman"/>
          <w:sz w:val="24"/>
          <w:szCs w:val="24"/>
        </w:rPr>
        <w:t xml:space="preserve">американских вооруженных сил. Япония, в свою очередь, </w:t>
      </w:r>
      <w:r w:rsidRPr="00237753">
        <w:rPr>
          <w:rFonts w:ascii="Times New Roman" w:hAnsi="Times New Roman" w:cs="Times New Roman"/>
          <w:sz w:val="24"/>
          <w:szCs w:val="24"/>
        </w:rPr>
        <w:t>взяла на себя о</w:t>
      </w:r>
      <w:r w:rsidR="000D439F">
        <w:rPr>
          <w:rFonts w:ascii="Times New Roman" w:hAnsi="Times New Roman" w:cs="Times New Roman"/>
          <w:sz w:val="24"/>
          <w:szCs w:val="24"/>
        </w:rPr>
        <w:t xml:space="preserve">бязательство защищать эти базы от возможной угрозы извне, а также начала проводить курс по развитию своего экономического потенциала. </w:t>
      </w:r>
      <w:r w:rsidR="009C1952">
        <w:rPr>
          <w:rStyle w:val="aa"/>
          <w:rFonts w:ascii="Times New Roman" w:hAnsi="Times New Roman" w:cs="Times New Roman"/>
          <w:sz w:val="24"/>
          <w:szCs w:val="24"/>
        </w:rPr>
        <w:footnoteReference w:id="66"/>
      </w:r>
    </w:p>
    <w:p w:rsidR="00246E18" w:rsidRDefault="00133D81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цели формирования военно-политических союзов заметно отличаются. В первом случае США созд</w:t>
      </w:r>
      <w:r w:rsidR="004013D5">
        <w:rPr>
          <w:rFonts w:ascii="Times New Roman" w:hAnsi="Times New Roman" w:cs="Times New Roman"/>
          <w:sz w:val="24"/>
          <w:szCs w:val="24"/>
        </w:rPr>
        <w:t xml:space="preserve">авали союз с целью </w:t>
      </w:r>
      <w:r w:rsidR="004D4D7E">
        <w:rPr>
          <w:rFonts w:ascii="Times New Roman" w:hAnsi="Times New Roman" w:cs="Times New Roman"/>
          <w:sz w:val="24"/>
          <w:szCs w:val="24"/>
        </w:rPr>
        <w:t xml:space="preserve">сохранения баланса сил в регионе, </w:t>
      </w:r>
      <w:r>
        <w:rPr>
          <w:rFonts w:ascii="Times New Roman" w:hAnsi="Times New Roman" w:cs="Times New Roman"/>
          <w:sz w:val="24"/>
          <w:szCs w:val="24"/>
        </w:rPr>
        <w:t xml:space="preserve">а в случае с Японией, договор о взаимной безопасности был частью единого западного проекта по противостоянию СССР в </w:t>
      </w:r>
      <w:r w:rsidR="004D4D7E">
        <w:rPr>
          <w:rFonts w:ascii="Times New Roman" w:hAnsi="Times New Roman" w:cs="Times New Roman"/>
          <w:sz w:val="24"/>
          <w:szCs w:val="24"/>
        </w:rPr>
        <w:t xml:space="preserve">Азиатском </w:t>
      </w:r>
      <w:r>
        <w:rPr>
          <w:rFonts w:ascii="Times New Roman" w:hAnsi="Times New Roman" w:cs="Times New Roman"/>
          <w:sz w:val="24"/>
          <w:szCs w:val="24"/>
        </w:rPr>
        <w:t xml:space="preserve">регионе. Американо-корейский союз, по крайней мере, на начальном этапе, имел меньшую значимость и большие затраты на предоставление помощи для южнокорейского правительства,  по сравнению с заключенным договором с Японией, который имел идеологическую направленность. </w:t>
      </w:r>
      <w:r w:rsidR="004013D5">
        <w:rPr>
          <w:rStyle w:val="aa"/>
          <w:rFonts w:ascii="Times New Roman" w:hAnsi="Times New Roman" w:cs="Times New Roman"/>
          <w:sz w:val="24"/>
          <w:szCs w:val="24"/>
        </w:rPr>
        <w:footnoteReference w:id="67"/>
      </w:r>
    </w:p>
    <w:p w:rsidR="004013D5" w:rsidRDefault="00456D56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годы х</w:t>
      </w:r>
      <w:r w:rsidR="00423762">
        <w:rPr>
          <w:rFonts w:ascii="Times New Roman" w:hAnsi="Times New Roman" w:cs="Times New Roman"/>
          <w:sz w:val="24"/>
          <w:szCs w:val="24"/>
        </w:rPr>
        <w:t xml:space="preserve">олодной войны, согласно теории региональных комплексов безопасности формирование Восточноазиатского комплекса безопасности проходило в рамках </w:t>
      </w:r>
      <w:r w:rsidR="00EA2A33">
        <w:rPr>
          <w:rFonts w:ascii="Times New Roman" w:hAnsi="Times New Roman" w:cs="Times New Roman"/>
          <w:sz w:val="24"/>
          <w:szCs w:val="24"/>
        </w:rPr>
        <w:t xml:space="preserve">проникновения двух великих держав – США и СССР, что определяло конфликтное состояние внутри Азиатского </w:t>
      </w:r>
      <w:proofErr w:type="spellStart"/>
      <w:r w:rsidR="00EA2A33">
        <w:rPr>
          <w:rFonts w:ascii="Times New Roman" w:hAnsi="Times New Roman" w:cs="Times New Roman"/>
          <w:sz w:val="24"/>
          <w:szCs w:val="24"/>
        </w:rPr>
        <w:t>суперкомплекса</w:t>
      </w:r>
      <w:proofErr w:type="spellEnd"/>
      <w:r w:rsidR="00EA2A33">
        <w:rPr>
          <w:rFonts w:ascii="Times New Roman" w:hAnsi="Times New Roman" w:cs="Times New Roman"/>
          <w:sz w:val="24"/>
          <w:szCs w:val="24"/>
        </w:rPr>
        <w:t xml:space="preserve">. </w:t>
      </w:r>
      <w:r w:rsidR="00CE23C0">
        <w:rPr>
          <w:rFonts w:ascii="Times New Roman" w:hAnsi="Times New Roman" w:cs="Times New Roman"/>
          <w:sz w:val="24"/>
          <w:szCs w:val="24"/>
        </w:rPr>
        <w:t>Важно отметить, что после победы коммунистической парти</w:t>
      </w:r>
      <w:r w:rsidR="00AB4E8E">
        <w:rPr>
          <w:rFonts w:ascii="Times New Roman" w:hAnsi="Times New Roman" w:cs="Times New Roman"/>
          <w:sz w:val="24"/>
          <w:szCs w:val="24"/>
        </w:rPr>
        <w:t xml:space="preserve">и в гражданской войне в Китае в 1949 </w:t>
      </w:r>
      <w:r w:rsidR="00CE23C0">
        <w:rPr>
          <w:rFonts w:ascii="Times New Roman" w:hAnsi="Times New Roman" w:cs="Times New Roman"/>
          <w:sz w:val="24"/>
          <w:szCs w:val="24"/>
        </w:rPr>
        <w:t xml:space="preserve">году, в Азиатском </w:t>
      </w:r>
      <w:proofErr w:type="spellStart"/>
      <w:r w:rsidR="00CE23C0">
        <w:rPr>
          <w:rFonts w:ascii="Times New Roman" w:hAnsi="Times New Roman" w:cs="Times New Roman"/>
          <w:sz w:val="24"/>
          <w:szCs w:val="24"/>
        </w:rPr>
        <w:t>суперкомплексе</w:t>
      </w:r>
      <w:proofErr w:type="spellEnd"/>
      <w:r w:rsidR="00CE23C0">
        <w:rPr>
          <w:rFonts w:ascii="Times New Roman" w:hAnsi="Times New Roman" w:cs="Times New Roman"/>
          <w:sz w:val="24"/>
          <w:szCs w:val="24"/>
        </w:rPr>
        <w:t xml:space="preserve"> появилась еще одна сила, которая оказывала влияние на происходящие </w:t>
      </w:r>
      <w:r w:rsidR="00CE23C0">
        <w:rPr>
          <w:rFonts w:ascii="Times New Roman" w:hAnsi="Times New Roman" w:cs="Times New Roman"/>
          <w:sz w:val="24"/>
          <w:szCs w:val="24"/>
        </w:rPr>
        <w:lastRenderedPageBreak/>
        <w:t xml:space="preserve">события в регионе. </w:t>
      </w:r>
      <w:r>
        <w:rPr>
          <w:rFonts w:ascii="Times New Roman" w:hAnsi="Times New Roman" w:cs="Times New Roman"/>
          <w:sz w:val="24"/>
          <w:szCs w:val="24"/>
        </w:rPr>
        <w:t>До окончания х</w:t>
      </w:r>
      <w:r w:rsidR="00EA2A33">
        <w:rPr>
          <w:rFonts w:ascii="Times New Roman" w:hAnsi="Times New Roman" w:cs="Times New Roman"/>
          <w:sz w:val="24"/>
          <w:szCs w:val="24"/>
        </w:rPr>
        <w:t>олодной войны в данном регионе прослеживается тесная взаимосвязь регионального и глобального уровней, что было определено присутствием великих держав в данном «кластере».</w:t>
      </w:r>
      <w:r w:rsidR="00CE2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1B7" w:rsidRDefault="00456D56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х</w:t>
      </w:r>
      <w:r w:rsidR="00EA2A33">
        <w:rPr>
          <w:rFonts w:ascii="Times New Roman" w:hAnsi="Times New Roman" w:cs="Times New Roman"/>
          <w:sz w:val="24"/>
          <w:szCs w:val="24"/>
        </w:rPr>
        <w:t xml:space="preserve">олодной войны </w:t>
      </w:r>
      <w:r w:rsidR="00CE23C0">
        <w:rPr>
          <w:rFonts w:ascii="Times New Roman" w:hAnsi="Times New Roman" w:cs="Times New Roman"/>
          <w:sz w:val="24"/>
          <w:szCs w:val="24"/>
        </w:rPr>
        <w:t xml:space="preserve">ситуация в Азиатском </w:t>
      </w:r>
      <w:proofErr w:type="spellStart"/>
      <w:r w:rsidR="00CE23C0">
        <w:rPr>
          <w:rFonts w:ascii="Times New Roman" w:hAnsi="Times New Roman" w:cs="Times New Roman"/>
          <w:sz w:val="24"/>
          <w:szCs w:val="24"/>
        </w:rPr>
        <w:t>суперкомплексе</w:t>
      </w:r>
      <w:proofErr w:type="spellEnd"/>
      <w:r w:rsidR="00CE23C0">
        <w:rPr>
          <w:rFonts w:ascii="Times New Roman" w:hAnsi="Times New Roman" w:cs="Times New Roman"/>
          <w:sz w:val="24"/>
          <w:szCs w:val="24"/>
        </w:rPr>
        <w:t xml:space="preserve"> претерпела изменения. Произошло изменение баланса сил в пользу Соединенных Штатов, что было обусловлено исчезновение</w:t>
      </w:r>
      <w:r w:rsidR="006D7D20">
        <w:rPr>
          <w:rFonts w:ascii="Times New Roman" w:hAnsi="Times New Roman" w:cs="Times New Roman"/>
          <w:sz w:val="24"/>
          <w:szCs w:val="24"/>
        </w:rPr>
        <w:t>м</w:t>
      </w:r>
      <w:r w:rsidR="00CE23C0">
        <w:rPr>
          <w:rFonts w:ascii="Times New Roman" w:hAnsi="Times New Roman" w:cs="Times New Roman"/>
          <w:sz w:val="24"/>
          <w:szCs w:val="24"/>
        </w:rPr>
        <w:t xml:space="preserve"> Советского Союза, как одного из полюсов в борьбе за мировое господство. </w:t>
      </w:r>
      <w:r w:rsidR="00DE21B7">
        <w:rPr>
          <w:rFonts w:ascii="Times New Roman" w:hAnsi="Times New Roman" w:cs="Times New Roman"/>
          <w:sz w:val="24"/>
          <w:szCs w:val="24"/>
        </w:rPr>
        <w:t xml:space="preserve">Более того, Китай, по мере своего экономического роста стал играть важную роль в происходящих событиях в регионе. </w:t>
      </w:r>
    </w:p>
    <w:p w:rsidR="009F4F10" w:rsidRDefault="00DE21B7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исчезновением биполярной системы </w:t>
      </w:r>
      <w:r w:rsidR="00CE23C0">
        <w:rPr>
          <w:rFonts w:ascii="Times New Roman" w:hAnsi="Times New Roman" w:cs="Times New Roman"/>
          <w:sz w:val="24"/>
          <w:szCs w:val="24"/>
        </w:rPr>
        <w:t xml:space="preserve">Азиатский </w:t>
      </w:r>
      <w:proofErr w:type="spellStart"/>
      <w:r w:rsidR="00CE23C0">
        <w:rPr>
          <w:rFonts w:ascii="Times New Roman" w:hAnsi="Times New Roman" w:cs="Times New Roman"/>
          <w:sz w:val="24"/>
          <w:szCs w:val="24"/>
        </w:rPr>
        <w:t>суперкомпле</w:t>
      </w:r>
      <w:r w:rsidR="00AB4E8E">
        <w:rPr>
          <w:rFonts w:ascii="Times New Roman" w:hAnsi="Times New Roman" w:cs="Times New Roman"/>
          <w:sz w:val="24"/>
          <w:szCs w:val="24"/>
        </w:rPr>
        <w:t>кс</w:t>
      </w:r>
      <w:proofErr w:type="spellEnd"/>
      <w:r w:rsidR="00AB4E8E">
        <w:rPr>
          <w:rFonts w:ascii="Times New Roman" w:hAnsi="Times New Roman" w:cs="Times New Roman"/>
          <w:sz w:val="24"/>
          <w:szCs w:val="24"/>
        </w:rPr>
        <w:t xml:space="preserve"> был фрагментирован на три </w:t>
      </w:r>
      <w:r w:rsidR="00CE23C0">
        <w:rPr>
          <w:rFonts w:ascii="Times New Roman" w:hAnsi="Times New Roman" w:cs="Times New Roman"/>
          <w:sz w:val="24"/>
          <w:szCs w:val="24"/>
        </w:rPr>
        <w:t>комплекса: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68"/>
      </w:r>
      <w:r w:rsidR="00CE2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1B7" w:rsidRPr="009F4F10" w:rsidRDefault="00CE23C0" w:rsidP="00CC4570">
      <w:pPr>
        <w:pStyle w:val="ae"/>
        <w:numPr>
          <w:ilvl w:val="0"/>
          <w:numId w:val="2"/>
        </w:num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9F4F10">
        <w:rPr>
          <w:rFonts w:ascii="Times New Roman" w:hAnsi="Times New Roman" w:cs="Times New Roman"/>
          <w:sz w:val="24"/>
          <w:szCs w:val="24"/>
        </w:rPr>
        <w:t>Южно-</w:t>
      </w:r>
      <w:r w:rsidRPr="00AB4E8E">
        <w:rPr>
          <w:rFonts w:ascii="Times New Roman" w:hAnsi="Times New Roman" w:cs="Times New Roman"/>
          <w:sz w:val="24"/>
          <w:szCs w:val="24"/>
        </w:rPr>
        <w:t>ази</w:t>
      </w:r>
      <w:r w:rsidR="00AB4E8E">
        <w:rPr>
          <w:rFonts w:ascii="Times New Roman" w:hAnsi="Times New Roman" w:cs="Times New Roman"/>
          <w:sz w:val="24"/>
          <w:szCs w:val="24"/>
        </w:rPr>
        <w:t xml:space="preserve">атский </w:t>
      </w:r>
      <w:r w:rsidRPr="009F4F10">
        <w:rPr>
          <w:rFonts w:ascii="Times New Roman" w:hAnsi="Times New Roman" w:cs="Times New Roman"/>
          <w:sz w:val="24"/>
          <w:szCs w:val="24"/>
        </w:rPr>
        <w:t>комплекс</w:t>
      </w:r>
      <w:r w:rsidR="00DE21B7" w:rsidRPr="009F4F10">
        <w:rPr>
          <w:rFonts w:ascii="Times New Roman" w:hAnsi="Times New Roman" w:cs="Times New Roman"/>
          <w:sz w:val="24"/>
          <w:szCs w:val="24"/>
        </w:rPr>
        <w:t xml:space="preserve">: </w:t>
      </w:r>
      <w:r w:rsidR="006771E1" w:rsidRPr="009F4F10">
        <w:rPr>
          <w:rFonts w:ascii="Times New Roman" w:hAnsi="Times New Roman" w:cs="Times New Roman"/>
          <w:sz w:val="24"/>
          <w:szCs w:val="24"/>
        </w:rPr>
        <w:t>Индия, Пакистан, Бангладеш, Шри-Ланка</w:t>
      </w:r>
    </w:p>
    <w:p w:rsidR="00DE21B7" w:rsidRDefault="00CE23C0" w:rsidP="00CC4570">
      <w:pPr>
        <w:pStyle w:val="ae"/>
        <w:numPr>
          <w:ilvl w:val="0"/>
          <w:numId w:val="2"/>
        </w:numPr>
        <w:spacing w:after="0" w:line="360" w:lineRule="auto"/>
        <w:ind w:left="0" w:right="261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DE21B7">
        <w:rPr>
          <w:rFonts w:ascii="Times New Roman" w:hAnsi="Times New Roman" w:cs="Times New Roman"/>
          <w:sz w:val="24"/>
          <w:szCs w:val="24"/>
        </w:rPr>
        <w:t>Юго-</w:t>
      </w:r>
      <w:r w:rsidRPr="00AB4E8E">
        <w:rPr>
          <w:rFonts w:ascii="Times New Roman" w:hAnsi="Times New Roman" w:cs="Times New Roman"/>
          <w:sz w:val="24"/>
          <w:szCs w:val="24"/>
        </w:rPr>
        <w:t>вос</w:t>
      </w:r>
      <w:r w:rsidRPr="00DE21B7">
        <w:rPr>
          <w:rFonts w:ascii="Times New Roman" w:hAnsi="Times New Roman" w:cs="Times New Roman"/>
          <w:sz w:val="24"/>
          <w:szCs w:val="24"/>
        </w:rPr>
        <w:t>т</w:t>
      </w:r>
      <w:r w:rsidR="00AB4E8E">
        <w:rPr>
          <w:rFonts w:ascii="Times New Roman" w:hAnsi="Times New Roman" w:cs="Times New Roman"/>
          <w:sz w:val="24"/>
          <w:szCs w:val="24"/>
        </w:rPr>
        <w:t xml:space="preserve">очный </w:t>
      </w:r>
      <w:r w:rsidRPr="00DE21B7">
        <w:rPr>
          <w:rFonts w:ascii="Times New Roman" w:hAnsi="Times New Roman" w:cs="Times New Roman"/>
          <w:sz w:val="24"/>
          <w:szCs w:val="24"/>
        </w:rPr>
        <w:t xml:space="preserve">комплекс безопасности,  </w:t>
      </w:r>
      <w:r w:rsidR="006771E1" w:rsidRPr="00DE21B7">
        <w:rPr>
          <w:rFonts w:ascii="Times New Roman" w:hAnsi="Times New Roman" w:cs="Times New Roman"/>
          <w:sz w:val="24"/>
          <w:szCs w:val="24"/>
        </w:rPr>
        <w:t>который основывался на режиме безопасности, в лице м</w:t>
      </w:r>
      <w:r w:rsidR="00DE21B7">
        <w:rPr>
          <w:rFonts w:ascii="Times New Roman" w:hAnsi="Times New Roman" w:cs="Times New Roman"/>
          <w:sz w:val="24"/>
          <w:szCs w:val="24"/>
        </w:rPr>
        <w:t>еждународной организации АСЕАН</w:t>
      </w:r>
    </w:p>
    <w:p w:rsidR="00AB4E8E" w:rsidRDefault="000178B5" w:rsidP="00AB4E8E">
      <w:pPr>
        <w:pStyle w:val="ae"/>
        <w:numPr>
          <w:ilvl w:val="0"/>
          <w:numId w:val="2"/>
        </w:numPr>
        <w:spacing w:after="0" w:line="360" w:lineRule="auto"/>
        <w:ind w:left="0" w:right="261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DE21B7">
        <w:rPr>
          <w:rFonts w:ascii="Times New Roman" w:hAnsi="Times New Roman" w:cs="Times New Roman"/>
          <w:sz w:val="24"/>
          <w:szCs w:val="24"/>
        </w:rPr>
        <w:t>Восточноазиатский комплекс безопасности</w:t>
      </w:r>
      <w:r w:rsidR="00DE21B7" w:rsidRPr="00DE21B7">
        <w:rPr>
          <w:rFonts w:ascii="Times New Roman" w:hAnsi="Times New Roman" w:cs="Times New Roman"/>
          <w:sz w:val="24"/>
          <w:szCs w:val="24"/>
        </w:rPr>
        <w:t xml:space="preserve">, куда входят: </w:t>
      </w:r>
      <w:r w:rsidRPr="00DE21B7">
        <w:rPr>
          <w:rFonts w:ascii="Times New Roman" w:hAnsi="Times New Roman" w:cs="Times New Roman"/>
          <w:sz w:val="24"/>
          <w:szCs w:val="24"/>
        </w:rPr>
        <w:t>Япония, Республика Корея, США, Китай, КНДР, Т</w:t>
      </w:r>
      <w:r w:rsidR="00D1249B">
        <w:rPr>
          <w:rFonts w:ascii="Times New Roman" w:hAnsi="Times New Roman" w:cs="Times New Roman"/>
          <w:sz w:val="24"/>
          <w:szCs w:val="24"/>
        </w:rPr>
        <w:t xml:space="preserve">айвань, Монголия. </w:t>
      </w:r>
      <w:r w:rsidR="00DF1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1B7" w:rsidRPr="00AB4E8E" w:rsidRDefault="006D7D20" w:rsidP="00AB4E8E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4E8E">
        <w:rPr>
          <w:rFonts w:ascii="Times New Roman" w:hAnsi="Times New Roman" w:cs="Times New Roman"/>
          <w:sz w:val="24"/>
          <w:szCs w:val="24"/>
        </w:rPr>
        <w:t xml:space="preserve"> Как уже было отмечено ранее, в рамках каждого комплекса безопасности формируется собственный баланс сил, альянсы и </w:t>
      </w:r>
      <w:r w:rsidR="008B0D41" w:rsidRPr="00AB4E8E">
        <w:rPr>
          <w:rFonts w:ascii="Times New Roman" w:hAnsi="Times New Roman" w:cs="Times New Roman"/>
          <w:sz w:val="24"/>
          <w:szCs w:val="24"/>
        </w:rPr>
        <w:t xml:space="preserve">возможно наличие </w:t>
      </w:r>
      <w:r w:rsidRPr="00AB4E8E">
        <w:rPr>
          <w:rFonts w:ascii="Times New Roman" w:hAnsi="Times New Roman" w:cs="Times New Roman"/>
          <w:sz w:val="24"/>
          <w:szCs w:val="24"/>
        </w:rPr>
        <w:t>противостояния</w:t>
      </w:r>
      <w:r w:rsidR="008B0D41" w:rsidRPr="00AB4E8E">
        <w:rPr>
          <w:rFonts w:ascii="Times New Roman" w:hAnsi="Times New Roman" w:cs="Times New Roman"/>
          <w:sz w:val="24"/>
          <w:szCs w:val="24"/>
        </w:rPr>
        <w:t xml:space="preserve"> между государствами</w:t>
      </w:r>
      <w:r w:rsidRPr="00AB4E8E">
        <w:rPr>
          <w:rFonts w:ascii="Times New Roman" w:hAnsi="Times New Roman" w:cs="Times New Roman"/>
          <w:sz w:val="24"/>
          <w:szCs w:val="24"/>
        </w:rPr>
        <w:t xml:space="preserve">. </w:t>
      </w:r>
      <w:r w:rsidR="00D1249B">
        <w:rPr>
          <w:rFonts w:ascii="Times New Roman" w:hAnsi="Times New Roman" w:cs="Times New Roman"/>
          <w:sz w:val="24"/>
          <w:szCs w:val="24"/>
        </w:rPr>
        <w:t>Одним из таких полюсов является сотрудничество</w:t>
      </w:r>
      <w:r w:rsidR="00F91ECE">
        <w:rPr>
          <w:rFonts w:ascii="Times New Roman" w:hAnsi="Times New Roman" w:cs="Times New Roman"/>
          <w:sz w:val="24"/>
          <w:szCs w:val="24"/>
        </w:rPr>
        <w:t xml:space="preserve"> США, Японии и Республики Кореи, что и будет рассмотрено в данном исследовании.</w:t>
      </w:r>
      <w:r w:rsidR="00D1249B">
        <w:rPr>
          <w:rFonts w:ascii="Times New Roman" w:hAnsi="Times New Roman" w:cs="Times New Roman"/>
          <w:sz w:val="24"/>
          <w:szCs w:val="24"/>
        </w:rPr>
        <w:t xml:space="preserve"> </w:t>
      </w:r>
      <w:r w:rsidRPr="00AB4E8E">
        <w:rPr>
          <w:rFonts w:ascii="Times New Roman" w:hAnsi="Times New Roman" w:cs="Times New Roman"/>
          <w:sz w:val="24"/>
          <w:szCs w:val="24"/>
        </w:rPr>
        <w:t xml:space="preserve">Внутреннее состояние в комплексе безопасности может определяться сотрудничеством </w:t>
      </w:r>
      <w:r w:rsidR="009B6BE1" w:rsidRPr="00AB4E8E">
        <w:rPr>
          <w:rFonts w:ascii="Times New Roman" w:hAnsi="Times New Roman" w:cs="Times New Roman"/>
          <w:sz w:val="24"/>
          <w:szCs w:val="24"/>
        </w:rPr>
        <w:t>и</w:t>
      </w:r>
      <w:r w:rsidR="008B0D41" w:rsidRPr="00AB4E8E">
        <w:rPr>
          <w:rFonts w:ascii="Times New Roman" w:hAnsi="Times New Roman" w:cs="Times New Roman"/>
          <w:sz w:val="24"/>
          <w:szCs w:val="24"/>
        </w:rPr>
        <w:t>ли враждой между государствами.</w:t>
      </w:r>
      <w:r w:rsidR="009B6BE1" w:rsidRPr="00AB4E8E">
        <w:rPr>
          <w:rFonts w:ascii="Times New Roman" w:hAnsi="Times New Roman" w:cs="Times New Roman"/>
          <w:sz w:val="24"/>
          <w:szCs w:val="24"/>
        </w:rPr>
        <w:t xml:space="preserve"> </w:t>
      </w:r>
      <w:r w:rsidR="008B0D41" w:rsidRPr="00AB4E8E">
        <w:rPr>
          <w:rFonts w:ascii="Times New Roman" w:hAnsi="Times New Roman" w:cs="Times New Roman"/>
          <w:sz w:val="24"/>
          <w:szCs w:val="24"/>
        </w:rPr>
        <w:t xml:space="preserve">Более того, </w:t>
      </w:r>
      <w:r w:rsidR="009B6BE1" w:rsidRPr="00AB4E8E">
        <w:rPr>
          <w:rFonts w:ascii="Times New Roman" w:hAnsi="Times New Roman" w:cs="Times New Roman"/>
          <w:sz w:val="24"/>
          <w:szCs w:val="24"/>
        </w:rPr>
        <w:t xml:space="preserve">региональные комплексы безопасности нельзя считать постоянными образования, они постоянно находятся в движении и могут видоизменяться исходя из внутренних и внешних факторов. </w:t>
      </w:r>
      <w:r w:rsidR="009B6BE1">
        <w:rPr>
          <w:rStyle w:val="aa"/>
          <w:rFonts w:ascii="Times New Roman" w:hAnsi="Times New Roman" w:cs="Times New Roman"/>
          <w:sz w:val="24"/>
          <w:szCs w:val="24"/>
        </w:rPr>
        <w:footnoteReference w:id="69"/>
      </w:r>
      <w:r w:rsidRPr="00AB4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82D" w:rsidRDefault="00456D56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окончанием х</w:t>
      </w:r>
      <w:r w:rsidR="000806F0">
        <w:rPr>
          <w:rFonts w:ascii="Times New Roman" w:hAnsi="Times New Roman" w:cs="Times New Roman"/>
          <w:sz w:val="24"/>
          <w:szCs w:val="24"/>
        </w:rPr>
        <w:t xml:space="preserve">олодной войны и исчезновением основного соперника – СССР, у Соединенных Штатов появилась необходимость пересматривать свою внешнюю политику и адаптироваться к новым реалиям, взяв на себя </w:t>
      </w:r>
      <w:r w:rsidR="00F8182D">
        <w:rPr>
          <w:rFonts w:ascii="Times New Roman" w:hAnsi="Times New Roman" w:cs="Times New Roman"/>
          <w:sz w:val="24"/>
          <w:szCs w:val="24"/>
        </w:rPr>
        <w:t>ответственность, быть единой свер</w:t>
      </w:r>
      <w:r>
        <w:rPr>
          <w:rFonts w:ascii="Times New Roman" w:hAnsi="Times New Roman" w:cs="Times New Roman"/>
          <w:sz w:val="24"/>
          <w:szCs w:val="24"/>
        </w:rPr>
        <w:t>хдержавой в мире. С окончанием х</w:t>
      </w:r>
      <w:r w:rsidR="00F8182D" w:rsidRPr="00F8182D">
        <w:rPr>
          <w:rFonts w:ascii="Times New Roman" w:hAnsi="Times New Roman" w:cs="Times New Roman"/>
          <w:sz w:val="24"/>
          <w:szCs w:val="24"/>
        </w:rPr>
        <w:t xml:space="preserve">олодной войны </w:t>
      </w:r>
      <w:r w:rsidR="00F8182D">
        <w:rPr>
          <w:rFonts w:ascii="Times New Roman" w:hAnsi="Times New Roman" w:cs="Times New Roman"/>
          <w:sz w:val="24"/>
          <w:szCs w:val="24"/>
        </w:rPr>
        <w:t>роль военной силы</w:t>
      </w:r>
      <w:r w:rsidR="008B0D41">
        <w:rPr>
          <w:rFonts w:ascii="Times New Roman" w:hAnsi="Times New Roman" w:cs="Times New Roman"/>
          <w:sz w:val="24"/>
          <w:szCs w:val="24"/>
        </w:rPr>
        <w:t xml:space="preserve"> в международных отношениях </w:t>
      </w:r>
      <w:r w:rsidR="008B0D41" w:rsidRPr="00F8182D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8B0D41">
        <w:rPr>
          <w:rFonts w:ascii="Times New Roman" w:hAnsi="Times New Roman" w:cs="Times New Roman"/>
          <w:sz w:val="24"/>
          <w:szCs w:val="24"/>
        </w:rPr>
        <w:t>изменилась</w:t>
      </w:r>
      <w:r w:rsidR="00F8182D">
        <w:rPr>
          <w:rFonts w:ascii="Times New Roman" w:hAnsi="Times New Roman" w:cs="Times New Roman"/>
          <w:sz w:val="24"/>
          <w:szCs w:val="24"/>
        </w:rPr>
        <w:t xml:space="preserve">, в то время как </w:t>
      </w:r>
      <w:r w:rsidR="00F8182D" w:rsidRPr="00F8182D">
        <w:rPr>
          <w:rFonts w:ascii="Times New Roman" w:hAnsi="Times New Roman" w:cs="Times New Roman"/>
          <w:sz w:val="24"/>
          <w:szCs w:val="24"/>
        </w:rPr>
        <w:t>экономическая сфера превратилась в основное п</w:t>
      </w:r>
      <w:r w:rsidR="008B0D41">
        <w:rPr>
          <w:rFonts w:ascii="Times New Roman" w:hAnsi="Times New Roman" w:cs="Times New Roman"/>
          <w:sz w:val="24"/>
          <w:szCs w:val="24"/>
        </w:rPr>
        <w:t xml:space="preserve">оле конкуренции между развитыми </w:t>
      </w:r>
      <w:r w:rsidR="00F8182D" w:rsidRPr="00F8182D">
        <w:rPr>
          <w:rFonts w:ascii="Times New Roman" w:hAnsi="Times New Roman" w:cs="Times New Roman"/>
          <w:sz w:val="24"/>
          <w:szCs w:val="24"/>
        </w:rPr>
        <w:t>странами</w:t>
      </w:r>
      <w:r w:rsidR="00F8182D">
        <w:rPr>
          <w:rFonts w:ascii="Times New Roman" w:hAnsi="Times New Roman" w:cs="Times New Roman"/>
          <w:sz w:val="24"/>
          <w:szCs w:val="24"/>
        </w:rPr>
        <w:t>, где США столкнулись</w:t>
      </w:r>
      <w:r w:rsidR="00F8182D" w:rsidRPr="00F8182D">
        <w:rPr>
          <w:rFonts w:ascii="Times New Roman" w:hAnsi="Times New Roman" w:cs="Times New Roman"/>
          <w:sz w:val="24"/>
          <w:szCs w:val="24"/>
        </w:rPr>
        <w:t xml:space="preserve"> с возрастающей конкуренцией</w:t>
      </w:r>
      <w:r>
        <w:rPr>
          <w:rFonts w:ascii="Times New Roman" w:hAnsi="Times New Roman" w:cs="Times New Roman"/>
          <w:sz w:val="24"/>
          <w:szCs w:val="24"/>
        </w:rPr>
        <w:t xml:space="preserve"> со стороны своих союзников по х</w:t>
      </w:r>
      <w:r w:rsidR="00F8182D" w:rsidRPr="00F8182D">
        <w:rPr>
          <w:rFonts w:ascii="Times New Roman" w:hAnsi="Times New Roman" w:cs="Times New Roman"/>
          <w:sz w:val="24"/>
          <w:szCs w:val="24"/>
        </w:rPr>
        <w:t>олодной войне.</w:t>
      </w:r>
      <w:r w:rsidR="00F8182D">
        <w:rPr>
          <w:rFonts w:ascii="Times New Roman" w:hAnsi="Times New Roman" w:cs="Times New Roman"/>
          <w:sz w:val="24"/>
          <w:szCs w:val="24"/>
        </w:rPr>
        <w:t xml:space="preserve"> Также под вопрос ставится дальнейшая судьба военно-политических союзов, которые </w:t>
      </w:r>
      <w:r w:rsidR="00FB6235">
        <w:rPr>
          <w:rFonts w:ascii="Times New Roman" w:hAnsi="Times New Roman" w:cs="Times New Roman"/>
          <w:sz w:val="24"/>
          <w:szCs w:val="24"/>
        </w:rPr>
        <w:t xml:space="preserve">сталкиваются с кризисом идентичности. </w:t>
      </w:r>
    </w:p>
    <w:p w:rsidR="00FB6235" w:rsidRPr="00F8182D" w:rsidRDefault="00FB6235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конце ХХ века популярной </w:t>
      </w:r>
      <w:r w:rsidR="00611C10">
        <w:rPr>
          <w:rFonts w:ascii="Times New Roman" w:hAnsi="Times New Roman" w:cs="Times New Roman"/>
          <w:sz w:val="24"/>
          <w:szCs w:val="24"/>
        </w:rPr>
        <w:t xml:space="preserve">в кругу американского истеблишмента </w:t>
      </w:r>
      <w:r>
        <w:rPr>
          <w:rFonts w:ascii="Times New Roman" w:hAnsi="Times New Roman" w:cs="Times New Roman"/>
          <w:sz w:val="24"/>
          <w:szCs w:val="24"/>
        </w:rPr>
        <w:t xml:space="preserve">становится концепция </w:t>
      </w:r>
      <w:r w:rsidR="00611C10">
        <w:rPr>
          <w:rFonts w:ascii="Times New Roman" w:hAnsi="Times New Roman" w:cs="Times New Roman"/>
          <w:sz w:val="24"/>
          <w:szCs w:val="24"/>
        </w:rPr>
        <w:t xml:space="preserve">«гегемонии США», которая основывается на теории реализма. </w:t>
      </w:r>
      <w:r w:rsidR="00611C10" w:rsidRPr="00611C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1C10" w:rsidRPr="00611C10">
        <w:rPr>
          <w:rFonts w:ascii="Times New Roman" w:hAnsi="Times New Roman" w:cs="Times New Roman"/>
          <w:sz w:val="24"/>
          <w:szCs w:val="24"/>
        </w:rPr>
        <w:t>Гегемонисты</w:t>
      </w:r>
      <w:proofErr w:type="spellEnd"/>
      <w:r w:rsidR="00611C10" w:rsidRPr="00611C10">
        <w:rPr>
          <w:rFonts w:ascii="Times New Roman" w:hAnsi="Times New Roman" w:cs="Times New Roman"/>
          <w:sz w:val="24"/>
          <w:szCs w:val="24"/>
        </w:rPr>
        <w:t>» считают важнейшей задачей сохранение существующей системы военно-политических союзов с решающей ролью Америки в обеспечении их эффективности.</w:t>
      </w:r>
      <w:r w:rsidR="00C84A8D">
        <w:rPr>
          <w:rStyle w:val="aa"/>
          <w:rFonts w:ascii="Times New Roman" w:hAnsi="Times New Roman" w:cs="Times New Roman"/>
          <w:sz w:val="24"/>
          <w:szCs w:val="24"/>
        </w:rPr>
        <w:footnoteReference w:id="70"/>
      </w:r>
      <w:r w:rsidR="00611C10" w:rsidRPr="00611C10">
        <w:rPr>
          <w:rFonts w:ascii="Times New Roman" w:hAnsi="Times New Roman" w:cs="Times New Roman"/>
          <w:sz w:val="24"/>
          <w:szCs w:val="24"/>
        </w:rPr>
        <w:t xml:space="preserve"> </w:t>
      </w:r>
      <w:r w:rsidR="00C84A8D">
        <w:rPr>
          <w:rFonts w:ascii="Times New Roman" w:hAnsi="Times New Roman" w:cs="Times New Roman"/>
          <w:sz w:val="24"/>
          <w:szCs w:val="24"/>
        </w:rPr>
        <w:t>К тому же, «</w:t>
      </w:r>
      <w:proofErr w:type="spellStart"/>
      <w:r w:rsidR="00C84A8D">
        <w:rPr>
          <w:rFonts w:ascii="Times New Roman" w:hAnsi="Times New Roman" w:cs="Times New Roman"/>
          <w:sz w:val="24"/>
          <w:szCs w:val="24"/>
        </w:rPr>
        <w:t>гегемонисты</w:t>
      </w:r>
      <w:proofErr w:type="spellEnd"/>
      <w:r w:rsidR="00C84A8D">
        <w:rPr>
          <w:rFonts w:ascii="Times New Roman" w:hAnsi="Times New Roman" w:cs="Times New Roman"/>
          <w:sz w:val="24"/>
          <w:szCs w:val="24"/>
        </w:rPr>
        <w:t>» считают, что угрозы на периферии или существующий вакуум власти, вне военно-политических союзов с США, могут быть серьезной угрозой национальной безопасности США.</w:t>
      </w:r>
      <w:r w:rsidR="009C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E42" w:rsidRDefault="008029EE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изменения в международной системе о</w:t>
      </w:r>
      <w:r w:rsidR="00706E42">
        <w:rPr>
          <w:rFonts w:ascii="Times New Roman" w:hAnsi="Times New Roman" w:cs="Times New Roman"/>
          <w:sz w:val="24"/>
          <w:szCs w:val="24"/>
        </w:rPr>
        <w:t xml:space="preserve">тразились на военно-политических союзах </w:t>
      </w:r>
      <w:r>
        <w:rPr>
          <w:rFonts w:ascii="Times New Roman" w:hAnsi="Times New Roman" w:cs="Times New Roman"/>
          <w:sz w:val="24"/>
          <w:szCs w:val="24"/>
        </w:rPr>
        <w:t xml:space="preserve">США с Японией и </w:t>
      </w:r>
      <w:r w:rsidR="00BB6C2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Республикой Кореей. Основной проблемой в данных союзах стал экономический фактор. </w:t>
      </w:r>
      <w:r w:rsidR="000F5418">
        <w:rPr>
          <w:rFonts w:ascii="Times New Roman" w:hAnsi="Times New Roman" w:cs="Times New Roman"/>
          <w:sz w:val="24"/>
          <w:szCs w:val="24"/>
        </w:rPr>
        <w:t>В начале 90-х годов администрация США стала связывать экономические вопросы и проблемы безопасности, заявляя, что безопасность может быть достигнута, только если торговые споры между государствами</w:t>
      </w:r>
      <w:r w:rsidR="00706E42">
        <w:rPr>
          <w:rFonts w:ascii="Times New Roman" w:hAnsi="Times New Roman" w:cs="Times New Roman"/>
          <w:sz w:val="24"/>
          <w:szCs w:val="24"/>
        </w:rPr>
        <w:t xml:space="preserve"> будут разрешены,</w:t>
      </w:r>
      <w:r w:rsidR="000F5418">
        <w:rPr>
          <w:rStyle w:val="aa"/>
          <w:rFonts w:ascii="Times New Roman" w:hAnsi="Times New Roman" w:cs="Times New Roman"/>
          <w:sz w:val="24"/>
          <w:szCs w:val="24"/>
        </w:rPr>
        <w:footnoteReference w:id="71"/>
      </w:r>
      <w:r w:rsidR="000F5418">
        <w:rPr>
          <w:rFonts w:ascii="Times New Roman" w:hAnsi="Times New Roman" w:cs="Times New Roman"/>
          <w:sz w:val="24"/>
          <w:szCs w:val="24"/>
        </w:rPr>
        <w:t xml:space="preserve"> </w:t>
      </w:r>
      <w:r w:rsidR="00706E42">
        <w:rPr>
          <w:rFonts w:ascii="Times New Roman" w:hAnsi="Times New Roman" w:cs="Times New Roman"/>
          <w:sz w:val="24"/>
          <w:szCs w:val="24"/>
        </w:rPr>
        <w:t xml:space="preserve">тем самым пытаясь оказывать влияние не только на военно-политическую сферу, но и влиять на вопросы, связанные с экономикой государств, создавая для себя преференции. </w:t>
      </w:r>
    </w:p>
    <w:p w:rsidR="002D2B3E" w:rsidRDefault="00C469E8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Восточной Азии</w:t>
      </w:r>
      <w:r w:rsidR="00AA6B41">
        <w:rPr>
          <w:rFonts w:ascii="Times New Roman" w:hAnsi="Times New Roman" w:cs="Times New Roman"/>
          <w:sz w:val="24"/>
          <w:szCs w:val="24"/>
        </w:rPr>
        <w:t xml:space="preserve"> в 90-х годах, а также уменьшение количества военных угроз в </w:t>
      </w:r>
      <w:r>
        <w:rPr>
          <w:rFonts w:ascii="Times New Roman" w:hAnsi="Times New Roman" w:cs="Times New Roman"/>
          <w:sz w:val="24"/>
          <w:szCs w:val="24"/>
        </w:rPr>
        <w:t xml:space="preserve">регионе </w:t>
      </w:r>
      <w:r w:rsidR="00AA6B41">
        <w:rPr>
          <w:rFonts w:ascii="Times New Roman" w:hAnsi="Times New Roman" w:cs="Times New Roman"/>
          <w:sz w:val="24"/>
          <w:szCs w:val="24"/>
        </w:rPr>
        <w:t>были определены в Восточноазиатской стратегической инициативе (</w:t>
      </w:r>
      <w:r w:rsidR="00AA6B41">
        <w:rPr>
          <w:rFonts w:ascii="Times New Roman" w:hAnsi="Times New Roman" w:cs="Times New Roman"/>
          <w:sz w:val="24"/>
          <w:szCs w:val="24"/>
          <w:lang w:val="en-US"/>
        </w:rPr>
        <w:t>EASI</w:t>
      </w:r>
      <w:r w:rsidR="00AA6B41" w:rsidRPr="00AA6B41">
        <w:rPr>
          <w:rFonts w:ascii="Times New Roman" w:hAnsi="Times New Roman" w:cs="Times New Roman"/>
          <w:sz w:val="24"/>
          <w:szCs w:val="24"/>
        </w:rPr>
        <w:t xml:space="preserve">). </w:t>
      </w:r>
      <w:r w:rsidR="00AA6B41">
        <w:rPr>
          <w:rFonts w:ascii="Times New Roman" w:hAnsi="Times New Roman" w:cs="Times New Roman"/>
          <w:sz w:val="24"/>
          <w:szCs w:val="24"/>
        </w:rPr>
        <w:t xml:space="preserve">В данном документе были подтверждены заверения США </w:t>
      </w:r>
      <w:r w:rsidR="00BB6C26">
        <w:rPr>
          <w:rFonts w:ascii="Times New Roman" w:hAnsi="Times New Roman" w:cs="Times New Roman"/>
          <w:sz w:val="24"/>
          <w:szCs w:val="24"/>
        </w:rPr>
        <w:t>о готовности продолжить сотрудничество</w:t>
      </w:r>
      <w:r w:rsidR="00AA6B41">
        <w:rPr>
          <w:rFonts w:ascii="Times New Roman" w:hAnsi="Times New Roman" w:cs="Times New Roman"/>
          <w:sz w:val="24"/>
          <w:szCs w:val="24"/>
        </w:rPr>
        <w:t xml:space="preserve"> с Японией, Республикой Кореей, Таиландом, Филиппинами и Австралией в обеспечении безопасности после окончания Холодной войны. Однако</w:t>
      </w:r>
      <w:r w:rsidR="00BB6C26">
        <w:rPr>
          <w:rFonts w:ascii="Times New Roman" w:hAnsi="Times New Roman" w:cs="Times New Roman"/>
          <w:sz w:val="24"/>
          <w:szCs w:val="24"/>
        </w:rPr>
        <w:t xml:space="preserve"> в то же время</w:t>
      </w:r>
      <w:r w:rsidR="00AA6B41">
        <w:rPr>
          <w:rFonts w:ascii="Times New Roman" w:hAnsi="Times New Roman" w:cs="Times New Roman"/>
          <w:sz w:val="24"/>
          <w:szCs w:val="24"/>
        </w:rPr>
        <w:t xml:space="preserve"> Департамент безопасности США заявил о сокращении военного присутствия вооруженных сил С</w:t>
      </w:r>
      <w:r w:rsidR="00BB6C26">
        <w:rPr>
          <w:rFonts w:ascii="Times New Roman" w:hAnsi="Times New Roman" w:cs="Times New Roman"/>
          <w:sz w:val="24"/>
          <w:szCs w:val="24"/>
        </w:rPr>
        <w:t>оединенных Штатов</w:t>
      </w:r>
      <w:r w:rsidR="00AA6B41">
        <w:rPr>
          <w:rFonts w:ascii="Times New Roman" w:hAnsi="Times New Roman" w:cs="Times New Roman"/>
          <w:sz w:val="24"/>
          <w:szCs w:val="24"/>
        </w:rPr>
        <w:t xml:space="preserve"> в Восточной Азии на 10 % </w:t>
      </w:r>
      <w:r w:rsidR="00BB6C26">
        <w:rPr>
          <w:rFonts w:ascii="Times New Roman" w:hAnsi="Times New Roman" w:cs="Times New Roman"/>
          <w:sz w:val="24"/>
          <w:szCs w:val="24"/>
        </w:rPr>
        <w:t>к 1993 году</w:t>
      </w:r>
      <w:r w:rsidR="00AA6B41">
        <w:rPr>
          <w:rFonts w:ascii="Times New Roman" w:hAnsi="Times New Roman" w:cs="Times New Roman"/>
          <w:sz w:val="24"/>
          <w:szCs w:val="24"/>
        </w:rPr>
        <w:t xml:space="preserve">, что составляет 143, 000 военнослужащих.  </w:t>
      </w:r>
      <w:r w:rsidR="00AA6B41">
        <w:rPr>
          <w:rStyle w:val="aa"/>
          <w:rFonts w:ascii="Times New Roman" w:hAnsi="Times New Roman" w:cs="Times New Roman"/>
          <w:sz w:val="24"/>
          <w:szCs w:val="24"/>
        </w:rPr>
        <w:footnoteReference w:id="72"/>
      </w:r>
    </w:p>
    <w:p w:rsidR="00BB6A8F" w:rsidRPr="001979F4" w:rsidRDefault="00BB6A8F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важным документом </w:t>
      </w:r>
      <w:r w:rsidR="001979F4">
        <w:rPr>
          <w:rFonts w:ascii="Times New Roman" w:hAnsi="Times New Roman" w:cs="Times New Roman"/>
          <w:sz w:val="24"/>
          <w:szCs w:val="24"/>
        </w:rPr>
        <w:t xml:space="preserve">является «Стратегия безопасности США для Восточноазиатского региона» </w:t>
      </w:r>
      <w:r w:rsidR="001979F4" w:rsidRPr="001979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79F4" w:rsidRPr="001979F4">
        <w:rPr>
          <w:rFonts w:ascii="Times New Roman" w:hAnsi="Times New Roman" w:cs="Times New Roman"/>
          <w:bCs/>
          <w:sz w:val="24"/>
          <w:szCs w:val="24"/>
        </w:rPr>
        <w:t>United</w:t>
      </w:r>
      <w:proofErr w:type="spellEnd"/>
      <w:r w:rsidR="001979F4" w:rsidRPr="0019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9F4" w:rsidRPr="001979F4">
        <w:rPr>
          <w:rFonts w:ascii="Times New Roman" w:hAnsi="Times New Roman" w:cs="Times New Roman"/>
          <w:bCs/>
          <w:sz w:val="24"/>
          <w:szCs w:val="24"/>
        </w:rPr>
        <w:t>States</w:t>
      </w:r>
      <w:proofErr w:type="spellEnd"/>
      <w:r w:rsidR="001979F4" w:rsidRPr="0019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9F4" w:rsidRPr="001979F4">
        <w:rPr>
          <w:rFonts w:ascii="Times New Roman" w:hAnsi="Times New Roman" w:cs="Times New Roman"/>
          <w:bCs/>
          <w:sz w:val="24"/>
          <w:szCs w:val="24"/>
        </w:rPr>
        <w:t>Security</w:t>
      </w:r>
      <w:proofErr w:type="spellEnd"/>
      <w:r w:rsidR="001979F4" w:rsidRPr="0019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9F4" w:rsidRPr="001979F4">
        <w:rPr>
          <w:rFonts w:ascii="Times New Roman" w:hAnsi="Times New Roman" w:cs="Times New Roman"/>
          <w:bCs/>
          <w:sz w:val="24"/>
          <w:szCs w:val="24"/>
        </w:rPr>
        <w:t>Strategy</w:t>
      </w:r>
      <w:proofErr w:type="spellEnd"/>
      <w:r w:rsidR="001979F4" w:rsidRPr="0019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9F4" w:rsidRPr="001979F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1979F4" w:rsidRPr="0019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9F4" w:rsidRPr="001979F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1979F4" w:rsidRPr="0019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9F4" w:rsidRPr="001979F4">
        <w:rPr>
          <w:rFonts w:ascii="Times New Roman" w:hAnsi="Times New Roman" w:cs="Times New Roman"/>
          <w:bCs/>
          <w:sz w:val="24"/>
          <w:szCs w:val="24"/>
        </w:rPr>
        <w:t>East</w:t>
      </w:r>
      <w:proofErr w:type="spellEnd"/>
      <w:r w:rsidR="001979F4" w:rsidRPr="0019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9F4" w:rsidRPr="001979F4">
        <w:rPr>
          <w:rFonts w:ascii="Times New Roman" w:hAnsi="Times New Roman" w:cs="Times New Roman"/>
          <w:bCs/>
          <w:sz w:val="24"/>
          <w:szCs w:val="24"/>
        </w:rPr>
        <w:t>Asia</w:t>
      </w:r>
      <w:proofErr w:type="spellEnd"/>
      <w:r w:rsidR="001979F4" w:rsidRPr="0019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9F4" w:rsidRPr="001979F4">
        <w:rPr>
          <w:rFonts w:ascii="Times New Roman" w:hAnsi="Times New Roman" w:cs="Times New Roman"/>
          <w:bCs/>
          <w:sz w:val="24"/>
          <w:szCs w:val="24"/>
        </w:rPr>
        <w:t>Pacific</w:t>
      </w:r>
      <w:proofErr w:type="spellEnd"/>
      <w:r w:rsidR="001979F4" w:rsidRPr="0019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9F4" w:rsidRPr="001979F4">
        <w:rPr>
          <w:rFonts w:ascii="Times New Roman" w:hAnsi="Times New Roman" w:cs="Times New Roman"/>
          <w:bCs/>
          <w:sz w:val="24"/>
          <w:szCs w:val="24"/>
        </w:rPr>
        <w:t>Region</w:t>
      </w:r>
      <w:proofErr w:type="spellEnd"/>
      <w:r w:rsidR="001979F4" w:rsidRPr="001979F4">
        <w:rPr>
          <w:rFonts w:ascii="Times New Roman" w:hAnsi="Times New Roman" w:cs="Times New Roman"/>
          <w:bCs/>
          <w:sz w:val="24"/>
          <w:szCs w:val="24"/>
        </w:rPr>
        <w:t>)</w:t>
      </w:r>
      <w:r w:rsidR="004352F0">
        <w:rPr>
          <w:rFonts w:ascii="Times New Roman" w:hAnsi="Times New Roman" w:cs="Times New Roman"/>
          <w:bCs/>
          <w:sz w:val="24"/>
          <w:szCs w:val="24"/>
        </w:rPr>
        <w:t xml:space="preserve">, подписанный </w:t>
      </w:r>
      <w:r w:rsidR="001979F4">
        <w:rPr>
          <w:rFonts w:ascii="Times New Roman" w:hAnsi="Times New Roman" w:cs="Times New Roman"/>
          <w:bCs/>
          <w:sz w:val="24"/>
          <w:szCs w:val="24"/>
        </w:rPr>
        <w:t>в 1995 г.</w:t>
      </w:r>
      <w:r w:rsidR="004352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79F4">
        <w:rPr>
          <w:rFonts w:ascii="Times New Roman" w:hAnsi="Times New Roman" w:cs="Times New Roman"/>
          <w:bCs/>
          <w:sz w:val="24"/>
          <w:szCs w:val="24"/>
        </w:rPr>
        <w:t xml:space="preserve"> В данном документе прописывается стратегия безопасности  США по отношению к Восточной Азии и Тихоокеанского региона, </w:t>
      </w:r>
      <w:r w:rsidR="004352F0">
        <w:rPr>
          <w:rFonts w:ascii="Times New Roman" w:hAnsi="Times New Roman" w:cs="Times New Roman"/>
          <w:bCs/>
          <w:sz w:val="24"/>
          <w:szCs w:val="24"/>
        </w:rPr>
        <w:t xml:space="preserve">определяется </w:t>
      </w:r>
      <w:r w:rsidR="001979F4">
        <w:rPr>
          <w:rFonts w:ascii="Times New Roman" w:hAnsi="Times New Roman" w:cs="Times New Roman"/>
          <w:bCs/>
          <w:sz w:val="24"/>
          <w:szCs w:val="24"/>
        </w:rPr>
        <w:t>важность продолжения военного присутствия США в регионе, а также</w:t>
      </w:r>
      <w:r w:rsidR="004352F0">
        <w:rPr>
          <w:rFonts w:ascii="Times New Roman" w:hAnsi="Times New Roman" w:cs="Times New Roman"/>
          <w:bCs/>
          <w:sz w:val="24"/>
          <w:szCs w:val="24"/>
        </w:rPr>
        <w:t xml:space="preserve"> необходимость</w:t>
      </w:r>
      <w:r w:rsidR="0019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2F0">
        <w:rPr>
          <w:rFonts w:ascii="Times New Roman" w:hAnsi="Times New Roman" w:cs="Times New Roman"/>
          <w:bCs/>
          <w:sz w:val="24"/>
          <w:szCs w:val="24"/>
        </w:rPr>
        <w:t>сохранения</w:t>
      </w:r>
      <w:r w:rsidR="001979F4">
        <w:rPr>
          <w:rFonts w:ascii="Times New Roman" w:hAnsi="Times New Roman" w:cs="Times New Roman"/>
          <w:bCs/>
          <w:sz w:val="24"/>
          <w:szCs w:val="24"/>
        </w:rPr>
        <w:t xml:space="preserve"> союзнических отношений с Японией. </w:t>
      </w:r>
    </w:p>
    <w:p w:rsidR="004352F0" w:rsidRDefault="004352F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706E42">
        <w:rPr>
          <w:rFonts w:ascii="Times New Roman" w:hAnsi="Times New Roman" w:cs="Times New Roman"/>
          <w:sz w:val="24"/>
          <w:szCs w:val="24"/>
        </w:rPr>
        <w:t>есмотря на существующие проблемы</w:t>
      </w:r>
      <w:r>
        <w:rPr>
          <w:rFonts w:ascii="Times New Roman" w:hAnsi="Times New Roman" w:cs="Times New Roman"/>
          <w:sz w:val="24"/>
          <w:szCs w:val="24"/>
        </w:rPr>
        <w:t xml:space="preserve"> между США и Японией в экономических вопросах</w:t>
      </w:r>
      <w:r w:rsidR="00706E42">
        <w:rPr>
          <w:rFonts w:ascii="Times New Roman" w:hAnsi="Times New Roman" w:cs="Times New Roman"/>
          <w:sz w:val="24"/>
          <w:szCs w:val="24"/>
        </w:rPr>
        <w:t>, военно-политический союз с Японией укрепился по двум направлениям. Во-первых, союз США - Япония стал развиваться в институциональном направлении</w:t>
      </w:r>
      <w:r w:rsidR="0045494D">
        <w:rPr>
          <w:rFonts w:ascii="Times New Roman" w:hAnsi="Times New Roman" w:cs="Times New Roman"/>
          <w:sz w:val="24"/>
          <w:szCs w:val="24"/>
        </w:rPr>
        <w:t>. В 1996 году подписывается Соглашение о поставках и взаимном обслуживании, который п</w:t>
      </w:r>
      <w:r w:rsidR="0045494D" w:rsidRPr="0045494D">
        <w:rPr>
          <w:rFonts w:ascii="Times New Roman" w:hAnsi="Times New Roman" w:cs="Times New Roman"/>
          <w:sz w:val="24"/>
          <w:szCs w:val="24"/>
        </w:rPr>
        <w:t>ризван узаконить обмен сторонами предметами снабжения (продукты питания, вода, топливо, транспорт и др.) и услугами в ходе операций, таких как поддержание мира под эгидой ООН, преодоление последствий стихийных бедствий, а также совместных маневров</w:t>
      </w:r>
      <w:r w:rsidR="0045494D">
        <w:rPr>
          <w:rFonts w:ascii="Times New Roman" w:hAnsi="Times New Roman" w:cs="Times New Roman"/>
          <w:sz w:val="24"/>
          <w:szCs w:val="24"/>
        </w:rPr>
        <w:t>.</w:t>
      </w:r>
      <w:r w:rsidR="0045494D">
        <w:rPr>
          <w:rStyle w:val="aa"/>
          <w:rFonts w:ascii="Times New Roman" w:hAnsi="Times New Roman" w:cs="Times New Roman"/>
          <w:sz w:val="24"/>
          <w:szCs w:val="24"/>
        </w:rPr>
        <w:footnoteReference w:id="73"/>
      </w:r>
    </w:p>
    <w:p w:rsidR="006771E1" w:rsidRPr="0020598A" w:rsidRDefault="0020598A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возникающие противоречия между Японией и США в вопросе войны в Персидском заливе 1990-1991 годов, Япония </w:t>
      </w:r>
      <w:r w:rsidR="00875D1B">
        <w:rPr>
          <w:rFonts w:ascii="Times New Roman" w:hAnsi="Times New Roman" w:cs="Times New Roman"/>
          <w:sz w:val="24"/>
          <w:szCs w:val="24"/>
        </w:rPr>
        <w:t>перв</w:t>
      </w:r>
      <w:r w:rsidR="00647421">
        <w:rPr>
          <w:rFonts w:ascii="Times New Roman" w:hAnsi="Times New Roman" w:cs="Times New Roman"/>
          <w:sz w:val="24"/>
          <w:szCs w:val="24"/>
        </w:rPr>
        <w:t>ые, после окончания второй войн</w:t>
      </w:r>
      <w:r w:rsidR="00691BD0">
        <w:rPr>
          <w:rFonts w:ascii="Times New Roman" w:hAnsi="Times New Roman" w:cs="Times New Roman"/>
          <w:sz w:val="24"/>
          <w:szCs w:val="24"/>
        </w:rPr>
        <w:t>ы</w:t>
      </w:r>
      <w:r w:rsidR="00875D1B">
        <w:rPr>
          <w:rFonts w:ascii="Times New Roman" w:hAnsi="Times New Roman" w:cs="Times New Roman"/>
          <w:sz w:val="24"/>
          <w:szCs w:val="24"/>
        </w:rPr>
        <w:t xml:space="preserve"> отправляет миротворческий контингент под эгидой ООН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5D1B">
        <w:rPr>
          <w:rFonts w:ascii="Times New Roman" w:hAnsi="Times New Roman" w:cs="Times New Roman"/>
          <w:sz w:val="24"/>
          <w:szCs w:val="24"/>
        </w:rPr>
        <w:t xml:space="preserve"> а также оказывает материальную</w:t>
      </w:r>
      <w:r w:rsidR="00647421">
        <w:rPr>
          <w:rFonts w:ascii="Times New Roman" w:hAnsi="Times New Roman" w:cs="Times New Roman"/>
          <w:sz w:val="24"/>
          <w:szCs w:val="24"/>
        </w:rPr>
        <w:t xml:space="preserve"> помощь Соединенным Штатам </w:t>
      </w:r>
      <w:r w:rsidR="00875D1B">
        <w:rPr>
          <w:rFonts w:ascii="Times New Roman" w:hAnsi="Times New Roman" w:cs="Times New Roman"/>
          <w:sz w:val="24"/>
          <w:szCs w:val="24"/>
        </w:rPr>
        <w:t xml:space="preserve"> в размере 13 млрд. долларов</w:t>
      </w:r>
      <w:r w:rsidR="00875D1B">
        <w:rPr>
          <w:rStyle w:val="aa"/>
          <w:rFonts w:ascii="Times New Roman" w:hAnsi="Times New Roman" w:cs="Times New Roman"/>
          <w:sz w:val="24"/>
          <w:szCs w:val="24"/>
        </w:rPr>
        <w:footnoteReference w:id="74"/>
      </w:r>
      <w:r w:rsidR="00875D1B">
        <w:rPr>
          <w:rFonts w:ascii="Times New Roman" w:hAnsi="Times New Roman" w:cs="Times New Roman"/>
          <w:sz w:val="24"/>
          <w:szCs w:val="24"/>
        </w:rPr>
        <w:t xml:space="preserve">, становясь вторым по важности донором, после Саудовской Аравии. </w:t>
      </w:r>
    </w:p>
    <w:p w:rsidR="00372B60" w:rsidRDefault="008B0D41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круг решаемых вопросов в сфере безопасности заметно расширился, который теперь не ограничивался только проблемой обеспечения национальной безопасности Японии, но также включал в себя вопросы </w:t>
      </w:r>
      <w:r w:rsidR="00EB16AB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="00647421">
        <w:rPr>
          <w:rFonts w:ascii="Times New Roman" w:hAnsi="Times New Roman" w:cs="Times New Roman"/>
          <w:sz w:val="24"/>
          <w:szCs w:val="24"/>
        </w:rPr>
        <w:t xml:space="preserve">и глобальной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EB16AB">
        <w:rPr>
          <w:rFonts w:ascii="Times New Roman" w:hAnsi="Times New Roman" w:cs="Times New Roman"/>
          <w:sz w:val="24"/>
          <w:szCs w:val="24"/>
        </w:rPr>
        <w:t xml:space="preserve"> и стабильности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6AB">
        <w:rPr>
          <w:rFonts w:ascii="Times New Roman" w:hAnsi="Times New Roman" w:cs="Times New Roman"/>
          <w:sz w:val="24"/>
          <w:szCs w:val="24"/>
        </w:rPr>
        <w:t>совместными усилиями США и Японии.</w:t>
      </w:r>
      <w:r w:rsidR="00620203">
        <w:rPr>
          <w:rStyle w:val="aa"/>
          <w:rFonts w:ascii="Times New Roman" w:hAnsi="Times New Roman" w:cs="Times New Roman"/>
          <w:sz w:val="24"/>
          <w:szCs w:val="24"/>
        </w:rPr>
        <w:footnoteReference w:id="75"/>
      </w:r>
      <w:r w:rsidR="00EB1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D41" w:rsidRDefault="0020598A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1992 году </w:t>
      </w:r>
      <w:r w:rsidR="00D335F8">
        <w:rPr>
          <w:rFonts w:ascii="Times New Roman" w:hAnsi="Times New Roman" w:cs="Times New Roman"/>
          <w:sz w:val="24"/>
          <w:szCs w:val="24"/>
        </w:rPr>
        <w:t xml:space="preserve">была подписана «Токийская Декларация», </w:t>
      </w:r>
      <w:r w:rsidR="00D335F8">
        <w:rPr>
          <w:rStyle w:val="aa"/>
          <w:rFonts w:ascii="Times New Roman" w:hAnsi="Times New Roman" w:cs="Times New Roman"/>
          <w:sz w:val="24"/>
          <w:szCs w:val="24"/>
        </w:rPr>
        <w:footnoteReference w:id="76"/>
      </w:r>
      <w:r w:rsidR="00D335F8">
        <w:rPr>
          <w:rFonts w:ascii="Times New Roman" w:hAnsi="Times New Roman" w:cs="Times New Roman"/>
          <w:sz w:val="24"/>
          <w:szCs w:val="24"/>
        </w:rPr>
        <w:t xml:space="preserve">в которой были определены основные направления совместной деятельности по разрешению региональных и глобальных проблем. </w:t>
      </w:r>
    </w:p>
    <w:p w:rsidR="00FC038D" w:rsidRDefault="005329B3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между США и Респ</w:t>
      </w:r>
      <w:r w:rsidR="00456D56">
        <w:rPr>
          <w:rFonts w:ascii="Times New Roman" w:hAnsi="Times New Roman" w:cs="Times New Roman"/>
          <w:sz w:val="24"/>
          <w:szCs w:val="24"/>
        </w:rPr>
        <w:t>убликой Кореей после окончания х</w:t>
      </w:r>
      <w:r>
        <w:rPr>
          <w:rFonts w:ascii="Times New Roman" w:hAnsi="Times New Roman" w:cs="Times New Roman"/>
          <w:sz w:val="24"/>
          <w:szCs w:val="24"/>
        </w:rPr>
        <w:t>олодной войны развиваются в другом ключе,</w:t>
      </w:r>
      <w:r w:rsidR="004352F0">
        <w:rPr>
          <w:rFonts w:ascii="Times New Roman" w:hAnsi="Times New Roman" w:cs="Times New Roman"/>
          <w:sz w:val="24"/>
          <w:szCs w:val="24"/>
        </w:rPr>
        <w:t xml:space="preserve"> в отличие</w:t>
      </w:r>
      <w:r>
        <w:rPr>
          <w:rFonts w:ascii="Times New Roman" w:hAnsi="Times New Roman" w:cs="Times New Roman"/>
          <w:sz w:val="24"/>
          <w:szCs w:val="24"/>
        </w:rPr>
        <w:t xml:space="preserve"> от американо-японских двухсторонних отношений. </w:t>
      </w:r>
      <w:r w:rsidR="00FC038D">
        <w:rPr>
          <w:rFonts w:ascii="Times New Roman" w:hAnsi="Times New Roman" w:cs="Times New Roman"/>
          <w:sz w:val="24"/>
          <w:szCs w:val="24"/>
        </w:rPr>
        <w:t xml:space="preserve">Внутриполитическая обстановка в Корее в 80-х годах имела негативное влияние на дальнейшее укрепление отношений между государствами. Идея «антиамериканизма» внутри корейского общества была связана с длительным нахождением у власти авторитарных сил, поддерживаемых правительством США. Июньское движение за демократию 1987 года было </w:t>
      </w:r>
      <w:r w:rsidR="004352F0">
        <w:rPr>
          <w:rFonts w:ascii="Times New Roman" w:hAnsi="Times New Roman" w:cs="Times New Roman"/>
          <w:sz w:val="24"/>
          <w:szCs w:val="24"/>
        </w:rPr>
        <w:t xml:space="preserve">направлено против военной диктатуры, </w:t>
      </w:r>
      <w:r w:rsidR="00FC038D">
        <w:rPr>
          <w:rFonts w:ascii="Times New Roman" w:hAnsi="Times New Roman" w:cs="Times New Roman"/>
          <w:sz w:val="24"/>
          <w:szCs w:val="24"/>
        </w:rPr>
        <w:t xml:space="preserve">с </w:t>
      </w:r>
      <w:r w:rsidR="004352F0">
        <w:rPr>
          <w:rFonts w:ascii="Times New Roman" w:hAnsi="Times New Roman" w:cs="Times New Roman"/>
          <w:sz w:val="24"/>
          <w:szCs w:val="24"/>
        </w:rPr>
        <w:t xml:space="preserve">лозунгами </w:t>
      </w:r>
      <w:r w:rsidR="00FC038D">
        <w:rPr>
          <w:rFonts w:ascii="Times New Roman" w:hAnsi="Times New Roman" w:cs="Times New Roman"/>
          <w:sz w:val="24"/>
          <w:szCs w:val="24"/>
        </w:rPr>
        <w:t xml:space="preserve">начать процесс демократизации в стране. Данное народное движение оказалось успешным, поскольку правительство </w:t>
      </w:r>
      <w:proofErr w:type="spellStart"/>
      <w:r w:rsidR="00FC038D" w:rsidRPr="00C33CE8">
        <w:rPr>
          <w:rFonts w:ascii="Times New Roman" w:hAnsi="Times New Roman" w:cs="Times New Roman"/>
          <w:sz w:val="24"/>
          <w:szCs w:val="24"/>
        </w:rPr>
        <w:t>Чон</w:t>
      </w:r>
      <w:proofErr w:type="spellEnd"/>
      <w:r w:rsidR="00FC038D" w:rsidRPr="00C33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38D" w:rsidRPr="00C33CE8">
        <w:rPr>
          <w:rFonts w:ascii="Times New Roman" w:hAnsi="Times New Roman" w:cs="Times New Roman"/>
          <w:sz w:val="24"/>
          <w:szCs w:val="24"/>
        </w:rPr>
        <w:t>Духвана</w:t>
      </w:r>
      <w:proofErr w:type="spellEnd"/>
      <w:r w:rsidR="00FC038D">
        <w:rPr>
          <w:rFonts w:ascii="Times New Roman" w:hAnsi="Times New Roman" w:cs="Times New Roman"/>
          <w:sz w:val="24"/>
          <w:szCs w:val="24"/>
        </w:rPr>
        <w:t xml:space="preserve"> ушло в отставку, </w:t>
      </w:r>
      <w:r w:rsidR="004352F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C038D">
        <w:rPr>
          <w:rFonts w:ascii="Times New Roman" w:hAnsi="Times New Roman" w:cs="Times New Roman"/>
          <w:sz w:val="24"/>
          <w:szCs w:val="24"/>
        </w:rPr>
        <w:t>были упраздне</w:t>
      </w:r>
      <w:r w:rsidR="004352F0">
        <w:rPr>
          <w:rFonts w:ascii="Times New Roman" w:hAnsi="Times New Roman" w:cs="Times New Roman"/>
          <w:sz w:val="24"/>
          <w:szCs w:val="24"/>
        </w:rPr>
        <w:t xml:space="preserve">ны непрямые выборы президента, начался процесс демократизации. </w:t>
      </w:r>
    </w:p>
    <w:p w:rsidR="00FC038D" w:rsidRDefault="005329B3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 прогнозам некоторых аналитиков отношения между государствами должны были развиваться по одному из двух сценариев. </w:t>
      </w:r>
      <w:r w:rsidR="00FC038D">
        <w:rPr>
          <w:rFonts w:ascii="Times New Roman" w:hAnsi="Times New Roman" w:cs="Times New Roman"/>
          <w:sz w:val="24"/>
          <w:szCs w:val="24"/>
        </w:rPr>
        <w:t>Первый сценарий подразумевал трансформацию военно-политического</w:t>
      </w:r>
      <w:r>
        <w:rPr>
          <w:rFonts w:ascii="Times New Roman" w:hAnsi="Times New Roman" w:cs="Times New Roman"/>
          <w:sz w:val="24"/>
          <w:szCs w:val="24"/>
        </w:rPr>
        <w:t xml:space="preserve"> союз</w:t>
      </w:r>
      <w:r w:rsidR="00FC03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США – Республика Корея</w:t>
      </w:r>
      <w:r w:rsidR="00BB6A8F">
        <w:rPr>
          <w:rFonts w:ascii="Times New Roman" w:hAnsi="Times New Roman" w:cs="Times New Roman"/>
          <w:sz w:val="24"/>
          <w:szCs w:val="24"/>
        </w:rPr>
        <w:t>, с исчезновением коммунистической угрозы.</w:t>
      </w:r>
      <w:r w:rsidR="00FC038D">
        <w:rPr>
          <w:rFonts w:ascii="Times New Roman" w:hAnsi="Times New Roman" w:cs="Times New Roman"/>
          <w:sz w:val="24"/>
          <w:szCs w:val="24"/>
        </w:rPr>
        <w:t xml:space="preserve"> Второй сценарий заключался в укреплении двухстороннего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на фоне ядерной программы КНДР и экономического роста Китая.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2F0">
        <w:rPr>
          <w:rFonts w:ascii="Times New Roman" w:hAnsi="Times New Roman" w:cs="Times New Roman"/>
          <w:sz w:val="24"/>
          <w:szCs w:val="24"/>
        </w:rPr>
        <w:t xml:space="preserve"> После начала демократического процесса в стране, а также экономического роста, отношения стали развиваться по второму сценарию. </w:t>
      </w:r>
      <w:r w:rsidR="00935F76">
        <w:rPr>
          <w:rFonts w:ascii="Times New Roman" w:hAnsi="Times New Roman" w:cs="Times New Roman"/>
          <w:sz w:val="24"/>
          <w:szCs w:val="24"/>
        </w:rPr>
        <w:t>Наличие общей угрозы, в лице КНДР и с</w:t>
      </w:r>
      <w:r w:rsidR="00372B60">
        <w:rPr>
          <w:rFonts w:ascii="Times New Roman" w:hAnsi="Times New Roman" w:cs="Times New Roman"/>
          <w:sz w:val="24"/>
          <w:szCs w:val="24"/>
        </w:rPr>
        <w:t>еверокорейские ядерные кризисы 1993 и 1994</w:t>
      </w:r>
      <w:r w:rsidR="00935F76">
        <w:rPr>
          <w:rFonts w:ascii="Times New Roman" w:hAnsi="Times New Roman" w:cs="Times New Roman"/>
          <w:sz w:val="24"/>
          <w:szCs w:val="24"/>
        </w:rPr>
        <w:t xml:space="preserve"> создали платформу для сотрудничества между государствами, однако, несмотря на это, существовали политические и экономические ограничения для более тесного взаимодействия. Было принято решение разделить военные затраты на обеспечение безопасности Республики Кореи. В 1995 году Корея берет на себя обязательства покрывать одну третью расходов на обеспечение</w:t>
      </w:r>
      <w:r w:rsidR="003C2429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935F76">
        <w:rPr>
          <w:rFonts w:ascii="Times New Roman" w:hAnsi="Times New Roman" w:cs="Times New Roman"/>
          <w:sz w:val="24"/>
          <w:szCs w:val="24"/>
        </w:rPr>
        <w:t xml:space="preserve"> безопасности, что составляет около 300 миллионов долларов ежегодно. </w:t>
      </w:r>
      <w:r w:rsidR="00935F76">
        <w:rPr>
          <w:rStyle w:val="aa"/>
          <w:rFonts w:ascii="Times New Roman" w:hAnsi="Times New Roman" w:cs="Times New Roman"/>
          <w:sz w:val="24"/>
          <w:szCs w:val="24"/>
        </w:rPr>
        <w:footnoteReference w:id="78"/>
      </w:r>
    </w:p>
    <w:p w:rsidR="00BB6C26" w:rsidRDefault="003C2429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Двухсторонние отношения в 90-х годах по линии Япония – Республика Корея можно охарактеризовать как напряженные. С исчезновение общего врага – СССР и коммунистической угрозы, а также с развитием Японских вооруженных сил самообороны, правительство Кореи стало выражать озабоченность по поводу активных действий Японии в </w:t>
      </w:r>
      <w:r w:rsidR="00826EAA">
        <w:rPr>
          <w:rFonts w:ascii="Times New Roman" w:hAnsi="Times New Roman" w:cs="Times New Roman"/>
          <w:sz w:val="24"/>
          <w:szCs w:val="24"/>
        </w:rPr>
        <w:t xml:space="preserve">вопросе обеспечения своей безопасности.  </w:t>
      </w:r>
      <w:r w:rsidR="00826EAA">
        <w:rPr>
          <w:rStyle w:val="aa"/>
          <w:rFonts w:ascii="Times New Roman" w:hAnsi="Times New Roman" w:cs="Times New Roman"/>
          <w:sz w:val="24"/>
          <w:szCs w:val="24"/>
        </w:rPr>
        <w:footnoteReference w:id="79"/>
      </w:r>
      <w:r w:rsidR="00826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75C" w:rsidRDefault="00F67D0D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теории региональных комплексов безопасности формирование Восточноазиатского</w:t>
      </w:r>
      <w:r w:rsidR="00456D56">
        <w:rPr>
          <w:rFonts w:ascii="Times New Roman" w:hAnsi="Times New Roman" w:cs="Times New Roman"/>
          <w:sz w:val="24"/>
          <w:szCs w:val="24"/>
        </w:rPr>
        <w:t xml:space="preserve"> комплекса безопасности в годы х</w:t>
      </w:r>
      <w:r>
        <w:rPr>
          <w:rFonts w:ascii="Times New Roman" w:hAnsi="Times New Roman" w:cs="Times New Roman"/>
          <w:sz w:val="24"/>
          <w:szCs w:val="24"/>
        </w:rPr>
        <w:t>олодной войны,  проходило в рамках проникновения двух великих держав – США и СССР, что определяло конфликтное состояние внутри Азиатског</w:t>
      </w:r>
      <w:r w:rsidR="00456D5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456D56">
        <w:rPr>
          <w:rFonts w:ascii="Times New Roman" w:hAnsi="Times New Roman" w:cs="Times New Roman"/>
          <w:sz w:val="24"/>
          <w:szCs w:val="24"/>
        </w:rPr>
        <w:t>суперкомплекса</w:t>
      </w:r>
      <w:proofErr w:type="spellEnd"/>
      <w:r w:rsidR="00456D56">
        <w:rPr>
          <w:rFonts w:ascii="Times New Roman" w:hAnsi="Times New Roman" w:cs="Times New Roman"/>
          <w:sz w:val="24"/>
          <w:szCs w:val="24"/>
        </w:rPr>
        <w:t>. До окончания х</w:t>
      </w:r>
      <w:r>
        <w:rPr>
          <w:rFonts w:ascii="Times New Roman" w:hAnsi="Times New Roman" w:cs="Times New Roman"/>
          <w:sz w:val="24"/>
          <w:szCs w:val="24"/>
        </w:rPr>
        <w:t xml:space="preserve">олодной войны в данном регионе прослеживается тесная взаимосвязь регионального и глобального уровней, что было определено присутствием великих держав в данном «кластере». Формирование Восточноазиатского комплекса безопасности стало возможно только после окончания </w:t>
      </w:r>
      <w:r w:rsidR="0032675C">
        <w:rPr>
          <w:rFonts w:ascii="Times New Roman" w:hAnsi="Times New Roman" w:cs="Times New Roman"/>
          <w:sz w:val="24"/>
          <w:szCs w:val="24"/>
        </w:rPr>
        <w:t xml:space="preserve">Холодной войны, до 90-го года система международных отношений была биполярной, которая исключала возможность рассмотрения регионального уровня без вмешательства великих держав в региональные события. </w:t>
      </w:r>
    </w:p>
    <w:p w:rsidR="00826EAA" w:rsidRDefault="00F67D0D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сотрудничество по линии двух пар двухсторонних отношений США – Япония и США – Республика Коре</w:t>
      </w:r>
      <w:r w:rsidR="00456D56">
        <w:rPr>
          <w:rFonts w:ascii="Times New Roman" w:hAnsi="Times New Roman" w:cs="Times New Roman"/>
          <w:sz w:val="24"/>
          <w:szCs w:val="24"/>
        </w:rPr>
        <w:t>я развивались исходя из логики х</w:t>
      </w:r>
      <w:r>
        <w:rPr>
          <w:rFonts w:ascii="Times New Roman" w:hAnsi="Times New Roman" w:cs="Times New Roman"/>
          <w:sz w:val="24"/>
          <w:szCs w:val="24"/>
        </w:rPr>
        <w:t xml:space="preserve">олодной войны,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которые после исчезновения коммунистическ</w:t>
      </w:r>
      <w:r w:rsidR="0032675C">
        <w:rPr>
          <w:rFonts w:ascii="Times New Roman" w:hAnsi="Times New Roman" w:cs="Times New Roman"/>
          <w:sz w:val="24"/>
          <w:szCs w:val="24"/>
        </w:rPr>
        <w:t xml:space="preserve">ой угрозы претерпели изменения. Исчезновение общей коммунистической угрозы поставило под сомнение необходимость сохранения военно-политических союзов, однако, </w:t>
      </w:r>
      <w:r w:rsidR="006B195D">
        <w:rPr>
          <w:rFonts w:ascii="Times New Roman" w:hAnsi="Times New Roman" w:cs="Times New Roman"/>
          <w:sz w:val="24"/>
          <w:szCs w:val="24"/>
        </w:rPr>
        <w:t>национальные интересы Соединенных Штатов, исходя из концепции «гегемонии США», были</w:t>
      </w:r>
      <w:r w:rsidR="0032675C">
        <w:rPr>
          <w:rFonts w:ascii="Times New Roman" w:hAnsi="Times New Roman" w:cs="Times New Roman"/>
          <w:sz w:val="24"/>
          <w:szCs w:val="24"/>
        </w:rPr>
        <w:t xml:space="preserve"> </w:t>
      </w:r>
      <w:r w:rsidR="006B195D">
        <w:rPr>
          <w:rFonts w:ascii="Times New Roman" w:hAnsi="Times New Roman" w:cs="Times New Roman"/>
          <w:sz w:val="24"/>
          <w:szCs w:val="24"/>
        </w:rPr>
        <w:t>заключены в сохранении</w:t>
      </w:r>
      <w:r w:rsidR="0032675C">
        <w:rPr>
          <w:rFonts w:ascii="Times New Roman" w:hAnsi="Times New Roman" w:cs="Times New Roman"/>
          <w:sz w:val="24"/>
          <w:szCs w:val="24"/>
        </w:rPr>
        <w:t xml:space="preserve"> военного присутствия в регионе и получение больших преференций от экономического сотрудничества с Японией и Республикой Кореей. </w:t>
      </w:r>
      <w:r w:rsidR="00C00E7E">
        <w:rPr>
          <w:rFonts w:ascii="Times New Roman" w:hAnsi="Times New Roman" w:cs="Times New Roman"/>
          <w:sz w:val="24"/>
          <w:szCs w:val="24"/>
        </w:rPr>
        <w:t xml:space="preserve">Военно-политическое сотрудничество между государствами было продолжено, несмотря на существующие </w:t>
      </w:r>
      <w:r w:rsidR="006B195D">
        <w:rPr>
          <w:rFonts w:ascii="Times New Roman" w:hAnsi="Times New Roman" w:cs="Times New Roman"/>
          <w:sz w:val="24"/>
          <w:szCs w:val="24"/>
        </w:rPr>
        <w:t>проблемы в экономической сфере. С</w:t>
      </w:r>
      <w:r w:rsidR="00C00E7E">
        <w:rPr>
          <w:rFonts w:ascii="Times New Roman" w:hAnsi="Times New Roman" w:cs="Times New Roman"/>
          <w:sz w:val="24"/>
          <w:szCs w:val="24"/>
        </w:rPr>
        <w:t xml:space="preserve"> появлением новых угроз – ядерной программой КНДР и быст</w:t>
      </w:r>
      <w:r w:rsidR="006B195D">
        <w:rPr>
          <w:rFonts w:ascii="Times New Roman" w:hAnsi="Times New Roman" w:cs="Times New Roman"/>
          <w:sz w:val="24"/>
          <w:szCs w:val="24"/>
        </w:rPr>
        <w:t xml:space="preserve">рым экономическим ростом Китая сотрудничество между государствами </w:t>
      </w:r>
      <w:r w:rsidR="008E43AD">
        <w:rPr>
          <w:rFonts w:ascii="Times New Roman" w:hAnsi="Times New Roman" w:cs="Times New Roman"/>
          <w:sz w:val="24"/>
          <w:szCs w:val="24"/>
        </w:rPr>
        <w:t xml:space="preserve">укрепилось. </w:t>
      </w:r>
    </w:p>
    <w:p w:rsidR="00C469E8" w:rsidRDefault="00C469E8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1249B">
        <w:rPr>
          <w:rFonts w:ascii="Times New Roman" w:hAnsi="Times New Roman" w:cs="Times New Roman"/>
          <w:sz w:val="24"/>
          <w:szCs w:val="24"/>
        </w:rPr>
        <w:t xml:space="preserve">Восточноазиатский комплекс безопасности включает в себя </w:t>
      </w:r>
      <w:r w:rsidR="00AB2B95">
        <w:rPr>
          <w:rFonts w:ascii="Times New Roman" w:hAnsi="Times New Roman" w:cs="Times New Roman"/>
          <w:sz w:val="24"/>
          <w:szCs w:val="24"/>
        </w:rPr>
        <w:t>США, Японию, Республику Корею, КНР, КНДР и Монголию, который сформировался</w:t>
      </w:r>
      <w:r w:rsidR="007E2679">
        <w:rPr>
          <w:rFonts w:ascii="Times New Roman" w:hAnsi="Times New Roman" w:cs="Times New Roman"/>
          <w:sz w:val="24"/>
          <w:szCs w:val="24"/>
        </w:rPr>
        <w:t xml:space="preserve"> после окончания холодной войны, в ходе распада Азиатского </w:t>
      </w:r>
      <w:proofErr w:type="spellStart"/>
      <w:r w:rsidR="007E2679">
        <w:rPr>
          <w:rFonts w:ascii="Times New Roman" w:hAnsi="Times New Roman" w:cs="Times New Roman"/>
          <w:sz w:val="24"/>
          <w:szCs w:val="24"/>
        </w:rPr>
        <w:t>суперкомплекса</w:t>
      </w:r>
      <w:proofErr w:type="spellEnd"/>
      <w:r w:rsidR="007E2679">
        <w:rPr>
          <w:rFonts w:ascii="Times New Roman" w:hAnsi="Times New Roman" w:cs="Times New Roman"/>
          <w:sz w:val="24"/>
          <w:szCs w:val="24"/>
        </w:rPr>
        <w:t>.</w:t>
      </w:r>
      <w:r w:rsidR="004131E9">
        <w:rPr>
          <w:rFonts w:ascii="Times New Roman" w:hAnsi="Times New Roman" w:cs="Times New Roman"/>
          <w:sz w:val="24"/>
          <w:szCs w:val="24"/>
        </w:rPr>
        <w:t xml:space="preserve"> Однако важно отметить, что комплексы безопасности не являются статическими образованиями, они постоянно находятся в движении, трансформации, что и </w:t>
      </w:r>
      <w:r w:rsidR="00804DF0">
        <w:rPr>
          <w:rFonts w:ascii="Times New Roman" w:hAnsi="Times New Roman" w:cs="Times New Roman"/>
          <w:sz w:val="24"/>
          <w:szCs w:val="24"/>
        </w:rPr>
        <w:t xml:space="preserve">происходит на современном этапе, что обусловлено изменениями в администрации Соединенных Штатов. </w:t>
      </w:r>
      <w:r w:rsidR="007E2679">
        <w:rPr>
          <w:rFonts w:ascii="Times New Roman" w:hAnsi="Times New Roman" w:cs="Times New Roman"/>
          <w:sz w:val="24"/>
          <w:szCs w:val="24"/>
        </w:rPr>
        <w:t xml:space="preserve">Распад </w:t>
      </w:r>
      <w:proofErr w:type="spellStart"/>
      <w:r w:rsidR="007E2679">
        <w:rPr>
          <w:rFonts w:ascii="Times New Roman" w:hAnsi="Times New Roman" w:cs="Times New Roman"/>
          <w:sz w:val="24"/>
          <w:szCs w:val="24"/>
        </w:rPr>
        <w:t>суперкомплекса</w:t>
      </w:r>
      <w:proofErr w:type="spellEnd"/>
      <w:r w:rsidR="007E2679">
        <w:rPr>
          <w:rFonts w:ascii="Times New Roman" w:hAnsi="Times New Roman" w:cs="Times New Roman"/>
          <w:sz w:val="24"/>
          <w:szCs w:val="24"/>
        </w:rPr>
        <w:t xml:space="preserve"> произошел по причине исчезновения биполярной системы, которая играла важную роль в расстановке сил в международной системе.</w:t>
      </w:r>
      <w:r w:rsidR="00AB2B95">
        <w:rPr>
          <w:rFonts w:ascii="Times New Roman" w:hAnsi="Times New Roman" w:cs="Times New Roman"/>
          <w:sz w:val="24"/>
          <w:szCs w:val="24"/>
        </w:rPr>
        <w:t xml:space="preserve"> Исходя из логики холодной войны, сотрудничество между США, Японией и Республикой Кореей продолжилось и носило более интенсивный характер, чем с</w:t>
      </w:r>
      <w:r w:rsidR="007E2679">
        <w:rPr>
          <w:rFonts w:ascii="Times New Roman" w:hAnsi="Times New Roman" w:cs="Times New Roman"/>
          <w:sz w:val="24"/>
          <w:szCs w:val="24"/>
        </w:rPr>
        <w:t xml:space="preserve"> другими государствами Восточноазиатского комплекса безопасности. Более того, </w:t>
      </w:r>
      <w:proofErr w:type="spellStart"/>
      <w:r w:rsidR="007E2679">
        <w:rPr>
          <w:rFonts w:ascii="Times New Roman" w:hAnsi="Times New Roman" w:cs="Times New Roman"/>
          <w:sz w:val="24"/>
          <w:szCs w:val="24"/>
        </w:rPr>
        <w:t>секьюритизация</w:t>
      </w:r>
      <w:proofErr w:type="spellEnd"/>
      <w:r w:rsidR="007E2679">
        <w:rPr>
          <w:rFonts w:ascii="Times New Roman" w:hAnsi="Times New Roman" w:cs="Times New Roman"/>
          <w:sz w:val="24"/>
          <w:szCs w:val="24"/>
        </w:rPr>
        <w:t xml:space="preserve"> угрозы в виде КНДР, усилило сотрудничество между тремя государствами. По данным причинам есть основание рассматривать сотрудничество США, Японии и Республики Кореи в рамках Восточноазиатского </w:t>
      </w:r>
      <w:proofErr w:type="spellStart"/>
      <w:r w:rsidR="007E2679">
        <w:rPr>
          <w:rFonts w:ascii="Times New Roman" w:hAnsi="Times New Roman" w:cs="Times New Roman"/>
          <w:sz w:val="24"/>
          <w:szCs w:val="24"/>
        </w:rPr>
        <w:t>подкомплекса</w:t>
      </w:r>
      <w:proofErr w:type="spellEnd"/>
      <w:r w:rsidR="007E2679">
        <w:rPr>
          <w:rFonts w:ascii="Times New Roman" w:hAnsi="Times New Roman" w:cs="Times New Roman"/>
          <w:sz w:val="24"/>
          <w:szCs w:val="24"/>
        </w:rPr>
        <w:t xml:space="preserve"> безопасности. </w:t>
      </w:r>
    </w:p>
    <w:p w:rsidR="006B195D" w:rsidRDefault="006B195D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195D" w:rsidRDefault="006B195D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195D" w:rsidRDefault="006B195D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195D" w:rsidRDefault="006B195D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195D" w:rsidRDefault="006B195D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195D" w:rsidRDefault="006B195D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5920" w:rsidRDefault="0030592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5920" w:rsidRDefault="0030592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69E8" w:rsidRDefault="00C469E8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69E8" w:rsidRDefault="00C469E8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66FE" w:rsidRPr="009866FE" w:rsidRDefault="009866FE" w:rsidP="00CC4570">
      <w:pPr>
        <w:ind w:right="261"/>
      </w:pPr>
    </w:p>
    <w:p w:rsidR="00C844AC" w:rsidRDefault="006B195D" w:rsidP="00C844AC">
      <w:pPr>
        <w:pStyle w:val="1"/>
        <w:spacing w:after="240" w:line="360" w:lineRule="auto"/>
        <w:ind w:right="261"/>
        <w:jc w:val="both"/>
        <w:rPr>
          <w:sz w:val="24"/>
          <w:szCs w:val="24"/>
        </w:rPr>
      </w:pPr>
      <w:bookmarkStart w:id="6" w:name="_Toc515045362"/>
      <w:r w:rsidRPr="009866F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Глава </w:t>
      </w:r>
      <w:r w:rsidR="00863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863D9B" w:rsidRPr="00863D9B">
        <w:rPr>
          <w:rFonts w:ascii="Times New Roman" w:hAnsi="Times New Roman" w:cs="Times New Roman"/>
          <w:color w:val="auto"/>
          <w:sz w:val="24"/>
          <w:szCs w:val="24"/>
        </w:rPr>
        <w:t>Отношения между США, Японией, Республикой Корея внутри Восточноазиатского комплекса безопасности</w:t>
      </w:r>
      <w:bookmarkEnd w:id="6"/>
    </w:p>
    <w:p w:rsidR="005D5B75" w:rsidRPr="00C844AC" w:rsidRDefault="001870D5" w:rsidP="00C844AC">
      <w:pPr>
        <w:pStyle w:val="1"/>
        <w:spacing w:after="240" w:line="360" w:lineRule="auto"/>
        <w:ind w:right="2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15045363"/>
      <w:r w:rsidRPr="00C844AC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6B195D" w:rsidRPr="00C844AC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F46E3E">
        <w:rPr>
          <w:rFonts w:ascii="Times New Roman" w:hAnsi="Times New Roman" w:cs="Times New Roman"/>
          <w:color w:val="auto"/>
          <w:sz w:val="24"/>
          <w:szCs w:val="24"/>
        </w:rPr>
        <w:t xml:space="preserve">Внутриполитический </w:t>
      </w:r>
      <w:r w:rsidR="00DB6437">
        <w:rPr>
          <w:rFonts w:ascii="Times New Roman" w:hAnsi="Times New Roman" w:cs="Times New Roman"/>
          <w:color w:val="auto"/>
          <w:sz w:val="24"/>
          <w:szCs w:val="24"/>
        </w:rPr>
        <w:t xml:space="preserve">дискурс </w:t>
      </w:r>
      <w:r w:rsidR="001C6B44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812774">
        <w:rPr>
          <w:rFonts w:ascii="Times New Roman" w:hAnsi="Times New Roman" w:cs="Times New Roman"/>
          <w:color w:val="auto"/>
          <w:sz w:val="24"/>
          <w:szCs w:val="24"/>
        </w:rPr>
        <w:t>США, Японии и Республик</w:t>
      </w:r>
      <w:r w:rsidR="006C14C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44084">
        <w:rPr>
          <w:rFonts w:ascii="Times New Roman" w:hAnsi="Times New Roman" w:cs="Times New Roman"/>
          <w:color w:val="auto"/>
          <w:sz w:val="24"/>
          <w:szCs w:val="24"/>
        </w:rPr>
        <w:t xml:space="preserve"> Коре</w:t>
      </w:r>
      <w:r w:rsidR="006C14C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B6437">
        <w:rPr>
          <w:rFonts w:ascii="Times New Roman" w:hAnsi="Times New Roman" w:cs="Times New Roman"/>
          <w:color w:val="auto"/>
          <w:sz w:val="24"/>
          <w:szCs w:val="24"/>
        </w:rPr>
        <w:t xml:space="preserve"> в отношении внешней политики</w:t>
      </w:r>
      <w:r w:rsidR="006B195D" w:rsidRPr="00C844AC">
        <w:rPr>
          <w:rFonts w:ascii="Times New Roman" w:hAnsi="Times New Roman" w:cs="Times New Roman"/>
          <w:color w:val="auto"/>
          <w:sz w:val="24"/>
          <w:szCs w:val="24"/>
        </w:rPr>
        <w:t xml:space="preserve"> как фактор интенсификации/</w:t>
      </w:r>
      <w:r w:rsidRPr="00C844AC">
        <w:rPr>
          <w:rFonts w:ascii="Times New Roman" w:hAnsi="Times New Roman" w:cs="Times New Roman"/>
          <w:color w:val="auto"/>
          <w:sz w:val="24"/>
          <w:szCs w:val="24"/>
        </w:rPr>
        <w:t>ослабления сотрудничества в</w:t>
      </w:r>
      <w:r w:rsidR="008A2C23" w:rsidRPr="00C844AC">
        <w:rPr>
          <w:rFonts w:ascii="Times New Roman" w:hAnsi="Times New Roman" w:cs="Times New Roman"/>
          <w:color w:val="auto"/>
          <w:sz w:val="24"/>
          <w:szCs w:val="24"/>
        </w:rPr>
        <w:t xml:space="preserve"> сфере безопасности в формирующе</w:t>
      </w:r>
      <w:r w:rsidRPr="00C844AC">
        <w:rPr>
          <w:rFonts w:ascii="Times New Roman" w:hAnsi="Times New Roman" w:cs="Times New Roman"/>
          <w:color w:val="auto"/>
          <w:sz w:val="24"/>
          <w:szCs w:val="24"/>
        </w:rPr>
        <w:t>мся Восточноазиатском комплек</w:t>
      </w:r>
      <w:r w:rsidR="00BD6160" w:rsidRPr="00C844AC">
        <w:rPr>
          <w:rFonts w:ascii="Times New Roman" w:hAnsi="Times New Roman" w:cs="Times New Roman"/>
          <w:color w:val="auto"/>
          <w:sz w:val="24"/>
          <w:szCs w:val="24"/>
        </w:rPr>
        <w:t>се безопасности</w:t>
      </w:r>
      <w:bookmarkEnd w:id="7"/>
    </w:p>
    <w:p w:rsidR="001B65D9" w:rsidRDefault="006B4B98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B75">
        <w:rPr>
          <w:rFonts w:ascii="Times New Roman" w:hAnsi="Times New Roman" w:cs="Times New Roman"/>
          <w:sz w:val="24"/>
          <w:szCs w:val="24"/>
        </w:rPr>
        <w:t xml:space="preserve">АТР </w:t>
      </w:r>
      <w:r w:rsidR="00F32988" w:rsidRPr="00C844AC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C844AC">
        <w:rPr>
          <w:rFonts w:ascii="Times New Roman" w:hAnsi="Times New Roman" w:cs="Times New Roman"/>
          <w:sz w:val="24"/>
          <w:szCs w:val="24"/>
        </w:rPr>
        <w:t>регио</w:t>
      </w:r>
      <w:r w:rsidR="00C844AC" w:rsidRPr="00C844AC">
        <w:rPr>
          <w:rFonts w:ascii="Times New Roman" w:hAnsi="Times New Roman" w:cs="Times New Roman"/>
          <w:sz w:val="24"/>
          <w:szCs w:val="24"/>
        </w:rPr>
        <w:t>н</w:t>
      </w:r>
      <w:r w:rsidRPr="00C844AC">
        <w:rPr>
          <w:rFonts w:ascii="Times New Roman" w:hAnsi="Times New Roman" w:cs="Times New Roman"/>
          <w:sz w:val="24"/>
          <w:szCs w:val="24"/>
        </w:rPr>
        <w:t>, где</w:t>
      </w:r>
      <w:r w:rsidRPr="005D5B75">
        <w:rPr>
          <w:rFonts w:ascii="Times New Roman" w:hAnsi="Times New Roman" w:cs="Times New Roman"/>
          <w:sz w:val="24"/>
          <w:szCs w:val="24"/>
        </w:rPr>
        <w:t xml:space="preserve"> </w:t>
      </w:r>
      <w:r w:rsidR="00F32988" w:rsidRPr="005D5B75">
        <w:rPr>
          <w:rFonts w:ascii="Times New Roman" w:hAnsi="Times New Roman" w:cs="Times New Roman"/>
          <w:sz w:val="24"/>
          <w:szCs w:val="24"/>
        </w:rPr>
        <w:t>сконцентрированы</w:t>
      </w:r>
      <w:r w:rsidRPr="005D5B75">
        <w:rPr>
          <w:rFonts w:ascii="Times New Roman" w:hAnsi="Times New Roman" w:cs="Times New Roman"/>
          <w:sz w:val="24"/>
          <w:szCs w:val="24"/>
        </w:rPr>
        <w:t xml:space="preserve"> </w:t>
      </w:r>
      <w:r w:rsidR="00F32988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Pr="005D5B75">
        <w:rPr>
          <w:rFonts w:ascii="Times New Roman" w:hAnsi="Times New Roman" w:cs="Times New Roman"/>
          <w:sz w:val="24"/>
          <w:szCs w:val="24"/>
        </w:rPr>
        <w:t>основные вызовы</w:t>
      </w:r>
      <w:r w:rsidR="00F32988">
        <w:rPr>
          <w:rFonts w:ascii="Times New Roman" w:hAnsi="Times New Roman" w:cs="Times New Roman"/>
          <w:sz w:val="24"/>
          <w:szCs w:val="24"/>
        </w:rPr>
        <w:t xml:space="preserve"> для США, а с другой, </w:t>
      </w:r>
      <w:r w:rsidRPr="005D5B75">
        <w:rPr>
          <w:rFonts w:ascii="Times New Roman" w:hAnsi="Times New Roman" w:cs="Times New Roman"/>
          <w:sz w:val="24"/>
          <w:szCs w:val="24"/>
        </w:rPr>
        <w:t>возможности для</w:t>
      </w:r>
      <w:r w:rsidR="00F32988">
        <w:rPr>
          <w:rFonts w:ascii="Times New Roman" w:hAnsi="Times New Roman" w:cs="Times New Roman"/>
          <w:sz w:val="24"/>
          <w:szCs w:val="24"/>
        </w:rPr>
        <w:t xml:space="preserve"> укрепления глобальной безопасности и экономического развития Соединенных Штатов</w:t>
      </w:r>
      <w:r w:rsidRPr="005D5B75">
        <w:rPr>
          <w:rFonts w:ascii="Times New Roman" w:hAnsi="Times New Roman" w:cs="Times New Roman"/>
          <w:sz w:val="24"/>
          <w:szCs w:val="24"/>
        </w:rPr>
        <w:t xml:space="preserve">. </w:t>
      </w:r>
      <w:r w:rsidR="00466E7D">
        <w:rPr>
          <w:rFonts w:ascii="Times New Roman" w:hAnsi="Times New Roman" w:cs="Times New Roman"/>
          <w:sz w:val="24"/>
          <w:szCs w:val="24"/>
        </w:rPr>
        <w:t>В 2012 году Б. Обама заявил в своем выступлении в Таиланде, что АТР является приоритетом номер один для политики США.</w:t>
      </w:r>
      <w:r w:rsidR="00466E7D">
        <w:rPr>
          <w:rStyle w:val="aa"/>
          <w:rFonts w:ascii="Times New Roman" w:hAnsi="Times New Roman" w:cs="Times New Roman"/>
          <w:sz w:val="24"/>
          <w:szCs w:val="24"/>
        </w:rPr>
        <w:footnoteReference w:id="80"/>
      </w:r>
      <w:r w:rsidR="00466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B98" w:rsidRPr="005D5B75" w:rsidRDefault="00F32988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</w:t>
      </w:r>
      <w:r w:rsidR="006B4B98" w:rsidRPr="005D5B75">
        <w:rPr>
          <w:rFonts w:ascii="Times New Roman" w:hAnsi="Times New Roman" w:cs="Times New Roman"/>
          <w:sz w:val="24"/>
          <w:szCs w:val="24"/>
        </w:rPr>
        <w:t>зиатская стратегия»</w:t>
      </w:r>
      <w:r>
        <w:rPr>
          <w:rFonts w:ascii="Times New Roman" w:hAnsi="Times New Roman" w:cs="Times New Roman"/>
          <w:sz w:val="24"/>
          <w:szCs w:val="24"/>
        </w:rPr>
        <w:t>, провозглашенная США в 2011 году,</w:t>
      </w:r>
      <w:r w:rsidR="006B4B98" w:rsidRPr="005D5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="006B4B98" w:rsidRPr="005D5B75">
        <w:rPr>
          <w:rFonts w:ascii="Times New Roman" w:hAnsi="Times New Roman" w:cs="Times New Roman"/>
          <w:sz w:val="24"/>
          <w:szCs w:val="24"/>
        </w:rPr>
        <w:t xml:space="preserve"> давно </w:t>
      </w:r>
      <w:r>
        <w:rPr>
          <w:rFonts w:ascii="Times New Roman" w:hAnsi="Times New Roman" w:cs="Times New Roman"/>
          <w:sz w:val="24"/>
          <w:szCs w:val="24"/>
        </w:rPr>
        <w:t>формулировалась внутри американского истеблишмента</w:t>
      </w:r>
      <w:r w:rsidR="006B4B98" w:rsidRPr="005D5B75">
        <w:rPr>
          <w:rFonts w:ascii="Times New Roman" w:hAnsi="Times New Roman" w:cs="Times New Roman"/>
          <w:sz w:val="24"/>
          <w:szCs w:val="24"/>
        </w:rPr>
        <w:t>. Предварительными шагами к принятию нынешней глобальной «азиатской стратегии» стали запущенные в середине 2000-х годов администрацией Буша инициативы о передислокации глобального военного и дипломатического присутствия США, предполагавшие понижение численности американских военных контингентов и штатов дипломатических представительств в Европе и их «переброску» в страны Азии и Большого Ближнего Востока.</w:t>
      </w:r>
      <w:r w:rsidR="005D5B75">
        <w:rPr>
          <w:rStyle w:val="aa"/>
          <w:rFonts w:ascii="Times New Roman" w:hAnsi="Times New Roman" w:cs="Times New Roman"/>
          <w:sz w:val="24"/>
          <w:szCs w:val="24"/>
        </w:rPr>
        <w:footnoteReference w:id="81"/>
      </w:r>
      <w:r w:rsidR="006B4B98" w:rsidRPr="005D5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B98" w:rsidRPr="005D5B75" w:rsidRDefault="006B4B98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B75"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F32988">
        <w:rPr>
          <w:rFonts w:ascii="Times New Roman" w:hAnsi="Times New Roman" w:cs="Times New Roman"/>
          <w:sz w:val="24"/>
          <w:szCs w:val="24"/>
        </w:rPr>
        <w:t xml:space="preserve">изменения приоритетов во внешней политики США подтверждает </w:t>
      </w:r>
      <w:r w:rsidR="00CE74C6">
        <w:rPr>
          <w:rFonts w:ascii="Times New Roman" w:hAnsi="Times New Roman" w:cs="Times New Roman"/>
          <w:sz w:val="24"/>
          <w:szCs w:val="24"/>
        </w:rPr>
        <w:t xml:space="preserve">наличие трансформации системы международных отношений к «мультиплексной системе», в которой все большее значение имеет именно региональный уровень. Важным показателем </w:t>
      </w:r>
      <w:r w:rsidRPr="005D5B75">
        <w:rPr>
          <w:rFonts w:ascii="Times New Roman" w:hAnsi="Times New Roman" w:cs="Times New Roman"/>
          <w:sz w:val="24"/>
          <w:szCs w:val="24"/>
        </w:rPr>
        <w:t xml:space="preserve"> </w:t>
      </w:r>
      <w:r w:rsidR="00CE74C6">
        <w:rPr>
          <w:rFonts w:ascii="Times New Roman" w:hAnsi="Times New Roman" w:cs="Times New Roman"/>
          <w:sz w:val="24"/>
          <w:szCs w:val="24"/>
        </w:rPr>
        <w:t xml:space="preserve">уменьшения </w:t>
      </w:r>
      <w:r w:rsidRPr="005D5B75">
        <w:rPr>
          <w:rFonts w:ascii="Times New Roman" w:hAnsi="Times New Roman" w:cs="Times New Roman"/>
          <w:sz w:val="24"/>
          <w:szCs w:val="24"/>
        </w:rPr>
        <w:t>глобального присутствия</w:t>
      </w:r>
      <w:r w:rsidR="00CE74C6">
        <w:rPr>
          <w:rFonts w:ascii="Times New Roman" w:hAnsi="Times New Roman" w:cs="Times New Roman"/>
          <w:sz w:val="24"/>
          <w:szCs w:val="24"/>
        </w:rPr>
        <w:t xml:space="preserve"> </w:t>
      </w:r>
      <w:r w:rsidRPr="005D5B75">
        <w:rPr>
          <w:rFonts w:ascii="Times New Roman" w:hAnsi="Times New Roman" w:cs="Times New Roman"/>
          <w:sz w:val="24"/>
          <w:szCs w:val="24"/>
        </w:rPr>
        <w:t xml:space="preserve"> США стал </w:t>
      </w:r>
      <w:r w:rsidR="00EE5AAE">
        <w:rPr>
          <w:rFonts w:ascii="Times New Roman" w:hAnsi="Times New Roman" w:cs="Times New Roman"/>
          <w:sz w:val="24"/>
          <w:szCs w:val="24"/>
        </w:rPr>
        <w:t>процесс сокращения военных расходов в 2011– 2012 гг. Бюджет США в</w:t>
      </w:r>
      <w:r w:rsidRPr="005D5B75">
        <w:rPr>
          <w:rFonts w:ascii="Times New Roman" w:hAnsi="Times New Roman" w:cs="Times New Roman"/>
          <w:sz w:val="24"/>
          <w:szCs w:val="24"/>
        </w:rPr>
        <w:t xml:space="preserve"> 2012 г. </w:t>
      </w:r>
      <w:r w:rsidR="00EE5AAE">
        <w:rPr>
          <w:rFonts w:ascii="Times New Roman" w:hAnsi="Times New Roman" w:cs="Times New Roman"/>
          <w:sz w:val="24"/>
          <w:szCs w:val="24"/>
        </w:rPr>
        <w:t xml:space="preserve">Значительно уменьшился </w:t>
      </w:r>
      <w:r w:rsidRPr="005D5B75">
        <w:rPr>
          <w:rFonts w:ascii="Times New Roman" w:hAnsi="Times New Roman" w:cs="Times New Roman"/>
          <w:sz w:val="24"/>
          <w:szCs w:val="24"/>
        </w:rPr>
        <w:t xml:space="preserve">на 43 млрд долл., </w:t>
      </w:r>
      <w:r w:rsidR="00EE5AAE">
        <w:rPr>
          <w:rFonts w:ascii="Times New Roman" w:hAnsi="Times New Roman" w:cs="Times New Roman"/>
          <w:sz w:val="24"/>
          <w:szCs w:val="24"/>
        </w:rPr>
        <w:t xml:space="preserve">а </w:t>
      </w:r>
      <w:r w:rsidRPr="005D5B75">
        <w:rPr>
          <w:rFonts w:ascii="Times New Roman" w:hAnsi="Times New Roman" w:cs="Times New Roman"/>
          <w:sz w:val="24"/>
          <w:szCs w:val="24"/>
        </w:rPr>
        <w:t xml:space="preserve">бюджет на 2013 г. меньше бюджета 2012 г. на 30 млрд долл. </w:t>
      </w:r>
      <w:r w:rsidR="00EE5AAE">
        <w:rPr>
          <w:rStyle w:val="aa"/>
          <w:rFonts w:ascii="Times New Roman" w:hAnsi="Times New Roman" w:cs="Times New Roman"/>
          <w:sz w:val="24"/>
          <w:szCs w:val="24"/>
        </w:rPr>
        <w:footnoteReference w:id="82"/>
      </w:r>
      <w:r w:rsidRPr="005D5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E63" w:rsidRPr="005D5B75" w:rsidRDefault="00336AD5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 году уменьшение глобального присутствия США было закреплено в документе</w:t>
      </w:r>
      <w:r w:rsidR="006B4B98" w:rsidRPr="005D5B75">
        <w:rPr>
          <w:rFonts w:ascii="Times New Roman" w:hAnsi="Times New Roman" w:cs="Times New Roman"/>
          <w:sz w:val="24"/>
          <w:szCs w:val="24"/>
        </w:rPr>
        <w:t xml:space="preserve"> «Стратегическое руководство к оборонной политике» (</w:t>
      </w:r>
      <w:proofErr w:type="spellStart"/>
      <w:r w:rsidR="006B4B98" w:rsidRPr="005D5B75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="006B4B98" w:rsidRPr="005D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B98" w:rsidRPr="005D5B75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="006B4B98" w:rsidRPr="005D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B98" w:rsidRPr="005D5B75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="006B4B98" w:rsidRPr="005D5B75">
        <w:rPr>
          <w:rFonts w:ascii="Times New Roman" w:hAnsi="Times New Roman" w:cs="Times New Roman"/>
          <w:sz w:val="24"/>
          <w:szCs w:val="24"/>
        </w:rPr>
        <w:t>).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83"/>
      </w:r>
      <w:r w:rsidR="006B4B98" w:rsidRPr="005D5B75">
        <w:rPr>
          <w:rFonts w:ascii="Times New Roman" w:hAnsi="Times New Roman" w:cs="Times New Roman"/>
          <w:sz w:val="24"/>
          <w:szCs w:val="24"/>
        </w:rPr>
        <w:t xml:space="preserve"> </w:t>
      </w:r>
      <w:r w:rsidR="00DE4C3D">
        <w:rPr>
          <w:rFonts w:ascii="Times New Roman" w:hAnsi="Times New Roman" w:cs="Times New Roman"/>
          <w:sz w:val="24"/>
          <w:szCs w:val="24"/>
        </w:rPr>
        <w:t xml:space="preserve">Основная идея </w:t>
      </w:r>
      <w:r w:rsidR="006B4B98" w:rsidRPr="005D5B75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DE4C3D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6B4B98" w:rsidRPr="005D5B75">
        <w:rPr>
          <w:rFonts w:ascii="Times New Roman" w:hAnsi="Times New Roman" w:cs="Times New Roman"/>
          <w:sz w:val="24"/>
          <w:szCs w:val="24"/>
        </w:rPr>
        <w:t xml:space="preserve">в том, что в условиях </w:t>
      </w:r>
      <w:r w:rsidR="00DE4C3D" w:rsidRPr="005D5B75">
        <w:rPr>
          <w:rFonts w:ascii="Times New Roman" w:hAnsi="Times New Roman" w:cs="Times New Roman"/>
          <w:sz w:val="24"/>
          <w:szCs w:val="24"/>
        </w:rPr>
        <w:t>недостатка</w:t>
      </w:r>
      <w:r w:rsidR="00DE4C3D">
        <w:rPr>
          <w:rFonts w:ascii="Times New Roman" w:hAnsi="Times New Roman" w:cs="Times New Roman"/>
          <w:sz w:val="24"/>
          <w:szCs w:val="24"/>
        </w:rPr>
        <w:t xml:space="preserve"> финансов, </w:t>
      </w:r>
      <w:r w:rsidR="006B4B98" w:rsidRPr="005D5B75">
        <w:rPr>
          <w:rFonts w:ascii="Times New Roman" w:hAnsi="Times New Roman" w:cs="Times New Roman"/>
          <w:sz w:val="24"/>
          <w:szCs w:val="24"/>
        </w:rPr>
        <w:t xml:space="preserve">США </w:t>
      </w:r>
      <w:r w:rsidR="00DE4C3D">
        <w:rPr>
          <w:rFonts w:ascii="Times New Roman" w:hAnsi="Times New Roman" w:cs="Times New Roman"/>
          <w:sz w:val="24"/>
          <w:szCs w:val="24"/>
        </w:rPr>
        <w:t>необходимо пересмотреть</w:t>
      </w:r>
      <w:r w:rsidR="006B4B98" w:rsidRPr="005D5B75">
        <w:rPr>
          <w:rFonts w:ascii="Times New Roman" w:hAnsi="Times New Roman" w:cs="Times New Roman"/>
          <w:sz w:val="24"/>
          <w:szCs w:val="24"/>
        </w:rPr>
        <w:t xml:space="preserve"> </w:t>
      </w:r>
      <w:r w:rsidR="00DE4C3D">
        <w:rPr>
          <w:rFonts w:ascii="Times New Roman" w:hAnsi="Times New Roman" w:cs="Times New Roman"/>
          <w:sz w:val="24"/>
          <w:szCs w:val="24"/>
        </w:rPr>
        <w:t xml:space="preserve">свои </w:t>
      </w:r>
      <w:r w:rsidR="006B4B98" w:rsidRPr="005D5B75">
        <w:rPr>
          <w:rFonts w:ascii="Times New Roman" w:hAnsi="Times New Roman" w:cs="Times New Roman"/>
          <w:sz w:val="24"/>
          <w:szCs w:val="24"/>
        </w:rPr>
        <w:t xml:space="preserve">обязательства по поддержанию безопасности </w:t>
      </w:r>
      <w:r w:rsidR="00DE4C3D">
        <w:rPr>
          <w:rFonts w:ascii="Times New Roman" w:hAnsi="Times New Roman" w:cs="Times New Roman"/>
          <w:sz w:val="24"/>
          <w:szCs w:val="24"/>
        </w:rPr>
        <w:t>в некоторых регионах мира</w:t>
      </w:r>
      <w:r w:rsidR="006B4B98" w:rsidRPr="005D5B75">
        <w:rPr>
          <w:rFonts w:ascii="Times New Roman" w:hAnsi="Times New Roman" w:cs="Times New Roman"/>
          <w:sz w:val="24"/>
          <w:szCs w:val="24"/>
        </w:rPr>
        <w:t xml:space="preserve">. </w:t>
      </w:r>
      <w:r w:rsidR="005E1231">
        <w:rPr>
          <w:rFonts w:ascii="Times New Roman" w:hAnsi="Times New Roman" w:cs="Times New Roman"/>
          <w:sz w:val="24"/>
          <w:szCs w:val="24"/>
        </w:rPr>
        <w:t>Более того, д</w:t>
      </w:r>
      <w:r w:rsidR="00DE4C3D">
        <w:rPr>
          <w:rFonts w:ascii="Times New Roman" w:hAnsi="Times New Roman" w:cs="Times New Roman"/>
          <w:sz w:val="24"/>
          <w:szCs w:val="24"/>
        </w:rPr>
        <w:t xml:space="preserve">анный документ нацелен на </w:t>
      </w:r>
      <w:r w:rsidR="005E1231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6B4B98" w:rsidRPr="005D5B75">
        <w:rPr>
          <w:rFonts w:ascii="Times New Roman" w:hAnsi="Times New Roman" w:cs="Times New Roman"/>
          <w:sz w:val="24"/>
          <w:szCs w:val="24"/>
        </w:rPr>
        <w:t xml:space="preserve">усиления военных </w:t>
      </w:r>
      <w:r w:rsidR="005E1231" w:rsidRPr="005D5B75">
        <w:rPr>
          <w:rFonts w:ascii="Times New Roman" w:hAnsi="Times New Roman" w:cs="Times New Roman"/>
          <w:sz w:val="24"/>
          <w:szCs w:val="24"/>
        </w:rPr>
        <w:lastRenderedPageBreak/>
        <w:t>возможностей</w:t>
      </w:r>
      <w:r w:rsidR="006B4B98" w:rsidRPr="005D5B75">
        <w:rPr>
          <w:rFonts w:ascii="Times New Roman" w:hAnsi="Times New Roman" w:cs="Times New Roman"/>
          <w:sz w:val="24"/>
          <w:szCs w:val="24"/>
        </w:rPr>
        <w:t xml:space="preserve"> союзников</w:t>
      </w:r>
      <w:r w:rsidR="005E1231">
        <w:rPr>
          <w:rFonts w:ascii="Times New Roman" w:hAnsi="Times New Roman" w:cs="Times New Roman"/>
          <w:sz w:val="24"/>
          <w:szCs w:val="24"/>
        </w:rPr>
        <w:t xml:space="preserve"> США</w:t>
      </w:r>
      <w:r w:rsidR="006B4B98" w:rsidRPr="005D5B75">
        <w:rPr>
          <w:rFonts w:ascii="Times New Roman" w:hAnsi="Times New Roman" w:cs="Times New Roman"/>
          <w:sz w:val="24"/>
          <w:szCs w:val="24"/>
        </w:rPr>
        <w:t xml:space="preserve">. 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5E1231" w:rsidRPr="005D5B75">
        <w:rPr>
          <w:rFonts w:ascii="Times New Roman" w:hAnsi="Times New Roman" w:cs="Times New Roman"/>
          <w:sz w:val="24"/>
          <w:szCs w:val="24"/>
        </w:rPr>
        <w:t>доказывает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, что именно АТР стал </w:t>
      </w:r>
      <w:r w:rsidR="005E1231" w:rsidRPr="005D5B75">
        <w:rPr>
          <w:rFonts w:ascii="Times New Roman" w:hAnsi="Times New Roman" w:cs="Times New Roman"/>
          <w:sz w:val="24"/>
          <w:szCs w:val="24"/>
        </w:rPr>
        <w:t>важнейшим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 приоритетом </w:t>
      </w:r>
      <w:r w:rsidR="005E1231">
        <w:rPr>
          <w:rFonts w:ascii="Times New Roman" w:hAnsi="Times New Roman" w:cs="Times New Roman"/>
          <w:sz w:val="24"/>
          <w:szCs w:val="24"/>
        </w:rPr>
        <w:t>региональной политики обороны США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. </w:t>
      </w:r>
      <w:r w:rsidR="005E1231">
        <w:rPr>
          <w:rFonts w:ascii="Times New Roman" w:hAnsi="Times New Roman" w:cs="Times New Roman"/>
          <w:sz w:val="24"/>
          <w:szCs w:val="24"/>
        </w:rPr>
        <w:t xml:space="preserve"> Значительный рост 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Азии (прежде всего Китая) и связанные с этим вопросы </w:t>
      </w:r>
      <w:r w:rsidR="005E1231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5E1231">
        <w:rPr>
          <w:rFonts w:ascii="Times New Roman" w:hAnsi="Times New Roman" w:cs="Times New Roman"/>
          <w:sz w:val="24"/>
          <w:szCs w:val="24"/>
        </w:rPr>
        <w:t>обозначены как второй вызов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 </w:t>
      </w:r>
      <w:r w:rsidR="005E1231">
        <w:rPr>
          <w:rFonts w:ascii="Times New Roman" w:hAnsi="Times New Roman" w:cs="Times New Roman"/>
          <w:sz w:val="24"/>
          <w:szCs w:val="24"/>
        </w:rPr>
        <w:t xml:space="preserve">для американской национальной </w:t>
      </w:r>
      <w:r w:rsidR="000F2E63" w:rsidRPr="005D5B75">
        <w:rPr>
          <w:rFonts w:ascii="Times New Roman" w:hAnsi="Times New Roman" w:cs="Times New Roman"/>
          <w:sz w:val="24"/>
          <w:szCs w:val="24"/>
        </w:rPr>
        <w:t>бе</w:t>
      </w:r>
      <w:r w:rsidR="005E1231">
        <w:rPr>
          <w:rFonts w:ascii="Times New Roman" w:hAnsi="Times New Roman" w:cs="Times New Roman"/>
          <w:sz w:val="24"/>
          <w:szCs w:val="24"/>
        </w:rPr>
        <w:t>зопасности после между</w:t>
      </w:r>
      <w:r w:rsidR="000F2E63" w:rsidRPr="005D5B75">
        <w:rPr>
          <w:rFonts w:ascii="Times New Roman" w:hAnsi="Times New Roman" w:cs="Times New Roman"/>
          <w:sz w:val="24"/>
          <w:szCs w:val="24"/>
        </w:rPr>
        <w:t>народного терроризма</w:t>
      </w:r>
      <w:r w:rsidR="005E1231">
        <w:rPr>
          <w:rFonts w:ascii="Times New Roman" w:hAnsi="Times New Roman" w:cs="Times New Roman"/>
          <w:sz w:val="24"/>
          <w:szCs w:val="24"/>
        </w:rPr>
        <w:t xml:space="preserve">. </w:t>
      </w:r>
      <w:r w:rsidR="00466E7D" w:rsidRPr="005D5B75">
        <w:rPr>
          <w:rFonts w:ascii="Times New Roman" w:hAnsi="Times New Roman" w:cs="Times New Roman"/>
          <w:sz w:val="24"/>
          <w:szCs w:val="24"/>
        </w:rPr>
        <w:t xml:space="preserve">В 2012 г. </w:t>
      </w:r>
      <w:r w:rsidR="00466E7D">
        <w:rPr>
          <w:rFonts w:ascii="Times New Roman" w:hAnsi="Times New Roman" w:cs="Times New Roman"/>
          <w:sz w:val="24"/>
          <w:szCs w:val="24"/>
        </w:rPr>
        <w:t xml:space="preserve">США </w:t>
      </w:r>
      <w:r w:rsidR="00466E7D" w:rsidRPr="005D5B75">
        <w:rPr>
          <w:rFonts w:ascii="Times New Roman" w:hAnsi="Times New Roman" w:cs="Times New Roman"/>
          <w:sz w:val="24"/>
          <w:szCs w:val="24"/>
        </w:rPr>
        <w:t>официально</w:t>
      </w:r>
      <w:r w:rsidR="00466E7D">
        <w:rPr>
          <w:rFonts w:ascii="Times New Roman" w:hAnsi="Times New Roman" w:cs="Times New Roman"/>
          <w:sz w:val="24"/>
          <w:szCs w:val="24"/>
        </w:rPr>
        <w:t xml:space="preserve"> заявил</w:t>
      </w:r>
      <w:r w:rsidR="00466E7D" w:rsidRPr="005D5B75">
        <w:rPr>
          <w:rFonts w:ascii="Times New Roman" w:hAnsi="Times New Roman" w:cs="Times New Roman"/>
          <w:sz w:val="24"/>
          <w:szCs w:val="24"/>
        </w:rPr>
        <w:t>, что именно К</w:t>
      </w:r>
      <w:r w:rsidR="00466E7D">
        <w:rPr>
          <w:rFonts w:ascii="Times New Roman" w:hAnsi="Times New Roman" w:cs="Times New Roman"/>
          <w:sz w:val="24"/>
          <w:szCs w:val="24"/>
        </w:rPr>
        <w:t>итай</w:t>
      </w:r>
      <w:r w:rsidR="00466E7D" w:rsidRPr="005D5B75">
        <w:rPr>
          <w:rFonts w:ascii="Times New Roman" w:hAnsi="Times New Roman" w:cs="Times New Roman"/>
          <w:sz w:val="24"/>
          <w:szCs w:val="24"/>
        </w:rPr>
        <w:t xml:space="preserve"> и </w:t>
      </w:r>
      <w:r w:rsidR="00466E7D">
        <w:rPr>
          <w:rFonts w:ascii="Times New Roman" w:hAnsi="Times New Roman" w:cs="Times New Roman"/>
          <w:sz w:val="24"/>
          <w:szCs w:val="24"/>
        </w:rPr>
        <w:t xml:space="preserve">его </w:t>
      </w:r>
      <w:r w:rsidR="00466E7D" w:rsidRPr="005D5B75">
        <w:rPr>
          <w:rFonts w:ascii="Times New Roman" w:hAnsi="Times New Roman" w:cs="Times New Roman"/>
          <w:sz w:val="24"/>
          <w:szCs w:val="24"/>
        </w:rPr>
        <w:t xml:space="preserve">военная стратегия является важнейшим </w:t>
      </w:r>
      <w:r w:rsidR="00466E7D">
        <w:rPr>
          <w:rFonts w:ascii="Times New Roman" w:hAnsi="Times New Roman" w:cs="Times New Roman"/>
          <w:sz w:val="24"/>
          <w:szCs w:val="24"/>
        </w:rPr>
        <w:t xml:space="preserve">фактором трансформации </w:t>
      </w:r>
      <w:r w:rsidR="00466E7D" w:rsidRPr="005D5B75">
        <w:rPr>
          <w:rFonts w:ascii="Times New Roman" w:hAnsi="Times New Roman" w:cs="Times New Roman"/>
          <w:sz w:val="24"/>
          <w:szCs w:val="24"/>
        </w:rPr>
        <w:t>оборонной по</w:t>
      </w:r>
      <w:r w:rsidR="00466E7D">
        <w:rPr>
          <w:rFonts w:ascii="Times New Roman" w:hAnsi="Times New Roman" w:cs="Times New Roman"/>
          <w:sz w:val="24"/>
          <w:szCs w:val="24"/>
        </w:rPr>
        <w:t>литики Соединенных Штатов.</w:t>
      </w:r>
      <w:r w:rsidR="00466E7D" w:rsidRPr="005D5B75">
        <w:rPr>
          <w:rStyle w:val="aa"/>
          <w:rFonts w:ascii="Times New Roman" w:hAnsi="Times New Roman" w:cs="Times New Roman"/>
          <w:sz w:val="24"/>
          <w:szCs w:val="24"/>
        </w:rPr>
        <w:footnoteReference w:id="84"/>
      </w:r>
    </w:p>
    <w:p w:rsidR="000F2E63" w:rsidRPr="005D5B75" w:rsidRDefault="0082228D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Увеличиваются военные затраты США на программу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, главной региональной </w:t>
      </w:r>
      <w:r w:rsidRPr="005D5B75">
        <w:rPr>
          <w:rFonts w:ascii="Times New Roman" w:hAnsi="Times New Roman" w:cs="Times New Roman"/>
          <w:sz w:val="24"/>
          <w:szCs w:val="24"/>
        </w:rPr>
        <w:t>ареной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 которой является </w:t>
      </w:r>
      <w:r>
        <w:rPr>
          <w:rFonts w:ascii="Times New Roman" w:hAnsi="Times New Roman" w:cs="Times New Roman"/>
          <w:sz w:val="24"/>
          <w:szCs w:val="24"/>
        </w:rPr>
        <w:t>Тихоокеанский регион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. </w:t>
      </w:r>
      <w:r w:rsidR="00317357">
        <w:rPr>
          <w:rFonts w:ascii="Times New Roman" w:hAnsi="Times New Roman" w:cs="Times New Roman"/>
          <w:sz w:val="24"/>
          <w:szCs w:val="24"/>
        </w:rPr>
        <w:t xml:space="preserve">В </w:t>
      </w:r>
      <w:r w:rsidR="00A47732">
        <w:rPr>
          <w:rFonts w:ascii="Times New Roman" w:hAnsi="Times New Roman" w:cs="Times New Roman"/>
          <w:sz w:val="24"/>
          <w:szCs w:val="24"/>
        </w:rPr>
        <w:t xml:space="preserve">АТР </w:t>
      </w:r>
      <w:r w:rsidR="00317357">
        <w:rPr>
          <w:rFonts w:ascii="Times New Roman" w:hAnsi="Times New Roman" w:cs="Times New Roman"/>
          <w:sz w:val="24"/>
          <w:szCs w:val="24"/>
        </w:rPr>
        <w:t xml:space="preserve">США </w:t>
      </w:r>
      <w:r w:rsidR="00A47732">
        <w:rPr>
          <w:rFonts w:ascii="Times New Roman" w:hAnsi="Times New Roman" w:cs="Times New Roman"/>
          <w:sz w:val="24"/>
          <w:szCs w:val="24"/>
        </w:rPr>
        <w:t>намерен</w:t>
      </w:r>
      <w:r w:rsidR="00317357">
        <w:rPr>
          <w:rFonts w:ascii="Times New Roman" w:hAnsi="Times New Roman" w:cs="Times New Roman"/>
          <w:sz w:val="24"/>
          <w:szCs w:val="24"/>
        </w:rPr>
        <w:t>ы</w:t>
      </w:r>
      <w:r w:rsidR="00A47732">
        <w:rPr>
          <w:rFonts w:ascii="Times New Roman" w:hAnsi="Times New Roman" w:cs="Times New Roman"/>
          <w:sz w:val="24"/>
          <w:szCs w:val="24"/>
        </w:rPr>
        <w:t xml:space="preserve"> </w:t>
      </w:r>
      <w:r w:rsidR="00317357">
        <w:rPr>
          <w:rFonts w:ascii="Times New Roman" w:hAnsi="Times New Roman" w:cs="Times New Roman"/>
          <w:sz w:val="24"/>
          <w:szCs w:val="24"/>
        </w:rPr>
        <w:t xml:space="preserve">выстроить </w:t>
      </w:r>
      <w:r w:rsidR="000F2E63" w:rsidRPr="005D5B75">
        <w:rPr>
          <w:rFonts w:ascii="Times New Roman" w:hAnsi="Times New Roman" w:cs="Times New Roman"/>
          <w:sz w:val="24"/>
          <w:szCs w:val="24"/>
        </w:rPr>
        <w:t>главную составляющую с</w:t>
      </w:r>
      <w:r>
        <w:rPr>
          <w:rFonts w:ascii="Times New Roman" w:hAnsi="Times New Roman" w:cs="Times New Roman"/>
          <w:sz w:val="24"/>
          <w:szCs w:val="24"/>
        </w:rPr>
        <w:t xml:space="preserve">истемы противоракетной обороны, которая </w:t>
      </w:r>
      <w:r w:rsidR="00317357">
        <w:rPr>
          <w:rFonts w:ascii="Times New Roman" w:hAnsi="Times New Roman" w:cs="Times New Roman"/>
          <w:sz w:val="24"/>
          <w:szCs w:val="24"/>
        </w:rPr>
        <w:t>основывается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размещении противоракетных кораблей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F2E63" w:rsidRPr="005D5B75">
        <w:rPr>
          <w:rFonts w:ascii="Times New Roman" w:hAnsi="Times New Roman" w:cs="Times New Roman"/>
          <w:sz w:val="24"/>
          <w:szCs w:val="24"/>
        </w:rPr>
        <w:t>Иджис</w:t>
      </w:r>
      <w:proofErr w:type="spellEnd"/>
      <w:r w:rsidR="000F2E63" w:rsidRPr="005D5B75">
        <w:rPr>
          <w:rFonts w:ascii="Times New Roman" w:hAnsi="Times New Roman" w:cs="Times New Roman"/>
          <w:sz w:val="24"/>
          <w:szCs w:val="24"/>
        </w:rPr>
        <w:t>» в Тихом океане.</w:t>
      </w:r>
    </w:p>
    <w:p w:rsidR="00BB6A8F" w:rsidRDefault="001B65D9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угрозы исламистского терроризма другие в</w:t>
      </w:r>
      <w:r w:rsidR="000F2E63" w:rsidRPr="005D5B75">
        <w:rPr>
          <w:rFonts w:ascii="Times New Roman" w:hAnsi="Times New Roman" w:cs="Times New Roman"/>
          <w:sz w:val="24"/>
          <w:szCs w:val="24"/>
        </w:rPr>
        <w:t>оенные угрозы д</w:t>
      </w:r>
      <w:r>
        <w:rPr>
          <w:rFonts w:ascii="Times New Roman" w:hAnsi="Times New Roman" w:cs="Times New Roman"/>
          <w:sz w:val="24"/>
          <w:szCs w:val="24"/>
        </w:rPr>
        <w:t>ля национальной безопасности Соединенных Штатов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5D5B75">
        <w:rPr>
          <w:rFonts w:ascii="Times New Roman" w:hAnsi="Times New Roman" w:cs="Times New Roman"/>
          <w:sz w:val="24"/>
          <w:szCs w:val="24"/>
        </w:rPr>
        <w:t>сосредоточиваются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 в Азиатско-Тихоо</w:t>
      </w:r>
      <w:r w:rsidR="00B632D0">
        <w:rPr>
          <w:rFonts w:ascii="Times New Roman" w:hAnsi="Times New Roman" w:cs="Times New Roman"/>
          <w:sz w:val="24"/>
          <w:szCs w:val="24"/>
        </w:rPr>
        <w:t xml:space="preserve">кеанском регионе. Угрозами национальной безопасности США можно считать 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гонку ядерных вооружений и распространение ядерного оружия (Северная Корея, потенциально </w:t>
      </w:r>
      <w:r w:rsidR="00B632D0">
        <w:rPr>
          <w:rFonts w:ascii="Times New Roman" w:hAnsi="Times New Roman" w:cs="Times New Roman"/>
          <w:sz w:val="24"/>
          <w:szCs w:val="24"/>
        </w:rPr>
        <w:t xml:space="preserve">Япония); </w:t>
      </w:r>
      <w:proofErr w:type="spellStart"/>
      <w:r w:rsidR="00B632D0" w:rsidRPr="005D5B75">
        <w:rPr>
          <w:rFonts w:ascii="Times New Roman" w:hAnsi="Times New Roman" w:cs="Times New Roman"/>
          <w:sz w:val="24"/>
          <w:szCs w:val="24"/>
        </w:rPr>
        <w:t>кибертерроризм</w:t>
      </w:r>
      <w:proofErr w:type="spellEnd"/>
      <w:r w:rsidR="00B632D0" w:rsidRPr="005D5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32D0" w:rsidRPr="005D5B75">
        <w:rPr>
          <w:rFonts w:ascii="Times New Roman" w:hAnsi="Times New Roman" w:cs="Times New Roman"/>
          <w:sz w:val="24"/>
          <w:szCs w:val="24"/>
        </w:rPr>
        <w:t>кибершпионаж</w:t>
      </w:r>
      <w:proofErr w:type="spellEnd"/>
      <w:r w:rsidR="00B632D0" w:rsidRPr="005D5B75">
        <w:rPr>
          <w:rFonts w:ascii="Times New Roman" w:hAnsi="Times New Roman" w:cs="Times New Roman"/>
          <w:sz w:val="24"/>
          <w:szCs w:val="24"/>
        </w:rPr>
        <w:t>,</w:t>
      </w:r>
      <w:r w:rsidR="00B632D0">
        <w:rPr>
          <w:rFonts w:ascii="Times New Roman" w:hAnsi="Times New Roman" w:cs="Times New Roman"/>
          <w:sz w:val="24"/>
          <w:szCs w:val="24"/>
        </w:rPr>
        <w:t xml:space="preserve"> что связано с Китаем и КНДР;</w:t>
      </w:r>
      <w:r w:rsidR="00B632D0" w:rsidRPr="005D5B75">
        <w:rPr>
          <w:rFonts w:ascii="Times New Roman" w:hAnsi="Times New Roman" w:cs="Times New Roman"/>
          <w:sz w:val="24"/>
          <w:szCs w:val="24"/>
        </w:rPr>
        <w:t xml:space="preserve"> 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 </w:t>
      </w:r>
      <w:r w:rsidR="00B632D0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0F2E63" w:rsidRPr="005D5B75">
        <w:rPr>
          <w:rFonts w:ascii="Times New Roman" w:hAnsi="Times New Roman" w:cs="Times New Roman"/>
          <w:sz w:val="24"/>
          <w:szCs w:val="24"/>
        </w:rPr>
        <w:t>военных конфликтов с участием союзников</w:t>
      </w:r>
      <w:r w:rsidR="00B632D0">
        <w:rPr>
          <w:rFonts w:ascii="Times New Roman" w:hAnsi="Times New Roman" w:cs="Times New Roman"/>
          <w:sz w:val="24"/>
          <w:szCs w:val="24"/>
        </w:rPr>
        <w:t xml:space="preserve"> США;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 </w:t>
      </w:r>
      <w:r w:rsidR="00B632D0">
        <w:rPr>
          <w:rFonts w:ascii="Times New Roman" w:hAnsi="Times New Roman" w:cs="Times New Roman"/>
          <w:sz w:val="24"/>
          <w:szCs w:val="24"/>
        </w:rPr>
        <w:t>гонка</w:t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 вооружений</w:t>
      </w:r>
      <w:r w:rsidR="00B632D0">
        <w:rPr>
          <w:rFonts w:ascii="Times New Roman" w:hAnsi="Times New Roman" w:cs="Times New Roman"/>
          <w:sz w:val="24"/>
          <w:szCs w:val="24"/>
        </w:rPr>
        <w:t xml:space="preserve"> в АТР</w:t>
      </w:r>
      <w:r w:rsidR="000F2E63" w:rsidRPr="005D5B75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85"/>
      </w:r>
      <w:r w:rsidR="000F2E63" w:rsidRPr="005D5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1B2" w:rsidRDefault="00103B81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президентских выборов в США в 2016 году кардинально поменяли положение дел относительно политики Соединенных Штатов</w:t>
      </w:r>
      <w:r w:rsidR="00F51F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отношению</w:t>
      </w:r>
      <w:r w:rsidR="00E1570E">
        <w:rPr>
          <w:rFonts w:ascii="Times New Roman" w:hAnsi="Times New Roman" w:cs="Times New Roman"/>
          <w:sz w:val="24"/>
          <w:szCs w:val="24"/>
        </w:rPr>
        <w:t xml:space="preserve"> не только</w:t>
      </w:r>
      <w:r>
        <w:rPr>
          <w:rFonts w:ascii="Times New Roman" w:hAnsi="Times New Roman" w:cs="Times New Roman"/>
          <w:sz w:val="24"/>
          <w:szCs w:val="24"/>
        </w:rPr>
        <w:t xml:space="preserve"> к АТР</w:t>
      </w:r>
      <w:r w:rsidR="008C0546">
        <w:rPr>
          <w:rFonts w:ascii="Times New Roman" w:hAnsi="Times New Roman" w:cs="Times New Roman"/>
          <w:sz w:val="24"/>
          <w:szCs w:val="24"/>
        </w:rPr>
        <w:t>, но и к вопросу сохранения военно-политических союзов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1F22">
        <w:rPr>
          <w:rFonts w:ascii="Times New Roman" w:hAnsi="Times New Roman" w:cs="Times New Roman"/>
          <w:sz w:val="24"/>
          <w:szCs w:val="24"/>
        </w:rPr>
        <w:t xml:space="preserve"> </w:t>
      </w:r>
      <w:r w:rsidR="00B71FA2">
        <w:rPr>
          <w:rFonts w:ascii="Times New Roman" w:hAnsi="Times New Roman" w:cs="Times New Roman"/>
          <w:sz w:val="24"/>
          <w:szCs w:val="24"/>
        </w:rPr>
        <w:t>Позиция Д. Трампа</w:t>
      </w:r>
      <w:r w:rsidR="00F51F22" w:rsidRPr="00F51F22">
        <w:rPr>
          <w:rFonts w:ascii="Times New Roman" w:hAnsi="Times New Roman" w:cs="Times New Roman"/>
          <w:sz w:val="24"/>
          <w:szCs w:val="24"/>
        </w:rPr>
        <w:t xml:space="preserve"> </w:t>
      </w:r>
      <w:r w:rsidR="00B71FA2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r w:rsidR="00F51F22" w:rsidRPr="00F51F22">
        <w:rPr>
          <w:rFonts w:ascii="Times New Roman" w:hAnsi="Times New Roman" w:cs="Times New Roman"/>
          <w:sz w:val="24"/>
          <w:szCs w:val="24"/>
        </w:rPr>
        <w:t xml:space="preserve">осуждении политики </w:t>
      </w:r>
      <w:r w:rsidR="00B71FA2">
        <w:rPr>
          <w:rFonts w:ascii="Times New Roman" w:hAnsi="Times New Roman" w:cs="Times New Roman"/>
          <w:sz w:val="24"/>
          <w:szCs w:val="24"/>
        </w:rPr>
        <w:t xml:space="preserve">нынешнего </w:t>
      </w:r>
      <w:r w:rsidR="00F51F22" w:rsidRPr="00F51F22">
        <w:rPr>
          <w:rFonts w:ascii="Times New Roman" w:hAnsi="Times New Roman" w:cs="Times New Roman"/>
          <w:sz w:val="24"/>
          <w:szCs w:val="24"/>
        </w:rPr>
        <w:t>президента Б. Обамы и предполага</w:t>
      </w:r>
      <w:r w:rsidR="00B71FA2">
        <w:rPr>
          <w:rFonts w:ascii="Times New Roman" w:hAnsi="Times New Roman" w:cs="Times New Roman"/>
          <w:sz w:val="24"/>
          <w:szCs w:val="24"/>
        </w:rPr>
        <w:t>ет изменение во внешнеполитическом курсе</w:t>
      </w:r>
      <w:r w:rsidR="00F51F22" w:rsidRPr="00F51F22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B71FA2">
        <w:rPr>
          <w:rFonts w:ascii="Times New Roman" w:hAnsi="Times New Roman" w:cs="Times New Roman"/>
          <w:sz w:val="24"/>
          <w:szCs w:val="24"/>
        </w:rPr>
        <w:t>, которая четко прослеживается в предвыборном лозунге Д. Трампа - «Америка, прежде всего»</w:t>
      </w:r>
      <w:r w:rsidR="00E1570E">
        <w:rPr>
          <w:rFonts w:ascii="Times New Roman" w:hAnsi="Times New Roman" w:cs="Times New Roman"/>
          <w:sz w:val="24"/>
          <w:szCs w:val="24"/>
        </w:rPr>
        <w:t xml:space="preserve"> и предполагает уделять больше внимания внутренним проблемам в США.</w:t>
      </w:r>
      <w:r w:rsidR="00B71FA2">
        <w:rPr>
          <w:rFonts w:ascii="Times New Roman" w:hAnsi="Times New Roman" w:cs="Times New Roman"/>
          <w:sz w:val="24"/>
          <w:szCs w:val="24"/>
        </w:rPr>
        <w:t xml:space="preserve"> </w:t>
      </w:r>
      <w:r w:rsidR="00F51F22" w:rsidRPr="00F51F22">
        <w:rPr>
          <w:rFonts w:ascii="Times New Roman" w:hAnsi="Times New Roman" w:cs="Times New Roman"/>
          <w:sz w:val="24"/>
          <w:szCs w:val="24"/>
        </w:rPr>
        <w:t xml:space="preserve"> Обещания Д. Трампа </w:t>
      </w:r>
      <w:r w:rsidR="00B71FA2">
        <w:rPr>
          <w:rFonts w:ascii="Times New Roman" w:hAnsi="Times New Roman" w:cs="Times New Roman"/>
          <w:sz w:val="24"/>
          <w:szCs w:val="24"/>
        </w:rPr>
        <w:t>касательно Азиатско-Тихоокеанского региона</w:t>
      </w:r>
      <w:r w:rsidR="00F51F22" w:rsidRPr="00F51F22">
        <w:rPr>
          <w:rFonts w:ascii="Times New Roman" w:hAnsi="Times New Roman" w:cs="Times New Roman"/>
          <w:sz w:val="24"/>
          <w:szCs w:val="24"/>
        </w:rPr>
        <w:t xml:space="preserve"> были</w:t>
      </w:r>
      <w:r w:rsidR="008C0546">
        <w:rPr>
          <w:rFonts w:ascii="Times New Roman" w:hAnsi="Times New Roman" w:cs="Times New Roman"/>
          <w:sz w:val="24"/>
          <w:szCs w:val="24"/>
        </w:rPr>
        <w:t xml:space="preserve"> связаны с данными темами</w:t>
      </w:r>
      <w:r w:rsidR="00F51F22" w:rsidRPr="00F51F22">
        <w:rPr>
          <w:rFonts w:ascii="Times New Roman" w:hAnsi="Times New Roman" w:cs="Times New Roman"/>
          <w:sz w:val="24"/>
          <w:szCs w:val="24"/>
        </w:rPr>
        <w:t xml:space="preserve">: </w:t>
      </w:r>
      <w:r w:rsidR="008C0546" w:rsidRPr="00F51F22">
        <w:rPr>
          <w:rFonts w:ascii="Times New Roman" w:hAnsi="Times New Roman" w:cs="Times New Roman"/>
          <w:sz w:val="24"/>
          <w:szCs w:val="24"/>
        </w:rPr>
        <w:t>реорганизацией</w:t>
      </w:r>
      <w:r w:rsidR="00F51F22" w:rsidRPr="00F51F22">
        <w:rPr>
          <w:rFonts w:ascii="Times New Roman" w:hAnsi="Times New Roman" w:cs="Times New Roman"/>
          <w:sz w:val="24"/>
          <w:szCs w:val="24"/>
        </w:rPr>
        <w:t xml:space="preserve"> </w:t>
      </w:r>
      <w:r w:rsidR="008C0546">
        <w:rPr>
          <w:rFonts w:ascii="Times New Roman" w:hAnsi="Times New Roman" w:cs="Times New Roman"/>
          <w:sz w:val="24"/>
          <w:szCs w:val="24"/>
        </w:rPr>
        <w:t xml:space="preserve">двухсторонних </w:t>
      </w:r>
      <w:r w:rsidR="00F51F22" w:rsidRPr="00F51F22">
        <w:rPr>
          <w:rFonts w:ascii="Times New Roman" w:hAnsi="Times New Roman" w:cs="Times New Roman"/>
          <w:sz w:val="24"/>
          <w:szCs w:val="24"/>
        </w:rPr>
        <w:t xml:space="preserve">отношений с Китаем и другими </w:t>
      </w:r>
      <w:r w:rsidR="008C0546" w:rsidRPr="00F51F22">
        <w:rPr>
          <w:rFonts w:ascii="Times New Roman" w:hAnsi="Times New Roman" w:cs="Times New Roman"/>
          <w:sz w:val="24"/>
          <w:szCs w:val="24"/>
        </w:rPr>
        <w:t>государствами</w:t>
      </w:r>
      <w:r w:rsidR="00F51F22" w:rsidRPr="00F51F22">
        <w:rPr>
          <w:rFonts w:ascii="Times New Roman" w:hAnsi="Times New Roman" w:cs="Times New Roman"/>
          <w:sz w:val="24"/>
          <w:szCs w:val="24"/>
        </w:rPr>
        <w:t xml:space="preserve"> со значительным </w:t>
      </w:r>
      <w:r w:rsidR="008C0546">
        <w:rPr>
          <w:rFonts w:ascii="Times New Roman" w:hAnsi="Times New Roman" w:cs="Times New Roman"/>
          <w:sz w:val="24"/>
          <w:szCs w:val="24"/>
        </w:rPr>
        <w:t>увеличением профицита</w:t>
      </w:r>
      <w:r w:rsidR="00F51F22" w:rsidRPr="00F51F22">
        <w:rPr>
          <w:rFonts w:ascii="Times New Roman" w:hAnsi="Times New Roman" w:cs="Times New Roman"/>
          <w:sz w:val="24"/>
          <w:szCs w:val="24"/>
        </w:rPr>
        <w:t xml:space="preserve"> во внешней торговле</w:t>
      </w:r>
      <w:r w:rsidR="008C0546">
        <w:rPr>
          <w:rFonts w:ascii="Times New Roman" w:hAnsi="Times New Roman" w:cs="Times New Roman"/>
          <w:sz w:val="24"/>
          <w:szCs w:val="24"/>
        </w:rPr>
        <w:t xml:space="preserve"> в сторону США</w:t>
      </w:r>
      <w:r w:rsidR="00F51F22" w:rsidRPr="00F51F22">
        <w:rPr>
          <w:rFonts w:ascii="Times New Roman" w:hAnsi="Times New Roman" w:cs="Times New Roman"/>
          <w:sz w:val="24"/>
          <w:szCs w:val="24"/>
        </w:rPr>
        <w:t>; отказом от</w:t>
      </w:r>
      <w:r w:rsidR="008C0546">
        <w:rPr>
          <w:rFonts w:ascii="Times New Roman" w:hAnsi="Times New Roman" w:cs="Times New Roman"/>
          <w:sz w:val="24"/>
          <w:szCs w:val="24"/>
        </w:rPr>
        <w:t xml:space="preserve"> участия в многосторонних </w:t>
      </w:r>
      <w:proofErr w:type="spellStart"/>
      <w:r w:rsidR="008C0546">
        <w:rPr>
          <w:rFonts w:ascii="Times New Roman" w:hAnsi="Times New Roman" w:cs="Times New Roman"/>
          <w:sz w:val="24"/>
          <w:szCs w:val="24"/>
        </w:rPr>
        <w:t>институционализированных</w:t>
      </w:r>
      <w:proofErr w:type="spellEnd"/>
      <w:r w:rsidR="008C0546">
        <w:rPr>
          <w:rFonts w:ascii="Times New Roman" w:hAnsi="Times New Roman" w:cs="Times New Roman"/>
          <w:sz w:val="24"/>
          <w:szCs w:val="24"/>
        </w:rPr>
        <w:t xml:space="preserve"> механизмах сотрудничества; пересмотром сотрудничества в рамках</w:t>
      </w:r>
      <w:r w:rsidR="00F51F22" w:rsidRPr="00F51F22">
        <w:rPr>
          <w:rFonts w:ascii="Times New Roman" w:hAnsi="Times New Roman" w:cs="Times New Roman"/>
          <w:sz w:val="24"/>
          <w:szCs w:val="24"/>
        </w:rPr>
        <w:t xml:space="preserve"> военно-политических</w:t>
      </w:r>
      <w:r w:rsidR="008C0546">
        <w:rPr>
          <w:rFonts w:ascii="Times New Roman" w:hAnsi="Times New Roman" w:cs="Times New Roman"/>
          <w:sz w:val="24"/>
          <w:szCs w:val="24"/>
        </w:rPr>
        <w:t xml:space="preserve"> союзов</w:t>
      </w:r>
      <w:r w:rsidR="00F51F22" w:rsidRPr="00F51F22">
        <w:rPr>
          <w:rFonts w:ascii="Times New Roman" w:hAnsi="Times New Roman" w:cs="Times New Roman"/>
          <w:sz w:val="24"/>
          <w:szCs w:val="24"/>
        </w:rPr>
        <w:t>.</w:t>
      </w:r>
      <w:r w:rsidR="00F51F22">
        <w:rPr>
          <w:rStyle w:val="aa"/>
          <w:rFonts w:ascii="Times New Roman" w:hAnsi="Times New Roman" w:cs="Times New Roman"/>
          <w:sz w:val="24"/>
          <w:szCs w:val="24"/>
        </w:rPr>
        <w:footnoteReference w:id="86"/>
      </w:r>
      <w:r w:rsidR="00F51F22" w:rsidRPr="00F51F22">
        <w:rPr>
          <w:rFonts w:ascii="Times New Roman" w:hAnsi="Times New Roman" w:cs="Times New Roman"/>
          <w:sz w:val="24"/>
          <w:szCs w:val="24"/>
        </w:rPr>
        <w:t> </w:t>
      </w:r>
    </w:p>
    <w:p w:rsidR="00195259" w:rsidRDefault="00F51F22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1B2">
        <w:rPr>
          <w:rFonts w:ascii="Times New Roman" w:hAnsi="Times New Roman" w:cs="Times New Roman"/>
          <w:sz w:val="24"/>
          <w:szCs w:val="24"/>
        </w:rPr>
        <w:t>Д. Трамп в</w:t>
      </w:r>
      <w:r w:rsidR="00003A3E" w:rsidRPr="00003A3E">
        <w:rPr>
          <w:rFonts w:ascii="Times New Roman" w:hAnsi="Times New Roman" w:cs="Times New Roman"/>
          <w:sz w:val="24"/>
          <w:szCs w:val="24"/>
        </w:rPr>
        <w:t xml:space="preserve"> своих предвыборных выступлениях </w:t>
      </w:r>
      <w:r w:rsidR="000A11B2">
        <w:rPr>
          <w:rFonts w:ascii="Times New Roman" w:hAnsi="Times New Roman" w:cs="Times New Roman"/>
          <w:sz w:val="24"/>
          <w:szCs w:val="24"/>
        </w:rPr>
        <w:t>выступал против</w:t>
      </w:r>
      <w:r w:rsidR="00003A3E" w:rsidRPr="00003A3E">
        <w:rPr>
          <w:rFonts w:ascii="Times New Roman" w:hAnsi="Times New Roman" w:cs="Times New Roman"/>
          <w:sz w:val="24"/>
          <w:szCs w:val="24"/>
        </w:rPr>
        <w:t xml:space="preserve"> </w:t>
      </w:r>
      <w:r w:rsidR="000A11B2">
        <w:rPr>
          <w:rFonts w:ascii="Times New Roman" w:hAnsi="Times New Roman" w:cs="Times New Roman"/>
          <w:sz w:val="24"/>
          <w:szCs w:val="24"/>
        </w:rPr>
        <w:t>расходов, которые Соединенные Штаты</w:t>
      </w:r>
      <w:r w:rsidR="00003A3E" w:rsidRPr="00003A3E">
        <w:rPr>
          <w:rFonts w:ascii="Times New Roman" w:hAnsi="Times New Roman" w:cs="Times New Roman"/>
          <w:sz w:val="24"/>
          <w:szCs w:val="24"/>
        </w:rPr>
        <w:t xml:space="preserve"> несут на поддержа</w:t>
      </w:r>
      <w:r w:rsidR="000A11B2">
        <w:rPr>
          <w:rFonts w:ascii="Times New Roman" w:hAnsi="Times New Roman" w:cs="Times New Roman"/>
          <w:sz w:val="24"/>
          <w:szCs w:val="24"/>
        </w:rPr>
        <w:t>ние военно-политических союзов</w:t>
      </w:r>
      <w:r w:rsidR="00003A3E" w:rsidRPr="00003A3E">
        <w:rPr>
          <w:rFonts w:ascii="Times New Roman" w:hAnsi="Times New Roman" w:cs="Times New Roman"/>
          <w:sz w:val="24"/>
          <w:szCs w:val="24"/>
        </w:rPr>
        <w:t xml:space="preserve">, и </w:t>
      </w:r>
      <w:r w:rsidR="000A11B2">
        <w:rPr>
          <w:rFonts w:ascii="Times New Roman" w:hAnsi="Times New Roman" w:cs="Times New Roman"/>
          <w:sz w:val="24"/>
          <w:szCs w:val="24"/>
        </w:rPr>
        <w:t xml:space="preserve">выступал за </w:t>
      </w:r>
      <w:r w:rsidR="000A11B2" w:rsidRPr="00003A3E">
        <w:rPr>
          <w:rFonts w:ascii="Times New Roman" w:hAnsi="Times New Roman" w:cs="Times New Roman"/>
          <w:sz w:val="24"/>
          <w:szCs w:val="24"/>
        </w:rPr>
        <w:lastRenderedPageBreak/>
        <w:t>пер</w:t>
      </w:r>
      <w:r w:rsidR="000A11B2">
        <w:rPr>
          <w:rFonts w:ascii="Times New Roman" w:hAnsi="Times New Roman" w:cs="Times New Roman"/>
          <w:sz w:val="24"/>
          <w:szCs w:val="24"/>
        </w:rPr>
        <w:t>ераспределение</w:t>
      </w:r>
      <w:r w:rsidR="00003A3E" w:rsidRPr="00003A3E">
        <w:rPr>
          <w:rFonts w:ascii="Times New Roman" w:hAnsi="Times New Roman" w:cs="Times New Roman"/>
          <w:sz w:val="24"/>
          <w:szCs w:val="24"/>
        </w:rPr>
        <w:t xml:space="preserve"> </w:t>
      </w:r>
      <w:r w:rsidR="000A11B2">
        <w:rPr>
          <w:rFonts w:ascii="Times New Roman" w:hAnsi="Times New Roman" w:cs="Times New Roman"/>
          <w:sz w:val="24"/>
          <w:szCs w:val="24"/>
        </w:rPr>
        <w:t>затрат посредством</w:t>
      </w:r>
      <w:r w:rsidR="00003A3E" w:rsidRPr="00003A3E">
        <w:rPr>
          <w:rFonts w:ascii="Times New Roman" w:hAnsi="Times New Roman" w:cs="Times New Roman"/>
          <w:sz w:val="24"/>
          <w:szCs w:val="24"/>
        </w:rPr>
        <w:t xml:space="preserve"> увеличения вклада Японии и Южной Кореи в поддержание </w:t>
      </w:r>
      <w:r w:rsidR="00003A3E" w:rsidRPr="000A11B2">
        <w:rPr>
          <w:rFonts w:ascii="Times New Roman" w:hAnsi="Times New Roman" w:cs="Times New Roman"/>
          <w:sz w:val="24"/>
          <w:szCs w:val="24"/>
        </w:rPr>
        <w:t>коллективной обороны</w:t>
      </w:r>
      <w:r w:rsidR="00003A3E" w:rsidRPr="00003A3E">
        <w:rPr>
          <w:rFonts w:ascii="Times New Roman" w:hAnsi="Times New Roman" w:cs="Times New Roman"/>
          <w:sz w:val="24"/>
          <w:szCs w:val="24"/>
        </w:rPr>
        <w:t xml:space="preserve">. </w:t>
      </w:r>
      <w:r w:rsidR="00003A3E">
        <w:rPr>
          <w:rStyle w:val="aa"/>
          <w:rFonts w:ascii="Times New Roman" w:hAnsi="Times New Roman" w:cs="Times New Roman"/>
          <w:sz w:val="24"/>
          <w:szCs w:val="24"/>
        </w:rPr>
        <w:footnoteReference w:id="87"/>
      </w:r>
      <w:r w:rsidR="000A11B2">
        <w:rPr>
          <w:rFonts w:ascii="Times New Roman" w:hAnsi="Times New Roman" w:cs="Times New Roman"/>
          <w:sz w:val="24"/>
          <w:szCs w:val="24"/>
        </w:rPr>
        <w:t xml:space="preserve"> </w:t>
      </w:r>
      <w:r w:rsidR="00195259">
        <w:rPr>
          <w:rFonts w:ascii="Times New Roman" w:hAnsi="Times New Roman" w:cs="Times New Roman"/>
          <w:sz w:val="24"/>
          <w:szCs w:val="24"/>
        </w:rPr>
        <w:t xml:space="preserve">Однако, несмотря на резкие заявления, касательно прекращения финансовой поддержки военно-политических союзов, как в Азии, так и в Европе, Вашингтон придерживается курса на сохранение альянсов. </w:t>
      </w:r>
      <w:r w:rsidR="00195259">
        <w:rPr>
          <w:rStyle w:val="aa"/>
          <w:rFonts w:ascii="Times New Roman" w:hAnsi="Times New Roman" w:cs="Times New Roman"/>
          <w:sz w:val="24"/>
          <w:szCs w:val="24"/>
        </w:rPr>
        <w:footnoteReference w:id="88"/>
      </w:r>
    </w:p>
    <w:p w:rsidR="00003A3E" w:rsidRDefault="000A11B2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того, </w:t>
      </w:r>
      <w:r w:rsidRPr="00003A3E">
        <w:rPr>
          <w:rFonts w:ascii="Times New Roman" w:hAnsi="Times New Roman" w:cs="Times New Roman"/>
          <w:sz w:val="24"/>
          <w:szCs w:val="24"/>
        </w:rPr>
        <w:t xml:space="preserve">Д. Трамп в ходе своей предвыборной кампании </w:t>
      </w:r>
      <w:r>
        <w:rPr>
          <w:rFonts w:ascii="Times New Roman" w:hAnsi="Times New Roman" w:cs="Times New Roman"/>
          <w:sz w:val="24"/>
          <w:szCs w:val="24"/>
        </w:rPr>
        <w:t>выступил</w:t>
      </w:r>
      <w:r w:rsidRPr="00003A3E">
        <w:rPr>
          <w:rFonts w:ascii="Times New Roman" w:hAnsi="Times New Roman" w:cs="Times New Roman"/>
          <w:sz w:val="24"/>
          <w:szCs w:val="24"/>
        </w:rPr>
        <w:t xml:space="preserve"> с</w:t>
      </w:r>
      <w:r w:rsidR="00E15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резкой </w:t>
      </w:r>
      <w:r w:rsidRPr="00003A3E">
        <w:rPr>
          <w:rFonts w:ascii="Times New Roman" w:hAnsi="Times New Roman" w:cs="Times New Roman"/>
          <w:sz w:val="24"/>
          <w:szCs w:val="24"/>
        </w:rPr>
        <w:t> </w:t>
      </w:r>
      <w:r w:rsidRPr="008C0546">
        <w:rPr>
          <w:rFonts w:ascii="Times New Roman" w:hAnsi="Times New Roman" w:cs="Times New Roman"/>
          <w:sz w:val="24"/>
          <w:szCs w:val="24"/>
        </w:rPr>
        <w:t>критикой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E">
        <w:rPr>
          <w:rFonts w:ascii="Times New Roman" w:hAnsi="Times New Roman" w:cs="Times New Roman"/>
          <w:sz w:val="24"/>
          <w:szCs w:val="24"/>
        </w:rPr>
        <w:t>Транстихоокеанского</w:t>
      </w:r>
      <w:proofErr w:type="spellEnd"/>
      <w:r w:rsidRPr="00003A3E">
        <w:rPr>
          <w:rFonts w:ascii="Times New Roman" w:hAnsi="Times New Roman" w:cs="Times New Roman"/>
          <w:sz w:val="24"/>
          <w:szCs w:val="24"/>
        </w:rPr>
        <w:t xml:space="preserve"> партнерства (ТТП). </w:t>
      </w:r>
      <w:r w:rsidR="001429B3">
        <w:rPr>
          <w:rFonts w:ascii="Times New Roman" w:hAnsi="Times New Roman" w:cs="Times New Roman"/>
          <w:sz w:val="24"/>
          <w:szCs w:val="24"/>
        </w:rPr>
        <w:t>Такое отношение</w:t>
      </w:r>
      <w:r w:rsidRPr="00003A3E">
        <w:rPr>
          <w:rFonts w:ascii="Times New Roman" w:hAnsi="Times New Roman" w:cs="Times New Roman"/>
          <w:sz w:val="24"/>
          <w:szCs w:val="24"/>
        </w:rPr>
        <w:t xml:space="preserve"> отра</w:t>
      </w:r>
      <w:r w:rsidR="001429B3">
        <w:rPr>
          <w:rFonts w:ascii="Times New Roman" w:hAnsi="Times New Roman" w:cs="Times New Roman"/>
          <w:sz w:val="24"/>
          <w:szCs w:val="24"/>
        </w:rPr>
        <w:t xml:space="preserve">жает глубокое опасение к институциональным механизмам </w:t>
      </w:r>
      <w:r w:rsidRPr="00003A3E">
        <w:rPr>
          <w:rFonts w:ascii="Times New Roman" w:hAnsi="Times New Roman" w:cs="Times New Roman"/>
          <w:sz w:val="24"/>
          <w:szCs w:val="24"/>
        </w:rPr>
        <w:t>многостороннего</w:t>
      </w:r>
      <w:r w:rsidR="001429B3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Pr="00003A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9B3">
        <w:rPr>
          <w:rFonts w:ascii="Times New Roman" w:hAnsi="Times New Roman" w:cs="Times New Roman"/>
          <w:sz w:val="24"/>
          <w:szCs w:val="24"/>
        </w:rPr>
        <w:t xml:space="preserve">Скептическое отношение к </w:t>
      </w:r>
      <w:proofErr w:type="spellStart"/>
      <w:r w:rsidR="001429B3">
        <w:rPr>
          <w:rFonts w:ascii="Times New Roman" w:hAnsi="Times New Roman" w:cs="Times New Roman"/>
          <w:sz w:val="24"/>
          <w:szCs w:val="24"/>
        </w:rPr>
        <w:t>институционализированному</w:t>
      </w:r>
      <w:proofErr w:type="spellEnd"/>
      <w:r w:rsidR="001429B3">
        <w:rPr>
          <w:rFonts w:ascii="Times New Roman" w:hAnsi="Times New Roman" w:cs="Times New Roman"/>
          <w:sz w:val="24"/>
          <w:szCs w:val="24"/>
        </w:rPr>
        <w:t xml:space="preserve"> сотрудничеству</w:t>
      </w:r>
      <w:r w:rsidR="00B234D4" w:rsidRPr="00B234D4">
        <w:rPr>
          <w:rFonts w:ascii="Times New Roman" w:hAnsi="Times New Roman" w:cs="Times New Roman"/>
          <w:sz w:val="24"/>
          <w:szCs w:val="24"/>
        </w:rPr>
        <w:t xml:space="preserve"> </w:t>
      </w:r>
      <w:r w:rsidR="001429B3">
        <w:rPr>
          <w:rFonts w:ascii="Times New Roman" w:hAnsi="Times New Roman" w:cs="Times New Roman"/>
          <w:sz w:val="24"/>
          <w:szCs w:val="24"/>
        </w:rPr>
        <w:t>со стороны новой администрации Д. Трампа представляет собой главное отличие</w:t>
      </w:r>
      <w:r w:rsidR="00B234D4" w:rsidRPr="00B234D4">
        <w:rPr>
          <w:rFonts w:ascii="Times New Roman" w:hAnsi="Times New Roman" w:cs="Times New Roman"/>
          <w:sz w:val="24"/>
          <w:szCs w:val="24"/>
        </w:rPr>
        <w:t xml:space="preserve"> от </w:t>
      </w:r>
      <w:r w:rsidR="001429B3">
        <w:rPr>
          <w:rFonts w:ascii="Times New Roman" w:hAnsi="Times New Roman" w:cs="Times New Roman"/>
          <w:sz w:val="24"/>
          <w:szCs w:val="24"/>
        </w:rPr>
        <w:t xml:space="preserve">подхода </w:t>
      </w:r>
      <w:r w:rsidR="00B234D4" w:rsidRPr="00B234D4">
        <w:rPr>
          <w:rFonts w:ascii="Times New Roman" w:hAnsi="Times New Roman" w:cs="Times New Roman"/>
          <w:sz w:val="24"/>
          <w:szCs w:val="24"/>
        </w:rPr>
        <w:t>Б. Обамы</w:t>
      </w:r>
      <w:r w:rsidR="001429B3">
        <w:rPr>
          <w:rFonts w:ascii="Times New Roman" w:hAnsi="Times New Roman" w:cs="Times New Roman"/>
          <w:sz w:val="24"/>
          <w:szCs w:val="24"/>
        </w:rPr>
        <w:t xml:space="preserve"> в ведении международной политики</w:t>
      </w:r>
      <w:r w:rsidR="00B234D4" w:rsidRPr="00B234D4">
        <w:rPr>
          <w:rFonts w:ascii="Times New Roman" w:hAnsi="Times New Roman" w:cs="Times New Roman"/>
          <w:sz w:val="24"/>
          <w:szCs w:val="24"/>
        </w:rPr>
        <w:t>. </w:t>
      </w:r>
      <w:r w:rsidR="00B23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4D4" w:rsidRDefault="00B234D4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34D4">
        <w:rPr>
          <w:rFonts w:ascii="Times New Roman" w:hAnsi="Times New Roman" w:cs="Times New Roman"/>
          <w:sz w:val="24"/>
          <w:szCs w:val="24"/>
        </w:rPr>
        <w:t xml:space="preserve">На фоне множества других проблем, которые существуют в регионе, — территориальных споров в Южно-Китайском море, проблемы Тайваня, активизации радикально-исламистских группировок на Юге Филиппин — именно ракетно-ядерная программа Северной Кореи стала </w:t>
      </w:r>
      <w:r w:rsidR="001429B3">
        <w:rPr>
          <w:rFonts w:ascii="Times New Roman" w:hAnsi="Times New Roman" w:cs="Times New Roman"/>
          <w:sz w:val="24"/>
          <w:szCs w:val="24"/>
        </w:rPr>
        <w:t xml:space="preserve">главной угрозой в дискурсе </w:t>
      </w:r>
      <w:r w:rsidR="0084654F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B234D4">
        <w:rPr>
          <w:rFonts w:ascii="Times New Roman" w:hAnsi="Times New Roman" w:cs="Times New Roman"/>
          <w:sz w:val="24"/>
          <w:szCs w:val="24"/>
        </w:rPr>
        <w:t>администрации Д. Трампа.</w:t>
      </w:r>
      <w:r w:rsidR="001429B3">
        <w:rPr>
          <w:rStyle w:val="aa"/>
          <w:rFonts w:ascii="Times New Roman" w:hAnsi="Times New Roman" w:cs="Times New Roman"/>
          <w:sz w:val="24"/>
          <w:szCs w:val="24"/>
        </w:rPr>
        <w:footnoteReference w:id="89"/>
      </w:r>
      <w:r w:rsidRPr="00B23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9E6" w:rsidRDefault="00DE783C" w:rsidP="0081277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администрация Д. Трампа в</w:t>
      </w:r>
      <w:r w:rsidR="0084654F">
        <w:rPr>
          <w:rFonts w:ascii="Times New Roman" w:hAnsi="Times New Roman" w:cs="Times New Roman"/>
          <w:sz w:val="24"/>
          <w:szCs w:val="24"/>
        </w:rPr>
        <w:t xml:space="preserve"> «Стратегии национальной безопасности»</w:t>
      </w:r>
      <w:r w:rsidR="00FD5B37">
        <w:rPr>
          <w:rStyle w:val="aa"/>
          <w:rFonts w:ascii="Times New Roman" w:hAnsi="Times New Roman" w:cs="Times New Roman"/>
          <w:sz w:val="24"/>
          <w:szCs w:val="24"/>
        </w:rPr>
        <w:footnoteReference w:id="90"/>
      </w:r>
      <w:r w:rsidR="00FD5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2017, выделяют</w:t>
      </w:r>
      <w:r w:rsidRPr="00DE783C">
        <w:rPr>
          <w:rFonts w:ascii="Times New Roman" w:hAnsi="Times New Roman" w:cs="Times New Roman"/>
          <w:sz w:val="24"/>
          <w:szCs w:val="24"/>
        </w:rPr>
        <w:t xml:space="preserve"> в регионе</w:t>
      </w:r>
      <w:r>
        <w:rPr>
          <w:rFonts w:ascii="Times New Roman" w:hAnsi="Times New Roman" w:cs="Times New Roman"/>
          <w:sz w:val="24"/>
          <w:szCs w:val="24"/>
        </w:rPr>
        <w:t xml:space="preserve"> АТР</w:t>
      </w:r>
      <w:r w:rsidRPr="00DE783C">
        <w:rPr>
          <w:rFonts w:ascii="Times New Roman" w:hAnsi="Times New Roman" w:cs="Times New Roman"/>
          <w:sz w:val="24"/>
          <w:szCs w:val="24"/>
        </w:rPr>
        <w:t xml:space="preserve"> </w:t>
      </w:r>
      <w:r w:rsidR="003A2B41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DE783C">
        <w:rPr>
          <w:rFonts w:ascii="Times New Roman" w:hAnsi="Times New Roman" w:cs="Times New Roman"/>
          <w:sz w:val="24"/>
          <w:szCs w:val="24"/>
        </w:rPr>
        <w:t>те же уг</w:t>
      </w:r>
      <w:r>
        <w:rPr>
          <w:rFonts w:ascii="Times New Roman" w:hAnsi="Times New Roman" w:cs="Times New Roman"/>
          <w:sz w:val="24"/>
          <w:szCs w:val="24"/>
        </w:rPr>
        <w:t>розы</w:t>
      </w:r>
      <w:r w:rsidR="003A2B41">
        <w:rPr>
          <w:rFonts w:ascii="Times New Roman" w:hAnsi="Times New Roman" w:cs="Times New Roman"/>
          <w:sz w:val="24"/>
          <w:szCs w:val="24"/>
        </w:rPr>
        <w:t>, что и администрация Б. Обамы</w:t>
      </w:r>
      <w:r>
        <w:rPr>
          <w:rFonts w:ascii="Times New Roman" w:hAnsi="Times New Roman" w:cs="Times New Roman"/>
          <w:sz w:val="24"/>
          <w:szCs w:val="24"/>
        </w:rPr>
        <w:t xml:space="preserve">: поддержание стратегической конкурентоспособности </w:t>
      </w:r>
      <w:r w:rsidRPr="00DE783C">
        <w:rPr>
          <w:rFonts w:ascii="Times New Roman" w:hAnsi="Times New Roman" w:cs="Times New Roman"/>
          <w:sz w:val="24"/>
          <w:szCs w:val="24"/>
        </w:rPr>
        <w:t xml:space="preserve">с Китаем. </w:t>
      </w:r>
      <w:r w:rsidR="003A2B41">
        <w:rPr>
          <w:rFonts w:ascii="Times New Roman" w:hAnsi="Times New Roman" w:cs="Times New Roman"/>
          <w:sz w:val="24"/>
          <w:szCs w:val="24"/>
        </w:rPr>
        <w:t>Более того, в</w:t>
      </w:r>
      <w:r>
        <w:rPr>
          <w:rFonts w:ascii="Times New Roman" w:hAnsi="Times New Roman" w:cs="Times New Roman"/>
          <w:sz w:val="24"/>
          <w:szCs w:val="24"/>
        </w:rPr>
        <w:t>ажное место занимает военная угроза</w:t>
      </w:r>
      <w:r w:rsidRPr="00DE783C">
        <w:rPr>
          <w:rFonts w:ascii="Times New Roman" w:hAnsi="Times New Roman" w:cs="Times New Roman"/>
          <w:sz w:val="24"/>
          <w:szCs w:val="24"/>
        </w:rPr>
        <w:t xml:space="preserve"> со стороны КНДР, а также </w:t>
      </w:r>
      <w:r>
        <w:rPr>
          <w:rFonts w:ascii="Times New Roman" w:hAnsi="Times New Roman" w:cs="Times New Roman"/>
          <w:sz w:val="24"/>
          <w:szCs w:val="24"/>
        </w:rPr>
        <w:t>возрастающая</w:t>
      </w:r>
      <w:r w:rsidRPr="00DE783C">
        <w:rPr>
          <w:rFonts w:ascii="Times New Roman" w:hAnsi="Times New Roman" w:cs="Times New Roman"/>
          <w:sz w:val="24"/>
          <w:szCs w:val="24"/>
        </w:rPr>
        <w:t xml:space="preserve"> проб</w:t>
      </w:r>
      <w:r w:rsidR="00C23C9A">
        <w:rPr>
          <w:rFonts w:ascii="Times New Roman" w:hAnsi="Times New Roman" w:cs="Times New Roman"/>
          <w:sz w:val="24"/>
          <w:szCs w:val="24"/>
        </w:rPr>
        <w:t>лема</w:t>
      </w:r>
      <w:r w:rsidRPr="00DE783C">
        <w:rPr>
          <w:rFonts w:ascii="Times New Roman" w:hAnsi="Times New Roman" w:cs="Times New Roman"/>
          <w:sz w:val="24"/>
          <w:szCs w:val="24"/>
        </w:rPr>
        <w:t xml:space="preserve"> исламского терроризма</w:t>
      </w:r>
      <w:r w:rsidR="004E4ED3">
        <w:rPr>
          <w:rFonts w:ascii="Times New Roman" w:hAnsi="Times New Roman" w:cs="Times New Roman"/>
          <w:sz w:val="24"/>
          <w:szCs w:val="24"/>
        </w:rPr>
        <w:t xml:space="preserve"> в</w:t>
      </w:r>
      <w:r w:rsidR="003A2B41">
        <w:rPr>
          <w:rFonts w:ascii="Times New Roman" w:hAnsi="Times New Roman" w:cs="Times New Roman"/>
          <w:sz w:val="24"/>
          <w:szCs w:val="24"/>
        </w:rPr>
        <w:t xml:space="preserve"> АТР</w:t>
      </w:r>
      <w:r w:rsidRPr="00DE783C">
        <w:rPr>
          <w:rFonts w:ascii="Times New Roman" w:hAnsi="Times New Roman" w:cs="Times New Roman"/>
          <w:sz w:val="24"/>
          <w:szCs w:val="24"/>
        </w:rPr>
        <w:t xml:space="preserve">. </w:t>
      </w:r>
      <w:r w:rsidR="003A2B41">
        <w:rPr>
          <w:rFonts w:ascii="Times New Roman" w:hAnsi="Times New Roman" w:cs="Times New Roman"/>
          <w:sz w:val="24"/>
          <w:szCs w:val="24"/>
        </w:rPr>
        <w:t xml:space="preserve">Однако в новой стратегии безопасности </w:t>
      </w:r>
      <w:r w:rsidR="00F212B9">
        <w:rPr>
          <w:rFonts w:ascii="Times New Roman" w:hAnsi="Times New Roman" w:cs="Times New Roman"/>
          <w:sz w:val="24"/>
          <w:szCs w:val="24"/>
        </w:rPr>
        <w:t>появляется новая угроза национальной безопасности</w:t>
      </w:r>
      <w:r w:rsidR="003A2B41">
        <w:rPr>
          <w:rFonts w:ascii="Times New Roman" w:hAnsi="Times New Roman" w:cs="Times New Roman"/>
          <w:sz w:val="24"/>
          <w:szCs w:val="24"/>
        </w:rPr>
        <w:t xml:space="preserve"> для США</w:t>
      </w:r>
      <w:r w:rsidR="00F212B9">
        <w:rPr>
          <w:rFonts w:ascii="Times New Roman" w:hAnsi="Times New Roman" w:cs="Times New Roman"/>
          <w:sz w:val="24"/>
          <w:szCs w:val="24"/>
        </w:rPr>
        <w:t xml:space="preserve"> –</w:t>
      </w:r>
      <w:r w:rsidRPr="00DE783C">
        <w:rPr>
          <w:rFonts w:ascii="Times New Roman" w:hAnsi="Times New Roman" w:cs="Times New Roman"/>
          <w:sz w:val="24"/>
          <w:szCs w:val="24"/>
        </w:rPr>
        <w:t xml:space="preserve"> </w:t>
      </w:r>
      <w:r w:rsidR="00F212B9">
        <w:rPr>
          <w:rFonts w:ascii="Times New Roman" w:hAnsi="Times New Roman" w:cs="Times New Roman"/>
          <w:sz w:val="24"/>
          <w:szCs w:val="24"/>
        </w:rPr>
        <w:t xml:space="preserve">это </w:t>
      </w:r>
      <w:r w:rsidRPr="00DE783C">
        <w:rPr>
          <w:rFonts w:ascii="Times New Roman" w:hAnsi="Times New Roman" w:cs="Times New Roman"/>
          <w:sz w:val="24"/>
          <w:szCs w:val="24"/>
        </w:rPr>
        <w:t>угроза со стороны транснациональной организованной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1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070" w:rsidRDefault="008F219D" w:rsidP="00DE30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8F219D">
        <w:rPr>
          <w:rFonts w:ascii="Times New Roman" w:hAnsi="Times New Roman" w:cs="Times New Roman"/>
          <w:sz w:val="24"/>
          <w:szCs w:val="24"/>
        </w:rPr>
        <w:t xml:space="preserve">Трамп </w:t>
      </w:r>
      <w:r>
        <w:rPr>
          <w:rFonts w:ascii="Times New Roman" w:hAnsi="Times New Roman" w:cs="Times New Roman"/>
          <w:sz w:val="24"/>
          <w:szCs w:val="24"/>
        </w:rPr>
        <w:t xml:space="preserve">впервые ставит под сомнение глобальное лидерство США, под чем понимается вовлеченность в международные дела. </w:t>
      </w:r>
      <w:r w:rsidR="009F2B59">
        <w:rPr>
          <w:rFonts w:ascii="Times New Roman" w:hAnsi="Times New Roman" w:cs="Times New Roman"/>
          <w:sz w:val="24"/>
          <w:szCs w:val="24"/>
        </w:rPr>
        <w:t xml:space="preserve">Этому понятию противопоставляется термин </w:t>
      </w:r>
      <w:r w:rsidRPr="008F219D">
        <w:rPr>
          <w:rFonts w:ascii="Times New Roman" w:hAnsi="Times New Roman" w:cs="Times New Roman"/>
          <w:sz w:val="24"/>
          <w:szCs w:val="24"/>
        </w:rPr>
        <w:t>величие</w:t>
      </w:r>
      <w:r w:rsidR="009F2B59">
        <w:rPr>
          <w:rFonts w:ascii="Times New Roman" w:hAnsi="Times New Roman" w:cs="Times New Roman"/>
          <w:sz w:val="24"/>
          <w:szCs w:val="24"/>
        </w:rPr>
        <w:t xml:space="preserve">, что подразумевает </w:t>
      </w:r>
      <w:r w:rsidRPr="008F219D">
        <w:rPr>
          <w:rFonts w:ascii="Times New Roman" w:hAnsi="Times New Roman" w:cs="Times New Roman"/>
          <w:sz w:val="24"/>
          <w:szCs w:val="24"/>
        </w:rPr>
        <w:t>экономическое благополучие</w:t>
      </w:r>
      <w:r w:rsidR="009F2B59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8F219D">
        <w:rPr>
          <w:rFonts w:ascii="Times New Roman" w:hAnsi="Times New Roman" w:cs="Times New Roman"/>
          <w:sz w:val="24"/>
          <w:szCs w:val="24"/>
        </w:rPr>
        <w:t>, политическое уважен</w:t>
      </w:r>
      <w:r w:rsidR="009F2B59">
        <w:rPr>
          <w:rFonts w:ascii="Times New Roman" w:hAnsi="Times New Roman" w:cs="Times New Roman"/>
          <w:sz w:val="24"/>
          <w:szCs w:val="24"/>
        </w:rPr>
        <w:t>ие и военное первенство</w:t>
      </w:r>
      <w:r w:rsidRPr="008F219D">
        <w:rPr>
          <w:rFonts w:ascii="Times New Roman" w:hAnsi="Times New Roman" w:cs="Times New Roman"/>
          <w:sz w:val="24"/>
          <w:szCs w:val="24"/>
        </w:rPr>
        <w:t xml:space="preserve"> </w:t>
      </w:r>
      <w:r w:rsidR="009F2B59">
        <w:rPr>
          <w:rFonts w:ascii="Times New Roman" w:hAnsi="Times New Roman" w:cs="Times New Roman"/>
          <w:sz w:val="24"/>
          <w:szCs w:val="24"/>
        </w:rPr>
        <w:t xml:space="preserve">США. </w:t>
      </w:r>
      <w:r w:rsidR="00654D70">
        <w:rPr>
          <w:rFonts w:ascii="Times New Roman" w:hAnsi="Times New Roman" w:cs="Times New Roman"/>
          <w:sz w:val="24"/>
          <w:szCs w:val="24"/>
        </w:rPr>
        <w:t>Идеологической базой новой администрации Д. Трампа принято считать новое понятие «</w:t>
      </w:r>
      <w:proofErr w:type="spellStart"/>
      <w:r w:rsidR="00654D70">
        <w:rPr>
          <w:rFonts w:ascii="Times New Roman" w:hAnsi="Times New Roman" w:cs="Times New Roman"/>
          <w:sz w:val="24"/>
          <w:szCs w:val="24"/>
        </w:rPr>
        <w:t>трампизм</w:t>
      </w:r>
      <w:proofErr w:type="spellEnd"/>
      <w:r w:rsidR="00654D70">
        <w:rPr>
          <w:rFonts w:ascii="Times New Roman" w:hAnsi="Times New Roman" w:cs="Times New Roman"/>
          <w:sz w:val="24"/>
          <w:szCs w:val="24"/>
        </w:rPr>
        <w:t xml:space="preserve">», который как отмечает </w:t>
      </w:r>
      <w:proofErr w:type="spellStart"/>
      <w:r w:rsidR="00654D70" w:rsidRPr="00654D70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="00654D70" w:rsidRPr="00654D70">
        <w:rPr>
          <w:rFonts w:ascii="Times New Roman" w:hAnsi="Times New Roman" w:cs="Times New Roman"/>
          <w:sz w:val="24"/>
          <w:szCs w:val="24"/>
        </w:rPr>
        <w:t xml:space="preserve"> Рас</w:t>
      </w:r>
      <w:r w:rsidR="00654D70">
        <w:rPr>
          <w:rFonts w:ascii="Times New Roman" w:hAnsi="Times New Roman" w:cs="Times New Roman"/>
          <w:sz w:val="24"/>
          <w:szCs w:val="24"/>
        </w:rPr>
        <w:t xml:space="preserve">сел </w:t>
      </w:r>
      <w:proofErr w:type="spellStart"/>
      <w:r w:rsidR="00654D70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="00654D70">
        <w:rPr>
          <w:rFonts w:ascii="Times New Roman" w:hAnsi="Times New Roman" w:cs="Times New Roman"/>
          <w:sz w:val="24"/>
          <w:szCs w:val="24"/>
        </w:rPr>
        <w:t xml:space="preserve">, Трамп и </w:t>
      </w:r>
      <w:proofErr w:type="spellStart"/>
      <w:r w:rsidR="00654D70">
        <w:rPr>
          <w:rFonts w:ascii="Times New Roman" w:hAnsi="Times New Roman" w:cs="Times New Roman"/>
          <w:sz w:val="24"/>
          <w:szCs w:val="24"/>
        </w:rPr>
        <w:t>трампизм</w:t>
      </w:r>
      <w:proofErr w:type="spellEnd"/>
      <w:r w:rsidR="00654D70">
        <w:rPr>
          <w:rFonts w:ascii="Times New Roman" w:hAnsi="Times New Roman" w:cs="Times New Roman"/>
          <w:sz w:val="24"/>
          <w:szCs w:val="24"/>
        </w:rPr>
        <w:t xml:space="preserve"> впол</w:t>
      </w:r>
      <w:r w:rsidR="00654D70" w:rsidRPr="00654D70">
        <w:rPr>
          <w:rFonts w:ascii="Times New Roman" w:hAnsi="Times New Roman" w:cs="Times New Roman"/>
          <w:sz w:val="24"/>
          <w:szCs w:val="24"/>
        </w:rPr>
        <w:t>не соответс</w:t>
      </w:r>
      <w:r w:rsidR="00654D70">
        <w:rPr>
          <w:rFonts w:ascii="Times New Roman" w:hAnsi="Times New Roman" w:cs="Times New Roman"/>
          <w:sz w:val="24"/>
          <w:szCs w:val="24"/>
        </w:rPr>
        <w:t xml:space="preserve">твуют парадигме </w:t>
      </w:r>
      <w:proofErr w:type="spellStart"/>
      <w:r w:rsidR="00654D70">
        <w:rPr>
          <w:rFonts w:ascii="Times New Roman" w:hAnsi="Times New Roman" w:cs="Times New Roman"/>
          <w:sz w:val="24"/>
          <w:szCs w:val="24"/>
        </w:rPr>
        <w:t>джексонианства</w:t>
      </w:r>
      <w:proofErr w:type="spellEnd"/>
      <w:r w:rsidR="00654D70">
        <w:rPr>
          <w:rFonts w:ascii="Times New Roman" w:hAnsi="Times New Roman" w:cs="Times New Roman"/>
          <w:sz w:val="24"/>
          <w:szCs w:val="24"/>
        </w:rPr>
        <w:t xml:space="preserve">, </w:t>
      </w:r>
      <w:r w:rsidR="00654D70" w:rsidRPr="00654D70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654D70" w:rsidRPr="00654D70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654D70">
        <w:rPr>
          <w:rFonts w:ascii="Times New Roman" w:hAnsi="Times New Roman" w:cs="Times New Roman"/>
          <w:sz w:val="24"/>
          <w:szCs w:val="24"/>
        </w:rPr>
        <w:t>мериканского националистическо</w:t>
      </w:r>
      <w:r w:rsidR="00654D70" w:rsidRPr="00654D70">
        <w:rPr>
          <w:rFonts w:ascii="Times New Roman" w:hAnsi="Times New Roman" w:cs="Times New Roman"/>
          <w:sz w:val="24"/>
          <w:szCs w:val="24"/>
        </w:rPr>
        <w:t>го популизма</w:t>
      </w:r>
      <w:r w:rsidR="00654D70">
        <w:rPr>
          <w:rFonts w:ascii="Times New Roman" w:hAnsi="Times New Roman" w:cs="Times New Roman"/>
          <w:sz w:val="24"/>
          <w:szCs w:val="24"/>
        </w:rPr>
        <w:t>.</w:t>
      </w:r>
      <w:r w:rsidR="00654D70">
        <w:rPr>
          <w:rStyle w:val="aa"/>
          <w:rFonts w:ascii="Times New Roman" w:hAnsi="Times New Roman" w:cs="Times New Roman"/>
          <w:sz w:val="24"/>
          <w:szCs w:val="24"/>
        </w:rPr>
        <w:footnoteReference w:id="91"/>
      </w:r>
      <w:r w:rsidR="00654D70">
        <w:rPr>
          <w:rFonts w:ascii="Times New Roman" w:hAnsi="Times New Roman" w:cs="Times New Roman"/>
          <w:sz w:val="24"/>
          <w:szCs w:val="24"/>
        </w:rPr>
        <w:t xml:space="preserve"> Националистический популизм в США стал следствием недовольства населения политикой предыдущих президентов. </w:t>
      </w:r>
      <w:r w:rsidR="001E1F7A">
        <w:rPr>
          <w:rFonts w:ascii="Times New Roman" w:hAnsi="Times New Roman" w:cs="Times New Roman"/>
          <w:sz w:val="24"/>
          <w:szCs w:val="24"/>
        </w:rPr>
        <w:t xml:space="preserve">Как показывает опрос общественного мнения газеты </w:t>
      </w:r>
      <w:proofErr w:type="spellStart"/>
      <w:r w:rsidR="001E1F7A" w:rsidRPr="001E1F7A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="001E1F7A" w:rsidRPr="001E1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F7A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1E1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F7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1E1F7A">
        <w:rPr>
          <w:rFonts w:ascii="Times New Roman" w:hAnsi="Times New Roman" w:cs="Times New Roman"/>
          <w:sz w:val="24"/>
          <w:szCs w:val="24"/>
        </w:rPr>
        <w:t xml:space="preserve"> и телеканала NBC около 70 % опрошенных были не довольны как внешней, так и внутренне политикой, проводимой администрацией Б. Обамы. </w:t>
      </w:r>
      <w:r w:rsidR="00DE3070">
        <w:rPr>
          <w:rStyle w:val="aa"/>
          <w:rFonts w:ascii="Times New Roman" w:hAnsi="Times New Roman" w:cs="Times New Roman"/>
          <w:sz w:val="24"/>
          <w:szCs w:val="24"/>
        </w:rPr>
        <w:footnoteReference w:id="92"/>
      </w:r>
      <w:r w:rsidR="00D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B2E" w:rsidRDefault="00DE3070" w:rsidP="00454B2E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Д. Трампе США отказались</w:t>
      </w:r>
      <w:r w:rsidR="00654D70" w:rsidRPr="00654D70">
        <w:rPr>
          <w:rFonts w:ascii="Times New Roman" w:hAnsi="Times New Roman" w:cs="Times New Roman"/>
          <w:sz w:val="24"/>
          <w:szCs w:val="24"/>
        </w:rPr>
        <w:t xml:space="preserve"> от ТТП и </w:t>
      </w:r>
      <w:r>
        <w:rPr>
          <w:rFonts w:ascii="Times New Roman" w:hAnsi="Times New Roman" w:cs="Times New Roman"/>
          <w:sz w:val="24"/>
          <w:szCs w:val="24"/>
        </w:rPr>
        <w:t>ТТИП, выш</w:t>
      </w:r>
      <w:r w:rsidR="00654D70" w:rsidRPr="00654D7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54D70" w:rsidRPr="00654D70">
        <w:rPr>
          <w:rFonts w:ascii="Times New Roman" w:hAnsi="Times New Roman" w:cs="Times New Roman"/>
          <w:sz w:val="24"/>
          <w:szCs w:val="24"/>
        </w:rPr>
        <w:t xml:space="preserve"> из Парижского соглашения по изменению климата, сократил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54D70" w:rsidRPr="00654D70">
        <w:rPr>
          <w:rFonts w:ascii="Times New Roman" w:hAnsi="Times New Roman" w:cs="Times New Roman"/>
          <w:sz w:val="24"/>
          <w:szCs w:val="24"/>
        </w:rPr>
        <w:t xml:space="preserve"> политику помощи</w:t>
      </w:r>
      <w:r>
        <w:rPr>
          <w:rFonts w:ascii="Times New Roman" w:hAnsi="Times New Roman" w:cs="Times New Roman"/>
          <w:sz w:val="24"/>
          <w:szCs w:val="24"/>
        </w:rPr>
        <w:t xml:space="preserve"> странам</w:t>
      </w:r>
      <w:r w:rsidR="00654D70" w:rsidRPr="00654D70">
        <w:rPr>
          <w:rFonts w:ascii="Times New Roman" w:hAnsi="Times New Roman" w:cs="Times New Roman"/>
          <w:sz w:val="24"/>
          <w:szCs w:val="24"/>
        </w:rPr>
        <w:t>, ослабил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54D70" w:rsidRPr="00654D70">
        <w:rPr>
          <w:rFonts w:ascii="Times New Roman" w:hAnsi="Times New Roman" w:cs="Times New Roman"/>
          <w:sz w:val="24"/>
          <w:szCs w:val="24"/>
        </w:rPr>
        <w:t xml:space="preserve"> «мягкие» инструменты внешней политики в целом, </w:t>
      </w:r>
      <w:r w:rsidRPr="00654D70">
        <w:rPr>
          <w:rFonts w:ascii="Times New Roman" w:hAnsi="Times New Roman" w:cs="Times New Roman"/>
          <w:sz w:val="24"/>
          <w:szCs w:val="24"/>
        </w:rPr>
        <w:t>уменьши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54D70" w:rsidRPr="00654D70">
        <w:rPr>
          <w:rFonts w:ascii="Times New Roman" w:hAnsi="Times New Roman" w:cs="Times New Roman"/>
          <w:sz w:val="24"/>
          <w:szCs w:val="24"/>
        </w:rPr>
        <w:t xml:space="preserve"> приоритет распространения демократии и политики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654D70" w:rsidRPr="00654D70">
        <w:rPr>
          <w:rFonts w:ascii="Times New Roman" w:hAnsi="Times New Roman" w:cs="Times New Roman"/>
          <w:sz w:val="24"/>
          <w:szCs w:val="24"/>
        </w:rPr>
        <w:t>режимов.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93"/>
      </w:r>
      <w:r w:rsidR="00654D70" w:rsidRPr="00654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54D70" w:rsidRPr="00654D70">
        <w:rPr>
          <w:rFonts w:ascii="Times New Roman" w:hAnsi="Times New Roman" w:cs="Times New Roman"/>
          <w:sz w:val="24"/>
          <w:szCs w:val="24"/>
        </w:rPr>
        <w:t xml:space="preserve">анные </w:t>
      </w:r>
      <w:r>
        <w:rPr>
          <w:rFonts w:ascii="Times New Roman" w:hAnsi="Times New Roman" w:cs="Times New Roman"/>
          <w:sz w:val="24"/>
          <w:szCs w:val="24"/>
        </w:rPr>
        <w:t xml:space="preserve">решения получили поддержку со стороны большинства </w:t>
      </w:r>
      <w:r w:rsidR="00654D70" w:rsidRPr="00654D70">
        <w:rPr>
          <w:rFonts w:ascii="Times New Roman" w:hAnsi="Times New Roman" w:cs="Times New Roman"/>
          <w:sz w:val="24"/>
          <w:szCs w:val="24"/>
        </w:rPr>
        <w:t>республиканской элиты.</w:t>
      </w:r>
      <w:r w:rsidR="00654D70">
        <w:rPr>
          <w:rFonts w:ascii="Times New Roman" w:hAnsi="Times New Roman" w:cs="Times New Roman"/>
          <w:sz w:val="24"/>
          <w:szCs w:val="24"/>
        </w:rPr>
        <w:t xml:space="preserve"> </w:t>
      </w:r>
      <w:r w:rsidR="00654D70" w:rsidRPr="00654D70">
        <w:rPr>
          <w:rFonts w:ascii="Times New Roman" w:hAnsi="Times New Roman" w:cs="Times New Roman"/>
          <w:sz w:val="24"/>
          <w:szCs w:val="24"/>
        </w:rPr>
        <w:t>Действительно</w:t>
      </w:r>
      <w:r w:rsidR="006C14CE">
        <w:rPr>
          <w:rFonts w:ascii="Times New Roman" w:hAnsi="Times New Roman" w:cs="Times New Roman"/>
          <w:sz w:val="24"/>
          <w:szCs w:val="24"/>
        </w:rPr>
        <w:t xml:space="preserve"> </w:t>
      </w:r>
      <w:r w:rsidR="00654D70" w:rsidRPr="00654D70">
        <w:rPr>
          <w:rFonts w:ascii="Times New Roman" w:hAnsi="Times New Roman" w:cs="Times New Roman"/>
          <w:sz w:val="24"/>
          <w:szCs w:val="24"/>
        </w:rPr>
        <w:t xml:space="preserve"> по </w:t>
      </w:r>
      <w:r w:rsidR="006C14CE">
        <w:rPr>
          <w:rFonts w:ascii="Times New Roman" w:hAnsi="Times New Roman" w:cs="Times New Roman"/>
          <w:sz w:val="24"/>
          <w:szCs w:val="24"/>
        </w:rPr>
        <w:t>вопросу первенства США</w:t>
      </w:r>
      <w:r w:rsidR="00654D70" w:rsidRPr="00654D70">
        <w:rPr>
          <w:rFonts w:ascii="Times New Roman" w:hAnsi="Times New Roman" w:cs="Times New Roman"/>
          <w:sz w:val="24"/>
          <w:szCs w:val="24"/>
        </w:rPr>
        <w:t xml:space="preserve"> </w:t>
      </w:r>
      <w:r w:rsidR="006C14CE">
        <w:rPr>
          <w:rFonts w:ascii="Times New Roman" w:hAnsi="Times New Roman" w:cs="Times New Roman"/>
          <w:sz w:val="24"/>
          <w:szCs w:val="24"/>
        </w:rPr>
        <w:t xml:space="preserve">внутри американской элиты </w:t>
      </w:r>
      <w:r w:rsidR="00654D70" w:rsidRPr="00654D70">
        <w:rPr>
          <w:rFonts w:ascii="Times New Roman" w:hAnsi="Times New Roman" w:cs="Times New Roman"/>
          <w:sz w:val="24"/>
          <w:szCs w:val="24"/>
        </w:rPr>
        <w:t>существует консенсус. И республиканцы, и демократы поддерживают развитие американской ПРО, модернизацию ядерного потенциала, сохранение глобальной системы союзов и необходимость сохранения силового превосходства США и сдерживания глобальных и региональных соперников.</w:t>
      </w:r>
      <w:r w:rsidR="00334350">
        <w:rPr>
          <w:rStyle w:val="aa"/>
          <w:rFonts w:ascii="Times New Roman" w:hAnsi="Times New Roman" w:cs="Times New Roman"/>
          <w:sz w:val="24"/>
          <w:szCs w:val="24"/>
        </w:rPr>
        <w:footnoteReference w:id="94"/>
      </w:r>
      <w:r w:rsidR="00454B2E">
        <w:rPr>
          <w:rFonts w:ascii="Times New Roman" w:hAnsi="Times New Roman" w:cs="Times New Roman"/>
          <w:sz w:val="24"/>
          <w:szCs w:val="24"/>
        </w:rPr>
        <w:t xml:space="preserve"> В подтверждение этому служит намерение снять отмену ограничительных мер на оборону страны. В марте 2018 года, администрация Д. Трампа представила план бюджета на этот год, в котором отменяется ограничения на финансирование оборонных расходов,  а также было представлено предложение увеличения оборонного бюджета США за счет сокращения финансирования расходов на охрану окружающей среды, науки и образования. </w:t>
      </w:r>
    </w:p>
    <w:p w:rsidR="00182017" w:rsidRDefault="005D19A6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администрации в США</w:t>
      </w:r>
      <w:r w:rsidR="00812774">
        <w:rPr>
          <w:rFonts w:ascii="Times New Roman" w:hAnsi="Times New Roman" w:cs="Times New Roman"/>
          <w:sz w:val="24"/>
          <w:szCs w:val="24"/>
        </w:rPr>
        <w:t xml:space="preserve"> в 2017году</w:t>
      </w:r>
      <w:r>
        <w:rPr>
          <w:rFonts w:ascii="Times New Roman" w:hAnsi="Times New Roman" w:cs="Times New Roman"/>
          <w:sz w:val="24"/>
          <w:szCs w:val="24"/>
        </w:rPr>
        <w:t xml:space="preserve"> стала важным историческим моментом в развитии отношений между Токио и Вашингтоном. </w:t>
      </w:r>
      <w:r w:rsidRPr="005D19A6">
        <w:rPr>
          <w:rFonts w:ascii="Times New Roman" w:hAnsi="Times New Roman" w:cs="Times New Roman"/>
          <w:sz w:val="24"/>
          <w:szCs w:val="24"/>
        </w:rPr>
        <w:t>Вслед за сменой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в США произошли радикальные </w:t>
      </w:r>
      <w:r w:rsidRPr="005D19A6">
        <w:rPr>
          <w:rFonts w:ascii="Times New Roman" w:hAnsi="Times New Roman" w:cs="Times New Roman"/>
          <w:sz w:val="24"/>
          <w:szCs w:val="24"/>
        </w:rPr>
        <w:t>перемены в Японии: впервые в исто</w:t>
      </w:r>
      <w:r>
        <w:rPr>
          <w:rFonts w:ascii="Times New Roman" w:hAnsi="Times New Roman" w:cs="Times New Roman"/>
          <w:sz w:val="24"/>
          <w:szCs w:val="24"/>
        </w:rPr>
        <w:t>рии к власти пришла оппозицион</w:t>
      </w:r>
      <w:r w:rsidRPr="005D19A6">
        <w:rPr>
          <w:rFonts w:ascii="Times New Roman" w:hAnsi="Times New Roman" w:cs="Times New Roman"/>
          <w:sz w:val="24"/>
          <w:szCs w:val="24"/>
        </w:rPr>
        <w:t>ная Демократическая партия Японии,</w:t>
      </w:r>
      <w:r>
        <w:rPr>
          <w:rFonts w:ascii="Times New Roman" w:hAnsi="Times New Roman" w:cs="Times New Roman"/>
          <w:sz w:val="24"/>
          <w:szCs w:val="24"/>
        </w:rPr>
        <w:t xml:space="preserve"> создавшая правительство в коа</w:t>
      </w:r>
      <w:r w:rsidRPr="005D19A6">
        <w:rPr>
          <w:rFonts w:ascii="Times New Roman" w:hAnsi="Times New Roman" w:cs="Times New Roman"/>
          <w:sz w:val="24"/>
          <w:szCs w:val="24"/>
        </w:rPr>
        <w:t>лиции с Социал-демократической па</w:t>
      </w:r>
      <w:r>
        <w:rPr>
          <w:rFonts w:ascii="Times New Roman" w:hAnsi="Times New Roman" w:cs="Times New Roman"/>
          <w:sz w:val="24"/>
          <w:szCs w:val="24"/>
        </w:rPr>
        <w:t>ртией и Новой народной партией.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9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9A6">
        <w:rPr>
          <w:rFonts w:ascii="Times New Roman" w:hAnsi="Times New Roman" w:cs="Times New Roman"/>
          <w:sz w:val="24"/>
          <w:szCs w:val="24"/>
        </w:rPr>
        <w:t xml:space="preserve">Оппозиция всегда </w:t>
      </w:r>
      <w:r>
        <w:rPr>
          <w:rFonts w:ascii="Times New Roman" w:hAnsi="Times New Roman" w:cs="Times New Roman"/>
          <w:sz w:val="24"/>
          <w:szCs w:val="24"/>
        </w:rPr>
        <w:t xml:space="preserve">негативно реагировала на политику </w:t>
      </w:r>
      <w:r w:rsidRPr="005D19A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иберал-демократов за их отношение к</w:t>
      </w:r>
      <w:r w:rsidRPr="005D19A6">
        <w:rPr>
          <w:rFonts w:ascii="Times New Roman" w:hAnsi="Times New Roman" w:cs="Times New Roman"/>
          <w:sz w:val="24"/>
          <w:szCs w:val="24"/>
        </w:rPr>
        <w:t xml:space="preserve"> США и за </w:t>
      </w:r>
      <w:r>
        <w:rPr>
          <w:rFonts w:ascii="Times New Roman" w:hAnsi="Times New Roman" w:cs="Times New Roman"/>
          <w:sz w:val="24"/>
          <w:szCs w:val="24"/>
        </w:rPr>
        <w:t xml:space="preserve">политику, проводимую в сфере обороны.  </w:t>
      </w:r>
      <w:r w:rsidR="00BF4524">
        <w:rPr>
          <w:rFonts w:ascii="Times New Roman" w:hAnsi="Times New Roman" w:cs="Times New Roman"/>
          <w:sz w:val="24"/>
          <w:szCs w:val="24"/>
        </w:rPr>
        <w:t xml:space="preserve">Однако уже в 2012 году, Либерально демократическая партия Япония, во главе с </w:t>
      </w:r>
      <w:proofErr w:type="spellStart"/>
      <w:r w:rsidR="00BF4524">
        <w:rPr>
          <w:rFonts w:ascii="Times New Roman" w:hAnsi="Times New Roman" w:cs="Times New Roman"/>
          <w:sz w:val="24"/>
          <w:szCs w:val="24"/>
        </w:rPr>
        <w:t>Синдзо</w:t>
      </w:r>
      <w:proofErr w:type="spellEnd"/>
      <w:r w:rsidR="00BF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524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="00BF4524">
        <w:rPr>
          <w:rFonts w:ascii="Times New Roman" w:hAnsi="Times New Roman" w:cs="Times New Roman"/>
          <w:sz w:val="24"/>
          <w:szCs w:val="24"/>
        </w:rPr>
        <w:t xml:space="preserve"> выигрывает досрочные парламентские выборы, что </w:t>
      </w:r>
      <w:r w:rsidR="00BF4524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82017">
        <w:rPr>
          <w:rFonts w:ascii="Times New Roman" w:hAnsi="Times New Roman" w:cs="Times New Roman"/>
          <w:sz w:val="24"/>
          <w:szCs w:val="24"/>
        </w:rPr>
        <w:t xml:space="preserve">пределяет дальнейшей курс </w:t>
      </w:r>
      <w:r w:rsidR="00BF4524">
        <w:rPr>
          <w:rFonts w:ascii="Times New Roman" w:hAnsi="Times New Roman" w:cs="Times New Roman"/>
          <w:sz w:val="24"/>
          <w:szCs w:val="24"/>
        </w:rPr>
        <w:t>Японии к выстраиванию отношений с Соединенными Шт</w:t>
      </w:r>
      <w:r w:rsidR="00182017">
        <w:rPr>
          <w:rFonts w:ascii="Times New Roman" w:hAnsi="Times New Roman" w:cs="Times New Roman"/>
          <w:sz w:val="24"/>
          <w:szCs w:val="24"/>
        </w:rPr>
        <w:t>атами Америки.</w:t>
      </w:r>
    </w:p>
    <w:p w:rsidR="00182017" w:rsidRDefault="00717CAC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20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основной задачей в проведении внутренней политики видит курс на «нормализацию» страны, а именно отказ от статьи 9 Конституции, которая предполагает отказ </w:t>
      </w:r>
      <w:r w:rsidR="0018201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Японией средств войны как способа разрешения международных конфликтов. </w:t>
      </w:r>
      <w:r w:rsidR="00182017" w:rsidRPr="00182017">
        <w:rPr>
          <w:rFonts w:ascii="Times New Roman" w:hAnsi="Times New Roman" w:cs="Times New Roman"/>
          <w:sz w:val="24"/>
          <w:szCs w:val="24"/>
        </w:rPr>
        <w:t>Важная роль в этом процессе отводит</w:t>
      </w:r>
      <w:r w:rsidR="00182017">
        <w:rPr>
          <w:rFonts w:ascii="Times New Roman" w:hAnsi="Times New Roman" w:cs="Times New Roman"/>
          <w:sz w:val="24"/>
          <w:szCs w:val="24"/>
        </w:rPr>
        <w:t>ся концепции "активного пацифиз</w:t>
      </w:r>
      <w:r w:rsidR="00182017" w:rsidRPr="00182017">
        <w:rPr>
          <w:rFonts w:ascii="Times New Roman" w:hAnsi="Times New Roman" w:cs="Times New Roman"/>
          <w:sz w:val="24"/>
          <w:szCs w:val="24"/>
        </w:rPr>
        <w:t>ма". Данная концепция прочно вошла в политический дискурс Японии</w:t>
      </w:r>
      <w:r w:rsidR="00182017">
        <w:rPr>
          <w:rFonts w:ascii="Times New Roman" w:hAnsi="Times New Roman" w:cs="Times New Roman"/>
          <w:sz w:val="24"/>
          <w:szCs w:val="24"/>
        </w:rPr>
        <w:t xml:space="preserve"> </w:t>
      </w:r>
      <w:r w:rsidR="00182017" w:rsidRPr="00182017">
        <w:rPr>
          <w:rFonts w:ascii="Times New Roman" w:hAnsi="Times New Roman" w:cs="Times New Roman"/>
          <w:sz w:val="24"/>
          <w:szCs w:val="24"/>
        </w:rPr>
        <w:t>с момента утверждения ряда концептуал</w:t>
      </w:r>
      <w:r w:rsidR="00182017">
        <w:rPr>
          <w:rFonts w:ascii="Times New Roman" w:hAnsi="Times New Roman" w:cs="Times New Roman"/>
          <w:sz w:val="24"/>
          <w:szCs w:val="24"/>
        </w:rPr>
        <w:t>ьных документов в области наци</w:t>
      </w:r>
      <w:r w:rsidR="00182017" w:rsidRPr="00182017">
        <w:rPr>
          <w:rFonts w:ascii="Times New Roman" w:hAnsi="Times New Roman" w:cs="Times New Roman"/>
          <w:sz w:val="24"/>
          <w:szCs w:val="24"/>
        </w:rPr>
        <w:t>ональной безопасности в декабре 2013 г.</w:t>
      </w:r>
      <w:r w:rsidR="00182017">
        <w:rPr>
          <w:rFonts w:ascii="Times New Roman" w:hAnsi="Times New Roman" w:cs="Times New Roman"/>
          <w:sz w:val="24"/>
          <w:szCs w:val="24"/>
        </w:rPr>
        <w:t xml:space="preserve"> В этот период основные контуры </w:t>
      </w:r>
      <w:r w:rsidR="00182017" w:rsidRPr="00182017">
        <w:rPr>
          <w:rFonts w:ascii="Times New Roman" w:hAnsi="Times New Roman" w:cs="Times New Roman"/>
          <w:sz w:val="24"/>
          <w:szCs w:val="24"/>
        </w:rPr>
        <w:t xml:space="preserve">политики кабинета С. </w:t>
      </w:r>
      <w:proofErr w:type="spellStart"/>
      <w:r w:rsidR="00182017" w:rsidRPr="00182017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="00182017" w:rsidRPr="00182017">
        <w:rPr>
          <w:rFonts w:ascii="Times New Roman" w:hAnsi="Times New Roman" w:cs="Times New Roman"/>
          <w:sz w:val="24"/>
          <w:szCs w:val="24"/>
        </w:rPr>
        <w:t xml:space="preserve"> в сфере безо</w:t>
      </w:r>
      <w:r w:rsidR="00182017">
        <w:rPr>
          <w:rFonts w:ascii="Times New Roman" w:hAnsi="Times New Roman" w:cs="Times New Roman"/>
          <w:sz w:val="24"/>
          <w:szCs w:val="24"/>
        </w:rPr>
        <w:t xml:space="preserve">пасности определялись созданием </w:t>
      </w:r>
      <w:r w:rsidR="00182017" w:rsidRPr="00182017">
        <w:rPr>
          <w:rFonts w:ascii="Times New Roman" w:hAnsi="Times New Roman" w:cs="Times New Roman"/>
          <w:sz w:val="24"/>
          <w:szCs w:val="24"/>
        </w:rPr>
        <w:t>Совета национальной безопасност</w:t>
      </w:r>
      <w:r w:rsidR="00182017">
        <w:rPr>
          <w:rFonts w:ascii="Times New Roman" w:hAnsi="Times New Roman" w:cs="Times New Roman"/>
          <w:sz w:val="24"/>
          <w:szCs w:val="24"/>
        </w:rPr>
        <w:t xml:space="preserve">и, разработкой </w:t>
      </w:r>
      <w:r w:rsidR="00182017" w:rsidRPr="00182017">
        <w:rPr>
          <w:rFonts w:ascii="Times New Roman" w:hAnsi="Times New Roman" w:cs="Times New Roman"/>
          <w:sz w:val="24"/>
          <w:szCs w:val="24"/>
        </w:rPr>
        <w:t>и утверждением первой Стратегии н</w:t>
      </w:r>
      <w:r w:rsidR="00182017">
        <w:rPr>
          <w:rFonts w:ascii="Times New Roman" w:hAnsi="Times New Roman" w:cs="Times New Roman"/>
          <w:sz w:val="24"/>
          <w:szCs w:val="24"/>
        </w:rPr>
        <w:t>ациональной безопасности, пере</w:t>
      </w:r>
      <w:r w:rsidR="00182017" w:rsidRPr="00182017">
        <w:rPr>
          <w:rFonts w:ascii="Times New Roman" w:hAnsi="Times New Roman" w:cs="Times New Roman"/>
          <w:sz w:val="24"/>
          <w:szCs w:val="24"/>
        </w:rPr>
        <w:t xml:space="preserve">смотром "Основных направлений </w:t>
      </w:r>
      <w:r w:rsidR="00182017">
        <w:rPr>
          <w:rFonts w:ascii="Times New Roman" w:hAnsi="Times New Roman" w:cs="Times New Roman"/>
          <w:sz w:val="24"/>
          <w:szCs w:val="24"/>
        </w:rPr>
        <w:t xml:space="preserve">программы национальной обороны" </w:t>
      </w:r>
      <w:r w:rsidR="00182017" w:rsidRPr="00182017">
        <w:rPr>
          <w:rFonts w:ascii="Times New Roman" w:hAnsi="Times New Roman" w:cs="Times New Roman"/>
          <w:sz w:val="24"/>
          <w:szCs w:val="24"/>
        </w:rPr>
        <w:t>и "Среднесрочной оборонной прогр</w:t>
      </w:r>
      <w:r w:rsidR="00182017">
        <w:rPr>
          <w:rFonts w:ascii="Times New Roman" w:hAnsi="Times New Roman" w:cs="Times New Roman"/>
          <w:sz w:val="24"/>
          <w:szCs w:val="24"/>
        </w:rPr>
        <w:t xml:space="preserve">аммы", а также принятием Закона </w:t>
      </w:r>
      <w:r w:rsidR="00182017" w:rsidRPr="00182017">
        <w:rPr>
          <w:rFonts w:ascii="Times New Roman" w:hAnsi="Times New Roman" w:cs="Times New Roman"/>
          <w:sz w:val="24"/>
          <w:szCs w:val="24"/>
        </w:rPr>
        <w:t>о защите государственной тайны.</w:t>
      </w:r>
      <w:r w:rsidR="00182017">
        <w:rPr>
          <w:rStyle w:val="aa"/>
          <w:rFonts w:ascii="Times New Roman" w:hAnsi="Times New Roman" w:cs="Times New Roman"/>
          <w:sz w:val="24"/>
          <w:szCs w:val="24"/>
        </w:rPr>
        <w:footnoteReference w:id="96"/>
      </w:r>
    </w:p>
    <w:p w:rsidR="005F7D96" w:rsidRDefault="005F7D96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принятой  «Стратегии национальной безопасности» были определены основные угрозы для национальной безопасности Японии. Так, в данном документе указано, что активные действия КНДР по развитию ядерной программы, а также политика Китая в регионе представляет собой открытую угрозу не только для Японии, но и для стабильности в регионе в целом. </w:t>
      </w:r>
      <w:r w:rsidR="00082701">
        <w:rPr>
          <w:rFonts w:ascii="Times New Roman" w:hAnsi="Times New Roman" w:cs="Times New Roman"/>
          <w:sz w:val="24"/>
          <w:szCs w:val="24"/>
        </w:rPr>
        <w:t xml:space="preserve"> Более того, </w:t>
      </w:r>
      <w:r w:rsidR="00BD7B0E">
        <w:rPr>
          <w:rFonts w:ascii="Times New Roman" w:hAnsi="Times New Roman" w:cs="Times New Roman"/>
          <w:sz w:val="24"/>
          <w:szCs w:val="24"/>
        </w:rPr>
        <w:t xml:space="preserve">важное место занимает </w:t>
      </w:r>
      <w:r w:rsidR="00082701">
        <w:rPr>
          <w:rFonts w:ascii="Times New Roman" w:hAnsi="Times New Roman" w:cs="Times New Roman"/>
          <w:sz w:val="24"/>
          <w:szCs w:val="24"/>
        </w:rPr>
        <w:t xml:space="preserve">угроза эскалации конфликта в Южно-Китайском море. 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97"/>
      </w:r>
      <w:r w:rsidR="00BD7B0E">
        <w:rPr>
          <w:rFonts w:ascii="Times New Roman" w:hAnsi="Times New Roman" w:cs="Times New Roman"/>
          <w:sz w:val="24"/>
          <w:szCs w:val="24"/>
        </w:rPr>
        <w:t xml:space="preserve"> В сфере нетрадиционных угроз безопасности для Японии в регионе можно выделить следующее: </w:t>
      </w:r>
      <w:r w:rsidR="00151AC1">
        <w:rPr>
          <w:rFonts w:ascii="Times New Roman" w:hAnsi="Times New Roman" w:cs="Times New Roman"/>
          <w:sz w:val="24"/>
          <w:szCs w:val="24"/>
        </w:rPr>
        <w:t>международный терроризм</w:t>
      </w:r>
      <w:r w:rsidR="00BD7B0E">
        <w:rPr>
          <w:rFonts w:ascii="Times New Roman" w:hAnsi="Times New Roman" w:cs="Times New Roman"/>
          <w:sz w:val="24"/>
          <w:szCs w:val="24"/>
        </w:rPr>
        <w:t>, пиратство, угроза распространения ядерного оружия.</w:t>
      </w:r>
      <w:r w:rsidR="00BD7B0E">
        <w:rPr>
          <w:rStyle w:val="aa"/>
          <w:rFonts w:ascii="Times New Roman" w:hAnsi="Times New Roman" w:cs="Times New Roman"/>
          <w:sz w:val="24"/>
          <w:szCs w:val="24"/>
        </w:rPr>
        <w:footnoteReference w:id="98"/>
      </w:r>
      <w:r w:rsidR="00BD7B0E">
        <w:rPr>
          <w:rFonts w:ascii="Times New Roman" w:hAnsi="Times New Roman" w:cs="Times New Roman"/>
          <w:sz w:val="24"/>
          <w:szCs w:val="24"/>
        </w:rPr>
        <w:t xml:space="preserve">  </w:t>
      </w:r>
      <w:r w:rsidR="00151AC1">
        <w:rPr>
          <w:rFonts w:ascii="Times New Roman" w:hAnsi="Times New Roman" w:cs="Times New Roman"/>
          <w:sz w:val="24"/>
          <w:szCs w:val="24"/>
        </w:rPr>
        <w:t xml:space="preserve">Однако, нетрадиционные угрозы безопасности, Япония предпочитает решать посредством многостороннего диалога, в первую очередь совместно со странами АСЕАН. </w:t>
      </w:r>
    </w:p>
    <w:p w:rsidR="000A2DFE" w:rsidRDefault="00613416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того, с </w:t>
      </w:r>
      <w:r w:rsidR="002B00B7" w:rsidRPr="00717CAC">
        <w:rPr>
          <w:rFonts w:ascii="Times New Roman" w:hAnsi="Times New Roman" w:cs="Times New Roman"/>
          <w:sz w:val="24"/>
          <w:szCs w:val="24"/>
        </w:rPr>
        <w:t>2013 финансового года сокращение оборонного бюджета, наблюдавшееся в течение 11 лет, было остановлено.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99"/>
      </w:r>
      <w:r>
        <w:rPr>
          <w:rFonts w:ascii="Times New Roman" w:hAnsi="Times New Roman" w:cs="Times New Roman"/>
          <w:sz w:val="24"/>
          <w:szCs w:val="24"/>
        </w:rPr>
        <w:t xml:space="preserve"> В целом, дополнительные затраты были направлены на укрепление отдаленных островов Японии</w:t>
      </w:r>
      <w:r w:rsidR="00BD7B0E">
        <w:rPr>
          <w:rFonts w:ascii="Times New Roman" w:hAnsi="Times New Roman" w:cs="Times New Roman"/>
          <w:sz w:val="24"/>
          <w:szCs w:val="24"/>
        </w:rPr>
        <w:t xml:space="preserve">, увеличение военного контингента, военных учений, а также единиц боевой техники. Следующим шагом к «нормализации» страны, была отмена </w:t>
      </w:r>
      <w:r w:rsidR="000A2DFE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0A2DFE" w:rsidRPr="000A2DFE">
        <w:rPr>
          <w:rFonts w:ascii="Times New Roman" w:hAnsi="Times New Roman" w:cs="Times New Roman"/>
          <w:sz w:val="24"/>
          <w:szCs w:val="24"/>
        </w:rPr>
        <w:t>"Трёх принципов эк</w:t>
      </w:r>
      <w:r w:rsidR="000A2DFE">
        <w:rPr>
          <w:rFonts w:ascii="Times New Roman" w:hAnsi="Times New Roman" w:cs="Times New Roman"/>
          <w:sz w:val="24"/>
          <w:szCs w:val="24"/>
        </w:rPr>
        <w:t xml:space="preserve">спорта вооружений и технологий", который был нацелен на запрет экспорта оружия и военных технологий, 1967 года. </w:t>
      </w:r>
      <w:r w:rsidR="000A2DFE" w:rsidRPr="000A2DFE">
        <w:rPr>
          <w:rFonts w:ascii="Times New Roman" w:hAnsi="Times New Roman" w:cs="Times New Roman"/>
          <w:sz w:val="24"/>
          <w:szCs w:val="24"/>
        </w:rPr>
        <w:t xml:space="preserve">Однако в </w:t>
      </w:r>
      <w:r w:rsidR="000A2DFE" w:rsidRPr="000A2DFE">
        <w:rPr>
          <w:rFonts w:ascii="Times New Roman" w:hAnsi="Times New Roman" w:cs="Times New Roman"/>
          <w:sz w:val="24"/>
          <w:szCs w:val="24"/>
        </w:rPr>
        <w:lastRenderedPageBreak/>
        <w:t xml:space="preserve">запрете делались исключения для США, которым было разрешено </w:t>
      </w:r>
      <w:r w:rsidR="00151AC1">
        <w:rPr>
          <w:rFonts w:ascii="Times New Roman" w:hAnsi="Times New Roman" w:cs="Times New Roman"/>
          <w:sz w:val="24"/>
          <w:szCs w:val="24"/>
        </w:rPr>
        <w:t xml:space="preserve">экспортировать </w:t>
      </w:r>
      <w:r w:rsidR="000A2DFE" w:rsidRPr="000A2DFE">
        <w:rPr>
          <w:rFonts w:ascii="Times New Roman" w:hAnsi="Times New Roman" w:cs="Times New Roman"/>
          <w:sz w:val="24"/>
          <w:szCs w:val="24"/>
        </w:rPr>
        <w:t>нек</w:t>
      </w:r>
      <w:r w:rsidR="00151AC1">
        <w:rPr>
          <w:rFonts w:ascii="Times New Roman" w:hAnsi="Times New Roman" w:cs="Times New Roman"/>
          <w:sz w:val="24"/>
          <w:szCs w:val="24"/>
        </w:rPr>
        <w:t xml:space="preserve">оторые виды военного вооружения в Японию. </w:t>
      </w:r>
    </w:p>
    <w:p w:rsidR="000715FD" w:rsidRDefault="00182017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внешней политике, Япония стремится закрепить за собой роль </w:t>
      </w:r>
      <w:r w:rsidR="00151AC1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>
        <w:rPr>
          <w:rFonts w:ascii="Times New Roman" w:hAnsi="Times New Roman" w:cs="Times New Roman"/>
          <w:sz w:val="24"/>
          <w:szCs w:val="24"/>
        </w:rPr>
        <w:t>лидер</w:t>
      </w:r>
      <w:r w:rsidR="00151A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Восточной Азии, однако, встречает конкуренцию со стороны Китая.</w:t>
      </w:r>
      <w:r w:rsidR="00082701">
        <w:rPr>
          <w:rFonts w:ascii="Times New Roman" w:hAnsi="Times New Roman" w:cs="Times New Roman"/>
          <w:sz w:val="24"/>
          <w:szCs w:val="24"/>
        </w:rPr>
        <w:t xml:space="preserve"> </w:t>
      </w:r>
      <w:r w:rsidR="000715FD" w:rsidRPr="000715FD">
        <w:rPr>
          <w:rFonts w:ascii="Times New Roman" w:hAnsi="Times New Roman" w:cs="Times New Roman"/>
          <w:sz w:val="24"/>
          <w:szCs w:val="24"/>
        </w:rPr>
        <w:t>Так, реакцией на ак</w:t>
      </w:r>
      <w:r w:rsidR="000715FD">
        <w:rPr>
          <w:rFonts w:ascii="Times New Roman" w:hAnsi="Times New Roman" w:cs="Times New Roman"/>
          <w:sz w:val="24"/>
          <w:szCs w:val="24"/>
        </w:rPr>
        <w:t xml:space="preserve">тивизацию ВМС Китая в Восточно - </w:t>
      </w:r>
      <w:r w:rsidR="000715FD" w:rsidRPr="000715FD">
        <w:rPr>
          <w:rFonts w:ascii="Times New Roman" w:hAnsi="Times New Roman" w:cs="Times New Roman"/>
          <w:sz w:val="24"/>
          <w:szCs w:val="24"/>
        </w:rPr>
        <w:t>Китайском и Южно-Китайском море в</w:t>
      </w:r>
      <w:r w:rsidR="000715FD">
        <w:rPr>
          <w:rFonts w:ascii="Times New Roman" w:hAnsi="Times New Roman" w:cs="Times New Roman"/>
          <w:sz w:val="24"/>
          <w:szCs w:val="24"/>
        </w:rPr>
        <w:t xml:space="preserve"> конце первого – начале второго </w:t>
      </w:r>
      <w:r w:rsidR="000715FD" w:rsidRPr="000715FD">
        <w:rPr>
          <w:rFonts w:ascii="Times New Roman" w:hAnsi="Times New Roman" w:cs="Times New Roman"/>
          <w:sz w:val="24"/>
          <w:szCs w:val="24"/>
        </w:rPr>
        <w:t>десятилетия XXI в. стало предложение Япо</w:t>
      </w:r>
      <w:r w:rsidR="000715FD">
        <w:rPr>
          <w:rFonts w:ascii="Times New Roman" w:hAnsi="Times New Roman" w:cs="Times New Roman"/>
          <w:sz w:val="24"/>
          <w:szCs w:val="24"/>
        </w:rPr>
        <w:t xml:space="preserve">нии объединить усилия азиатских </w:t>
      </w:r>
      <w:r w:rsidR="000715FD" w:rsidRPr="000715FD">
        <w:rPr>
          <w:rFonts w:ascii="Times New Roman" w:hAnsi="Times New Roman" w:cs="Times New Roman"/>
          <w:sz w:val="24"/>
          <w:szCs w:val="24"/>
        </w:rPr>
        <w:t>морских держав для обеспечения безопа</w:t>
      </w:r>
      <w:r w:rsidR="000715FD">
        <w:rPr>
          <w:rFonts w:ascii="Times New Roman" w:hAnsi="Times New Roman" w:cs="Times New Roman"/>
          <w:sz w:val="24"/>
          <w:szCs w:val="24"/>
        </w:rPr>
        <w:t xml:space="preserve">сности и процветания в регионе. </w:t>
      </w:r>
      <w:r w:rsidR="000715FD">
        <w:rPr>
          <w:rStyle w:val="aa"/>
          <w:rFonts w:ascii="Times New Roman" w:hAnsi="Times New Roman" w:cs="Times New Roman"/>
          <w:sz w:val="24"/>
          <w:szCs w:val="24"/>
        </w:rPr>
        <w:footnoteReference w:id="100"/>
      </w:r>
      <w:r w:rsidR="000715FD">
        <w:rPr>
          <w:rFonts w:ascii="Times New Roman" w:hAnsi="Times New Roman" w:cs="Times New Roman"/>
          <w:sz w:val="24"/>
          <w:szCs w:val="24"/>
        </w:rPr>
        <w:t xml:space="preserve"> </w:t>
      </w:r>
      <w:r w:rsidR="007163F5">
        <w:rPr>
          <w:rFonts w:ascii="Times New Roman" w:hAnsi="Times New Roman" w:cs="Times New Roman"/>
          <w:sz w:val="24"/>
          <w:szCs w:val="24"/>
        </w:rPr>
        <w:t xml:space="preserve">В программной речи С. </w:t>
      </w:r>
      <w:proofErr w:type="spellStart"/>
      <w:r w:rsidR="000715FD" w:rsidRPr="000715FD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="000715FD" w:rsidRPr="000715FD">
        <w:rPr>
          <w:rFonts w:ascii="Times New Roman" w:hAnsi="Times New Roman" w:cs="Times New Roman"/>
          <w:sz w:val="24"/>
          <w:szCs w:val="24"/>
        </w:rPr>
        <w:t xml:space="preserve"> </w:t>
      </w:r>
      <w:r w:rsidR="007163F5" w:rsidRPr="000715FD">
        <w:rPr>
          <w:rFonts w:ascii="Times New Roman" w:hAnsi="Times New Roman" w:cs="Times New Roman"/>
          <w:sz w:val="24"/>
          <w:szCs w:val="24"/>
        </w:rPr>
        <w:t>объявил</w:t>
      </w:r>
      <w:r w:rsidR="000715FD" w:rsidRPr="000715FD">
        <w:rPr>
          <w:rFonts w:ascii="Times New Roman" w:hAnsi="Times New Roman" w:cs="Times New Roman"/>
          <w:sz w:val="24"/>
          <w:szCs w:val="24"/>
        </w:rPr>
        <w:t xml:space="preserve"> </w:t>
      </w:r>
      <w:r w:rsidR="007163F5" w:rsidRPr="000715FD">
        <w:rPr>
          <w:rFonts w:ascii="Times New Roman" w:hAnsi="Times New Roman" w:cs="Times New Roman"/>
          <w:sz w:val="24"/>
          <w:szCs w:val="24"/>
        </w:rPr>
        <w:t>единство</w:t>
      </w:r>
      <w:r w:rsidR="000715FD" w:rsidRPr="000715FD">
        <w:rPr>
          <w:rFonts w:ascii="Times New Roman" w:hAnsi="Times New Roman" w:cs="Times New Roman"/>
          <w:sz w:val="24"/>
          <w:szCs w:val="24"/>
        </w:rPr>
        <w:t xml:space="preserve"> морских держав региона</w:t>
      </w:r>
      <w:r w:rsidR="000715FD">
        <w:rPr>
          <w:rFonts w:ascii="Times New Roman" w:hAnsi="Times New Roman" w:cs="Times New Roman"/>
          <w:sz w:val="24"/>
          <w:szCs w:val="24"/>
        </w:rPr>
        <w:t xml:space="preserve"> и </w:t>
      </w:r>
      <w:r w:rsidR="007163F5">
        <w:rPr>
          <w:rFonts w:ascii="Times New Roman" w:hAnsi="Times New Roman" w:cs="Times New Roman"/>
          <w:sz w:val="24"/>
          <w:szCs w:val="24"/>
        </w:rPr>
        <w:t xml:space="preserve">выразил стремление </w:t>
      </w:r>
      <w:r w:rsidR="000715FD" w:rsidRPr="000715FD">
        <w:rPr>
          <w:rFonts w:ascii="Times New Roman" w:hAnsi="Times New Roman" w:cs="Times New Roman"/>
          <w:sz w:val="24"/>
          <w:szCs w:val="24"/>
        </w:rPr>
        <w:t>продвигать ценности «демократии, прав человека,</w:t>
      </w:r>
      <w:r w:rsidR="000715FD">
        <w:rPr>
          <w:rFonts w:ascii="Times New Roman" w:hAnsi="Times New Roman" w:cs="Times New Roman"/>
          <w:sz w:val="24"/>
          <w:szCs w:val="24"/>
        </w:rPr>
        <w:t xml:space="preserve"> </w:t>
      </w:r>
      <w:r w:rsidR="000715FD" w:rsidRPr="000715FD">
        <w:rPr>
          <w:rFonts w:ascii="Times New Roman" w:hAnsi="Times New Roman" w:cs="Times New Roman"/>
          <w:sz w:val="24"/>
          <w:szCs w:val="24"/>
        </w:rPr>
        <w:t>верх</w:t>
      </w:r>
      <w:r w:rsidR="007163F5">
        <w:rPr>
          <w:rFonts w:ascii="Times New Roman" w:hAnsi="Times New Roman" w:cs="Times New Roman"/>
          <w:sz w:val="24"/>
          <w:szCs w:val="24"/>
        </w:rPr>
        <w:t xml:space="preserve">овенства закона, развитие экономики </w:t>
      </w:r>
      <w:r w:rsidR="000715FD" w:rsidRPr="000715FD">
        <w:rPr>
          <w:rFonts w:ascii="Times New Roman" w:hAnsi="Times New Roman" w:cs="Times New Roman"/>
          <w:sz w:val="24"/>
          <w:szCs w:val="24"/>
        </w:rPr>
        <w:t>и</w:t>
      </w:r>
      <w:r w:rsidR="00716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F5">
        <w:rPr>
          <w:rFonts w:ascii="Times New Roman" w:hAnsi="Times New Roman" w:cs="Times New Roman"/>
          <w:sz w:val="24"/>
          <w:szCs w:val="24"/>
        </w:rPr>
        <w:t>мультикультуризма</w:t>
      </w:r>
      <w:proofErr w:type="spellEnd"/>
      <w:r w:rsidR="000715FD" w:rsidRPr="000715FD">
        <w:rPr>
          <w:rFonts w:ascii="Times New Roman" w:hAnsi="Times New Roman" w:cs="Times New Roman"/>
          <w:sz w:val="24"/>
          <w:szCs w:val="24"/>
        </w:rPr>
        <w:t xml:space="preserve">». </w:t>
      </w:r>
      <w:r w:rsidR="007163F5">
        <w:rPr>
          <w:rStyle w:val="aa"/>
          <w:rFonts w:ascii="Times New Roman" w:hAnsi="Times New Roman" w:cs="Times New Roman"/>
          <w:sz w:val="24"/>
          <w:szCs w:val="24"/>
        </w:rPr>
        <w:footnoteReference w:id="101"/>
      </w:r>
      <w:r w:rsidR="007163F5">
        <w:rPr>
          <w:rFonts w:ascii="Times New Roman" w:hAnsi="Times New Roman" w:cs="Times New Roman"/>
          <w:sz w:val="24"/>
          <w:szCs w:val="24"/>
        </w:rPr>
        <w:t xml:space="preserve"> В данном случае </w:t>
      </w:r>
      <w:r w:rsidR="00B6012F">
        <w:rPr>
          <w:rFonts w:ascii="Times New Roman" w:hAnsi="Times New Roman" w:cs="Times New Roman"/>
          <w:sz w:val="24"/>
          <w:szCs w:val="24"/>
        </w:rPr>
        <w:t xml:space="preserve">Япония выстраивает отношения со странами, разделяющими ценности демократии, к которым относится не только </w:t>
      </w:r>
      <w:r w:rsidR="007163F5">
        <w:rPr>
          <w:rFonts w:ascii="Times New Roman" w:hAnsi="Times New Roman" w:cs="Times New Roman"/>
          <w:sz w:val="24"/>
          <w:szCs w:val="24"/>
        </w:rPr>
        <w:t>США</w:t>
      </w:r>
      <w:r w:rsidR="00B6012F">
        <w:rPr>
          <w:rFonts w:ascii="Times New Roman" w:hAnsi="Times New Roman" w:cs="Times New Roman"/>
          <w:sz w:val="24"/>
          <w:szCs w:val="24"/>
        </w:rPr>
        <w:t xml:space="preserve">, но и Республика Корея, Австралия и другие страны АСЕАН. </w:t>
      </w:r>
      <w:r w:rsidR="00716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AC1" w:rsidRDefault="00F068B1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Ухудшение двусторонних японо-китайских </w:t>
      </w:r>
      <w:r w:rsidR="00151AC1" w:rsidRPr="00151AC1">
        <w:rPr>
          <w:rFonts w:ascii="Times New Roman" w:hAnsi="Times New Roman" w:cs="Times New Roman"/>
          <w:sz w:val="24"/>
          <w:szCs w:val="24"/>
        </w:rPr>
        <w:t xml:space="preserve">отношений </w:t>
      </w:r>
      <w:r>
        <w:rPr>
          <w:rFonts w:ascii="Times New Roman" w:hAnsi="Times New Roman" w:cs="Times New Roman"/>
          <w:sz w:val="24"/>
          <w:szCs w:val="24"/>
        </w:rPr>
        <w:t xml:space="preserve">привело к переориентации внешнеполитического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странам АСЕАН. Более того, активизация политики в данном направлении </w:t>
      </w:r>
      <w:r w:rsidRPr="00151AC1">
        <w:rPr>
          <w:rFonts w:ascii="Times New Roman" w:hAnsi="Times New Roman" w:cs="Times New Roman"/>
          <w:sz w:val="24"/>
          <w:szCs w:val="24"/>
        </w:rPr>
        <w:t>объясняется повышением японских инвестиций в 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AC1">
        <w:rPr>
          <w:rFonts w:ascii="Times New Roman" w:hAnsi="Times New Roman" w:cs="Times New Roman"/>
          <w:sz w:val="24"/>
          <w:szCs w:val="24"/>
        </w:rPr>
        <w:t xml:space="preserve">АСЕАН и увеличением </w:t>
      </w:r>
      <w:r>
        <w:rPr>
          <w:rFonts w:ascii="Times New Roman" w:hAnsi="Times New Roman" w:cs="Times New Roman"/>
          <w:sz w:val="24"/>
          <w:szCs w:val="24"/>
        </w:rPr>
        <w:t xml:space="preserve">важности </w:t>
      </w:r>
      <w:r w:rsidRPr="00151AC1">
        <w:rPr>
          <w:rFonts w:ascii="Times New Roman" w:hAnsi="Times New Roman" w:cs="Times New Roman"/>
          <w:sz w:val="24"/>
          <w:szCs w:val="24"/>
        </w:rPr>
        <w:t>этих государств,</w:t>
      </w:r>
      <w:r>
        <w:rPr>
          <w:rFonts w:ascii="Times New Roman" w:hAnsi="Times New Roman" w:cs="Times New Roman"/>
          <w:sz w:val="24"/>
          <w:szCs w:val="24"/>
        </w:rPr>
        <w:t xml:space="preserve"> как рынка сбыта для </w:t>
      </w:r>
      <w:r w:rsidRPr="00151AC1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из Японии</w:t>
      </w:r>
      <w:r w:rsidRPr="00151A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A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151AC1">
        <w:rPr>
          <w:rFonts w:ascii="Times New Roman" w:hAnsi="Times New Roman" w:cs="Times New Roman"/>
          <w:sz w:val="24"/>
          <w:szCs w:val="24"/>
        </w:rPr>
        <w:t xml:space="preserve">2013 г. </w:t>
      </w:r>
      <w:proofErr w:type="spellStart"/>
      <w:r w:rsidR="00151AC1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="00151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посетил Индонезию, Таиланд, </w:t>
      </w:r>
      <w:r w:rsidR="00151AC1" w:rsidRPr="00151AC1">
        <w:rPr>
          <w:rFonts w:ascii="Times New Roman" w:hAnsi="Times New Roman" w:cs="Times New Roman"/>
          <w:sz w:val="24"/>
          <w:szCs w:val="24"/>
        </w:rPr>
        <w:t>Вь</w:t>
      </w:r>
      <w:r w:rsidR="00151AC1">
        <w:rPr>
          <w:rFonts w:ascii="Times New Roman" w:hAnsi="Times New Roman" w:cs="Times New Roman"/>
          <w:sz w:val="24"/>
          <w:szCs w:val="24"/>
        </w:rPr>
        <w:t>етнам,</w:t>
      </w:r>
      <w:r>
        <w:rPr>
          <w:rFonts w:ascii="Times New Roman" w:hAnsi="Times New Roman" w:cs="Times New Roman"/>
          <w:sz w:val="24"/>
          <w:szCs w:val="24"/>
        </w:rPr>
        <w:t xml:space="preserve"> Мьянму, </w:t>
      </w:r>
      <w:r w:rsidR="00151AC1" w:rsidRPr="00151AC1">
        <w:rPr>
          <w:rFonts w:ascii="Times New Roman" w:hAnsi="Times New Roman" w:cs="Times New Roman"/>
          <w:sz w:val="24"/>
          <w:szCs w:val="24"/>
        </w:rPr>
        <w:t>Малайзи</w:t>
      </w:r>
      <w:r>
        <w:rPr>
          <w:rFonts w:ascii="Times New Roman" w:hAnsi="Times New Roman" w:cs="Times New Roman"/>
          <w:sz w:val="24"/>
          <w:szCs w:val="24"/>
        </w:rPr>
        <w:t xml:space="preserve">ю, Сингапур, </w:t>
      </w:r>
      <w:r w:rsidR="00151AC1" w:rsidRPr="00151AC1">
        <w:rPr>
          <w:rFonts w:ascii="Times New Roman" w:hAnsi="Times New Roman" w:cs="Times New Roman"/>
          <w:sz w:val="24"/>
          <w:szCs w:val="24"/>
        </w:rPr>
        <w:t>Филиппины, Бруней, Камбоджу и Лаос.</w:t>
      </w:r>
      <w:r w:rsidR="0015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5FD" w:rsidRDefault="000715FD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15F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D4E6F">
        <w:rPr>
          <w:rFonts w:ascii="Times New Roman" w:hAnsi="Times New Roman" w:cs="Times New Roman"/>
          <w:sz w:val="24"/>
          <w:szCs w:val="24"/>
        </w:rPr>
        <w:t xml:space="preserve">политика администрации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8D4E6F">
        <w:rPr>
          <w:rFonts w:ascii="Times New Roman" w:hAnsi="Times New Roman" w:cs="Times New Roman"/>
          <w:sz w:val="24"/>
          <w:szCs w:val="24"/>
        </w:rPr>
        <w:t>а</w:t>
      </w:r>
      <w:r w:rsidR="006929C5">
        <w:rPr>
          <w:rFonts w:ascii="Times New Roman" w:hAnsi="Times New Roman" w:cs="Times New Roman"/>
          <w:sz w:val="24"/>
          <w:szCs w:val="24"/>
        </w:rPr>
        <w:t xml:space="preserve"> на дальнейший курс по «нормализации» государства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29C5">
        <w:rPr>
          <w:rFonts w:ascii="Times New Roman" w:hAnsi="Times New Roman" w:cs="Times New Roman"/>
          <w:sz w:val="24"/>
          <w:szCs w:val="24"/>
        </w:rPr>
        <w:t xml:space="preserve">увеличение роли </w:t>
      </w:r>
      <w:r w:rsidRPr="000715FD">
        <w:rPr>
          <w:rFonts w:ascii="Times New Roman" w:hAnsi="Times New Roman" w:cs="Times New Roman"/>
          <w:sz w:val="24"/>
          <w:szCs w:val="24"/>
        </w:rPr>
        <w:t xml:space="preserve">Японии </w:t>
      </w:r>
      <w:r w:rsidR="006929C5">
        <w:rPr>
          <w:rFonts w:ascii="Times New Roman" w:hAnsi="Times New Roman" w:cs="Times New Roman"/>
          <w:sz w:val="24"/>
          <w:szCs w:val="24"/>
        </w:rPr>
        <w:t xml:space="preserve">в регионе и </w:t>
      </w:r>
      <w:r w:rsidRPr="000715F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арене, </w:t>
      </w:r>
      <w:r w:rsidR="006929C5">
        <w:rPr>
          <w:rFonts w:ascii="Times New Roman" w:hAnsi="Times New Roman" w:cs="Times New Roman"/>
          <w:sz w:val="24"/>
          <w:szCs w:val="24"/>
        </w:rPr>
        <w:t>укрепление сотрудничества</w:t>
      </w:r>
      <w:r w:rsidRPr="000715FD">
        <w:rPr>
          <w:rFonts w:ascii="Times New Roman" w:hAnsi="Times New Roman" w:cs="Times New Roman"/>
          <w:sz w:val="24"/>
          <w:szCs w:val="24"/>
        </w:rPr>
        <w:t xml:space="preserve"> со странами АСЕАН</w:t>
      </w:r>
      <w:r w:rsidR="00F068B1">
        <w:rPr>
          <w:rFonts w:ascii="Times New Roman" w:hAnsi="Times New Roman" w:cs="Times New Roman"/>
          <w:sz w:val="24"/>
          <w:szCs w:val="24"/>
        </w:rPr>
        <w:t xml:space="preserve">, а также продолжение </w:t>
      </w:r>
      <w:r w:rsidR="006929C5">
        <w:rPr>
          <w:rFonts w:ascii="Times New Roman" w:hAnsi="Times New Roman" w:cs="Times New Roman"/>
          <w:sz w:val="24"/>
          <w:szCs w:val="24"/>
        </w:rPr>
        <w:t>упрочения</w:t>
      </w:r>
      <w:r w:rsidR="00F068B1">
        <w:rPr>
          <w:rFonts w:ascii="Times New Roman" w:hAnsi="Times New Roman" w:cs="Times New Roman"/>
          <w:sz w:val="24"/>
          <w:szCs w:val="24"/>
        </w:rPr>
        <w:t xml:space="preserve"> отношений с США. </w:t>
      </w:r>
      <w:r w:rsidR="006929C5">
        <w:rPr>
          <w:rFonts w:ascii="Times New Roman" w:hAnsi="Times New Roman" w:cs="Times New Roman"/>
          <w:sz w:val="24"/>
          <w:szCs w:val="24"/>
        </w:rPr>
        <w:t>В то же время активизация политики Японии в области обороноспособности встретила негативную реакцию со стороны ближайших соседей, прежде всего Китая и Республики Кореи. Ухудшение отношений между государствами выражались в отсутствии регулярных встреч на высшем уровне, а также</w:t>
      </w:r>
      <w:r w:rsidR="00B6012F">
        <w:rPr>
          <w:rFonts w:ascii="Times New Roman" w:hAnsi="Times New Roman" w:cs="Times New Roman"/>
          <w:sz w:val="24"/>
          <w:szCs w:val="24"/>
        </w:rPr>
        <w:t xml:space="preserve"> в</w:t>
      </w:r>
      <w:r w:rsidR="006929C5">
        <w:rPr>
          <w:rFonts w:ascii="Times New Roman" w:hAnsi="Times New Roman" w:cs="Times New Roman"/>
          <w:sz w:val="24"/>
          <w:szCs w:val="24"/>
        </w:rPr>
        <w:t xml:space="preserve"> </w:t>
      </w:r>
      <w:r w:rsidR="00B6012F">
        <w:rPr>
          <w:rFonts w:ascii="Times New Roman" w:hAnsi="Times New Roman" w:cs="Times New Roman"/>
          <w:sz w:val="24"/>
          <w:szCs w:val="24"/>
        </w:rPr>
        <w:t>антияпонских демонстрациях</w:t>
      </w:r>
      <w:r w:rsidR="006929C5">
        <w:rPr>
          <w:rFonts w:ascii="Times New Roman" w:hAnsi="Times New Roman" w:cs="Times New Roman"/>
          <w:sz w:val="24"/>
          <w:szCs w:val="24"/>
        </w:rPr>
        <w:t xml:space="preserve"> в городах Китая и Республики Кореи. </w:t>
      </w:r>
    </w:p>
    <w:p w:rsidR="00B6012F" w:rsidRDefault="002B738C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  <w:r w:rsidR="00610EEA">
        <w:rPr>
          <w:rFonts w:ascii="Times New Roman" w:hAnsi="Times New Roman" w:cs="Times New Roman"/>
          <w:sz w:val="24"/>
          <w:szCs w:val="24"/>
        </w:rPr>
        <w:t xml:space="preserve"> в американской администрации, а именно </w:t>
      </w:r>
      <w:r>
        <w:rPr>
          <w:rFonts w:ascii="Times New Roman" w:hAnsi="Times New Roman" w:cs="Times New Roman"/>
          <w:sz w:val="24"/>
          <w:szCs w:val="24"/>
        </w:rPr>
        <w:t xml:space="preserve">скептическое отношение Д. Трампа к военно-политическим союзам, по мнению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Хитокани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представляет собой возможность </w:t>
      </w:r>
      <w:r w:rsidR="00610EEA">
        <w:rPr>
          <w:rFonts w:ascii="Times New Roman" w:hAnsi="Times New Roman" w:cs="Times New Roman"/>
          <w:sz w:val="24"/>
          <w:szCs w:val="24"/>
        </w:rPr>
        <w:t xml:space="preserve">для Японии </w:t>
      </w:r>
      <w:r>
        <w:rPr>
          <w:rFonts w:ascii="Times New Roman" w:hAnsi="Times New Roman" w:cs="Times New Roman"/>
          <w:sz w:val="24"/>
          <w:szCs w:val="24"/>
        </w:rPr>
        <w:t xml:space="preserve">стать более независимым государством по отношению к США, а также </w:t>
      </w:r>
      <w:r w:rsidR="00610EEA">
        <w:rPr>
          <w:rFonts w:ascii="Times New Roman" w:hAnsi="Times New Roman" w:cs="Times New Roman"/>
          <w:sz w:val="24"/>
          <w:szCs w:val="24"/>
        </w:rPr>
        <w:t>повышается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EEA">
        <w:rPr>
          <w:rFonts w:ascii="Times New Roman" w:hAnsi="Times New Roman" w:cs="Times New Roman"/>
          <w:sz w:val="24"/>
          <w:szCs w:val="24"/>
        </w:rPr>
        <w:t xml:space="preserve">кабинета С. </w:t>
      </w:r>
      <w:proofErr w:type="spellStart"/>
      <w:r w:rsidR="00610EEA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="00610EEA">
        <w:rPr>
          <w:rFonts w:ascii="Times New Roman" w:hAnsi="Times New Roman" w:cs="Times New Roman"/>
          <w:sz w:val="24"/>
          <w:szCs w:val="24"/>
        </w:rPr>
        <w:t xml:space="preserve"> увеличить поддержку населения и парламента Японии для </w:t>
      </w:r>
      <w:r>
        <w:rPr>
          <w:rFonts w:ascii="Times New Roman" w:hAnsi="Times New Roman" w:cs="Times New Roman"/>
          <w:sz w:val="24"/>
          <w:szCs w:val="24"/>
        </w:rPr>
        <w:t>отказ</w:t>
      </w:r>
      <w:r w:rsidR="00610E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статьи 9 Конституции Японии.  Как отмечает исследователь, после инаугурации Д. Трампа</w:t>
      </w:r>
      <w:r w:rsidR="00C7267E">
        <w:rPr>
          <w:rFonts w:ascii="Times New Roman" w:hAnsi="Times New Roman" w:cs="Times New Roman"/>
          <w:sz w:val="24"/>
          <w:szCs w:val="24"/>
        </w:rPr>
        <w:t xml:space="preserve">, опрос общественного мнения в Японии </w:t>
      </w:r>
      <w:r w:rsidR="00C7267E">
        <w:rPr>
          <w:rFonts w:ascii="Times New Roman" w:hAnsi="Times New Roman" w:cs="Times New Roman"/>
          <w:sz w:val="24"/>
          <w:szCs w:val="24"/>
        </w:rPr>
        <w:lastRenderedPageBreak/>
        <w:t>показал, что 84 % респондентов обеспокоены тем, что мир при администрации Д. Трампа будет менее стабильным, а также больше половины опрошенных заявили, что отношения между Японией и США ухудшаться.</w:t>
      </w:r>
      <w:r w:rsidR="00610EEA">
        <w:rPr>
          <w:rStyle w:val="aa"/>
          <w:rFonts w:ascii="Times New Roman" w:hAnsi="Times New Roman" w:cs="Times New Roman"/>
          <w:sz w:val="24"/>
          <w:szCs w:val="24"/>
        </w:rPr>
        <w:footnoteReference w:id="102"/>
      </w:r>
      <w:r w:rsidR="00C72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4CE" w:rsidRDefault="00610EEA" w:rsidP="006C14CE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43F2E">
        <w:rPr>
          <w:rFonts w:ascii="Times New Roman" w:hAnsi="Times New Roman" w:cs="Times New Roman"/>
          <w:sz w:val="24"/>
          <w:szCs w:val="24"/>
        </w:rPr>
        <w:t xml:space="preserve">политика Д. Трампа позволяет реализовать </w:t>
      </w:r>
      <w:r>
        <w:rPr>
          <w:rFonts w:ascii="Times New Roman" w:hAnsi="Times New Roman" w:cs="Times New Roman"/>
          <w:sz w:val="24"/>
          <w:szCs w:val="24"/>
        </w:rPr>
        <w:t xml:space="preserve">основные цели кабинета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«нормализации» страны и увеличения роли Японии не только в р</w:t>
      </w:r>
      <w:r w:rsidR="00043F2E">
        <w:rPr>
          <w:rFonts w:ascii="Times New Roman" w:hAnsi="Times New Roman" w:cs="Times New Roman"/>
          <w:sz w:val="24"/>
          <w:szCs w:val="24"/>
        </w:rPr>
        <w:t xml:space="preserve">егионе, но и в мировой политике, посредством увеличения поддержки со стороны насилия, которое скептически относится к вопросу об отмене статьи 9 Конституции.  Однако существует доля вероятности, что дальнейшая политика Д. Трампа может изменить мнение населения по вопросу об отмене статьи 9. </w:t>
      </w:r>
    </w:p>
    <w:p w:rsidR="003D1D95" w:rsidRDefault="00EF7BED" w:rsidP="006C14CE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2017 года в Республике Корее прошли </w:t>
      </w:r>
      <w:r w:rsidR="00520A95">
        <w:rPr>
          <w:rFonts w:ascii="Times New Roman" w:hAnsi="Times New Roman" w:cs="Times New Roman"/>
          <w:sz w:val="24"/>
          <w:szCs w:val="24"/>
        </w:rPr>
        <w:t>выборы,</w:t>
      </w:r>
      <w:r>
        <w:rPr>
          <w:rFonts w:ascii="Times New Roman" w:hAnsi="Times New Roman" w:cs="Times New Roman"/>
          <w:sz w:val="24"/>
          <w:szCs w:val="24"/>
        </w:rPr>
        <w:t xml:space="preserve"> на которых </w:t>
      </w:r>
      <w:r w:rsidR="003E7779">
        <w:rPr>
          <w:rFonts w:ascii="Times New Roman" w:hAnsi="Times New Roman" w:cs="Times New Roman"/>
          <w:sz w:val="24"/>
          <w:szCs w:val="24"/>
        </w:rPr>
        <w:t>победили левые националисты</w:t>
      </w:r>
      <w:r w:rsidR="00520A95">
        <w:rPr>
          <w:rFonts w:ascii="Times New Roman" w:hAnsi="Times New Roman" w:cs="Times New Roman"/>
          <w:sz w:val="24"/>
          <w:szCs w:val="24"/>
        </w:rPr>
        <w:t>, поддерживающие более мягкую политику по отношению к Северной Корее, чем их предшественники из консервативного блока, которые находили</w:t>
      </w:r>
      <w:r w:rsidR="003D1D95">
        <w:rPr>
          <w:rFonts w:ascii="Times New Roman" w:hAnsi="Times New Roman" w:cs="Times New Roman"/>
          <w:sz w:val="24"/>
          <w:szCs w:val="24"/>
        </w:rPr>
        <w:t xml:space="preserve">сь у власти с 2008 по 2016 год. При нахождении у власти консервативного блока в Южной Корее отношения между США и Республикой развивались в позитивном ключе на фоне кризисов в отношениях между Северной и Южной Кореей. В </w:t>
      </w:r>
      <w:r w:rsidR="003D1D95" w:rsidRPr="003D1D95">
        <w:rPr>
          <w:rFonts w:ascii="Times New Roman" w:hAnsi="Times New Roman" w:cs="Times New Roman"/>
          <w:sz w:val="24"/>
          <w:szCs w:val="24"/>
        </w:rPr>
        <w:t xml:space="preserve">2009 году КНДР провела ядерные и ракетные испытания, а </w:t>
      </w:r>
      <w:r w:rsidR="003D1D95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3D1D95" w:rsidRPr="003D1D95">
        <w:rPr>
          <w:rFonts w:ascii="Times New Roman" w:hAnsi="Times New Roman" w:cs="Times New Roman"/>
          <w:sz w:val="24"/>
          <w:szCs w:val="24"/>
        </w:rPr>
        <w:t>заявила о выходе из режима прекращения огня с США</w:t>
      </w:r>
      <w:r w:rsidR="003D1D95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3D1D95" w:rsidRPr="003D1D95">
        <w:rPr>
          <w:rFonts w:ascii="Times New Roman" w:hAnsi="Times New Roman" w:cs="Times New Roman"/>
          <w:sz w:val="24"/>
          <w:szCs w:val="24"/>
        </w:rPr>
        <w:t>действовал с 1953 года</w:t>
      </w:r>
      <w:r w:rsidR="003D1D95">
        <w:rPr>
          <w:rFonts w:ascii="Times New Roman" w:hAnsi="Times New Roman" w:cs="Times New Roman"/>
          <w:sz w:val="24"/>
          <w:szCs w:val="24"/>
        </w:rPr>
        <w:t>.</w:t>
      </w:r>
      <w:r w:rsidR="003D1D95" w:rsidRPr="003D1D95">
        <w:rPr>
          <w:rFonts w:ascii="Times New Roman" w:hAnsi="Times New Roman" w:cs="Times New Roman"/>
          <w:sz w:val="24"/>
          <w:szCs w:val="24"/>
        </w:rPr>
        <w:t xml:space="preserve"> В 2010 северокорейцы потопили южнокорейский военный корабль и обстреляли южнокорейский остров.</w:t>
      </w:r>
      <w:r w:rsidR="003D1D95">
        <w:rPr>
          <w:rFonts w:ascii="Times New Roman" w:hAnsi="Times New Roman" w:cs="Times New Roman"/>
          <w:sz w:val="24"/>
          <w:szCs w:val="24"/>
        </w:rPr>
        <w:t xml:space="preserve"> </w:t>
      </w:r>
      <w:r w:rsidR="003D1D95" w:rsidRPr="003D1D95">
        <w:rPr>
          <w:rFonts w:ascii="Times New Roman" w:hAnsi="Times New Roman" w:cs="Times New Roman"/>
          <w:sz w:val="24"/>
          <w:szCs w:val="24"/>
        </w:rPr>
        <w:t xml:space="preserve">Эти действия Пхеньяна стали причиной того, что Администрация Обамы де-факто отказалась от сокращения военного контингента США, </w:t>
      </w:r>
      <w:r w:rsidR="003D1D95">
        <w:rPr>
          <w:rFonts w:ascii="Times New Roman" w:hAnsi="Times New Roman" w:cs="Times New Roman"/>
          <w:sz w:val="24"/>
          <w:szCs w:val="24"/>
        </w:rPr>
        <w:t xml:space="preserve">который был предпринят </w:t>
      </w:r>
      <w:r w:rsidR="003D1D95" w:rsidRPr="003D1D95">
        <w:rPr>
          <w:rFonts w:ascii="Times New Roman" w:hAnsi="Times New Roman" w:cs="Times New Roman"/>
          <w:sz w:val="24"/>
          <w:szCs w:val="24"/>
        </w:rPr>
        <w:t>при президенте Джордже Буше-</w:t>
      </w:r>
      <w:r w:rsidR="003D1D95">
        <w:rPr>
          <w:rFonts w:ascii="Times New Roman" w:hAnsi="Times New Roman" w:cs="Times New Roman"/>
          <w:sz w:val="24"/>
          <w:szCs w:val="24"/>
        </w:rPr>
        <w:t>младшем.</w:t>
      </w:r>
      <w:r w:rsidR="003D1D95">
        <w:rPr>
          <w:rStyle w:val="aa"/>
          <w:rFonts w:ascii="Times New Roman" w:hAnsi="Times New Roman" w:cs="Times New Roman"/>
          <w:sz w:val="24"/>
          <w:szCs w:val="24"/>
        </w:rPr>
        <w:footnoteReference w:id="103"/>
      </w:r>
    </w:p>
    <w:p w:rsidR="00195259" w:rsidRDefault="00074A41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после выборов 2017 года, произошли существенные изменения в политическом курсе Республики Кореи по отношению к КНДР. В </w:t>
      </w:r>
      <w:r w:rsidR="00520A95" w:rsidRPr="00520A95">
        <w:rPr>
          <w:rFonts w:ascii="Times New Roman" w:hAnsi="Times New Roman" w:cs="Times New Roman"/>
          <w:sz w:val="24"/>
          <w:szCs w:val="24"/>
        </w:rPr>
        <w:t xml:space="preserve">предвыборной платформе Мун </w:t>
      </w:r>
      <w:proofErr w:type="spellStart"/>
      <w:r w:rsidR="00520A95" w:rsidRPr="00520A95">
        <w:rPr>
          <w:rFonts w:ascii="Times New Roman" w:hAnsi="Times New Roman" w:cs="Times New Roman"/>
          <w:sz w:val="24"/>
          <w:szCs w:val="24"/>
        </w:rPr>
        <w:t>Чжэ</w:t>
      </w:r>
      <w:proofErr w:type="spellEnd"/>
      <w:r w:rsidR="00520A95" w:rsidRPr="00520A95">
        <w:rPr>
          <w:rFonts w:ascii="Times New Roman" w:hAnsi="Times New Roman" w:cs="Times New Roman"/>
          <w:sz w:val="24"/>
          <w:szCs w:val="24"/>
        </w:rPr>
        <w:t xml:space="preserve"> Ин обещал, что преодолеет кризис в </w:t>
      </w:r>
      <w:proofErr w:type="spellStart"/>
      <w:r w:rsidR="00520A95" w:rsidRPr="00520A95">
        <w:rPr>
          <w:rFonts w:ascii="Times New Roman" w:hAnsi="Times New Roman" w:cs="Times New Roman"/>
          <w:sz w:val="24"/>
          <w:szCs w:val="24"/>
        </w:rPr>
        <w:t>межкорейских</w:t>
      </w:r>
      <w:proofErr w:type="spellEnd"/>
      <w:r w:rsidR="00520A95" w:rsidRPr="00520A95">
        <w:rPr>
          <w:rFonts w:ascii="Times New Roman" w:hAnsi="Times New Roman" w:cs="Times New Roman"/>
          <w:sz w:val="24"/>
          <w:szCs w:val="24"/>
        </w:rPr>
        <w:t xml:space="preserve"> отношениях, возникший из-за его предшественников-консерваторов, и наладит отношения с Пхеньяном.</w:t>
      </w:r>
      <w:r w:rsidR="00520A95">
        <w:rPr>
          <w:rFonts w:ascii="Times New Roman" w:hAnsi="Times New Roman" w:cs="Times New Roman"/>
          <w:sz w:val="24"/>
          <w:szCs w:val="24"/>
        </w:rPr>
        <w:t xml:space="preserve"> </w:t>
      </w:r>
      <w:r w:rsidR="00520A95">
        <w:rPr>
          <w:rStyle w:val="aa"/>
          <w:rFonts w:ascii="Times New Roman" w:hAnsi="Times New Roman" w:cs="Times New Roman"/>
          <w:sz w:val="24"/>
          <w:szCs w:val="24"/>
        </w:rPr>
        <w:footnoteReference w:id="104"/>
      </w:r>
      <w:r w:rsidR="003C2BD6">
        <w:rPr>
          <w:rFonts w:ascii="Times New Roman" w:hAnsi="Times New Roman" w:cs="Times New Roman"/>
          <w:sz w:val="24"/>
          <w:szCs w:val="24"/>
        </w:rPr>
        <w:t xml:space="preserve"> </w:t>
      </w:r>
      <w:r w:rsidR="00520A95">
        <w:rPr>
          <w:rFonts w:ascii="Times New Roman" w:hAnsi="Times New Roman" w:cs="Times New Roman"/>
          <w:sz w:val="24"/>
          <w:szCs w:val="24"/>
        </w:rPr>
        <w:t>Важно отметить, что с</w:t>
      </w:r>
      <w:r w:rsidR="00DD3A0A">
        <w:rPr>
          <w:rFonts w:ascii="Times New Roman" w:hAnsi="Times New Roman" w:cs="Times New Roman"/>
          <w:sz w:val="24"/>
          <w:szCs w:val="24"/>
        </w:rPr>
        <w:t xml:space="preserve"> момента окончания Корейской войны 1950-1953 гг. «</w:t>
      </w:r>
      <w:r w:rsidR="006535D6">
        <w:rPr>
          <w:rFonts w:ascii="Times New Roman" w:hAnsi="Times New Roman" w:cs="Times New Roman"/>
          <w:sz w:val="24"/>
          <w:szCs w:val="24"/>
        </w:rPr>
        <w:t>Белая книга</w:t>
      </w:r>
      <w:r w:rsidR="00DD3A0A">
        <w:rPr>
          <w:rFonts w:ascii="Times New Roman" w:hAnsi="Times New Roman" w:cs="Times New Roman"/>
          <w:sz w:val="24"/>
          <w:szCs w:val="24"/>
        </w:rPr>
        <w:t>»</w:t>
      </w:r>
      <w:r w:rsidR="006535D6">
        <w:rPr>
          <w:rStyle w:val="aa"/>
          <w:rFonts w:ascii="Times New Roman" w:hAnsi="Times New Roman" w:cs="Times New Roman"/>
          <w:sz w:val="24"/>
          <w:szCs w:val="24"/>
        </w:rPr>
        <w:footnoteReference w:id="105"/>
      </w:r>
      <w:r w:rsidR="00DD3A0A">
        <w:rPr>
          <w:rFonts w:ascii="Times New Roman" w:hAnsi="Times New Roman" w:cs="Times New Roman"/>
          <w:sz w:val="24"/>
          <w:szCs w:val="24"/>
        </w:rPr>
        <w:t xml:space="preserve"> Южной Кореи имела две основные задачи: защита от военной угрозы со стороны КНДР и укрепление военно-политического союза с США.  </w:t>
      </w:r>
      <w:r w:rsidR="008A2C23">
        <w:rPr>
          <w:rFonts w:ascii="Times New Roman" w:hAnsi="Times New Roman" w:cs="Times New Roman"/>
          <w:sz w:val="24"/>
          <w:szCs w:val="24"/>
        </w:rPr>
        <w:t>С окончанием х</w:t>
      </w:r>
      <w:r w:rsidR="00871FFE">
        <w:rPr>
          <w:rFonts w:ascii="Times New Roman" w:hAnsi="Times New Roman" w:cs="Times New Roman"/>
          <w:sz w:val="24"/>
          <w:szCs w:val="24"/>
        </w:rPr>
        <w:t xml:space="preserve">олодной войны в Южной Корее произошел пересмотр вопроса о национальной безопасности государства. Во-первых, угроза ядерной войны с КНДР перестала восприниматься населением Южной Кореи как угроза </w:t>
      </w:r>
      <w:r w:rsidR="00871FFE">
        <w:rPr>
          <w:rFonts w:ascii="Times New Roman" w:hAnsi="Times New Roman" w:cs="Times New Roman"/>
          <w:sz w:val="24"/>
          <w:szCs w:val="24"/>
        </w:rPr>
        <w:lastRenderedPageBreak/>
        <w:t xml:space="preserve">номер один для безопасности Кореи. Смена в восприятии угроз среди населения произошла по причине того, что на сегодняшний день внутри южнокорейского общества не существует единого </w:t>
      </w:r>
      <w:r w:rsidR="006535D6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871FFE">
        <w:rPr>
          <w:rFonts w:ascii="Times New Roman" w:hAnsi="Times New Roman" w:cs="Times New Roman"/>
          <w:sz w:val="24"/>
          <w:szCs w:val="24"/>
        </w:rPr>
        <w:t xml:space="preserve">касательно угрозы со стороны КНДР. Более молодое поколение населения Южной Кореи рассматривает КНДР не как объект угрозы, а </w:t>
      </w:r>
      <w:r w:rsidR="000F40AA">
        <w:rPr>
          <w:rFonts w:ascii="Times New Roman" w:hAnsi="Times New Roman" w:cs="Times New Roman"/>
          <w:sz w:val="24"/>
          <w:szCs w:val="24"/>
        </w:rPr>
        <w:t xml:space="preserve">как объект симпатии, часть </w:t>
      </w:r>
      <w:r w:rsidR="00871FFE">
        <w:rPr>
          <w:rFonts w:ascii="Times New Roman" w:hAnsi="Times New Roman" w:cs="Times New Roman"/>
          <w:sz w:val="24"/>
          <w:szCs w:val="24"/>
        </w:rPr>
        <w:t xml:space="preserve">братского народа, которому необходимо предоставить помощь. </w:t>
      </w:r>
      <w:r w:rsidR="000F40AA">
        <w:rPr>
          <w:rFonts w:ascii="Times New Roman" w:hAnsi="Times New Roman" w:cs="Times New Roman"/>
          <w:sz w:val="24"/>
          <w:szCs w:val="24"/>
        </w:rPr>
        <w:t xml:space="preserve">В то время как старшее поколение </w:t>
      </w:r>
      <w:r w:rsidR="00871FFE">
        <w:rPr>
          <w:rFonts w:ascii="Times New Roman" w:hAnsi="Times New Roman" w:cs="Times New Roman"/>
          <w:sz w:val="24"/>
          <w:szCs w:val="24"/>
        </w:rPr>
        <w:t>видит в политике Северной Кореи прямую угроз</w:t>
      </w:r>
      <w:r w:rsidR="000F40AA">
        <w:rPr>
          <w:rFonts w:ascii="Times New Roman" w:hAnsi="Times New Roman" w:cs="Times New Roman"/>
          <w:sz w:val="24"/>
          <w:szCs w:val="24"/>
        </w:rPr>
        <w:t>у для нацио</w:t>
      </w:r>
      <w:r w:rsidR="00195259">
        <w:rPr>
          <w:rFonts w:ascii="Times New Roman" w:hAnsi="Times New Roman" w:cs="Times New Roman"/>
          <w:sz w:val="24"/>
          <w:szCs w:val="24"/>
        </w:rPr>
        <w:t>нальной безопасности государств.</w:t>
      </w:r>
      <w:r w:rsidR="000F40AA">
        <w:rPr>
          <w:rStyle w:val="aa"/>
          <w:rFonts w:ascii="Times New Roman" w:hAnsi="Times New Roman" w:cs="Times New Roman"/>
          <w:sz w:val="24"/>
          <w:szCs w:val="24"/>
        </w:rPr>
        <w:footnoteReference w:id="106"/>
      </w:r>
      <w:r w:rsidR="000F40AA">
        <w:rPr>
          <w:rFonts w:ascii="Times New Roman" w:hAnsi="Times New Roman" w:cs="Times New Roman"/>
          <w:sz w:val="24"/>
          <w:szCs w:val="24"/>
        </w:rPr>
        <w:t xml:space="preserve"> </w:t>
      </w:r>
      <w:r w:rsidR="00195259" w:rsidRPr="00195259">
        <w:rPr>
          <w:rFonts w:ascii="Times New Roman" w:hAnsi="Times New Roman" w:cs="Times New Roman"/>
          <w:sz w:val="24"/>
          <w:szCs w:val="24"/>
        </w:rPr>
        <w:t>Почти 80% населения Южной Кореи поддерживает идею о восстановлении диалога с КНДР в рамках усилий по урегулированию ядерной программы Пхеньяна, свидетельствуют данные соцопроса, проведенного консультационным советом при администрации южнокорейского президента.</w:t>
      </w:r>
      <w:r w:rsidR="00195259">
        <w:rPr>
          <w:rFonts w:ascii="Times New Roman" w:hAnsi="Times New Roman" w:cs="Times New Roman"/>
          <w:sz w:val="24"/>
          <w:szCs w:val="24"/>
        </w:rPr>
        <w:t xml:space="preserve"> </w:t>
      </w:r>
      <w:r w:rsidR="00195259" w:rsidRPr="00195259">
        <w:rPr>
          <w:rFonts w:ascii="Times New Roman" w:hAnsi="Times New Roman" w:cs="Times New Roman"/>
          <w:sz w:val="24"/>
          <w:szCs w:val="24"/>
        </w:rPr>
        <w:t>Соцопрос также показал, что все больше людей в Южной Корее начинают рассматривать КНДР как страну, которой необходима поддержка. Такое мнение выразили 39,8%, что на 5,1 процентного пункта выше результатов предыдущего опроса. Чуть более 44% респондентов считают, что КНДР является враждебной нацией.</w:t>
      </w:r>
      <w:r w:rsidR="00195259">
        <w:rPr>
          <w:rStyle w:val="aa"/>
          <w:rFonts w:ascii="Times New Roman" w:hAnsi="Times New Roman" w:cs="Times New Roman"/>
          <w:sz w:val="24"/>
          <w:szCs w:val="24"/>
        </w:rPr>
        <w:footnoteReference w:id="107"/>
      </w:r>
    </w:p>
    <w:p w:rsidR="00F418FD" w:rsidRDefault="002B06B3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в 2000, 2007 произошли два саммита, на которых встречались главы государств</w:t>
      </w:r>
      <w:r w:rsidR="00D558F4">
        <w:rPr>
          <w:rFonts w:ascii="Times New Roman" w:hAnsi="Times New Roman" w:cs="Times New Roman"/>
          <w:sz w:val="24"/>
          <w:szCs w:val="24"/>
        </w:rPr>
        <w:t xml:space="preserve"> Республики Кореи и КНДР</w:t>
      </w:r>
      <w:r>
        <w:rPr>
          <w:rFonts w:ascii="Times New Roman" w:hAnsi="Times New Roman" w:cs="Times New Roman"/>
          <w:sz w:val="24"/>
          <w:szCs w:val="24"/>
        </w:rPr>
        <w:t>. 27 апреля 2018 года,</w:t>
      </w:r>
      <w:r w:rsidR="003C2BD6">
        <w:rPr>
          <w:rFonts w:ascii="Times New Roman" w:hAnsi="Times New Roman" w:cs="Times New Roman"/>
          <w:sz w:val="24"/>
          <w:szCs w:val="24"/>
        </w:rPr>
        <w:t xml:space="preserve"> в рамках политики нового правительства Республики Кореи</w:t>
      </w:r>
      <w:r>
        <w:rPr>
          <w:rFonts w:ascii="Times New Roman" w:hAnsi="Times New Roman" w:cs="Times New Roman"/>
          <w:sz w:val="24"/>
          <w:szCs w:val="24"/>
        </w:rPr>
        <w:t xml:space="preserve"> произошла третья встреча, президента Южной Кореи </w:t>
      </w:r>
      <w:r w:rsidRPr="002B06B3">
        <w:rPr>
          <w:rFonts w:ascii="Times New Roman" w:hAnsi="Times New Roman" w:cs="Times New Roman"/>
          <w:sz w:val="24"/>
          <w:szCs w:val="24"/>
        </w:rPr>
        <w:t xml:space="preserve">Мун </w:t>
      </w:r>
      <w:proofErr w:type="spellStart"/>
      <w:r w:rsidRPr="002B06B3">
        <w:rPr>
          <w:rFonts w:ascii="Times New Roman" w:hAnsi="Times New Roman" w:cs="Times New Roman"/>
          <w:sz w:val="24"/>
          <w:szCs w:val="24"/>
        </w:rPr>
        <w:t>Чжэ</w:t>
      </w:r>
      <w:proofErr w:type="spellEnd"/>
      <w:r w:rsidRPr="002B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B3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B06B3">
        <w:rPr>
          <w:rFonts w:ascii="Times New Roman" w:hAnsi="Times New Roman" w:cs="Times New Roman"/>
          <w:sz w:val="24"/>
          <w:szCs w:val="24"/>
        </w:rPr>
        <w:t xml:space="preserve"> и лидер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06B3">
        <w:rPr>
          <w:rFonts w:ascii="Times New Roman" w:hAnsi="Times New Roman" w:cs="Times New Roman"/>
          <w:sz w:val="24"/>
          <w:szCs w:val="24"/>
        </w:rPr>
        <w:t xml:space="preserve"> КНДР Ким </w:t>
      </w:r>
      <w:proofErr w:type="spellStart"/>
      <w:r w:rsidRPr="002B06B3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Pr="002B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B3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Данные встречи являются попытками заключить соглашение о прекращении враждебных действий, поскольку на сегодняшний день между государствами действует </w:t>
      </w:r>
      <w:r w:rsidR="006535D6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дог</w:t>
      </w:r>
      <w:r w:rsidR="006535D6">
        <w:rPr>
          <w:rFonts w:ascii="Times New Roman" w:hAnsi="Times New Roman" w:cs="Times New Roman"/>
          <w:sz w:val="24"/>
          <w:szCs w:val="24"/>
        </w:rPr>
        <w:t xml:space="preserve">овор о перемирии, подписанный в 1953 году. </w:t>
      </w:r>
    </w:p>
    <w:p w:rsidR="002B06B3" w:rsidRDefault="00B004CA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одной темой, широко обсуждаемой в научных кругах, а также темой, которая остается важной частью официальной риторики</w:t>
      </w:r>
      <w:r w:rsidR="00F418FD">
        <w:rPr>
          <w:rFonts w:ascii="Times New Roman" w:hAnsi="Times New Roman" w:cs="Times New Roman"/>
          <w:sz w:val="24"/>
          <w:szCs w:val="24"/>
        </w:rPr>
        <w:t xml:space="preserve"> правительств двух государств</w:t>
      </w:r>
      <w:r>
        <w:rPr>
          <w:rFonts w:ascii="Times New Roman" w:hAnsi="Times New Roman" w:cs="Times New Roman"/>
          <w:sz w:val="24"/>
          <w:szCs w:val="24"/>
        </w:rPr>
        <w:t>, является вопрос об объединении</w:t>
      </w:r>
      <w:r w:rsidR="00EF7BED">
        <w:rPr>
          <w:rFonts w:ascii="Times New Roman" w:hAnsi="Times New Roman" w:cs="Times New Roman"/>
          <w:sz w:val="24"/>
          <w:szCs w:val="24"/>
        </w:rPr>
        <w:t xml:space="preserve"> двух </w:t>
      </w:r>
      <w:proofErr w:type="spellStart"/>
      <w:r w:rsidR="00EF7BED">
        <w:rPr>
          <w:rFonts w:ascii="Times New Roman" w:hAnsi="Times New Roman" w:cs="Times New Roman"/>
          <w:sz w:val="24"/>
          <w:szCs w:val="24"/>
        </w:rPr>
        <w:t>Корей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40D">
        <w:rPr>
          <w:rFonts w:ascii="Times New Roman" w:hAnsi="Times New Roman" w:cs="Times New Roman"/>
          <w:sz w:val="24"/>
          <w:szCs w:val="24"/>
        </w:rPr>
        <w:t>Связано это в первую очередь с тем, что и на Севере, и на Юге большую роль в господствующей идеологии играет национализм. Ко</w:t>
      </w:r>
      <w:r w:rsidR="00D558F4">
        <w:rPr>
          <w:rFonts w:ascii="Times New Roman" w:hAnsi="Times New Roman" w:cs="Times New Roman"/>
          <w:sz w:val="24"/>
          <w:szCs w:val="24"/>
        </w:rPr>
        <w:t xml:space="preserve">рейский этнический национализм </w:t>
      </w:r>
      <w:r w:rsidRPr="005C340D">
        <w:rPr>
          <w:rFonts w:ascii="Times New Roman" w:hAnsi="Times New Roman" w:cs="Times New Roman"/>
          <w:sz w:val="24"/>
          <w:szCs w:val="24"/>
        </w:rPr>
        <w:t>подразумевает, что все «люди корейской крови» должны жить в едином и единственном корейском государстве. Поэтому идея объединения является составной частью националистического идеологического пакета, от которого сейчас ни Сеул, ни Пхеньян отказаться не могут.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08"/>
      </w:r>
      <w:r w:rsidR="00C00A12">
        <w:rPr>
          <w:rFonts w:ascii="Times New Roman" w:hAnsi="Times New Roman" w:cs="Times New Roman"/>
          <w:sz w:val="24"/>
          <w:szCs w:val="24"/>
        </w:rPr>
        <w:t xml:space="preserve"> Однако, несмотря на изменения, внутри корейского общества к вопросу угрозы со стороны Северной Кореи и политической риторики новой </w:t>
      </w:r>
      <w:r w:rsidR="00C00A1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администрации, главной угрозой для национальной безопасности Республики Кореи в «Белой книге» прописана именно угроза со стороны КНДР. </w:t>
      </w:r>
    </w:p>
    <w:p w:rsidR="00074A41" w:rsidRDefault="0024037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D1529F">
        <w:rPr>
          <w:rFonts w:ascii="Times New Roman" w:hAnsi="Times New Roman" w:cs="Times New Roman"/>
          <w:sz w:val="24"/>
          <w:szCs w:val="24"/>
        </w:rPr>
        <w:t>усиление экономических связей Республики Кореи с</w:t>
      </w:r>
      <w:r w:rsidR="003C2BD6">
        <w:rPr>
          <w:rFonts w:ascii="Times New Roman" w:hAnsi="Times New Roman" w:cs="Times New Roman"/>
          <w:sz w:val="24"/>
          <w:szCs w:val="24"/>
        </w:rPr>
        <w:t xml:space="preserve"> Китаем, вызывало</w:t>
      </w:r>
      <w:r w:rsidR="00D1529F">
        <w:rPr>
          <w:rFonts w:ascii="Times New Roman" w:hAnsi="Times New Roman" w:cs="Times New Roman"/>
          <w:sz w:val="24"/>
          <w:szCs w:val="24"/>
        </w:rPr>
        <w:t xml:space="preserve"> опасения со стороны США.</w:t>
      </w:r>
      <w:r w:rsidR="00CF3955">
        <w:rPr>
          <w:rStyle w:val="aa"/>
          <w:rFonts w:ascii="Times New Roman" w:hAnsi="Times New Roman" w:cs="Times New Roman"/>
          <w:sz w:val="24"/>
          <w:szCs w:val="24"/>
        </w:rPr>
        <w:footnoteReference w:id="109"/>
      </w:r>
      <w:r w:rsidR="00D1529F">
        <w:rPr>
          <w:rFonts w:ascii="Times New Roman" w:hAnsi="Times New Roman" w:cs="Times New Roman"/>
          <w:sz w:val="24"/>
          <w:szCs w:val="24"/>
        </w:rPr>
        <w:t xml:space="preserve"> </w:t>
      </w:r>
      <w:r w:rsidR="00EE5B61" w:rsidRPr="003E7779">
        <w:rPr>
          <w:rFonts w:ascii="Times New Roman" w:hAnsi="Times New Roman" w:cs="Times New Roman"/>
          <w:sz w:val="24"/>
          <w:szCs w:val="24"/>
        </w:rPr>
        <w:t>Тем не менее</w:t>
      </w:r>
      <w:r w:rsidR="00EE5B61">
        <w:rPr>
          <w:rFonts w:ascii="Times New Roman" w:hAnsi="Times New Roman" w:cs="Times New Roman"/>
          <w:sz w:val="24"/>
          <w:szCs w:val="24"/>
        </w:rPr>
        <w:t>,</w:t>
      </w:r>
      <w:r w:rsidR="00EE5B61" w:rsidRPr="003E7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B61" w:rsidRPr="003E7779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="00EE5B61" w:rsidRPr="003E7779">
        <w:rPr>
          <w:rFonts w:ascii="Times New Roman" w:hAnsi="Times New Roman" w:cs="Times New Roman"/>
          <w:sz w:val="24"/>
          <w:szCs w:val="24"/>
        </w:rPr>
        <w:t xml:space="preserve"> считает, что политическая зависимость Южной Кореи от США значительно в</w:t>
      </w:r>
      <w:r w:rsidR="00EE5B61">
        <w:rPr>
          <w:rFonts w:ascii="Times New Roman" w:hAnsi="Times New Roman" w:cs="Times New Roman"/>
          <w:sz w:val="24"/>
          <w:szCs w:val="24"/>
        </w:rPr>
        <w:t xml:space="preserve">ыше, чем экономическая от Китая, </w:t>
      </w:r>
      <w:r w:rsidR="00EE5B61">
        <w:rPr>
          <w:rStyle w:val="aa"/>
          <w:rFonts w:ascii="Times New Roman" w:hAnsi="Times New Roman" w:cs="Times New Roman"/>
          <w:sz w:val="24"/>
          <w:szCs w:val="24"/>
        </w:rPr>
        <w:footnoteReference w:id="110"/>
      </w:r>
      <w:r w:rsidR="00EE5B61">
        <w:rPr>
          <w:rFonts w:ascii="Times New Roman" w:hAnsi="Times New Roman" w:cs="Times New Roman"/>
          <w:sz w:val="24"/>
          <w:szCs w:val="24"/>
        </w:rPr>
        <w:t xml:space="preserve"> что в дальнейшем будет определять вектор развития отношений Республики Кореи и КНР. Более того</w:t>
      </w:r>
      <w:r w:rsidR="00D1529F">
        <w:rPr>
          <w:rFonts w:ascii="Times New Roman" w:hAnsi="Times New Roman" w:cs="Times New Roman"/>
          <w:sz w:val="24"/>
          <w:szCs w:val="24"/>
        </w:rPr>
        <w:t xml:space="preserve">, после размещения на своей территории американской системы  противоракетной обороны </w:t>
      </w:r>
      <w:r w:rsidR="00D1529F" w:rsidRPr="00D1529F">
        <w:rPr>
          <w:rFonts w:ascii="Times New Roman" w:hAnsi="Times New Roman" w:cs="Times New Roman"/>
          <w:sz w:val="24"/>
          <w:szCs w:val="24"/>
        </w:rPr>
        <w:t>THAAD</w:t>
      </w:r>
      <w:r w:rsidR="00724BF0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CF3955">
        <w:rPr>
          <w:rFonts w:ascii="Times New Roman" w:hAnsi="Times New Roman" w:cs="Times New Roman"/>
          <w:sz w:val="24"/>
          <w:szCs w:val="24"/>
        </w:rPr>
        <w:t>, Китай ввел ограничительные с</w:t>
      </w:r>
      <w:r w:rsidR="00724BF0">
        <w:rPr>
          <w:rFonts w:ascii="Times New Roman" w:hAnsi="Times New Roman" w:cs="Times New Roman"/>
          <w:sz w:val="24"/>
          <w:szCs w:val="24"/>
        </w:rPr>
        <w:t>анкции против Республики Кореи, что, безусловно, негативно сказалось на развитии двухсторонних ки</w:t>
      </w:r>
      <w:r w:rsidR="008715B1">
        <w:rPr>
          <w:rFonts w:ascii="Times New Roman" w:hAnsi="Times New Roman" w:cs="Times New Roman"/>
          <w:sz w:val="24"/>
          <w:szCs w:val="24"/>
        </w:rPr>
        <w:t>тайско-южнокорейских отношений.</w:t>
      </w:r>
    </w:p>
    <w:p w:rsidR="003C2BD6" w:rsidRDefault="00074A41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другим угрозам для национальной безопасности Республики Кореи можно отнести следующее: нестабильность в Южно-Китайском море, а именно провокации со стороны КНР; международный терроризм;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кибертерроризм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F56C1">
        <w:rPr>
          <w:rFonts w:ascii="Times New Roman" w:hAnsi="Times New Roman" w:cs="Times New Roman"/>
          <w:sz w:val="24"/>
          <w:szCs w:val="24"/>
        </w:rPr>
        <w:t xml:space="preserve"> распространение болезней; изменение климата и природные катастрофы. </w:t>
      </w:r>
      <w:r w:rsidR="00AF56C1">
        <w:rPr>
          <w:rStyle w:val="aa"/>
          <w:rFonts w:ascii="Times New Roman" w:hAnsi="Times New Roman" w:cs="Times New Roman"/>
          <w:sz w:val="24"/>
          <w:szCs w:val="24"/>
        </w:rPr>
        <w:footnoteReference w:id="111"/>
      </w:r>
      <w:r w:rsidR="00AF56C1">
        <w:rPr>
          <w:rFonts w:ascii="Times New Roman" w:hAnsi="Times New Roman" w:cs="Times New Roman"/>
          <w:sz w:val="24"/>
          <w:szCs w:val="24"/>
        </w:rPr>
        <w:t xml:space="preserve"> Более того, Республика Корея с опасением относится к расширению полномочий японских сил самообороны, а также росту Китая. </w:t>
      </w:r>
    </w:p>
    <w:p w:rsidR="0067180E" w:rsidRDefault="00AF56C1" w:rsidP="008A2C23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46E3E">
        <w:rPr>
          <w:rFonts w:ascii="Times New Roman" w:hAnsi="Times New Roman" w:cs="Times New Roman"/>
          <w:sz w:val="24"/>
          <w:szCs w:val="24"/>
        </w:rPr>
        <w:t xml:space="preserve">внутриполитический дискурс в отношении внешней политики </w:t>
      </w:r>
      <w:r w:rsidR="00B04035">
        <w:rPr>
          <w:rFonts w:ascii="Times New Roman" w:hAnsi="Times New Roman" w:cs="Times New Roman"/>
          <w:sz w:val="24"/>
          <w:szCs w:val="24"/>
        </w:rPr>
        <w:t xml:space="preserve">в </w:t>
      </w:r>
      <w:r w:rsidR="00F33842">
        <w:rPr>
          <w:rFonts w:ascii="Times New Roman" w:hAnsi="Times New Roman" w:cs="Times New Roman"/>
          <w:sz w:val="24"/>
          <w:szCs w:val="24"/>
        </w:rPr>
        <w:t>США,</w:t>
      </w:r>
      <w:r w:rsidR="008A2C23">
        <w:rPr>
          <w:rFonts w:ascii="Times New Roman" w:hAnsi="Times New Roman" w:cs="Times New Roman"/>
          <w:sz w:val="24"/>
          <w:szCs w:val="24"/>
        </w:rPr>
        <w:t xml:space="preserve"> Японии и Республики Кореи, </w:t>
      </w:r>
      <w:r w:rsidR="00F46E3E">
        <w:rPr>
          <w:rFonts w:ascii="Times New Roman" w:hAnsi="Times New Roman" w:cs="Times New Roman"/>
          <w:sz w:val="24"/>
          <w:szCs w:val="24"/>
        </w:rPr>
        <w:t xml:space="preserve">показывает, что </w:t>
      </w:r>
      <w:r w:rsidR="008A2C23">
        <w:rPr>
          <w:rFonts w:ascii="Times New Roman" w:hAnsi="Times New Roman" w:cs="Times New Roman"/>
          <w:sz w:val="24"/>
          <w:szCs w:val="24"/>
        </w:rPr>
        <w:t>отношения по линии США-Республика Корея, в необоз</w:t>
      </w:r>
      <w:r w:rsidR="0067180E">
        <w:rPr>
          <w:rFonts w:ascii="Times New Roman" w:hAnsi="Times New Roman" w:cs="Times New Roman"/>
          <w:sz w:val="24"/>
          <w:szCs w:val="24"/>
        </w:rPr>
        <w:t>римом будущем могут претерпеть</w:t>
      </w:r>
      <w:r w:rsidR="008A2C23">
        <w:rPr>
          <w:rFonts w:ascii="Times New Roman" w:hAnsi="Times New Roman" w:cs="Times New Roman"/>
          <w:sz w:val="24"/>
          <w:szCs w:val="24"/>
        </w:rPr>
        <w:t xml:space="preserve"> изменения. Существует доля вероятно, что Республика Корея ст</w:t>
      </w:r>
      <w:r w:rsidR="0067180E">
        <w:rPr>
          <w:rFonts w:ascii="Times New Roman" w:hAnsi="Times New Roman" w:cs="Times New Roman"/>
          <w:sz w:val="24"/>
          <w:szCs w:val="24"/>
        </w:rPr>
        <w:t>анет дрейфовать ближе к Китаю, при этом зависимость от политического курса США сохраниться.</w:t>
      </w:r>
      <w:r w:rsidR="008A2C23">
        <w:rPr>
          <w:rFonts w:ascii="Times New Roman" w:hAnsi="Times New Roman" w:cs="Times New Roman"/>
          <w:sz w:val="24"/>
          <w:szCs w:val="24"/>
        </w:rPr>
        <w:t xml:space="preserve"> </w:t>
      </w:r>
      <w:r w:rsidR="00671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C1" w:rsidRDefault="00F33842" w:rsidP="008A2C23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80E">
        <w:rPr>
          <w:rFonts w:ascii="Times New Roman" w:hAnsi="Times New Roman" w:cs="Times New Roman"/>
          <w:sz w:val="24"/>
          <w:szCs w:val="24"/>
        </w:rPr>
        <w:t xml:space="preserve">Более того, определив </w:t>
      </w:r>
      <w:r>
        <w:rPr>
          <w:rFonts w:ascii="Times New Roman" w:hAnsi="Times New Roman" w:cs="Times New Roman"/>
          <w:sz w:val="24"/>
          <w:szCs w:val="24"/>
        </w:rPr>
        <w:t xml:space="preserve">основные угрозы для национальной безопасности трех стран, можно сделать вывод о том, что основной </w:t>
      </w:r>
      <w:proofErr w:type="spellStart"/>
      <w:r w:rsidR="008A2C23">
        <w:rPr>
          <w:rFonts w:ascii="Times New Roman" w:hAnsi="Times New Roman" w:cs="Times New Roman"/>
          <w:sz w:val="24"/>
          <w:szCs w:val="24"/>
        </w:rPr>
        <w:t>секьюритизируюемой</w:t>
      </w:r>
      <w:proofErr w:type="spellEnd"/>
      <w:r w:rsidR="008A2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угрозой является угроза со стороны ядерной программы КНДР. Несмотря на некоторое «потепление» в отношениях между Республикой Кореей и КНДР, </w:t>
      </w:r>
      <w:r w:rsidR="009F6BF3">
        <w:rPr>
          <w:rFonts w:ascii="Times New Roman" w:hAnsi="Times New Roman" w:cs="Times New Roman"/>
          <w:sz w:val="24"/>
          <w:szCs w:val="24"/>
        </w:rPr>
        <w:t>данная угроза остается на повестке дня</w:t>
      </w:r>
      <w:r w:rsidR="0067180E">
        <w:rPr>
          <w:rFonts w:ascii="Times New Roman" w:hAnsi="Times New Roman" w:cs="Times New Roman"/>
          <w:sz w:val="24"/>
          <w:szCs w:val="24"/>
        </w:rPr>
        <w:t xml:space="preserve"> и у Республики Кореи</w:t>
      </w:r>
      <w:r w:rsidR="009F6BF3">
        <w:rPr>
          <w:rFonts w:ascii="Times New Roman" w:hAnsi="Times New Roman" w:cs="Times New Roman"/>
          <w:sz w:val="24"/>
          <w:szCs w:val="24"/>
        </w:rPr>
        <w:t>, поскольку никаких договоренностей между заинтересованными сторонам</w:t>
      </w:r>
      <w:r w:rsidR="008A2C23">
        <w:rPr>
          <w:rFonts w:ascii="Times New Roman" w:hAnsi="Times New Roman" w:cs="Times New Roman"/>
          <w:sz w:val="24"/>
          <w:szCs w:val="24"/>
        </w:rPr>
        <w:t xml:space="preserve">и конфликта не было заключено.  </w:t>
      </w:r>
      <w:r w:rsidR="009F6BF3">
        <w:rPr>
          <w:rFonts w:ascii="Times New Roman" w:hAnsi="Times New Roman" w:cs="Times New Roman"/>
          <w:sz w:val="24"/>
          <w:szCs w:val="24"/>
        </w:rPr>
        <w:t>Следующей общей</w:t>
      </w:r>
      <w:r w:rsidR="008A2C23">
        <w:rPr>
          <w:rFonts w:ascii="Times New Roman" w:hAnsi="Times New Roman" w:cs="Times New Roman"/>
          <w:sz w:val="24"/>
          <w:szCs w:val="24"/>
        </w:rPr>
        <w:t xml:space="preserve"> конструируемой</w:t>
      </w:r>
      <w:r w:rsidR="009F6BF3">
        <w:rPr>
          <w:rFonts w:ascii="Times New Roman" w:hAnsi="Times New Roman" w:cs="Times New Roman"/>
          <w:sz w:val="24"/>
          <w:szCs w:val="24"/>
        </w:rPr>
        <w:t xml:space="preserve"> угрозой является рост Китая и как следствие этого более агрессивная политика Китая в регионе, которая рассматривается государствами как вызов статусу-</w:t>
      </w:r>
      <w:proofErr w:type="spellStart"/>
      <w:r w:rsidR="009F6BF3">
        <w:rPr>
          <w:rFonts w:ascii="Times New Roman" w:hAnsi="Times New Roman" w:cs="Times New Roman"/>
          <w:sz w:val="24"/>
          <w:szCs w:val="24"/>
        </w:rPr>
        <w:t>кво</w:t>
      </w:r>
      <w:proofErr w:type="spellEnd"/>
      <w:r w:rsidR="009F6BF3">
        <w:rPr>
          <w:rFonts w:ascii="Times New Roman" w:hAnsi="Times New Roman" w:cs="Times New Roman"/>
          <w:sz w:val="24"/>
          <w:szCs w:val="24"/>
        </w:rPr>
        <w:t xml:space="preserve"> и желанием КНР стать региональным </w:t>
      </w:r>
      <w:r w:rsidR="009F6BF3">
        <w:rPr>
          <w:rFonts w:ascii="Times New Roman" w:hAnsi="Times New Roman" w:cs="Times New Roman"/>
          <w:sz w:val="24"/>
          <w:szCs w:val="24"/>
        </w:rPr>
        <w:lastRenderedPageBreak/>
        <w:t xml:space="preserve">лидером в регионе. </w:t>
      </w:r>
      <w:r w:rsidR="00BE6D65">
        <w:rPr>
          <w:rFonts w:ascii="Times New Roman" w:hAnsi="Times New Roman" w:cs="Times New Roman"/>
          <w:sz w:val="24"/>
          <w:szCs w:val="24"/>
        </w:rPr>
        <w:t>О</w:t>
      </w:r>
      <w:r w:rsidR="0067180E">
        <w:rPr>
          <w:rFonts w:ascii="Times New Roman" w:hAnsi="Times New Roman" w:cs="Times New Roman"/>
          <w:sz w:val="24"/>
          <w:szCs w:val="24"/>
        </w:rPr>
        <w:t xml:space="preserve">сновные существующие общие угрозы для США, Японией и Республикой Кореей относятся к военно-политическому сектору безопасности. </w:t>
      </w:r>
    </w:p>
    <w:p w:rsidR="0067180E" w:rsidRDefault="0067180E" w:rsidP="008A2C23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80FBC">
        <w:rPr>
          <w:rFonts w:ascii="Times New Roman" w:hAnsi="Times New Roman" w:cs="Times New Roman"/>
          <w:sz w:val="24"/>
          <w:szCs w:val="24"/>
        </w:rPr>
        <w:t xml:space="preserve">политический дискурс </w:t>
      </w:r>
      <w:r>
        <w:rPr>
          <w:rFonts w:ascii="Times New Roman" w:hAnsi="Times New Roman" w:cs="Times New Roman"/>
          <w:sz w:val="24"/>
          <w:szCs w:val="24"/>
        </w:rPr>
        <w:t xml:space="preserve">в США и Японии способствует интенсификации сотрудничества, поскольку именно угроза КНДР и Китая объединяет государства в вопросе обеспечения национальной безопасности. В другом ключе развивается внутриполитическая обстановка в Республике Корее, что безусловно, оказывает влияние на отношения с США и Японией. </w:t>
      </w:r>
    </w:p>
    <w:p w:rsidR="008715B1" w:rsidRDefault="008715B1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180E" w:rsidRDefault="0067180E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180E" w:rsidRDefault="0067180E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180E" w:rsidRDefault="0067180E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180E" w:rsidRDefault="0067180E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4084" w:rsidRDefault="00D44084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4084" w:rsidRDefault="00D44084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4084" w:rsidRDefault="00D44084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4084" w:rsidRDefault="00D44084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4084" w:rsidRDefault="00D44084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4084" w:rsidRDefault="00D44084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180E" w:rsidRDefault="0067180E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1E1F7A" w:rsidRDefault="001E1F7A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1E1F7A" w:rsidRDefault="001E1F7A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1E1F7A" w:rsidRDefault="001E1F7A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1E1F7A" w:rsidRDefault="001E1F7A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1E1F7A" w:rsidRDefault="001E1F7A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1E1F7A" w:rsidRDefault="001E1F7A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1E1F7A" w:rsidRDefault="001E1F7A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1E1F7A" w:rsidRDefault="001E1F7A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1E1F7A" w:rsidRDefault="001E1F7A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4E2F1C" w:rsidRDefault="004E2F1C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DB6437" w:rsidRDefault="00DB6437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DB6437" w:rsidRDefault="00DB6437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1E1F7A" w:rsidRDefault="001E1F7A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F418AA" w:rsidRPr="00F418AA" w:rsidRDefault="007C75E9" w:rsidP="00D44084">
      <w:pPr>
        <w:pStyle w:val="2"/>
        <w:spacing w:line="360" w:lineRule="auto"/>
        <w:ind w:right="261" w:firstLine="851"/>
        <w:jc w:val="both"/>
        <w:rPr>
          <w:b w:val="0"/>
          <w:sz w:val="24"/>
          <w:szCs w:val="24"/>
        </w:rPr>
      </w:pPr>
      <w:r w:rsidRPr="009866FE">
        <w:rPr>
          <w:sz w:val="24"/>
          <w:szCs w:val="24"/>
        </w:rPr>
        <w:lastRenderedPageBreak/>
        <w:t xml:space="preserve"> </w:t>
      </w:r>
      <w:bookmarkStart w:id="8" w:name="_Toc515045364"/>
      <w:r w:rsidRPr="009866FE">
        <w:rPr>
          <w:color w:val="000000"/>
          <w:sz w:val="24"/>
          <w:szCs w:val="24"/>
        </w:rPr>
        <w:t>§</w:t>
      </w:r>
      <w:r w:rsidRPr="009866FE">
        <w:rPr>
          <w:sz w:val="24"/>
          <w:szCs w:val="24"/>
        </w:rPr>
        <w:t xml:space="preserve">2. Отношения между государствами внутри </w:t>
      </w:r>
      <w:r w:rsidR="007972EA">
        <w:rPr>
          <w:sz w:val="24"/>
          <w:szCs w:val="24"/>
        </w:rPr>
        <w:t xml:space="preserve">Восточноазиатского </w:t>
      </w:r>
      <w:proofErr w:type="spellStart"/>
      <w:r w:rsidR="007972EA">
        <w:rPr>
          <w:sz w:val="24"/>
          <w:szCs w:val="24"/>
        </w:rPr>
        <w:t>подкомплекса</w:t>
      </w:r>
      <w:proofErr w:type="spellEnd"/>
      <w:r w:rsidR="007972EA">
        <w:rPr>
          <w:sz w:val="24"/>
          <w:szCs w:val="24"/>
        </w:rPr>
        <w:t xml:space="preserve"> </w:t>
      </w:r>
      <w:r w:rsidRPr="009866FE">
        <w:rPr>
          <w:sz w:val="24"/>
          <w:szCs w:val="24"/>
        </w:rPr>
        <w:t>безопасности: США-Япония, США-Республика Корея, Япония-Республика Корея</w:t>
      </w:r>
      <w:bookmarkEnd w:id="8"/>
    </w:p>
    <w:p w:rsidR="004D3DF8" w:rsidRDefault="00066B58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х</w:t>
      </w:r>
      <w:r w:rsidR="004D3DF8">
        <w:rPr>
          <w:rFonts w:ascii="Times New Roman" w:hAnsi="Times New Roman" w:cs="Times New Roman"/>
          <w:sz w:val="24"/>
          <w:szCs w:val="24"/>
        </w:rPr>
        <w:t xml:space="preserve">олодной войны сформированная </w:t>
      </w:r>
      <w:proofErr w:type="spellStart"/>
      <w:r w:rsidR="004D3DF8">
        <w:rPr>
          <w:rFonts w:ascii="Times New Roman" w:hAnsi="Times New Roman" w:cs="Times New Roman"/>
          <w:sz w:val="24"/>
          <w:szCs w:val="24"/>
        </w:rPr>
        <w:t>америкоцентричная</w:t>
      </w:r>
      <w:proofErr w:type="spellEnd"/>
      <w:r w:rsidR="004D3DF8">
        <w:rPr>
          <w:rFonts w:ascii="Times New Roman" w:hAnsi="Times New Roman" w:cs="Times New Roman"/>
          <w:sz w:val="24"/>
          <w:szCs w:val="24"/>
        </w:rPr>
        <w:t xml:space="preserve"> система обеспечения безопасности в Азиатско-Тихоокеанском регионе </w:t>
      </w:r>
      <w:r w:rsidR="00142468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4D3DF8">
        <w:rPr>
          <w:rFonts w:ascii="Times New Roman" w:hAnsi="Times New Roman" w:cs="Times New Roman"/>
          <w:sz w:val="24"/>
          <w:szCs w:val="24"/>
        </w:rPr>
        <w:t>выстраиваться на основе концепции «оси и спиц»</w:t>
      </w:r>
      <w:r w:rsidR="00142468">
        <w:rPr>
          <w:rStyle w:val="aa"/>
          <w:rFonts w:ascii="Times New Roman" w:hAnsi="Times New Roman" w:cs="Times New Roman"/>
          <w:sz w:val="24"/>
          <w:szCs w:val="24"/>
        </w:rPr>
        <w:footnoteReference w:id="112"/>
      </w:r>
      <w:r w:rsidR="004D3DF8">
        <w:rPr>
          <w:rFonts w:ascii="Times New Roman" w:hAnsi="Times New Roman" w:cs="Times New Roman"/>
          <w:sz w:val="24"/>
          <w:szCs w:val="24"/>
        </w:rPr>
        <w:t xml:space="preserve">, которая позволяет США через взаимодействие с азиатскими союзниками сдерживать конкурентов. </w:t>
      </w:r>
      <w:r w:rsidR="00142468">
        <w:rPr>
          <w:rFonts w:ascii="Times New Roman" w:hAnsi="Times New Roman" w:cs="Times New Roman"/>
          <w:sz w:val="24"/>
          <w:szCs w:val="24"/>
        </w:rPr>
        <w:t xml:space="preserve">Большое значение в данной концепции отводится японо-американскому союзу. </w:t>
      </w:r>
    </w:p>
    <w:p w:rsidR="004D3DF8" w:rsidRPr="004D3DF8" w:rsidRDefault="00F418AA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F418AA">
        <w:rPr>
          <w:rFonts w:ascii="Times New Roman" w:hAnsi="Times New Roman" w:cs="Times New Roman"/>
          <w:sz w:val="24"/>
          <w:szCs w:val="24"/>
        </w:rPr>
        <w:t>Японии сконцентрирована большая част</w:t>
      </w:r>
      <w:r>
        <w:rPr>
          <w:rFonts w:ascii="Times New Roman" w:hAnsi="Times New Roman" w:cs="Times New Roman"/>
          <w:sz w:val="24"/>
          <w:szCs w:val="24"/>
        </w:rPr>
        <w:t xml:space="preserve">ь военных баз США в Азии, здесь </w:t>
      </w:r>
      <w:r w:rsidRPr="00F418AA">
        <w:rPr>
          <w:rFonts w:ascii="Times New Roman" w:hAnsi="Times New Roman" w:cs="Times New Roman"/>
          <w:sz w:val="24"/>
          <w:szCs w:val="24"/>
        </w:rPr>
        <w:t xml:space="preserve">находится второй после Южной Кореи </w:t>
      </w:r>
      <w:r>
        <w:rPr>
          <w:rFonts w:ascii="Times New Roman" w:hAnsi="Times New Roman" w:cs="Times New Roman"/>
          <w:sz w:val="24"/>
          <w:szCs w:val="24"/>
        </w:rPr>
        <w:t xml:space="preserve">по численности контингент США в </w:t>
      </w:r>
      <w:r w:rsidRPr="00F418AA">
        <w:rPr>
          <w:rFonts w:ascii="Times New Roman" w:hAnsi="Times New Roman" w:cs="Times New Roman"/>
          <w:sz w:val="24"/>
          <w:szCs w:val="24"/>
        </w:rPr>
        <w:t>регионе: на 84 объектах, расп</w:t>
      </w:r>
      <w:r>
        <w:rPr>
          <w:rFonts w:ascii="Times New Roman" w:hAnsi="Times New Roman" w:cs="Times New Roman"/>
          <w:sz w:val="24"/>
          <w:szCs w:val="24"/>
        </w:rPr>
        <w:t xml:space="preserve">оложенных на Японских островах, </w:t>
      </w:r>
      <w:r w:rsidRPr="00F418AA">
        <w:rPr>
          <w:rFonts w:ascii="Times New Roman" w:hAnsi="Times New Roman" w:cs="Times New Roman"/>
          <w:sz w:val="24"/>
          <w:szCs w:val="24"/>
        </w:rPr>
        <w:t>расквартировано 18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18AA">
        <w:rPr>
          <w:rFonts w:ascii="Times New Roman" w:hAnsi="Times New Roman" w:cs="Times New Roman"/>
          <w:sz w:val="24"/>
          <w:szCs w:val="24"/>
        </w:rPr>
        <w:t xml:space="preserve"> американских военнослужащих.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13"/>
      </w:r>
      <w:r w:rsidRPr="00F41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 того, </w:t>
      </w:r>
      <w:r w:rsidRPr="00F418AA">
        <w:rPr>
          <w:rFonts w:ascii="Times New Roman" w:hAnsi="Times New Roman" w:cs="Times New Roman"/>
          <w:sz w:val="24"/>
          <w:szCs w:val="24"/>
        </w:rPr>
        <w:t xml:space="preserve">Токио </w:t>
      </w:r>
      <w:r>
        <w:rPr>
          <w:rFonts w:ascii="Times New Roman" w:hAnsi="Times New Roman" w:cs="Times New Roman"/>
          <w:sz w:val="24"/>
          <w:szCs w:val="24"/>
        </w:rPr>
        <w:t>запланировало выделить на 2018 год около 1,8 млн долларов на финансирование присутствия</w:t>
      </w:r>
      <w:r w:rsidRPr="00F41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вооруженных сил США</w:t>
      </w:r>
      <w:r w:rsidRPr="00F41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японских базах.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1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D9" w:rsidRDefault="007003DF" w:rsidP="00782086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скептические высказывания Д. Трампа по отношению к сохранению военно-политических союзов, как в Европе, так и в Азии, политические элиты США и Японии продолжают рассматривать американо-японский альянс как основу обеспечения региональной безопасности и стабильности. </w:t>
      </w:r>
      <w:r w:rsidR="007416CE">
        <w:rPr>
          <w:rFonts w:ascii="Times New Roman" w:hAnsi="Times New Roman" w:cs="Times New Roman"/>
          <w:sz w:val="24"/>
          <w:szCs w:val="24"/>
        </w:rPr>
        <w:t xml:space="preserve">Одним из первых </w:t>
      </w:r>
      <w:r w:rsidR="00782086" w:rsidRPr="00782086">
        <w:rPr>
          <w:rFonts w:ascii="Times New Roman" w:hAnsi="Times New Roman" w:cs="Times New Roman"/>
          <w:sz w:val="24"/>
          <w:szCs w:val="24"/>
        </w:rPr>
        <w:t>документов, подписанны</w:t>
      </w:r>
      <w:r w:rsidR="00782086">
        <w:rPr>
          <w:rFonts w:ascii="Times New Roman" w:hAnsi="Times New Roman" w:cs="Times New Roman"/>
          <w:sz w:val="24"/>
          <w:szCs w:val="24"/>
        </w:rPr>
        <w:t xml:space="preserve">х </w:t>
      </w:r>
      <w:r w:rsidR="007416CE">
        <w:rPr>
          <w:rFonts w:ascii="Times New Roman" w:hAnsi="Times New Roman" w:cs="Times New Roman"/>
          <w:sz w:val="24"/>
          <w:szCs w:val="24"/>
        </w:rPr>
        <w:t xml:space="preserve">Д. </w:t>
      </w:r>
      <w:r w:rsidR="00782086">
        <w:rPr>
          <w:rFonts w:ascii="Times New Roman" w:hAnsi="Times New Roman" w:cs="Times New Roman"/>
          <w:sz w:val="24"/>
          <w:szCs w:val="24"/>
        </w:rPr>
        <w:t>Трампом –</w:t>
      </w:r>
      <w:r w:rsidR="007416CE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782086" w:rsidRPr="00782086">
        <w:rPr>
          <w:rFonts w:ascii="Times New Roman" w:hAnsi="Times New Roman" w:cs="Times New Roman"/>
          <w:sz w:val="24"/>
          <w:szCs w:val="24"/>
        </w:rPr>
        <w:t>"совершенной системы ПРО д</w:t>
      </w:r>
      <w:r w:rsidR="00782086">
        <w:rPr>
          <w:rFonts w:ascii="Times New Roman" w:hAnsi="Times New Roman" w:cs="Times New Roman"/>
          <w:sz w:val="24"/>
          <w:szCs w:val="24"/>
        </w:rPr>
        <w:t xml:space="preserve">ля защиты от ракетных нападений </w:t>
      </w:r>
      <w:r w:rsidR="00782086" w:rsidRPr="00782086">
        <w:rPr>
          <w:rFonts w:ascii="Times New Roman" w:hAnsi="Times New Roman" w:cs="Times New Roman"/>
          <w:sz w:val="24"/>
          <w:szCs w:val="24"/>
        </w:rPr>
        <w:t xml:space="preserve">со стороны таких государств, </w:t>
      </w:r>
      <w:r w:rsidR="00782086">
        <w:rPr>
          <w:rFonts w:ascii="Times New Roman" w:hAnsi="Times New Roman" w:cs="Times New Roman"/>
          <w:sz w:val="24"/>
          <w:szCs w:val="24"/>
        </w:rPr>
        <w:t xml:space="preserve">как Иран и Северная Корея". Это </w:t>
      </w:r>
      <w:r w:rsidR="00782086" w:rsidRPr="00782086">
        <w:rPr>
          <w:rFonts w:ascii="Times New Roman" w:hAnsi="Times New Roman" w:cs="Times New Roman"/>
          <w:sz w:val="24"/>
          <w:szCs w:val="24"/>
        </w:rPr>
        <w:t>расценивается Японией как еще одно дока</w:t>
      </w:r>
      <w:r w:rsidR="00782086">
        <w:rPr>
          <w:rFonts w:ascii="Times New Roman" w:hAnsi="Times New Roman" w:cs="Times New Roman"/>
          <w:sz w:val="24"/>
          <w:szCs w:val="24"/>
        </w:rPr>
        <w:t xml:space="preserve">зательство </w:t>
      </w:r>
      <w:r w:rsidR="007416CE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782086">
        <w:rPr>
          <w:rFonts w:ascii="Times New Roman" w:hAnsi="Times New Roman" w:cs="Times New Roman"/>
          <w:sz w:val="24"/>
          <w:szCs w:val="24"/>
        </w:rPr>
        <w:t xml:space="preserve">США своих </w:t>
      </w:r>
      <w:r w:rsidR="00782086" w:rsidRPr="00782086">
        <w:rPr>
          <w:rFonts w:ascii="Times New Roman" w:hAnsi="Times New Roman" w:cs="Times New Roman"/>
          <w:sz w:val="24"/>
          <w:szCs w:val="24"/>
        </w:rPr>
        <w:t>обязательств по договору безопасности</w:t>
      </w:r>
      <w:r w:rsidR="00782086">
        <w:rPr>
          <w:rFonts w:ascii="Times New Roman" w:hAnsi="Times New Roman" w:cs="Times New Roman"/>
          <w:sz w:val="24"/>
          <w:szCs w:val="24"/>
        </w:rPr>
        <w:t>.</w:t>
      </w:r>
      <w:r w:rsidR="00782086">
        <w:rPr>
          <w:rStyle w:val="aa"/>
          <w:rFonts w:ascii="Times New Roman" w:hAnsi="Times New Roman" w:cs="Times New Roman"/>
          <w:sz w:val="24"/>
          <w:szCs w:val="24"/>
        </w:rPr>
        <w:footnoteReference w:id="115"/>
      </w:r>
      <w:r w:rsidR="00782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последние годы значительно расширяется поле сотрудничества между государствами: проблема противоракетной обороны, на фоне эскалации ситуации на Корейском полуострове; совместные миротворческие операции; обмен разведывательной информацией и т.д. Однако в тоже время, происходит перераспределение больших обязательств на Японию, что важно отметить, для нынешней администрации Японии рассматривается как позитивный фактор на пути </w:t>
      </w:r>
      <w:r w:rsidR="004002C6">
        <w:rPr>
          <w:rFonts w:ascii="Times New Roman" w:hAnsi="Times New Roman" w:cs="Times New Roman"/>
          <w:sz w:val="24"/>
          <w:szCs w:val="24"/>
        </w:rPr>
        <w:t>к курсу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002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нормализации</w:t>
      </w:r>
      <w:r w:rsidR="004002C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страны. </w:t>
      </w:r>
      <w:r w:rsidR="004002C6">
        <w:rPr>
          <w:rFonts w:ascii="Times New Roman" w:hAnsi="Times New Roman" w:cs="Times New Roman"/>
          <w:sz w:val="24"/>
          <w:szCs w:val="24"/>
        </w:rPr>
        <w:t xml:space="preserve"> Кроме того, в отношениях </w:t>
      </w:r>
      <w:r w:rsidR="004002C6">
        <w:rPr>
          <w:rFonts w:ascii="Times New Roman" w:hAnsi="Times New Roman" w:cs="Times New Roman"/>
          <w:sz w:val="24"/>
          <w:szCs w:val="24"/>
        </w:rPr>
        <w:lastRenderedPageBreak/>
        <w:t xml:space="preserve">между государствами существуют некоторые проблемы, которые усложняют сотрудничество, в частности это проблема перемещения военных баз на острове Окинава. </w:t>
      </w:r>
      <w:r w:rsidR="004002C6">
        <w:rPr>
          <w:rStyle w:val="aa"/>
          <w:rFonts w:ascii="Times New Roman" w:hAnsi="Times New Roman" w:cs="Times New Roman"/>
          <w:sz w:val="24"/>
          <w:szCs w:val="24"/>
        </w:rPr>
        <w:footnoteReference w:id="116"/>
      </w:r>
    </w:p>
    <w:p w:rsidR="00FD2C34" w:rsidRDefault="00FD2C34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E0214">
        <w:rPr>
          <w:rFonts w:ascii="Times New Roman" w:hAnsi="Times New Roman" w:cs="Times New Roman"/>
          <w:sz w:val="24"/>
          <w:szCs w:val="24"/>
        </w:rPr>
        <w:t xml:space="preserve"> ходе визита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Вашингтон в феврале 2017 года</w:t>
      </w:r>
      <w:r w:rsidRPr="00EE0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Трамп </w:t>
      </w:r>
      <w:r w:rsidRPr="00EE0214">
        <w:rPr>
          <w:rFonts w:ascii="Times New Roman" w:hAnsi="Times New Roman" w:cs="Times New Roman"/>
          <w:sz w:val="24"/>
          <w:szCs w:val="24"/>
        </w:rPr>
        <w:t xml:space="preserve">подтвердил важную роль японо-американского союза в обеспечении безопасности и стабильности в Азии, согласился с японской трактовкой основных угроз (Северная Корея и Китай) и заверил японское руководство в том, что США готовы защищать острова </w:t>
      </w:r>
      <w:proofErr w:type="spellStart"/>
      <w:r w:rsidRPr="00EE0214">
        <w:rPr>
          <w:rFonts w:ascii="Times New Roman" w:hAnsi="Times New Roman" w:cs="Times New Roman"/>
          <w:sz w:val="24"/>
          <w:szCs w:val="24"/>
        </w:rPr>
        <w:t>Сэнкаку</w:t>
      </w:r>
      <w:proofErr w:type="spellEnd"/>
      <w:r w:rsidRPr="00EE0214">
        <w:rPr>
          <w:rFonts w:ascii="Times New Roman" w:hAnsi="Times New Roman" w:cs="Times New Roman"/>
          <w:sz w:val="24"/>
          <w:szCs w:val="24"/>
        </w:rPr>
        <w:t xml:space="preserve">  от посягательств со стороны Пекина в соответствии с положениями статьи 5 Договора о взаимном сотрудничестве и гарантиях безопасности ме</w:t>
      </w:r>
      <w:r>
        <w:rPr>
          <w:rFonts w:ascii="Times New Roman" w:hAnsi="Times New Roman" w:cs="Times New Roman"/>
          <w:sz w:val="24"/>
          <w:szCs w:val="24"/>
        </w:rPr>
        <w:t>жду США и Японией от 1960 года.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17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0DE" w:rsidRDefault="00FB2BD9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заграничный визит в качестве президента Д. Трамп совершил в Японию в ноябре 2017 года. Основной темой для обсуждения между лидерами двух государств стала проблема на Корейском полуострове. </w:t>
      </w:r>
      <w:r w:rsidR="002D30DE">
        <w:rPr>
          <w:rFonts w:ascii="Times New Roman" w:hAnsi="Times New Roman" w:cs="Times New Roman"/>
          <w:sz w:val="24"/>
          <w:szCs w:val="24"/>
        </w:rPr>
        <w:t xml:space="preserve">Было предпринято решение действовать совместными силами и усиливать давление на КНДР, которая продолжает развивать свою ядерную программу. </w:t>
      </w:r>
      <w:r w:rsidR="00CE6CA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E6CA2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="00CE6CA2">
        <w:rPr>
          <w:rFonts w:ascii="Times New Roman" w:hAnsi="Times New Roman" w:cs="Times New Roman"/>
          <w:sz w:val="24"/>
          <w:szCs w:val="24"/>
        </w:rPr>
        <w:t xml:space="preserve"> и Д. Трамп также заявили</w:t>
      </w:r>
      <w:r w:rsidR="002D30DE" w:rsidRPr="002D30DE">
        <w:rPr>
          <w:rFonts w:ascii="Times New Roman" w:hAnsi="Times New Roman" w:cs="Times New Roman"/>
          <w:sz w:val="24"/>
          <w:szCs w:val="24"/>
        </w:rPr>
        <w:t>, что Япония и США будут осуществлять «свободную и открытую стратегию в Индо-Тихоокеанском регионе»</w:t>
      </w:r>
      <w:r w:rsidR="00CE6CA2">
        <w:rPr>
          <w:rFonts w:ascii="Times New Roman" w:hAnsi="Times New Roman" w:cs="Times New Roman"/>
          <w:sz w:val="24"/>
          <w:szCs w:val="24"/>
        </w:rPr>
        <w:t xml:space="preserve"> </w:t>
      </w:r>
      <w:r w:rsidR="00CE6CA2">
        <w:rPr>
          <w:rStyle w:val="aa"/>
          <w:rFonts w:ascii="Times New Roman" w:hAnsi="Times New Roman" w:cs="Times New Roman"/>
          <w:sz w:val="24"/>
          <w:szCs w:val="24"/>
        </w:rPr>
        <w:footnoteReference w:id="118"/>
      </w:r>
      <w:r w:rsidR="00CE6CA2">
        <w:rPr>
          <w:rFonts w:ascii="Times New Roman" w:hAnsi="Times New Roman" w:cs="Times New Roman"/>
          <w:sz w:val="24"/>
          <w:szCs w:val="24"/>
        </w:rPr>
        <w:t xml:space="preserve">. </w:t>
      </w:r>
      <w:r w:rsidR="00BE1B27">
        <w:rPr>
          <w:rFonts w:ascii="Times New Roman" w:hAnsi="Times New Roman" w:cs="Times New Roman"/>
          <w:sz w:val="24"/>
          <w:szCs w:val="24"/>
        </w:rPr>
        <w:t>Данная стратегия подразумевает выстраивание</w:t>
      </w:r>
      <w:r w:rsidR="00BE1B27" w:rsidRPr="00BE1B27">
        <w:rPr>
          <w:rFonts w:ascii="Times New Roman" w:hAnsi="Times New Roman" w:cs="Times New Roman"/>
          <w:sz w:val="24"/>
          <w:szCs w:val="24"/>
        </w:rPr>
        <w:t xml:space="preserve"> «порядка», </w:t>
      </w:r>
      <w:r w:rsidR="00BE1B27">
        <w:rPr>
          <w:rFonts w:ascii="Times New Roman" w:hAnsi="Times New Roman" w:cs="Times New Roman"/>
          <w:sz w:val="24"/>
          <w:szCs w:val="24"/>
        </w:rPr>
        <w:t xml:space="preserve">при котором </w:t>
      </w:r>
      <w:r w:rsidR="00BE1B27" w:rsidRPr="00BE1B27">
        <w:rPr>
          <w:rFonts w:ascii="Times New Roman" w:hAnsi="Times New Roman" w:cs="Times New Roman"/>
          <w:sz w:val="24"/>
          <w:szCs w:val="24"/>
        </w:rPr>
        <w:t>большое значение</w:t>
      </w:r>
      <w:r w:rsidR="00BE1B27">
        <w:rPr>
          <w:rFonts w:ascii="Times New Roman" w:hAnsi="Times New Roman" w:cs="Times New Roman"/>
          <w:sz w:val="24"/>
          <w:szCs w:val="24"/>
        </w:rPr>
        <w:t xml:space="preserve"> уделяется</w:t>
      </w:r>
      <w:r w:rsidR="00BE1B27" w:rsidRPr="00BE1B27">
        <w:rPr>
          <w:rFonts w:ascii="Times New Roman" w:hAnsi="Times New Roman" w:cs="Times New Roman"/>
          <w:sz w:val="24"/>
          <w:szCs w:val="24"/>
        </w:rPr>
        <w:t xml:space="preserve"> демократии и </w:t>
      </w:r>
      <w:r w:rsidR="00BE1B27">
        <w:rPr>
          <w:rFonts w:ascii="Times New Roman" w:hAnsi="Times New Roman" w:cs="Times New Roman"/>
          <w:sz w:val="24"/>
          <w:szCs w:val="24"/>
        </w:rPr>
        <w:t>верховенству закона, на</w:t>
      </w:r>
      <w:r w:rsidR="00BE1B27" w:rsidRPr="00BE1B27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BE1B27">
        <w:rPr>
          <w:rFonts w:ascii="Times New Roman" w:hAnsi="Times New Roman" w:cs="Times New Roman"/>
          <w:sz w:val="24"/>
          <w:szCs w:val="24"/>
        </w:rPr>
        <w:t xml:space="preserve"> от Тихого до Индийского океана. Более того, в основе стратегии</w:t>
      </w:r>
      <w:r w:rsidR="00BE1B27" w:rsidRPr="00BE1B27">
        <w:rPr>
          <w:rFonts w:ascii="Times New Roman" w:hAnsi="Times New Roman" w:cs="Times New Roman"/>
          <w:sz w:val="24"/>
          <w:szCs w:val="24"/>
        </w:rPr>
        <w:t xml:space="preserve"> лежит </w:t>
      </w:r>
      <w:r w:rsidR="00BE1B27">
        <w:rPr>
          <w:rFonts w:ascii="Times New Roman" w:hAnsi="Times New Roman" w:cs="Times New Roman"/>
          <w:sz w:val="24"/>
          <w:szCs w:val="24"/>
        </w:rPr>
        <w:t xml:space="preserve">идея </w:t>
      </w:r>
      <w:r w:rsidR="00BE1B27" w:rsidRPr="00BE1B27">
        <w:rPr>
          <w:rFonts w:ascii="Times New Roman" w:hAnsi="Times New Roman" w:cs="Times New Roman"/>
          <w:sz w:val="24"/>
          <w:szCs w:val="24"/>
        </w:rPr>
        <w:t>противостояния Китаю</w:t>
      </w:r>
      <w:r w:rsidR="00BE1B27">
        <w:rPr>
          <w:rFonts w:ascii="Times New Roman" w:hAnsi="Times New Roman" w:cs="Times New Roman"/>
          <w:sz w:val="24"/>
          <w:szCs w:val="24"/>
        </w:rPr>
        <w:t xml:space="preserve"> в регионе</w:t>
      </w:r>
      <w:r w:rsidR="00BE1B27" w:rsidRPr="00BE1B27">
        <w:rPr>
          <w:rFonts w:ascii="Times New Roman" w:hAnsi="Times New Roman" w:cs="Times New Roman"/>
          <w:sz w:val="24"/>
          <w:szCs w:val="24"/>
        </w:rPr>
        <w:t>.</w:t>
      </w:r>
    </w:p>
    <w:p w:rsidR="00CE6CA2" w:rsidRDefault="00CE6CA2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выразил готовность</w:t>
      </w:r>
      <w:r w:rsidRPr="00CE6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закупать больше</w:t>
      </w:r>
      <w:r w:rsidRPr="00CE6CA2">
        <w:rPr>
          <w:rFonts w:ascii="Times New Roman" w:hAnsi="Times New Roman" w:cs="Times New Roman"/>
          <w:sz w:val="24"/>
          <w:szCs w:val="24"/>
        </w:rPr>
        <w:t xml:space="preserve"> вооружения у США на фоне обострения ситуации в регионе из-за </w:t>
      </w:r>
      <w:r>
        <w:rPr>
          <w:rFonts w:ascii="Times New Roman" w:hAnsi="Times New Roman" w:cs="Times New Roman"/>
          <w:sz w:val="24"/>
          <w:szCs w:val="24"/>
        </w:rPr>
        <w:t xml:space="preserve">провокаций Северной Кореи. </w:t>
      </w:r>
      <w:r w:rsidRPr="00CE6CA2">
        <w:rPr>
          <w:rFonts w:ascii="Times New Roman" w:hAnsi="Times New Roman" w:cs="Times New Roman"/>
          <w:sz w:val="24"/>
          <w:szCs w:val="24"/>
        </w:rPr>
        <w:t xml:space="preserve">«Качественно и количественно нам необходимо усиливать наши оборонные способности. И в связи с этим я думаю, что мы будем закупать больше вооружения у США», — заявил премьер-министр Японии </w:t>
      </w:r>
      <w:r w:rsidR="00EE0214">
        <w:rPr>
          <w:rFonts w:ascii="Times New Roman" w:hAnsi="Times New Roman" w:cs="Times New Roman"/>
          <w:sz w:val="24"/>
          <w:szCs w:val="24"/>
        </w:rPr>
        <w:t>С.</w:t>
      </w:r>
      <w:r w:rsidRPr="00CE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A2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Pr="00CE6CA2">
        <w:rPr>
          <w:rFonts w:ascii="Times New Roman" w:hAnsi="Times New Roman" w:cs="Times New Roman"/>
          <w:sz w:val="24"/>
          <w:szCs w:val="24"/>
        </w:rPr>
        <w:t xml:space="preserve"> на совместной пресс-конференции в Т</w:t>
      </w:r>
      <w:r w:rsidR="00EE0214">
        <w:rPr>
          <w:rFonts w:ascii="Times New Roman" w:hAnsi="Times New Roman" w:cs="Times New Roman"/>
          <w:sz w:val="24"/>
          <w:szCs w:val="24"/>
        </w:rPr>
        <w:t>окио с президентом США Д.</w:t>
      </w:r>
      <w:r w:rsidRPr="00CE6CA2">
        <w:rPr>
          <w:rFonts w:ascii="Times New Roman" w:hAnsi="Times New Roman" w:cs="Times New Roman"/>
          <w:sz w:val="24"/>
          <w:szCs w:val="24"/>
        </w:rPr>
        <w:t xml:space="preserve"> Трампом.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19"/>
      </w:r>
    </w:p>
    <w:p w:rsidR="00CE6CA2" w:rsidRDefault="00E24459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4459">
        <w:rPr>
          <w:rFonts w:ascii="Times New Roman" w:hAnsi="Times New Roman" w:cs="Times New Roman"/>
          <w:sz w:val="24"/>
          <w:szCs w:val="24"/>
        </w:rPr>
        <w:t xml:space="preserve">Японо-американское сотрудничество в области ПРО еще сильнее укрепилось в рамках реализации совместной программы по созданию более совершенной версии противоракеты SM-3 </w:t>
      </w:r>
      <w:proofErr w:type="spellStart"/>
      <w:r w:rsidRPr="00E24459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E24459">
        <w:rPr>
          <w:rFonts w:ascii="Times New Roman" w:hAnsi="Times New Roman" w:cs="Times New Roman"/>
          <w:sz w:val="24"/>
          <w:szCs w:val="24"/>
        </w:rPr>
        <w:t xml:space="preserve"> IIA для борьбы с баллистическими ракетами с дальностью полета до 5500 км.</w:t>
      </w:r>
      <w:r w:rsidR="00183EA9" w:rsidRPr="00E24459">
        <w:rPr>
          <w:rFonts w:ascii="Times New Roman" w:hAnsi="Times New Roman" w:cs="Times New Roman"/>
          <w:sz w:val="24"/>
          <w:szCs w:val="24"/>
        </w:rPr>
        <w:t xml:space="preserve"> </w:t>
      </w:r>
      <w:r w:rsidRPr="00E24459">
        <w:rPr>
          <w:rFonts w:ascii="Times New Roman" w:hAnsi="Times New Roman" w:cs="Times New Roman"/>
          <w:sz w:val="24"/>
          <w:szCs w:val="24"/>
        </w:rPr>
        <w:t>Согласно планам Пентагона, на 2018 год намечено начало закупок противоракеты SM-</w:t>
      </w:r>
      <w:r w:rsidR="00183EA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183EA9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="00183EA9">
        <w:rPr>
          <w:rFonts w:ascii="Times New Roman" w:hAnsi="Times New Roman" w:cs="Times New Roman"/>
          <w:sz w:val="24"/>
          <w:szCs w:val="24"/>
        </w:rPr>
        <w:t xml:space="preserve"> IIA как для наземных противоракетных комплексов</w:t>
      </w:r>
      <w:r w:rsidRPr="00E244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24459">
        <w:rPr>
          <w:rFonts w:ascii="Times New Roman" w:hAnsi="Times New Roman" w:cs="Times New Roman"/>
          <w:sz w:val="24"/>
          <w:szCs w:val="24"/>
        </w:rPr>
        <w:t>Иджис-Эшор</w:t>
      </w:r>
      <w:proofErr w:type="spellEnd"/>
      <w:r w:rsidRPr="00E24459">
        <w:rPr>
          <w:rFonts w:ascii="Times New Roman" w:hAnsi="Times New Roman" w:cs="Times New Roman"/>
          <w:sz w:val="24"/>
          <w:szCs w:val="24"/>
        </w:rPr>
        <w:t>», так и для кораблей с БИУС «</w:t>
      </w:r>
      <w:proofErr w:type="spellStart"/>
      <w:r w:rsidRPr="00E24459">
        <w:rPr>
          <w:rFonts w:ascii="Times New Roman" w:hAnsi="Times New Roman" w:cs="Times New Roman"/>
          <w:sz w:val="24"/>
          <w:szCs w:val="24"/>
        </w:rPr>
        <w:t>Иджис</w:t>
      </w:r>
      <w:proofErr w:type="spellEnd"/>
      <w:r w:rsidRPr="00E24459">
        <w:rPr>
          <w:rFonts w:ascii="Times New Roman" w:hAnsi="Times New Roman" w:cs="Times New Roman"/>
          <w:sz w:val="24"/>
          <w:szCs w:val="24"/>
        </w:rPr>
        <w:t>».</w:t>
      </w:r>
      <w:r w:rsidR="00A1222A">
        <w:rPr>
          <w:rFonts w:ascii="Times New Roman" w:hAnsi="Times New Roman" w:cs="Times New Roman"/>
          <w:sz w:val="24"/>
          <w:szCs w:val="24"/>
        </w:rPr>
        <w:t xml:space="preserve"> Более того</w:t>
      </w:r>
      <w:r w:rsidRPr="00E24459">
        <w:rPr>
          <w:rFonts w:ascii="Times New Roman" w:hAnsi="Times New Roman" w:cs="Times New Roman"/>
          <w:sz w:val="24"/>
          <w:szCs w:val="24"/>
        </w:rPr>
        <w:t xml:space="preserve">, Япония в целях укрепления сил </w:t>
      </w:r>
      <w:r w:rsidRPr="00E24459">
        <w:rPr>
          <w:rFonts w:ascii="Times New Roman" w:hAnsi="Times New Roman" w:cs="Times New Roman"/>
          <w:sz w:val="24"/>
          <w:szCs w:val="24"/>
        </w:rPr>
        <w:lastRenderedPageBreak/>
        <w:t>самообороны для защиты от северокорейских ракет рассматривает возможность размеще</w:t>
      </w:r>
      <w:r w:rsidR="00183EA9">
        <w:rPr>
          <w:rFonts w:ascii="Times New Roman" w:hAnsi="Times New Roman" w:cs="Times New Roman"/>
          <w:sz w:val="24"/>
          <w:szCs w:val="24"/>
        </w:rPr>
        <w:t>ния на своей территории двух противоракетных комплексов</w:t>
      </w:r>
      <w:r w:rsidRPr="00E244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24459">
        <w:rPr>
          <w:rFonts w:ascii="Times New Roman" w:hAnsi="Times New Roman" w:cs="Times New Roman"/>
          <w:sz w:val="24"/>
          <w:szCs w:val="24"/>
        </w:rPr>
        <w:t>Иджис-Эшор</w:t>
      </w:r>
      <w:proofErr w:type="spellEnd"/>
      <w:r w:rsidRPr="00E24459">
        <w:rPr>
          <w:rFonts w:ascii="Times New Roman" w:hAnsi="Times New Roman" w:cs="Times New Roman"/>
          <w:sz w:val="24"/>
          <w:szCs w:val="24"/>
        </w:rPr>
        <w:t xml:space="preserve">». </w:t>
      </w:r>
      <w:r w:rsidR="00183EA9">
        <w:rPr>
          <w:rStyle w:val="aa"/>
          <w:rFonts w:ascii="Times New Roman" w:hAnsi="Times New Roman" w:cs="Times New Roman"/>
          <w:sz w:val="24"/>
          <w:szCs w:val="24"/>
        </w:rPr>
        <w:footnoteReference w:id="120"/>
      </w:r>
      <w:r w:rsidR="008944F6">
        <w:rPr>
          <w:rFonts w:ascii="Times New Roman" w:hAnsi="Times New Roman" w:cs="Times New Roman"/>
          <w:sz w:val="24"/>
          <w:szCs w:val="24"/>
        </w:rPr>
        <w:t xml:space="preserve"> </w:t>
      </w:r>
      <w:r w:rsidR="00A1222A">
        <w:rPr>
          <w:rFonts w:ascii="Times New Roman" w:hAnsi="Times New Roman" w:cs="Times New Roman"/>
          <w:sz w:val="24"/>
          <w:szCs w:val="24"/>
        </w:rPr>
        <w:t>Строительство данных</w:t>
      </w:r>
      <w:r w:rsidR="00A1222A" w:rsidRPr="00A1222A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A1222A">
        <w:rPr>
          <w:rFonts w:ascii="Times New Roman" w:hAnsi="Times New Roman" w:cs="Times New Roman"/>
          <w:sz w:val="24"/>
          <w:szCs w:val="24"/>
        </w:rPr>
        <w:t xml:space="preserve">закончится к 2023 году. </w:t>
      </w:r>
      <w:r w:rsidR="00A1222A" w:rsidRPr="00A1222A">
        <w:rPr>
          <w:rFonts w:ascii="Times New Roman" w:hAnsi="Times New Roman" w:cs="Times New Roman"/>
          <w:sz w:val="24"/>
          <w:szCs w:val="24"/>
        </w:rPr>
        <w:t xml:space="preserve">Один комплекс будет развернут в префектуре </w:t>
      </w:r>
      <w:proofErr w:type="spellStart"/>
      <w:r w:rsidR="00A1222A" w:rsidRPr="00A1222A">
        <w:rPr>
          <w:rFonts w:ascii="Times New Roman" w:hAnsi="Times New Roman" w:cs="Times New Roman"/>
          <w:sz w:val="24"/>
          <w:szCs w:val="24"/>
        </w:rPr>
        <w:t>Акита</w:t>
      </w:r>
      <w:proofErr w:type="spellEnd"/>
      <w:r w:rsidR="00A1222A" w:rsidRPr="00A1222A">
        <w:rPr>
          <w:rFonts w:ascii="Times New Roman" w:hAnsi="Times New Roman" w:cs="Times New Roman"/>
          <w:sz w:val="24"/>
          <w:szCs w:val="24"/>
        </w:rPr>
        <w:t xml:space="preserve">, второй – в </w:t>
      </w:r>
      <w:proofErr w:type="spellStart"/>
      <w:r w:rsidR="00A1222A" w:rsidRPr="00A1222A">
        <w:rPr>
          <w:rFonts w:ascii="Times New Roman" w:hAnsi="Times New Roman" w:cs="Times New Roman"/>
          <w:sz w:val="24"/>
          <w:szCs w:val="24"/>
        </w:rPr>
        <w:t>Ямагути</w:t>
      </w:r>
      <w:proofErr w:type="spellEnd"/>
      <w:r w:rsidR="00A1222A" w:rsidRPr="00A1222A">
        <w:rPr>
          <w:rFonts w:ascii="Times New Roman" w:hAnsi="Times New Roman" w:cs="Times New Roman"/>
          <w:sz w:val="24"/>
          <w:szCs w:val="24"/>
        </w:rPr>
        <w:t>. Каждый из них обо</w:t>
      </w:r>
      <w:r w:rsidR="00A1222A">
        <w:rPr>
          <w:rFonts w:ascii="Times New Roman" w:hAnsi="Times New Roman" w:cs="Times New Roman"/>
          <w:sz w:val="24"/>
          <w:szCs w:val="24"/>
        </w:rPr>
        <w:t>йдется</w:t>
      </w:r>
      <w:r w:rsidR="00A1222A" w:rsidRPr="00A1222A">
        <w:rPr>
          <w:rFonts w:ascii="Times New Roman" w:hAnsi="Times New Roman" w:cs="Times New Roman"/>
          <w:sz w:val="24"/>
          <w:szCs w:val="24"/>
        </w:rPr>
        <w:t xml:space="preserve"> в 80 млрд иен (около 730 млн долларов США).</w:t>
      </w:r>
      <w:r w:rsidR="00A1222A">
        <w:rPr>
          <w:rStyle w:val="aa"/>
          <w:rFonts w:ascii="Times New Roman" w:hAnsi="Times New Roman" w:cs="Times New Roman"/>
          <w:sz w:val="24"/>
          <w:szCs w:val="24"/>
        </w:rPr>
        <w:footnoteReference w:id="121"/>
      </w:r>
    </w:p>
    <w:p w:rsidR="00652099" w:rsidRDefault="00665FBD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17-19 апреля 2018 года премьер-министр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совершил визит в Соединенные Штаты для переговоров с Д. Трампом. </w:t>
      </w:r>
      <w:r w:rsidR="0004322F">
        <w:rPr>
          <w:rFonts w:ascii="Times New Roman" w:hAnsi="Times New Roman" w:cs="Times New Roman"/>
          <w:sz w:val="24"/>
          <w:szCs w:val="24"/>
        </w:rPr>
        <w:t xml:space="preserve">Данная встреча была связана с решением Д. Трампа провести встречу с лидером КНДР </w:t>
      </w:r>
      <w:r w:rsidR="00BD5695">
        <w:rPr>
          <w:rFonts w:ascii="Times New Roman" w:hAnsi="Times New Roman" w:cs="Times New Roman"/>
          <w:sz w:val="24"/>
          <w:szCs w:val="24"/>
        </w:rPr>
        <w:t xml:space="preserve">и по случаю введения пошлин на сталь и алюминий из Японии. По словам В.О. </w:t>
      </w:r>
      <w:proofErr w:type="spellStart"/>
      <w:r w:rsidR="00BD5695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BD5695">
        <w:rPr>
          <w:rFonts w:ascii="Times New Roman" w:hAnsi="Times New Roman" w:cs="Times New Roman"/>
          <w:sz w:val="24"/>
          <w:szCs w:val="24"/>
        </w:rPr>
        <w:t>: «</w:t>
      </w:r>
      <w:r w:rsidR="00BD5695" w:rsidRPr="00BD5695">
        <w:rPr>
          <w:rFonts w:ascii="Times New Roman" w:hAnsi="Times New Roman" w:cs="Times New Roman"/>
          <w:sz w:val="24"/>
          <w:szCs w:val="24"/>
        </w:rPr>
        <w:t xml:space="preserve">Абе получил от Трампа двойной удар. Первый заключается в том, что Трамп объявил о своей встрече с лидером КНДР Ким </w:t>
      </w:r>
      <w:proofErr w:type="spellStart"/>
      <w:r w:rsidR="00BD5695" w:rsidRPr="00BD5695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="00BD5695" w:rsidRPr="00BD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95" w:rsidRPr="00BD5695">
        <w:rPr>
          <w:rFonts w:ascii="Times New Roman" w:hAnsi="Times New Roman" w:cs="Times New Roman"/>
          <w:sz w:val="24"/>
          <w:szCs w:val="24"/>
        </w:rPr>
        <w:t>Ыном</w:t>
      </w:r>
      <w:proofErr w:type="spellEnd"/>
      <w:r w:rsidR="00BD5695" w:rsidRPr="00BD5695">
        <w:rPr>
          <w:rFonts w:ascii="Times New Roman" w:hAnsi="Times New Roman" w:cs="Times New Roman"/>
          <w:sz w:val="24"/>
          <w:szCs w:val="24"/>
        </w:rPr>
        <w:t xml:space="preserve">, договорившись с ним через голову </w:t>
      </w:r>
      <w:proofErr w:type="spellStart"/>
      <w:r w:rsidR="00BD5695" w:rsidRPr="00BD5695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="00BD5695" w:rsidRPr="00BD5695">
        <w:rPr>
          <w:rFonts w:ascii="Times New Roman" w:hAnsi="Times New Roman" w:cs="Times New Roman"/>
          <w:sz w:val="24"/>
          <w:szCs w:val="24"/>
        </w:rPr>
        <w:t>. Второй удар - это то, что Трамп заявил о введении пошлин на японскую сталь и алюминий с целью ликвидировать дефицит в торговле, который составляет по данным за 2017 год 70 млрд. долларов</w:t>
      </w:r>
      <w:r w:rsidR="00BD5695">
        <w:rPr>
          <w:rFonts w:ascii="Times New Roman" w:hAnsi="Times New Roman" w:cs="Times New Roman"/>
          <w:sz w:val="24"/>
          <w:szCs w:val="24"/>
        </w:rPr>
        <w:t>»</w:t>
      </w:r>
      <w:r w:rsidR="00BD5695" w:rsidRPr="00BD5695">
        <w:rPr>
          <w:rFonts w:ascii="Times New Roman" w:hAnsi="Times New Roman" w:cs="Times New Roman"/>
          <w:sz w:val="24"/>
          <w:szCs w:val="24"/>
        </w:rPr>
        <w:t>.</w:t>
      </w:r>
      <w:r w:rsidR="00BD5695">
        <w:rPr>
          <w:rStyle w:val="aa"/>
          <w:rFonts w:ascii="Times New Roman" w:hAnsi="Times New Roman" w:cs="Times New Roman"/>
          <w:sz w:val="24"/>
          <w:szCs w:val="24"/>
        </w:rPr>
        <w:footnoteReference w:id="122"/>
      </w:r>
      <w:r w:rsidR="00BD5695">
        <w:rPr>
          <w:rFonts w:ascii="Times New Roman" w:hAnsi="Times New Roman" w:cs="Times New Roman"/>
          <w:sz w:val="24"/>
          <w:szCs w:val="24"/>
        </w:rPr>
        <w:t xml:space="preserve"> Правительство Японии опасается, что Д. Трамп договорится с Северной Кореей о решении ядерной проблемы без учета японских интересов. </w:t>
      </w:r>
      <w:r w:rsidR="00BD5695" w:rsidRPr="00BD5695">
        <w:rPr>
          <w:rFonts w:ascii="Times New Roman" w:hAnsi="Times New Roman" w:cs="Times New Roman"/>
          <w:sz w:val="24"/>
          <w:szCs w:val="24"/>
        </w:rPr>
        <w:t xml:space="preserve">Токио опасается, что </w:t>
      </w:r>
      <w:r w:rsidR="008F011E">
        <w:rPr>
          <w:rFonts w:ascii="Times New Roman" w:hAnsi="Times New Roman" w:cs="Times New Roman"/>
          <w:sz w:val="24"/>
          <w:szCs w:val="24"/>
        </w:rPr>
        <w:t>Северная Корея может отказаться</w:t>
      </w:r>
      <w:r w:rsidR="00BD5695" w:rsidRPr="00BD5695">
        <w:rPr>
          <w:rFonts w:ascii="Times New Roman" w:hAnsi="Times New Roman" w:cs="Times New Roman"/>
          <w:sz w:val="24"/>
          <w:szCs w:val="24"/>
        </w:rPr>
        <w:t xml:space="preserve"> от баллистических</w:t>
      </w:r>
      <w:r w:rsidR="008F011E">
        <w:rPr>
          <w:rFonts w:ascii="Times New Roman" w:hAnsi="Times New Roman" w:cs="Times New Roman"/>
          <w:sz w:val="24"/>
          <w:szCs w:val="24"/>
        </w:rPr>
        <w:t xml:space="preserve"> ракет</w:t>
      </w:r>
      <w:r w:rsidR="00680FBC">
        <w:rPr>
          <w:rFonts w:ascii="Times New Roman" w:hAnsi="Times New Roman" w:cs="Times New Roman"/>
          <w:sz w:val="24"/>
          <w:szCs w:val="24"/>
        </w:rPr>
        <w:t>,</w:t>
      </w:r>
      <w:r w:rsidR="00BD5695" w:rsidRPr="00BD5695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8F011E">
        <w:rPr>
          <w:rFonts w:ascii="Times New Roman" w:hAnsi="Times New Roman" w:cs="Times New Roman"/>
          <w:sz w:val="24"/>
          <w:szCs w:val="24"/>
        </w:rPr>
        <w:t xml:space="preserve">достигают территории </w:t>
      </w:r>
      <w:r w:rsidR="00BD5695" w:rsidRPr="00BD5695">
        <w:rPr>
          <w:rFonts w:ascii="Times New Roman" w:hAnsi="Times New Roman" w:cs="Times New Roman"/>
          <w:sz w:val="24"/>
          <w:szCs w:val="24"/>
        </w:rPr>
        <w:t xml:space="preserve">США, но </w:t>
      </w:r>
      <w:r w:rsidR="008F011E">
        <w:rPr>
          <w:rFonts w:ascii="Times New Roman" w:hAnsi="Times New Roman" w:cs="Times New Roman"/>
          <w:sz w:val="24"/>
          <w:szCs w:val="24"/>
        </w:rPr>
        <w:t xml:space="preserve">не от </w:t>
      </w:r>
      <w:r w:rsidR="00BD5695" w:rsidRPr="00BD5695">
        <w:rPr>
          <w:rFonts w:ascii="Times New Roman" w:hAnsi="Times New Roman" w:cs="Times New Roman"/>
          <w:sz w:val="24"/>
          <w:szCs w:val="24"/>
        </w:rPr>
        <w:t xml:space="preserve">ракеты средней и малой дальности, которые </w:t>
      </w:r>
      <w:r w:rsidR="008F011E">
        <w:rPr>
          <w:rFonts w:ascii="Times New Roman" w:hAnsi="Times New Roman" w:cs="Times New Roman"/>
          <w:sz w:val="24"/>
          <w:szCs w:val="24"/>
        </w:rPr>
        <w:t>имеют возможн</w:t>
      </w:r>
      <w:r w:rsidR="00680FBC">
        <w:rPr>
          <w:rFonts w:ascii="Times New Roman" w:hAnsi="Times New Roman" w:cs="Times New Roman"/>
          <w:sz w:val="24"/>
          <w:szCs w:val="24"/>
        </w:rPr>
        <w:t>ость достичь территории Японии.</w:t>
      </w:r>
    </w:p>
    <w:p w:rsidR="00BA4B78" w:rsidRPr="00BA4B78" w:rsidRDefault="00680FBC" w:rsidP="00BA4B78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намеченных тенденций в отношениях между США и Японией по направлению противодействию развития ядерной программы </w:t>
      </w:r>
      <w:r w:rsidR="00782086">
        <w:rPr>
          <w:rFonts w:ascii="Times New Roman" w:hAnsi="Times New Roman" w:cs="Times New Roman"/>
          <w:sz w:val="24"/>
          <w:szCs w:val="24"/>
        </w:rPr>
        <w:t xml:space="preserve">КНДР, </w:t>
      </w:r>
      <w:r w:rsidR="008F7DDA">
        <w:rPr>
          <w:rFonts w:ascii="Times New Roman" w:hAnsi="Times New Roman" w:cs="Times New Roman"/>
          <w:sz w:val="24"/>
          <w:szCs w:val="24"/>
        </w:rPr>
        <w:t xml:space="preserve">поиска новых </w:t>
      </w:r>
      <w:r w:rsidR="00782086">
        <w:rPr>
          <w:rFonts w:ascii="Times New Roman" w:hAnsi="Times New Roman" w:cs="Times New Roman"/>
          <w:sz w:val="24"/>
          <w:szCs w:val="24"/>
        </w:rPr>
        <w:t xml:space="preserve">точек опоры в Азии для противодействия росту Китая, </w:t>
      </w:r>
      <w:r w:rsidR="008F7DDA">
        <w:rPr>
          <w:rFonts w:ascii="Times New Roman" w:hAnsi="Times New Roman" w:cs="Times New Roman"/>
          <w:sz w:val="24"/>
          <w:szCs w:val="24"/>
        </w:rPr>
        <w:t>у двух государств существует ряд разногласий. В первую очередь, необходимо упомянуть решение США выйти из договора</w:t>
      </w:r>
      <w:r w:rsidR="005B649A">
        <w:rPr>
          <w:rFonts w:ascii="Times New Roman" w:hAnsi="Times New Roman" w:cs="Times New Roman"/>
          <w:sz w:val="24"/>
          <w:szCs w:val="24"/>
        </w:rPr>
        <w:t xml:space="preserve"> о Т</w:t>
      </w:r>
      <w:r w:rsidR="00BA4B78">
        <w:rPr>
          <w:rFonts w:ascii="Times New Roman" w:hAnsi="Times New Roman" w:cs="Times New Roman"/>
          <w:sz w:val="24"/>
          <w:szCs w:val="24"/>
        </w:rPr>
        <w:t>Т</w:t>
      </w:r>
      <w:r w:rsidR="008F7DDA">
        <w:rPr>
          <w:rFonts w:ascii="Times New Roman" w:hAnsi="Times New Roman" w:cs="Times New Roman"/>
          <w:sz w:val="24"/>
          <w:szCs w:val="24"/>
        </w:rPr>
        <w:t xml:space="preserve">П. </w:t>
      </w:r>
      <w:r w:rsidR="008F7DDA" w:rsidRPr="008F7DDA">
        <w:rPr>
          <w:rFonts w:ascii="Times New Roman" w:hAnsi="Times New Roman" w:cs="Times New Roman"/>
          <w:sz w:val="24"/>
          <w:szCs w:val="24"/>
        </w:rPr>
        <w:t>Обращаясь к представителям японских делов</w:t>
      </w:r>
      <w:r w:rsidR="008F7DDA">
        <w:rPr>
          <w:rFonts w:ascii="Times New Roman" w:hAnsi="Times New Roman" w:cs="Times New Roman"/>
          <w:sz w:val="24"/>
          <w:szCs w:val="24"/>
        </w:rPr>
        <w:t>ых кругов, президент США Д.</w:t>
      </w:r>
      <w:r w:rsidR="008F7DDA" w:rsidRPr="008F7DDA">
        <w:rPr>
          <w:rFonts w:ascii="Times New Roman" w:hAnsi="Times New Roman" w:cs="Times New Roman"/>
          <w:sz w:val="24"/>
          <w:szCs w:val="24"/>
        </w:rPr>
        <w:t xml:space="preserve"> Трамп призвал их наращивать объемы производства в Америке, посетовав на то, что в течение нескольких десятилетий «Япония выигрывала» в торговле с США.</w:t>
      </w:r>
      <w:r w:rsidR="005B649A">
        <w:rPr>
          <w:rStyle w:val="aa"/>
          <w:rFonts w:ascii="Times New Roman" w:hAnsi="Times New Roman" w:cs="Times New Roman"/>
          <w:sz w:val="24"/>
          <w:szCs w:val="24"/>
        </w:rPr>
        <w:footnoteReference w:id="123"/>
      </w:r>
      <w:r w:rsidR="008F7DDA">
        <w:rPr>
          <w:rFonts w:ascii="Times New Roman" w:hAnsi="Times New Roman" w:cs="Times New Roman"/>
          <w:sz w:val="24"/>
          <w:szCs w:val="24"/>
        </w:rPr>
        <w:t xml:space="preserve"> </w:t>
      </w:r>
      <w:r w:rsidR="00BA4B78" w:rsidRPr="00BA4B78">
        <w:rPr>
          <w:rFonts w:ascii="Times New Roman" w:hAnsi="Times New Roman" w:cs="Times New Roman"/>
          <w:sz w:val="24"/>
          <w:szCs w:val="24"/>
        </w:rPr>
        <w:t xml:space="preserve">Прописанное в соглашении снижение тарифных и административных барьеров означало, что </w:t>
      </w:r>
      <w:r w:rsidR="00BA4B78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A4B78" w:rsidRPr="00BA4B78">
        <w:rPr>
          <w:rFonts w:ascii="Times New Roman" w:hAnsi="Times New Roman" w:cs="Times New Roman"/>
          <w:sz w:val="24"/>
          <w:szCs w:val="24"/>
        </w:rPr>
        <w:t xml:space="preserve">мелких и средних фермерских хозяйств </w:t>
      </w:r>
      <w:r w:rsidR="00BA4B78">
        <w:rPr>
          <w:rFonts w:ascii="Times New Roman" w:hAnsi="Times New Roman" w:cs="Times New Roman"/>
          <w:sz w:val="24"/>
          <w:szCs w:val="24"/>
        </w:rPr>
        <w:t>в Японии окажутся банкротами</w:t>
      </w:r>
      <w:r w:rsidR="00BA4B78" w:rsidRPr="00BA4B78">
        <w:rPr>
          <w:rFonts w:ascii="Times New Roman" w:hAnsi="Times New Roman" w:cs="Times New Roman"/>
          <w:sz w:val="24"/>
          <w:szCs w:val="24"/>
        </w:rPr>
        <w:t xml:space="preserve">, </w:t>
      </w:r>
      <w:r w:rsidR="00BA4B78">
        <w:rPr>
          <w:rFonts w:ascii="Times New Roman" w:hAnsi="Times New Roman" w:cs="Times New Roman"/>
          <w:sz w:val="24"/>
          <w:szCs w:val="24"/>
        </w:rPr>
        <w:t xml:space="preserve">так как не будут способны </w:t>
      </w:r>
      <w:r w:rsidR="00BA4B78" w:rsidRPr="00BA4B78">
        <w:rPr>
          <w:rFonts w:ascii="Times New Roman" w:hAnsi="Times New Roman" w:cs="Times New Roman"/>
          <w:sz w:val="24"/>
          <w:szCs w:val="24"/>
        </w:rPr>
        <w:t xml:space="preserve">конкурировать с зарубежными производителями без </w:t>
      </w:r>
      <w:r w:rsidR="00BA4B78">
        <w:rPr>
          <w:rFonts w:ascii="Times New Roman" w:hAnsi="Times New Roman" w:cs="Times New Roman"/>
          <w:sz w:val="24"/>
          <w:szCs w:val="24"/>
        </w:rPr>
        <w:t xml:space="preserve">протекционной политики государства. </w:t>
      </w:r>
    </w:p>
    <w:p w:rsidR="00680FBC" w:rsidRDefault="00BA4B78" w:rsidP="00BA4B78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аспект негативно сказывался на внутриполитическую обстановку в Японии, поскольку фермеры и </w:t>
      </w:r>
      <w:r w:rsidRPr="00BA4B78">
        <w:rPr>
          <w:rFonts w:ascii="Times New Roman" w:hAnsi="Times New Roman" w:cs="Times New Roman"/>
          <w:sz w:val="24"/>
          <w:szCs w:val="24"/>
        </w:rPr>
        <w:t>оппозиция негодовала</w:t>
      </w:r>
      <w:r>
        <w:rPr>
          <w:rFonts w:ascii="Times New Roman" w:hAnsi="Times New Roman" w:cs="Times New Roman"/>
          <w:sz w:val="24"/>
          <w:szCs w:val="24"/>
        </w:rPr>
        <w:t xml:space="preserve"> по поводу решения заключить договор. С. </w:t>
      </w:r>
      <w:proofErr w:type="spellStart"/>
      <w:r w:rsidRPr="00BA4B78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Pr="00BA4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рассчитывал,</w:t>
      </w:r>
      <w:r w:rsidRPr="00BA4B78">
        <w:rPr>
          <w:rFonts w:ascii="Times New Roman" w:hAnsi="Times New Roman" w:cs="Times New Roman"/>
          <w:sz w:val="24"/>
          <w:szCs w:val="24"/>
        </w:rPr>
        <w:t xml:space="preserve"> что ТТП станет одним из </w:t>
      </w:r>
      <w:r>
        <w:rPr>
          <w:rFonts w:ascii="Times New Roman" w:hAnsi="Times New Roman" w:cs="Times New Roman"/>
          <w:sz w:val="24"/>
          <w:szCs w:val="24"/>
        </w:rPr>
        <w:t xml:space="preserve">механизмов </w:t>
      </w:r>
      <w:r w:rsidRPr="00BA4B78">
        <w:rPr>
          <w:rFonts w:ascii="Times New Roman" w:hAnsi="Times New Roman" w:cs="Times New Roman"/>
          <w:sz w:val="24"/>
          <w:szCs w:val="24"/>
        </w:rPr>
        <w:t>роста японской экономики</w:t>
      </w:r>
      <w:r>
        <w:rPr>
          <w:rFonts w:ascii="Times New Roman" w:hAnsi="Times New Roman" w:cs="Times New Roman"/>
          <w:sz w:val="24"/>
          <w:szCs w:val="24"/>
        </w:rPr>
        <w:t xml:space="preserve">. Однако </w:t>
      </w:r>
      <w:r w:rsidR="005B649A" w:rsidRPr="005B649A">
        <w:rPr>
          <w:rFonts w:ascii="Times New Roman" w:hAnsi="Times New Roman" w:cs="Times New Roman"/>
          <w:sz w:val="24"/>
          <w:szCs w:val="24"/>
        </w:rPr>
        <w:t>Т</w:t>
      </w:r>
      <w:r w:rsidR="00782086">
        <w:rPr>
          <w:rFonts w:ascii="Times New Roman" w:hAnsi="Times New Roman" w:cs="Times New Roman"/>
          <w:sz w:val="24"/>
          <w:szCs w:val="24"/>
        </w:rPr>
        <w:t>ранс-Тихоокеанское партнерство</w:t>
      </w:r>
      <w:r w:rsidR="005B649A" w:rsidRPr="005B649A">
        <w:rPr>
          <w:rFonts w:ascii="Times New Roman" w:hAnsi="Times New Roman" w:cs="Times New Roman"/>
          <w:sz w:val="24"/>
          <w:szCs w:val="24"/>
        </w:rPr>
        <w:t xml:space="preserve"> без </w:t>
      </w:r>
      <w:r w:rsidR="00782086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5B649A" w:rsidRPr="005B649A">
        <w:rPr>
          <w:rFonts w:ascii="Times New Roman" w:hAnsi="Times New Roman" w:cs="Times New Roman"/>
          <w:sz w:val="24"/>
          <w:szCs w:val="24"/>
        </w:rPr>
        <w:t xml:space="preserve">США </w:t>
      </w:r>
      <w:r w:rsidR="005B649A">
        <w:rPr>
          <w:rFonts w:ascii="Times New Roman" w:hAnsi="Times New Roman" w:cs="Times New Roman"/>
          <w:sz w:val="24"/>
          <w:szCs w:val="24"/>
        </w:rPr>
        <w:t xml:space="preserve">малоинтересно для </w:t>
      </w:r>
      <w:r w:rsidR="005B649A" w:rsidRPr="005B649A">
        <w:rPr>
          <w:rFonts w:ascii="Times New Roman" w:hAnsi="Times New Roman" w:cs="Times New Roman"/>
          <w:sz w:val="24"/>
          <w:szCs w:val="24"/>
        </w:rPr>
        <w:t>Японии. На данный момен</w:t>
      </w:r>
      <w:r w:rsidR="00782086">
        <w:rPr>
          <w:rFonts w:ascii="Times New Roman" w:hAnsi="Times New Roman" w:cs="Times New Roman"/>
          <w:sz w:val="24"/>
          <w:szCs w:val="24"/>
        </w:rPr>
        <w:t>т японское</w:t>
      </w:r>
      <w:r w:rsidR="005B649A">
        <w:rPr>
          <w:rFonts w:ascii="Times New Roman" w:hAnsi="Times New Roman" w:cs="Times New Roman"/>
          <w:sz w:val="24"/>
          <w:szCs w:val="24"/>
        </w:rPr>
        <w:t xml:space="preserve"> </w:t>
      </w:r>
      <w:r w:rsidR="00782086">
        <w:rPr>
          <w:rFonts w:ascii="Times New Roman" w:hAnsi="Times New Roman" w:cs="Times New Roman"/>
          <w:sz w:val="24"/>
          <w:szCs w:val="24"/>
        </w:rPr>
        <w:t>правительство разрабатывает план</w:t>
      </w:r>
      <w:r w:rsidR="005B649A" w:rsidRPr="005B649A">
        <w:rPr>
          <w:rFonts w:ascii="Times New Roman" w:hAnsi="Times New Roman" w:cs="Times New Roman"/>
          <w:sz w:val="24"/>
          <w:szCs w:val="24"/>
        </w:rPr>
        <w:t xml:space="preserve"> по устранению по</w:t>
      </w:r>
      <w:r>
        <w:rPr>
          <w:rFonts w:ascii="Times New Roman" w:hAnsi="Times New Roman" w:cs="Times New Roman"/>
          <w:sz w:val="24"/>
          <w:szCs w:val="24"/>
        </w:rPr>
        <w:t>следствий выхода США из ТТ</w:t>
      </w:r>
      <w:r w:rsidR="005B649A">
        <w:rPr>
          <w:rFonts w:ascii="Times New Roman" w:hAnsi="Times New Roman" w:cs="Times New Roman"/>
          <w:sz w:val="24"/>
          <w:szCs w:val="24"/>
        </w:rPr>
        <w:t xml:space="preserve">П, </w:t>
      </w:r>
      <w:r w:rsidR="00782086">
        <w:rPr>
          <w:rFonts w:ascii="Times New Roman" w:hAnsi="Times New Roman" w:cs="Times New Roman"/>
          <w:sz w:val="24"/>
          <w:szCs w:val="24"/>
        </w:rPr>
        <w:t xml:space="preserve">более того </w:t>
      </w:r>
      <w:r w:rsidR="005B649A" w:rsidRPr="005B649A">
        <w:rPr>
          <w:rFonts w:ascii="Times New Roman" w:hAnsi="Times New Roman" w:cs="Times New Roman"/>
          <w:sz w:val="24"/>
          <w:szCs w:val="24"/>
        </w:rPr>
        <w:t>часто озвучивается ст</w:t>
      </w:r>
      <w:r w:rsidR="005B649A">
        <w:rPr>
          <w:rFonts w:ascii="Times New Roman" w:hAnsi="Times New Roman" w:cs="Times New Roman"/>
          <w:sz w:val="24"/>
          <w:szCs w:val="24"/>
        </w:rPr>
        <w:t xml:space="preserve">ремление убедить </w:t>
      </w:r>
      <w:r w:rsidR="00782086">
        <w:rPr>
          <w:rFonts w:ascii="Times New Roman" w:hAnsi="Times New Roman" w:cs="Times New Roman"/>
          <w:sz w:val="24"/>
          <w:szCs w:val="24"/>
        </w:rPr>
        <w:t xml:space="preserve">Д. Трампа </w:t>
      </w:r>
      <w:r w:rsidR="005B649A" w:rsidRPr="005B649A">
        <w:rPr>
          <w:rFonts w:ascii="Times New Roman" w:hAnsi="Times New Roman" w:cs="Times New Roman"/>
          <w:sz w:val="24"/>
          <w:szCs w:val="24"/>
        </w:rPr>
        <w:t xml:space="preserve">изменить свое решение </w:t>
      </w:r>
      <w:r w:rsidR="005B649A">
        <w:rPr>
          <w:rFonts w:ascii="Times New Roman" w:hAnsi="Times New Roman" w:cs="Times New Roman"/>
          <w:sz w:val="24"/>
          <w:szCs w:val="24"/>
        </w:rPr>
        <w:t xml:space="preserve">и заключить договор с США о зоне свободной торговли. </w:t>
      </w:r>
    </w:p>
    <w:p w:rsidR="002050F3" w:rsidRDefault="00C30114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Корея является одним из основных стратегических и торговых партнеров США в Азиатском регионе. Основными движущими силами, побуждающими корейское правительство продолжать сотрудничество с США, является вопрос угрозы со стороны КНДР и сохранение торговых отношений. </w:t>
      </w:r>
      <w:r w:rsidR="00DB10B1">
        <w:rPr>
          <w:rFonts w:ascii="Times New Roman" w:hAnsi="Times New Roman" w:cs="Times New Roman"/>
          <w:sz w:val="24"/>
          <w:szCs w:val="24"/>
        </w:rPr>
        <w:t xml:space="preserve">Договор о взаимной обороне между США и Республикой Кореей предполагает размещение на корейской территории около </w:t>
      </w:r>
      <w:r w:rsidR="006F576D">
        <w:rPr>
          <w:rFonts w:ascii="Times New Roman" w:hAnsi="Times New Roman" w:cs="Times New Roman"/>
          <w:sz w:val="24"/>
          <w:szCs w:val="24"/>
        </w:rPr>
        <w:t xml:space="preserve">28, 500 человек военного контингента. Более того, в начале 2016 года США и Республика Корея подписали соглашение о размещении на территории Кореи, в уезде </w:t>
      </w:r>
      <w:proofErr w:type="spellStart"/>
      <w:r w:rsidR="006F576D">
        <w:rPr>
          <w:rFonts w:ascii="Times New Roman" w:hAnsi="Times New Roman" w:cs="Times New Roman"/>
          <w:sz w:val="24"/>
          <w:szCs w:val="24"/>
        </w:rPr>
        <w:t>Сончжу</w:t>
      </w:r>
      <w:proofErr w:type="spellEnd"/>
      <w:r w:rsidR="006F576D">
        <w:rPr>
          <w:rFonts w:ascii="Times New Roman" w:hAnsi="Times New Roman" w:cs="Times New Roman"/>
          <w:sz w:val="24"/>
          <w:szCs w:val="24"/>
        </w:rPr>
        <w:t xml:space="preserve">, системы противоракетной обороны </w:t>
      </w:r>
      <w:r w:rsidR="006F576D">
        <w:rPr>
          <w:rFonts w:ascii="Times New Roman" w:hAnsi="Times New Roman" w:cs="Times New Roman"/>
          <w:sz w:val="24"/>
          <w:szCs w:val="24"/>
          <w:lang w:val="en-US"/>
        </w:rPr>
        <w:t>THAAD</w:t>
      </w:r>
      <w:r w:rsidR="006F576D">
        <w:rPr>
          <w:rFonts w:ascii="Times New Roman" w:hAnsi="Times New Roman" w:cs="Times New Roman"/>
          <w:sz w:val="24"/>
          <w:szCs w:val="24"/>
        </w:rPr>
        <w:t>. Основным договором в экономической сфере является Соглашение о свободной торговле между США и Республикой Кореей (</w:t>
      </w:r>
      <w:r w:rsidR="006F576D">
        <w:rPr>
          <w:rFonts w:ascii="Times New Roman" w:hAnsi="Times New Roman" w:cs="Times New Roman"/>
          <w:sz w:val="24"/>
          <w:szCs w:val="24"/>
          <w:lang w:val="en-US"/>
        </w:rPr>
        <w:t>KORSU</w:t>
      </w:r>
      <w:r w:rsidR="006F576D" w:rsidRPr="006F576D">
        <w:rPr>
          <w:rFonts w:ascii="Times New Roman" w:hAnsi="Times New Roman" w:cs="Times New Roman"/>
          <w:sz w:val="24"/>
          <w:szCs w:val="24"/>
        </w:rPr>
        <w:t xml:space="preserve"> </w:t>
      </w:r>
      <w:r w:rsidR="006F576D">
        <w:rPr>
          <w:rFonts w:ascii="Times New Roman" w:hAnsi="Times New Roman" w:cs="Times New Roman"/>
          <w:sz w:val="24"/>
          <w:szCs w:val="24"/>
          <w:lang w:val="en-US"/>
        </w:rPr>
        <w:t>FTA</w:t>
      </w:r>
      <w:r w:rsidR="006F576D" w:rsidRPr="006F576D">
        <w:rPr>
          <w:rFonts w:ascii="Times New Roman" w:hAnsi="Times New Roman" w:cs="Times New Roman"/>
          <w:sz w:val="24"/>
          <w:szCs w:val="24"/>
        </w:rPr>
        <w:t>).</w:t>
      </w:r>
      <w:r w:rsidR="006F576D">
        <w:rPr>
          <w:rFonts w:ascii="Times New Roman" w:hAnsi="Times New Roman" w:cs="Times New Roman"/>
          <w:sz w:val="24"/>
          <w:szCs w:val="24"/>
        </w:rPr>
        <w:t xml:space="preserve"> Южная Корея – это седьмой </w:t>
      </w:r>
      <w:r w:rsidR="00982BF0">
        <w:rPr>
          <w:rFonts w:ascii="Times New Roman" w:hAnsi="Times New Roman" w:cs="Times New Roman"/>
          <w:sz w:val="24"/>
          <w:szCs w:val="24"/>
        </w:rPr>
        <w:t>по важности торговый партнер для Соединенных Штатов, а США для Кореи находится на втором месте по объемам торговли.</w:t>
      </w:r>
      <w:r w:rsidR="00982BF0">
        <w:rPr>
          <w:rStyle w:val="aa"/>
          <w:rFonts w:ascii="Times New Roman" w:hAnsi="Times New Roman" w:cs="Times New Roman"/>
          <w:sz w:val="24"/>
          <w:szCs w:val="24"/>
        </w:rPr>
        <w:footnoteReference w:id="124"/>
      </w:r>
      <w:r w:rsidR="00982BF0">
        <w:rPr>
          <w:rFonts w:ascii="Times New Roman" w:hAnsi="Times New Roman" w:cs="Times New Roman"/>
          <w:sz w:val="24"/>
          <w:szCs w:val="24"/>
        </w:rPr>
        <w:t xml:space="preserve"> </w:t>
      </w:r>
      <w:r w:rsidR="00FF013B">
        <w:rPr>
          <w:rFonts w:ascii="Times New Roman" w:hAnsi="Times New Roman" w:cs="Times New Roman"/>
          <w:sz w:val="24"/>
          <w:szCs w:val="24"/>
        </w:rPr>
        <w:t>В целом, двухсторонние отношения с 2009 по 2016 год выстраивались в позитивном ключе. Республика Корея и США в этот период придерживались «мягкой» позиции по отношению к</w:t>
      </w:r>
      <w:r w:rsidR="00D74DB5">
        <w:rPr>
          <w:rFonts w:ascii="Times New Roman" w:hAnsi="Times New Roman" w:cs="Times New Roman"/>
          <w:sz w:val="24"/>
          <w:szCs w:val="24"/>
        </w:rPr>
        <w:t xml:space="preserve"> главной угроз</w:t>
      </w:r>
      <w:r w:rsidR="00CE10F5">
        <w:rPr>
          <w:rFonts w:ascii="Times New Roman" w:hAnsi="Times New Roman" w:cs="Times New Roman"/>
          <w:sz w:val="24"/>
          <w:szCs w:val="24"/>
        </w:rPr>
        <w:t>е</w:t>
      </w:r>
      <w:r w:rsidR="00D74DB5">
        <w:rPr>
          <w:rFonts w:ascii="Times New Roman" w:hAnsi="Times New Roman" w:cs="Times New Roman"/>
          <w:sz w:val="24"/>
          <w:szCs w:val="24"/>
        </w:rPr>
        <w:t xml:space="preserve"> национальной безопасности -</w:t>
      </w:r>
      <w:r w:rsidR="00FF013B">
        <w:rPr>
          <w:rFonts w:ascii="Times New Roman" w:hAnsi="Times New Roman" w:cs="Times New Roman"/>
          <w:sz w:val="24"/>
          <w:szCs w:val="24"/>
        </w:rPr>
        <w:t xml:space="preserve"> ядерной программы КНДР</w:t>
      </w:r>
      <w:r w:rsidR="00D74DB5">
        <w:rPr>
          <w:rFonts w:ascii="Times New Roman" w:hAnsi="Times New Roman" w:cs="Times New Roman"/>
          <w:sz w:val="24"/>
          <w:szCs w:val="24"/>
        </w:rPr>
        <w:t>, который</w:t>
      </w:r>
      <w:r w:rsidR="00FF013B">
        <w:rPr>
          <w:rFonts w:ascii="Times New Roman" w:hAnsi="Times New Roman" w:cs="Times New Roman"/>
          <w:sz w:val="24"/>
          <w:szCs w:val="24"/>
        </w:rPr>
        <w:t xml:space="preserve"> принято называть «</w:t>
      </w:r>
      <w:proofErr w:type="spellStart"/>
      <w:r w:rsidR="00FF013B">
        <w:rPr>
          <w:rFonts w:ascii="Times New Roman" w:hAnsi="Times New Roman" w:cs="Times New Roman"/>
          <w:sz w:val="24"/>
          <w:szCs w:val="24"/>
        </w:rPr>
        <w:t>санкционное</w:t>
      </w:r>
      <w:proofErr w:type="spellEnd"/>
      <w:r w:rsidR="00FF013B">
        <w:rPr>
          <w:rFonts w:ascii="Times New Roman" w:hAnsi="Times New Roman" w:cs="Times New Roman"/>
          <w:sz w:val="24"/>
          <w:szCs w:val="24"/>
        </w:rPr>
        <w:t xml:space="preserve"> давление»  Пак-Обамы</w:t>
      </w:r>
      <w:r w:rsidR="00D74D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4DB5" w:rsidRPr="00D74DB5">
        <w:rPr>
          <w:rFonts w:ascii="Times New Roman" w:hAnsi="Times New Roman" w:cs="Times New Roman"/>
          <w:sz w:val="24"/>
          <w:szCs w:val="24"/>
        </w:rPr>
        <w:t>Park-Obama</w:t>
      </w:r>
      <w:proofErr w:type="spellEnd"/>
      <w:r w:rsidR="00D74DB5" w:rsidRPr="00D74DB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74DB5" w:rsidRPr="00D74DB5">
        <w:rPr>
          <w:rFonts w:ascii="Times New Roman" w:hAnsi="Times New Roman" w:cs="Times New Roman"/>
          <w:sz w:val="24"/>
          <w:szCs w:val="24"/>
        </w:rPr>
        <w:t>sanctions-only</w:t>
      </w:r>
      <w:proofErr w:type="spellEnd"/>
      <w:r w:rsidR="00D74DB5" w:rsidRPr="00D74DB5">
        <w:rPr>
          <w:rFonts w:ascii="Times New Roman" w:hAnsi="Times New Roman" w:cs="Times New Roman"/>
          <w:sz w:val="24"/>
          <w:szCs w:val="24"/>
        </w:rPr>
        <w:t>”</w:t>
      </w:r>
      <w:r w:rsidR="00D74DB5">
        <w:rPr>
          <w:rFonts w:ascii="Times New Roman" w:hAnsi="Times New Roman" w:cs="Times New Roman"/>
          <w:sz w:val="24"/>
          <w:szCs w:val="24"/>
        </w:rPr>
        <w:t>).</w:t>
      </w:r>
      <w:r w:rsidR="00D74DB5">
        <w:rPr>
          <w:rStyle w:val="aa"/>
          <w:rFonts w:ascii="Times New Roman" w:hAnsi="Times New Roman" w:cs="Times New Roman"/>
          <w:sz w:val="24"/>
          <w:szCs w:val="24"/>
        </w:rPr>
        <w:footnoteReference w:id="125"/>
      </w:r>
      <w:r w:rsidR="00D74DB5">
        <w:rPr>
          <w:rFonts w:ascii="Times New Roman" w:hAnsi="Times New Roman" w:cs="Times New Roman"/>
          <w:sz w:val="24"/>
          <w:szCs w:val="24"/>
        </w:rPr>
        <w:t xml:space="preserve"> </w:t>
      </w:r>
      <w:r w:rsidR="00495B1C">
        <w:rPr>
          <w:rFonts w:ascii="Times New Roman" w:hAnsi="Times New Roman" w:cs="Times New Roman"/>
          <w:sz w:val="24"/>
          <w:szCs w:val="24"/>
        </w:rPr>
        <w:t xml:space="preserve">Данная позиция заключалась в оказании давления на северокорейский режим посредством международных санкций. </w:t>
      </w:r>
    </w:p>
    <w:p w:rsidR="00A5338D" w:rsidRDefault="00D74DB5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администрациях, как в США, так и в Республике Корее привело изменениям в курсах двух стран по отношению к ядерной программы КНДР. Мун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 заявил, что Республика Корея готова поддерживать давление на Северную Корею с помощью санкций, если данные санкции нацелены на то, чтобы посадить 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стол переговоров.</w:t>
      </w:r>
      <w:r w:rsidR="0054232D">
        <w:rPr>
          <w:rStyle w:val="aa"/>
          <w:rFonts w:ascii="Times New Roman" w:hAnsi="Times New Roman" w:cs="Times New Roman"/>
          <w:sz w:val="24"/>
          <w:szCs w:val="24"/>
        </w:rPr>
        <w:footnoteReference w:id="12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32D">
        <w:rPr>
          <w:rFonts w:ascii="Times New Roman" w:hAnsi="Times New Roman" w:cs="Times New Roman"/>
          <w:sz w:val="24"/>
          <w:szCs w:val="24"/>
        </w:rPr>
        <w:t xml:space="preserve"> </w:t>
      </w:r>
      <w:r w:rsidR="00F32D06">
        <w:rPr>
          <w:rFonts w:ascii="Times New Roman" w:hAnsi="Times New Roman" w:cs="Times New Roman"/>
          <w:sz w:val="24"/>
          <w:szCs w:val="24"/>
        </w:rPr>
        <w:t xml:space="preserve">В свою очередь Д. Трамп высказывается по поводу использования более жестких мер в решении проблемы ядерной программы КНДР, и не избегает вероятности нанесения превентивного удара по КНДР. </w:t>
      </w:r>
      <w:r w:rsidR="0054232D">
        <w:rPr>
          <w:rFonts w:ascii="Times New Roman" w:hAnsi="Times New Roman" w:cs="Times New Roman"/>
          <w:sz w:val="24"/>
          <w:szCs w:val="24"/>
        </w:rPr>
        <w:t xml:space="preserve">Результатом в происходящих изменениях в политике Южной Кореи по отношению к КНДР является встреча 27 апреля 2018 года </w:t>
      </w:r>
      <w:r w:rsidR="0054232D" w:rsidRPr="002B06B3">
        <w:rPr>
          <w:rFonts w:ascii="Times New Roman" w:hAnsi="Times New Roman" w:cs="Times New Roman"/>
          <w:sz w:val="24"/>
          <w:szCs w:val="24"/>
        </w:rPr>
        <w:t xml:space="preserve">Мун </w:t>
      </w:r>
      <w:proofErr w:type="spellStart"/>
      <w:r w:rsidR="0054232D" w:rsidRPr="002B06B3">
        <w:rPr>
          <w:rFonts w:ascii="Times New Roman" w:hAnsi="Times New Roman" w:cs="Times New Roman"/>
          <w:sz w:val="24"/>
          <w:szCs w:val="24"/>
        </w:rPr>
        <w:lastRenderedPageBreak/>
        <w:t>Чжэ</w:t>
      </w:r>
      <w:proofErr w:type="spellEnd"/>
      <w:r w:rsidR="0054232D" w:rsidRPr="002B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32D" w:rsidRPr="002B06B3">
        <w:rPr>
          <w:rFonts w:ascii="Times New Roman" w:hAnsi="Times New Roman" w:cs="Times New Roman"/>
          <w:sz w:val="24"/>
          <w:szCs w:val="24"/>
        </w:rPr>
        <w:t>Ин</w:t>
      </w:r>
      <w:r w:rsidR="0054232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4232D" w:rsidRPr="002B06B3">
        <w:rPr>
          <w:rFonts w:ascii="Times New Roman" w:hAnsi="Times New Roman" w:cs="Times New Roman"/>
          <w:sz w:val="24"/>
          <w:szCs w:val="24"/>
        </w:rPr>
        <w:t xml:space="preserve"> и лидер</w:t>
      </w:r>
      <w:r w:rsidR="0054232D">
        <w:rPr>
          <w:rFonts w:ascii="Times New Roman" w:hAnsi="Times New Roman" w:cs="Times New Roman"/>
          <w:sz w:val="24"/>
          <w:szCs w:val="24"/>
        </w:rPr>
        <w:t>а</w:t>
      </w:r>
      <w:r w:rsidR="0054232D" w:rsidRPr="002B06B3">
        <w:rPr>
          <w:rFonts w:ascii="Times New Roman" w:hAnsi="Times New Roman" w:cs="Times New Roman"/>
          <w:sz w:val="24"/>
          <w:szCs w:val="24"/>
        </w:rPr>
        <w:t xml:space="preserve"> КНДР Ким </w:t>
      </w:r>
      <w:proofErr w:type="spellStart"/>
      <w:r w:rsidR="0054232D" w:rsidRPr="002B06B3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="0054232D" w:rsidRPr="002B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32D" w:rsidRPr="002B06B3">
        <w:rPr>
          <w:rFonts w:ascii="Times New Roman" w:hAnsi="Times New Roman" w:cs="Times New Roman"/>
          <w:sz w:val="24"/>
          <w:szCs w:val="24"/>
        </w:rPr>
        <w:t>Ын</w:t>
      </w:r>
      <w:r w:rsidR="0054232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4232D">
        <w:rPr>
          <w:rFonts w:ascii="Times New Roman" w:hAnsi="Times New Roman" w:cs="Times New Roman"/>
          <w:sz w:val="24"/>
          <w:szCs w:val="24"/>
        </w:rPr>
        <w:t xml:space="preserve">. </w:t>
      </w:r>
      <w:r w:rsidR="00A5338D">
        <w:rPr>
          <w:rFonts w:ascii="Times New Roman" w:hAnsi="Times New Roman" w:cs="Times New Roman"/>
          <w:sz w:val="24"/>
          <w:szCs w:val="24"/>
        </w:rPr>
        <w:t xml:space="preserve">Более того, Северная Корея участвовала в зимних Олимпийских играх в </w:t>
      </w:r>
      <w:proofErr w:type="spellStart"/>
      <w:r w:rsidR="00A5338D" w:rsidRPr="00A5338D">
        <w:rPr>
          <w:rFonts w:ascii="Times New Roman" w:hAnsi="Times New Roman" w:cs="Times New Roman"/>
          <w:sz w:val="24"/>
          <w:szCs w:val="24"/>
        </w:rPr>
        <w:t>Пхенчхане</w:t>
      </w:r>
      <w:proofErr w:type="spellEnd"/>
      <w:r w:rsidR="00A5338D">
        <w:rPr>
          <w:rFonts w:ascii="Times New Roman" w:hAnsi="Times New Roman" w:cs="Times New Roman"/>
          <w:sz w:val="24"/>
          <w:szCs w:val="24"/>
        </w:rPr>
        <w:t xml:space="preserve">, куда также была отправлена делегация высокого уровня под представительством сестры Ким </w:t>
      </w:r>
      <w:proofErr w:type="spellStart"/>
      <w:r w:rsidR="00A5338D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="00A53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8D">
        <w:rPr>
          <w:rFonts w:ascii="Times New Roman" w:hAnsi="Times New Roman" w:cs="Times New Roman"/>
          <w:sz w:val="24"/>
          <w:szCs w:val="24"/>
        </w:rPr>
        <w:t>Ына</w:t>
      </w:r>
      <w:proofErr w:type="spellEnd"/>
      <w:r w:rsidR="00A5338D">
        <w:rPr>
          <w:rFonts w:ascii="Times New Roman" w:hAnsi="Times New Roman" w:cs="Times New Roman"/>
          <w:sz w:val="24"/>
          <w:szCs w:val="24"/>
        </w:rPr>
        <w:t>.</w:t>
      </w:r>
    </w:p>
    <w:p w:rsidR="006E1B2A" w:rsidRDefault="00A5338D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8D">
        <w:rPr>
          <w:rFonts w:ascii="Times New Roman" w:hAnsi="Times New Roman" w:cs="Times New Roman"/>
          <w:sz w:val="24"/>
          <w:szCs w:val="24"/>
        </w:rPr>
        <w:t xml:space="preserve"> </w:t>
      </w:r>
      <w:r w:rsidR="0054232D">
        <w:rPr>
          <w:rFonts w:ascii="Times New Roman" w:hAnsi="Times New Roman" w:cs="Times New Roman"/>
          <w:sz w:val="24"/>
          <w:szCs w:val="24"/>
        </w:rPr>
        <w:t>Безусловно, на данный момент сложно выстраивать дальнейших ход</w:t>
      </w:r>
      <w:r w:rsidR="00F32D06">
        <w:rPr>
          <w:rFonts w:ascii="Times New Roman" w:hAnsi="Times New Roman" w:cs="Times New Roman"/>
          <w:sz w:val="24"/>
          <w:szCs w:val="24"/>
        </w:rPr>
        <w:t xml:space="preserve"> развития двусторонних</w:t>
      </w:r>
      <w:r w:rsidR="0054232D">
        <w:rPr>
          <w:rFonts w:ascii="Times New Roman" w:hAnsi="Times New Roman" w:cs="Times New Roman"/>
          <w:sz w:val="24"/>
          <w:szCs w:val="24"/>
        </w:rPr>
        <w:t xml:space="preserve"> отношений между государствами, однако, </w:t>
      </w:r>
      <w:r>
        <w:rPr>
          <w:rFonts w:ascii="Times New Roman" w:hAnsi="Times New Roman" w:cs="Times New Roman"/>
          <w:sz w:val="24"/>
          <w:szCs w:val="24"/>
        </w:rPr>
        <w:t>существует доля вероятности того</w:t>
      </w:r>
      <w:r w:rsidR="00F32D06">
        <w:rPr>
          <w:rFonts w:ascii="Times New Roman" w:hAnsi="Times New Roman" w:cs="Times New Roman"/>
          <w:sz w:val="24"/>
          <w:szCs w:val="24"/>
        </w:rPr>
        <w:t xml:space="preserve">, что именно жесткий курс администрации Д. Трампа послужил фактором «потепления» в отношениях между двумя </w:t>
      </w:r>
      <w:proofErr w:type="spellStart"/>
      <w:r w:rsidR="00F32D06">
        <w:rPr>
          <w:rFonts w:ascii="Times New Roman" w:hAnsi="Times New Roman" w:cs="Times New Roman"/>
          <w:sz w:val="24"/>
          <w:szCs w:val="24"/>
        </w:rPr>
        <w:t>Кореями</w:t>
      </w:r>
      <w:proofErr w:type="spellEnd"/>
      <w:r w:rsidR="00F32D06">
        <w:rPr>
          <w:rFonts w:ascii="Times New Roman" w:hAnsi="Times New Roman" w:cs="Times New Roman"/>
          <w:sz w:val="24"/>
          <w:szCs w:val="24"/>
        </w:rPr>
        <w:t xml:space="preserve"> и запланированной встречей между</w:t>
      </w:r>
      <w:r>
        <w:rPr>
          <w:rFonts w:ascii="Times New Roman" w:hAnsi="Times New Roman" w:cs="Times New Roman"/>
          <w:sz w:val="24"/>
          <w:szCs w:val="24"/>
        </w:rPr>
        <w:t xml:space="preserve"> лидерами США и КНДР, которая </w:t>
      </w:r>
      <w:r w:rsidR="00CE10F5">
        <w:rPr>
          <w:rFonts w:ascii="Times New Roman" w:hAnsi="Times New Roman" w:cs="Times New Roman"/>
          <w:sz w:val="24"/>
          <w:szCs w:val="24"/>
        </w:rPr>
        <w:t xml:space="preserve">пройдет </w:t>
      </w:r>
      <w:r>
        <w:rPr>
          <w:rFonts w:ascii="Times New Roman" w:hAnsi="Times New Roman" w:cs="Times New Roman"/>
          <w:sz w:val="24"/>
          <w:szCs w:val="24"/>
        </w:rPr>
        <w:t xml:space="preserve">12 июля в Сингапуре. </w:t>
      </w:r>
      <w:r w:rsidR="00DE462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E10F5">
        <w:rPr>
          <w:rFonts w:ascii="Times New Roman" w:hAnsi="Times New Roman" w:cs="Times New Roman"/>
          <w:sz w:val="24"/>
          <w:szCs w:val="24"/>
        </w:rPr>
        <w:t xml:space="preserve">важно отметить, что расхождения во взглядах Д. Трампа и Мун </w:t>
      </w:r>
      <w:proofErr w:type="spellStart"/>
      <w:r w:rsidR="00CE10F5">
        <w:rPr>
          <w:rFonts w:ascii="Times New Roman" w:hAnsi="Times New Roman" w:cs="Times New Roman"/>
          <w:sz w:val="24"/>
          <w:szCs w:val="24"/>
        </w:rPr>
        <w:t>Чжэ</w:t>
      </w:r>
      <w:proofErr w:type="spellEnd"/>
      <w:r w:rsidR="00CE1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0F5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CE10F5">
        <w:rPr>
          <w:rFonts w:ascii="Times New Roman" w:hAnsi="Times New Roman" w:cs="Times New Roman"/>
          <w:sz w:val="24"/>
          <w:szCs w:val="24"/>
        </w:rPr>
        <w:t xml:space="preserve"> по отношению к тому какому методу «жесткому» или «мягкому» стоит придерживаться в выстраивании отношений с КНДР</w:t>
      </w:r>
      <w:r w:rsidR="00DE4620">
        <w:rPr>
          <w:rFonts w:ascii="Times New Roman" w:hAnsi="Times New Roman" w:cs="Times New Roman"/>
          <w:sz w:val="24"/>
          <w:szCs w:val="24"/>
        </w:rPr>
        <w:t>,</w:t>
      </w:r>
      <w:r w:rsidR="00CE10F5">
        <w:rPr>
          <w:rFonts w:ascii="Times New Roman" w:hAnsi="Times New Roman" w:cs="Times New Roman"/>
          <w:sz w:val="24"/>
          <w:szCs w:val="24"/>
        </w:rPr>
        <w:t xml:space="preserve"> заметно контрастируют. </w:t>
      </w:r>
      <w:r w:rsidR="006E1B2A">
        <w:rPr>
          <w:rFonts w:ascii="Times New Roman" w:hAnsi="Times New Roman" w:cs="Times New Roman"/>
          <w:sz w:val="24"/>
          <w:szCs w:val="24"/>
        </w:rPr>
        <w:t xml:space="preserve">Более того, </w:t>
      </w:r>
      <w:r w:rsidR="006E1B2A" w:rsidRPr="006E1B2A">
        <w:rPr>
          <w:rFonts w:ascii="Times New Roman" w:hAnsi="Times New Roman" w:cs="Times New Roman"/>
          <w:sz w:val="24"/>
          <w:szCs w:val="24"/>
        </w:rPr>
        <w:t xml:space="preserve">озабоченность </w:t>
      </w:r>
      <w:r w:rsidR="006E1B2A">
        <w:rPr>
          <w:rFonts w:ascii="Times New Roman" w:hAnsi="Times New Roman" w:cs="Times New Roman"/>
          <w:sz w:val="24"/>
          <w:szCs w:val="24"/>
        </w:rPr>
        <w:t xml:space="preserve"> Республики Кореи </w:t>
      </w:r>
      <w:r w:rsidR="006E1B2A" w:rsidRPr="006E1B2A">
        <w:rPr>
          <w:rFonts w:ascii="Times New Roman" w:hAnsi="Times New Roman" w:cs="Times New Roman"/>
          <w:sz w:val="24"/>
          <w:szCs w:val="24"/>
        </w:rPr>
        <w:t xml:space="preserve">в </w:t>
      </w:r>
      <w:r w:rsidR="006E1B2A">
        <w:rPr>
          <w:rFonts w:ascii="Times New Roman" w:hAnsi="Times New Roman" w:cs="Times New Roman"/>
          <w:sz w:val="24"/>
          <w:szCs w:val="24"/>
        </w:rPr>
        <w:t>отношении событий</w:t>
      </w:r>
      <w:r w:rsidR="006E1B2A" w:rsidRPr="006E1B2A">
        <w:rPr>
          <w:rFonts w:ascii="Times New Roman" w:hAnsi="Times New Roman" w:cs="Times New Roman"/>
          <w:sz w:val="24"/>
          <w:szCs w:val="24"/>
        </w:rPr>
        <w:t xml:space="preserve"> по </w:t>
      </w:r>
      <w:r w:rsidR="006E1B2A">
        <w:rPr>
          <w:rFonts w:ascii="Times New Roman" w:hAnsi="Times New Roman" w:cs="Times New Roman"/>
          <w:sz w:val="24"/>
          <w:szCs w:val="24"/>
        </w:rPr>
        <w:t>корейскому вопросу тесно связано</w:t>
      </w:r>
      <w:r w:rsidR="006E1B2A" w:rsidRPr="006E1B2A">
        <w:rPr>
          <w:rFonts w:ascii="Times New Roman" w:hAnsi="Times New Roman" w:cs="Times New Roman"/>
          <w:sz w:val="24"/>
          <w:szCs w:val="24"/>
        </w:rPr>
        <w:t xml:space="preserve"> с опасениями относительно позиции Китая и его </w:t>
      </w:r>
      <w:r w:rsidR="00652099" w:rsidRPr="006E1B2A">
        <w:rPr>
          <w:rFonts w:ascii="Times New Roman" w:hAnsi="Times New Roman" w:cs="Times New Roman"/>
          <w:sz w:val="24"/>
          <w:szCs w:val="24"/>
        </w:rPr>
        <w:t>взаимоотношений</w:t>
      </w:r>
      <w:r w:rsidR="006E1B2A" w:rsidRPr="006E1B2A">
        <w:rPr>
          <w:rFonts w:ascii="Times New Roman" w:hAnsi="Times New Roman" w:cs="Times New Roman"/>
          <w:sz w:val="24"/>
          <w:szCs w:val="24"/>
        </w:rPr>
        <w:t xml:space="preserve"> с Соединенными Штатами. </w:t>
      </w:r>
      <w:r w:rsidR="006E1B2A">
        <w:rPr>
          <w:rFonts w:ascii="Times New Roman" w:hAnsi="Times New Roman" w:cs="Times New Roman"/>
          <w:sz w:val="24"/>
          <w:szCs w:val="24"/>
        </w:rPr>
        <w:t>П</w:t>
      </w:r>
      <w:r w:rsidR="006E1B2A" w:rsidRPr="006E1B2A">
        <w:rPr>
          <w:rFonts w:ascii="Times New Roman" w:hAnsi="Times New Roman" w:cs="Times New Roman"/>
          <w:sz w:val="24"/>
          <w:szCs w:val="24"/>
        </w:rPr>
        <w:t xml:space="preserve">роблема заключается в том, что обе страны могут заключить секретную сделку по Северной Корее, которая не будет учитывать интересы </w:t>
      </w:r>
      <w:r w:rsidR="006E1B2A">
        <w:rPr>
          <w:rFonts w:ascii="Times New Roman" w:hAnsi="Times New Roman" w:cs="Times New Roman"/>
          <w:sz w:val="24"/>
          <w:szCs w:val="24"/>
        </w:rPr>
        <w:t>Республики Кореи</w:t>
      </w:r>
      <w:r w:rsidR="006E1B2A" w:rsidRPr="006E1B2A">
        <w:rPr>
          <w:rFonts w:ascii="Times New Roman" w:hAnsi="Times New Roman" w:cs="Times New Roman"/>
          <w:sz w:val="24"/>
          <w:szCs w:val="24"/>
        </w:rPr>
        <w:t>.</w:t>
      </w:r>
      <w:r w:rsidR="006E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099" w:rsidRDefault="00652099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расхождений в вопросе решения проблемы ядерной программы КНДР, между США и Республикой Кореей существуют проблемы в экономической сфере. Пописанный договор о свободной торговле в 2012 году оказывает негативное влияние на торговый баланс США. Администрация Д. Трампа намерена пересмотреть данный договор, поскольку он ведет к торговому дефициту в торговле с Южной Кореей.</w:t>
      </w:r>
    </w:p>
    <w:p w:rsidR="006F37E6" w:rsidRDefault="006F37E6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2017 года состоялась встреча Д. Трампа и Мун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которой с американской стороны было предложено </w:t>
      </w:r>
      <w:r w:rsidR="00967660">
        <w:rPr>
          <w:rFonts w:ascii="Times New Roman" w:hAnsi="Times New Roman" w:cs="Times New Roman"/>
          <w:sz w:val="24"/>
          <w:szCs w:val="24"/>
        </w:rPr>
        <w:t>участвовать Корее в выстраивании «свободной и открытой стратегии</w:t>
      </w:r>
      <w:r w:rsidRPr="002D30DE">
        <w:rPr>
          <w:rFonts w:ascii="Times New Roman" w:hAnsi="Times New Roman" w:cs="Times New Roman"/>
          <w:sz w:val="24"/>
          <w:szCs w:val="24"/>
        </w:rPr>
        <w:t xml:space="preserve"> в Индо-Тихоокеанском регионе»</w:t>
      </w:r>
      <w:r w:rsidR="00967660">
        <w:rPr>
          <w:rFonts w:ascii="Times New Roman" w:hAnsi="Times New Roman" w:cs="Times New Roman"/>
          <w:sz w:val="24"/>
          <w:szCs w:val="24"/>
        </w:rPr>
        <w:t xml:space="preserve">, ранее в которой Япония согласилась принимать участие.  Предложение было отклонено Кореей, поскольку стратегия в Индо-Тихоокеанском регионе является инициативой Японии по выстраиванию отношений по линии США, Индия, Австралия и не принесет преимуществ для корейской стороны. </w:t>
      </w:r>
      <w:r w:rsidR="00A06336">
        <w:rPr>
          <w:rStyle w:val="aa"/>
          <w:rFonts w:ascii="Times New Roman" w:hAnsi="Times New Roman" w:cs="Times New Roman"/>
          <w:sz w:val="24"/>
          <w:szCs w:val="24"/>
        </w:rPr>
        <w:footnoteReference w:id="127"/>
      </w:r>
      <w:r w:rsidR="00967660">
        <w:rPr>
          <w:rFonts w:ascii="Times New Roman" w:hAnsi="Times New Roman" w:cs="Times New Roman"/>
          <w:sz w:val="24"/>
          <w:szCs w:val="24"/>
        </w:rPr>
        <w:t>Безусловно, корейское правительство осознает, что Индо-Тихоокеанская стратегия направлена в противовес</w:t>
      </w:r>
      <w:r w:rsidR="00A06336">
        <w:rPr>
          <w:rFonts w:ascii="Times New Roman" w:hAnsi="Times New Roman" w:cs="Times New Roman"/>
          <w:sz w:val="24"/>
          <w:szCs w:val="24"/>
        </w:rPr>
        <w:t xml:space="preserve"> Китаю, что является неблагоприятным условием развития двухсторонних </w:t>
      </w:r>
      <w:proofErr w:type="spellStart"/>
      <w:r w:rsidR="00A06336">
        <w:rPr>
          <w:rFonts w:ascii="Times New Roman" w:hAnsi="Times New Roman" w:cs="Times New Roman"/>
          <w:sz w:val="24"/>
          <w:szCs w:val="24"/>
        </w:rPr>
        <w:t>южнокорейско</w:t>
      </w:r>
      <w:proofErr w:type="spellEnd"/>
      <w:r w:rsidR="00A06336">
        <w:rPr>
          <w:rFonts w:ascii="Times New Roman" w:hAnsi="Times New Roman" w:cs="Times New Roman"/>
          <w:sz w:val="24"/>
          <w:szCs w:val="24"/>
        </w:rPr>
        <w:t xml:space="preserve">-китайских отношений. </w:t>
      </w:r>
    </w:p>
    <w:p w:rsidR="00A352DF" w:rsidRDefault="00DE4620" w:rsidP="00A352DF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несмотря на различия в подходах к разрешению Корейской проблемы, </w:t>
      </w:r>
      <w:r w:rsidR="006E1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негативной предвыборной риторики Д. Трампа по отношению к сохранению военно-политических союзов, </w:t>
      </w:r>
      <w:r w:rsidR="006E1B2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52099">
        <w:rPr>
          <w:rFonts w:ascii="Times New Roman" w:hAnsi="Times New Roman" w:cs="Times New Roman"/>
          <w:sz w:val="24"/>
          <w:szCs w:val="24"/>
        </w:rPr>
        <w:t xml:space="preserve">сотрудничество с КНР в вопросе решения ядерной программы КНДР, </w:t>
      </w:r>
      <w:r>
        <w:rPr>
          <w:rFonts w:ascii="Times New Roman" w:hAnsi="Times New Roman" w:cs="Times New Roman"/>
          <w:sz w:val="24"/>
          <w:szCs w:val="24"/>
        </w:rPr>
        <w:t xml:space="preserve">новая администрация США подтвердила свои заверения по защите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>Южной Кореи от угроз</w:t>
      </w:r>
      <w:r w:rsidR="00A8537A">
        <w:rPr>
          <w:rFonts w:ascii="Times New Roman" w:hAnsi="Times New Roman" w:cs="Times New Roman"/>
          <w:sz w:val="24"/>
          <w:szCs w:val="24"/>
        </w:rPr>
        <w:t xml:space="preserve"> и </w:t>
      </w:r>
      <w:r w:rsidR="00652099">
        <w:rPr>
          <w:rFonts w:ascii="Times New Roman" w:hAnsi="Times New Roman" w:cs="Times New Roman"/>
          <w:sz w:val="24"/>
          <w:szCs w:val="24"/>
        </w:rPr>
        <w:t xml:space="preserve">выразила готовность продолжать выстраивать тесные </w:t>
      </w:r>
      <w:r w:rsidR="00A8537A">
        <w:rPr>
          <w:rFonts w:ascii="Times New Roman" w:hAnsi="Times New Roman" w:cs="Times New Roman"/>
          <w:sz w:val="24"/>
          <w:szCs w:val="24"/>
        </w:rPr>
        <w:t>экономичес</w:t>
      </w:r>
      <w:r w:rsidR="00652099">
        <w:rPr>
          <w:rFonts w:ascii="Times New Roman" w:hAnsi="Times New Roman" w:cs="Times New Roman"/>
          <w:sz w:val="24"/>
          <w:szCs w:val="24"/>
        </w:rPr>
        <w:t>кие  и военно-политические связи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537A">
        <w:rPr>
          <w:rStyle w:val="aa"/>
          <w:rFonts w:ascii="Times New Roman" w:hAnsi="Times New Roman" w:cs="Times New Roman"/>
          <w:sz w:val="24"/>
          <w:szCs w:val="24"/>
        </w:rPr>
        <w:footnoteReference w:id="128"/>
      </w:r>
      <w:r w:rsidR="00A35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2DF" w:rsidRDefault="00A352DF" w:rsidP="00A352DF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заверения нашли свое отражение в двухсторонних отношениях в сфере обеспечения безопасности. В январе 2017 г. </w:t>
      </w:r>
      <w:r w:rsidRPr="00A352DF">
        <w:rPr>
          <w:rFonts w:ascii="Times New Roman" w:hAnsi="Times New Roman" w:cs="Times New Roman"/>
          <w:sz w:val="24"/>
          <w:szCs w:val="24"/>
        </w:rPr>
        <w:t xml:space="preserve"> проведены </w:t>
      </w:r>
      <w:r>
        <w:rPr>
          <w:rFonts w:ascii="Times New Roman" w:hAnsi="Times New Roman" w:cs="Times New Roman"/>
          <w:sz w:val="24"/>
          <w:szCs w:val="24"/>
        </w:rPr>
        <w:t>военные учения</w:t>
      </w:r>
      <w:r w:rsidRPr="00A352DF">
        <w:rPr>
          <w:rFonts w:ascii="Times New Roman" w:hAnsi="Times New Roman" w:cs="Times New Roman"/>
          <w:sz w:val="24"/>
          <w:szCs w:val="24"/>
        </w:rPr>
        <w:t xml:space="preserve"> подраздел</w:t>
      </w:r>
      <w:r>
        <w:rPr>
          <w:rFonts w:ascii="Times New Roman" w:hAnsi="Times New Roman" w:cs="Times New Roman"/>
          <w:sz w:val="24"/>
          <w:szCs w:val="24"/>
        </w:rPr>
        <w:t xml:space="preserve">ений морской пехоты </w:t>
      </w:r>
      <w:r w:rsidR="00630F93">
        <w:rPr>
          <w:rFonts w:ascii="Times New Roman" w:hAnsi="Times New Roman" w:cs="Times New Roman"/>
          <w:sz w:val="24"/>
          <w:szCs w:val="24"/>
        </w:rPr>
        <w:t xml:space="preserve">США и Кореи </w:t>
      </w:r>
      <w:r>
        <w:rPr>
          <w:rFonts w:ascii="Times New Roman" w:hAnsi="Times New Roman" w:cs="Times New Roman"/>
          <w:sz w:val="24"/>
          <w:szCs w:val="24"/>
        </w:rPr>
        <w:t xml:space="preserve">в районе г. </w:t>
      </w:r>
      <w:proofErr w:type="spellStart"/>
      <w:r w:rsidRPr="00A352DF">
        <w:rPr>
          <w:rFonts w:ascii="Times New Roman" w:hAnsi="Times New Roman" w:cs="Times New Roman"/>
          <w:sz w:val="24"/>
          <w:szCs w:val="24"/>
        </w:rPr>
        <w:t>Пхёнчхан</w:t>
      </w:r>
      <w:proofErr w:type="spellEnd"/>
      <w:r w:rsidR="00630F93">
        <w:rPr>
          <w:rFonts w:ascii="Times New Roman" w:hAnsi="Times New Roman" w:cs="Times New Roman"/>
          <w:sz w:val="24"/>
          <w:szCs w:val="24"/>
        </w:rPr>
        <w:t xml:space="preserve">. Более того,  США и Южная Корея заявили о готовности </w:t>
      </w:r>
      <w:r>
        <w:rPr>
          <w:rFonts w:ascii="Times New Roman" w:hAnsi="Times New Roman" w:cs="Times New Roman"/>
          <w:sz w:val="24"/>
          <w:szCs w:val="24"/>
        </w:rPr>
        <w:t xml:space="preserve">провести 7 марта </w:t>
      </w:r>
      <w:r w:rsidRPr="00A352DF">
        <w:rPr>
          <w:rFonts w:ascii="Times New Roman" w:hAnsi="Times New Roman" w:cs="Times New Roman"/>
          <w:sz w:val="24"/>
          <w:szCs w:val="24"/>
        </w:rPr>
        <w:t>совместные крупномасштабные учения при</w:t>
      </w:r>
      <w:r>
        <w:rPr>
          <w:rFonts w:ascii="Times New Roman" w:hAnsi="Times New Roman" w:cs="Times New Roman"/>
          <w:sz w:val="24"/>
          <w:szCs w:val="24"/>
        </w:rPr>
        <w:t xml:space="preserve"> участии 300 тыс. южнокорейских </w:t>
      </w:r>
      <w:r w:rsidRPr="00A352DF">
        <w:rPr>
          <w:rFonts w:ascii="Times New Roman" w:hAnsi="Times New Roman" w:cs="Times New Roman"/>
          <w:sz w:val="24"/>
          <w:szCs w:val="24"/>
        </w:rPr>
        <w:t xml:space="preserve">и 15 тыс. американских военных с </w:t>
      </w:r>
      <w:r>
        <w:rPr>
          <w:rFonts w:ascii="Times New Roman" w:hAnsi="Times New Roman" w:cs="Times New Roman"/>
          <w:sz w:val="24"/>
          <w:szCs w:val="24"/>
        </w:rPr>
        <w:t xml:space="preserve">отработкой </w:t>
      </w:r>
      <w:r w:rsidR="00630F93">
        <w:rPr>
          <w:rFonts w:ascii="Times New Roman" w:hAnsi="Times New Roman" w:cs="Times New Roman"/>
          <w:sz w:val="24"/>
          <w:szCs w:val="24"/>
        </w:rPr>
        <w:t>вероятных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2DF">
        <w:rPr>
          <w:rFonts w:ascii="Times New Roman" w:hAnsi="Times New Roman" w:cs="Times New Roman"/>
          <w:sz w:val="24"/>
          <w:szCs w:val="24"/>
        </w:rPr>
        <w:t>сценариев развития событий на Корейском полуострове, включая я</w:t>
      </w:r>
      <w:r>
        <w:rPr>
          <w:rFonts w:ascii="Times New Roman" w:hAnsi="Times New Roman" w:cs="Times New Roman"/>
          <w:sz w:val="24"/>
          <w:szCs w:val="24"/>
        </w:rPr>
        <w:t xml:space="preserve">дерный </w:t>
      </w:r>
      <w:r w:rsidR="00630F93">
        <w:rPr>
          <w:rFonts w:ascii="Times New Roman" w:hAnsi="Times New Roman" w:cs="Times New Roman"/>
          <w:sz w:val="24"/>
          <w:szCs w:val="24"/>
        </w:rPr>
        <w:t>конфликт.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F93">
        <w:rPr>
          <w:rFonts w:ascii="Times New Roman" w:hAnsi="Times New Roman" w:cs="Times New Roman"/>
          <w:sz w:val="24"/>
          <w:szCs w:val="24"/>
        </w:rPr>
        <w:t>Администрация США заявила,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F93">
        <w:rPr>
          <w:rFonts w:ascii="Times New Roman" w:hAnsi="Times New Roman" w:cs="Times New Roman"/>
          <w:sz w:val="24"/>
          <w:szCs w:val="24"/>
        </w:rPr>
        <w:t>не намеревается</w:t>
      </w:r>
      <w:r>
        <w:rPr>
          <w:rFonts w:ascii="Times New Roman" w:hAnsi="Times New Roman" w:cs="Times New Roman"/>
          <w:sz w:val="24"/>
          <w:szCs w:val="24"/>
        </w:rPr>
        <w:t xml:space="preserve"> вывод</w:t>
      </w:r>
      <w:r w:rsidR="00630F93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F93">
        <w:rPr>
          <w:rFonts w:ascii="Times New Roman" w:hAnsi="Times New Roman" w:cs="Times New Roman"/>
          <w:sz w:val="24"/>
          <w:szCs w:val="24"/>
        </w:rPr>
        <w:t>военный контингент</w:t>
      </w:r>
      <w:r w:rsidRPr="00A352DF">
        <w:rPr>
          <w:rFonts w:ascii="Times New Roman" w:hAnsi="Times New Roman" w:cs="Times New Roman"/>
          <w:sz w:val="24"/>
          <w:szCs w:val="24"/>
        </w:rPr>
        <w:t xml:space="preserve"> с К</w:t>
      </w:r>
      <w:r>
        <w:rPr>
          <w:rFonts w:ascii="Times New Roman" w:hAnsi="Times New Roman" w:cs="Times New Roman"/>
          <w:sz w:val="24"/>
          <w:szCs w:val="24"/>
        </w:rPr>
        <w:t xml:space="preserve">орейского полуострова, </w:t>
      </w:r>
      <w:r w:rsidR="00630F93">
        <w:rPr>
          <w:rFonts w:ascii="Times New Roman" w:hAnsi="Times New Roman" w:cs="Times New Roman"/>
          <w:sz w:val="24"/>
          <w:szCs w:val="24"/>
        </w:rPr>
        <w:t xml:space="preserve">принимая во внимание </w:t>
      </w:r>
      <w:r w:rsidRPr="00A352DF">
        <w:rPr>
          <w:rFonts w:ascii="Times New Roman" w:hAnsi="Times New Roman" w:cs="Times New Roman"/>
          <w:sz w:val="24"/>
          <w:szCs w:val="24"/>
        </w:rPr>
        <w:t>не</w:t>
      </w:r>
      <w:r w:rsidR="00630F93">
        <w:rPr>
          <w:rFonts w:ascii="Times New Roman" w:hAnsi="Times New Roman" w:cs="Times New Roman"/>
          <w:sz w:val="24"/>
          <w:szCs w:val="24"/>
        </w:rPr>
        <w:t>стабильную ситуацию в регионе. П</w:t>
      </w:r>
      <w:r w:rsidRPr="00A352DF">
        <w:rPr>
          <w:rFonts w:ascii="Times New Roman" w:hAnsi="Times New Roman" w:cs="Times New Roman"/>
          <w:sz w:val="24"/>
          <w:szCs w:val="24"/>
        </w:rPr>
        <w:t>одтверждена переброска в Юж</w:t>
      </w:r>
      <w:r>
        <w:rPr>
          <w:rFonts w:ascii="Times New Roman" w:hAnsi="Times New Roman" w:cs="Times New Roman"/>
          <w:sz w:val="24"/>
          <w:szCs w:val="24"/>
        </w:rPr>
        <w:t xml:space="preserve">ную Корею 24 ударных вертолетов </w:t>
      </w:r>
      <w:r w:rsidRPr="00A352DF">
        <w:rPr>
          <w:rFonts w:ascii="Times New Roman" w:hAnsi="Times New Roman" w:cs="Times New Roman"/>
          <w:sz w:val="24"/>
          <w:szCs w:val="24"/>
        </w:rPr>
        <w:t xml:space="preserve">США </w:t>
      </w:r>
      <w:proofErr w:type="spellStart"/>
      <w:r w:rsidRPr="00A352DF">
        <w:rPr>
          <w:rFonts w:ascii="Times New Roman" w:hAnsi="Times New Roman" w:cs="Times New Roman"/>
          <w:sz w:val="24"/>
          <w:szCs w:val="24"/>
        </w:rPr>
        <w:t>Apache</w:t>
      </w:r>
      <w:proofErr w:type="spellEnd"/>
      <w:r w:rsidRPr="00A352DF">
        <w:rPr>
          <w:rFonts w:ascii="Times New Roman" w:hAnsi="Times New Roman" w:cs="Times New Roman"/>
          <w:sz w:val="24"/>
          <w:szCs w:val="24"/>
        </w:rPr>
        <w:t xml:space="preserve"> AH-64D, которые будут </w:t>
      </w:r>
      <w:r>
        <w:rPr>
          <w:rFonts w:ascii="Times New Roman" w:hAnsi="Times New Roman" w:cs="Times New Roman"/>
          <w:sz w:val="24"/>
          <w:szCs w:val="24"/>
        </w:rPr>
        <w:t xml:space="preserve">базироваться в 70 км от Сеула и </w:t>
      </w:r>
      <w:r w:rsidRPr="00A352DF">
        <w:rPr>
          <w:rFonts w:ascii="Times New Roman" w:hAnsi="Times New Roman" w:cs="Times New Roman"/>
          <w:sz w:val="24"/>
          <w:szCs w:val="24"/>
        </w:rPr>
        <w:t>«повысят обороноспособность страны в условиях н</w:t>
      </w:r>
      <w:r>
        <w:rPr>
          <w:rFonts w:ascii="Times New Roman" w:hAnsi="Times New Roman" w:cs="Times New Roman"/>
          <w:sz w:val="24"/>
          <w:szCs w:val="24"/>
        </w:rPr>
        <w:t xml:space="preserve">арастающей северокорейской угрозы»; </w:t>
      </w:r>
      <w:r w:rsidR="005274DD">
        <w:rPr>
          <w:rStyle w:val="aa"/>
          <w:rFonts w:ascii="Times New Roman" w:hAnsi="Times New Roman" w:cs="Times New Roman"/>
          <w:sz w:val="24"/>
          <w:szCs w:val="24"/>
        </w:rPr>
        <w:footnoteReference w:id="129"/>
      </w:r>
      <w:r w:rsidR="0052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49" w:rsidRDefault="004D5F64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отношения между Республикой Кореей и Японией характеризую</w:t>
      </w:r>
      <w:r w:rsidRPr="004D5F64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как нестабильные</w:t>
      </w:r>
      <w:r w:rsidRPr="004D5F6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носящие противоречивый характер</w:t>
      </w:r>
      <w:r w:rsidRPr="004D5F64">
        <w:rPr>
          <w:rFonts w:ascii="Times New Roman" w:hAnsi="Times New Roman" w:cs="Times New Roman"/>
          <w:sz w:val="24"/>
          <w:szCs w:val="24"/>
        </w:rPr>
        <w:t xml:space="preserve">. С одной стороны, </w:t>
      </w:r>
      <w:r>
        <w:rPr>
          <w:rFonts w:ascii="Times New Roman" w:hAnsi="Times New Roman" w:cs="Times New Roman"/>
          <w:sz w:val="24"/>
          <w:szCs w:val="24"/>
        </w:rPr>
        <w:t>общая угроза в виде ядерной программы КНДР является платформой для выстраивания более тесных взаимоотношений между государствами</w:t>
      </w:r>
      <w:r w:rsidRPr="004D5F64">
        <w:rPr>
          <w:rFonts w:ascii="Times New Roman" w:hAnsi="Times New Roman" w:cs="Times New Roman"/>
          <w:sz w:val="24"/>
          <w:szCs w:val="24"/>
        </w:rPr>
        <w:t>, но не</w:t>
      </w:r>
      <w:r>
        <w:rPr>
          <w:rFonts w:ascii="Times New Roman" w:hAnsi="Times New Roman" w:cs="Times New Roman"/>
          <w:sz w:val="24"/>
          <w:szCs w:val="24"/>
        </w:rPr>
        <w:t>разрешенные</w:t>
      </w:r>
      <w:r w:rsidRPr="004D5F64">
        <w:rPr>
          <w:rFonts w:ascii="Times New Roman" w:hAnsi="Times New Roman" w:cs="Times New Roman"/>
          <w:sz w:val="24"/>
          <w:szCs w:val="24"/>
        </w:rPr>
        <w:t xml:space="preserve"> исторические вопросы </w:t>
      </w:r>
      <w:r w:rsidR="001C2D49">
        <w:rPr>
          <w:rFonts w:ascii="Times New Roman" w:hAnsi="Times New Roman" w:cs="Times New Roman"/>
          <w:sz w:val="24"/>
          <w:szCs w:val="24"/>
        </w:rPr>
        <w:t xml:space="preserve">оказывают негативное влияние на попытки преодолеть противоречия. </w:t>
      </w:r>
    </w:p>
    <w:p w:rsidR="001C2D49" w:rsidRDefault="001C2D49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противоречия между</w:t>
      </w:r>
      <w:r w:rsidRPr="001C2D49">
        <w:rPr>
          <w:rFonts w:ascii="Times New Roman" w:hAnsi="Times New Roman" w:cs="Times New Roman"/>
          <w:sz w:val="24"/>
          <w:szCs w:val="24"/>
        </w:rPr>
        <w:t xml:space="preserve"> Яп</w:t>
      </w:r>
      <w:r>
        <w:rPr>
          <w:rFonts w:ascii="Times New Roman" w:hAnsi="Times New Roman" w:cs="Times New Roman"/>
          <w:sz w:val="24"/>
          <w:szCs w:val="24"/>
        </w:rPr>
        <w:t xml:space="preserve">онией и Республикой Кореей заключаются в виде двух проблем. Первая проблема – проблема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ианфу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2D49">
        <w:rPr>
          <w:rFonts w:ascii="Times New Roman" w:hAnsi="Times New Roman" w:cs="Times New Roman"/>
          <w:sz w:val="24"/>
          <w:szCs w:val="24"/>
        </w:rPr>
        <w:t>«женщин для утешения» (десятков тысяч кореянок, угнанных во время войны на Тихом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49">
        <w:rPr>
          <w:rFonts w:ascii="Times New Roman" w:hAnsi="Times New Roman" w:cs="Times New Roman"/>
          <w:sz w:val="24"/>
          <w:szCs w:val="24"/>
        </w:rPr>
        <w:t>океане в япон</w:t>
      </w:r>
      <w:r>
        <w:rPr>
          <w:rFonts w:ascii="Times New Roman" w:hAnsi="Times New Roman" w:cs="Times New Roman"/>
          <w:sz w:val="24"/>
          <w:szCs w:val="24"/>
        </w:rPr>
        <w:t xml:space="preserve">ские прифронтовые бордели). Вторая проблема – спор по поводу </w:t>
      </w:r>
      <w:r w:rsidRPr="001C2D49">
        <w:rPr>
          <w:rFonts w:ascii="Times New Roman" w:hAnsi="Times New Roman" w:cs="Times New Roman"/>
          <w:sz w:val="24"/>
          <w:szCs w:val="24"/>
        </w:rPr>
        <w:t xml:space="preserve">территориальной принадлежности </w:t>
      </w:r>
      <w:r>
        <w:rPr>
          <w:rFonts w:ascii="Times New Roman" w:hAnsi="Times New Roman" w:cs="Times New Roman"/>
          <w:sz w:val="24"/>
          <w:szCs w:val="24"/>
        </w:rPr>
        <w:t xml:space="preserve">небольших </w:t>
      </w:r>
      <w:r w:rsidRPr="001C2D49">
        <w:rPr>
          <w:rFonts w:ascii="Times New Roman" w:hAnsi="Times New Roman" w:cs="Times New Roman"/>
          <w:sz w:val="24"/>
          <w:szCs w:val="24"/>
        </w:rPr>
        <w:t>островков в Японском море.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49">
        <w:rPr>
          <w:rFonts w:ascii="Times New Roman" w:hAnsi="Times New Roman" w:cs="Times New Roman"/>
          <w:sz w:val="24"/>
          <w:szCs w:val="24"/>
        </w:rPr>
        <w:t xml:space="preserve">необитаемые </w:t>
      </w:r>
      <w:r>
        <w:rPr>
          <w:rFonts w:ascii="Times New Roman" w:hAnsi="Times New Roman" w:cs="Times New Roman"/>
          <w:sz w:val="24"/>
          <w:szCs w:val="24"/>
        </w:rPr>
        <w:t xml:space="preserve">острова </w:t>
      </w:r>
      <w:r w:rsidRPr="001C2D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2D49">
        <w:rPr>
          <w:rFonts w:ascii="Times New Roman" w:hAnsi="Times New Roman" w:cs="Times New Roman"/>
          <w:sz w:val="24"/>
          <w:szCs w:val="24"/>
        </w:rPr>
        <w:t>Такэсима</w:t>
      </w:r>
      <w:proofErr w:type="spellEnd"/>
      <w:r w:rsidRPr="001C2D49">
        <w:rPr>
          <w:rFonts w:ascii="Times New Roman" w:hAnsi="Times New Roman" w:cs="Times New Roman"/>
          <w:sz w:val="24"/>
          <w:szCs w:val="24"/>
        </w:rPr>
        <w:t xml:space="preserve"> по-японски, </w:t>
      </w:r>
      <w:proofErr w:type="spellStart"/>
      <w:r w:rsidRPr="001C2D49">
        <w:rPr>
          <w:rFonts w:ascii="Times New Roman" w:hAnsi="Times New Roman" w:cs="Times New Roman"/>
          <w:sz w:val="24"/>
          <w:szCs w:val="24"/>
        </w:rPr>
        <w:t>Токто</w:t>
      </w:r>
      <w:proofErr w:type="spellEnd"/>
      <w:r w:rsidRPr="001C2D49">
        <w:rPr>
          <w:rFonts w:ascii="Times New Roman" w:hAnsi="Times New Roman" w:cs="Times New Roman"/>
          <w:sz w:val="24"/>
          <w:szCs w:val="24"/>
        </w:rPr>
        <w:t xml:space="preserve"> по-корейски) </w:t>
      </w:r>
      <w:r>
        <w:rPr>
          <w:rFonts w:ascii="Times New Roman" w:hAnsi="Times New Roman" w:cs="Times New Roman"/>
          <w:sz w:val="24"/>
          <w:szCs w:val="24"/>
        </w:rPr>
        <w:t>находятся под контролем Республики Кореи</w:t>
      </w:r>
      <w:r w:rsidRPr="001C2D49">
        <w:rPr>
          <w:rFonts w:ascii="Times New Roman" w:hAnsi="Times New Roman" w:cs="Times New Roman"/>
          <w:sz w:val="24"/>
          <w:szCs w:val="24"/>
        </w:rPr>
        <w:t xml:space="preserve">, которая отрицает </w:t>
      </w:r>
      <w:r>
        <w:rPr>
          <w:rFonts w:ascii="Times New Roman" w:hAnsi="Times New Roman" w:cs="Times New Roman"/>
          <w:sz w:val="24"/>
          <w:szCs w:val="24"/>
        </w:rPr>
        <w:t xml:space="preserve">японские претензии на них. 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30"/>
      </w:r>
    </w:p>
    <w:p w:rsidR="00107314" w:rsidRDefault="008669C1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</w:t>
      </w:r>
      <w:r w:rsidR="00107314" w:rsidRPr="00107314">
        <w:rPr>
          <w:rFonts w:ascii="Times New Roman" w:hAnsi="Times New Roman" w:cs="Times New Roman"/>
          <w:sz w:val="24"/>
          <w:szCs w:val="24"/>
        </w:rPr>
        <w:t xml:space="preserve"> 2015 г. </w:t>
      </w:r>
      <w:r>
        <w:rPr>
          <w:rFonts w:ascii="Times New Roman" w:hAnsi="Times New Roman" w:cs="Times New Roman"/>
          <w:sz w:val="24"/>
          <w:szCs w:val="24"/>
        </w:rPr>
        <w:t>произошли некоторые подвижки в разрешении исторической проблемы. М</w:t>
      </w:r>
      <w:r w:rsidR="00107314" w:rsidRPr="00107314">
        <w:rPr>
          <w:rFonts w:ascii="Times New Roman" w:hAnsi="Times New Roman" w:cs="Times New Roman"/>
          <w:sz w:val="24"/>
          <w:szCs w:val="24"/>
        </w:rPr>
        <w:t>инистры иностранных дел Яп</w:t>
      </w:r>
      <w:r>
        <w:rPr>
          <w:rFonts w:ascii="Times New Roman" w:hAnsi="Times New Roman" w:cs="Times New Roman"/>
          <w:sz w:val="24"/>
          <w:szCs w:val="24"/>
        </w:rPr>
        <w:t xml:space="preserve">онии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Фумио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Республики</w:t>
      </w:r>
      <w:r w:rsidR="00107314">
        <w:rPr>
          <w:rFonts w:ascii="Times New Roman" w:hAnsi="Times New Roman" w:cs="Times New Roman"/>
          <w:sz w:val="24"/>
          <w:szCs w:val="24"/>
        </w:rPr>
        <w:t xml:space="preserve"> Кореи </w:t>
      </w:r>
      <w:r w:rsidR="00107314" w:rsidRPr="00107314">
        <w:rPr>
          <w:rFonts w:ascii="Times New Roman" w:hAnsi="Times New Roman" w:cs="Times New Roman"/>
          <w:sz w:val="24"/>
          <w:szCs w:val="24"/>
        </w:rPr>
        <w:t>Юн Бен Се подписали соглашение о</w:t>
      </w:r>
      <w:r w:rsidR="00107314">
        <w:rPr>
          <w:rFonts w:ascii="Times New Roman" w:hAnsi="Times New Roman" w:cs="Times New Roman"/>
          <w:sz w:val="24"/>
          <w:szCs w:val="24"/>
        </w:rPr>
        <w:t>б урегулировании проблемы</w:t>
      </w:r>
      <w:r>
        <w:rPr>
          <w:rFonts w:ascii="Times New Roman" w:hAnsi="Times New Roman" w:cs="Times New Roman"/>
          <w:sz w:val="24"/>
          <w:szCs w:val="24"/>
        </w:rPr>
        <w:t xml:space="preserve"> «женщин для утешения»</w:t>
      </w:r>
      <w:r w:rsidR="001073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="00107314" w:rsidRPr="00107314">
        <w:rPr>
          <w:rFonts w:ascii="Times New Roman" w:hAnsi="Times New Roman" w:cs="Times New Roman"/>
          <w:sz w:val="24"/>
          <w:szCs w:val="24"/>
        </w:rPr>
        <w:t>предусматр</w:t>
      </w:r>
      <w:r>
        <w:rPr>
          <w:rFonts w:ascii="Times New Roman" w:hAnsi="Times New Roman" w:cs="Times New Roman"/>
          <w:sz w:val="24"/>
          <w:szCs w:val="24"/>
        </w:rPr>
        <w:t xml:space="preserve">ивало </w:t>
      </w:r>
      <w:r w:rsidR="00107314" w:rsidRPr="00107314">
        <w:rPr>
          <w:rFonts w:ascii="Times New Roman" w:hAnsi="Times New Roman" w:cs="Times New Roman"/>
          <w:sz w:val="24"/>
          <w:szCs w:val="24"/>
        </w:rPr>
        <w:t xml:space="preserve">выплату Японией остающимся </w:t>
      </w:r>
      <w:r w:rsidR="00107314">
        <w:rPr>
          <w:rFonts w:ascii="Times New Roman" w:hAnsi="Times New Roman" w:cs="Times New Roman"/>
          <w:sz w:val="24"/>
          <w:szCs w:val="24"/>
        </w:rPr>
        <w:t xml:space="preserve">в живых </w:t>
      </w:r>
      <w:r>
        <w:rPr>
          <w:rFonts w:ascii="Times New Roman" w:hAnsi="Times New Roman" w:cs="Times New Roman"/>
          <w:sz w:val="24"/>
          <w:szCs w:val="24"/>
        </w:rPr>
        <w:t xml:space="preserve">женщинам </w:t>
      </w:r>
      <w:r w:rsidR="00107314" w:rsidRPr="00107314">
        <w:rPr>
          <w:rFonts w:ascii="Times New Roman" w:hAnsi="Times New Roman" w:cs="Times New Roman"/>
          <w:sz w:val="24"/>
          <w:szCs w:val="24"/>
        </w:rPr>
        <w:t xml:space="preserve">1 млрд иен (8,22 млн долл.), затем премьер-министр </w:t>
      </w:r>
      <w:proofErr w:type="spellStart"/>
      <w:r w:rsidR="00107314" w:rsidRPr="00107314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="00107314" w:rsidRPr="00107314">
        <w:rPr>
          <w:rFonts w:ascii="Times New Roman" w:hAnsi="Times New Roman" w:cs="Times New Roman"/>
          <w:sz w:val="24"/>
          <w:szCs w:val="24"/>
        </w:rPr>
        <w:t xml:space="preserve"> принес личные</w:t>
      </w:r>
      <w:r w:rsidR="00107314">
        <w:rPr>
          <w:rFonts w:ascii="Times New Roman" w:hAnsi="Times New Roman" w:cs="Times New Roman"/>
          <w:sz w:val="24"/>
          <w:szCs w:val="24"/>
        </w:rPr>
        <w:t xml:space="preserve"> </w:t>
      </w:r>
      <w:r w:rsidR="00107314" w:rsidRPr="00107314">
        <w:rPr>
          <w:rFonts w:ascii="Times New Roman" w:hAnsi="Times New Roman" w:cs="Times New Roman"/>
          <w:sz w:val="24"/>
          <w:szCs w:val="24"/>
        </w:rPr>
        <w:t xml:space="preserve">извинения президенту Пак Кын </w:t>
      </w:r>
      <w:proofErr w:type="spellStart"/>
      <w:r w:rsidR="00107314" w:rsidRPr="00107314">
        <w:rPr>
          <w:rFonts w:ascii="Times New Roman" w:hAnsi="Times New Roman" w:cs="Times New Roman"/>
          <w:sz w:val="24"/>
          <w:szCs w:val="24"/>
        </w:rPr>
        <w:t>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lastRenderedPageBreak/>
        <w:t>телефону</w:t>
      </w:r>
      <w:r w:rsidR="00107314" w:rsidRPr="00107314">
        <w:rPr>
          <w:rFonts w:ascii="Times New Roman" w:hAnsi="Times New Roman" w:cs="Times New Roman"/>
          <w:sz w:val="24"/>
          <w:szCs w:val="24"/>
        </w:rPr>
        <w:t>. Соглашение официальными лицами обеих стран</w:t>
      </w:r>
      <w:r w:rsidR="00107314">
        <w:rPr>
          <w:rFonts w:ascii="Times New Roman" w:hAnsi="Times New Roman" w:cs="Times New Roman"/>
          <w:sz w:val="24"/>
          <w:szCs w:val="24"/>
        </w:rPr>
        <w:t xml:space="preserve"> </w:t>
      </w:r>
      <w:r w:rsidR="00107314" w:rsidRPr="00107314">
        <w:rPr>
          <w:rFonts w:ascii="Times New Roman" w:hAnsi="Times New Roman" w:cs="Times New Roman"/>
          <w:sz w:val="24"/>
          <w:szCs w:val="24"/>
        </w:rPr>
        <w:t>преподносится как «окончательное и необратимое».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31"/>
      </w:r>
      <w:r w:rsidR="00107314" w:rsidRPr="00107314">
        <w:rPr>
          <w:rFonts w:ascii="Times New Roman" w:hAnsi="Times New Roman" w:cs="Times New Roman"/>
          <w:sz w:val="24"/>
          <w:szCs w:val="24"/>
        </w:rPr>
        <w:t xml:space="preserve"> Од</w:t>
      </w:r>
      <w:r w:rsidR="00107314">
        <w:rPr>
          <w:rFonts w:ascii="Times New Roman" w:hAnsi="Times New Roman" w:cs="Times New Roman"/>
          <w:sz w:val="24"/>
          <w:szCs w:val="24"/>
        </w:rPr>
        <w:t xml:space="preserve">нако </w:t>
      </w:r>
      <w:r>
        <w:rPr>
          <w:rFonts w:ascii="Times New Roman" w:hAnsi="Times New Roman" w:cs="Times New Roman"/>
          <w:sz w:val="24"/>
          <w:szCs w:val="24"/>
        </w:rPr>
        <w:t xml:space="preserve">в январе  2016 г. в отношениях между Кореей и Японией вспыхнул следующий конфликт. </w:t>
      </w:r>
      <w:r w:rsidR="003768E9">
        <w:rPr>
          <w:rFonts w:ascii="Times New Roman" w:hAnsi="Times New Roman" w:cs="Times New Roman"/>
          <w:sz w:val="24"/>
          <w:szCs w:val="24"/>
        </w:rPr>
        <w:t xml:space="preserve">Причиной конфликта послужила </w:t>
      </w:r>
      <w:r w:rsidR="00107314" w:rsidRPr="00107314">
        <w:rPr>
          <w:rFonts w:ascii="Times New Roman" w:hAnsi="Times New Roman" w:cs="Times New Roman"/>
          <w:sz w:val="24"/>
          <w:szCs w:val="24"/>
        </w:rPr>
        <w:t>бронзо</w:t>
      </w:r>
      <w:r w:rsidR="00107314">
        <w:rPr>
          <w:rFonts w:ascii="Times New Roman" w:hAnsi="Times New Roman" w:cs="Times New Roman"/>
          <w:sz w:val="24"/>
          <w:szCs w:val="24"/>
        </w:rPr>
        <w:t xml:space="preserve">вая </w:t>
      </w:r>
      <w:r w:rsidR="003768E9">
        <w:rPr>
          <w:rFonts w:ascii="Times New Roman" w:hAnsi="Times New Roman" w:cs="Times New Roman"/>
          <w:sz w:val="24"/>
          <w:szCs w:val="24"/>
        </w:rPr>
        <w:t>скульптура</w:t>
      </w:r>
      <w:r w:rsidR="00107314">
        <w:rPr>
          <w:rFonts w:ascii="Times New Roman" w:hAnsi="Times New Roman" w:cs="Times New Roman"/>
          <w:sz w:val="24"/>
          <w:szCs w:val="24"/>
        </w:rPr>
        <w:t xml:space="preserve"> сидящей на </w:t>
      </w:r>
      <w:r w:rsidR="003768E9">
        <w:rPr>
          <w:rFonts w:ascii="Times New Roman" w:hAnsi="Times New Roman" w:cs="Times New Roman"/>
          <w:sz w:val="24"/>
          <w:szCs w:val="24"/>
        </w:rPr>
        <w:t>стуле</w:t>
      </w:r>
      <w:r w:rsidR="00107314">
        <w:rPr>
          <w:rFonts w:ascii="Times New Roman" w:hAnsi="Times New Roman" w:cs="Times New Roman"/>
          <w:sz w:val="24"/>
          <w:szCs w:val="24"/>
        </w:rPr>
        <w:t xml:space="preserve"> </w:t>
      </w:r>
      <w:r w:rsidR="00107314" w:rsidRPr="00107314">
        <w:rPr>
          <w:rFonts w:ascii="Times New Roman" w:hAnsi="Times New Roman" w:cs="Times New Roman"/>
          <w:sz w:val="24"/>
          <w:szCs w:val="24"/>
        </w:rPr>
        <w:t xml:space="preserve">корейской девушки, </w:t>
      </w:r>
      <w:r w:rsidR="003768E9">
        <w:rPr>
          <w:rFonts w:ascii="Times New Roman" w:hAnsi="Times New Roman" w:cs="Times New Roman"/>
          <w:sz w:val="24"/>
          <w:szCs w:val="24"/>
        </w:rPr>
        <w:t>которая была установлена возле японского</w:t>
      </w:r>
      <w:r w:rsidR="00107314" w:rsidRPr="00107314">
        <w:rPr>
          <w:rFonts w:ascii="Times New Roman" w:hAnsi="Times New Roman" w:cs="Times New Roman"/>
          <w:sz w:val="24"/>
          <w:szCs w:val="24"/>
        </w:rPr>
        <w:t xml:space="preserve"> </w:t>
      </w:r>
      <w:r w:rsidR="003768E9">
        <w:rPr>
          <w:rFonts w:ascii="Times New Roman" w:hAnsi="Times New Roman" w:cs="Times New Roman"/>
          <w:sz w:val="24"/>
          <w:szCs w:val="24"/>
        </w:rPr>
        <w:t>посольства</w:t>
      </w:r>
      <w:r w:rsidR="00107314">
        <w:rPr>
          <w:rFonts w:ascii="Times New Roman" w:hAnsi="Times New Roman" w:cs="Times New Roman"/>
          <w:sz w:val="24"/>
          <w:szCs w:val="24"/>
        </w:rPr>
        <w:t xml:space="preserve"> в Сеуле, как символ </w:t>
      </w:r>
      <w:r w:rsidR="00107314" w:rsidRPr="00107314">
        <w:rPr>
          <w:rFonts w:ascii="Times New Roman" w:hAnsi="Times New Roman" w:cs="Times New Roman"/>
          <w:sz w:val="24"/>
          <w:szCs w:val="24"/>
        </w:rPr>
        <w:t>«женщин для утешения» и напоминание Японии о</w:t>
      </w:r>
      <w:r w:rsidR="003768E9">
        <w:rPr>
          <w:rFonts w:ascii="Times New Roman" w:hAnsi="Times New Roman" w:cs="Times New Roman"/>
          <w:sz w:val="24"/>
          <w:szCs w:val="24"/>
        </w:rPr>
        <w:t xml:space="preserve"> ее</w:t>
      </w:r>
      <w:r w:rsidR="00107314" w:rsidRPr="00107314">
        <w:rPr>
          <w:rFonts w:ascii="Times New Roman" w:hAnsi="Times New Roman" w:cs="Times New Roman"/>
          <w:sz w:val="24"/>
          <w:szCs w:val="24"/>
        </w:rPr>
        <w:t xml:space="preserve"> престу</w:t>
      </w:r>
      <w:r w:rsidR="003768E9">
        <w:rPr>
          <w:rFonts w:ascii="Times New Roman" w:hAnsi="Times New Roman" w:cs="Times New Roman"/>
          <w:sz w:val="24"/>
          <w:szCs w:val="24"/>
        </w:rPr>
        <w:t>плениях</w:t>
      </w:r>
      <w:r w:rsidR="00107314">
        <w:rPr>
          <w:rFonts w:ascii="Times New Roman" w:hAnsi="Times New Roman" w:cs="Times New Roman"/>
          <w:sz w:val="24"/>
          <w:szCs w:val="24"/>
        </w:rPr>
        <w:t xml:space="preserve">. </w:t>
      </w:r>
      <w:r w:rsidR="003768E9">
        <w:rPr>
          <w:rFonts w:ascii="Times New Roman" w:hAnsi="Times New Roman" w:cs="Times New Roman"/>
          <w:sz w:val="24"/>
          <w:szCs w:val="24"/>
        </w:rPr>
        <w:t xml:space="preserve">Южнокорейское общественное мнение было возмущено </w:t>
      </w:r>
      <w:r w:rsidR="00107314" w:rsidRPr="00107314">
        <w:rPr>
          <w:rFonts w:ascii="Times New Roman" w:hAnsi="Times New Roman" w:cs="Times New Roman"/>
          <w:sz w:val="24"/>
          <w:szCs w:val="24"/>
        </w:rPr>
        <w:t>заявлен</w:t>
      </w:r>
      <w:r w:rsidR="00107314">
        <w:rPr>
          <w:rFonts w:ascii="Times New Roman" w:hAnsi="Times New Roman" w:cs="Times New Roman"/>
          <w:sz w:val="24"/>
          <w:szCs w:val="24"/>
        </w:rPr>
        <w:t>ие</w:t>
      </w:r>
      <w:r w:rsidR="003768E9">
        <w:rPr>
          <w:rFonts w:ascii="Times New Roman" w:hAnsi="Times New Roman" w:cs="Times New Roman"/>
          <w:sz w:val="24"/>
          <w:szCs w:val="24"/>
        </w:rPr>
        <w:t>м</w:t>
      </w:r>
      <w:r w:rsidR="00107314">
        <w:rPr>
          <w:rFonts w:ascii="Times New Roman" w:hAnsi="Times New Roman" w:cs="Times New Roman"/>
          <w:sz w:val="24"/>
          <w:szCs w:val="24"/>
        </w:rPr>
        <w:t xml:space="preserve"> </w:t>
      </w:r>
      <w:r w:rsidR="003768E9">
        <w:rPr>
          <w:rFonts w:ascii="Times New Roman" w:hAnsi="Times New Roman" w:cs="Times New Roman"/>
          <w:sz w:val="24"/>
          <w:szCs w:val="24"/>
        </w:rPr>
        <w:t xml:space="preserve">представителя японской элиты </w:t>
      </w:r>
      <w:r w:rsidR="00107314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107314">
        <w:rPr>
          <w:rFonts w:ascii="Times New Roman" w:hAnsi="Times New Roman" w:cs="Times New Roman"/>
          <w:sz w:val="24"/>
          <w:szCs w:val="24"/>
        </w:rPr>
        <w:t>Кисида</w:t>
      </w:r>
      <w:proofErr w:type="spellEnd"/>
      <w:r w:rsidR="00107314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107314" w:rsidRPr="00107314">
        <w:rPr>
          <w:rFonts w:ascii="Times New Roman" w:hAnsi="Times New Roman" w:cs="Times New Roman"/>
          <w:sz w:val="24"/>
          <w:szCs w:val="24"/>
        </w:rPr>
        <w:t>статуя</w:t>
      </w:r>
      <w:r w:rsidR="00107314">
        <w:rPr>
          <w:rFonts w:ascii="Times New Roman" w:hAnsi="Times New Roman" w:cs="Times New Roman"/>
          <w:sz w:val="24"/>
          <w:szCs w:val="24"/>
        </w:rPr>
        <w:t xml:space="preserve">, будет </w:t>
      </w:r>
      <w:r w:rsidR="003768E9">
        <w:rPr>
          <w:rFonts w:ascii="Times New Roman" w:hAnsi="Times New Roman" w:cs="Times New Roman"/>
          <w:sz w:val="24"/>
          <w:szCs w:val="24"/>
        </w:rPr>
        <w:t xml:space="preserve">убрана. Более того, подписанным ранее договором об урегулировании конфликта были </w:t>
      </w:r>
      <w:r w:rsidR="00107314">
        <w:rPr>
          <w:rFonts w:ascii="Times New Roman" w:hAnsi="Times New Roman" w:cs="Times New Roman"/>
          <w:sz w:val="24"/>
          <w:szCs w:val="24"/>
        </w:rPr>
        <w:t xml:space="preserve">не </w:t>
      </w:r>
      <w:r w:rsidR="00107314" w:rsidRPr="00107314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3768E9">
        <w:rPr>
          <w:rFonts w:ascii="Times New Roman" w:hAnsi="Times New Roman" w:cs="Times New Roman"/>
          <w:sz w:val="24"/>
          <w:szCs w:val="24"/>
        </w:rPr>
        <w:t xml:space="preserve">японские </w:t>
      </w:r>
      <w:r w:rsidR="00107314" w:rsidRPr="00107314">
        <w:rPr>
          <w:rFonts w:ascii="Times New Roman" w:hAnsi="Times New Roman" w:cs="Times New Roman"/>
          <w:sz w:val="24"/>
          <w:szCs w:val="24"/>
        </w:rPr>
        <w:t xml:space="preserve">правые </w:t>
      </w:r>
      <w:r w:rsidR="003768E9">
        <w:rPr>
          <w:rFonts w:ascii="Times New Roman" w:hAnsi="Times New Roman" w:cs="Times New Roman"/>
          <w:sz w:val="24"/>
          <w:szCs w:val="24"/>
        </w:rPr>
        <w:t>силы</w:t>
      </w:r>
      <w:r w:rsidR="00107314" w:rsidRPr="00107314">
        <w:rPr>
          <w:rFonts w:ascii="Times New Roman" w:hAnsi="Times New Roman" w:cs="Times New Roman"/>
          <w:sz w:val="24"/>
          <w:szCs w:val="24"/>
        </w:rPr>
        <w:t xml:space="preserve">, заявившие, </w:t>
      </w:r>
      <w:r w:rsidR="00107314">
        <w:rPr>
          <w:rFonts w:ascii="Times New Roman" w:hAnsi="Times New Roman" w:cs="Times New Roman"/>
          <w:sz w:val="24"/>
          <w:szCs w:val="24"/>
        </w:rPr>
        <w:t xml:space="preserve">что Токио уступил Сеулу слишком </w:t>
      </w:r>
      <w:r w:rsidR="00107314" w:rsidRPr="00107314"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образом, несмотря на попытки разрешить данную проблему, она остается камнем преткновения на пути нормализации отношений. </w:t>
      </w:r>
    </w:p>
    <w:p w:rsidR="00AA6FFE" w:rsidRDefault="0097774A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Немаловажную роль в налаживании отношений между Японией и Республикой Кореей играют Соединенные Штаты. </w:t>
      </w:r>
      <w:r w:rsidR="00DF1B91">
        <w:rPr>
          <w:rFonts w:ascii="Times New Roman" w:hAnsi="Times New Roman" w:cs="Times New Roman"/>
          <w:sz w:val="24"/>
          <w:szCs w:val="24"/>
        </w:rPr>
        <w:t xml:space="preserve">Основная цель США в помощи выстраивания двухсторонних отношений между Японией и Республикой Кореей </w:t>
      </w:r>
      <w:r w:rsidR="00DF1B91" w:rsidRPr="00DF1B91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DF1B91">
        <w:rPr>
          <w:rFonts w:ascii="Times New Roman" w:hAnsi="Times New Roman" w:cs="Times New Roman"/>
          <w:sz w:val="24"/>
          <w:szCs w:val="24"/>
        </w:rPr>
        <w:t xml:space="preserve">заключается в создании треугольника США-Япония-Республика Корея для противостояния Пекину, а также противодействию угрозы со стороны КНДР. </w:t>
      </w:r>
      <w:r w:rsidR="008F011E" w:rsidRPr="008F011E">
        <w:rPr>
          <w:rFonts w:ascii="Times New Roman" w:hAnsi="Times New Roman" w:cs="Times New Roman"/>
          <w:sz w:val="24"/>
          <w:szCs w:val="24"/>
        </w:rPr>
        <w:t>Для сближения союзников</w:t>
      </w:r>
      <w:r w:rsidR="00AA6FFE">
        <w:rPr>
          <w:rFonts w:ascii="Times New Roman" w:hAnsi="Times New Roman" w:cs="Times New Roman"/>
          <w:sz w:val="24"/>
          <w:szCs w:val="24"/>
        </w:rPr>
        <w:t>,</w:t>
      </w:r>
      <w:r w:rsidR="008F011E" w:rsidRPr="008F011E">
        <w:rPr>
          <w:rFonts w:ascii="Times New Roman" w:hAnsi="Times New Roman" w:cs="Times New Roman"/>
          <w:sz w:val="24"/>
          <w:szCs w:val="24"/>
        </w:rPr>
        <w:t xml:space="preserve"> США еще в 1999 г. </w:t>
      </w:r>
      <w:r w:rsidR="00AB3483">
        <w:rPr>
          <w:rFonts w:ascii="Times New Roman" w:hAnsi="Times New Roman" w:cs="Times New Roman"/>
          <w:sz w:val="24"/>
          <w:szCs w:val="24"/>
        </w:rPr>
        <w:t xml:space="preserve">предложили начать </w:t>
      </w:r>
      <w:r w:rsidR="008F011E" w:rsidRPr="008F011E">
        <w:rPr>
          <w:rFonts w:ascii="Times New Roman" w:hAnsi="Times New Roman" w:cs="Times New Roman"/>
          <w:sz w:val="24"/>
          <w:szCs w:val="24"/>
        </w:rPr>
        <w:t>т</w:t>
      </w:r>
      <w:r w:rsidR="00AB3483">
        <w:rPr>
          <w:rFonts w:ascii="Times New Roman" w:hAnsi="Times New Roman" w:cs="Times New Roman"/>
          <w:sz w:val="24"/>
          <w:szCs w:val="24"/>
        </w:rPr>
        <w:t>рехсторонний диалог между государствами. Целями</w:t>
      </w:r>
      <w:r w:rsidR="008F011E" w:rsidRPr="008F011E">
        <w:rPr>
          <w:rFonts w:ascii="Times New Roman" w:hAnsi="Times New Roman" w:cs="Times New Roman"/>
          <w:sz w:val="24"/>
          <w:szCs w:val="24"/>
        </w:rPr>
        <w:t xml:space="preserve"> </w:t>
      </w:r>
      <w:r w:rsidR="00AB3483">
        <w:rPr>
          <w:rFonts w:ascii="Times New Roman" w:hAnsi="Times New Roman" w:cs="Times New Roman"/>
          <w:sz w:val="24"/>
          <w:szCs w:val="24"/>
        </w:rPr>
        <w:t xml:space="preserve">диалога </w:t>
      </w:r>
      <w:r w:rsidR="00AB3483" w:rsidRPr="008F011E">
        <w:rPr>
          <w:rFonts w:ascii="Times New Roman" w:hAnsi="Times New Roman" w:cs="Times New Roman"/>
          <w:sz w:val="24"/>
          <w:szCs w:val="24"/>
        </w:rPr>
        <w:t>провозглашались,</w:t>
      </w:r>
      <w:r w:rsidR="008F011E" w:rsidRPr="008F011E">
        <w:rPr>
          <w:rFonts w:ascii="Times New Roman" w:hAnsi="Times New Roman" w:cs="Times New Roman"/>
          <w:sz w:val="24"/>
          <w:szCs w:val="24"/>
        </w:rPr>
        <w:t xml:space="preserve"> координация </w:t>
      </w:r>
      <w:r w:rsidR="00AB3483">
        <w:rPr>
          <w:rFonts w:ascii="Times New Roman" w:hAnsi="Times New Roman" w:cs="Times New Roman"/>
          <w:sz w:val="24"/>
          <w:szCs w:val="24"/>
        </w:rPr>
        <w:t>действий по отношению к Северной Корее</w:t>
      </w:r>
      <w:r w:rsidR="008F011E" w:rsidRPr="008F011E">
        <w:rPr>
          <w:rFonts w:ascii="Times New Roman" w:hAnsi="Times New Roman" w:cs="Times New Roman"/>
          <w:sz w:val="24"/>
          <w:szCs w:val="24"/>
        </w:rPr>
        <w:t xml:space="preserve"> и </w:t>
      </w:r>
      <w:r w:rsidR="00AB3483">
        <w:rPr>
          <w:rFonts w:ascii="Times New Roman" w:hAnsi="Times New Roman" w:cs="Times New Roman"/>
          <w:sz w:val="24"/>
          <w:szCs w:val="24"/>
        </w:rPr>
        <w:t xml:space="preserve">выстраивание более тесного </w:t>
      </w:r>
      <w:r w:rsidR="008F011E" w:rsidRPr="008F011E">
        <w:rPr>
          <w:rFonts w:ascii="Times New Roman" w:hAnsi="Times New Roman" w:cs="Times New Roman"/>
          <w:sz w:val="24"/>
          <w:szCs w:val="24"/>
        </w:rPr>
        <w:t>взаимоде</w:t>
      </w:r>
      <w:r w:rsidR="00AB3483">
        <w:rPr>
          <w:rFonts w:ascii="Times New Roman" w:hAnsi="Times New Roman" w:cs="Times New Roman"/>
          <w:sz w:val="24"/>
          <w:szCs w:val="24"/>
        </w:rPr>
        <w:t>йствия по военно-политической линии</w:t>
      </w:r>
      <w:r w:rsidR="008F011E" w:rsidRPr="008F011E">
        <w:rPr>
          <w:rFonts w:ascii="Times New Roman" w:hAnsi="Times New Roman" w:cs="Times New Roman"/>
          <w:sz w:val="24"/>
          <w:szCs w:val="24"/>
        </w:rPr>
        <w:t xml:space="preserve">. Однако </w:t>
      </w:r>
      <w:r w:rsidR="00AA6FFE">
        <w:rPr>
          <w:rFonts w:ascii="Times New Roman" w:hAnsi="Times New Roman" w:cs="Times New Roman"/>
          <w:sz w:val="24"/>
          <w:szCs w:val="24"/>
        </w:rPr>
        <w:t>никаких документальных договоренностей не было заключено между государствами</w:t>
      </w:r>
      <w:r w:rsidR="008F011E" w:rsidRPr="008F011E">
        <w:rPr>
          <w:rFonts w:ascii="Times New Roman" w:hAnsi="Times New Roman" w:cs="Times New Roman"/>
          <w:sz w:val="24"/>
          <w:szCs w:val="24"/>
        </w:rPr>
        <w:t xml:space="preserve"> из-за усиления антияпонских настроений в </w:t>
      </w:r>
      <w:r w:rsidR="00AA6FFE">
        <w:rPr>
          <w:rFonts w:ascii="Times New Roman" w:hAnsi="Times New Roman" w:cs="Times New Roman"/>
          <w:sz w:val="24"/>
          <w:szCs w:val="24"/>
        </w:rPr>
        <w:t xml:space="preserve">Южной Корее. </w:t>
      </w:r>
    </w:p>
    <w:p w:rsidR="00107314" w:rsidRPr="008F011E" w:rsidRDefault="00AA6FFE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достижений политики США по сближению Кореи и Японии можно считать</w:t>
      </w:r>
      <w:r w:rsidR="008F011E" w:rsidRPr="008F011E">
        <w:rPr>
          <w:rFonts w:ascii="Times New Roman" w:hAnsi="Times New Roman" w:cs="Times New Roman"/>
          <w:sz w:val="24"/>
          <w:szCs w:val="24"/>
        </w:rPr>
        <w:t xml:space="preserve"> меморандум об обмене секретной информацией в области обороны по ракетной и ядерной программам КНДР, </w:t>
      </w:r>
      <w:r>
        <w:rPr>
          <w:rFonts w:ascii="Times New Roman" w:hAnsi="Times New Roman" w:cs="Times New Roman"/>
          <w:sz w:val="24"/>
          <w:szCs w:val="24"/>
        </w:rPr>
        <w:t>который был подписан в конце 2014 года. Данный документ выработал механизм непрямого обмена информацией</w:t>
      </w:r>
      <w:r w:rsidR="008F011E" w:rsidRPr="008F011E">
        <w:rPr>
          <w:rFonts w:ascii="Times New Roman" w:hAnsi="Times New Roman" w:cs="Times New Roman"/>
          <w:sz w:val="24"/>
          <w:szCs w:val="24"/>
        </w:rPr>
        <w:t xml:space="preserve"> между Японией и Южной Кореей через США.</w:t>
      </w:r>
      <w:r w:rsidR="008F01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1B2A" w:rsidRDefault="00DF1B91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</w:t>
      </w:r>
      <w:r w:rsidR="00AB3483" w:rsidRPr="00AB3483">
        <w:rPr>
          <w:rFonts w:ascii="Times New Roman" w:hAnsi="Times New Roman" w:cs="Times New Roman"/>
          <w:sz w:val="24"/>
          <w:szCs w:val="24"/>
        </w:rPr>
        <w:t xml:space="preserve"> Корея </w:t>
      </w: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3B5374">
        <w:rPr>
          <w:rFonts w:ascii="Times New Roman" w:hAnsi="Times New Roman" w:cs="Times New Roman"/>
          <w:sz w:val="24"/>
          <w:szCs w:val="24"/>
        </w:rPr>
        <w:t>находится в непростом положении</w:t>
      </w:r>
      <w:r w:rsidR="00AB3483" w:rsidRPr="00AB3483">
        <w:rPr>
          <w:rFonts w:ascii="Times New Roman" w:hAnsi="Times New Roman" w:cs="Times New Roman"/>
          <w:sz w:val="24"/>
          <w:szCs w:val="24"/>
        </w:rPr>
        <w:t xml:space="preserve">. Это </w:t>
      </w:r>
      <w:r w:rsidR="003B5374">
        <w:rPr>
          <w:rFonts w:ascii="Times New Roman" w:hAnsi="Times New Roman" w:cs="Times New Roman"/>
          <w:sz w:val="24"/>
          <w:szCs w:val="24"/>
        </w:rPr>
        <w:t xml:space="preserve">связано с </w:t>
      </w:r>
      <w:r w:rsidR="00AB3483" w:rsidRPr="00AB3483">
        <w:rPr>
          <w:rFonts w:ascii="Times New Roman" w:hAnsi="Times New Roman" w:cs="Times New Roman"/>
          <w:sz w:val="24"/>
          <w:szCs w:val="24"/>
        </w:rPr>
        <w:t>тем, что Сеул</w:t>
      </w:r>
      <w:r w:rsidR="003B5374">
        <w:rPr>
          <w:rFonts w:ascii="Times New Roman" w:hAnsi="Times New Roman" w:cs="Times New Roman"/>
          <w:sz w:val="24"/>
          <w:szCs w:val="24"/>
        </w:rPr>
        <w:t>у</w:t>
      </w:r>
      <w:r w:rsidR="00AB3483" w:rsidRPr="00AB3483">
        <w:rPr>
          <w:rFonts w:ascii="Times New Roman" w:hAnsi="Times New Roman" w:cs="Times New Roman"/>
          <w:sz w:val="24"/>
          <w:szCs w:val="24"/>
        </w:rPr>
        <w:t xml:space="preserve"> </w:t>
      </w:r>
      <w:r w:rsidR="003B5374">
        <w:rPr>
          <w:rFonts w:ascii="Times New Roman" w:hAnsi="Times New Roman" w:cs="Times New Roman"/>
          <w:sz w:val="24"/>
          <w:szCs w:val="24"/>
        </w:rPr>
        <w:t xml:space="preserve">приходится балансировать </w:t>
      </w:r>
      <w:r w:rsidR="00AB3483" w:rsidRPr="00AB3483">
        <w:rPr>
          <w:rFonts w:ascii="Times New Roman" w:hAnsi="Times New Roman" w:cs="Times New Roman"/>
          <w:sz w:val="24"/>
          <w:szCs w:val="24"/>
        </w:rPr>
        <w:t xml:space="preserve">в условиях непростой геополитической ситуации в </w:t>
      </w:r>
      <w:r w:rsidR="003B5374">
        <w:rPr>
          <w:rFonts w:ascii="Times New Roman" w:hAnsi="Times New Roman" w:cs="Times New Roman"/>
          <w:sz w:val="24"/>
          <w:szCs w:val="24"/>
        </w:rPr>
        <w:t xml:space="preserve">Восточноазиатском комплексе безопасности, </w:t>
      </w:r>
      <w:r w:rsidR="00AB3483" w:rsidRPr="00AB3483">
        <w:rPr>
          <w:rFonts w:ascii="Times New Roman" w:hAnsi="Times New Roman" w:cs="Times New Roman"/>
          <w:sz w:val="24"/>
          <w:szCs w:val="24"/>
        </w:rPr>
        <w:t>где</w:t>
      </w:r>
      <w:r w:rsidR="003B5374">
        <w:rPr>
          <w:rFonts w:ascii="Times New Roman" w:hAnsi="Times New Roman" w:cs="Times New Roman"/>
          <w:sz w:val="24"/>
          <w:szCs w:val="24"/>
        </w:rPr>
        <w:t xml:space="preserve"> идет основное противоборство между Китаем и США, а также США и КНДР</w:t>
      </w:r>
      <w:r w:rsidR="00AB3483" w:rsidRPr="00AB3483">
        <w:rPr>
          <w:rFonts w:ascii="Times New Roman" w:hAnsi="Times New Roman" w:cs="Times New Roman"/>
          <w:sz w:val="24"/>
          <w:szCs w:val="24"/>
        </w:rPr>
        <w:t xml:space="preserve">. </w:t>
      </w:r>
      <w:r w:rsidR="003B5374">
        <w:rPr>
          <w:rFonts w:ascii="Times New Roman" w:hAnsi="Times New Roman" w:cs="Times New Roman"/>
          <w:sz w:val="24"/>
          <w:szCs w:val="24"/>
        </w:rPr>
        <w:t xml:space="preserve">К примеру, </w:t>
      </w:r>
      <w:r w:rsidR="00AB3483" w:rsidRPr="00AB3483">
        <w:rPr>
          <w:rFonts w:ascii="Times New Roman" w:hAnsi="Times New Roman" w:cs="Times New Roman"/>
          <w:sz w:val="24"/>
          <w:szCs w:val="24"/>
        </w:rPr>
        <w:t xml:space="preserve">несмотря на зависимость </w:t>
      </w:r>
      <w:r w:rsidR="003B537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AB3483" w:rsidRPr="00AB3483">
        <w:rPr>
          <w:rFonts w:ascii="Times New Roman" w:hAnsi="Times New Roman" w:cs="Times New Roman"/>
          <w:sz w:val="24"/>
          <w:szCs w:val="24"/>
        </w:rPr>
        <w:t>Кореи от С</w:t>
      </w:r>
      <w:r w:rsidR="003B5374">
        <w:rPr>
          <w:rFonts w:ascii="Times New Roman" w:hAnsi="Times New Roman" w:cs="Times New Roman"/>
          <w:sz w:val="24"/>
          <w:szCs w:val="24"/>
        </w:rPr>
        <w:t>оединенных Штатов</w:t>
      </w:r>
      <w:r w:rsidR="00AB3483" w:rsidRPr="00AB3483">
        <w:rPr>
          <w:rFonts w:ascii="Times New Roman" w:hAnsi="Times New Roman" w:cs="Times New Roman"/>
          <w:sz w:val="24"/>
          <w:szCs w:val="24"/>
        </w:rPr>
        <w:t xml:space="preserve"> в оборонной</w:t>
      </w:r>
      <w:r w:rsidR="003B5374">
        <w:rPr>
          <w:rFonts w:ascii="Times New Roman" w:hAnsi="Times New Roman" w:cs="Times New Roman"/>
          <w:sz w:val="24"/>
          <w:szCs w:val="24"/>
        </w:rPr>
        <w:t xml:space="preserve"> сфере</w:t>
      </w:r>
      <w:r w:rsidR="00AB3483" w:rsidRPr="00AB3483">
        <w:rPr>
          <w:rFonts w:ascii="Times New Roman" w:hAnsi="Times New Roman" w:cs="Times New Roman"/>
          <w:sz w:val="24"/>
          <w:szCs w:val="24"/>
        </w:rPr>
        <w:t xml:space="preserve">, </w:t>
      </w:r>
      <w:r w:rsidR="003B5374">
        <w:rPr>
          <w:rFonts w:ascii="Times New Roman" w:hAnsi="Times New Roman" w:cs="Times New Roman"/>
          <w:sz w:val="24"/>
          <w:szCs w:val="24"/>
        </w:rPr>
        <w:t xml:space="preserve">Южная Корея </w:t>
      </w:r>
      <w:r w:rsidR="00AB3483" w:rsidRPr="00AB3483">
        <w:rPr>
          <w:rFonts w:ascii="Times New Roman" w:hAnsi="Times New Roman" w:cs="Times New Roman"/>
          <w:sz w:val="24"/>
          <w:szCs w:val="24"/>
        </w:rPr>
        <w:t>в</w:t>
      </w:r>
      <w:r w:rsidR="003B5374">
        <w:rPr>
          <w:rFonts w:ascii="Times New Roman" w:hAnsi="Times New Roman" w:cs="Times New Roman"/>
          <w:sz w:val="24"/>
          <w:szCs w:val="24"/>
        </w:rPr>
        <w:t xml:space="preserve"> начале 2017 года отказалась проводить совместные учения</w:t>
      </w:r>
      <w:r w:rsidR="00AB3483" w:rsidRPr="00AB3483">
        <w:rPr>
          <w:rFonts w:ascii="Times New Roman" w:hAnsi="Times New Roman" w:cs="Times New Roman"/>
          <w:sz w:val="24"/>
          <w:szCs w:val="24"/>
        </w:rPr>
        <w:t xml:space="preserve"> с США и Японией. Как </w:t>
      </w:r>
      <w:r w:rsidR="00076B23" w:rsidRPr="00AB3483">
        <w:rPr>
          <w:rFonts w:ascii="Times New Roman" w:hAnsi="Times New Roman" w:cs="Times New Roman"/>
          <w:sz w:val="24"/>
          <w:szCs w:val="24"/>
        </w:rPr>
        <w:t>заметил</w:t>
      </w:r>
      <w:r w:rsidR="00AB3483" w:rsidRPr="00AB3483">
        <w:rPr>
          <w:rFonts w:ascii="Times New Roman" w:hAnsi="Times New Roman" w:cs="Times New Roman"/>
          <w:sz w:val="24"/>
          <w:szCs w:val="24"/>
        </w:rPr>
        <w:t xml:space="preserve"> научный </w:t>
      </w:r>
      <w:r w:rsidR="00AB3483" w:rsidRPr="00AB3483">
        <w:rPr>
          <w:rFonts w:ascii="Times New Roman" w:hAnsi="Times New Roman" w:cs="Times New Roman"/>
          <w:sz w:val="24"/>
          <w:szCs w:val="24"/>
        </w:rPr>
        <w:lastRenderedPageBreak/>
        <w:t>сотрудник Центра корейск</w:t>
      </w:r>
      <w:r w:rsidR="00107314">
        <w:rPr>
          <w:rFonts w:ascii="Times New Roman" w:hAnsi="Times New Roman" w:cs="Times New Roman"/>
          <w:sz w:val="24"/>
          <w:szCs w:val="24"/>
        </w:rPr>
        <w:t xml:space="preserve">их исследований </w:t>
      </w:r>
      <w:r w:rsidR="00076B23">
        <w:rPr>
          <w:rFonts w:ascii="Times New Roman" w:hAnsi="Times New Roman" w:cs="Times New Roman"/>
          <w:sz w:val="24"/>
          <w:szCs w:val="24"/>
        </w:rPr>
        <w:t xml:space="preserve">Института Дальнего Востока РАН </w:t>
      </w:r>
      <w:r w:rsidR="00107314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="00107314">
        <w:rPr>
          <w:rFonts w:ascii="Times New Roman" w:hAnsi="Times New Roman" w:cs="Times New Roman"/>
          <w:sz w:val="24"/>
          <w:szCs w:val="24"/>
        </w:rPr>
        <w:t>Енун</w:t>
      </w:r>
      <w:proofErr w:type="spellEnd"/>
      <w:r w:rsidR="0010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314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107314">
        <w:rPr>
          <w:rFonts w:ascii="Times New Roman" w:hAnsi="Times New Roman" w:cs="Times New Roman"/>
          <w:sz w:val="24"/>
          <w:szCs w:val="24"/>
        </w:rPr>
        <w:t>,</w:t>
      </w:r>
      <w:r w:rsidR="00076B23">
        <w:rPr>
          <w:rFonts w:ascii="Times New Roman" w:hAnsi="Times New Roman" w:cs="Times New Roman"/>
          <w:sz w:val="24"/>
          <w:szCs w:val="24"/>
        </w:rPr>
        <w:t xml:space="preserve"> одним</w:t>
      </w:r>
      <w:r w:rsidR="00AB3483" w:rsidRPr="00AB3483">
        <w:rPr>
          <w:rFonts w:ascii="Times New Roman" w:hAnsi="Times New Roman" w:cs="Times New Roman"/>
          <w:sz w:val="24"/>
          <w:szCs w:val="24"/>
        </w:rPr>
        <w:t xml:space="preserve"> из </w:t>
      </w:r>
      <w:r w:rsidR="00076B23" w:rsidRPr="00AB3483">
        <w:rPr>
          <w:rFonts w:ascii="Times New Roman" w:hAnsi="Times New Roman" w:cs="Times New Roman"/>
          <w:sz w:val="24"/>
          <w:szCs w:val="24"/>
        </w:rPr>
        <w:t>оснований</w:t>
      </w:r>
      <w:r w:rsidR="00AB3483" w:rsidRPr="00AB3483">
        <w:rPr>
          <w:rFonts w:ascii="Times New Roman" w:hAnsi="Times New Roman" w:cs="Times New Roman"/>
          <w:sz w:val="24"/>
          <w:szCs w:val="24"/>
        </w:rPr>
        <w:t xml:space="preserve"> отказа </w:t>
      </w:r>
      <w:r w:rsidR="00076B23">
        <w:rPr>
          <w:rFonts w:ascii="Times New Roman" w:hAnsi="Times New Roman" w:cs="Times New Roman"/>
          <w:sz w:val="24"/>
          <w:szCs w:val="24"/>
        </w:rPr>
        <w:t xml:space="preserve">правительства Кореи </w:t>
      </w:r>
      <w:r w:rsidR="00AB3483" w:rsidRPr="00AB3483">
        <w:rPr>
          <w:rFonts w:ascii="Times New Roman" w:hAnsi="Times New Roman" w:cs="Times New Roman"/>
          <w:sz w:val="24"/>
          <w:szCs w:val="24"/>
        </w:rPr>
        <w:t xml:space="preserve">могло стать нежелание </w:t>
      </w:r>
      <w:r w:rsidR="00076B23">
        <w:rPr>
          <w:rFonts w:ascii="Times New Roman" w:hAnsi="Times New Roman" w:cs="Times New Roman"/>
          <w:sz w:val="24"/>
          <w:szCs w:val="24"/>
        </w:rPr>
        <w:t xml:space="preserve">ухудшать отношения </w:t>
      </w:r>
      <w:r w:rsidR="00AB3483" w:rsidRPr="00AB3483">
        <w:rPr>
          <w:rFonts w:ascii="Times New Roman" w:hAnsi="Times New Roman" w:cs="Times New Roman"/>
          <w:sz w:val="24"/>
          <w:szCs w:val="24"/>
        </w:rPr>
        <w:t xml:space="preserve">с Пекином, </w:t>
      </w:r>
      <w:r w:rsidR="00076B2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B3483" w:rsidRPr="00AB3483">
        <w:rPr>
          <w:rFonts w:ascii="Times New Roman" w:hAnsi="Times New Roman" w:cs="Times New Roman"/>
          <w:sz w:val="24"/>
          <w:szCs w:val="24"/>
        </w:rPr>
        <w:t>подписания соглашен</w:t>
      </w:r>
      <w:r w:rsidR="00076B23">
        <w:rPr>
          <w:rFonts w:ascii="Times New Roman" w:hAnsi="Times New Roman" w:cs="Times New Roman"/>
          <w:sz w:val="24"/>
          <w:szCs w:val="24"/>
        </w:rPr>
        <w:t xml:space="preserve">ия о размещении на территории Республики Корея американских </w:t>
      </w:r>
      <w:r w:rsidR="00AB3483" w:rsidRPr="00AB3483">
        <w:rPr>
          <w:rFonts w:ascii="Times New Roman" w:hAnsi="Times New Roman" w:cs="Times New Roman"/>
          <w:sz w:val="24"/>
          <w:szCs w:val="24"/>
        </w:rPr>
        <w:t>комплексов THAAD.</w:t>
      </w:r>
      <w:r w:rsidR="00107314">
        <w:rPr>
          <w:rFonts w:ascii="Times New Roman" w:hAnsi="Times New Roman" w:cs="Times New Roman"/>
          <w:sz w:val="24"/>
          <w:szCs w:val="24"/>
        </w:rPr>
        <w:t xml:space="preserve"> </w:t>
      </w:r>
      <w:r w:rsidR="00076B23">
        <w:rPr>
          <w:rStyle w:val="aa"/>
          <w:rFonts w:ascii="Times New Roman" w:hAnsi="Times New Roman" w:cs="Times New Roman"/>
          <w:sz w:val="24"/>
          <w:szCs w:val="24"/>
        </w:rPr>
        <w:footnoteReference w:id="132"/>
      </w:r>
    </w:p>
    <w:p w:rsidR="0054071A" w:rsidRDefault="00E44A7B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следующему пакету проблем между Японией и Республикой Кореей можно отнести экономические противоречия, которые связаны с политикой премьер-министра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курс на оживление экономики Японии.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Абэномика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4A7B">
        <w:rPr>
          <w:rFonts w:ascii="Times New Roman" w:hAnsi="Times New Roman" w:cs="Times New Roman"/>
          <w:sz w:val="24"/>
          <w:szCs w:val="24"/>
        </w:rPr>
        <w:t xml:space="preserve">монетарная </w:t>
      </w:r>
      <w:r w:rsidR="006F37E6">
        <w:rPr>
          <w:rFonts w:ascii="Times New Roman" w:hAnsi="Times New Roman" w:cs="Times New Roman"/>
          <w:sz w:val="24"/>
          <w:szCs w:val="24"/>
        </w:rPr>
        <w:t>и фискальная экспансия) начала</w:t>
      </w:r>
      <w:r w:rsidRPr="00E44A7B">
        <w:rPr>
          <w:rFonts w:ascii="Times New Roman" w:hAnsi="Times New Roman" w:cs="Times New Roman"/>
          <w:sz w:val="24"/>
          <w:szCs w:val="24"/>
        </w:rPr>
        <w:t xml:space="preserve"> </w:t>
      </w:r>
      <w:r w:rsidR="006F37E6">
        <w:rPr>
          <w:rFonts w:ascii="Times New Roman" w:hAnsi="Times New Roman" w:cs="Times New Roman"/>
          <w:sz w:val="24"/>
          <w:szCs w:val="24"/>
        </w:rPr>
        <w:t>улучшать позиции японской экономики</w:t>
      </w:r>
      <w:r w:rsidRPr="00E44A7B">
        <w:rPr>
          <w:rFonts w:ascii="Times New Roman" w:hAnsi="Times New Roman" w:cs="Times New Roman"/>
          <w:sz w:val="24"/>
          <w:szCs w:val="24"/>
        </w:rPr>
        <w:t xml:space="preserve">, </w:t>
      </w:r>
      <w:r w:rsidR="006F37E6" w:rsidRPr="00E44A7B">
        <w:rPr>
          <w:rFonts w:ascii="Times New Roman" w:hAnsi="Times New Roman" w:cs="Times New Roman"/>
          <w:sz w:val="24"/>
          <w:szCs w:val="24"/>
        </w:rPr>
        <w:t>наряду с этим</w:t>
      </w:r>
      <w:r w:rsidRPr="00E44A7B">
        <w:rPr>
          <w:rFonts w:ascii="Times New Roman" w:hAnsi="Times New Roman" w:cs="Times New Roman"/>
          <w:sz w:val="24"/>
          <w:szCs w:val="24"/>
        </w:rPr>
        <w:t xml:space="preserve"> </w:t>
      </w:r>
      <w:r w:rsidR="006F37E6" w:rsidRPr="00E44A7B">
        <w:rPr>
          <w:rFonts w:ascii="Times New Roman" w:hAnsi="Times New Roman" w:cs="Times New Roman"/>
          <w:sz w:val="24"/>
          <w:szCs w:val="24"/>
        </w:rPr>
        <w:t>сдерживая</w:t>
      </w:r>
      <w:r w:rsidRPr="00E44A7B">
        <w:rPr>
          <w:rFonts w:ascii="Times New Roman" w:hAnsi="Times New Roman" w:cs="Times New Roman"/>
          <w:sz w:val="24"/>
          <w:szCs w:val="24"/>
        </w:rPr>
        <w:t xml:space="preserve"> </w:t>
      </w:r>
      <w:r w:rsidR="006F37E6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E44A7B">
        <w:rPr>
          <w:rFonts w:ascii="Times New Roman" w:hAnsi="Times New Roman" w:cs="Times New Roman"/>
          <w:sz w:val="24"/>
          <w:szCs w:val="24"/>
        </w:rPr>
        <w:t>Кореи, особенно посредством непрямого механизма изменения валютного курса. По мере того как йена становилась дешевле по отношению к доллару, что было результатом внутренне-ориентированной монетарной экспансии Токио, экспортные операции, основанные на южнокорейских вонах, стали неконкурентоспособными на третьих рынках, увеличив раздражение Сеула.</w:t>
      </w:r>
      <w:r w:rsidR="006F37E6">
        <w:rPr>
          <w:rStyle w:val="aa"/>
          <w:rFonts w:ascii="Times New Roman" w:hAnsi="Times New Roman" w:cs="Times New Roman"/>
          <w:sz w:val="24"/>
          <w:szCs w:val="24"/>
        </w:rPr>
        <w:footnoteReference w:id="133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B58" w:rsidRDefault="00066B58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важно отметить, что решение проблемы ядерной программы КНДР служит объединяющим фактором США, Японии и Республики Кореи. 9 февраля 2018 года лидеры Республики Кореи и Японии провели </w:t>
      </w:r>
      <w:r w:rsidR="00903051">
        <w:rPr>
          <w:rFonts w:ascii="Times New Roman" w:hAnsi="Times New Roman" w:cs="Times New Roman"/>
          <w:sz w:val="24"/>
          <w:szCs w:val="24"/>
        </w:rPr>
        <w:t>встречу,</w:t>
      </w:r>
      <w:r>
        <w:rPr>
          <w:rFonts w:ascii="Times New Roman" w:hAnsi="Times New Roman" w:cs="Times New Roman"/>
          <w:sz w:val="24"/>
          <w:szCs w:val="24"/>
        </w:rPr>
        <w:t xml:space="preserve"> по итогам которой </w:t>
      </w:r>
      <w:r w:rsidR="00903051">
        <w:rPr>
          <w:rFonts w:ascii="Times New Roman" w:hAnsi="Times New Roman" w:cs="Times New Roman"/>
          <w:sz w:val="24"/>
          <w:szCs w:val="24"/>
        </w:rPr>
        <w:t xml:space="preserve">государства </w:t>
      </w:r>
      <w:r w:rsidRPr="00066B58">
        <w:rPr>
          <w:rFonts w:ascii="Times New Roman" w:hAnsi="Times New Roman" w:cs="Times New Roman"/>
          <w:sz w:val="24"/>
          <w:szCs w:val="24"/>
        </w:rPr>
        <w:t>подтвердили трёхстороннее сотрудничество Японии, США и Южной Кореи в решении пробл</w:t>
      </w:r>
      <w:r w:rsidR="00903051">
        <w:rPr>
          <w:rFonts w:ascii="Times New Roman" w:hAnsi="Times New Roman" w:cs="Times New Roman"/>
          <w:sz w:val="24"/>
          <w:szCs w:val="24"/>
        </w:rPr>
        <w:t>емы Северной Кореи</w:t>
      </w:r>
      <w:r w:rsidRPr="00066B58">
        <w:rPr>
          <w:rFonts w:ascii="Times New Roman" w:hAnsi="Times New Roman" w:cs="Times New Roman"/>
          <w:sz w:val="24"/>
          <w:szCs w:val="24"/>
        </w:rPr>
        <w:t>. Кроме того, они пришли к единству мнений о необходимости стремиться к построению ориентированных в будущее отношений между Японией и Южной Кореей.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051">
        <w:rPr>
          <w:rStyle w:val="aa"/>
          <w:rFonts w:ascii="Times New Roman" w:hAnsi="Times New Roman" w:cs="Times New Roman"/>
          <w:sz w:val="24"/>
          <w:szCs w:val="24"/>
        </w:rPr>
        <w:footnoteReference w:id="134"/>
      </w:r>
    </w:p>
    <w:p w:rsidR="00A06336" w:rsidRDefault="00A06336" w:rsidP="00CC4570">
      <w:pPr>
        <w:spacing w:after="0" w:line="360" w:lineRule="auto"/>
        <w:ind w:right="261" w:firstLine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проанализировав двухсторонние отношения между США-Японией, США-Республикой Кореей и отношения между Японией и Республикой Кореей при новой администрации Д. Трампа можно сделать следующий вывод. Несмотря на резкую критику со стороны </w:t>
      </w:r>
      <w:r w:rsidR="002E2255">
        <w:rPr>
          <w:rFonts w:ascii="Times New Roman" w:hAnsi="Times New Roman" w:cs="Times New Roman"/>
          <w:sz w:val="24"/>
          <w:szCs w:val="24"/>
        </w:rPr>
        <w:t xml:space="preserve">Д. Трампа </w:t>
      </w:r>
      <w:r>
        <w:rPr>
          <w:rFonts w:ascii="Times New Roman" w:hAnsi="Times New Roman" w:cs="Times New Roman"/>
          <w:sz w:val="24"/>
          <w:szCs w:val="24"/>
        </w:rPr>
        <w:t xml:space="preserve">в период предвыборной гонки в вопросе сохранения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альянсов</w:t>
      </w:r>
      <w:r w:rsidR="00FB2BD9"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 Я</w:t>
      </w:r>
      <w:r w:rsidR="002E2255">
        <w:rPr>
          <w:rFonts w:ascii="Times New Roman" w:eastAsia="Times New Roman" w:hAnsi="Times New Roman" w:cs="Times New Roman"/>
          <w:color w:val="000000"/>
          <w:sz w:val="23"/>
          <w:szCs w:val="23"/>
        </w:rPr>
        <w:t>понией и Южной Кореей, современную политику США в Восточноазиатском комплексе безопасности можно</w:t>
      </w:r>
      <w:r w:rsidR="002E2255"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E225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охарактеризовать </w:t>
      </w:r>
      <w:r w:rsidR="002E2255"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существенными элементами преемственности, которые она </w:t>
      </w:r>
      <w:r w:rsidR="002E225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переняла </w:t>
      </w:r>
      <w:r w:rsidR="002E2255"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>от предыдущих администраций</w:t>
      </w:r>
      <w:r w:rsidR="002E225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Ослабления значимых для американской политики союзов в Восточной Азии не произошло в 2017 году. </w:t>
      </w:r>
      <w:r w:rsidR="00FB2BD9"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Более того, в случае с Японией </w:t>
      </w:r>
      <w:r w:rsidR="002E225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можно отметить </w:t>
      </w:r>
      <w:r w:rsidR="002E2255"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>упрочение</w:t>
      </w:r>
      <w:r w:rsidR="00FB2BD9"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союзнических отношений, ч</w:t>
      </w:r>
      <w:r w:rsidR="002E225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то объясняется </w:t>
      </w:r>
      <w:r w:rsidR="00FB2BD9"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фактором усилившейся </w:t>
      </w:r>
      <w:r w:rsidR="002E2255">
        <w:rPr>
          <w:rFonts w:ascii="Times New Roman" w:eastAsia="Times New Roman" w:hAnsi="Times New Roman" w:cs="Times New Roman"/>
          <w:color w:val="000000"/>
          <w:sz w:val="23"/>
          <w:szCs w:val="23"/>
        </w:rPr>
        <w:t>угрозы со</w:t>
      </w:r>
      <w:r w:rsidR="00066B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стороны ядерной программы КНДР.</w:t>
      </w:r>
      <w:r w:rsidR="002E225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Укрепило сотрудничество между государствами также новая </w:t>
      </w:r>
      <w:r w:rsidR="002E225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стратегия для Индо-Тихоокеанского региона, которая нацелена на стратегическое сдерживание Китая. </w:t>
      </w:r>
      <w:r w:rsidR="00D5332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Однако, неожиданные изменения в отношениях между США и КНДР накануне исторической встречи двух глав государств, создает причину для беспокойства со стороны правительства Японии, по причине возможного разрешения проблемы без учета интересов Японии. </w:t>
      </w:r>
    </w:p>
    <w:p w:rsidR="00FB2BD9" w:rsidRDefault="00FB2BD9" w:rsidP="00CC4570">
      <w:pPr>
        <w:spacing w:after="0" w:line="360" w:lineRule="auto"/>
        <w:ind w:right="261" w:firstLine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Что касается Южной Кореи, </w:t>
      </w:r>
      <w:r w:rsidR="00D5332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то 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>военно-политический альянс США и Республики Корея выглядит сег</w:t>
      </w:r>
      <w:r w:rsidR="00D53323">
        <w:rPr>
          <w:rFonts w:ascii="Times New Roman" w:eastAsia="Times New Roman" w:hAnsi="Times New Roman" w:cs="Times New Roman"/>
          <w:color w:val="000000"/>
          <w:sz w:val="23"/>
          <w:szCs w:val="23"/>
        </w:rPr>
        <w:t>одня довольно прочным, чему также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53323"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>содействует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фактор </w:t>
      </w:r>
      <w:r w:rsidR="00D5332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угрозы 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>Северной Кореи</w:t>
      </w:r>
      <w:r w:rsidR="00D5332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(безусловно, на данный момент наблюдается «потепление» в отношениях между</w:t>
      </w:r>
      <w:r w:rsidR="0020295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5332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Северной и Южной Кореей, но сложно констатировать факт того, что </w:t>
      </w:r>
      <w:r w:rsidR="00202954">
        <w:rPr>
          <w:rFonts w:ascii="Times New Roman" w:eastAsia="Times New Roman" w:hAnsi="Times New Roman" w:cs="Times New Roman"/>
          <w:color w:val="000000"/>
          <w:sz w:val="23"/>
          <w:szCs w:val="23"/>
        </w:rPr>
        <w:t>улучшения отношений снимают с повестки дня ядерную угрозу КНДР)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20295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Более того, важно отметить, что американо-южнокорейский </w:t>
      </w:r>
      <w:r w:rsidR="00066B58">
        <w:rPr>
          <w:rFonts w:ascii="Times New Roman" w:eastAsia="Times New Roman" w:hAnsi="Times New Roman" w:cs="Times New Roman"/>
          <w:color w:val="000000"/>
          <w:sz w:val="23"/>
          <w:szCs w:val="23"/>
        </w:rPr>
        <w:t>союз,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02954">
        <w:rPr>
          <w:rFonts w:ascii="Times New Roman" w:eastAsia="Times New Roman" w:hAnsi="Times New Roman" w:cs="Times New Roman"/>
          <w:color w:val="000000"/>
          <w:sz w:val="23"/>
          <w:szCs w:val="23"/>
        </w:rPr>
        <w:t>возможно</w:t>
      </w:r>
      <w:r w:rsidR="00066B58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20295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начнет 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ослабевать, </w:t>
      </w:r>
      <w:r w:rsidR="00066B58">
        <w:rPr>
          <w:rFonts w:ascii="Times New Roman" w:eastAsia="Times New Roman" w:hAnsi="Times New Roman" w:cs="Times New Roman"/>
          <w:color w:val="000000"/>
          <w:sz w:val="23"/>
          <w:szCs w:val="23"/>
        </w:rPr>
        <w:t>что,</w:t>
      </w:r>
      <w:r w:rsidR="0020295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>скорее всего</w:t>
      </w:r>
      <w:r w:rsidR="00066B58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произойдет по инициативе Сеула, который все больше </w:t>
      </w:r>
      <w:r w:rsidR="0020295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попадает в 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экономическую и геополитическую зависимость от Китая </w:t>
      </w:r>
      <w:r w:rsidR="0020295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старается балансировать между КНР и США 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>(свидетельством чему стало данное в ноябре 2017 г. Сеулом обещание Пекину не разворачивать на территории Южной Кореи дополнительных комплексов THAAD, не участвовать в создаваемых США региональной и глобальной системах ПРО и не вступать в трехсторонний военно-политической альянс с США и Японией).</w:t>
      </w:r>
      <w:r w:rsidR="00202954">
        <w:rPr>
          <w:rStyle w:val="aa"/>
          <w:rFonts w:ascii="Times New Roman" w:hAnsi="Times New Roman" w:cs="Times New Roman"/>
          <w:sz w:val="24"/>
          <w:szCs w:val="24"/>
        </w:rPr>
        <w:footnoteReference w:id="135"/>
      </w:r>
    </w:p>
    <w:p w:rsidR="005274DD" w:rsidRDefault="000661A0" w:rsidP="00CC4570">
      <w:pPr>
        <w:spacing w:after="0" w:line="360" w:lineRule="auto"/>
        <w:ind w:right="261" w:firstLine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Таким образом, есть доля вероятности полагать, что т</w:t>
      </w:r>
      <w:r w:rsidR="005274D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рансформация, происходящая внутри Восточноазиатского </w:t>
      </w:r>
      <w:proofErr w:type="spellStart"/>
      <w:r w:rsidR="005274DD">
        <w:rPr>
          <w:rFonts w:ascii="Times New Roman" w:eastAsia="Times New Roman" w:hAnsi="Times New Roman" w:cs="Times New Roman"/>
          <w:color w:val="000000"/>
          <w:sz w:val="23"/>
          <w:szCs w:val="23"/>
        </w:rPr>
        <w:t>подкомплекса</w:t>
      </w:r>
      <w:proofErr w:type="spellEnd"/>
      <w:r w:rsidR="005274D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безопасности (США, Япония, Республика Корея), на фоне «потепления» отношений между Республикой Кореей и КНДР,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улучшения отношений между Республикой Кореей и КНР, десантирования Республики Кореи от участия в  новой стратегии для Индо-Тихоокеанского региона, негативно скажется на развитии дальнейших отношений в Восточноазиатском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подкомплексе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безопасности. Намеченные тенденции внутри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</w:t>
      </w:r>
      <w:r w:rsidR="005614B4">
        <w:rPr>
          <w:rFonts w:ascii="Times New Roman" w:eastAsia="Times New Roman" w:hAnsi="Times New Roman" w:cs="Times New Roman"/>
          <w:color w:val="000000"/>
          <w:sz w:val="23"/>
          <w:szCs w:val="23"/>
        </w:rPr>
        <w:t>комплекса</w:t>
      </w:r>
      <w:proofErr w:type="spellEnd"/>
      <w:r w:rsidR="005614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скажутся на формировании Восточноазиатского комплекса безопасности, поскольку баланс сил внутри комплекса может изменится в сторону Китая. </w:t>
      </w:r>
    </w:p>
    <w:p w:rsidR="00202954" w:rsidRDefault="00202954" w:rsidP="00CC4570">
      <w:pPr>
        <w:spacing w:after="0" w:line="360" w:lineRule="auto"/>
        <w:ind w:right="261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DB6437" w:rsidRDefault="00DB6437" w:rsidP="00CC4570">
      <w:pPr>
        <w:spacing w:after="0" w:line="360" w:lineRule="auto"/>
        <w:ind w:right="261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DB6437" w:rsidRDefault="00DB6437" w:rsidP="00CC4570">
      <w:pPr>
        <w:spacing w:after="0" w:line="360" w:lineRule="auto"/>
        <w:ind w:right="261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DB6437" w:rsidRDefault="00DB6437" w:rsidP="00CC4570">
      <w:pPr>
        <w:spacing w:after="0" w:line="360" w:lineRule="auto"/>
        <w:ind w:right="261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DB6437" w:rsidRDefault="00DB6437" w:rsidP="00CC4570">
      <w:pPr>
        <w:spacing w:after="0" w:line="360" w:lineRule="auto"/>
        <w:ind w:right="261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DB6437" w:rsidRDefault="00DB6437" w:rsidP="00CC4570">
      <w:pPr>
        <w:spacing w:after="0" w:line="360" w:lineRule="auto"/>
        <w:ind w:right="261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DB6437" w:rsidRDefault="00DB6437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</w:rPr>
      </w:pPr>
    </w:p>
    <w:p w:rsidR="00A352DF" w:rsidRDefault="00A352DF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</w:rPr>
      </w:pPr>
    </w:p>
    <w:p w:rsidR="00202954" w:rsidRPr="009866FE" w:rsidRDefault="001C6B44" w:rsidP="00CC4570">
      <w:pPr>
        <w:pStyle w:val="1"/>
        <w:spacing w:after="240" w:line="360" w:lineRule="auto"/>
        <w:ind w:right="2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15045365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Гл</w:t>
      </w:r>
      <w:r w:rsidR="007972EA">
        <w:rPr>
          <w:rFonts w:ascii="Times New Roman" w:hAnsi="Times New Roman" w:cs="Times New Roman"/>
          <w:color w:val="auto"/>
          <w:sz w:val="24"/>
          <w:szCs w:val="24"/>
        </w:rPr>
        <w:t xml:space="preserve">ава 3. Сотрудничество </w:t>
      </w:r>
      <w:r w:rsidR="00C163AA" w:rsidRPr="009866FE">
        <w:rPr>
          <w:rFonts w:ascii="Times New Roman" w:hAnsi="Times New Roman" w:cs="Times New Roman"/>
          <w:color w:val="auto"/>
          <w:sz w:val="24"/>
          <w:szCs w:val="24"/>
        </w:rPr>
        <w:t xml:space="preserve"> Восточноазиатского </w:t>
      </w:r>
      <w:proofErr w:type="spellStart"/>
      <w:r w:rsidR="007972EA"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="00C163AA" w:rsidRPr="009866FE">
        <w:rPr>
          <w:rFonts w:ascii="Times New Roman" w:hAnsi="Times New Roman" w:cs="Times New Roman"/>
          <w:color w:val="auto"/>
          <w:sz w:val="24"/>
          <w:szCs w:val="24"/>
        </w:rPr>
        <w:t>комплекса</w:t>
      </w:r>
      <w:proofErr w:type="spellEnd"/>
      <w:r w:rsidR="00C163AA" w:rsidRPr="009866FE">
        <w:rPr>
          <w:rFonts w:ascii="Times New Roman" w:hAnsi="Times New Roman" w:cs="Times New Roman"/>
          <w:color w:val="auto"/>
          <w:sz w:val="24"/>
          <w:szCs w:val="24"/>
        </w:rPr>
        <w:t xml:space="preserve"> безопасности с внешней средой</w:t>
      </w:r>
      <w:bookmarkEnd w:id="9"/>
    </w:p>
    <w:p w:rsidR="006603ED" w:rsidRPr="009866FE" w:rsidRDefault="009866FE" w:rsidP="00CC4570">
      <w:pPr>
        <w:pStyle w:val="2"/>
        <w:spacing w:line="360" w:lineRule="auto"/>
        <w:ind w:right="261"/>
        <w:jc w:val="both"/>
        <w:rPr>
          <w:sz w:val="24"/>
          <w:szCs w:val="24"/>
        </w:rPr>
      </w:pPr>
      <w:r>
        <w:t xml:space="preserve">           </w:t>
      </w:r>
      <w:bookmarkStart w:id="10" w:name="_Toc515045366"/>
      <w:r w:rsidR="00E17760" w:rsidRPr="009866FE">
        <w:rPr>
          <w:color w:val="000000"/>
          <w:sz w:val="24"/>
          <w:szCs w:val="24"/>
        </w:rPr>
        <w:t>§</w:t>
      </w:r>
      <w:r w:rsidR="00E17760" w:rsidRPr="009866FE">
        <w:rPr>
          <w:sz w:val="24"/>
          <w:szCs w:val="24"/>
        </w:rPr>
        <w:t>1.</w:t>
      </w:r>
      <w:r w:rsidR="009A659D" w:rsidRPr="009866FE">
        <w:rPr>
          <w:sz w:val="24"/>
          <w:szCs w:val="24"/>
        </w:rPr>
        <w:t xml:space="preserve">  Взаимодействие Восточноазиатского </w:t>
      </w:r>
      <w:proofErr w:type="spellStart"/>
      <w:r w:rsidR="007972EA">
        <w:rPr>
          <w:sz w:val="24"/>
          <w:szCs w:val="24"/>
        </w:rPr>
        <w:t>под</w:t>
      </w:r>
      <w:r w:rsidR="009A659D" w:rsidRPr="009866FE">
        <w:rPr>
          <w:sz w:val="24"/>
          <w:szCs w:val="24"/>
        </w:rPr>
        <w:t>комплекса</w:t>
      </w:r>
      <w:proofErr w:type="spellEnd"/>
      <w:r w:rsidR="009A659D" w:rsidRPr="009866FE">
        <w:rPr>
          <w:sz w:val="24"/>
          <w:szCs w:val="24"/>
        </w:rPr>
        <w:t xml:space="preserve"> безопасности с Южно-азиатским комплексом безопасности</w:t>
      </w:r>
      <w:bookmarkEnd w:id="10"/>
    </w:p>
    <w:p w:rsidR="009A659D" w:rsidRDefault="009A659D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Южно-азиатским комплексом безопасности понимаются данные государства: Индия, Пакистан, Бангладеш, Шри-Ланка. Южно-азиатский комплекс безопасности, как и многие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постколониальные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CA8">
        <w:rPr>
          <w:rFonts w:ascii="Times New Roman" w:hAnsi="Times New Roman" w:cs="Times New Roman"/>
          <w:sz w:val="24"/>
          <w:szCs w:val="24"/>
        </w:rPr>
        <w:t xml:space="preserve">комплексы безопасности характеризуется конфликтным внутренним состоянием. Основную динамику в комплексе задает конфликт между Индией и Пакистаном, начавшийся с 1947 года и имеющий влияние на современные как двухсторонние индо-пакистанские отношения, так и на Азиатский регион в целом. Начавшийся религиозный конфликт между политическими партиями </w:t>
      </w:r>
      <w:r w:rsidR="00291491">
        <w:rPr>
          <w:rFonts w:ascii="Times New Roman" w:hAnsi="Times New Roman" w:cs="Times New Roman"/>
          <w:sz w:val="24"/>
          <w:szCs w:val="24"/>
        </w:rPr>
        <w:t>Всеиндийской мусульманской лигой</w:t>
      </w:r>
      <w:r w:rsidR="00872CA8">
        <w:rPr>
          <w:rFonts w:ascii="Times New Roman" w:hAnsi="Times New Roman" w:cs="Times New Roman"/>
          <w:sz w:val="24"/>
          <w:szCs w:val="24"/>
        </w:rPr>
        <w:t xml:space="preserve"> и Индийским национальным конгрессом трансформировался в межгосударственный конфликт между исламским государством Пакистан и </w:t>
      </w:r>
      <w:r w:rsidR="001C51C9">
        <w:rPr>
          <w:rFonts w:ascii="Times New Roman" w:hAnsi="Times New Roman" w:cs="Times New Roman"/>
          <w:sz w:val="24"/>
          <w:szCs w:val="24"/>
        </w:rPr>
        <w:t xml:space="preserve">светским, </w:t>
      </w:r>
      <w:proofErr w:type="spellStart"/>
      <w:r w:rsidR="001C51C9">
        <w:rPr>
          <w:rFonts w:ascii="Times New Roman" w:hAnsi="Times New Roman" w:cs="Times New Roman"/>
          <w:sz w:val="24"/>
          <w:szCs w:val="24"/>
        </w:rPr>
        <w:t>мультикультурным</w:t>
      </w:r>
      <w:proofErr w:type="spellEnd"/>
      <w:r w:rsidR="001C51C9">
        <w:rPr>
          <w:rFonts w:ascii="Times New Roman" w:hAnsi="Times New Roman" w:cs="Times New Roman"/>
          <w:sz w:val="24"/>
          <w:szCs w:val="24"/>
        </w:rPr>
        <w:t xml:space="preserve">, индуистским государством Индия. Индия и Пакистан не имеют </w:t>
      </w:r>
      <w:r w:rsidR="008F1BE0">
        <w:rPr>
          <w:rFonts w:ascii="Times New Roman" w:hAnsi="Times New Roman" w:cs="Times New Roman"/>
          <w:sz w:val="24"/>
          <w:szCs w:val="24"/>
        </w:rPr>
        <w:t xml:space="preserve">тесных </w:t>
      </w:r>
      <w:r w:rsidR="001C51C9">
        <w:rPr>
          <w:rFonts w:ascii="Times New Roman" w:hAnsi="Times New Roman" w:cs="Times New Roman"/>
          <w:sz w:val="24"/>
          <w:szCs w:val="24"/>
        </w:rPr>
        <w:t>союзнических отношений с государствами входящими в Южно-азиатский комплекс безопасности. Более того, созданная Южно-азиатская ассоциация регионального сотрудничества не представляет собой основу для формирования архитектуры безопасности в регионе. В этой связи, представляет особый интерес проанализировать сотрудничество двух региональных держав Индии и Пакистана с США, Японией и Республикой Кореей в во</w:t>
      </w:r>
      <w:r w:rsidR="00291491">
        <w:rPr>
          <w:rFonts w:ascii="Times New Roman" w:hAnsi="Times New Roman" w:cs="Times New Roman"/>
          <w:sz w:val="24"/>
          <w:szCs w:val="24"/>
        </w:rPr>
        <w:t xml:space="preserve">просе обеспечения безопасности, если такое сотрудничество между государствами присутствует и определить, как влияют данные связи на формирование Восточноазиатского комплекса безопасности в лице США, Японии и Республики Кореи. </w:t>
      </w:r>
    </w:p>
    <w:p w:rsidR="006B594D" w:rsidRDefault="00653EDD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2014 года премьер-министра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привнес кардинальные изменения в стратегии Индии. «Индийская народная партия» заявляет о необходимости укреплять национал</w:t>
      </w:r>
      <w:r w:rsidR="007154D8">
        <w:rPr>
          <w:rFonts w:ascii="Times New Roman" w:hAnsi="Times New Roman" w:cs="Times New Roman"/>
          <w:sz w:val="24"/>
          <w:szCs w:val="24"/>
        </w:rPr>
        <w:t xml:space="preserve">ьную безопасность государства, </w:t>
      </w:r>
      <w:r>
        <w:rPr>
          <w:rFonts w:ascii="Times New Roman" w:hAnsi="Times New Roman" w:cs="Times New Roman"/>
          <w:sz w:val="24"/>
          <w:szCs w:val="24"/>
        </w:rPr>
        <w:t>проводить более жесткую политику в отношении основных соперников, которые рассматриваются как угроза национальной безопа</w:t>
      </w:r>
      <w:r w:rsidR="007154D8">
        <w:rPr>
          <w:rFonts w:ascii="Times New Roman" w:hAnsi="Times New Roman" w:cs="Times New Roman"/>
          <w:sz w:val="24"/>
          <w:szCs w:val="24"/>
        </w:rPr>
        <w:t>сности Индии – Пакистан и Китай, а также трансформировать Индию из государства-балансира, занимающего оборонительную политику в ведущую державу в мире.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3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4D8" w:rsidRPr="007154D8">
        <w:rPr>
          <w:rFonts w:ascii="Times New Roman" w:hAnsi="Times New Roman" w:cs="Times New Roman"/>
          <w:sz w:val="24"/>
          <w:szCs w:val="24"/>
        </w:rPr>
        <w:t xml:space="preserve">В связи с этим, несмотря на то, что еще до победы «Индийской народной партии» Индия считалась одним из самых крупных покупателей вооружения во всем мире, в июле 2014 года новое руководство страны заявило, что намерено увеличить свой военный бюджет на 12% и таким образом </w:t>
      </w:r>
      <w:r w:rsidR="007154D8" w:rsidRPr="007154D8">
        <w:rPr>
          <w:rFonts w:ascii="Times New Roman" w:hAnsi="Times New Roman" w:cs="Times New Roman"/>
          <w:sz w:val="24"/>
          <w:szCs w:val="24"/>
        </w:rPr>
        <w:lastRenderedPageBreak/>
        <w:t>довести его до 40 миллиардов долларов.</w:t>
      </w:r>
      <w:r w:rsidR="007154D8">
        <w:rPr>
          <w:rStyle w:val="aa"/>
          <w:rFonts w:ascii="Times New Roman" w:hAnsi="Times New Roman" w:cs="Times New Roman"/>
          <w:sz w:val="24"/>
          <w:szCs w:val="24"/>
        </w:rPr>
        <w:footnoteReference w:id="137"/>
      </w:r>
      <w:r w:rsidR="007154D8">
        <w:rPr>
          <w:rFonts w:ascii="Times New Roman" w:hAnsi="Times New Roman" w:cs="Times New Roman"/>
          <w:sz w:val="24"/>
          <w:szCs w:val="24"/>
        </w:rPr>
        <w:t xml:space="preserve"> </w:t>
      </w:r>
      <w:r w:rsidR="00B77204">
        <w:rPr>
          <w:rFonts w:ascii="Times New Roman" w:hAnsi="Times New Roman" w:cs="Times New Roman"/>
          <w:sz w:val="24"/>
          <w:szCs w:val="24"/>
        </w:rPr>
        <w:t>Китай и Индия обладают достаточными возможностями для того, чтобы стать лидерами в Азиатском регионе, что, безусловно, является ещ</w:t>
      </w:r>
      <w:r w:rsidR="007154D8">
        <w:rPr>
          <w:rFonts w:ascii="Times New Roman" w:hAnsi="Times New Roman" w:cs="Times New Roman"/>
          <w:sz w:val="24"/>
          <w:szCs w:val="24"/>
        </w:rPr>
        <w:t>е одной причиной напряженных</w:t>
      </w:r>
      <w:r w:rsidR="00B77204">
        <w:rPr>
          <w:rFonts w:ascii="Times New Roman" w:hAnsi="Times New Roman" w:cs="Times New Roman"/>
          <w:sz w:val="24"/>
          <w:szCs w:val="24"/>
        </w:rPr>
        <w:t xml:space="preserve"> отношений между Индией и Китаем</w:t>
      </w:r>
      <w:r w:rsidR="007154D8">
        <w:rPr>
          <w:rFonts w:ascii="Times New Roman" w:hAnsi="Times New Roman" w:cs="Times New Roman"/>
          <w:sz w:val="24"/>
          <w:szCs w:val="24"/>
        </w:rPr>
        <w:t>, борющихся за</w:t>
      </w:r>
      <w:r w:rsidR="00B77204">
        <w:rPr>
          <w:rFonts w:ascii="Times New Roman" w:hAnsi="Times New Roman" w:cs="Times New Roman"/>
          <w:sz w:val="24"/>
          <w:szCs w:val="24"/>
        </w:rPr>
        <w:t xml:space="preserve"> региональное лидерство. </w:t>
      </w:r>
      <w:r w:rsidR="006B594D" w:rsidRPr="006B594D">
        <w:rPr>
          <w:rFonts w:ascii="Times New Roman" w:hAnsi="Times New Roman" w:cs="Times New Roman"/>
          <w:sz w:val="24"/>
          <w:szCs w:val="24"/>
        </w:rPr>
        <w:t>По прогнозам мирового экономического роста, к 2050 году Индия может стать одним из полноценных полюсов международной системы, но она останется при этом слабейшим из лидирующих игроков — к тому времени кроме Индии ими будут Китай, Соединенные Штаты и Евросоюз</w:t>
      </w:r>
      <w:r w:rsidR="006B594D">
        <w:rPr>
          <w:rFonts w:ascii="Times New Roman" w:hAnsi="Times New Roman" w:cs="Times New Roman"/>
          <w:sz w:val="24"/>
          <w:szCs w:val="24"/>
        </w:rPr>
        <w:t>.</w:t>
      </w:r>
      <w:r w:rsidR="006B594D">
        <w:rPr>
          <w:rStyle w:val="aa"/>
          <w:rFonts w:ascii="Times New Roman" w:hAnsi="Times New Roman" w:cs="Times New Roman"/>
          <w:sz w:val="24"/>
          <w:szCs w:val="24"/>
        </w:rPr>
        <w:footnoteReference w:id="138"/>
      </w:r>
      <w:r w:rsidR="006B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4D8" w:rsidRDefault="00B77204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того, </w:t>
      </w:r>
      <w:r w:rsidR="00687737">
        <w:rPr>
          <w:rFonts w:ascii="Times New Roman" w:hAnsi="Times New Roman" w:cs="Times New Roman"/>
          <w:sz w:val="24"/>
          <w:szCs w:val="24"/>
        </w:rPr>
        <w:t xml:space="preserve">пограничные конфликты с Китаем по поводу экономического коридора </w:t>
      </w:r>
      <w:r w:rsidR="006B594D">
        <w:rPr>
          <w:rFonts w:ascii="Times New Roman" w:hAnsi="Times New Roman" w:cs="Times New Roman"/>
          <w:sz w:val="24"/>
          <w:szCs w:val="24"/>
        </w:rPr>
        <w:t xml:space="preserve">в </w:t>
      </w:r>
      <w:r w:rsidR="00687737">
        <w:rPr>
          <w:rFonts w:ascii="Times New Roman" w:hAnsi="Times New Roman" w:cs="Times New Roman"/>
          <w:sz w:val="24"/>
          <w:szCs w:val="24"/>
        </w:rPr>
        <w:t>Кашмир</w:t>
      </w:r>
      <w:r w:rsidR="006B594D">
        <w:rPr>
          <w:rFonts w:ascii="Times New Roman" w:hAnsi="Times New Roman" w:cs="Times New Roman"/>
          <w:sz w:val="24"/>
          <w:szCs w:val="24"/>
        </w:rPr>
        <w:t>е</w:t>
      </w:r>
      <w:r w:rsidR="00687737">
        <w:rPr>
          <w:rFonts w:ascii="Times New Roman" w:hAnsi="Times New Roman" w:cs="Times New Roman"/>
          <w:sz w:val="24"/>
          <w:szCs w:val="24"/>
        </w:rPr>
        <w:t xml:space="preserve">, участившиеся из-за инициативы КНР «Один пояс, один путь», создают все большую нестабильность между двумя государствами. </w:t>
      </w:r>
      <w:r w:rsidR="00687737">
        <w:rPr>
          <w:rStyle w:val="aa"/>
          <w:rFonts w:ascii="Times New Roman" w:hAnsi="Times New Roman" w:cs="Times New Roman"/>
          <w:sz w:val="24"/>
          <w:szCs w:val="24"/>
        </w:rPr>
        <w:footnoteReference w:id="139"/>
      </w:r>
    </w:p>
    <w:p w:rsidR="00D960E8" w:rsidRDefault="00D960E8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опросов общественного мнения в Индии, проводимого некоммерческой организацией </w:t>
      </w:r>
      <w:r>
        <w:rPr>
          <w:rFonts w:ascii="Times New Roman" w:hAnsi="Times New Roman" w:cs="Times New Roman"/>
          <w:sz w:val="24"/>
          <w:szCs w:val="24"/>
          <w:lang w:val="en-US"/>
        </w:rPr>
        <w:t>Pew</w:t>
      </w:r>
      <w:r w:rsidRPr="00D96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D96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  <w:r>
        <w:rPr>
          <w:rFonts w:ascii="Times New Roman" w:hAnsi="Times New Roman" w:cs="Times New Roman"/>
          <w:sz w:val="24"/>
          <w:szCs w:val="24"/>
        </w:rPr>
        <w:t xml:space="preserve">,  касаемо угроз для национальной безопасности Индии, 44% опрошенных признали, что видят китайскую угрозу для безопасности Индии. 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40"/>
      </w:r>
    </w:p>
    <w:p w:rsidR="007154D8" w:rsidRDefault="00124D84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одной угрозы в лице роста Китая у США, Японии, Республики Кореи и Индии является </w:t>
      </w:r>
      <w:r w:rsidR="009A40AA">
        <w:rPr>
          <w:rFonts w:ascii="Times New Roman" w:hAnsi="Times New Roman" w:cs="Times New Roman"/>
          <w:sz w:val="24"/>
          <w:szCs w:val="24"/>
        </w:rPr>
        <w:t xml:space="preserve">основанием для сотрудничества данных государств. </w:t>
      </w:r>
      <w:r w:rsidR="006B594D">
        <w:rPr>
          <w:rFonts w:ascii="Times New Roman" w:hAnsi="Times New Roman" w:cs="Times New Roman"/>
          <w:sz w:val="24"/>
          <w:szCs w:val="24"/>
        </w:rPr>
        <w:t xml:space="preserve">Вашингтон, как и Дели не поддерживают гегемонию Китая в Азии, что определяет политику США по поддержанию Индии в качестве противовеса КНР.  </w:t>
      </w:r>
    </w:p>
    <w:p w:rsidR="00F52F00" w:rsidRDefault="00F52F00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Стратегии национальной безопасности США от 2017 года </w:t>
      </w:r>
      <w:r w:rsidR="00790FDB">
        <w:rPr>
          <w:rFonts w:ascii="Times New Roman" w:hAnsi="Times New Roman" w:cs="Times New Roman"/>
          <w:sz w:val="24"/>
          <w:szCs w:val="24"/>
        </w:rPr>
        <w:t>Индия рассматривается как формирующаяся мировая держава</w:t>
      </w:r>
      <w:r w:rsidR="00D103B9">
        <w:rPr>
          <w:rFonts w:ascii="Times New Roman" w:hAnsi="Times New Roman" w:cs="Times New Roman"/>
          <w:sz w:val="24"/>
          <w:szCs w:val="24"/>
        </w:rPr>
        <w:t xml:space="preserve">, важный стратегический партнер, а также партнер в сфере безопасности </w:t>
      </w:r>
      <w:r w:rsidR="00835E99">
        <w:rPr>
          <w:rFonts w:ascii="Times New Roman" w:hAnsi="Times New Roman" w:cs="Times New Roman"/>
          <w:sz w:val="24"/>
          <w:szCs w:val="24"/>
        </w:rPr>
        <w:t xml:space="preserve">для </w:t>
      </w:r>
      <w:r w:rsidR="00D103B9">
        <w:rPr>
          <w:rFonts w:ascii="Times New Roman" w:hAnsi="Times New Roman" w:cs="Times New Roman"/>
          <w:sz w:val="24"/>
          <w:szCs w:val="24"/>
        </w:rPr>
        <w:t>США</w:t>
      </w:r>
      <w:r w:rsidR="00D103B9">
        <w:rPr>
          <w:rStyle w:val="aa"/>
          <w:rFonts w:ascii="Times New Roman" w:hAnsi="Times New Roman" w:cs="Times New Roman"/>
          <w:sz w:val="24"/>
          <w:szCs w:val="24"/>
        </w:rPr>
        <w:footnoteReference w:id="141"/>
      </w:r>
      <w:r w:rsidR="00D103B9">
        <w:rPr>
          <w:rFonts w:ascii="Times New Roman" w:hAnsi="Times New Roman" w:cs="Times New Roman"/>
          <w:sz w:val="24"/>
          <w:szCs w:val="24"/>
        </w:rPr>
        <w:t>. В Стратегии национальной безопасности</w:t>
      </w:r>
      <w:r w:rsidR="000E133E">
        <w:rPr>
          <w:rStyle w:val="aa"/>
          <w:rFonts w:ascii="Times New Roman" w:hAnsi="Times New Roman" w:cs="Times New Roman"/>
          <w:sz w:val="24"/>
          <w:szCs w:val="24"/>
        </w:rPr>
        <w:footnoteReference w:id="142"/>
      </w:r>
      <w:r w:rsidR="00D103B9">
        <w:rPr>
          <w:rFonts w:ascii="Times New Roman" w:hAnsi="Times New Roman" w:cs="Times New Roman"/>
          <w:sz w:val="24"/>
          <w:szCs w:val="24"/>
        </w:rPr>
        <w:t xml:space="preserve">, предложенной предыдущей администрацией Соединенных Штатов, интерес США по отношению к Индии заключается в выстраивании стратегических и экономических связей. В годы президентства Б. Обамы Индия рассматривается как государство разделяющие общие ценности </w:t>
      </w:r>
      <w:r w:rsidR="000E133E">
        <w:rPr>
          <w:rFonts w:ascii="Times New Roman" w:hAnsi="Times New Roman" w:cs="Times New Roman"/>
          <w:sz w:val="24"/>
          <w:szCs w:val="24"/>
        </w:rPr>
        <w:t>с США, одно из самых крупных</w:t>
      </w:r>
      <w:r w:rsidR="00835E99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0E133E">
        <w:rPr>
          <w:rFonts w:ascii="Times New Roman" w:hAnsi="Times New Roman" w:cs="Times New Roman"/>
          <w:sz w:val="24"/>
          <w:szCs w:val="24"/>
        </w:rPr>
        <w:t xml:space="preserve"> демократий в мире. Анализ стратегических документов Соединенных Штатов позволяет сделать вывод о том, что администрация Д. Трампа </w:t>
      </w:r>
      <w:r w:rsidR="000E133E">
        <w:rPr>
          <w:rFonts w:ascii="Times New Roman" w:hAnsi="Times New Roman" w:cs="Times New Roman"/>
          <w:sz w:val="24"/>
          <w:szCs w:val="24"/>
        </w:rPr>
        <w:lastRenderedPageBreak/>
        <w:t xml:space="preserve">возлагает большие надежды на выстраивание более тесных отношений с Индией в сфере безопасности, видит в Индии равноправного партнера. </w:t>
      </w:r>
    </w:p>
    <w:p w:rsidR="00835E99" w:rsidRDefault="009010AA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и</w:t>
      </w:r>
      <w:r w:rsidR="000E133E">
        <w:rPr>
          <w:rFonts w:ascii="Times New Roman" w:hAnsi="Times New Roman" w:cs="Times New Roman"/>
          <w:sz w:val="24"/>
          <w:szCs w:val="24"/>
        </w:rPr>
        <w:t>нтенсификация отношений по линии США-Индия нашли свое отражение в стратегии на выстраивании «свободного и открытого</w:t>
      </w:r>
      <w:r w:rsidR="000E133E" w:rsidRPr="002D30DE">
        <w:rPr>
          <w:rFonts w:ascii="Times New Roman" w:hAnsi="Times New Roman" w:cs="Times New Roman"/>
          <w:sz w:val="24"/>
          <w:szCs w:val="24"/>
        </w:rPr>
        <w:t xml:space="preserve"> </w:t>
      </w:r>
      <w:r w:rsidR="000E133E">
        <w:rPr>
          <w:rFonts w:ascii="Times New Roman" w:hAnsi="Times New Roman" w:cs="Times New Roman"/>
          <w:sz w:val="24"/>
          <w:szCs w:val="24"/>
        </w:rPr>
        <w:t xml:space="preserve">порядка в </w:t>
      </w:r>
      <w:r w:rsidR="000E133E" w:rsidRPr="002D30DE">
        <w:rPr>
          <w:rFonts w:ascii="Times New Roman" w:hAnsi="Times New Roman" w:cs="Times New Roman"/>
          <w:sz w:val="24"/>
          <w:szCs w:val="24"/>
        </w:rPr>
        <w:t>Индо-Тихоокеанском регионе»</w:t>
      </w:r>
      <w:r w:rsidR="000E133E">
        <w:rPr>
          <w:rFonts w:ascii="Times New Roman" w:hAnsi="Times New Roman" w:cs="Times New Roman"/>
          <w:sz w:val="24"/>
          <w:szCs w:val="24"/>
        </w:rPr>
        <w:t xml:space="preserve">. </w:t>
      </w:r>
      <w:r w:rsidR="00835E99">
        <w:rPr>
          <w:rFonts w:ascii="Times New Roman" w:hAnsi="Times New Roman" w:cs="Times New Roman"/>
          <w:sz w:val="24"/>
          <w:szCs w:val="24"/>
        </w:rPr>
        <w:t>Данная стратегия подразумевает выстраивание системы</w:t>
      </w:r>
      <w:r w:rsidR="00835E99" w:rsidRPr="00BE1B27">
        <w:rPr>
          <w:rFonts w:ascii="Times New Roman" w:hAnsi="Times New Roman" w:cs="Times New Roman"/>
          <w:sz w:val="24"/>
          <w:szCs w:val="24"/>
        </w:rPr>
        <w:t xml:space="preserve">, </w:t>
      </w:r>
      <w:r w:rsidR="00835E99">
        <w:rPr>
          <w:rFonts w:ascii="Times New Roman" w:hAnsi="Times New Roman" w:cs="Times New Roman"/>
          <w:sz w:val="24"/>
          <w:szCs w:val="24"/>
        </w:rPr>
        <w:t xml:space="preserve">при котором </w:t>
      </w:r>
      <w:r w:rsidR="00835E99" w:rsidRPr="00BE1B27">
        <w:rPr>
          <w:rFonts w:ascii="Times New Roman" w:hAnsi="Times New Roman" w:cs="Times New Roman"/>
          <w:sz w:val="24"/>
          <w:szCs w:val="24"/>
        </w:rPr>
        <w:t>большое значение</w:t>
      </w:r>
      <w:r w:rsidR="00835E99">
        <w:rPr>
          <w:rFonts w:ascii="Times New Roman" w:hAnsi="Times New Roman" w:cs="Times New Roman"/>
          <w:sz w:val="24"/>
          <w:szCs w:val="24"/>
        </w:rPr>
        <w:t xml:space="preserve"> уделяется</w:t>
      </w:r>
      <w:r w:rsidR="00835E99" w:rsidRPr="00BE1B27">
        <w:rPr>
          <w:rFonts w:ascii="Times New Roman" w:hAnsi="Times New Roman" w:cs="Times New Roman"/>
          <w:sz w:val="24"/>
          <w:szCs w:val="24"/>
        </w:rPr>
        <w:t xml:space="preserve"> демократии и </w:t>
      </w:r>
      <w:r w:rsidR="00835E99">
        <w:rPr>
          <w:rFonts w:ascii="Times New Roman" w:hAnsi="Times New Roman" w:cs="Times New Roman"/>
          <w:sz w:val="24"/>
          <w:szCs w:val="24"/>
        </w:rPr>
        <w:t>верховенству закона, на</w:t>
      </w:r>
      <w:r w:rsidR="00835E99" w:rsidRPr="00BE1B27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835E99">
        <w:rPr>
          <w:rFonts w:ascii="Times New Roman" w:hAnsi="Times New Roman" w:cs="Times New Roman"/>
          <w:sz w:val="24"/>
          <w:szCs w:val="24"/>
        </w:rPr>
        <w:t xml:space="preserve"> от Тихого до Индийского океана. Более того, в основе стратегии</w:t>
      </w:r>
      <w:r w:rsidR="00835E99" w:rsidRPr="00BE1B27">
        <w:rPr>
          <w:rFonts w:ascii="Times New Roman" w:hAnsi="Times New Roman" w:cs="Times New Roman"/>
          <w:sz w:val="24"/>
          <w:szCs w:val="24"/>
        </w:rPr>
        <w:t xml:space="preserve"> лежит </w:t>
      </w:r>
      <w:r w:rsidR="00835E99">
        <w:rPr>
          <w:rFonts w:ascii="Times New Roman" w:hAnsi="Times New Roman" w:cs="Times New Roman"/>
          <w:sz w:val="24"/>
          <w:szCs w:val="24"/>
        </w:rPr>
        <w:t xml:space="preserve">идея </w:t>
      </w:r>
      <w:r w:rsidR="00835E99" w:rsidRPr="00BE1B27">
        <w:rPr>
          <w:rFonts w:ascii="Times New Roman" w:hAnsi="Times New Roman" w:cs="Times New Roman"/>
          <w:sz w:val="24"/>
          <w:szCs w:val="24"/>
        </w:rPr>
        <w:t>противостояния Китаю</w:t>
      </w:r>
      <w:r w:rsidR="00835E99">
        <w:rPr>
          <w:rFonts w:ascii="Times New Roman" w:hAnsi="Times New Roman" w:cs="Times New Roman"/>
          <w:sz w:val="24"/>
          <w:szCs w:val="24"/>
        </w:rPr>
        <w:t xml:space="preserve"> в регионе, совместными усилиями США, Японии, Индии и Австралии. </w:t>
      </w:r>
    </w:p>
    <w:p w:rsidR="000E133E" w:rsidRDefault="00E269E6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обратить внимание, что</w:t>
      </w:r>
      <w:r w:rsidR="00AC5ED4">
        <w:rPr>
          <w:rFonts w:ascii="Times New Roman" w:hAnsi="Times New Roman" w:cs="Times New Roman"/>
          <w:sz w:val="24"/>
          <w:szCs w:val="24"/>
        </w:rPr>
        <w:t xml:space="preserve"> новая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США не случайно </w:t>
      </w:r>
      <w:r w:rsidR="00AC5ED4">
        <w:rPr>
          <w:rFonts w:ascii="Times New Roman" w:hAnsi="Times New Roman" w:cs="Times New Roman"/>
          <w:sz w:val="24"/>
          <w:szCs w:val="24"/>
        </w:rPr>
        <w:t>ввела</w:t>
      </w:r>
      <w:r w:rsidRPr="00E269E6">
        <w:rPr>
          <w:rFonts w:ascii="Times New Roman" w:hAnsi="Times New Roman" w:cs="Times New Roman"/>
          <w:sz w:val="24"/>
          <w:szCs w:val="24"/>
        </w:rPr>
        <w:t xml:space="preserve"> термин «Индо-Т</w:t>
      </w:r>
      <w:r>
        <w:rPr>
          <w:rFonts w:ascii="Times New Roman" w:hAnsi="Times New Roman" w:cs="Times New Roman"/>
          <w:sz w:val="24"/>
          <w:szCs w:val="24"/>
        </w:rPr>
        <w:t xml:space="preserve">ихоокеанский регион». </w:t>
      </w:r>
      <w:r w:rsidR="00414F42">
        <w:rPr>
          <w:rFonts w:ascii="Times New Roman" w:hAnsi="Times New Roman" w:cs="Times New Roman"/>
          <w:sz w:val="24"/>
          <w:szCs w:val="24"/>
        </w:rPr>
        <w:t xml:space="preserve">Администрацию Д. Трампа критиковали за проведение слабой политики по отношению к Азиатскому региону, в которой видели  «уход» США из Азии после отказа участвовать в </w:t>
      </w:r>
      <w:proofErr w:type="spellStart"/>
      <w:r w:rsidR="00414F42">
        <w:rPr>
          <w:rFonts w:ascii="Times New Roman" w:hAnsi="Times New Roman" w:cs="Times New Roman"/>
          <w:sz w:val="24"/>
          <w:szCs w:val="24"/>
        </w:rPr>
        <w:t>Транстихоокеанском</w:t>
      </w:r>
      <w:proofErr w:type="spellEnd"/>
      <w:r w:rsidR="00414F42">
        <w:rPr>
          <w:rFonts w:ascii="Times New Roman" w:hAnsi="Times New Roman" w:cs="Times New Roman"/>
          <w:sz w:val="24"/>
          <w:szCs w:val="24"/>
        </w:rPr>
        <w:t xml:space="preserve"> партнерстве и требованиях к Японии и Республики Кореи увеличить долю ответственности за военно-политический союз с США. Более того, д</w:t>
      </w:r>
      <w:r w:rsidR="00AC5ED4" w:rsidRPr="00E269E6">
        <w:rPr>
          <w:rFonts w:ascii="Times New Roman" w:hAnsi="Times New Roman" w:cs="Times New Roman"/>
          <w:sz w:val="24"/>
          <w:szCs w:val="24"/>
        </w:rPr>
        <w:t xml:space="preserve">ля </w:t>
      </w:r>
      <w:r w:rsidR="00AC5ED4">
        <w:rPr>
          <w:rFonts w:ascii="Times New Roman" w:hAnsi="Times New Roman" w:cs="Times New Roman"/>
          <w:sz w:val="24"/>
          <w:szCs w:val="24"/>
        </w:rPr>
        <w:t>США Индо-Тихоокеанская стратегия</w:t>
      </w:r>
      <w:r w:rsidR="00AC5ED4" w:rsidRPr="00E269E6">
        <w:rPr>
          <w:rFonts w:ascii="Times New Roman" w:hAnsi="Times New Roman" w:cs="Times New Roman"/>
          <w:sz w:val="24"/>
          <w:szCs w:val="24"/>
        </w:rPr>
        <w:t xml:space="preserve"> отражает </w:t>
      </w:r>
      <w:r w:rsidR="00AC5ED4">
        <w:rPr>
          <w:rFonts w:ascii="Times New Roman" w:hAnsi="Times New Roman" w:cs="Times New Roman"/>
          <w:sz w:val="24"/>
          <w:szCs w:val="24"/>
        </w:rPr>
        <w:t xml:space="preserve">значительную долю </w:t>
      </w:r>
      <w:r w:rsidR="00AC5ED4" w:rsidRPr="00E269E6">
        <w:rPr>
          <w:rFonts w:ascii="Times New Roman" w:hAnsi="Times New Roman" w:cs="Times New Roman"/>
          <w:sz w:val="24"/>
          <w:szCs w:val="24"/>
        </w:rPr>
        <w:t xml:space="preserve">ответственности, возложенную </w:t>
      </w:r>
      <w:r w:rsidR="00AC5ED4">
        <w:rPr>
          <w:rFonts w:ascii="Times New Roman" w:hAnsi="Times New Roman" w:cs="Times New Roman"/>
          <w:sz w:val="24"/>
          <w:szCs w:val="24"/>
        </w:rPr>
        <w:t>на Тихоокеанское командование вооруженных сил</w:t>
      </w:r>
      <w:r w:rsidR="00AC5ED4" w:rsidRPr="00E269E6">
        <w:rPr>
          <w:rFonts w:ascii="Times New Roman" w:hAnsi="Times New Roman" w:cs="Times New Roman"/>
          <w:sz w:val="24"/>
          <w:szCs w:val="24"/>
        </w:rPr>
        <w:t xml:space="preserve"> США.</w:t>
      </w:r>
      <w:r w:rsidR="00AC5ED4">
        <w:rPr>
          <w:rStyle w:val="aa"/>
          <w:rFonts w:ascii="Times New Roman" w:hAnsi="Times New Roman" w:cs="Times New Roman"/>
          <w:sz w:val="24"/>
          <w:szCs w:val="24"/>
        </w:rPr>
        <w:footnoteReference w:id="143"/>
      </w:r>
      <w:r w:rsidR="00AC5ED4">
        <w:rPr>
          <w:rFonts w:ascii="Times New Roman" w:hAnsi="Times New Roman" w:cs="Times New Roman"/>
          <w:sz w:val="24"/>
          <w:szCs w:val="24"/>
        </w:rPr>
        <w:t xml:space="preserve"> </w:t>
      </w:r>
      <w:r w:rsidRPr="00E269E6">
        <w:rPr>
          <w:rFonts w:ascii="Times New Roman" w:hAnsi="Times New Roman" w:cs="Times New Roman"/>
          <w:sz w:val="24"/>
          <w:szCs w:val="24"/>
        </w:rPr>
        <w:t xml:space="preserve">Для Индии Индо-Тихоокеанская </w:t>
      </w:r>
      <w:r w:rsidR="00A33F66">
        <w:rPr>
          <w:rFonts w:ascii="Times New Roman" w:hAnsi="Times New Roman" w:cs="Times New Roman"/>
          <w:sz w:val="24"/>
          <w:szCs w:val="24"/>
        </w:rPr>
        <w:t xml:space="preserve">стратегия </w:t>
      </w:r>
      <w:r w:rsidR="00A33F66" w:rsidRPr="00E269E6">
        <w:rPr>
          <w:rFonts w:ascii="Times New Roman" w:hAnsi="Times New Roman" w:cs="Times New Roman"/>
          <w:sz w:val="24"/>
          <w:szCs w:val="24"/>
        </w:rPr>
        <w:t>свидетельствует</w:t>
      </w:r>
      <w:r w:rsidR="00A33F66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E269E6">
        <w:rPr>
          <w:rFonts w:ascii="Times New Roman" w:hAnsi="Times New Roman" w:cs="Times New Roman"/>
          <w:sz w:val="24"/>
          <w:szCs w:val="24"/>
        </w:rPr>
        <w:t xml:space="preserve">, что страна является великой державой, </w:t>
      </w:r>
      <w:r w:rsidR="00A33F66">
        <w:rPr>
          <w:rFonts w:ascii="Times New Roman" w:hAnsi="Times New Roman" w:cs="Times New Roman"/>
          <w:sz w:val="24"/>
          <w:szCs w:val="24"/>
        </w:rPr>
        <w:t>заслуживающая занять лидирующие позиции наравне с США и КНР</w:t>
      </w:r>
      <w:r w:rsidRPr="00E269E6">
        <w:rPr>
          <w:rFonts w:ascii="Times New Roman" w:hAnsi="Times New Roman" w:cs="Times New Roman"/>
          <w:sz w:val="24"/>
          <w:szCs w:val="24"/>
        </w:rPr>
        <w:t xml:space="preserve">. </w:t>
      </w:r>
      <w:r w:rsidR="00A33F66">
        <w:rPr>
          <w:rFonts w:ascii="Times New Roman" w:hAnsi="Times New Roman" w:cs="Times New Roman"/>
          <w:sz w:val="24"/>
          <w:szCs w:val="24"/>
        </w:rPr>
        <w:t>Япония видит в предложенной стратегии противовес распространения влияния Китая.</w:t>
      </w:r>
      <w:r w:rsidRPr="00E269E6">
        <w:rPr>
          <w:rFonts w:ascii="Times New Roman" w:hAnsi="Times New Roman" w:cs="Times New Roman"/>
          <w:sz w:val="24"/>
          <w:szCs w:val="24"/>
        </w:rPr>
        <w:t xml:space="preserve"> Индо-Тихоокеанская конструк</w:t>
      </w:r>
      <w:r w:rsidR="00F40103">
        <w:rPr>
          <w:rFonts w:ascii="Times New Roman" w:hAnsi="Times New Roman" w:cs="Times New Roman"/>
          <w:sz w:val="24"/>
          <w:szCs w:val="24"/>
        </w:rPr>
        <w:t>ция поддерживает</w:t>
      </w:r>
      <w:r w:rsidRPr="00E269E6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r w:rsidR="00F40103" w:rsidRPr="00E269E6">
        <w:rPr>
          <w:rFonts w:ascii="Times New Roman" w:hAnsi="Times New Roman" w:cs="Times New Roman"/>
          <w:sz w:val="24"/>
          <w:szCs w:val="24"/>
        </w:rPr>
        <w:t>стремления</w:t>
      </w:r>
      <w:r w:rsidR="00F40103">
        <w:rPr>
          <w:rFonts w:ascii="Times New Roman" w:hAnsi="Times New Roman" w:cs="Times New Roman"/>
          <w:sz w:val="24"/>
          <w:szCs w:val="24"/>
        </w:rPr>
        <w:t xml:space="preserve"> США, Японии, </w:t>
      </w:r>
      <w:r w:rsidRPr="00E269E6">
        <w:rPr>
          <w:rFonts w:ascii="Times New Roman" w:hAnsi="Times New Roman" w:cs="Times New Roman"/>
          <w:sz w:val="24"/>
          <w:szCs w:val="24"/>
        </w:rPr>
        <w:t xml:space="preserve">по </w:t>
      </w:r>
      <w:r w:rsidR="00F40103">
        <w:rPr>
          <w:rFonts w:ascii="Times New Roman" w:hAnsi="Times New Roman" w:cs="Times New Roman"/>
          <w:sz w:val="24"/>
          <w:szCs w:val="24"/>
        </w:rPr>
        <w:t xml:space="preserve">выстраиванию </w:t>
      </w:r>
      <w:r>
        <w:rPr>
          <w:rFonts w:ascii="Times New Roman" w:hAnsi="Times New Roman" w:cs="Times New Roman"/>
          <w:sz w:val="24"/>
          <w:szCs w:val="24"/>
        </w:rPr>
        <w:t xml:space="preserve">отношений с </w:t>
      </w:r>
      <w:r w:rsidR="00F40103">
        <w:rPr>
          <w:rFonts w:ascii="Times New Roman" w:hAnsi="Times New Roman" w:cs="Times New Roman"/>
          <w:sz w:val="24"/>
          <w:szCs w:val="24"/>
        </w:rPr>
        <w:t xml:space="preserve">возвышающейся </w:t>
      </w:r>
      <w:r>
        <w:rPr>
          <w:rFonts w:ascii="Times New Roman" w:hAnsi="Times New Roman" w:cs="Times New Roman"/>
          <w:sz w:val="24"/>
          <w:szCs w:val="24"/>
        </w:rPr>
        <w:t xml:space="preserve">Индией. </w:t>
      </w:r>
    </w:p>
    <w:p w:rsidR="00F52F00" w:rsidRDefault="00F52F00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2F00">
        <w:rPr>
          <w:rFonts w:ascii="Times New Roman" w:hAnsi="Times New Roman" w:cs="Times New Roman"/>
          <w:sz w:val="24"/>
          <w:szCs w:val="24"/>
        </w:rPr>
        <w:t>С приходом администрации Д</w:t>
      </w:r>
      <w:r w:rsidR="009010AA">
        <w:rPr>
          <w:rFonts w:ascii="Times New Roman" w:hAnsi="Times New Roman" w:cs="Times New Roman"/>
          <w:sz w:val="24"/>
          <w:szCs w:val="24"/>
        </w:rPr>
        <w:t>.</w:t>
      </w:r>
      <w:r w:rsidR="00153772">
        <w:rPr>
          <w:rFonts w:ascii="Times New Roman" w:hAnsi="Times New Roman" w:cs="Times New Roman"/>
          <w:sz w:val="24"/>
          <w:szCs w:val="24"/>
        </w:rPr>
        <w:t xml:space="preserve"> Трампа геополитическая линия </w:t>
      </w:r>
      <w:r w:rsidR="00F40103">
        <w:rPr>
          <w:rFonts w:ascii="Times New Roman" w:hAnsi="Times New Roman" w:cs="Times New Roman"/>
          <w:sz w:val="24"/>
          <w:szCs w:val="24"/>
        </w:rPr>
        <w:t xml:space="preserve">США - </w:t>
      </w:r>
      <w:r w:rsidR="00153772">
        <w:rPr>
          <w:rFonts w:ascii="Times New Roman" w:hAnsi="Times New Roman" w:cs="Times New Roman"/>
          <w:sz w:val="24"/>
          <w:szCs w:val="24"/>
        </w:rPr>
        <w:t>Индия - Япония</w:t>
      </w:r>
      <w:r w:rsidRPr="00F52F00">
        <w:rPr>
          <w:rFonts w:ascii="Times New Roman" w:hAnsi="Times New Roman" w:cs="Times New Roman"/>
          <w:sz w:val="24"/>
          <w:szCs w:val="24"/>
        </w:rPr>
        <w:t xml:space="preserve"> получила </w:t>
      </w:r>
      <w:r w:rsidR="00153772">
        <w:rPr>
          <w:rFonts w:ascii="Times New Roman" w:hAnsi="Times New Roman" w:cs="Times New Roman"/>
          <w:sz w:val="24"/>
          <w:szCs w:val="24"/>
        </w:rPr>
        <w:t>возможность продолжить укрепление отношений</w:t>
      </w:r>
      <w:r w:rsidR="00E269E6">
        <w:rPr>
          <w:rFonts w:ascii="Times New Roman" w:hAnsi="Times New Roman" w:cs="Times New Roman"/>
          <w:sz w:val="24"/>
          <w:szCs w:val="24"/>
        </w:rPr>
        <w:t>. Об этом свидетельствуют</w:t>
      </w:r>
      <w:r w:rsidRPr="00F52F00">
        <w:rPr>
          <w:rFonts w:ascii="Times New Roman" w:hAnsi="Times New Roman" w:cs="Times New Roman"/>
          <w:sz w:val="24"/>
          <w:szCs w:val="24"/>
        </w:rPr>
        <w:t xml:space="preserve"> официальные </w:t>
      </w:r>
      <w:r w:rsidR="00E269E6">
        <w:rPr>
          <w:rFonts w:ascii="Times New Roman" w:hAnsi="Times New Roman" w:cs="Times New Roman"/>
          <w:sz w:val="24"/>
          <w:szCs w:val="24"/>
        </w:rPr>
        <w:t>визиты японского премьера С.</w:t>
      </w:r>
      <w:r w:rsidRPr="00F5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F00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Pr="00F52F00">
        <w:rPr>
          <w:rFonts w:ascii="Times New Roman" w:hAnsi="Times New Roman" w:cs="Times New Roman"/>
          <w:sz w:val="24"/>
          <w:szCs w:val="24"/>
        </w:rPr>
        <w:t xml:space="preserve"> и премьера</w:t>
      </w:r>
      <w:r w:rsidR="00E269E6">
        <w:rPr>
          <w:rFonts w:ascii="Times New Roman" w:hAnsi="Times New Roman" w:cs="Times New Roman"/>
          <w:sz w:val="24"/>
          <w:szCs w:val="24"/>
        </w:rPr>
        <w:t xml:space="preserve"> Индии Н. </w:t>
      </w:r>
      <w:proofErr w:type="spellStart"/>
      <w:r w:rsidR="00E269E6">
        <w:rPr>
          <w:rFonts w:ascii="Times New Roman" w:hAnsi="Times New Roman" w:cs="Times New Roman"/>
          <w:sz w:val="24"/>
          <w:szCs w:val="24"/>
        </w:rPr>
        <w:t>Моди</w:t>
      </w:r>
      <w:proofErr w:type="spellEnd"/>
      <w:r w:rsidR="00E269E6">
        <w:rPr>
          <w:rFonts w:ascii="Times New Roman" w:hAnsi="Times New Roman" w:cs="Times New Roman"/>
          <w:sz w:val="24"/>
          <w:szCs w:val="24"/>
        </w:rPr>
        <w:t xml:space="preserve"> в США после вступления Д. Трампа в должность президента. </w:t>
      </w:r>
    </w:p>
    <w:p w:rsidR="0049092D" w:rsidRDefault="00F40103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103">
        <w:rPr>
          <w:rFonts w:ascii="Times New Roman" w:hAnsi="Times New Roman" w:cs="Times New Roman"/>
          <w:sz w:val="24"/>
          <w:szCs w:val="24"/>
        </w:rPr>
        <w:t xml:space="preserve">Стратегия «Свободного и открытого Индо-Тихоокеанского региона» </w:t>
      </w:r>
      <w:r w:rsidR="0049092D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F40103">
        <w:rPr>
          <w:rFonts w:ascii="Times New Roman" w:hAnsi="Times New Roman" w:cs="Times New Roman"/>
          <w:sz w:val="24"/>
          <w:szCs w:val="24"/>
        </w:rPr>
        <w:t xml:space="preserve">появилась в речи </w:t>
      </w:r>
      <w:r w:rsidR="0049092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40103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Pr="00F40103">
        <w:rPr>
          <w:rFonts w:ascii="Times New Roman" w:hAnsi="Times New Roman" w:cs="Times New Roman"/>
          <w:sz w:val="24"/>
          <w:szCs w:val="24"/>
        </w:rPr>
        <w:t xml:space="preserve"> под </w:t>
      </w:r>
      <w:r w:rsidR="0049092D">
        <w:rPr>
          <w:rFonts w:ascii="Times New Roman" w:hAnsi="Times New Roman" w:cs="Times New Roman"/>
          <w:sz w:val="24"/>
          <w:szCs w:val="24"/>
        </w:rPr>
        <w:t xml:space="preserve">другим </w:t>
      </w:r>
      <w:r w:rsidRPr="00F40103">
        <w:rPr>
          <w:rFonts w:ascii="Times New Roman" w:hAnsi="Times New Roman" w:cs="Times New Roman"/>
          <w:sz w:val="24"/>
          <w:szCs w:val="24"/>
        </w:rPr>
        <w:t xml:space="preserve">названием </w:t>
      </w:r>
      <w:r w:rsidR="0049092D">
        <w:rPr>
          <w:rFonts w:ascii="Times New Roman" w:hAnsi="Times New Roman" w:cs="Times New Roman"/>
          <w:sz w:val="24"/>
          <w:szCs w:val="24"/>
        </w:rPr>
        <w:t xml:space="preserve">- «слияние двух океанов». С. </w:t>
      </w:r>
      <w:proofErr w:type="spellStart"/>
      <w:r w:rsidR="0049092D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="0049092D">
        <w:rPr>
          <w:rFonts w:ascii="Times New Roman" w:hAnsi="Times New Roman" w:cs="Times New Roman"/>
          <w:sz w:val="24"/>
          <w:szCs w:val="24"/>
        </w:rPr>
        <w:t xml:space="preserve"> </w:t>
      </w:r>
      <w:r w:rsidRPr="00F40103">
        <w:rPr>
          <w:rFonts w:ascii="Times New Roman" w:hAnsi="Times New Roman" w:cs="Times New Roman"/>
          <w:sz w:val="24"/>
          <w:szCs w:val="24"/>
        </w:rPr>
        <w:t xml:space="preserve"> выступил </w:t>
      </w:r>
      <w:r w:rsidR="0049092D">
        <w:rPr>
          <w:rFonts w:ascii="Times New Roman" w:hAnsi="Times New Roman" w:cs="Times New Roman"/>
          <w:sz w:val="24"/>
          <w:szCs w:val="24"/>
        </w:rPr>
        <w:t xml:space="preserve">с </w:t>
      </w:r>
      <w:r w:rsidR="00503547">
        <w:rPr>
          <w:rFonts w:ascii="Times New Roman" w:hAnsi="Times New Roman" w:cs="Times New Roman"/>
          <w:sz w:val="24"/>
          <w:szCs w:val="24"/>
        </w:rPr>
        <w:t xml:space="preserve">этой </w:t>
      </w:r>
      <w:r w:rsidR="0049092D">
        <w:rPr>
          <w:rFonts w:ascii="Times New Roman" w:hAnsi="Times New Roman" w:cs="Times New Roman"/>
          <w:sz w:val="24"/>
          <w:szCs w:val="24"/>
        </w:rPr>
        <w:t xml:space="preserve">речью </w:t>
      </w:r>
      <w:r w:rsidRPr="00F40103">
        <w:rPr>
          <w:rFonts w:ascii="Times New Roman" w:hAnsi="Times New Roman" w:cs="Times New Roman"/>
          <w:sz w:val="24"/>
          <w:szCs w:val="24"/>
        </w:rPr>
        <w:t xml:space="preserve">в Индийском парламенте в августе 2007 года. </w:t>
      </w:r>
      <w:r w:rsidR="0049092D">
        <w:rPr>
          <w:rFonts w:ascii="Times New Roman" w:hAnsi="Times New Roman" w:cs="Times New Roman"/>
          <w:sz w:val="24"/>
          <w:szCs w:val="24"/>
        </w:rPr>
        <w:t>П</w:t>
      </w:r>
      <w:r w:rsidRPr="00F40103">
        <w:rPr>
          <w:rFonts w:ascii="Times New Roman" w:hAnsi="Times New Roman" w:cs="Times New Roman"/>
          <w:sz w:val="24"/>
          <w:szCs w:val="24"/>
        </w:rPr>
        <w:t xml:space="preserve">ремьер-министр </w:t>
      </w:r>
      <w:r w:rsidR="0049092D">
        <w:rPr>
          <w:rFonts w:ascii="Times New Roman" w:hAnsi="Times New Roman" w:cs="Times New Roman"/>
          <w:sz w:val="24"/>
          <w:szCs w:val="24"/>
        </w:rPr>
        <w:t xml:space="preserve">Японии </w:t>
      </w:r>
      <w:r w:rsidRPr="00F40103">
        <w:rPr>
          <w:rFonts w:ascii="Times New Roman" w:hAnsi="Times New Roman" w:cs="Times New Roman"/>
          <w:sz w:val="24"/>
          <w:szCs w:val="24"/>
        </w:rPr>
        <w:t>предложил, чтобы Япония и Индия как «одинаково мыслящие демократические морские государства» содействовали свободе и процветанию в «более широкой Азии».</w:t>
      </w:r>
      <w:r w:rsidR="00503547">
        <w:rPr>
          <w:rStyle w:val="aa"/>
          <w:rFonts w:ascii="Times New Roman" w:hAnsi="Times New Roman" w:cs="Times New Roman"/>
          <w:sz w:val="24"/>
          <w:szCs w:val="24"/>
        </w:rPr>
        <w:footnoteReference w:id="144"/>
      </w:r>
      <w:r w:rsidRPr="00F40103">
        <w:rPr>
          <w:rFonts w:ascii="Times New Roman" w:hAnsi="Times New Roman" w:cs="Times New Roman"/>
          <w:sz w:val="24"/>
          <w:szCs w:val="24"/>
        </w:rPr>
        <w:t xml:space="preserve"> «Более широкая Азия», по мнению </w:t>
      </w:r>
      <w:r w:rsidR="0050354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03547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Pr="00F40103">
        <w:rPr>
          <w:rFonts w:ascii="Times New Roman" w:hAnsi="Times New Roman" w:cs="Times New Roman"/>
          <w:sz w:val="24"/>
          <w:szCs w:val="24"/>
        </w:rPr>
        <w:t>, должна в</w:t>
      </w:r>
      <w:r w:rsidR="00503547">
        <w:rPr>
          <w:rFonts w:ascii="Times New Roman" w:hAnsi="Times New Roman" w:cs="Times New Roman"/>
          <w:sz w:val="24"/>
          <w:szCs w:val="24"/>
        </w:rPr>
        <w:t>ключать также Соединенные Штаты и</w:t>
      </w:r>
      <w:r w:rsidRPr="00F40103">
        <w:rPr>
          <w:rFonts w:ascii="Times New Roman" w:hAnsi="Times New Roman" w:cs="Times New Roman"/>
          <w:sz w:val="24"/>
          <w:szCs w:val="24"/>
        </w:rPr>
        <w:t xml:space="preserve"> Австралию. </w:t>
      </w:r>
    </w:p>
    <w:p w:rsidR="00F40103" w:rsidRPr="00F40103" w:rsidRDefault="00503547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данный </w:t>
      </w:r>
      <w:r w:rsidR="00F40103" w:rsidRPr="00F40103"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</w:rPr>
        <w:t xml:space="preserve"> стратегия «с</w:t>
      </w:r>
      <w:r w:rsidR="00F40103" w:rsidRPr="00F40103">
        <w:rPr>
          <w:rFonts w:ascii="Times New Roman" w:hAnsi="Times New Roman" w:cs="Times New Roman"/>
          <w:sz w:val="24"/>
          <w:szCs w:val="24"/>
        </w:rPr>
        <w:t xml:space="preserve">вободного и открытого Индо-Тихоокеанского региона» заняла </w:t>
      </w:r>
      <w:r>
        <w:rPr>
          <w:rFonts w:ascii="Times New Roman" w:hAnsi="Times New Roman" w:cs="Times New Roman"/>
          <w:sz w:val="24"/>
          <w:szCs w:val="24"/>
        </w:rPr>
        <w:t>важное место во внешнеполитическом курсе</w:t>
      </w:r>
      <w:r w:rsidR="00F40103" w:rsidRPr="00F4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40103" w:rsidRPr="00F40103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="00F40103" w:rsidRPr="00F40103">
        <w:rPr>
          <w:rFonts w:ascii="Times New Roman" w:hAnsi="Times New Roman" w:cs="Times New Roman"/>
          <w:sz w:val="24"/>
          <w:szCs w:val="24"/>
        </w:rPr>
        <w:t xml:space="preserve">. </w:t>
      </w:r>
      <w:r w:rsidR="00575DB9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стратегии, </w:t>
      </w:r>
      <w:r w:rsidR="00F40103" w:rsidRPr="00F40103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заявляет </w:t>
      </w:r>
      <w:r w:rsidR="00F40103" w:rsidRPr="00F40103">
        <w:rPr>
          <w:rFonts w:ascii="Times New Roman" w:hAnsi="Times New Roman" w:cs="Times New Roman"/>
          <w:sz w:val="24"/>
          <w:szCs w:val="24"/>
        </w:rPr>
        <w:t>премьер-министр</w:t>
      </w:r>
      <w:r>
        <w:rPr>
          <w:rFonts w:ascii="Times New Roman" w:hAnsi="Times New Roman" w:cs="Times New Roman"/>
          <w:sz w:val="24"/>
          <w:szCs w:val="24"/>
        </w:rPr>
        <w:t xml:space="preserve"> Японии</w:t>
      </w:r>
      <w:r w:rsidR="00F40103" w:rsidRPr="00F40103">
        <w:rPr>
          <w:rFonts w:ascii="Times New Roman" w:hAnsi="Times New Roman" w:cs="Times New Roman"/>
          <w:sz w:val="24"/>
          <w:szCs w:val="24"/>
        </w:rPr>
        <w:t xml:space="preserve">, заключается в том, чтобы развивать </w:t>
      </w:r>
      <w:r>
        <w:rPr>
          <w:rFonts w:ascii="Times New Roman" w:hAnsi="Times New Roman" w:cs="Times New Roman"/>
          <w:sz w:val="24"/>
          <w:szCs w:val="24"/>
        </w:rPr>
        <w:t>в регионе</w:t>
      </w:r>
      <w:r w:rsidR="00F40103" w:rsidRPr="00F40103">
        <w:rPr>
          <w:rFonts w:ascii="Times New Roman" w:hAnsi="Times New Roman" w:cs="Times New Roman"/>
          <w:sz w:val="24"/>
          <w:szCs w:val="24"/>
        </w:rPr>
        <w:t xml:space="preserve"> международный морской порядок в соответствии с верховенством закона. </w:t>
      </w:r>
      <w:r w:rsidR="00575DB9">
        <w:rPr>
          <w:rFonts w:ascii="Times New Roman" w:hAnsi="Times New Roman" w:cs="Times New Roman"/>
          <w:sz w:val="24"/>
          <w:szCs w:val="24"/>
        </w:rPr>
        <w:t xml:space="preserve">По официальным данным Японии </w:t>
      </w:r>
      <w:r w:rsidR="00F40103" w:rsidRPr="00F40103">
        <w:rPr>
          <w:rFonts w:ascii="Times New Roman" w:hAnsi="Times New Roman" w:cs="Times New Roman"/>
          <w:sz w:val="24"/>
          <w:szCs w:val="24"/>
        </w:rPr>
        <w:t>эта стратегия не на</w:t>
      </w:r>
      <w:r w:rsidR="00575DB9">
        <w:rPr>
          <w:rFonts w:ascii="Times New Roman" w:hAnsi="Times New Roman" w:cs="Times New Roman"/>
          <w:sz w:val="24"/>
          <w:szCs w:val="24"/>
        </w:rPr>
        <w:t>целена</w:t>
      </w:r>
      <w:r w:rsidR="00F40103" w:rsidRPr="00F40103">
        <w:rPr>
          <w:rFonts w:ascii="Times New Roman" w:hAnsi="Times New Roman" w:cs="Times New Roman"/>
          <w:sz w:val="24"/>
          <w:szCs w:val="24"/>
        </w:rPr>
        <w:t xml:space="preserve"> против </w:t>
      </w:r>
      <w:r w:rsidR="00575DB9">
        <w:rPr>
          <w:rFonts w:ascii="Times New Roman" w:hAnsi="Times New Roman" w:cs="Times New Roman"/>
          <w:sz w:val="24"/>
          <w:szCs w:val="24"/>
        </w:rPr>
        <w:t xml:space="preserve">деятельности какого-либо государства.  Однако с большей долей вероятности можно отметить, </w:t>
      </w:r>
      <w:r w:rsidR="00F40103" w:rsidRPr="00F40103">
        <w:rPr>
          <w:rFonts w:ascii="Times New Roman" w:hAnsi="Times New Roman" w:cs="Times New Roman"/>
          <w:sz w:val="24"/>
          <w:szCs w:val="24"/>
        </w:rPr>
        <w:t xml:space="preserve">что она разработана в качестве противовеса </w:t>
      </w:r>
      <w:r w:rsidR="00575DB9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F40103" w:rsidRPr="00F40103">
        <w:rPr>
          <w:rFonts w:ascii="Times New Roman" w:hAnsi="Times New Roman" w:cs="Times New Roman"/>
          <w:sz w:val="24"/>
          <w:szCs w:val="24"/>
        </w:rPr>
        <w:t xml:space="preserve">Китая </w:t>
      </w:r>
      <w:r w:rsidR="00575DB9">
        <w:rPr>
          <w:rFonts w:ascii="Times New Roman" w:hAnsi="Times New Roman" w:cs="Times New Roman"/>
          <w:sz w:val="24"/>
          <w:szCs w:val="24"/>
        </w:rPr>
        <w:t xml:space="preserve">в </w:t>
      </w:r>
      <w:r w:rsidR="00F40103" w:rsidRPr="00F40103">
        <w:rPr>
          <w:rFonts w:ascii="Times New Roman" w:hAnsi="Times New Roman" w:cs="Times New Roman"/>
          <w:sz w:val="24"/>
          <w:szCs w:val="24"/>
        </w:rPr>
        <w:t>Индо-Тихоокеанском регионе.</w:t>
      </w:r>
    </w:p>
    <w:p w:rsidR="00575DB9" w:rsidRPr="004E551E" w:rsidRDefault="00575DB9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отметить, что </w:t>
      </w:r>
      <w:r w:rsidRPr="00F52F00">
        <w:rPr>
          <w:rFonts w:ascii="Times New Roman" w:hAnsi="Times New Roman" w:cs="Times New Roman"/>
          <w:sz w:val="24"/>
          <w:szCs w:val="24"/>
        </w:rPr>
        <w:t>сближ</w:t>
      </w:r>
      <w:r w:rsidR="004E551E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между Японией и Индией</w:t>
      </w:r>
      <w:r w:rsidR="004E551E">
        <w:rPr>
          <w:rFonts w:ascii="Times New Roman" w:hAnsi="Times New Roman" w:cs="Times New Roman"/>
          <w:sz w:val="24"/>
          <w:szCs w:val="24"/>
        </w:rPr>
        <w:t xml:space="preserve"> продолжилось и в 2008 году, когда </w:t>
      </w:r>
      <w:r w:rsidR="004E551E" w:rsidRPr="004E551E">
        <w:rPr>
          <w:rFonts w:ascii="Times New Roman" w:hAnsi="Times New Roman" w:cs="Times New Roman"/>
          <w:sz w:val="24"/>
          <w:szCs w:val="24"/>
        </w:rPr>
        <w:t>лидеры двух стран подписали «Со</w:t>
      </w:r>
      <w:r w:rsidR="004E551E">
        <w:rPr>
          <w:rFonts w:ascii="Times New Roman" w:hAnsi="Times New Roman" w:cs="Times New Roman"/>
          <w:sz w:val="24"/>
          <w:szCs w:val="24"/>
        </w:rPr>
        <w:t>вместную декларацию о сотрудни</w:t>
      </w:r>
      <w:r w:rsidR="004E551E" w:rsidRPr="004E551E">
        <w:rPr>
          <w:rFonts w:ascii="Times New Roman" w:hAnsi="Times New Roman" w:cs="Times New Roman"/>
          <w:sz w:val="24"/>
          <w:szCs w:val="24"/>
        </w:rPr>
        <w:t>честве в области безопасности»</w:t>
      </w:r>
      <w:r w:rsidR="004E551E">
        <w:rPr>
          <w:rFonts w:ascii="Times New Roman" w:hAnsi="Times New Roman" w:cs="Times New Roman"/>
          <w:sz w:val="24"/>
          <w:szCs w:val="24"/>
        </w:rPr>
        <w:t xml:space="preserve">. На ее основе </w:t>
      </w:r>
      <w:r w:rsidR="004E551E" w:rsidRPr="004E551E">
        <w:rPr>
          <w:rFonts w:ascii="Times New Roman" w:hAnsi="Times New Roman" w:cs="Times New Roman"/>
          <w:sz w:val="24"/>
          <w:szCs w:val="24"/>
        </w:rPr>
        <w:t>сторонами были разработаны рамки диалога по вопросам обороны и безопасности между Японией и Индией, в том числе диалога «2 + 2», намечены основные направления сотрудничества в области оборонной политики, круг вопросов для переговоров на разных уровнях военных ведомств и береговой охраны.</w:t>
      </w:r>
      <w:r w:rsidR="004E551E">
        <w:rPr>
          <w:rStyle w:val="aa"/>
          <w:rFonts w:ascii="Times New Roman" w:hAnsi="Times New Roman" w:cs="Times New Roman"/>
          <w:sz w:val="24"/>
          <w:szCs w:val="24"/>
        </w:rPr>
        <w:footnoteReference w:id="145"/>
      </w:r>
      <w:r w:rsidR="004E551E" w:rsidRPr="004E551E">
        <w:rPr>
          <w:rFonts w:ascii="Times New Roman" w:hAnsi="Times New Roman" w:cs="Times New Roman"/>
          <w:sz w:val="24"/>
          <w:szCs w:val="24"/>
        </w:rPr>
        <w:t xml:space="preserve"> </w:t>
      </w:r>
      <w:r w:rsidR="00A3398C">
        <w:rPr>
          <w:rFonts w:ascii="Times New Roman" w:hAnsi="Times New Roman" w:cs="Times New Roman"/>
          <w:sz w:val="24"/>
          <w:szCs w:val="24"/>
        </w:rPr>
        <w:t xml:space="preserve">В 2009 году Япония и Индия проводят совместные военно-морские учения </w:t>
      </w:r>
      <w:r w:rsidR="004E551E" w:rsidRPr="004E55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E551E" w:rsidRPr="004E551E">
        <w:rPr>
          <w:rFonts w:ascii="Times New Roman" w:hAnsi="Times New Roman" w:cs="Times New Roman"/>
          <w:sz w:val="24"/>
          <w:szCs w:val="24"/>
        </w:rPr>
        <w:t>Малабар</w:t>
      </w:r>
      <w:proofErr w:type="spellEnd"/>
      <w:r w:rsidR="004E551E" w:rsidRPr="004E551E">
        <w:rPr>
          <w:rFonts w:ascii="Times New Roman" w:hAnsi="Times New Roman" w:cs="Times New Roman"/>
          <w:sz w:val="24"/>
          <w:szCs w:val="24"/>
        </w:rPr>
        <w:t>»</w:t>
      </w:r>
      <w:r w:rsidR="00A3398C">
        <w:rPr>
          <w:rFonts w:ascii="Times New Roman" w:hAnsi="Times New Roman" w:cs="Times New Roman"/>
          <w:sz w:val="24"/>
          <w:szCs w:val="24"/>
        </w:rPr>
        <w:t xml:space="preserve"> вдоль берегов Японии</w:t>
      </w:r>
      <w:r w:rsidR="004E551E">
        <w:rPr>
          <w:rFonts w:ascii="Times New Roman" w:hAnsi="Times New Roman" w:cs="Times New Roman"/>
          <w:sz w:val="24"/>
          <w:szCs w:val="24"/>
        </w:rPr>
        <w:t>.</w:t>
      </w:r>
    </w:p>
    <w:p w:rsidR="001F4416" w:rsidRDefault="001F4416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4416">
        <w:rPr>
          <w:rFonts w:ascii="Times New Roman" w:hAnsi="Times New Roman" w:cs="Times New Roman"/>
          <w:sz w:val="24"/>
          <w:szCs w:val="24"/>
        </w:rPr>
        <w:t>В</w:t>
      </w:r>
      <w:r w:rsidR="00575DB9" w:rsidRPr="001F4416">
        <w:rPr>
          <w:rFonts w:ascii="Times New Roman" w:hAnsi="Times New Roman" w:cs="Times New Roman"/>
          <w:sz w:val="24"/>
          <w:szCs w:val="24"/>
        </w:rPr>
        <w:t xml:space="preserve"> 2015</w:t>
      </w:r>
      <w:r w:rsidRPr="001F441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2F00" w:rsidRPr="001F4416">
        <w:rPr>
          <w:rFonts w:ascii="Times New Roman" w:hAnsi="Times New Roman" w:cs="Times New Roman"/>
          <w:sz w:val="24"/>
          <w:szCs w:val="24"/>
        </w:rPr>
        <w:t xml:space="preserve"> Индия и Япония</w:t>
      </w:r>
      <w:r w:rsidRPr="001F4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416">
        <w:rPr>
          <w:rFonts w:ascii="Times New Roman" w:hAnsi="Times New Roman" w:cs="Times New Roman"/>
          <w:sz w:val="24"/>
          <w:szCs w:val="24"/>
        </w:rPr>
        <w:t>объявили о принятии совместного заявления «Япония и Индия: Видение 2025 Специального стратегического и глобального партнерства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4416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46"/>
      </w:r>
      <w:r w:rsidRPr="001F4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данном документе провозглашена дальнейшая работа двух государств по вопросам укрепления мира </w:t>
      </w:r>
      <w:r w:rsidRPr="001F4416">
        <w:rPr>
          <w:rFonts w:ascii="Times New Roman" w:hAnsi="Times New Roman" w:cs="Times New Roman"/>
          <w:sz w:val="24"/>
          <w:szCs w:val="24"/>
        </w:rPr>
        <w:t>и процветания Инд</w:t>
      </w:r>
      <w:r>
        <w:rPr>
          <w:rFonts w:ascii="Times New Roman" w:hAnsi="Times New Roman" w:cs="Times New Roman"/>
          <w:sz w:val="24"/>
          <w:szCs w:val="24"/>
        </w:rPr>
        <w:t xml:space="preserve">о-Тихоокеанского региона. </w:t>
      </w:r>
      <w:r w:rsidR="00F52F00" w:rsidRPr="00F52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00C" w:rsidRDefault="0081700C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Интенсификация отношений</w:t>
      </w:r>
      <w:r w:rsidR="00F52F00" w:rsidRPr="00F52F00">
        <w:rPr>
          <w:rFonts w:ascii="Times New Roman" w:hAnsi="Times New Roman" w:cs="Times New Roman"/>
          <w:sz w:val="24"/>
          <w:szCs w:val="24"/>
        </w:rPr>
        <w:t xml:space="preserve"> между Токио и Дели </w:t>
      </w:r>
      <w:r>
        <w:rPr>
          <w:rFonts w:ascii="Times New Roman" w:hAnsi="Times New Roman" w:cs="Times New Roman"/>
          <w:sz w:val="24"/>
          <w:szCs w:val="24"/>
        </w:rPr>
        <w:t xml:space="preserve">послужит фактором восстановления </w:t>
      </w:r>
      <w:r w:rsidR="00F52F00" w:rsidRPr="00F52F00">
        <w:rPr>
          <w:rFonts w:ascii="Times New Roman" w:hAnsi="Times New Roman" w:cs="Times New Roman"/>
          <w:sz w:val="24"/>
          <w:szCs w:val="24"/>
        </w:rPr>
        <w:t>четырехстороннего</w:t>
      </w:r>
      <w:r>
        <w:rPr>
          <w:rFonts w:ascii="Times New Roman" w:hAnsi="Times New Roman" w:cs="Times New Roman"/>
          <w:sz w:val="24"/>
          <w:szCs w:val="24"/>
        </w:rPr>
        <w:t xml:space="preserve"> оборонного диалога в 2017 году (</w:t>
      </w:r>
      <w:proofErr w:type="spellStart"/>
      <w:r w:rsidR="00F52F00" w:rsidRPr="00F52F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2F00" w:rsidRPr="00F5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F00" w:rsidRPr="00F52F00">
        <w:rPr>
          <w:rFonts w:ascii="Times New Roman" w:hAnsi="Times New Roman" w:cs="Times New Roman"/>
          <w:sz w:val="24"/>
          <w:szCs w:val="24"/>
        </w:rPr>
        <w:t>Quadril</w:t>
      </w:r>
      <w:r>
        <w:rPr>
          <w:rFonts w:ascii="Times New Roman" w:hAnsi="Times New Roman" w:cs="Times New Roman"/>
          <w:sz w:val="24"/>
          <w:szCs w:val="24"/>
        </w:rPr>
        <w:t>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QSD) </w:t>
      </w:r>
      <w:r w:rsidR="00F52F00" w:rsidRPr="00F52F00">
        <w:rPr>
          <w:rFonts w:ascii="Times New Roman" w:hAnsi="Times New Roman" w:cs="Times New Roman"/>
          <w:sz w:val="24"/>
          <w:szCs w:val="24"/>
        </w:rPr>
        <w:t xml:space="preserve">с участием Австралии, Индии, США и Японии, </w:t>
      </w:r>
      <w:r>
        <w:rPr>
          <w:rFonts w:ascii="Times New Roman" w:hAnsi="Times New Roman" w:cs="Times New Roman"/>
          <w:sz w:val="24"/>
          <w:szCs w:val="24"/>
        </w:rPr>
        <w:t xml:space="preserve">который был </w:t>
      </w:r>
      <w:r w:rsidR="00F52F00" w:rsidRPr="00F52F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редложен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2007 году</w:t>
      </w:r>
      <w:r w:rsidR="00414F42">
        <w:rPr>
          <w:rFonts w:ascii="Times New Roman" w:hAnsi="Times New Roman" w:cs="Times New Roman"/>
          <w:sz w:val="24"/>
          <w:szCs w:val="24"/>
        </w:rPr>
        <w:t xml:space="preserve">. Если дальнейшие отношения между Токио и Дели </w:t>
      </w:r>
      <w:r w:rsidR="00F52F00" w:rsidRPr="00F52F00">
        <w:rPr>
          <w:rFonts w:ascii="Times New Roman" w:hAnsi="Times New Roman" w:cs="Times New Roman"/>
          <w:sz w:val="24"/>
          <w:szCs w:val="24"/>
        </w:rPr>
        <w:t xml:space="preserve"> </w:t>
      </w:r>
      <w:r w:rsidR="00414F42">
        <w:rPr>
          <w:rFonts w:ascii="Times New Roman" w:hAnsi="Times New Roman" w:cs="Times New Roman"/>
          <w:sz w:val="24"/>
          <w:szCs w:val="24"/>
        </w:rPr>
        <w:t>продолжат укрепляться на фоне возрастающей угрозы со стороны КНР</w:t>
      </w:r>
      <w:r w:rsidR="00F52F00" w:rsidRPr="00F52F00">
        <w:rPr>
          <w:rFonts w:ascii="Times New Roman" w:hAnsi="Times New Roman" w:cs="Times New Roman"/>
          <w:sz w:val="24"/>
          <w:szCs w:val="24"/>
        </w:rPr>
        <w:t xml:space="preserve">, то </w:t>
      </w:r>
      <w:r w:rsidR="00AC5ED4">
        <w:rPr>
          <w:rFonts w:ascii="Times New Roman" w:hAnsi="Times New Roman" w:cs="Times New Roman"/>
          <w:sz w:val="24"/>
          <w:szCs w:val="24"/>
        </w:rPr>
        <w:t xml:space="preserve">четырехсторонний оборонный диалог </w:t>
      </w:r>
      <w:r w:rsidR="00414F42">
        <w:rPr>
          <w:rFonts w:ascii="Times New Roman" w:hAnsi="Times New Roman" w:cs="Times New Roman"/>
          <w:sz w:val="24"/>
          <w:szCs w:val="24"/>
        </w:rPr>
        <w:t xml:space="preserve">в будущем </w:t>
      </w:r>
      <w:r w:rsidR="00F52F00" w:rsidRPr="00F52F00">
        <w:rPr>
          <w:rFonts w:ascii="Times New Roman" w:hAnsi="Times New Roman" w:cs="Times New Roman"/>
          <w:sz w:val="24"/>
          <w:szCs w:val="24"/>
        </w:rPr>
        <w:t>может пре</w:t>
      </w:r>
      <w:r w:rsidR="00414F42">
        <w:rPr>
          <w:rFonts w:ascii="Times New Roman" w:hAnsi="Times New Roman" w:cs="Times New Roman"/>
          <w:sz w:val="24"/>
          <w:szCs w:val="24"/>
        </w:rPr>
        <w:t>образоваться</w:t>
      </w:r>
      <w:r w:rsidR="00F52F00" w:rsidRPr="00F52F00">
        <w:rPr>
          <w:rFonts w:ascii="Times New Roman" w:hAnsi="Times New Roman" w:cs="Times New Roman"/>
          <w:sz w:val="24"/>
          <w:szCs w:val="24"/>
        </w:rPr>
        <w:t xml:space="preserve"> в полномасшта</w:t>
      </w:r>
      <w:r w:rsidR="00414F42">
        <w:rPr>
          <w:rFonts w:ascii="Times New Roman" w:hAnsi="Times New Roman" w:cs="Times New Roman"/>
          <w:sz w:val="24"/>
          <w:szCs w:val="24"/>
        </w:rPr>
        <w:t>бную стратегическую платформу для</w:t>
      </w:r>
      <w:r w:rsidR="00F52F00" w:rsidRPr="00F52F00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414F42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F52F00" w:rsidRPr="00F52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CAE" w:rsidRDefault="009747E5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одной сферой интенсификации сотрудничества государств является военное взаимодействие</w:t>
      </w:r>
      <w:r w:rsidR="00F52F00" w:rsidRPr="00F52F00">
        <w:rPr>
          <w:rFonts w:ascii="Times New Roman" w:hAnsi="Times New Roman" w:cs="Times New Roman"/>
          <w:sz w:val="24"/>
          <w:szCs w:val="24"/>
        </w:rPr>
        <w:t xml:space="preserve"> Японии и Индии </w:t>
      </w:r>
      <w:r>
        <w:rPr>
          <w:rFonts w:ascii="Times New Roman" w:hAnsi="Times New Roman" w:cs="Times New Roman"/>
          <w:sz w:val="24"/>
          <w:szCs w:val="24"/>
        </w:rPr>
        <w:t>в Южно-Китайском море</w:t>
      </w:r>
      <w:r w:rsidR="00F52F00" w:rsidRPr="00F52F00">
        <w:rPr>
          <w:rFonts w:ascii="Times New Roman" w:hAnsi="Times New Roman" w:cs="Times New Roman"/>
          <w:sz w:val="24"/>
          <w:szCs w:val="24"/>
        </w:rPr>
        <w:t>. Премьеры Японии</w:t>
      </w:r>
      <w:r>
        <w:rPr>
          <w:rFonts w:ascii="Times New Roman" w:hAnsi="Times New Roman" w:cs="Times New Roman"/>
          <w:sz w:val="24"/>
          <w:szCs w:val="24"/>
        </w:rPr>
        <w:t xml:space="preserve"> и Индии </w:t>
      </w:r>
      <w:r w:rsidR="00824039">
        <w:rPr>
          <w:rFonts w:ascii="Times New Roman" w:hAnsi="Times New Roman" w:cs="Times New Roman"/>
          <w:sz w:val="24"/>
          <w:szCs w:val="24"/>
        </w:rPr>
        <w:t>многократно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039">
        <w:rPr>
          <w:rFonts w:ascii="Times New Roman" w:hAnsi="Times New Roman" w:cs="Times New Roman"/>
          <w:sz w:val="24"/>
          <w:szCs w:val="24"/>
        </w:rPr>
        <w:t>обозначали</w:t>
      </w:r>
      <w:r>
        <w:rPr>
          <w:rFonts w:ascii="Times New Roman" w:hAnsi="Times New Roman" w:cs="Times New Roman"/>
          <w:sz w:val="24"/>
          <w:szCs w:val="24"/>
        </w:rPr>
        <w:t xml:space="preserve"> критическую важность защиты маршрутов в Южно-Китайском море </w:t>
      </w:r>
      <w:r w:rsidR="00F52F00" w:rsidRPr="00F52F00">
        <w:rPr>
          <w:rFonts w:ascii="Times New Roman" w:hAnsi="Times New Roman" w:cs="Times New Roman"/>
          <w:sz w:val="24"/>
          <w:szCs w:val="24"/>
        </w:rPr>
        <w:t xml:space="preserve">для региональной энергетической безопасности и торговли. Очевидно, что </w:t>
      </w:r>
      <w:r w:rsidR="00F52F00" w:rsidRPr="00F52F00">
        <w:rPr>
          <w:rFonts w:ascii="Times New Roman" w:hAnsi="Times New Roman" w:cs="Times New Roman"/>
          <w:sz w:val="24"/>
          <w:szCs w:val="24"/>
        </w:rPr>
        <w:lastRenderedPageBreak/>
        <w:t xml:space="preserve">интеграционное сотрудничество </w:t>
      </w:r>
      <w:r w:rsidR="00824039">
        <w:rPr>
          <w:rFonts w:ascii="Times New Roman" w:hAnsi="Times New Roman" w:cs="Times New Roman"/>
          <w:sz w:val="24"/>
          <w:szCs w:val="24"/>
        </w:rPr>
        <w:t>Японии и Индии будет нацелено</w:t>
      </w:r>
      <w:r w:rsidR="00F52F00" w:rsidRPr="00F52F00">
        <w:rPr>
          <w:rFonts w:ascii="Times New Roman" w:hAnsi="Times New Roman" w:cs="Times New Roman"/>
          <w:sz w:val="24"/>
          <w:szCs w:val="24"/>
        </w:rPr>
        <w:t xml:space="preserve"> на объединение морских т</w:t>
      </w:r>
      <w:r w:rsidR="00824039">
        <w:rPr>
          <w:rFonts w:ascii="Times New Roman" w:hAnsi="Times New Roman" w:cs="Times New Roman"/>
          <w:sz w:val="24"/>
          <w:szCs w:val="24"/>
        </w:rPr>
        <w:t>ранспортных коридоров двух государств</w:t>
      </w:r>
      <w:r w:rsidR="00F52F00" w:rsidRPr="00F52F00">
        <w:rPr>
          <w:rFonts w:ascii="Times New Roman" w:hAnsi="Times New Roman" w:cs="Times New Roman"/>
          <w:sz w:val="24"/>
          <w:szCs w:val="24"/>
        </w:rPr>
        <w:t xml:space="preserve"> в единое геострат</w:t>
      </w:r>
      <w:r w:rsidR="00824039">
        <w:rPr>
          <w:rFonts w:ascii="Times New Roman" w:hAnsi="Times New Roman" w:cs="Times New Roman"/>
          <w:sz w:val="24"/>
          <w:szCs w:val="24"/>
        </w:rPr>
        <w:t>егическое морское пространство.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47"/>
      </w:r>
      <w:r w:rsidR="00F52F00" w:rsidRPr="00F52F00">
        <w:rPr>
          <w:rFonts w:ascii="Times New Roman" w:hAnsi="Times New Roman" w:cs="Times New Roman"/>
          <w:sz w:val="24"/>
          <w:szCs w:val="24"/>
        </w:rPr>
        <w:t>Таким образом,</w:t>
      </w:r>
      <w:r w:rsidR="00824039">
        <w:rPr>
          <w:rFonts w:ascii="Times New Roman" w:hAnsi="Times New Roman" w:cs="Times New Roman"/>
          <w:sz w:val="24"/>
          <w:szCs w:val="24"/>
        </w:rPr>
        <w:t xml:space="preserve"> Китай опасается сближения</w:t>
      </w:r>
      <w:r w:rsidR="00F52F00" w:rsidRPr="00F52F00">
        <w:rPr>
          <w:rFonts w:ascii="Times New Roman" w:hAnsi="Times New Roman" w:cs="Times New Roman"/>
          <w:sz w:val="24"/>
          <w:szCs w:val="24"/>
        </w:rPr>
        <w:t xml:space="preserve"> Индии и Японии на море</w:t>
      </w:r>
      <w:r w:rsidR="00861CAE">
        <w:rPr>
          <w:rFonts w:ascii="Times New Roman" w:hAnsi="Times New Roman" w:cs="Times New Roman"/>
          <w:sz w:val="24"/>
          <w:szCs w:val="24"/>
        </w:rPr>
        <w:t>, так как создаются условия для столкновения с</w:t>
      </w:r>
      <w:r w:rsidR="00F52F00" w:rsidRPr="00F52F00">
        <w:rPr>
          <w:rFonts w:ascii="Times New Roman" w:hAnsi="Times New Roman" w:cs="Times New Roman"/>
          <w:sz w:val="24"/>
          <w:szCs w:val="24"/>
        </w:rPr>
        <w:t xml:space="preserve"> инициативой «Морского Шелкового пути» и сложностей для </w:t>
      </w:r>
      <w:r w:rsidR="00861CAE" w:rsidRPr="00F52F00">
        <w:rPr>
          <w:rFonts w:ascii="Times New Roman" w:hAnsi="Times New Roman" w:cs="Times New Roman"/>
          <w:sz w:val="24"/>
          <w:szCs w:val="24"/>
        </w:rPr>
        <w:t>осуществл</w:t>
      </w:r>
      <w:r w:rsidR="00861CAE">
        <w:rPr>
          <w:rFonts w:ascii="Times New Roman" w:hAnsi="Times New Roman" w:cs="Times New Roman"/>
          <w:sz w:val="24"/>
          <w:szCs w:val="24"/>
        </w:rPr>
        <w:t>ения задач КНР в районе Южно-Китайского моря</w:t>
      </w:r>
      <w:r w:rsidR="00F52F00" w:rsidRPr="00F52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CAE" w:rsidRDefault="00861CAE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саммите в Маниле в феврале 2018 года </w:t>
      </w:r>
      <w:r w:rsidR="0012044A">
        <w:rPr>
          <w:rFonts w:ascii="Times New Roman" w:hAnsi="Times New Roman" w:cs="Times New Roman"/>
          <w:sz w:val="24"/>
          <w:szCs w:val="24"/>
        </w:rPr>
        <w:t>диалог между США, Японией, Индией и Австралией показал, что государства готовы выстраивать отношения не только в сфере безопасности, но выражают готовность разработать альтернативную инфраструктурную инициативу китайскому проекту «Один пояс, один путь».</w:t>
      </w:r>
      <w:r w:rsidR="0012044A">
        <w:rPr>
          <w:rStyle w:val="aa"/>
          <w:rFonts w:ascii="Times New Roman" w:hAnsi="Times New Roman" w:cs="Times New Roman"/>
          <w:sz w:val="24"/>
          <w:szCs w:val="24"/>
        </w:rPr>
        <w:footnoteReference w:id="148"/>
      </w:r>
      <w:r w:rsidR="0012044A">
        <w:rPr>
          <w:rFonts w:ascii="Times New Roman" w:hAnsi="Times New Roman" w:cs="Times New Roman"/>
          <w:sz w:val="24"/>
          <w:szCs w:val="24"/>
        </w:rPr>
        <w:t xml:space="preserve">  Особый интерес вызывает тот факт, что новый инфраструктурный проект «четверки» рассматривается на одном ряду с вопросами безопасности. </w:t>
      </w:r>
    </w:p>
    <w:p w:rsidR="0012044A" w:rsidRPr="0012044A" w:rsidRDefault="0012044A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Республики Кореи в вопросе сотрудничества с Южно-азиатским комплексом безопасности и участии в стратегии по противовесу Китаю, то можно заметить, как уже было указанно ранее, Южная Корея находится в сложном положении и вынуждена маневрировать между Соединенными Штатами и Китаем. </w:t>
      </w:r>
      <w:r w:rsidR="00D43403">
        <w:rPr>
          <w:rFonts w:ascii="Times New Roman" w:hAnsi="Times New Roman" w:cs="Times New Roman"/>
          <w:sz w:val="24"/>
          <w:szCs w:val="24"/>
        </w:rPr>
        <w:t>Поскольку Стратегия «с</w:t>
      </w:r>
      <w:r w:rsidR="00D43403" w:rsidRPr="00F40103">
        <w:rPr>
          <w:rFonts w:ascii="Times New Roman" w:hAnsi="Times New Roman" w:cs="Times New Roman"/>
          <w:sz w:val="24"/>
          <w:szCs w:val="24"/>
        </w:rPr>
        <w:t>вободного и открытого Индо-Тихоокеанского региона»</w:t>
      </w:r>
      <w:r w:rsidR="00D43403">
        <w:rPr>
          <w:rFonts w:ascii="Times New Roman" w:hAnsi="Times New Roman" w:cs="Times New Roman"/>
          <w:sz w:val="24"/>
          <w:szCs w:val="24"/>
        </w:rPr>
        <w:t xml:space="preserve"> направлена на сдерживание роста КНР, южнокорейское правительство отказалось принимать в нем участия, для предотвращения возможного давления со стороны Китая.</w:t>
      </w:r>
    </w:p>
    <w:p w:rsidR="00F40103" w:rsidRPr="00CC4570" w:rsidRDefault="00B7188D" w:rsidP="00CC4570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политика новой</w:t>
      </w:r>
      <w:r w:rsidR="0086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52F00" w:rsidRPr="00F52F00">
        <w:rPr>
          <w:rFonts w:ascii="Times New Roman" w:hAnsi="Times New Roman" w:cs="Times New Roman"/>
          <w:sz w:val="24"/>
          <w:szCs w:val="24"/>
        </w:rPr>
        <w:t xml:space="preserve"> США </w:t>
      </w:r>
      <w:r>
        <w:rPr>
          <w:rFonts w:ascii="Times New Roman" w:hAnsi="Times New Roman" w:cs="Times New Roman"/>
          <w:sz w:val="24"/>
          <w:szCs w:val="24"/>
        </w:rPr>
        <w:t xml:space="preserve">нацелена на поиск новых точек </w:t>
      </w:r>
      <w:r w:rsidR="00F52F00" w:rsidRPr="00F52F00">
        <w:rPr>
          <w:rFonts w:ascii="Times New Roman" w:hAnsi="Times New Roman" w:cs="Times New Roman"/>
          <w:sz w:val="24"/>
          <w:szCs w:val="24"/>
        </w:rPr>
        <w:t>опоры в Азии</w:t>
      </w:r>
      <w:r>
        <w:rPr>
          <w:rFonts w:ascii="Times New Roman" w:hAnsi="Times New Roman" w:cs="Times New Roman"/>
          <w:sz w:val="24"/>
          <w:szCs w:val="24"/>
        </w:rPr>
        <w:t xml:space="preserve">. Особый интерес для США и Японии представляет собой Южно-азиатский комплекс безопасности, с возрастающей ролью Индии в нем.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Секьюритизация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общей угрозы, в лице Китая, создает основу для сотрудничества между США, Японией, Индией и Австралией, на базе стратегии по выстраиванию «свободного и открытого</w:t>
      </w:r>
      <w:r w:rsidRPr="002D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в </w:t>
      </w:r>
      <w:r w:rsidRPr="002D30DE">
        <w:rPr>
          <w:rFonts w:ascii="Times New Roman" w:hAnsi="Times New Roman" w:cs="Times New Roman"/>
          <w:sz w:val="24"/>
          <w:szCs w:val="24"/>
        </w:rPr>
        <w:t>Индо-Тихоокеанском регионе»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3F76">
        <w:rPr>
          <w:rFonts w:ascii="Times New Roman" w:hAnsi="Times New Roman" w:cs="Times New Roman"/>
          <w:sz w:val="24"/>
          <w:szCs w:val="24"/>
        </w:rPr>
        <w:t xml:space="preserve"> Республика Корея в данном случае отказывается от участия в проектах, направленных против Китая, что, безусловно, оказывает влияние на усиление полярности внутри Восточноазиатского </w:t>
      </w:r>
      <w:proofErr w:type="spellStart"/>
      <w:r w:rsidR="00347EA8">
        <w:rPr>
          <w:rFonts w:ascii="Times New Roman" w:hAnsi="Times New Roman" w:cs="Times New Roman"/>
          <w:sz w:val="24"/>
          <w:szCs w:val="24"/>
        </w:rPr>
        <w:t>под</w:t>
      </w:r>
      <w:r w:rsidR="00EF3F76">
        <w:rPr>
          <w:rFonts w:ascii="Times New Roman" w:hAnsi="Times New Roman" w:cs="Times New Roman"/>
          <w:sz w:val="24"/>
          <w:szCs w:val="24"/>
        </w:rPr>
        <w:t>комплекса</w:t>
      </w:r>
      <w:proofErr w:type="spellEnd"/>
      <w:r w:rsidR="00EF3F76">
        <w:rPr>
          <w:rFonts w:ascii="Times New Roman" w:hAnsi="Times New Roman" w:cs="Times New Roman"/>
          <w:sz w:val="24"/>
          <w:szCs w:val="24"/>
        </w:rPr>
        <w:t xml:space="preserve"> безопасности в лице С</w:t>
      </w:r>
      <w:r w:rsidR="00347EA8">
        <w:rPr>
          <w:rFonts w:ascii="Times New Roman" w:hAnsi="Times New Roman" w:cs="Times New Roman"/>
          <w:sz w:val="24"/>
          <w:szCs w:val="24"/>
        </w:rPr>
        <w:t xml:space="preserve">ША, Японии и Республики Кореи, что в дальнейшем может создать большую полярность внутри формирующегося Восточноазиатского комплекса безопасности. </w:t>
      </w:r>
    </w:p>
    <w:p w:rsidR="00291491" w:rsidRPr="00414F42" w:rsidRDefault="00291491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202954" w:rsidRPr="00EF3F76" w:rsidRDefault="00202954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</w:rPr>
      </w:pPr>
    </w:p>
    <w:p w:rsidR="007972EA" w:rsidRDefault="007972EA" w:rsidP="00CC4570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EF3F76" w:rsidRPr="009866FE" w:rsidRDefault="00EF3F76" w:rsidP="00CC4570">
      <w:pPr>
        <w:pStyle w:val="2"/>
        <w:spacing w:line="360" w:lineRule="auto"/>
        <w:ind w:right="261"/>
        <w:jc w:val="both"/>
        <w:rPr>
          <w:sz w:val="24"/>
          <w:szCs w:val="24"/>
        </w:rPr>
      </w:pPr>
      <w:r w:rsidRPr="001870D5">
        <w:lastRenderedPageBreak/>
        <w:t xml:space="preserve">        </w:t>
      </w:r>
      <w:r w:rsidR="00BE6D65">
        <w:rPr>
          <w:sz w:val="24"/>
          <w:szCs w:val="24"/>
        </w:rPr>
        <w:t xml:space="preserve">     </w:t>
      </w:r>
      <w:bookmarkStart w:id="11" w:name="_Toc515045367"/>
      <w:r w:rsidRPr="009866FE">
        <w:rPr>
          <w:color w:val="000000"/>
          <w:sz w:val="24"/>
          <w:szCs w:val="24"/>
        </w:rPr>
        <w:t>§</w:t>
      </w:r>
      <w:r w:rsidRPr="009866FE">
        <w:rPr>
          <w:sz w:val="24"/>
          <w:szCs w:val="24"/>
        </w:rPr>
        <w:t xml:space="preserve">2. Взаимодействие Восточноазиатского </w:t>
      </w:r>
      <w:proofErr w:type="spellStart"/>
      <w:r w:rsidR="007972EA">
        <w:rPr>
          <w:sz w:val="24"/>
          <w:szCs w:val="24"/>
        </w:rPr>
        <w:t>под</w:t>
      </w:r>
      <w:r w:rsidRPr="009866FE">
        <w:rPr>
          <w:sz w:val="24"/>
          <w:szCs w:val="24"/>
        </w:rPr>
        <w:t>комплекса</w:t>
      </w:r>
      <w:proofErr w:type="spellEnd"/>
      <w:r w:rsidRPr="009866FE">
        <w:rPr>
          <w:sz w:val="24"/>
          <w:szCs w:val="24"/>
        </w:rPr>
        <w:t xml:space="preserve"> безопасности с Юго-восточным комплексом безопасности</w:t>
      </w:r>
      <w:bookmarkEnd w:id="11"/>
    </w:p>
    <w:p w:rsidR="002E1095" w:rsidRDefault="0060539D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Юго-восточный комплекс безопасности основывается</w:t>
      </w:r>
      <w:r w:rsidRPr="00DE21B7">
        <w:rPr>
          <w:rFonts w:ascii="Times New Roman" w:hAnsi="Times New Roman" w:cs="Times New Roman"/>
          <w:sz w:val="24"/>
          <w:szCs w:val="24"/>
        </w:rPr>
        <w:t xml:space="preserve"> на режиме безопасности, в лице м</w:t>
      </w:r>
      <w:r>
        <w:rPr>
          <w:rFonts w:ascii="Times New Roman" w:hAnsi="Times New Roman" w:cs="Times New Roman"/>
          <w:sz w:val="24"/>
          <w:szCs w:val="24"/>
        </w:rPr>
        <w:t>еждународной организации АСЕАН</w:t>
      </w:r>
      <w:r w:rsidR="00F860CA">
        <w:rPr>
          <w:rFonts w:ascii="Times New Roman" w:hAnsi="Times New Roman" w:cs="Times New Roman"/>
          <w:sz w:val="24"/>
          <w:szCs w:val="24"/>
        </w:rPr>
        <w:t xml:space="preserve">, которая начала конструироваться в 1967 году, совместными усилиями Сингапура, Индонезии, Таиланда и Филиппин.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3A0">
        <w:rPr>
          <w:rFonts w:ascii="Times New Roman" w:hAnsi="Times New Roman" w:cs="Times New Roman"/>
          <w:sz w:val="24"/>
          <w:szCs w:val="24"/>
        </w:rPr>
        <w:t xml:space="preserve">Юго-восточный комплекс безопасности появился в процессе деколонизации, что </w:t>
      </w:r>
      <w:r w:rsidR="002B673E">
        <w:rPr>
          <w:rFonts w:ascii="Times New Roman" w:hAnsi="Times New Roman" w:cs="Times New Roman"/>
          <w:sz w:val="24"/>
          <w:szCs w:val="24"/>
        </w:rPr>
        <w:t>определя</w:t>
      </w:r>
      <w:r w:rsidR="00CF5072">
        <w:rPr>
          <w:rFonts w:ascii="Times New Roman" w:hAnsi="Times New Roman" w:cs="Times New Roman"/>
          <w:sz w:val="24"/>
          <w:szCs w:val="24"/>
        </w:rPr>
        <w:t>ет</w:t>
      </w:r>
      <w:r w:rsidR="00BF33A0">
        <w:rPr>
          <w:rFonts w:ascii="Times New Roman" w:hAnsi="Times New Roman" w:cs="Times New Roman"/>
          <w:sz w:val="24"/>
          <w:szCs w:val="24"/>
        </w:rPr>
        <w:t xml:space="preserve"> его внутреннее конфликтное состояние. </w:t>
      </w:r>
      <w:r w:rsidR="00573DEB">
        <w:rPr>
          <w:rFonts w:ascii="Times New Roman" w:hAnsi="Times New Roman" w:cs="Times New Roman"/>
          <w:sz w:val="24"/>
          <w:szCs w:val="24"/>
        </w:rPr>
        <w:t xml:space="preserve">Можно выделить следующие </w:t>
      </w:r>
      <w:r w:rsidR="00CF5072">
        <w:rPr>
          <w:rFonts w:ascii="Times New Roman" w:hAnsi="Times New Roman" w:cs="Times New Roman"/>
          <w:sz w:val="24"/>
          <w:szCs w:val="24"/>
        </w:rPr>
        <w:t>конфликт</w:t>
      </w:r>
      <w:r w:rsidR="00573DEB">
        <w:rPr>
          <w:rFonts w:ascii="Times New Roman" w:hAnsi="Times New Roman" w:cs="Times New Roman"/>
          <w:sz w:val="24"/>
          <w:szCs w:val="24"/>
        </w:rPr>
        <w:t xml:space="preserve">ы </w:t>
      </w:r>
      <w:r w:rsidR="00CF5072">
        <w:rPr>
          <w:rFonts w:ascii="Times New Roman" w:hAnsi="Times New Roman" w:cs="Times New Roman"/>
          <w:sz w:val="24"/>
          <w:szCs w:val="24"/>
        </w:rPr>
        <w:t>в регионе</w:t>
      </w:r>
      <w:r w:rsidR="00573DEB">
        <w:rPr>
          <w:rFonts w:ascii="Times New Roman" w:hAnsi="Times New Roman" w:cs="Times New Roman"/>
          <w:sz w:val="24"/>
          <w:szCs w:val="24"/>
        </w:rPr>
        <w:t xml:space="preserve">: </w:t>
      </w:r>
      <w:r w:rsidR="00CF5072">
        <w:rPr>
          <w:rFonts w:ascii="Times New Roman" w:hAnsi="Times New Roman" w:cs="Times New Roman"/>
          <w:sz w:val="24"/>
          <w:szCs w:val="24"/>
        </w:rPr>
        <w:t>соперничество КНР и Вьетнама</w:t>
      </w:r>
      <w:r w:rsidR="00573DEB">
        <w:rPr>
          <w:rFonts w:ascii="Times New Roman" w:hAnsi="Times New Roman" w:cs="Times New Roman"/>
          <w:sz w:val="24"/>
          <w:szCs w:val="24"/>
        </w:rPr>
        <w:t>;</w:t>
      </w:r>
      <w:r w:rsidR="00CF5072">
        <w:rPr>
          <w:rFonts w:ascii="Times New Roman" w:hAnsi="Times New Roman" w:cs="Times New Roman"/>
          <w:sz w:val="24"/>
          <w:szCs w:val="24"/>
        </w:rPr>
        <w:t xml:space="preserve"> территориальные споры Китая с Филиппинам</w:t>
      </w:r>
      <w:r w:rsidR="00573DEB">
        <w:rPr>
          <w:rFonts w:ascii="Times New Roman" w:hAnsi="Times New Roman" w:cs="Times New Roman"/>
          <w:sz w:val="24"/>
          <w:szCs w:val="24"/>
        </w:rPr>
        <w:t>и,</w:t>
      </w:r>
      <w:r w:rsidR="00CF5072">
        <w:rPr>
          <w:rFonts w:ascii="Times New Roman" w:hAnsi="Times New Roman" w:cs="Times New Roman"/>
          <w:sz w:val="24"/>
          <w:szCs w:val="24"/>
        </w:rPr>
        <w:t xml:space="preserve"> Вьетнамом</w:t>
      </w:r>
      <w:r w:rsidR="00573DEB">
        <w:rPr>
          <w:rFonts w:ascii="Times New Roman" w:hAnsi="Times New Roman" w:cs="Times New Roman"/>
          <w:sz w:val="24"/>
          <w:szCs w:val="24"/>
        </w:rPr>
        <w:t>, Малайзией и Брунеем</w:t>
      </w:r>
      <w:r w:rsidR="00CF5072">
        <w:rPr>
          <w:rFonts w:ascii="Times New Roman" w:hAnsi="Times New Roman" w:cs="Times New Roman"/>
          <w:sz w:val="24"/>
          <w:szCs w:val="24"/>
        </w:rPr>
        <w:t xml:space="preserve"> </w:t>
      </w:r>
      <w:r w:rsidR="00573DEB">
        <w:rPr>
          <w:rFonts w:ascii="Times New Roman" w:hAnsi="Times New Roman" w:cs="Times New Roman"/>
          <w:sz w:val="24"/>
          <w:szCs w:val="24"/>
        </w:rPr>
        <w:t>в Южно-китайском море</w:t>
      </w:r>
      <w:r w:rsidR="002E10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DEB" w:rsidRDefault="002E1095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АСЕАН – это межправительственная организация, объединяющая десять стран Юго-восточной Азии: Бруней, Вьетнам, Индонезия, Камбоджа, Лаос, Малайзия, Мьянма, Сингапур, Таиланд, Филиппины. </w:t>
      </w:r>
      <w:r w:rsidRPr="00057861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АСЕАН </w:t>
      </w:r>
      <w:r w:rsidRPr="00057861">
        <w:rPr>
          <w:rFonts w:ascii="Times New Roman" w:hAnsi="Times New Roman" w:cs="Times New Roman"/>
          <w:sz w:val="24"/>
          <w:szCs w:val="24"/>
        </w:rPr>
        <w:t xml:space="preserve">являются: противодействие терроризму и трансграничной преступности, борьба с последствиями стихийных бедствий, борьба с распространением </w:t>
      </w:r>
      <w:r>
        <w:rPr>
          <w:rFonts w:ascii="Times New Roman" w:hAnsi="Times New Roman" w:cs="Times New Roman"/>
          <w:sz w:val="24"/>
          <w:szCs w:val="24"/>
        </w:rPr>
        <w:t>оружия и безопасность в море.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49"/>
      </w:r>
    </w:p>
    <w:p w:rsidR="00F860CA" w:rsidRDefault="002B673E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Изначально АСЕАН можно отнести к западной конструкции, поскольку основателями организации являются государства, проводящие антикоммунистическую политику.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50"/>
      </w:r>
      <w:r>
        <w:rPr>
          <w:rFonts w:ascii="Times New Roman" w:hAnsi="Times New Roman" w:cs="Times New Roman"/>
          <w:sz w:val="24"/>
          <w:szCs w:val="24"/>
        </w:rPr>
        <w:t xml:space="preserve"> Более того, в Юго-восточном комплексе безопасности можно выделить два традиционных и важных партнер</w:t>
      </w:r>
      <w:r w:rsidR="004C16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для Соединенных Штатов – Филиппины и Таиланд. </w:t>
      </w:r>
      <w:r w:rsidR="00CF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DEB" w:rsidRDefault="00C36BE1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Политический курс администрации Б. Обамы был нацелен на выстраивание всесторонних отношений со странами </w:t>
      </w:r>
      <w:r w:rsidR="002E1095" w:rsidRPr="002E1095">
        <w:rPr>
          <w:rFonts w:ascii="Times New Roman" w:hAnsi="Times New Roman" w:cs="Times New Roman"/>
          <w:sz w:val="24"/>
          <w:szCs w:val="24"/>
        </w:rPr>
        <w:t>Юго-Восточной Азии. Новая администрация,</w:t>
      </w:r>
      <w:r w:rsidR="002E1095">
        <w:rPr>
          <w:rFonts w:ascii="Times New Roman" w:hAnsi="Times New Roman" w:cs="Times New Roman"/>
          <w:sz w:val="24"/>
          <w:szCs w:val="24"/>
        </w:rPr>
        <w:t xml:space="preserve"> </w:t>
      </w:r>
      <w:r w:rsidR="002E1095" w:rsidRPr="002E1095">
        <w:rPr>
          <w:rFonts w:ascii="Times New Roman" w:hAnsi="Times New Roman" w:cs="Times New Roman"/>
          <w:sz w:val="24"/>
          <w:szCs w:val="24"/>
        </w:rPr>
        <w:t>провозгласив курс на «возвращение в Азию», помимо общего смещения геополитического</w:t>
      </w:r>
      <w:r w:rsidR="002E1095">
        <w:rPr>
          <w:rFonts w:ascii="Times New Roman" w:hAnsi="Times New Roman" w:cs="Times New Roman"/>
          <w:sz w:val="24"/>
          <w:szCs w:val="24"/>
        </w:rPr>
        <w:t xml:space="preserve"> </w:t>
      </w:r>
      <w:r w:rsidR="002E1095" w:rsidRPr="002E1095">
        <w:rPr>
          <w:rFonts w:ascii="Times New Roman" w:hAnsi="Times New Roman" w:cs="Times New Roman"/>
          <w:sz w:val="24"/>
          <w:szCs w:val="24"/>
        </w:rPr>
        <w:t>фокуса в Азиатско-Тихоокеанский регион, существенно повысила роль Юго-Восточной</w:t>
      </w:r>
      <w:r w:rsidR="002E1095">
        <w:rPr>
          <w:rFonts w:ascii="Times New Roman" w:hAnsi="Times New Roman" w:cs="Times New Roman"/>
          <w:sz w:val="24"/>
          <w:szCs w:val="24"/>
        </w:rPr>
        <w:t xml:space="preserve"> </w:t>
      </w:r>
      <w:r w:rsidR="002E1095" w:rsidRPr="002E1095">
        <w:rPr>
          <w:rFonts w:ascii="Times New Roman" w:hAnsi="Times New Roman" w:cs="Times New Roman"/>
          <w:sz w:val="24"/>
          <w:szCs w:val="24"/>
        </w:rPr>
        <w:t>Азии в тихоокеанской стратегии США.</w:t>
      </w:r>
      <w:r w:rsidR="002E1095">
        <w:rPr>
          <w:rStyle w:val="aa"/>
          <w:rFonts w:ascii="Times New Roman" w:hAnsi="Times New Roman" w:cs="Times New Roman"/>
          <w:sz w:val="24"/>
          <w:szCs w:val="24"/>
        </w:rPr>
        <w:footnoteReference w:id="151"/>
      </w:r>
      <w:r>
        <w:rPr>
          <w:rFonts w:ascii="Times New Roman" w:hAnsi="Times New Roman" w:cs="Times New Roman"/>
          <w:sz w:val="24"/>
          <w:szCs w:val="24"/>
        </w:rPr>
        <w:t xml:space="preserve"> Интенсификация отношений со странами Юго-Восточной Азии подразумевала не только продолжение укрепления отношений с союзниками – Филиппинами и Таиландом, но также и сближение с другими государствами – Вьетнамом, Индонезией, Малайзией, Сингапуром. </w:t>
      </w:r>
      <w:r w:rsidR="001677D5">
        <w:rPr>
          <w:rFonts w:ascii="Times New Roman" w:hAnsi="Times New Roman" w:cs="Times New Roman"/>
          <w:sz w:val="24"/>
          <w:szCs w:val="24"/>
        </w:rPr>
        <w:t xml:space="preserve">Важным шагом на пути построения новых отношений со странами Восточной и Юго-Восточной Азии стал первый зарубежный визит госсекретаря Х. Клинтон, которая посетила не только Японию,  Китай, Республику Корею, но и Индонезию в 2009 году. </w:t>
      </w:r>
      <w:r w:rsidR="00E36975">
        <w:rPr>
          <w:rFonts w:ascii="Times New Roman" w:hAnsi="Times New Roman" w:cs="Times New Roman"/>
          <w:sz w:val="24"/>
          <w:szCs w:val="24"/>
        </w:rPr>
        <w:t xml:space="preserve">В официальном выступлении Х. Клинтон заявляет об общих вызовах и угроз в регионе, которые препятствуют развитию Азиатско-Тихоокеанского </w:t>
      </w:r>
      <w:r w:rsidR="00E36975">
        <w:rPr>
          <w:rFonts w:ascii="Times New Roman" w:hAnsi="Times New Roman" w:cs="Times New Roman"/>
          <w:sz w:val="24"/>
          <w:szCs w:val="24"/>
        </w:rPr>
        <w:lastRenderedPageBreak/>
        <w:t xml:space="preserve">региона и государствам, входящим в данный регион. </w:t>
      </w:r>
      <w:r w:rsidR="00E36975">
        <w:rPr>
          <w:rStyle w:val="aa"/>
          <w:rFonts w:ascii="Times New Roman" w:hAnsi="Times New Roman" w:cs="Times New Roman"/>
          <w:sz w:val="24"/>
          <w:szCs w:val="24"/>
        </w:rPr>
        <w:footnoteReference w:id="152"/>
      </w:r>
      <w:r w:rsidR="00E36975">
        <w:rPr>
          <w:rFonts w:ascii="Times New Roman" w:hAnsi="Times New Roman" w:cs="Times New Roman"/>
          <w:sz w:val="24"/>
          <w:szCs w:val="24"/>
        </w:rPr>
        <w:t xml:space="preserve">  Более того, США возлагает на себя ответственность за разрешение и предоставление помощи в решении ключевых проблем. </w:t>
      </w:r>
    </w:p>
    <w:p w:rsidR="00E36975" w:rsidRDefault="001677D5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существующих механизмов в сфере обороны и безопасности между Соединенными Штатами и АСЕАН выступает конференция, проводимая в Сингапуре с 2002 года, «Диалог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-Ла», в которой принимают участие представители министерств обороны 27 государств. </w:t>
      </w:r>
    </w:p>
    <w:p w:rsidR="007A350E" w:rsidRPr="009040AB" w:rsidRDefault="007A350E" w:rsidP="009040AB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350E">
        <w:rPr>
          <w:rFonts w:ascii="Times New Roman" w:hAnsi="Times New Roman" w:cs="Times New Roman"/>
          <w:sz w:val="24"/>
          <w:szCs w:val="24"/>
        </w:rPr>
        <w:t xml:space="preserve">Вашингтон сохраняет тесные оборонные связи с </w:t>
      </w:r>
      <w:r>
        <w:rPr>
          <w:rFonts w:ascii="Times New Roman" w:hAnsi="Times New Roman" w:cs="Times New Roman"/>
          <w:sz w:val="24"/>
          <w:szCs w:val="24"/>
        </w:rPr>
        <w:t xml:space="preserve">государствами АСЕАН - </w:t>
      </w:r>
      <w:r w:rsidRPr="007A350E">
        <w:rPr>
          <w:rFonts w:ascii="Times New Roman" w:hAnsi="Times New Roman" w:cs="Times New Roman"/>
          <w:sz w:val="24"/>
          <w:szCs w:val="24"/>
        </w:rPr>
        <w:t xml:space="preserve">это Таиланд и Филиппины. Несмотря на отсутствие договорной базы, тесными остаются взаимоотношения между оборонным истеблишментом Индонезии и США, тогда как упрочение оборонного диалога с Вьетнамом стало одним из этапов политики разворота в Азию президента Барака Обамы. 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5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50E">
        <w:rPr>
          <w:rFonts w:ascii="Times New Roman" w:hAnsi="Times New Roman" w:cs="Times New Roman"/>
          <w:sz w:val="24"/>
          <w:szCs w:val="24"/>
        </w:rPr>
        <w:t xml:space="preserve">Малайзия и Сингапур, </w:t>
      </w:r>
      <w:r>
        <w:rPr>
          <w:rFonts w:ascii="Times New Roman" w:hAnsi="Times New Roman" w:cs="Times New Roman"/>
          <w:sz w:val="24"/>
          <w:szCs w:val="24"/>
        </w:rPr>
        <w:t>являются членами Оборонных соглашений</w:t>
      </w:r>
      <w:r w:rsidRPr="007A350E">
        <w:rPr>
          <w:rFonts w:ascii="Times New Roman" w:hAnsi="Times New Roman" w:cs="Times New Roman"/>
          <w:sz w:val="24"/>
          <w:szCs w:val="24"/>
        </w:rPr>
        <w:t xml:space="preserve"> пяти держав с Австралией, Великобританией и Новой Зеландией. </w:t>
      </w:r>
      <w:r>
        <w:rPr>
          <w:rFonts w:ascii="Times New Roman" w:hAnsi="Times New Roman" w:cs="Times New Roman"/>
          <w:sz w:val="24"/>
          <w:szCs w:val="24"/>
        </w:rPr>
        <w:t xml:space="preserve">Сложившаяся </w:t>
      </w:r>
      <w:r w:rsidRPr="007A350E">
        <w:rPr>
          <w:rFonts w:ascii="Times New Roman" w:hAnsi="Times New Roman" w:cs="Times New Roman"/>
          <w:sz w:val="24"/>
          <w:szCs w:val="24"/>
        </w:rPr>
        <w:t xml:space="preserve">архитектура безопасности </w:t>
      </w:r>
      <w:r w:rsidR="000D7AB0">
        <w:rPr>
          <w:rFonts w:ascii="Times New Roman" w:hAnsi="Times New Roman" w:cs="Times New Roman"/>
          <w:sz w:val="24"/>
          <w:szCs w:val="24"/>
        </w:rPr>
        <w:t>находится в резонансе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50E">
        <w:rPr>
          <w:rFonts w:ascii="Times New Roman" w:hAnsi="Times New Roman" w:cs="Times New Roman"/>
          <w:sz w:val="24"/>
          <w:szCs w:val="24"/>
        </w:rPr>
        <w:t>с китайским экономическим перевесом в регионе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40AB" w:rsidRPr="006A1171">
        <w:rPr>
          <w:rFonts w:ascii="Times New Roman" w:hAnsi="Times New Roman" w:cs="Times New Roman"/>
          <w:sz w:val="24"/>
          <w:szCs w:val="24"/>
        </w:rPr>
        <w:t>Проекты АСЕАН по упрочению</w:t>
      </w:r>
      <w:r w:rsidR="009040AB">
        <w:rPr>
          <w:rFonts w:ascii="Times New Roman" w:hAnsi="Times New Roman" w:cs="Times New Roman"/>
          <w:sz w:val="24"/>
          <w:szCs w:val="24"/>
        </w:rPr>
        <w:t xml:space="preserve"> экономической интеграции,</w:t>
      </w:r>
      <w:r w:rsidR="009040AB" w:rsidRPr="006A1171">
        <w:rPr>
          <w:rFonts w:ascii="Times New Roman" w:hAnsi="Times New Roman" w:cs="Times New Roman"/>
          <w:sz w:val="24"/>
          <w:szCs w:val="24"/>
        </w:rPr>
        <w:t xml:space="preserve"> региональной идентичности, </w:t>
      </w:r>
      <w:r w:rsidR="009040AB">
        <w:rPr>
          <w:rFonts w:ascii="Times New Roman" w:hAnsi="Times New Roman" w:cs="Times New Roman"/>
          <w:sz w:val="24"/>
          <w:szCs w:val="24"/>
        </w:rPr>
        <w:t xml:space="preserve">а также выстраивание отношений </w:t>
      </w:r>
      <w:r w:rsidR="009040AB" w:rsidRPr="006A1171">
        <w:rPr>
          <w:rFonts w:ascii="Times New Roman" w:hAnsi="Times New Roman" w:cs="Times New Roman"/>
          <w:sz w:val="24"/>
          <w:szCs w:val="24"/>
        </w:rPr>
        <w:t>с США и Японией, на</w:t>
      </w:r>
      <w:r w:rsidR="009040AB">
        <w:rPr>
          <w:rFonts w:ascii="Times New Roman" w:hAnsi="Times New Roman" w:cs="Times New Roman"/>
          <w:sz w:val="24"/>
          <w:szCs w:val="24"/>
        </w:rPr>
        <w:t xml:space="preserve">целены </w:t>
      </w:r>
      <w:r w:rsidR="009040AB" w:rsidRPr="006A1171">
        <w:rPr>
          <w:rFonts w:ascii="Times New Roman" w:hAnsi="Times New Roman" w:cs="Times New Roman"/>
          <w:sz w:val="24"/>
          <w:szCs w:val="24"/>
        </w:rPr>
        <w:t>на сдерж</w:t>
      </w:r>
      <w:r w:rsidR="009040AB">
        <w:rPr>
          <w:rFonts w:ascii="Times New Roman" w:hAnsi="Times New Roman" w:cs="Times New Roman"/>
          <w:sz w:val="24"/>
          <w:szCs w:val="24"/>
        </w:rPr>
        <w:t>ивание растущей роли Китая в регионе</w:t>
      </w:r>
      <w:r w:rsidR="009040AB" w:rsidRPr="009040AB">
        <w:rPr>
          <w:rFonts w:ascii="Times New Roman" w:hAnsi="Times New Roman" w:cs="Times New Roman"/>
          <w:sz w:val="24"/>
          <w:szCs w:val="24"/>
        </w:rPr>
        <w:t xml:space="preserve"> </w:t>
      </w:r>
      <w:r w:rsidR="009040AB">
        <w:rPr>
          <w:rFonts w:ascii="Times New Roman" w:hAnsi="Times New Roman" w:cs="Times New Roman"/>
          <w:sz w:val="24"/>
          <w:szCs w:val="24"/>
        </w:rPr>
        <w:t xml:space="preserve">и возможность создания больше векторов сотрудничества для стран АСЕАН. </w:t>
      </w:r>
    </w:p>
    <w:p w:rsidR="00A448A3" w:rsidRDefault="000D7AB0" w:rsidP="009B783F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отношений со странами АСЕАН продолжилось в 2016 году. </w:t>
      </w:r>
      <w:r w:rsidR="00E36975">
        <w:rPr>
          <w:rFonts w:ascii="Times New Roman" w:hAnsi="Times New Roman" w:cs="Times New Roman"/>
          <w:sz w:val="24"/>
          <w:szCs w:val="24"/>
        </w:rPr>
        <w:t xml:space="preserve">В феврале 2016 года </w:t>
      </w:r>
      <w:r w:rsidR="006A1171" w:rsidRPr="006A1171">
        <w:rPr>
          <w:rFonts w:ascii="Times New Roman" w:hAnsi="Times New Roman" w:cs="Times New Roman"/>
          <w:sz w:val="24"/>
          <w:szCs w:val="24"/>
        </w:rPr>
        <w:t>проходил саммит США – АСЕАН, на</w:t>
      </w:r>
      <w:r w:rsidR="00EE385E">
        <w:rPr>
          <w:rFonts w:ascii="Times New Roman" w:hAnsi="Times New Roman" w:cs="Times New Roman"/>
          <w:sz w:val="24"/>
          <w:szCs w:val="24"/>
        </w:rPr>
        <w:t xml:space="preserve"> котором было решено создать диалог </w:t>
      </w:r>
      <w:r w:rsidR="006A1171" w:rsidRPr="006A1171">
        <w:rPr>
          <w:rFonts w:ascii="Times New Roman" w:hAnsi="Times New Roman" w:cs="Times New Roman"/>
          <w:sz w:val="24"/>
          <w:szCs w:val="24"/>
        </w:rPr>
        <w:t>«стратегического партнерства АСЕАН – США».</w:t>
      </w:r>
      <w:r w:rsidR="00EE385E">
        <w:rPr>
          <w:rFonts w:ascii="Times New Roman" w:hAnsi="Times New Roman" w:cs="Times New Roman"/>
          <w:sz w:val="24"/>
          <w:szCs w:val="24"/>
        </w:rPr>
        <w:t xml:space="preserve"> 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США </w:t>
      </w:r>
      <w:r w:rsidR="00EE385E">
        <w:rPr>
          <w:rFonts w:ascii="Times New Roman" w:hAnsi="Times New Roman" w:cs="Times New Roman"/>
          <w:sz w:val="24"/>
          <w:szCs w:val="24"/>
        </w:rPr>
        <w:t>продолжают корректировать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 стратегию в </w:t>
      </w:r>
      <w:r w:rsidR="00EE385E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Азии и </w:t>
      </w:r>
      <w:r w:rsidR="00EE385E">
        <w:rPr>
          <w:rFonts w:ascii="Times New Roman" w:hAnsi="Times New Roman" w:cs="Times New Roman"/>
          <w:sz w:val="24"/>
          <w:szCs w:val="24"/>
        </w:rPr>
        <w:t xml:space="preserve">выстраивают более тесные </w:t>
      </w:r>
      <w:r w:rsidR="006A1171" w:rsidRPr="006A1171">
        <w:rPr>
          <w:rFonts w:ascii="Times New Roman" w:hAnsi="Times New Roman" w:cs="Times New Roman"/>
          <w:sz w:val="24"/>
          <w:szCs w:val="24"/>
        </w:rPr>
        <w:t>э</w:t>
      </w:r>
      <w:r w:rsidR="00A448A3">
        <w:rPr>
          <w:rFonts w:ascii="Times New Roman" w:hAnsi="Times New Roman" w:cs="Times New Roman"/>
          <w:sz w:val="24"/>
          <w:szCs w:val="24"/>
        </w:rPr>
        <w:t xml:space="preserve">кономические и военные связи с государствами 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региона. </w:t>
      </w:r>
      <w:r w:rsidR="00A448A3" w:rsidRPr="006A1171">
        <w:rPr>
          <w:rFonts w:ascii="Times New Roman" w:hAnsi="Times New Roman" w:cs="Times New Roman"/>
          <w:sz w:val="24"/>
          <w:szCs w:val="24"/>
        </w:rPr>
        <w:t>Главный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 союзник США, Япония, </w:t>
      </w:r>
      <w:r w:rsidR="00A448A3">
        <w:rPr>
          <w:rFonts w:ascii="Times New Roman" w:hAnsi="Times New Roman" w:cs="Times New Roman"/>
          <w:sz w:val="24"/>
          <w:szCs w:val="24"/>
        </w:rPr>
        <w:t xml:space="preserve">также стремится проявлять 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активность в Юго-Восточной Азии. Стоит вспомнить, что несколько десятилетий назад США и Япония не только сотрудничали, но и конкурировали за влияние в регионе. </w:t>
      </w:r>
      <w:r w:rsidR="00EE385E">
        <w:rPr>
          <w:rStyle w:val="aa"/>
          <w:rFonts w:ascii="Times New Roman" w:hAnsi="Times New Roman" w:cs="Times New Roman"/>
          <w:sz w:val="24"/>
          <w:szCs w:val="24"/>
        </w:rPr>
        <w:footnoteReference w:id="154"/>
      </w:r>
      <w:r w:rsidR="00A448A3">
        <w:rPr>
          <w:rFonts w:ascii="Times New Roman" w:hAnsi="Times New Roman" w:cs="Times New Roman"/>
          <w:sz w:val="24"/>
          <w:szCs w:val="24"/>
        </w:rPr>
        <w:t xml:space="preserve"> </w:t>
      </w:r>
      <w:r w:rsidR="009B783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B783F" w:rsidRPr="006A1171">
        <w:rPr>
          <w:rFonts w:ascii="Times New Roman" w:hAnsi="Times New Roman" w:cs="Times New Roman"/>
          <w:sz w:val="24"/>
          <w:szCs w:val="24"/>
        </w:rPr>
        <w:t xml:space="preserve">новое партнерство </w:t>
      </w:r>
      <w:r w:rsidR="009B783F">
        <w:rPr>
          <w:rFonts w:ascii="Times New Roman" w:hAnsi="Times New Roman" w:cs="Times New Roman"/>
          <w:sz w:val="24"/>
          <w:szCs w:val="24"/>
        </w:rPr>
        <w:t>является важным</w:t>
      </w:r>
      <w:r w:rsidR="009B783F" w:rsidRPr="006A1171">
        <w:rPr>
          <w:rFonts w:ascii="Times New Roman" w:hAnsi="Times New Roman" w:cs="Times New Roman"/>
          <w:sz w:val="24"/>
          <w:szCs w:val="24"/>
        </w:rPr>
        <w:t xml:space="preserve"> шаг</w:t>
      </w:r>
      <w:r w:rsidR="009B783F">
        <w:rPr>
          <w:rFonts w:ascii="Times New Roman" w:hAnsi="Times New Roman" w:cs="Times New Roman"/>
          <w:sz w:val="24"/>
          <w:szCs w:val="24"/>
        </w:rPr>
        <w:t>ом</w:t>
      </w:r>
      <w:r w:rsidR="009B783F"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9B783F">
        <w:rPr>
          <w:rFonts w:ascii="Times New Roman" w:hAnsi="Times New Roman" w:cs="Times New Roman"/>
          <w:sz w:val="24"/>
          <w:szCs w:val="24"/>
        </w:rPr>
        <w:t xml:space="preserve">для Юго-Восточной Азии и </w:t>
      </w:r>
      <w:r w:rsidR="009B783F" w:rsidRPr="006A1171">
        <w:rPr>
          <w:rFonts w:ascii="Times New Roman" w:hAnsi="Times New Roman" w:cs="Times New Roman"/>
          <w:sz w:val="24"/>
          <w:szCs w:val="24"/>
        </w:rPr>
        <w:t xml:space="preserve">США и Японии, </w:t>
      </w:r>
      <w:r w:rsidR="009B783F">
        <w:rPr>
          <w:rFonts w:ascii="Times New Roman" w:hAnsi="Times New Roman" w:cs="Times New Roman"/>
          <w:sz w:val="24"/>
          <w:szCs w:val="24"/>
        </w:rPr>
        <w:t xml:space="preserve">для преодоления разногласий по поводу политики в данном регионе. </w:t>
      </w:r>
    </w:p>
    <w:p w:rsidR="003441CD" w:rsidRDefault="00E639B4" w:rsidP="003441CD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Партнерство между США и АСЕАН основывается </w:t>
      </w:r>
      <w:r w:rsidR="003441CD">
        <w:rPr>
          <w:rFonts w:ascii="Times New Roman" w:hAnsi="Times New Roman" w:cs="Times New Roman"/>
          <w:sz w:val="24"/>
          <w:szCs w:val="24"/>
        </w:rPr>
        <w:t>в области торговли, безопасности, технологии, энергетики</w:t>
      </w:r>
      <w:r w:rsidRPr="006A1171">
        <w:rPr>
          <w:rFonts w:ascii="Times New Roman" w:hAnsi="Times New Roman" w:cs="Times New Roman"/>
          <w:sz w:val="24"/>
          <w:szCs w:val="24"/>
        </w:rPr>
        <w:t xml:space="preserve">. </w:t>
      </w:r>
      <w:r w:rsidR="003441CD" w:rsidRPr="003441CD">
        <w:rPr>
          <w:rFonts w:ascii="Times New Roman" w:hAnsi="Times New Roman" w:cs="Times New Roman"/>
          <w:sz w:val="24"/>
          <w:szCs w:val="24"/>
        </w:rPr>
        <w:t xml:space="preserve">Япония </w:t>
      </w:r>
      <w:r w:rsidR="003441CD">
        <w:rPr>
          <w:rFonts w:ascii="Times New Roman" w:hAnsi="Times New Roman" w:cs="Times New Roman"/>
          <w:sz w:val="24"/>
          <w:szCs w:val="24"/>
        </w:rPr>
        <w:t xml:space="preserve">выстраивает </w:t>
      </w:r>
      <w:r w:rsidR="003441CD" w:rsidRPr="003441CD">
        <w:rPr>
          <w:rFonts w:ascii="Times New Roman" w:hAnsi="Times New Roman" w:cs="Times New Roman"/>
          <w:sz w:val="24"/>
          <w:szCs w:val="24"/>
        </w:rPr>
        <w:t>отношения с членами АСЕАН в подобном</w:t>
      </w:r>
      <w:r w:rsidR="003441CD">
        <w:rPr>
          <w:rFonts w:ascii="Times New Roman" w:hAnsi="Times New Roman" w:cs="Times New Roman"/>
          <w:sz w:val="24"/>
          <w:szCs w:val="24"/>
        </w:rPr>
        <w:t xml:space="preserve"> ключе. Заметно возросла координация действий японских и американских правительств по реализации региональных программ. Так на пример, </w:t>
      </w:r>
      <w:r w:rsidR="003441CD" w:rsidRPr="003441CD">
        <w:rPr>
          <w:rFonts w:ascii="Times New Roman" w:hAnsi="Times New Roman" w:cs="Times New Roman"/>
          <w:sz w:val="24"/>
          <w:szCs w:val="24"/>
        </w:rPr>
        <w:t xml:space="preserve">США </w:t>
      </w:r>
      <w:r w:rsidR="00162305">
        <w:rPr>
          <w:rFonts w:ascii="Times New Roman" w:hAnsi="Times New Roman" w:cs="Times New Roman"/>
          <w:sz w:val="24"/>
          <w:szCs w:val="24"/>
        </w:rPr>
        <w:t>инвестировали</w:t>
      </w:r>
      <w:r w:rsidR="003441CD" w:rsidRPr="003441CD">
        <w:rPr>
          <w:rFonts w:ascii="Times New Roman" w:hAnsi="Times New Roman" w:cs="Times New Roman"/>
          <w:sz w:val="24"/>
          <w:szCs w:val="24"/>
        </w:rPr>
        <w:t xml:space="preserve"> в особую </w:t>
      </w:r>
      <w:r w:rsidR="003441CD" w:rsidRPr="003441CD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экономическую зону в Мьянме, </w:t>
      </w:r>
      <w:r w:rsidR="00162305" w:rsidRPr="003441CD">
        <w:rPr>
          <w:rFonts w:ascii="Times New Roman" w:hAnsi="Times New Roman" w:cs="Times New Roman"/>
          <w:sz w:val="24"/>
          <w:szCs w:val="24"/>
        </w:rPr>
        <w:t>сформированную</w:t>
      </w:r>
      <w:r w:rsidR="003441CD" w:rsidRPr="003441CD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="00162305">
        <w:rPr>
          <w:rFonts w:ascii="Times New Roman" w:hAnsi="Times New Roman" w:cs="Times New Roman"/>
          <w:sz w:val="24"/>
          <w:szCs w:val="24"/>
        </w:rPr>
        <w:t>правительства Японии. США выделили около $26</w:t>
      </w:r>
      <w:r w:rsidR="003441CD" w:rsidRPr="003441CD">
        <w:rPr>
          <w:rFonts w:ascii="Times New Roman" w:hAnsi="Times New Roman" w:cs="Times New Roman"/>
          <w:sz w:val="24"/>
          <w:szCs w:val="24"/>
        </w:rPr>
        <w:t>0 млн на обновление инфраструктуры безопасности Юго-Восточной Азии и на подготовку специалистов. Япония тоже финансирует аналогичные программы, а в 2015 году объявила об увеличении до $110 млрд объема своих вложений в азиатские инфраструктурные проекты.</w:t>
      </w:r>
      <w:r w:rsidR="00162305">
        <w:rPr>
          <w:rStyle w:val="aa"/>
          <w:rFonts w:ascii="Times New Roman" w:hAnsi="Times New Roman" w:cs="Times New Roman"/>
          <w:sz w:val="24"/>
          <w:szCs w:val="24"/>
        </w:rPr>
        <w:footnoteReference w:id="155"/>
      </w:r>
    </w:p>
    <w:p w:rsidR="00E639B4" w:rsidRDefault="003441CD" w:rsidP="003441CD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1CD">
        <w:rPr>
          <w:rFonts w:ascii="Times New Roman" w:hAnsi="Times New Roman" w:cs="Times New Roman"/>
          <w:sz w:val="24"/>
          <w:szCs w:val="24"/>
        </w:rPr>
        <w:t xml:space="preserve">Поддерживая </w:t>
      </w:r>
      <w:r w:rsidR="00162305" w:rsidRPr="003441CD">
        <w:rPr>
          <w:rFonts w:ascii="Times New Roman" w:hAnsi="Times New Roman" w:cs="Times New Roman"/>
          <w:sz w:val="24"/>
          <w:szCs w:val="24"/>
        </w:rPr>
        <w:t>первостепенную</w:t>
      </w:r>
      <w:r w:rsidR="00162305">
        <w:rPr>
          <w:rFonts w:ascii="Times New Roman" w:hAnsi="Times New Roman" w:cs="Times New Roman"/>
          <w:sz w:val="24"/>
          <w:szCs w:val="24"/>
        </w:rPr>
        <w:t xml:space="preserve"> роль АСЕАН в</w:t>
      </w:r>
      <w:r w:rsidRPr="003441CD">
        <w:rPr>
          <w:rFonts w:ascii="Times New Roman" w:hAnsi="Times New Roman" w:cs="Times New Roman"/>
          <w:sz w:val="24"/>
          <w:szCs w:val="24"/>
        </w:rPr>
        <w:t xml:space="preserve"> региональной структуре, США отдают приоритет </w:t>
      </w:r>
      <w:r w:rsidR="00162305" w:rsidRPr="003441CD">
        <w:rPr>
          <w:rFonts w:ascii="Times New Roman" w:hAnsi="Times New Roman" w:cs="Times New Roman"/>
          <w:sz w:val="24"/>
          <w:szCs w:val="24"/>
        </w:rPr>
        <w:t>поддержке</w:t>
      </w:r>
      <w:r w:rsidRPr="003441CD">
        <w:rPr>
          <w:rFonts w:ascii="Times New Roman" w:hAnsi="Times New Roman" w:cs="Times New Roman"/>
          <w:sz w:val="24"/>
          <w:szCs w:val="24"/>
        </w:rPr>
        <w:t xml:space="preserve"> АСЕАН для </w:t>
      </w:r>
      <w:r w:rsidR="00162305" w:rsidRPr="003441CD">
        <w:rPr>
          <w:rFonts w:ascii="Times New Roman" w:hAnsi="Times New Roman" w:cs="Times New Roman"/>
          <w:sz w:val="24"/>
          <w:szCs w:val="24"/>
        </w:rPr>
        <w:t>увеличения</w:t>
      </w:r>
      <w:r w:rsidRPr="003441CD">
        <w:rPr>
          <w:rFonts w:ascii="Times New Roman" w:hAnsi="Times New Roman" w:cs="Times New Roman"/>
          <w:sz w:val="24"/>
          <w:szCs w:val="24"/>
        </w:rPr>
        <w:t xml:space="preserve"> способности обеспечения безопасности, в </w:t>
      </w:r>
      <w:r w:rsidR="00162305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Pr="003441CD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162305" w:rsidRPr="003441CD">
        <w:rPr>
          <w:rFonts w:ascii="Times New Roman" w:hAnsi="Times New Roman" w:cs="Times New Roman"/>
          <w:sz w:val="24"/>
          <w:szCs w:val="24"/>
        </w:rPr>
        <w:t>мореплавания</w:t>
      </w:r>
      <w:r w:rsidRPr="003441CD">
        <w:rPr>
          <w:rFonts w:ascii="Times New Roman" w:hAnsi="Times New Roman" w:cs="Times New Roman"/>
          <w:sz w:val="24"/>
          <w:szCs w:val="24"/>
        </w:rPr>
        <w:t xml:space="preserve"> на двусторонней основе</w:t>
      </w:r>
      <w:r w:rsidR="00162305">
        <w:rPr>
          <w:rFonts w:ascii="Times New Roman" w:hAnsi="Times New Roman" w:cs="Times New Roman"/>
          <w:sz w:val="24"/>
          <w:szCs w:val="24"/>
        </w:rPr>
        <w:t xml:space="preserve"> и</w:t>
      </w:r>
      <w:r w:rsidRPr="003441CD">
        <w:rPr>
          <w:rFonts w:ascii="Times New Roman" w:hAnsi="Times New Roman" w:cs="Times New Roman"/>
          <w:sz w:val="24"/>
          <w:szCs w:val="24"/>
        </w:rPr>
        <w:t xml:space="preserve"> посредством региональных форумов. АСЕАН и США также активно взаимодействуют в разных</w:t>
      </w:r>
      <w:r w:rsidR="00162305">
        <w:rPr>
          <w:rFonts w:ascii="Times New Roman" w:hAnsi="Times New Roman" w:cs="Times New Roman"/>
          <w:sz w:val="24"/>
          <w:szCs w:val="24"/>
        </w:rPr>
        <w:t xml:space="preserve"> сферах: в борьбе с терроризмом и </w:t>
      </w:r>
      <w:r w:rsidRPr="003441CD">
        <w:rPr>
          <w:rFonts w:ascii="Times New Roman" w:hAnsi="Times New Roman" w:cs="Times New Roman"/>
          <w:sz w:val="24"/>
          <w:szCs w:val="24"/>
        </w:rPr>
        <w:t xml:space="preserve"> </w:t>
      </w:r>
      <w:r w:rsidR="00162305" w:rsidRPr="003441CD">
        <w:rPr>
          <w:rFonts w:ascii="Times New Roman" w:hAnsi="Times New Roman" w:cs="Times New Roman"/>
          <w:sz w:val="24"/>
          <w:szCs w:val="24"/>
        </w:rPr>
        <w:t xml:space="preserve">транснациональной преступностью </w:t>
      </w:r>
      <w:r w:rsidRPr="003441CD">
        <w:rPr>
          <w:rFonts w:ascii="Times New Roman" w:hAnsi="Times New Roman" w:cs="Times New Roman"/>
          <w:sz w:val="24"/>
          <w:szCs w:val="24"/>
        </w:rPr>
        <w:t>нераспространением ядерного ору</w:t>
      </w:r>
      <w:r w:rsidR="00162305">
        <w:rPr>
          <w:rFonts w:ascii="Times New Roman" w:hAnsi="Times New Roman" w:cs="Times New Roman"/>
          <w:sz w:val="24"/>
          <w:szCs w:val="24"/>
        </w:rPr>
        <w:t xml:space="preserve">жия в регионе, а также в сфере </w:t>
      </w:r>
      <w:proofErr w:type="spellStart"/>
      <w:r w:rsidR="00162305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="00162305">
        <w:rPr>
          <w:rFonts w:ascii="Times New Roman" w:hAnsi="Times New Roman" w:cs="Times New Roman"/>
          <w:sz w:val="24"/>
          <w:szCs w:val="24"/>
        </w:rPr>
        <w:t>.</w:t>
      </w:r>
    </w:p>
    <w:p w:rsidR="00724215" w:rsidRDefault="00724215" w:rsidP="00724215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США проводят инвестиционную политику по отношению к государствам АСЕАН. </w:t>
      </w:r>
      <w:r w:rsidRPr="006A1171">
        <w:rPr>
          <w:rFonts w:ascii="Times New Roman" w:hAnsi="Times New Roman" w:cs="Times New Roman"/>
          <w:sz w:val="24"/>
          <w:szCs w:val="24"/>
        </w:rPr>
        <w:t>С 1996 по 2015 год объем торговли между США и АС</w:t>
      </w:r>
      <w:r>
        <w:rPr>
          <w:rFonts w:ascii="Times New Roman" w:hAnsi="Times New Roman" w:cs="Times New Roman"/>
          <w:sz w:val="24"/>
          <w:szCs w:val="24"/>
        </w:rPr>
        <w:t>ЕАН удвоился (до более $27</w:t>
      </w:r>
      <w:r w:rsidRPr="006A1171">
        <w:rPr>
          <w:rFonts w:ascii="Times New Roman" w:hAnsi="Times New Roman" w:cs="Times New Roman"/>
          <w:sz w:val="24"/>
          <w:szCs w:val="24"/>
        </w:rPr>
        <w:t xml:space="preserve">0 млрд в год).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A1171">
        <w:rPr>
          <w:rFonts w:ascii="Times New Roman" w:hAnsi="Times New Roman" w:cs="Times New Roman"/>
          <w:sz w:val="24"/>
          <w:szCs w:val="24"/>
        </w:rPr>
        <w:t xml:space="preserve">омпании </w:t>
      </w:r>
      <w:r>
        <w:rPr>
          <w:rFonts w:ascii="Times New Roman" w:hAnsi="Times New Roman" w:cs="Times New Roman"/>
          <w:sz w:val="24"/>
          <w:szCs w:val="24"/>
        </w:rPr>
        <w:t xml:space="preserve">Соединенных Штатов </w:t>
      </w:r>
      <w:r w:rsidRPr="006A1171">
        <w:rPr>
          <w:rFonts w:ascii="Times New Roman" w:hAnsi="Times New Roman" w:cs="Times New Roman"/>
          <w:sz w:val="24"/>
          <w:szCs w:val="24"/>
        </w:rPr>
        <w:t>лидируют по</w:t>
      </w:r>
      <w:r>
        <w:rPr>
          <w:rFonts w:ascii="Times New Roman" w:hAnsi="Times New Roman" w:cs="Times New Roman"/>
          <w:sz w:val="24"/>
          <w:szCs w:val="24"/>
        </w:rPr>
        <w:t xml:space="preserve"> инвестициям в регион (около $22</w:t>
      </w:r>
      <w:r w:rsidRPr="006A1171">
        <w:rPr>
          <w:rFonts w:ascii="Times New Roman" w:hAnsi="Times New Roman" w:cs="Times New Roman"/>
          <w:sz w:val="24"/>
          <w:szCs w:val="24"/>
        </w:rPr>
        <w:t>0 млрд в 2014 году).</w:t>
      </w:r>
      <w:r w:rsidR="009040AB">
        <w:rPr>
          <w:rStyle w:val="aa"/>
          <w:rFonts w:ascii="Times New Roman" w:hAnsi="Times New Roman" w:cs="Times New Roman"/>
          <w:sz w:val="24"/>
          <w:szCs w:val="24"/>
        </w:rPr>
        <w:footnoteReference w:id="156"/>
      </w:r>
      <w:r w:rsidRPr="006A1171">
        <w:rPr>
          <w:rFonts w:ascii="Times New Roman" w:hAnsi="Times New Roman" w:cs="Times New Roman"/>
          <w:sz w:val="24"/>
          <w:szCs w:val="24"/>
        </w:rPr>
        <w:t xml:space="preserve"> Их пр</w:t>
      </w:r>
      <w:r>
        <w:rPr>
          <w:rFonts w:ascii="Times New Roman" w:hAnsi="Times New Roman" w:cs="Times New Roman"/>
          <w:sz w:val="24"/>
          <w:szCs w:val="24"/>
        </w:rPr>
        <w:t xml:space="preserve">имеру </w:t>
      </w:r>
      <w:r w:rsidR="009040AB">
        <w:rPr>
          <w:rFonts w:ascii="Times New Roman" w:hAnsi="Times New Roman" w:cs="Times New Roman"/>
          <w:sz w:val="24"/>
          <w:szCs w:val="24"/>
        </w:rPr>
        <w:t>руководствуются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040AB">
        <w:rPr>
          <w:rFonts w:ascii="Times New Roman" w:hAnsi="Times New Roman" w:cs="Times New Roman"/>
          <w:sz w:val="24"/>
          <w:szCs w:val="24"/>
        </w:rPr>
        <w:t xml:space="preserve">компании из Японии. </w:t>
      </w:r>
    </w:p>
    <w:p w:rsidR="00A448A3" w:rsidRDefault="000D7AB0" w:rsidP="00A448A3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Белой книге о содействии развитию </w:t>
      </w:r>
      <w:r w:rsidR="00162305">
        <w:rPr>
          <w:rStyle w:val="aa"/>
          <w:rFonts w:ascii="Times New Roman" w:hAnsi="Times New Roman" w:cs="Times New Roman"/>
          <w:sz w:val="24"/>
          <w:szCs w:val="24"/>
        </w:rPr>
        <w:footnoteReference w:id="157"/>
      </w:r>
      <w:r w:rsidR="0073233E">
        <w:rPr>
          <w:rFonts w:ascii="Times New Roman" w:hAnsi="Times New Roman" w:cs="Times New Roman"/>
          <w:sz w:val="24"/>
          <w:szCs w:val="24"/>
        </w:rPr>
        <w:t xml:space="preserve">говорится, о важности выстраивания отношений со странами АСЕАН, в виду развития дальнейших экономических отношений. В 2015 году принимается Хартия о сотрудничестве в области развития, по которой разрешается передавать военное оборудование другим государствам с целью </w:t>
      </w:r>
      <w:r w:rsidR="00A71030">
        <w:rPr>
          <w:rFonts w:ascii="Times New Roman" w:hAnsi="Times New Roman" w:cs="Times New Roman"/>
          <w:sz w:val="24"/>
          <w:szCs w:val="24"/>
        </w:rPr>
        <w:t xml:space="preserve">использования в гражданских целях. Так в 2015 году Япония передала 10 патрульных кораблей Филиппинам. </w:t>
      </w:r>
    </w:p>
    <w:p w:rsidR="006A1171" w:rsidRPr="006A1171" w:rsidRDefault="00911F2F" w:rsidP="00A448A3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Соперничество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 между компаниями</w:t>
      </w:r>
      <w:r>
        <w:rPr>
          <w:rFonts w:ascii="Times New Roman" w:hAnsi="Times New Roman" w:cs="Times New Roman"/>
          <w:sz w:val="24"/>
          <w:szCs w:val="24"/>
        </w:rPr>
        <w:t xml:space="preserve"> США и Японии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 за рынки Юго-Восточной Азии, сохраняется,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 приоритеты Токио и Вашингтона по </w:t>
      </w:r>
      <w:r w:rsidR="001C6DE9" w:rsidRPr="006A1171">
        <w:rPr>
          <w:rFonts w:ascii="Times New Roman" w:hAnsi="Times New Roman" w:cs="Times New Roman"/>
          <w:sz w:val="24"/>
          <w:szCs w:val="24"/>
        </w:rPr>
        <w:t>различным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 политическим вопросам могут </w:t>
      </w:r>
      <w:r w:rsidR="001C6DE9">
        <w:rPr>
          <w:rFonts w:ascii="Times New Roman" w:hAnsi="Times New Roman" w:cs="Times New Roman"/>
          <w:sz w:val="24"/>
          <w:szCs w:val="24"/>
        </w:rPr>
        <w:t>отличаться</w:t>
      </w:r>
      <w:r w:rsidR="006A1171" w:rsidRPr="006A1171">
        <w:rPr>
          <w:rFonts w:ascii="Times New Roman" w:hAnsi="Times New Roman" w:cs="Times New Roman"/>
          <w:sz w:val="24"/>
          <w:szCs w:val="24"/>
        </w:rPr>
        <w:t>. Но в целом</w:t>
      </w:r>
      <w:r w:rsidR="001C6DE9">
        <w:rPr>
          <w:rFonts w:ascii="Times New Roman" w:hAnsi="Times New Roman" w:cs="Times New Roman"/>
          <w:sz w:val="24"/>
          <w:szCs w:val="24"/>
        </w:rPr>
        <w:t>, при администрации Б. Обамы интересы США и Японии совпадали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. </w:t>
      </w:r>
      <w:r w:rsidR="001C6DE9">
        <w:rPr>
          <w:rFonts w:ascii="Times New Roman" w:hAnsi="Times New Roman" w:cs="Times New Roman"/>
          <w:sz w:val="24"/>
          <w:szCs w:val="24"/>
        </w:rPr>
        <w:t>К общим целям можно отнести интенсификацию экономической интеграции в Юго-Восточную Азию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, </w:t>
      </w:r>
      <w:r w:rsidR="001C6DE9">
        <w:rPr>
          <w:rFonts w:ascii="Times New Roman" w:hAnsi="Times New Roman" w:cs="Times New Roman"/>
          <w:sz w:val="24"/>
          <w:szCs w:val="24"/>
        </w:rPr>
        <w:t xml:space="preserve">поддержание укрепления 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национальных и региональных институтов, </w:t>
      </w:r>
      <w:r w:rsidR="001C6DE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1C6DE9" w:rsidRPr="006A1171">
        <w:rPr>
          <w:rFonts w:ascii="Times New Roman" w:hAnsi="Times New Roman" w:cs="Times New Roman"/>
          <w:sz w:val="24"/>
          <w:szCs w:val="24"/>
        </w:rPr>
        <w:t>первостепенной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 роли АСЕАН в р</w:t>
      </w:r>
      <w:r w:rsidR="001C6DE9">
        <w:rPr>
          <w:rFonts w:ascii="Times New Roman" w:hAnsi="Times New Roman" w:cs="Times New Roman"/>
          <w:sz w:val="24"/>
          <w:szCs w:val="24"/>
        </w:rPr>
        <w:t>азр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ешении проблем </w:t>
      </w:r>
      <w:r w:rsidR="001C6DE9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6A1171" w:rsidRPr="006A1171">
        <w:rPr>
          <w:rFonts w:ascii="Times New Roman" w:hAnsi="Times New Roman" w:cs="Times New Roman"/>
          <w:sz w:val="24"/>
          <w:szCs w:val="24"/>
        </w:rPr>
        <w:t xml:space="preserve">региона. </w:t>
      </w:r>
    </w:p>
    <w:p w:rsidR="00EE385E" w:rsidRDefault="00EE385E" w:rsidP="00EE385E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в политике администрации Б. Обамы в Юго-Восточной Азии отмечается существенный прогресс в отношении выстраивании отношений со странами АСЕАН. Помимо многостороннего форма сотрудничества со странами Юго-Восточ</w:t>
      </w:r>
      <w:r w:rsidR="001C6DE9">
        <w:rPr>
          <w:rFonts w:ascii="Times New Roman" w:hAnsi="Times New Roman" w:cs="Times New Roman"/>
          <w:sz w:val="24"/>
          <w:szCs w:val="24"/>
        </w:rPr>
        <w:t xml:space="preserve">ной Азии, США </w:t>
      </w:r>
      <w:r w:rsidR="001C6DE9">
        <w:rPr>
          <w:rFonts w:ascii="Times New Roman" w:hAnsi="Times New Roman" w:cs="Times New Roman"/>
          <w:sz w:val="24"/>
          <w:szCs w:val="24"/>
        </w:rPr>
        <w:lastRenderedPageBreak/>
        <w:t>активно продвигали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на двухсторонней основе. В концепции национальной безопасности США стоит цель не только укрепления </w:t>
      </w:r>
      <w:r w:rsidRPr="00E36975">
        <w:rPr>
          <w:rFonts w:ascii="Times New Roman" w:hAnsi="Times New Roman" w:cs="Times New Roman"/>
          <w:sz w:val="24"/>
          <w:szCs w:val="24"/>
        </w:rPr>
        <w:t>сложившихся отношений с союзниками</w:t>
      </w:r>
      <w:r>
        <w:rPr>
          <w:rFonts w:ascii="Times New Roman" w:hAnsi="Times New Roman" w:cs="Times New Roman"/>
          <w:sz w:val="24"/>
          <w:szCs w:val="24"/>
        </w:rPr>
        <w:t xml:space="preserve"> США</w:t>
      </w:r>
      <w:r w:rsidRPr="00E36975">
        <w:rPr>
          <w:rFonts w:ascii="Times New Roman" w:hAnsi="Times New Roman" w:cs="Times New Roman"/>
          <w:sz w:val="24"/>
          <w:szCs w:val="24"/>
        </w:rPr>
        <w:t xml:space="preserve"> – Филиппинами и Таиландом,</w:t>
      </w:r>
      <w:r>
        <w:rPr>
          <w:rFonts w:ascii="Times New Roman" w:hAnsi="Times New Roman" w:cs="Times New Roman"/>
          <w:sz w:val="24"/>
          <w:szCs w:val="24"/>
        </w:rPr>
        <w:t xml:space="preserve"> но и развивать отношения</w:t>
      </w:r>
      <w:r w:rsidRPr="00E36975">
        <w:rPr>
          <w:rFonts w:ascii="Times New Roman" w:hAnsi="Times New Roman" w:cs="Times New Roman"/>
          <w:sz w:val="24"/>
          <w:szCs w:val="24"/>
        </w:rPr>
        <w:t xml:space="preserve"> с другими государствами региона – Индонезией, Ма</w:t>
      </w:r>
      <w:r>
        <w:rPr>
          <w:rFonts w:ascii="Times New Roman" w:hAnsi="Times New Roman" w:cs="Times New Roman"/>
          <w:sz w:val="24"/>
          <w:szCs w:val="24"/>
        </w:rPr>
        <w:t>лайзией, Вьетнамом и Сингапуром. Важным аспектом является</w:t>
      </w:r>
      <w:r w:rsidRPr="00E36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выстраивание </w:t>
      </w:r>
      <w:r w:rsidRPr="00E36975">
        <w:rPr>
          <w:rFonts w:ascii="Times New Roman" w:hAnsi="Times New Roman" w:cs="Times New Roman"/>
          <w:sz w:val="24"/>
          <w:szCs w:val="24"/>
        </w:rPr>
        <w:t xml:space="preserve">доверительного диалога со странами АСЕАН, усиление торгово-экономического сотрудничества, </w:t>
      </w: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E36975">
        <w:rPr>
          <w:rFonts w:ascii="Times New Roman" w:hAnsi="Times New Roman" w:cs="Times New Roman"/>
          <w:sz w:val="24"/>
          <w:szCs w:val="24"/>
        </w:rPr>
        <w:t xml:space="preserve">военного присутствия </w:t>
      </w:r>
      <w:r>
        <w:rPr>
          <w:rFonts w:ascii="Times New Roman" w:hAnsi="Times New Roman" w:cs="Times New Roman"/>
          <w:sz w:val="24"/>
          <w:szCs w:val="24"/>
        </w:rPr>
        <w:t xml:space="preserve">США </w:t>
      </w:r>
      <w:r w:rsidRPr="00E369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Юго-Восточной Азии, а также </w:t>
      </w:r>
      <w:r w:rsidRPr="00E36975">
        <w:rPr>
          <w:rFonts w:ascii="Times New Roman" w:hAnsi="Times New Roman" w:cs="Times New Roman"/>
          <w:sz w:val="24"/>
          <w:szCs w:val="24"/>
        </w:rPr>
        <w:t>развитие демократии и прав человека.</w:t>
      </w:r>
      <w:r w:rsidR="001C6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DE9" w:rsidRDefault="001C6DE9" w:rsidP="001C6DE9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6DE9">
        <w:rPr>
          <w:rFonts w:ascii="Times New Roman" w:hAnsi="Times New Roman" w:cs="Times New Roman"/>
          <w:sz w:val="24"/>
          <w:szCs w:val="24"/>
        </w:rPr>
        <w:t>Рес</w:t>
      </w:r>
      <w:r w:rsidR="004B16CE">
        <w:rPr>
          <w:rFonts w:ascii="Times New Roman" w:hAnsi="Times New Roman" w:cs="Times New Roman"/>
          <w:sz w:val="24"/>
          <w:szCs w:val="24"/>
        </w:rPr>
        <w:t xml:space="preserve">публика Корея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4B16CE">
        <w:rPr>
          <w:rFonts w:ascii="Times New Roman" w:hAnsi="Times New Roman" w:cs="Times New Roman"/>
          <w:sz w:val="24"/>
          <w:szCs w:val="24"/>
        </w:rPr>
        <w:t xml:space="preserve"> активно развивает отношения со странами АСЕАН, в первую очередь в экономической сфере.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DE9">
        <w:rPr>
          <w:rFonts w:ascii="Times New Roman" w:hAnsi="Times New Roman" w:cs="Times New Roman"/>
          <w:sz w:val="24"/>
          <w:szCs w:val="24"/>
        </w:rPr>
        <w:t>Диалог об э</w:t>
      </w:r>
      <w:r>
        <w:rPr>
          <w:rFonts w:ascii="Times New Roman" w:hAnsi="Times New Roman" w:cs="Times New Roman"/>
          <w:sz w:val="24"/>
          <w:szCs w:val="24"/>
        </w:rPr>
        <w:t xml:space="preserve">кономическом сотрудничестве был </w:t>
      </w:r>
      <w:r w:rsidRPr="001C6DE9">
        <w:rPr>
          <w:rFonts w:ascii="Times New Roman" w:hAnsi="Times New Roman" w:cs="Times New Roman"/>
          <w:sz w:val="24"/>
          <w:szCs w:val="24"/>
        </w:rPr>
        <w:t>иниц</w:t>
      </w:r>
      <w:r w:rsidR="00A67625">
        <w:rPr>
          <w:rFonts w:ascii="Times New Roman" w:hAnsi="Times New Roman" w:cs="Times New Roman"/>
          <w:sz w:val="24"/>
          <w:szCs w:val="24"/>
        </w:rPr>
        <w:t>иирован в 1989 г, с</w:t>
      </w:r>
      <w:r>
        <w:rPr>
          <w:rFonts w:ascii="Times New Roman" w:hAnsi="Times New Roman" w:cs="Times New Roman"/>
          <w:sz w:val="24"/>
          <w:szCs w:val="24"/>
        </w:rPr>
        <w:t xml:space="preserve">татус </w:t>
      </w:r>
      <w:r w:rsidRPr="001C6DE9">
        <w:rPr>
          <w:rFonts w:ascii="Times New Roman" w:hAnsi="Times New Roman" w:cs="Times New Roman"/>
          <w:sz w:val="24"/>
          <w:szCs w:val="24"/>
        </w:rPr>
        <w:t>партнёра с АС</w:t>
      </w:r>
      <w:r>
        <w:rPr>
          <w:rFonts w:ascii="Times New Roman" w:hAnsi="Times New Roman" w:cs="Times New Roman"/>
          <w:sz w:val="24"/>
          <w:szCs w:val="24"/>
        </w:rPr>
        <w:t xml:space="preserve">ЕАН был </w:t>
      </w:r>
      <w:r w:rsidR="00A67625">
        <w:rPr>
          <w:rFonts w:ascii="Times New Roman" w:hAnsi="Times New Roman" w:cs="Times New Roman"/>
          <w:sz w:val="24"/>
          <w:szCs w:val="24"/>
        </w:rPr>
        <w:t xml:space="preserve">подписан </w:t>
      </w:r>
      <w:r>
        <w:rPr>
          <w:rFonts w:ascii="Times New Roman" w:hAnsi="Times New Roman" w:cs="Times New Roman"/>
          <w:sz w:val="24"/>
          <w:szCs w:val="24"/>
        </w:rPr>
        <w:t xml:space="preserve">1991 г. </w:t>
      </w:r>
      <w:r w:rsidR="00A67625">
        <w:rPr>
          <w:rFonts w:ascii="Times New Roman" w:hAnsi="Times New Roman" w:cs="Times New Roman"/>
          <w:sz w:val="24"/>
          <w:szCs w:val="24"/>
        </w:rPr>
        <w:t>Отношения между АСЕАН и Республикой Кореей</w:t>
      </w:r>
      <w:r w:rsidRPr="001C6DE9">
        <w:rPr>
          <w:rFonts w:ascii="Times New Roman" w:hAnsi="Times New Roman" w:cs="Times New Roman"/>
          <w:sz w:val="24"/>
          <w:szCs w:val="24"/>
        </w:rPr>
        <w:t xml:space="preserve"> вышли</w:t>
      </w:r>
      <w:r>
        <w:rPr>
          <w:rFonts w:ascii="Times New Roman" w:hAnsi="Times New Roman" w:cs="Times New Roman"/>
          <w:sz w:val="24"/>
          <w:szCs w:val="24"/>
        </w:rPr>
        <w:t xml:space="preserve"> на новый </w:t>
      </w:r>
      <w:r w:rsidR="00A67625">
        <w:rPr>
          <w:rFonts w:ascii="Times New Roman" w:hAnsi="Times New Roman" w:cs="Times New Roman"/>
          <w:sz w:val="24"/>
          <w:szCs w:val="24"/>
        </w:rPr>
        <w:t xml:space="preserve">уровень в 2004, когда была </w:t>
      </w:r>
      <w:r>
        <w:rPr>
          <w:rFonts w:ascii="Times New Roman" w:hAnsi="Times New Roman" w:cs="Times New Roman"/>
          <w:sz w:val="24"/>
          <w:szCs w:val="24"/>
        </w:rPr>
        <w:t xml:space="preserve">подписана Совместная декларация </w:t>
      </w:r>
      <w:r w:rsidRPr="001C6DE9">
        <w:rPr>
          <w:rFonts w:ascii="Times New Roman" w:hAnsi="Times New Roman" w:cs="Times New Roman"/>
          <w:sz w:val="24"/>
          <w:szCs w:val="24"/>
        </w:rPr>
        <w:t>о всесторонн</w:t>
      </w:r>
      <w:r w:rsidR="004B16CE">
        <w:rPr>
          <w:rFonts w:ascii="Times New Roman" w:hAnsi="Times New Roman" w:cs="Times New Roman"/>
          <w:sz w:val="24"/>
          <w:szCs w:val="24"/>
        </w:rPr>
        <w:t xml:space="preserve">ем сотрудничестве и партнёрстве. </w:t>
      </w:r>
    </w:p>
    <w:p w:rsidR="001C6DE9" w:rsidRPr="001C6DE9" w:rsidRDefault="001C6DE9" w:rsidP="001C6DE9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6DE9">
        <w:rPr>
          <w:rFonts w:ascii="Times New Roman" w:hAnsi="Times New Roman" w:cs="Times New Roman"/>
          <w:sz w:val="24"/>
          <w:szCs w:val="24"/>
        </w:rPr>
        <w:t>Сотрудничес</w:t>
      </w:r>
      <w:r>
        <w:rPr>
          <w:rFonts w:ascii="Times New Roman" w:hAnsi="Times New Roman" w:cs="Times New Roman"/>
          <w:sz w:val="24"/>
          <w:szCs w:val="24"/>
        </w:rPr>
        <w:t>тво между АСЕАН и Респу</w:t>
      </w:r>
      <w:r w:rsidRPr="001C6DE9">
        <w:rPr>
          <w:rFonts w:ascii="Times New Roman" w:hAnsi="Times New Roman" w:cs="Times New Roman"/>
          <w:sz w:val="24"/>
          <w:szCs w:val="24"/>
        </w:rPr>
        <w:t>бликой Ко</w:t>
      </w:r>
      <w:r>
        <w:rPr>
          <w:rFonts w:ascii="Times New Roman" w:hAnsi="Times New Roman" w:cs="Times New Roman"/>
          <w:sz w:val="24"/>
          <w:szCs w:val="24"/>
        </w:rPr>
        <w:t xml:space="preserve">рея </w:t>
      </w:r>
      <w:r w:rsidR="003033C4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 w:rsidR="003033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033C4">
        <w:rPr>
          <w:rFonts w:ascii="Times New Roman" w:hAnsi="Times New Roman" w:cs="Times New Roman"/>
          <w:sz w:val="24"/>
          <w:szCs w:val="24"/>
        </w:rPr>
        <w:t>поддержание</w:t>
      </w:r>
      <w:r>
        <w:rPr>
          <w:rFonts w:ascii="Times New Roman" w:hAnsi="Times New Roman" w:cs="Times New Roman"/>
          <w:sz w:val="24"/>
          <w:szCs w:val="24"/>
        </w:rPr>
        <w:t xml:space="preserve"> мира и безопасности в регионе. </w:t>
      </w:r>
      <w:r w:rsidR="003033C4">
        <w:rPr>
          <w:rFonts w:ascii="Times New Roman" w:hAnsi="Times New Roman" w:cs="Times New Roman"/>
          <w:sz w:val="24"/>
          <w:szCs w:val="24"/>
        </w:rPr>
        <w:t xml:space="preserve">По этой причине </w:t>
      </w:r>
      <w:r>
        <w:rPr>
          <w:rFonts w:ascii="Times New Roman" w:hAnsi="Times New Roman" w:cs="Times New Roman"/>
          <w:sz w:val="24"/>
          <w:szCs w:val="24"/>
        </w:rPr>
        <w:t xml:space="preserve">Республика Корея </w:t>
      </w:r>
      <w:r w:rsidR="003033C4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1C6DE9">
        <w:rPr>
          <w:rFonts w:ascii="Times New Roman" w:hAnsi="Times New Roman" w:cs="Times New Roman"/>
          <w:sz w:val="24"/>
          <w:szCs w:val="24"/>
        </w:rPr>
        <w:t>поддер</w:t>
      </w:r>
      <w:r>
        <w:rPr>
          <w:rFonts w:ascii="Times New Roman" w:hAnsi="Times New Roman" w:cs="Times New Roman"/>
          <w:sz w:val="24"/>
          <w:szCs w:val="24"/>
        </w:rPr>
        <w:t xml:space="preserve">живает усилия АСЕАН по </w:t>
      </w:r>
      <w:r w:rsidR="003033C4">
        <w:rPr>
          <w:rFonts w:ascii="Times New Roman" w:hAnsi="Times New Roman" w:cs="Times New Roman"/>
          <w:sz w:val="24"/>
          <w:szCs w:val="24"/>
        </w:rPr>
        <w:t xml:space="preserve">выстраиванию </w:t>
      </w:r>
      <w:r w:rsidRPr="001C6DE9">
        <w:rPr>
          <w:rFonts w:ascii="Times New Roman" w:hAnsi="Times New Roman" w:cs="Times New Roman"/>
          <w:sz w:val="24"/>
          <w:szCs w:val="24"/>
        </w:rPr>
        <w:t>в Юго-Восточной Азии зо</w:t>
      </w:r>
      <w:r>
        <w:rPr>
          <w:rFonts w:ascii="Times New Roman" w:hAnsi="Times New Roman" w:cs="Times New Roman"/>
          <w:sz w:val="24"/>
          <w:szCs w:val="24"/>
        </w:rPr>
        <w:t xml:space="preserve">ны мира, свободы и </w:t>
      </w:r>
      <w:r w:rsidRPr="001C6DE9">
        <w:rPr>
          <w:rFonts w:ascii="Times New Roman" w:hAnsi="Times New Roman" w:cs="Times New Roman"/>
          <w:sz w:val="24"/>
          <w:szCs w:val="24"/>
        </w:rPr>
        <w:t xml:space="preserve">нейтралитета, </w:t>
      </w:r>
      <w:r>
        <w:rPr>
          <w:rFonts w:ascii="Times New Roman" w:hAnsi="Times New Roman" w:cs="Times New Roman"/>
          <w:sz w:val="24"/>
          <w:szCs w:val="24"/>
        </w:rPr>
        <w:t xml:space="preserve">свободной от ядерного оружия. </w:t>
      </w:r>
      <w:r w:rsidRPr="001C6DE9">
        <w:rPr>
          <w:rFonts w:ascii="Times New Roman" w:hAnsi="Times New Roman" w:cs="Times New Roman"/>
          <w:sz w:val="24"/>
          <w:szCs w:val="24"/>
        </w:rPr>
        <w:t xml:space="preserve">Для </w:t>
      </w:r>
      <w:r w:rsidR="003033C4">
        <w:rPr>
          <w:rFonts w:ascii="Times New Roman" w:hAnsi="Times New Roman" w:cs="Times New Roman"/>
          <w:sz w:val="24"/>
          <w:szCs w:val="24"/>
        </w:rPr>
        <w:t>раз</w:t>
      </w:r>
      <w:r w:rsidRPr="001C6DE9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ения вопроса о терроризме между </w:t>
      </w:r>
      <w:r w:rsidRPr="001C6DE9">
        <w:rPr>
          <w:rFonts w:ascii="Times New Roman" w:hAnsi="Times New Roman" w:cs="Times New Roman"/>
          <w:sz w:val="24"/>
          <w:szCs w:val="24"/>
        </w:rPr>
        <w:t>АСЕАН и Респу</w:t>
      </w:r>
      <w:r>
        <w:rPr>
          <w:rFonts w:ascii="Times New Roman" w:hAnsi="Times New Roman" w:cs="Times New Roman"/>
          <w:sz w:val="24"/>
          <w:szCs w:val="24"/>
        </w:rPr>
        <w:t>бликой Корея</w:t>
      </w:r>
      <w:r w:rsidR="003033C4">
        <w:rPr>
          <w:rFonts w:ascii="Times New Roman" w:hAnsi="Times New Roman" w:cs="Times New Roman"/>
          <w:sz w:val="24"/>
          <w:szCs w:val="24"/>
        </w:rPr>
        <w:t xml:space="preserve"> в 2005 году</w:t>
      </w:r>
      <w:r>
        <w:rPr>
          <w:rFonts w:ascii="Times New Roman" w:hAnsi="Times New Roman" w:cs="Times New Roman"/>
          <w:sz w:val="24"/>
          <w:szCs w:val="24"/>
        </w:rPr>
        <w:t xml:space="preserve"> была подписана Со</w:t>
      </w:r>
      <w:r w:rsidRPr="001C6DE9">
        <w:rPr>
          <w:rFonts w:ascii="Times New Roman" w:hAnsi="Times New Roman" w:cs="Times New Roman"/>
          <w:sz w:val="24"/>
          <w:szCs w:val="24"/>
        </w:rPr>
        <w:t>вместная деклара</w:t>
      </w:r>
      <w:r>
        <w:rPr>
          <w:rFonts w:ascii="Times New Roman" w:hAnsi="Times New Roman" w:cs="Times New Roman"/>
          <w:sz w:val="24"/>
          <w:szCs w:val="24"/>
        </w:rPr>
        <w:t xml:space="preserve">ция о сотрудничестве в борьбе с </w:t>
      </w:r>
      <w:r w:rsidRPr="001C6DE9">
        <w:rPr>
          <w:rFonts w:ascii="Times New Roman" w:hAnsi="Times New Roman" w:cs="Times New Roman"/>
          <w:sz w:val="24"/>
          <w:szCs w:val="24"/>
        </w:rPr>
        <w:t>международн</w:t>
      </w:r>
      <w:r w:rsidR="003033C4">
        <w:rPr>
          <w:rFonts w:ascii="Times New Roman" w:hAnsi="Times New Roman" w:cs="Times New Roman"/>
          <w:sz w:val="24"/>
          <w:szCs w:val="24"/>
        </w:rPr>
        <w:t>ым терроризмом</w:t>
      </w:r>
      <w:r w:rsidRPr="001C6DE9">
        <w:rPr>
          <w:rFonts w:ascii="Times New Roman" w:hAnsi="Times New Roman" w:cs="Times New Roman"/>
          <w:sz w:val="24"/>
          <w:szCs w:val="24"/>
        </w:rPr>
        <w:t>.</w:t>
      </w:r>
    </w:p>
    <w:p w:rsidR="00CF5072" w:rsidRDefault="003033C4" w:rsidP="001C6DE9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того, </w:t>
      </w:r>
      <w:r w:rsidR="001C6DE9">
        <w:rPr>
          <w:rFonts w:ascii="Times New Roman" w:hAnsi="Times New Roman" w:cs="Times New Roman"/>
          <w:sz w:val="24"/>
          <w:szCs w:val="24"/>
        </w:rPr>
        <w:t>АСЕАН сотруд</w:t>
      </w:r>
      <w:r>
        <w:rPr>
          <w:rFonts w:ascii="Times New Roman" w:hAnsi="Times New Roman" w:cs="Times New Roman"/>
          <w:sz w:val="24"/>
          <w:szCs w:val="24"/>
        </w:rPr>
        <w:t xml:space="preserve">ничает с </w:t>
      </w:r>
      <w:r w:rsidR="001C6DE9" w:rsidRPr="001C6DE9">
        <w:rPr>
          <w:rFonts w:ascii="Times New Roman" w:hAnsi="Times New Roman" w:cs="Times New Roman"/>
          <w:sz w:val="24"/>
          <w:szCs w:val="24"/>
        </w:rPr>
        <w:t>Китаем, Я</w:t>
      </w:r>
      <w:r w:rsidR="001C6DE9">
        <w:rPr>
          <w:rFonts w:ascii="Times New Roman" w:hAnsi="Times New Roman" w:cs="Times New Roman"/>
          <w:sz w:val="24"/>
          <w:szCs w:val="24"/>
        </w:rPr>
        <w:t xml:space="preserve">понией </w:t>
      </w:r>
      <w:r w:rsidR="001C6DE9" w:rsidRPr="001C6DE9">
        <w:rPr>
          <w:rFonts w:ascii="Times New Roman" w:hAnsi="Times New Roman" w:cs="Times New Roman"/>
          <w:sz w:val="24"/>
          <w:szCs w:val="24"/>
        </w:rPr>
        <w:t>и Республи</w:t>
      </w:r>
      <w:r>
        <w:rPr>
          <w:rFonts w:ascii="Times New Roman" w:hAnsi="Times New Roman" w:cs="Times New Roman"/>
          <w:sz w:val="24"/>
          <w:szCs w:val="24"/>
        </w:rPr>
        <w:t xml:space="preserve">кой Корея в рамках союза «АСЕАН+3». </w:t>
      </w:r>
      <w:r w:rsidR="00FE052E">
        <w:rPr>
          <w:rFonts w:ascii="Times New Roman" w:hAnsi="Times New Roman" w:cs="Times New Roman"/>
          <w:sz w:val="24"/>
          <w:szCs w:val="24"/>
        </w:rPr>
        <w:t>С</w:t>
      </w:r>
      <w:r w:rsidR="001C6DE9" w:rsidRPr="001C6DE9">
        <w:rPr>
          <w:rFonts w:ascii="Times New Roman" w:hAnsi="Times New Roman" w:cs="Times New Roman"/>
          <w:sz w:val="24"/>
          <w:szCs w:val="24"/>
        </w:rPr>
        <w:t>отрудничество м</w:t>
      </w:r>
      <w:r w:rsidR="001C6DE9">
        <w:rPr>
          <w:rFonts w:ascii="Times New Roman" w:hAnsi="Times New Roman" w:cs="Times New Roman"/>
          <w:sz w:val="24"/>
          <w:szCs w:val="24"/>
        </w:rPr>
        <w:t>ежду стра</w:t>
      </w:r>
      <w:r w:rsidR="001C6DE9" w:rsidRPr="001C6DE9">
        <w:rPr>
          <w:rFonts w:ascii="Times New Roman" w:hAnsi="Times New Roman" w:cs="Times New Roman"/>
          <w:sz w:val="24"/>
          <w:szCs w:val="24"/>
        </w:rPr>
        <w:t>нами осуществ</w:t>
      </w:r>
      <w:r w:rsidR="001C6DE9">
        <w:rPr>
          <w:rFonts w:ascii="Times New Roman" w:hAnsi="Times New Roman" w:cs="Times New Roman"/>
          <w:sz w:val="24"/>
          <w:szCs w:val="24"/>
        </w:rPr>
        <w:t xml:space="preserve">ляется более чем в 20 областях, </w:t>
      </w:r>
      <w:r w:rsidR="001C6DE9" w:rsidRPr="001C6DE9">
        <w:rPr>
          <w:rFonts w:ascii="Times New Roman" w:hAnsi="Times New Roman" w:cs="Times New Roman"/>
          <w:sz w:val="24"/>
          <w:szCs w:val="24"/>
        </w:rPr>
        <w:t>охватывающи</w:t>
      </w:r>
      <w:r w:rsidR="001C6DE9">
        <w:rPr>
          <w:rFonts w:ascii="Times New Roman" w:hAnsi="Times New Roman" w:cs="Times New Roman"/>
          <w:sz w:val="24"/>
          <w:szCs w:val="24"/>
        </w:rPr>
        <w:t xml:space="preserve">х экономику и финансы, сельское </w:t>
      </w:r>
      <w:r w:rsidR="001C6DE9" w:rsidRPr="001C6DE9">
        <w:rPr>
          <w:rFonts w:ascii="Times New Roman" w:hAnsi="Times New Roman" w:cs="Times New Roman"/>
          <w:sz w:val="24"/>
          <w:szCs w:val="24"/>
        </w:rPr>
        <w:t>и лесное хоз</w:t>
      </w:r>
      <w:r w:rsidR="001C6DE9">
        <w:rPr>
          <w:rFonts w:ascii="Times New Roman" w:hAnsi="Times New Roman" w:cs="Times New Roman"/>
          <w:sz w:val="24"/>
          <w:szCs w:val="24"/>
        </w:rPr>
        <w:t xml:space="preserve">яйство, здравоохранение, охрану </w:t>
      </w:r>
      <w:r w:rsidR="001C6DE9" w:rsidRPr="001C6DE9">
        <w:rPr>
          <w:rFonts w:ascii="Times New Roman" w:hAnsi="Times New Roman" w:cs="Times New Roman"/>
          <w:sz w:val="24"/>
          <w:szCs w:val="24"/>
        </w:rPr>
        <w:t>окружающей</w:t>
      </w:r>
      <w:r w:rsidR="001C6DE9">
        <w:rPr>
          <w:rFonts w:ascii="Times New Roman" w:hAnsi="Times New Roman" w:cs="Times New Roman"/>
          <w:sz w:val="24"/>
          <w:szCs w:val="24"/>
        </w:rPr>
        <w:t xml:space="preserve"> среды, политику, безопасность, </w:t>
      </w:r>
      <w:r w:rsidR="001C6DE9" w:rsidRPr="001C6DE9">
        <w:rPr>
          <w:rFonts w:ascii="Times New Roman" w:hAnsi="Times New Roman" w:cs="Times New Roman"/>
          <w:sz w:val="24"/>
          <w:szCs w:val="24"/>
        </w:rPr>
        <w:t>науку и техно</w:t>
      </w:r>
      <w:r w:rsidR="001C6DE9">
        <w:rPr>
          <w:rFonts w:ascii="Times New Roman" w:hAnsi="Times New Roman" w:cs="Times New Roman"/>
          <w:sz w:val="24"/>
          <w:szCs w:val="24"/>
        </w:rPr>
        <w:t xml:space="preserve">логии, сферу туризма, борьбу со </w:t>
      </w:r>
      <w:r w:rsidR="001C6DE9" w:rsidRPr="001C6DE9">
        <w:rPr>
          <w:rFonts w:ascii="Times New Roman" w:hAnsi="Times New Roman" w:cs="Times New Roman"/>
          <w:sz w:val="24"/>
          <w:szCs w:val="24"/>
        </w:rPr>
        <w:t>стихийными бедствиями и др.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58"/>
      </w:r>
      <w:r w:rsidR="001C6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CC9" w:rsidRDefault="005614B4" w:rsidP="005614B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победы Д. Трампа в президентских выборах у государств Юго-Восточной Азии нет уверенности в том, что сотрудничество продолжится по той же линии, что при администрации Б. Обамы. </w:t>
      </w:r>
      <w:r w:rsidRPr="005614B4">
        <w:rPr>
          <w:rFonts w:ascii="Times New Roman" w:hAnsi="Times New Roman" w:cs="Times New Roman"/>
          <w:sz w:val="24"/>
          <w:szCs w:val="24"/>
        </w:rPr>
        <w:t xml:space="preserve">Почти для всех государств </w:t>
      </w:r>
      <w:r w:rsidR="003A2CC9">
        <w:rPr>
          <w:rFonts w:ascii="Times New Roman" w:hAnsi="Times New Roman" w:cs="Times New Roman"/>
          <w:sz w:val="24"/>
          <w:szCs w:val="24"/>
        </w:rPr>
        <w:t>Юго-Восточной Азии США являются главным торгово-экономическим партнером, и входи</w:t>
      </w:r>
      <w:r>
        <w:rPr>
          <w:rFonts w:ascii="Times New Roman" w:hAnsi="Times New Roman" w:cs="Times New Roman"/>
          <w:sz w:val="24"/>
          <w:szCs w:val="24"/>
        </w:rPr>
        <w:t xml:space="preserve">т в тройку лидеров </w:t>
      </w:r>
      <w:r w:rsidR="003A2CC9">
        <w:rPr>
          <w:rFonts w:ascii="Times New Roman" w:hAnsi="Times New Roman" w:cs="Times New Roman"/>
          <w:sz w:val="24"/>
          <w:szCs w:val="24"/>
        </w:rPr>
        <w:t xml:space="preserve">вкладываемых </w:t>
      </w:r>
      <w:r w:rsidRPr="005614B4">
        <w:rPr>
          <w:rFonts w:ascii="Times New Roman" w:hAnsi="Times New Roman" w:cs="Times New Roman"/>
          <w:sz w:val="24"/>
          <w:szCs w:val="24"/>
        </w:rPr>
        <w:t>инвест</w:t>
      </w:r>
      <w:r>
        <w:rPr>
          <w:rFonts w:ascii="Times New Roman" w:hAnsi="Times New Roman" w:cs="Times New Roman"/>
          <w:sz w:val="24"/>
          <w:szCs w:val="24"/>
        </w:rPr>
        <w:t>иций</w:t>
      </w:r>
      <w:r w:rsidR="003A2CC9">
        <w:rPr>
          <w:rFonts w:ascii="Times New Roman" w:hAnsi="Times New Roman" w:cs="Times New Roman"/>
          <w:sz w:val="24"/>
          <w:szCs w:val="24"/>
        </w:rPr>
        <w:t xml:space="preserve"> в государства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2CC9">
        <w:rPr>
          <w:rFonts w:ascii="Times New Roman" w:hAnsi="Times New Roman" w:cs="Times New Roman"/>
          <w:sz w:val="24"/>
          <w:szCs w:val="24"/>
        </w:rPr>
        <w:t xml:space="preserve">По этой причине </w:t>
      </w:r>
      <w:r>
        <w:rPr>
          <w:rFonts w:ascii="Times New Roman" w:hAnsi="Times New Roman" w:cs="Times New Roman"/>
          <w:sz w:val="24"/>
          <w:szCs w:val="24"/>
        </w:rPr>
        <w:t xml:space="preserve">протекционистская </w:t>
      </w:r>
      <w:r w:rsidRPr="005614B4">
        <w:rPr>
          <w:rFonts w:ascii="Times New Roman" w:hAnsi="Times New Roman" w:cs="Times New Roman"/>
          <w:sz w:val="24"/>
          <w:szCs w:val="24"/>
        </w:rPr>
        <w:t>политика</w:t>
      </w:r>
      <w:r w:rsidR="003A2CC9">
        <w:rPr>
          <w:rFonts w:ascii="Times New Roman" w:hAnsi="Times New Roman" w:cs="Times New Roman"/>
          <w:sz w:val="24"/>
          <w:szCs w:val="24"/>
        </w:rPr>
        <w:t xml:space="preserve"> Д.</w:t>
      </w:r>
      <w:r w:rsidRPr="005614B4">
        <w:rPr>
          <w:rFonts w:ascii="Times New Roman" w:hAnsi="Times New Roman" w:cs="Times New Roman"/>
          <w:sz w:val="24"/>
          <w:szCs w:val="24"/>
        </w:rPr>
        <w:t xml:space="preserve"> Трампа </w:t>
      </w:r>
      <w:r w:rsidR="003A2CC9">
        <w:rPr>
          <w:rFonts w:ascii="Times New Roman" w:hAnsi="Times New Roman" w:cs="Times New Roman"/>
          <w:sz w:val="24"/>
          <w:szCs w:val="24"/>
        </w:rPr>
        <w:t xml:space="preserve">окажет негативное влияние </w:t>
      </w:r>
      <w:r>
        <w:rPr>
          <w:rFonts w:ascii="Times New Roman" w:hAnsi="Times New Roman" w:cs="Times New Roman"/>
          <w:sz w:val="24"/>
          <w:szCs w:val="24"/>
        </w:rPr>
        <w:t xml:space="preserve">на экономическую ситуацию в </w:t>
      </w:r>
      <w:r w:rsidR="003A2CC9">
        <w:rPr>
          <w:rFonts w:ascii="Times New Roman" w:hAnsi="Times New Roman" w:cs="Times New Roman"/>
          <w:sz w:val="24"/>
          <w:szCs w:val="24"/>
        </w:rPr>
        <w:t>регионе</w:t>
      </w:r>
      <w:r w:rsidRPr="00561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551" w:rsidRDefault="003A2CC9" w:rsidP="005614B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 США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Транстихоокеанского</w:t>
      </w:r>
      <w:proofErr w:type="spellEnd"/>
      <w:r w:rsidR="005614B4" w:rsidRPr="005614B4">
        <w:rPr>
          <w:rFonts w:ascii="Times New Roman" w:hAnsi="Times New Roman" w:cs="Times New Roman"/>
          <w:sz w:val="24"/>
          <w:szCs w:val="24"/>
        </w:rPr>
        <w:t xml:space="preserve"> партне</w:t>
      </w:r>
      <w:r>
        <w:rPr>
          <w:rFonts w:ascii="Times New Roman" w:hAnsi="Times New Roman" w:cs="Times New Roman"/>
          <w:sz w:val="24"/>
          <w:szCs w:val="24"/>
        </w:rPr>
        <w:t>рства также оказал влияние и на Юго-Восточную Азию.  Данное соглашение</w:t>
      </w:r>
      <w:r w:rsidR="005614B4">
        <w:rPr>
          <w:rFonts w:ascii="Times New Roman" w:hAnsi="Times New Roman" w:cs="Times New Roman"/>
          <w:sz w:val="24"/>
          <w:szCs w:val="24"/>
        </w:rPr>
        <w:t xml:space="preserve"> касается </w:t>
      </w:r>
      <w:r>
        <w:rPr>
          <w:rFonts w:ascii="Times New Roman" w:hAnsi="Times New Roman" w:cs="Times New Roman"/>
          <w:sz w:val="24"/>
          <w:szCs w:val="24"/>
        </w:rPr>
        <w:t>только четырех государств</w:t>
      </w:r>
      <w:r w:rsidR="005614B4" w:rsidRPr="005614B4">
        <w:rPr>
          <w:rFonts w:ascii="Times New Roman" w:hAnsi="Times New Roman" w:cs="Times New Roman"/>
          <w:sz w:val="24"/>
          <w:szCs w:val="24"/>
        </w:rPr>
        <w:t xml:space="preserve"> (Сингапур, Вьетна</w:t>
      </w:r>
      <w:r w:rsidR="005614B4">
        <w:rPr>
          <w:rFonts w:ascii="Times New Roman" w:hAnsi="Times New Roman" w:cs="Times New Roman"/>
          <w:sz w:val="24"/>
          <w:szCs w:val="24"/>
        </w:rPr>
        <w:t xml:space="preserve">м, Малайзия, Бруней). </w:t>
      </w:r>
      <w:r w:rsidR="00171551">
        <w:rPr>
          <w:rFonts w:ascii="Times New Roman" w:hAnsi="Times New Roman" w:cs="Times New Roman"/>
          <w:sz w:val="24"/>
          <w:szCs w:val="24"/>
        </w:rPr>
        <w:t>Наибольшая степень обеспокоенности</w:t>
      </w:r>
      <w:r w:rsidR="005614B4">
        <w:rPr>
          <w:rFonts w:ascii="Times New Roman" w:hAnsi="Times New Roman" w:cs="Times New Roman"/>
          <w:sz w:val="24"/>
          <w:szCs w:val="24"/>
        </w:rPr>
        <w:t xml:space="preserve"> </w:t>
      </w:r>
      <w:r w:rsidR="00171551">
        <w:rPr>
          <w:rFonts w:ascii="Times New Roman" w:hAnsi="Times New Roman" w:cs="Times New Roman"/>
          <w:sz w:val="24"/>
          <w:szCs w:val="24"/>
        </w:rPr>
        <w:t xml:space="preserve">выходом США из </w:t>
      </w:r>
      <w:r w:rsidR="005614B4" w:rsidRPr="005614B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171551">
        <w:rPr>
          <w:rFonts w:ascii="Times New Roman" w:hAnsi="Times New Roman" w:cs="Times New Roman"/>
          <w:sz w:val="24"/>
          <w:szCs w:val="24"/>
        </w:rPr>
        <w:t xml:space="preserve">проявляется в </w:t>
      </w:r>
      <w:r w:rsidR="005614B4" w:rsidRPr="005614B4">
        <w:rPr>
          <w:rFonts w:ascii="Times New Roman" w:hAnsi="Times New Roman" w:cs="Times New Roman"/>
          <w:sz w:val="24"/>
          <w:szCs w:val="24"/>
        </w:rPr>
        <w:t>Синг</w:t>
      </w:r>
      <w:r w:rsidR="005614B4">
        <w:rPr>
          <w:rFonts w:ascii="Times New Roman" w:hAnsi="Times New Roman" w:cs="Times New Roman"/>
          <w:sz w:val="24"/>
          <w:szCs w:val="24"/>
        </w:rPr>
        <w:t>апур</w:t>
      </w:r>
      <w:r w:rsidR="00171551">
        <w:rPr>
          <w:rFonts w:ascii="Times New Roman" w:hAnsi="Times New Roman" w:cs="Times New Roman"/>
          <w:sz w:val="24"/>
          <w:szCs w:val="24"/>
        </w:rPr>
        <w:t xml:space="preserve">е. Для Сингапура </w:t>
      </w:r>
      <w:r w:rsidR="005614B4" w:rsidRPr="005614B4">
        <w:rPr>
          <w:rFonts w:ascii="Times New Roman" w:hAnsi="Times New Roman" w:cs="Times New Roman"/>
          <w:sz w:val="24"/>
          <w:szCs w:val="24"/>
        </w:rPr>
        <w:t xml:space="preserve"> торговля жизненно важна, </w:t>
      </w:r>
      <w:r w:rsidR="005614B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71551">
        <w:rPr>
          <w:rFonts w:ascii="Times New Roman" w:hAnsi="Times New Roman" w:cs="Times New Roman"/>
          <w:sz w:val="24"/>
          <w:szCs w:val="24"/>
        </w:rPr>
        <w:lastRenderedPageBreak/>
        <w:t>Трастихоокеанское</w:t>
      </w:r>
      <w:proofErr w:type="spellEnd"/>
      <w:r w:rsidR="00171551">
        <w:rPr>
          <w:rFonts w:ascii="Times New Roman" w:hAnsi="Times New Roman" w:cs="Times New Roman"/>
          <w:sz w:val="24"/>
          <w:szCs w:val="24"/>
        </w:rPr>
        <w:t xml:space="preserve"> партнерство рассматривалось, </w:t>
      </w:r>
      <w:r w:rsidR="005614B4" w:rsidRPr="005614B4">
        <w:rPr>
          <w:rFonts w:ascii="Times New Roman" w:hAnsi="Times New Roman" w:cs="Times New Roman"/>
          <w:sz w:val="24"/>
          <w:szCs w:val="24"/>
        </w:rPr>
        <w:t>как инстр</w:t>
      </w:r>
      <w:r w:rsidR="005614B4">
        <w:rPr>
          <w:rFonts w:ascii="Times New Roman" w:hAnsi="Times New Roman" w:cs="Times New Roman"/>
          <w:sz w:val="24"/>
          <w:szCs w:val="24"/>
        </w:rPr>
        <w:t>умент, способный стимул</w:t>
      </w:r>
      <w:r w:rsidR="00171551">
        <w:rPr>
          <w:rFonts w:ascii="Times New Roman" w:hAnsi="Times New Roman" w:cs="Times New Roman"/>
          <w:sz w:val="24"/>
          <w:szCs w:val="24"/>
        </w:rPr>
        <w:t>ировать</w:t>
      </w:r>
      <w:r w:rsidR="005614B4">
        <w:rPr>
          <w:rFonts w:ascii="Times New Roman" w:hAnsi="Times New Roman" w:cs="Times New Roman"/>
          <w:sz w:val="24"/>
          <w:szCs w:val="24"/>
        </w:rPr>
        <w:t xml:space="preserve"> </w:t>
      </w:r>
      <w:r w:rsidR="00171551">
        <w:rPr>
          <w:rFonts w:ascii="Times New Roman" w:hAnsi="Times New Roman" w:cs="Times New Roman"/>
          <w:sz w:val="24"/>
          <w:szCs w:val="24"/>
        </w:rPr>
        <w:t>национальную экономику страны</w:t>
      </w:r>
      <w:r w:rsidR="005614B4" w:rsidRPr="005614B4">
        <w:rPr>
          <w:rFonts w:ascii="Times New Roman" w:hAnsi="Times New Roman" w:cs="Times New Roman"/>
          <w:sz w:val="24"/>
          <w:szCs w:val="24"/>
        </w:rPr>
        <w:t xml:space="preserve">. </w:t>
      </w:r>
      <w:r w:rsidR="00171551"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5614B4">
        <w:rPr>
          <w:rFonts w:ascii="Times New Roman" w:hAnsi="Times New Roman" w:cs="Times New Roman"/>
          <w:sz w:val="24"/>
          <w:szCs w:val="24"/>
        </w:rPr>
        <w:t>Сингапур предпринимает</w:t>
      </w:r>
      <w:r w:rsidR="00171551">
        <w:rPr>
          <w:rFonts w:ascii="Times New Roman" w:hAnsi="Times New Roman" w:cs="Times New Roman"/>
          <w:sz w:val="24"/>
          <w:szCs w:val="24"/>
        </w:rPr>
        <w:t xml:space="preserve"> меры для сохранения данного Соглашения в любом виде</w:t>
      </w:r>
      <w:r w:rsidR="005614B4">
        <w:rPr>
          <w:rFonts w:ascii="Times New Roman" w:hAnsi="Times New Roman" w:cs="Times New Roman"/>
          <w:sz w:val="24"/>
          <w:szCs w:val="24"/>
        </w:rPr>
        <w:t xml:space="preserve">, даже </w:t>
      </w:r>
      <w:r w:rsidR="005614B4" w:rsidRPr="005614B4">
        <w:rPr>
          <w:rFonts w:ascii="Times New Roman" w:hAnsi="Times New Roman" w:cs="Times New Roman"/>
          <w:sz w:val="24"/>
          <w:szCs w:val="24"/>
        </w:rPr>
        <w:t>без участия</w:t>
      </w:r>
      <w:r w:rsidR="005614B4">
        <w:rPr>
          <w:rFonts w:ascii="Times New Roman" w:hAnsi="Times New Roman" w:cs="Times New Roman"/>
          <w:sz w:val="24"/>
          <w:szCs w:val="24"/>
        </w:rPr>
        <w:t xml:space="preserve"> США</w:t>
      </w:r>
      <w:r w:rsidR="00171551">
        <w:rPr>
          <w:rFonts w:ascii="Times New Roman" w:hAnsi="Times New Roman" w:cs="Times New Roman"/>
          <w:sz w:val="24"/>
          <w:szCs w:val="24"/>
        </w:rPr>
        <w:t xml:space="preserve"> в нем</w:t>
      </w:r>
      <w:r w:rsidR="005614B4">
        <w:rPr>
          <w:rFonts w:ascii="Times New Roman" w:hAnsi="Times New Roman" w:cs="Times New Roman"/>
          <w:sz w:val="24"/>
          <w:szCs w:val="24"/>
        </w:rPr>
        <w:t xml:space="preserve">. </w:t>
      </w:r>
      <w:r w:rsidR="005614B4" w:rsidRPr="005614B4">
        <w:rPr>
          <w:rFonts w:ascii="Times New Roman" w:hAnsi="Times New Roman" w:cs="Times New Roman"/>
          <w:sz w:val="24"/>
          <w:szCs w:val="24"/>
        </w:rPr>
        <w:t xml:space="preserve">Иных позиций придерживается Малайзия. </w:t>
      </w:r>
      <w:r w:rsidR="005614B4">
        <w:rPr>
          <w:rFonts w:ascii="Times New Roman" w:hAnsi="Times New Roman" w:cs="Times New Roman"/>
          <w:sz w:val="24"/>
          <w:szCs w:val="24"/>
        </w:rPr>
        <w:t xml:space="preserve">После того, как стало </w:t>
      </w:r>
      <w:r w:rsidR="005614B4" w:rsidRPr="005614B4">
        <w:rPr>
          <w:rFonts w:ascii="Times New Roman" w:hAnsi="Times New Roman" w:cs="Times New Roman"/>
          <w:sz w:val="24"/>
          <w:szCs w:val="24"/>
        </w:rPr>
        <w:t>известно, что США выходят из Соглашения,</w:t>
      </w:r>
      <w:r w:rsidR="005614B4">
        <w:rPr>
          <w:rFonts w:ascii="Times New Roman" w:hAnsi="Times New Roman" w:cs="Times New Roman"/>
          <w:sz w:val="24"/>
          <w:szCs w:val="24"/>
        </w:rPr>
        <w:t xml:space="preserve"> власти Малайзии заявили, что в </w:t>
      </w:r>
      <w:r w:rsidR="005614B4" w:rsidRPr="005614B4">
        <w:rPr>
          <w:rFonts w:ascii="Times New Roman" w:hAnsi="Times New Roman" w:cs="Times New Roman"/>
          <w:sz w:val="24"/>
          <w:szCs w:val="24"/>
        </w:rPr>
        <w:t>сложившейся ситуации намерены сосредото</w:t>
      </w:r>
      <w:r w:rsidR="005614B4">
        <w:rPr>
          <w:rFonts w:ascii="Times New Roman" w:hAnsi="Times New Roman" w:cs="Times New Roman"/>
          <w:sz w:val="24"/>
          <w:szCs w:val="24"/>
        </w:rPr>
        <w:t xml:space="preserve">читься на развитии двусторонних </w:t>
      </w:r>
      <w:r w:rsidR="005614B4" w:rsidRPr="005614B4">
        <w:rPr>
          <w:rFonts w:ascii="Times New Roman" w:hAnsi="Times New Roman" w:cs="Times New Roman"/>
          <w:sz w:val="24"/>
          <w:szCs w:val="24"/>
        </w:rPr>
        <w:t>связей и основные усилия направ</w:t>
      </w:r>
      <w:r w:rsidR="00171551">
        <w:rPr>
          <w:rFonts w:ascii="Times New Roman" w:hAnsi="Times New Roman" w:cs="Times New Roman"/>
          <w:sz w:val="24"/>
          <w:szCs w:val="24"/>
        </w:rPr>
        <w:t>ить на подписание двусторонних</w:t>
      </w:r>
      <w:r w:rsidR="005614B4">
        <w:rPr>
          <w:rFonts w:ascii="Times New Roman" w:hAnsi="Times New Roman" w:cs="Times New Roman"/>
          <w:sz w:val="24"/>
          <w:szCs w:val="24"/>
        </w:rPr>
        <w:t xml:space="preserve"> </w:t>
      </w:r>
      <w:r w:rsidR="005614B4" w:rsidRPr="005614B4">
        <w:rPr>
          <w:rFonts w:ascii="Times New Roman" w:hAnsi="Times New Roman" w:cs="Times New Roman"/>
          <w:sz w:val="24"/>
          <w:szCs w:val="24"/>
        </w:rPr>
        <w:t>соглашений о создании зон свободной</w:t>
      </w:r>
      <w:r w:rsidR="005614B4">
        <w:rPr>
          <w:rFonts w:ascii="Times New Roman" w:hAnsi="Times New Roman" w:cs="Times New Roman"/>
          <w:sz w:val="24"/>
          <w:szCs w:val="24"/>
        </w:rPr>
        <w:t xml:space="preserve"> торговли (ЗСТ) с государствами </w:t>
      </w:r>
      <w:r w:rsidR="00171551">
        <w:rPr>
          <w:rFonts w:ascii="Times New Roman" w:hAnsi="Times New Roman" w:cs="Times New Roman"/>
          <w:sz w:val="24"/>
          <w:szCs w:val="24"/>
        </w:rPr>
        <w:t>бывшими партнерами по ТТП</w:t>
      </w:r>
      <w:r w:rsidR="005614B4">
        <w:rPr>
          <w:rFonts w:ascii="Times New Roman" w:hAnsi="Times New Roman" w:cs="Times New Roman"/>
          <w:sz w:val="24"/>
          <w:szCs w:val="24"/>
        </w:rPr>
        <w:t xml:space="preserve">. </w:t>
      </w:r>
      <w:r w:rsidR="00171551">
        <w:rPr>
          <w:rStyle w:val="aa"/>
          <w:rFonts w:ascii="Times New Roman" w:hAnsi="Times New Roman" w:cs="Times New Roman"/>
          <w:sz w:val="24"/>
          <w:szCs w:val="24"/>
        </w:rPr>
        <w:footnoteReference w:id="159"/>
      </w:r>
    </w:p>
    <w:p w:rsidR="00595540" w:rsidRPr="00171551" w:rsidRDefault="00450C0C" w:rsidP="005614B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другом ключе восприняли власти Таиланда решение США выйти из ТТП. З</w:t>
      </w:r>
      <w:r w:rsidR="00595540" w:rsidRPr="00171551">
        <w:rPr>
          <w:rFonts w:ascii="Times New Roman" w:hAnsi="Times New Roman" w:cs="Times New Roman"/>
          <w:sz w:val="24"/>
          <w:szCs w:val="24"/>
        </w:rPr>
        <w:t xml:space="preserve">аместитель премьер-министра Таиланда </w:t>
      </w:r>
      <w:proofErr w:type="spellStart"/>
      <w:r w:rsidR="00595540" w:rsidRPr="00171551">
        <w:rPr>
          <w:rFonts w:ascii="Times New Roman" w:hAnsi="Times New Roman" w:cs="Times New Roman"/>
          <w:sz w:val="24"/>
          <w:szCs w:val="24"/>
        </w:rPr>
        <w:t>Сомкит</w:t>
      </w:r>
      <w:proofErr w:type="spellEnd"/>
      <w:r w:rsidR="00595540" w:rsidRPr="0017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40" w:rsidRPr="00171551">
        <w:rPr>
          <w:rFonts w:ascii="Times New Roman" w:hAnsi="Times New Roman" w:cs="Times New Roman"/>
          <w:sz w:val="24"/>
          <w:szCs w:val="24"/>
        </w:rPr>
        <w:t>Тятусипхитхак</w:t>
      </w:r>
      <w:proofErr w:type="spellEnd"/>
      <w:r w:rsidR="00595540" w:rsidRPr="00171551">
        <w:rPr>
          <w:rFonts w:ascii="Times New Roman" w:hAnsi="Times New Roman" w:cs="Times New Roman"/>
          <w:sz w:val="24"/>
          <w:szCs w:val="24"/>
        </w:rPr>
        <w:t xml:space="preserve"> заявил, что распад Соглашения может позитивно отразиться на Таиланде, отметив, при этом, что Китай и предлагаемое им новое Всестороннее региональное экономическое партнёрство в любом случае предоставляют конкурентные возможности для укрепления позиций стран Азии в мировой торговле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1551">
        <w:rPr>
          <w:rStyle w:val="aa"/>
          <w:rFonts w:ascii="Times New Roman" w:hAnsi="Times New Roman" w:cs="Times New Roman"/>
          <w:sz w:val="24"/>
          <w:szCs w:val="24"/>
        </w:rPr>
        <w:footnoteReference w:id="16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540" w:rsidRPr="00171551">
        <w:rPr>
          <w:rFonts w:ascii="Times New Roman" w:hAnsi="Times New Roman" w:cs="Times New Roman"/>
          <w:sz w:val="24"/>
          <w:szCs w:val="24"/>
        </w:rPr>
        <w:t xml:space="preserve"> Именно на </w:t>
      </w:r>
      <w:r>
        <w:rPr>
          <w:rFonts w:ascii="Times New Roman" w:hAnsi="Times New Roman" w:cs="Times New Roman"/>
          <w:sz w:val="24"/>
          <w:szCs w:val="24"/>
        </w:rPr>
        <w:t xml:space="preserve">данное партнерство рассматривается частью государств Юго-Восточной Азии </w:t>
      </w:r>
      <w:r w:rsidR="00595540" w:rsidRPr="00171551">
        <w:rPr>
          <w:rFonts w:ascii="Times New Roman" w:hAnsi="Times New Roman" w:cs="Times New Roman"/>
          <w:sz w:val="24"/>
          <w:szCs w:val="24"/>
        </w:rPr>
        <w:t xml:space="preserve">(Таиланд, Вьетнам, Индонезия, Малайзия), </w:t>
      </w:r>
      <w:r>
        <w:rPr>
          <w:rFonts w:ascii="Times New Roman" w:hAnsi="Times New Roman" w:cs="Times New Roman"/>
          <w:sz w:val="24"/>
          <w:szCs w:val="24"/>
        </w:rPr>
        <w:t>как альтернативный вариант</w:t>
      </w:r>
      <w:r w:rsidR="00595540" w:rsidRPr="00171551">
        <w:rPr>
          <w:rFonts w:ascii="Times New Roman" w:hAnsi="Times New Roman" w:cs="Times New Roman"/>
          <w:sz w:val="24"/>
          <w:szCs w:val="24"/>
        </w:rPr>
        <w:t xml:space="preserve"> ТТП.</w:t>
      </w:r>
    </w:p>
    <w:p w:rsidR="00450C0C" w:rsidRDefault="00450C0C" w:rsidP="00450C0C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безопасности в регионе при новой администрации, то здесь необходимо выделить </w:t>
      </w:r>
      <w:r w:rsidR="00595540" w:rsidRPr="00171551">
        <w:rPr>
          <w:rFonts w:ascii="Times New Roman" w:hAnsi="Times New Roman" w:cs="Times New Roman"/>
          <w:sz w:val="24"/>
          <w:szCs w:val="24"/>
        </w:rPr>
        <w:t xml:space="preserve">два блока: двусторонние </w:t>
      </w:r>
      <w:r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595540" w:rsidRPr="00171551">
        <w:rPr>
          <w:rFonts w:ascii="Times New Roman" w:hAnsi="Times New Roman" w:cs="Times New Roman"/>
          <w:sz w:val="24"/>
          <w:szCs w:val="24"/>
        </w:rPr>
        <w:t xml:space="preserve">и региональное взаимодействие. </w:t>
      </w:r>
      <w:r w:rsidR="001D4770">
        <w:rPr>
          <w:rFonts w:ascii="Times New Roman" w:hAnsi="Times New Roman" w:cs="Times New Roman"/>
          <w:sz w:val="24"/>
          <w:szCs w:val="24"/>
        </w:rPr>
        <w:t xml:space="preserve">Военное и оборонное сотрудничество США со странами АСЕАН на двухсторонней основе продолжается и имеет черты преемственности предыдущей администрации США. </w:t>
      </w:r>
      <w:r>
        <w:rPr>
          <w:rFonts w:ascii="Times New Roman" w:hAnsi="Times New Roman" w:cs="Times New Roman"/>
          <w:sz w:val="24"/>
          <w:szCs w:val="24"/>
        </w:rPr>
        <w:t xml:space="preserve">В январе 2018 года министр обороны США </w:t>
      </w:r>
      <w:r w:rsidRPr="00F45B41">
        <w:rPr>
          <w:rFonts w:ascii="Times New Roman" w:hAnsi="Times New Roman" w:cs="Times New Roman"/>
          <w:sz w:val="24"/>
          <w:szCs w:val="24"/>
        </w:rPr>
        <w:t xml:space="preserve">Джеймс </w:t>
      </w:r>
      <w:proofErr w:type="spellStart"/>
      <w:r w:rsidRPr="00F45B41">
        <w:rPr>
          <w:rFonts w:ascii="Times New Roman" w:hAnsi="Times New Roman" w:cs="Times New Roman"/>
          <w:sz w:val="24"/>
          <w:szCs w:val="24"/>
        </w:rPr>
        <w:t>Мэттис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совершил поездку в Индонезию и Вьетнам, в ходе которых обсуждалась ситуация в Южно-Китайском море, ситуация на Корейском полуострове, а также меры противодействия международному терроризму. Более того, одним из важных элементов в двухсторонних отношениях США и Индонезии является торговля военной техникой. Так, после встречи двух сторон было выражено желание со </w:t>
      </w:r>
      <w:r w:rsidRPr="008F7088">
        <w:rPr>
          <w:rFonts w:ascii="Times New Roman" w:hAnsi="Times New Roman" w:cs="Times New Roman"/>
          <w:sz w:val="24"/>
          <w:szCs w:val="24"/>
        </w:rPr>
        <w:t xml:space="preserve">стороны Индонезии </w:t>
      </w:r>
      <w:r w:rsidRPr="008F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приобрести 48 истребителей </w:t>
      </w:r>
      <w:proofErr w:type="spellStart"/>
      <w:r w:rsidRPr="008F7088">
        <w:rPr>
          <w:rFonts w:ascii="Times New Roman" w:hAnsi="Times New Roman" w:cs="Times New Roman"/>
          <w:sz w:val="24"/>
          <w:szCs w:val="24"/>
          <w:shd w:val="clear" w:color="auto" w:fill="FFFFFF"/>
        </w:rPr>
        <w:t>Lоckheed</w:t>
      </w:r>
      <w:proofErr w:type="spellEnd"/>
      <w:r w:rsidRPr="008F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088">
        <w:rPr>
          <w:rFonts w:ascii="Times New Roman" w:hAnsi="Times New Roman" w:cs="Times New Roman"/>
          <w:sz w:val="24"/>
          <w:szCs w:val="24"/>
          <w:shd w:val="clear" w:color="auto" w:fill="FFFFFF"/>
        </w:rPr>
        <w:t>Martin</w:t>
      </w:r>
      <w:proofErr w:type="spellEnd"/>
      <w:r w:rsidRPr="008F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F-16 </w:t>
      </w:r>
      <w:proofErr w:type="spellStart"/>
      <w:r w:rsidRPr="008F7088">
        <w:rPr>
          <w:rFonts w:ascii="Times New Roman" w:hAnsi="Times New Roman" w:cs="Times New Roman"/>
          <w:sz w:val="24"/>
          <w:szCs w:val="24"/>
          <w:shd w:val="clear" w:color="auto" w:fill="FFFFFF"/>
        </w:rPr>
        <w:t>Fighting</w:t>
      </w:r>
      <w:proofErr w:type="spellEnd"/>
      <w:r w:rsidRPr="008F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088">
        <w:rPr>
          <w:rFonts w:ascii="Times New Roman" w:hAnsi="Times New Roman" w:cs="Times New Roman"/>
          <w:sz w:val="24"/>
          <w:szCs w:val="24"/>
          <w:shd w:val="clear" w:color="auto" w:fill="FFFFFF"/>
        </w:rPr>
        <w:t>Falcon</w:t>
      </w:r>
      <w:proofErr w:type="spellEnd"/>
      <w:r w:rsidRPr="008F708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61"/>
      </w:r>
    </w:p>
    <w:p w:rsidR="00450C0C" w:rsidRPr="00450C0C" w:rsidRDefault="00450C0C" w:rsidP="00450C0C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таком же направлении продолжают развиваться отношения США и Сингапура. В апреле 2018 года прошли совместные учения под названием </w:t>
      </w:r>
      <w:proofErr w:type="spellStart"/>
      <w:r w:rsidRPr="008F7088">
        <w:rPr>
          <w:rFonts w:ascii="Times New Roman" w:hAnsi="Times New Roman" w:cs="Times New Roman"/>
          <w:sz w:val="24"/>
          <w:szCs w:val="24"/>
          <w:shd w:val="clear" w:color="auto" w:fill="FFFFFF"/>
        </w:rPr>
        <w:t>Lightning</w:t>
      </w:r>
      <w:proofErr w:type="spellEnd"/>
      <w:r w:rsidRPr="008F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088">
        <w:rPr>
          <w:rFonts w:ascii="Times New Roman" w:hAnsi="Times New Roman" w:cs="Times New Roman"/>
          <w:sz w:val="24"/>
          <w:szCs w:val="24"/>
          <w:shd w:val="clear" w:color="auto" w:fill="FFFFFF"/>
        </w:rPr>
        <w:t>Strike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Вашингтоне, которые были нацелены на укрепление взаимодействия между сторонами в боевых операциях. </w:t>
      </w:r>
    </w:p>
    <w:p w:rsidR="00595540" w:rsidRDefault="001D4770" w:rsidP="005614B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необозримом будущем возможно возобновление активного военного</w:t>
      </w:r>
      <w:r w:rsidR="00595540" w:rsidRPr="00171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595540" w:rsidRPr="00171551">
        <w:rPr>
          <w:rFonts w:ascii="Times New Roman" w:hAnsi="Times New Roman" w:cs="Times New Roman"/>
          <w:sz w:val="24"/>
          <w:szCs w:val="24"/>
        </w:rPr>
        <w:t xml:space="preserve">США и Таиланда, которое было заморожено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Б. </w:t>
      </w:r>
      <w:r w:rsidR="00595540" w:rsidRPr="00171551">
        <w:rPr>
          <w:rFonts w:ascii="Times New Roman" w:hAnsi="Times New Roman" w:cs="Times New Roman"/>
          <w:sz w:val="24"/>
          <w:szCs w:val="24"/>
        </w:rPr>
        <w:t>Обамы.</w:t>
      </w:r>
      <w:r>
        <w:rPr>
          <w:rFonts w:ascii="Times New Roman" w:hAnsi="Times New Roman" w:cs="Times New Roman"/>
          <w:sz w:val="24"/>
          <w:szCs w:val="24"/>
        </w:rPr>
        <w:t xml:space="preserve"> Так, например, Таиланд заявляет о готовности купить пять противокорабельных ракет </w:t>
      </w:r>
      <w:proofErr w:type="spellStart"/>
      <w:r w:rsidRPr="001D4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Harpoon</w:t>
      </w:r>
      <w:proofErr w:type="spellEnd"/>
      <w:r w:rsidRPr="001D4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D4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Block</w:t>
      </w:r>
      <w:proofErr w:type="spellEnd"/>
      <w:r w:rsidRPr="001D4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D16A4D" w:rsidRDefault="00D16A4D" w:rsidP="00D16A4D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2017 года, в Маниле прошел саммит АСЕАН, в котором принимала участие новая администрация Д. Трампа. К наиболее важным решениям саммита можно отнести решение вопросов, касательно внутреннего регулирования отношений со странами Юго-Восточной Азии, а именно был подписан договор о защите прав рабочих мигрантов. Были достигнуты договоренности по началу диалога между АСЕАН и Китаем о создании Кодекса поведения в Южно-Китайском море. Основной обсуждаемой темой в сфере безопасности между государствами была проблема борьбы с международным терроризмом. </w:t>
      </w:r>
    </w:p>
    <w:p w:rsidR="00D16A4D" w:rsidRPr="001D4770" w:rsidRDefault="00D16A4D" w:rsidP="00D16A4D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несмотря на интенсификацию отношений в рамках политики Б. Обамы со странами АСЕАН, между двумя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существовали сложности в отношениях, в первую очередь эти сложности связаны с проблемой демократии и прав человека в странах АСЕАН. Так, например, президент Филиппин </w:t>
      </w:r>
      <w:proofErr w:type="spellStart"/>
      <w:r w:rsidRPr="00E24E56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E24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E56">
        <w:rPr>
          <w:rFonts w:ascii="Times New Roman" w:hAnsi="Times New Roman" w:cs="Times New Roman"/>
          <w:sz w:val="24"/>
          <w:szCs w:val="24"/>
        </w:rPr>
        <w:t>Дутерте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подвержен резкой критике со стороны администрации Б. Обамы за жесткие методы, используемые в ходе «войны с наркотиками». Как заявляют некоторые аналитики, ожидалось, что данная тема будет поднята и Д. Трампом на двухсторонней встрече двух лидеров стран, однако, она не получила должного внимания со стороны американского президента, что безусловно окажет позитивное влияние на развитие отношений между странами.  </w:t>
      </w:r>
    </w:p>
    <w:p w:rsidR="00595540" w:rsidRPr="00171551" w:rsidRDefault="001D4770" w:rsidP="005614B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Региональное сотрудничество между США и АСЕАН развивается</w:t>
      </w:r>
      <w:r w:rsidRPr="00171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другом ключе. Государства АСЕАН </w:t>
      </w:r>
      <w:r w:rsidR="00595540" w:rsidRPr="00171551">
        <w:rPr>
          <w:rFonts w:ascii="Times New Roman" w:hAnsi="Times New Roman" w:cs="Times New Roman"/>
          <w:sz w:val="24"/>
          <w:szCs w:val="24"/>
        </w:rPr>
        <w:t xml:space="preserve">не приветствуют усиление военного </w:t>
      </w:r>
      <w:r w:rsidR="00D16A4D">
        <w:rPr>
          <w:rFonts w:ascii="Times New Roman" w:hAnsi="Times New Roman" w:cs="Times New Roman"/>
          <w:sz w:val="24"/>
          <w:szCs w:val="24"/>
        </w:rPr>
        <w:t>присутствия США в Юго-Восточной Азии</w:t>
      </w:r>
      <w:r w:rsidR="00595540" w:rsidRPr="00171551">
        <w:rPr>
          <w:rFonts w:ascii="Times New Roman" w:hAnsi="Times New Roman" w:cs="Times New Roman"/>
          <w:sz w:val="24"/>
          <w:szCs w:val="24"/>
        </w:rPr>
        <w:t xml:space="preserve">. </w:t>
      </w:r>
      <w:r w:rsidR="00D16A4D">
        <w:rPr>
          <w:rFonts w:ascii="Times New Roman" w:hAnsi="Times New Roman" w:cs="Times New Roman"/>
          <w:sz w:val="24"/>
          <w:szCs w:val="24"/>
        </w:rPr>
        <w:t xml:space="preserve">Однако в тоже время уменьшение военного присутствия </w:t>
      </w:r>
      <w:r w:rsidR="00595540" w:rsidRPr="00171551">
        <w:rPr>
          <w:rFonts w:ascii="Times New Roman" w:hAnsi="Times New Roman" w:cs="Times New Roman"/>
          <w:sz w:val="24"/>
          <w:szCs w:val="24"/>
        </w:rPr>
        <w:t xml:space="preserve"> США не отвечает интересам стран региона, </w:t>
      </w:r>
      <w:r w:rsidR="00D16A4D">
        <w:rPr>
          <w:rFonts w:ascii="Times New Roman" w:hAnsi="Times New Roman" w:cs="Times New Roman"/>
          <w:sz w:val="24"/>
          <w:szCs w:val="24"/>
        </w:rPr>
        <w:t xml:space="preserve">так как созданный вакуум может быть заполнен Китаем. </w:t>
      </w:r>
      <w:r w:rsidR="006072AC"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D16A4D">
        <w:rPr>
          <w:rFonts w:ascii="Times New Roman" w:hAnsi="Times New Roman" w:cs="Times New Roman"/>
          <w:sz w:val="24"/>
          <w:szCs w:val="24"/>
        </w:rPr>
        <w:t xml:space="preserve">государствам </w:t>
      </w:r>
      <w:r w:rsidR="00595540" w:rsidRPr="00171551">
        <w:rPr>
          <w:rFonts w:ascii="Times New Roman" w:hAnsi="Times New Roman" w:cs="Times New Roman"/>
          <w:sz w:val="24"/>
          <w:szCs w:val="24"/>
        </w:rPr>
        <w:t>АСЕАН</w:t>
      </w:r>
      <w:r w:rsidR="00D16A4D">
        <w:rPr>
          <w:rFonts w:ascii="Times New Roman" w:hAnsi="Times New Roman" w:cs="Times New Roman"/>
          <w:sz w:val="24"/>
          <w:szCs w:val="24"/>
        </w:rPr>
        <w:t xml:space="preserve"> необходимо выстраивать независимую политику,</w:t>
      </w:r>
      <w:r w:rsidR="00595540" w:rsidRPr="00171551">
        <w:rPr>
          <w:rFonts w:ascii="Times New Roman" w:hAnsi="Times New Roman" w:cs="Times New Roman"/>
          <w:sz w:val="24"/>
          <w:szCs w:val="24"/>
        </w:rPr>
        <w:t xml:space="preserve"> которая позволила бы отказаться от </w:t>
      </w:r>
      <w:r w:rsidR="006072AC">
        <w:rPr>
          <w:rFonts w:ascii="Times New Roman" w:hAnsi="Times New Roman" w:cs="Times New Roman"/>
          <w:sz w:val="24"/>
          <w:szCs w:val="24"/>
        </w:rPr>
        <w:t xml:space="preserve">лавирования между </w:t>
      </w:r>
      <w:r w:rsidR="00595540" w:rsidRPr="00171551">
        <w:rPr>
          <w:rFonts w:ascii="Times New Roman" w:hAnsi="Times New Roman" w:cs="Times New Roman"/>
          <w:sz w:val="24"/>
          <w:szCs w:val="24"/>
        </w:rPr>
        <w:t>США</w:t>
      </w:r>
      <w:r w:rsidR="006072AC">
        <w:rPr>
          <w:rFonts w:ascii="Times New Roman" w:hAnsi="Times New Roman" w:cs="Times New Roman"/>
          <w:sz w:val="24"/>
          <w:szCs w:val="24"/>
        </w:rPr>
        <w:t xml:space="preserve"> и </w:t>
      </w:r>
      <w:r w:rsidR="00595540" w:rsidRPr="00171551">
        <w:rPr>
          <w:rFonts w:ascii="Times New Roman" w:hAnsi="Times New Roman" w:cs="Times New Roman"/>
          <w:sz w:val="24"/>
          <w:szCs w:val="24"/>
        </w:rPr>
        <w:t xml:space="preserve">КНР. Однако </w:t>
      </w:r>
      <w:r w:rsidR="006072AC">
        <w:rPr>
          <w:rFonts w:ascii="Times New Roman" w:hAnsi="Times New Roman" w:cs="Times New Roman"/>
          <w:sz w:val="24"/>
          <w:szCs w:val="24"/>
        </w:rPr>
        <w:t>пока единая позиция в сфере безопасности между государствами не выработана</w:t>
      </w:r>
      <w:r w:rsidR="00595540" w:rsidRPr="00171551">
        <w:rPr>
          <w:rFonts w:ascii="Times New Roman" w:hAnsi="Times New Roman" w:cs="Times New Roman"/>
          <w:sz w:val="24"/>
          <w:szCs w:val="24"/>
        </w:rPr>
        <w:t>, государства региона продолжают рассчитывать на то, что США сохранят своё присутствие в Юго-Восточной Азии в качестве гаранта безопасности в регионе и противовеса растущей мощи Китая.</w:t>
      </w:r>
      <w:r w:rsidR="006072AC">
        <w:rPr>
          <w:rStyle w:val="aa"/>
          <w:rFonts w:ascii="Times New Roman" w:hAnsi="Times New Roman" w:cs="Times New Roman"/>
          <w:sz w:val="24"/>
          <w:szCs w:val="24"/>
        </w:rPr>
        <w:footnoteReference w:id="162"/>
      </w:r>
    </w:p>
    <w:p w:rsidR="00AD3407" w:rsidRDefault="00AD3407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сотрудничество Восточноазиатского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подкомплекса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 с Юго-Восточным комплексом безопасности развивается более успешно в рамках двухсторонний отношений. Япония и Республика Корея видят приоритетным направлением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развитие отношений именно в экономической сфере, в то время как Соединенные Штаты продолжают политику по интенсификации отношений</w:t>
      </w:r>
      <w:r w:rsidR="00D16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странами Юго-Восточной Азии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в экономической, </w:t>
      </w:r>
      <w:r w:rsidR="00D16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и военно-политической сфере, противодействуя усилению влияния со стороны Китая в регионе. </w:t>
      </w:r>
    </w:p>
    <w:p w:rsidR="00F33E71" w:rsidRPr="008F7088" w:rsidRDefault="00F33E71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48A3" w:rsidRDefault="00A448A3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5540" w:rsidRDefault="0059554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5540" w:rsidRDefault="0059554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5540" w:rsidRDefault="0059554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5540" w:rsidRDefault="0059554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5540" w:rsidRDefault="00595540" w:rsidP="00CC4570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2CC9" w:rsidRDefault="003A2CC9" w:rsidP="00171551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450C0C" w:rsidRDefault="00450C0C" w:rsidP="00171551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450C0C" w:rsidRDefault="00450C0C" w:rsidP="00171551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450C0C" w:rsidRDefault="00450C0C" w:rsidP="00171551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450C0C" w:rsidRDefault="00450C0C" w:rsidP="00171551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450C0C" w:rsidRDefault="00450C0C" w:rsidP="00171551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450C0C" w:rsidRDefault="00450C0C" w:rsidP="00171551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1D4770" w:rsidRDefault="001D4770" w:rsidP="00171551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1D4770" w:rsidRDefault="001D4770" w:rsidP="00171551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1D4770" w:rsidRDefault="001D4770" w:rsidP="00171551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1D4770" w:rsidRDefault="001D4770" w:rsidP="00171551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D16A4D" w:rsidRDefault="00D16A4D" w:rsidP="00171551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D16A4D" w:rsidRDefault="00D16A4D" w:rsidP="00171551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3443C2" w:rsidRDefault="003443C2" w:rsidP="003443C2">
      <w:pPr>
        <w:spacing w:after="0" w:line="360" w:lineRule="auto"/>
        <w:ind w:right="261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3443C2">
      <w:pPr>
        <w:spacing w:after="0" w:line="360" w:lineRule="auto"/>
        <w:ind w:right="261"/>
        <w:rPr>
          <w:rFonts w:ascii="Times New Roman" w:hAnsi="Times New Roman" w:cs="Times New Roman"/>
          <w:sz w:val="24"/>
          <w:szCs w:val="24"/>
        </w:rPr>
      </w:pPr>
    </w:p>
    <w:p w:rsidR="006072AC" w:rsidRPr="008A09BD" w:rsidRDefault="006072AC" w:rsidP="003443C2">
      <w:pPr>
        <w:spacing w:after="0" w:line="360" w:lineRule="auto"/>
        <w:ind w:right="261"/>
        <w:rPr>
          <w:rFonts w:ascii="Times New Roman" w:hAnsi="Times New Roman" w:cs="Times New Roman"/>
          <w:sz w:val="24"/>
          <w:szCs w:val="24"/>
        </w:rPr>
      </w:pPr>
    </w:p>
    <w:p w:rsidR="00B33577" w:rsidRPr="008A09BD" w:rsidRDefault="00B33577" w:rsidP="003443C2">
      <w:pPr>
        <w:spacing w:after="0" w:line="360" w:lineRule="auto"/>
        <w:ind w:right="261"/>
        <w:rPr>
          <w:rFonts w:ascii="Times New Roman" w:hAnsi="Times New Roman" w:cs="Times New Roman"/>
          <w:sz w:val="24"/>
          <w:szCs w:val="24"/>
        </w:rPr>
      </w:pPr>
    </w:p>
    <w:p w:rsidR="00B33577" w:rsidRPr="008A09BD" w:rsidRDefault="00B33577" w:rsidP="003443C2">
      <w:pPr>
        <w:spacing w:after="0" w:line="360" w:lineRule="auto"/>
        <w:ind w:right="261"/>
        <w:rPr>
          <w:rFonts w:ascii="Times New Roman" w:hAnsi="Times New Roman" w:cs="Times New Roman"/>
          <w:sz w:val="24"/>
          <w:szCs w:val="24"/>
        </w:rPr>
      </w:pPr>
    </w:p>
    <w:p w:rsidR="00B33577" w:rsidRPr="008A09BD" w:rsidRDefault="00B33577" w:rsidP="003443C2">
      <w:pPr>
        <w:spacing w:after="0" w:line="360" w:lineRule="auto"/>
        <w:ind w:right="261"/>
        <w:rPr>
          <w:rFonts w:ascii="Times New Roman" w:hAnsi="Times New Roman" w:cs="Times New Roman"/>
          <w:sz w:val="24"/>
          <w:szCs w:val="24"/>
        </w:rPr>
      </w:pPr>
    </w:p>
    <w:p w:rsidR="003443C2" w:rsidRPr="00B07AC8" w:rsidRDefault="00CD03FF" w:rsidP="00B07AC8">
      <w:pPr>
        <w:pStyle w:val="2"/>
        <w:jc w:val="center"/>
        <w:rPr>
          <w:sz w:val="28"/>
          <w:szCs w:val="28"/>
        </w:rPr>
      </w:pPr>
      <w:bookmarkStart w:id="12" w:name="_Toc515045368"/>
      <w:r w:rsidRPr="00B07AC8">
        <w:rPr>
          <w:sz w:val="28"/>
          <w:szCs w:val="28"/>
        </w:rPr>
        <w:lastRenderedPageBreak/>
        <w:t>Заключение</w:t>
      </w:r>
      <w:bookmarkEnd w:id="12"/>
    </w:p>
    <w:p w:rsidR="00EC1BBF" w:rsidRDefault="00EC1BBF" w:rsidP="00EC1BBF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теории комплексов региональной безопасности позволило рассмотреть Восточноазиатский регион как </w:t>
      </w:r>
      <w:r w:rsidR="00447184">
        <w:rPr>
          <w:rFonts w:ascii="Times New Roman" w:hAnsi="Times New Roman" w:cs="Times New Roman"/>
          <w:sz w:val="24"/>
          <w:szCs w:val="24"/>
        </w:rPr>
        <w:t xml:space="preserve">формирующийся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комплекс безопасности, который включает в себя Восточноазиатский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 в лице США, Японии и Республики Кореи и помогло выявить общие угрозы для государства. Как показал анализ общих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сикьюритизируемых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угроз, сотрудничество между </w:t>
      </w:r>
      <w:r w:rsidR="00162305">
        <w:rPr>
          <w:rFonts w:ascii="Times New Roman" w:hAnsi="Times New Roman" w:cs="Times New Roman"/>
          <w:sz w:val="24"/>
          <w:szCs w:val="24"/>
        </w:rPr>
        <w:t xml:space="preserve">США, Японией и Республикой Кореей </w:t>
      </w:r>
      <w:r>
        <w:rPr>
          <w:rFonts w:ascii="Times New Roman" w:hAnsi="Times New Roman" w:cs="Times New Roman"/>
          <w:sz w:val="24"/>
          <w:szCs w:val="24"/>
        </w:rPr>
        <w:t xml:space="preserve">основывается на решении военно-политических угроз. </w:t>
      </w:r>
    </w:p>
    <w:p w:rsidR="00EC1BBF" w:rsidRDefault="00EC1BBF" w:rsidP="00EC1BBF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Сотрудничество по линии двух пар двухсторонних отношений США – Япония и США – Республика Корея развивались исходя из логики холодной войны, которые после исчезновения коммунистической угрозы претерпели изменения. Исчезновение общей коммунистической угрозы поставило под сомнение необходимость сохранения военно-политических союзов, однако, национальные интересы Соединенных Штатов, исходя из концепции «гегемонии США», были заключены в сохранении военного присутствия в регионе и получение больших преференций от экономического сотрудничества с Японией и Республикой Кореей. Военно-политическое сотрудничество между государствами было продолжено, несмотря на существующие проблемы в экономической сфере. С появлением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секьюритизируемых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угроз – ядерной программой КНДР и быстрым экономическим ростом Китая сотрудничество между государствами укрепилось. </w:t>
      </w:r>
    </w:p>
    <w:p w:rsidR="00951A06" w:rsidRPr="00EC1BBF" w:rsidRDefault="00EC1BBF" w:rsidP="00EC1BBF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секьюритизируемой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угрозой является ядерная программа КНДР. Несмотря на некоторое «потепление» в отношениях между Республикой Кореей и КНДР, данная угроза остается на повестке дня, поскольку никаких договоренностей между государствами заключено не было.</w:t>
      </w:r>
    </w:p>
    <w:p w:rsidR="008E0B3F" w:rsidRDefault="008E0B3F" w:rsidP="00EC1BBF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Следующей общей угрозой является рост Китая и как следствие этого более агрессивная политика Китая в регионе, которая рассматривается государствами как вызов статусу-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желанием</w:t>
      </w:r>
      <w:r w:rsidR="00447184">
        <w:rPr>
          <w:rFonts w:ascii="Times New Roman" w:hAnsi="Times New Roman" w:cs="Times New Roman"/>
          <w:sz w:val="24"/>
          <w:szCs w:val="24"/>
        </w:rPr>
        <w:t xml:space="preserve"> КНР стать региональным лидером.</w:t>
      </w:r>
    </w:p>
    <w:p w:rsidR="00474129" w:rsidRDefault="003443C2" w:rsidP="00EC1BBF">
      <w:pPr>
        <w:pStyle w:val="ae"/>
        <w:spacing w:after="0" w:line="360" w:lineRule="auto"/>
        <w:ind w:left="0" w:right="261" w:firstLine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Анализ двухсторонних</w:t>
      </w:r>
      <w:r w:rsidR="008E0B3F">
        <w:rPr>
          <w:rFonts w:ascii="Times New Roman" w:hAnsi="Times New Roman" w:cs="Times New Roman"/>
          <w:sz w:val="24"/>
          <w:szCs w:val="24"/>
        </w:rPr>
        <w:t xml:space="preserve"> отношения между США-Японией, США-Республикой Кореей и отношения между Японией и Республикой Кореей при новой администрации Д. Трампа </w:t>
      </w:r>
      <w:r>
        <w:rPr>
          <w:rFonts w:ascii="Times New Roman" w:hAnsi="Times New Roman" w:cs="Times New Roman"/>
          <w:sz w:val="24"/>
          <w:szCs w:val="24"/>
        </w:rPr>
        <w:t xml:space="preserve">показывает, что </w:t>
      </w:r>
      <w:r w:rsidR="00474129">
        <w:rPr>
          <w:rFonts w:ascii="Times New Roman" w:hAnsi="Times New Roman" w:cs="Times New Roman"/>
          <w:sz w:val="24"/>
          <w:szCs w:val="24"/>
        </w:rPr>
        <w:t>н</w:t>
      </w:r>
      <w:r w:rsidR="008E0B3F">
        <w:rPr>
          <w:rFonts w:ascii="Times New Roman" w:hAnsi="Times New Roman" w:cs="Times New Roman"/>
          <w:sz w:val="24"/>
          <w:szCs w:val="24"/>
        </w:rPr>
        <w:t xml:space="preserve">есмотря на резкую критику со стороны Д. Трампа в период предвыборной гонки в вопросе сохранения </w:t>
      </w:r>
      <w:r w:rsidR="008E0B3F">
        <w:rPr>
          <w:rFonts w:ascii="Times New Roman" w:eastAsia="Times New Roman" w:hAnsi="Times New Roman" w:cs="Times New Roman"/>
          <w:color w:val="000000"/>
          <w:sz w:val="23"/>
          <w:szCs w:val="23"/>
        </w:rPr>
        <w:t>альянсов</w:t>
      </w:r>
      <w:r w:rsidR="008E0B3F"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 Я</w:t>
      </w:r>
      <w:r w:rsidR="008E0B3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понией и Южной Кореей, современную политику США в Восточноазиатском </w:t>
      </w:r>
      <w:proofErr w:type="spellStart"/>
      <w:r w:rsidR="00447184">
        <w:rPr>
          <w:rFonts w:ascii="Times New Roman" w:eastAsia="Times New Roman" w:hAnsi="Times New Roman" w:cs="Times New Roman"/>
          <w:color w:val="000000"/>
          <w:sz w:val="23"/>
          <w:szCs w:val="23"/>
        </w:rPr>
        <w:t>под</w:t>
      </w:r>
      <w:r w:rsidR="008E0B3F">
        <w:rPr>
          <w:rFonts w:ascii="Times New Roman" w:eastAsia="Times New Roman" w:hAnsi="Times New Roman" w:cs="Times New Roman"/>
          <w:color w:val="000000"/>
          <w:sz w:val="23"/>
          <w:szCs w:val="23"/>
        </w:rPr>
        <w:t>комплексе</w:t>
      </w:r>
      <w:proofErr w:type="spellEnd"/>
      <w:r w:rsidR="008E0B3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безопасности можно</w:t>
      </w:r>
      <w:r w:rsidR="008E0B3F"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E0B3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охарактеризовать </w:t>
      </w:r>
      <w:r w:rsidR="008E0B3F"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существенными элементами преемственности, которые она </w:t>
      </w:r>
      <w:r w:rsidR="008E0B3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переняла </w:t>
      </w:r>
      <w:r w:rsidR="008E0B3F"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>от предыдущих администраций</w:t>
      </w:r>
      <w:r w:rsidR="008E0B3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Ослабления значимых для американской политики союзов в Восточной Азии не произошло в 2017 году. </w:t>
      </w:r>
      <w:r w:rsidR="008E0B3F"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Более того, в случае с Японией </w:t>
      </w:r>
      <w:r w:rsidR="008E0B3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можно отметить </w:t>
      </w:r>
      <w:r w:rsidR="008E0B3F"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>упрочение союзнических отношений, ч</w:t>
      </w:r>
      <w:r w:rsidR="008E0B3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то объясняется </w:t>
      </w:r>
      <w:r w:rsidR="008E0B3F"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фактором усилившейся </w:t>
      </w:r>
      <w:r w:rsidR="008E0B3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угрозы со стороны </w:t>
      </w:r>
      <w:r w:rsidR="008E0B3F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ядерной программы КНДР. Укрепило сотрудничество между государствами также новая стратегия для Индо-Тихоокеанского региона, которая нацелена на стратегическое сдерживание Китая. Однако, неожиданные изменения в отношениях между США и КНДР накануне исторической встречи двух глав государств, создает причину для беспокойства со стороны правительства Японии, по причине возможного разрешения проблемы без учета интересов Японии. </w:t>
      </w:r>
    </w:p>
    <w:p w:rsidR="00474129" w:rsidRPr="00474129" w:rsidRDefault="00474129" w:rsidP="00EC1BBF">
      <w:pPr>
        <w:spacing w:after="0" w:line="360" w:lineRule="auto"/>
        <w:ind w:right="261" w:firstLine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Что касается Южной Кореи,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то 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>военно-политический альянс США и Республики Корея выглядит сег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одня довольно прочным, чему также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содействует фактор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угрозы 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>Северной Кореи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(безусловно, на данный момент наблюдается «потепление» в отношениях между Северной и Южной Кореей, но сложно констатировать факт того, что улучшения отношений снимают с повестки дня ядерную угрозу КНДР)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Более того, важно отметить, что американо-южнокорейский союз,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возможно, начнет 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ослабевать,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что 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скорее всего произойдет по инициативе Сеула, который все больше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попадает в </w:t>
      </w:r>
      <w:r w:rsidRPr="00495B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экономическую и геополитическую зависимость от Китая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старается балансировать между КНР и США </w:t>
      </w:r>
    </w:p>
    <w:p w:rsidR="008E0B3F" w:rsidRPr="00474129" w:rsidRDefault="00474129" w:rsidP="00EC1BBF">
      <w:pPr>
        <w:pStyle w:val="ae"/>
        <w:spacing w:after="0" w:line="360" w:lineRule="auto"/>
        <w:ind w:left="0"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новой администрации</w:t>
      </w:r>
      <w:r w:rsidRPr="00F52F00">
        <w:rPr>
          <w:rFonts w:ascii="Times New Roman" w:hAnsi="Times New Roman" w:cs="Times New Roman"/>
          <w:sz w:val="24"/>
          <w:szCs w:val="24"/>
        </w:rPr>
        <w:t xml:space="preserve"> США </w:t>
      </w:r>
      <w:r>
        <w:rPr>
          <w:rFonts w:ascii="Times New Roman" w:hAnsi="Times New Roman" w:cs="Times New Roman"/>
          <w:sz w:val="24"/>
          <w:szCs w:val="24"/>
        </w:rPr>
        <w:t xml:space="preserve">нацелена на поиск новых точек </w:t>
      </w:r>
      <w:r w:rsidRPr="00F52F00">
        <w:rPr>
          <w:rFonts w:ascii="Times New Roman" w:hAnsi="Times New Roman" w:cs="Times New Roman"/>
          <w:sz w:val="24"/>
          <w:szCs w:val="24"/>
        </w:rPr>
        <w:t>опоры в Азии</w:t>
      </w:r>
      <w:r>
        <w:rPr>
          <w:rFonts w:ascii="Times New Roman" w:hAnsi="Times New Roman" w:cs="Times New Roman"/>
          <w:sz w:val="24"/>
          <w:szCs w:val="24"/>
        </w:rPr>
        <w:t xml:space="preserve">. Особый интерес для США и Японии представляет собой Южно-азиатский комплекс безопасности, с возрастающей ролью Индии в нем.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Секьюритизация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общей угрозы, в лице Китая, создает основу для сотрудничества между США, Японией, Индией и Австралией, на базе стратегии по выстраиванию «свободного и открытого</w:t>
      </w:r>
      <w:r w:rsidRPr="002D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в </w:t>
      </w:r>
      <w:r w:rsidRPr="002D30DE">
        <w:rPr>
          <w:rFonts w:ascii="Times New Roman" w:hAnsi="Times New Roman" w:cs="Times New Roman"/>
          <w:sz w:val="24"/>
          <w:szCs w:val="24"/>
        </w:rPr>
        <w:t>Индо-Тихоокеанском регионе»</w:t>
      </w:r>
      <w:r>
        <w:rPr>
          <w:rFonts w:ascii="Times New Roman" w:hAnsi="Times New Roman" w:cs="Times New Roman"/>
          <w:sz w:val="24"/>
          <w:szCs w:val="24"/>
        </w:rPr>
        <w:t xml:space="preserve">.  Республика Корея в данном случае отказывается от участия в проектах, направленных против Китая, что, безусловно, оказывает влияние на усиление полярности внутри Восточноазиатского </w:t>
      </w:r>
      <w:proofErr w:type="spellStart"/>
      <w:r w:rsidR="00321629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комплекса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321629">
        <w:rPr>
          <w:rFonts w:ascii="Times New Roman" w:hAnsi="Times New Roman" w:cs="Times New Roman"/>
          <w:sz w:val="24"/>
          <w:szCs w:val="24"/>
        </w:rPr>
        <w:t>, в лице США, Японии и Республики Кореи.</w:t>
      </w:r>
    </w:p>
    <w:p w:rsidR="00EC1BBF" w:rsidRDefault="00FE53F4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Восточноазиатский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безопасности, который состоит из США, Японии и Республики Кореи претерпевает трансформацию. П</w:t>
      </w:r>
      <w:r w:rsidR="00474129">
        <w:rPr>
          <w:rFonts w:ascii="Times New Roman" w:hAnsi="Times New Roman" w:cs="Times New Roman"/>
          <w:sz w:val="24"/>
          <w:szCs w:val="24"/>
        </w:rPr>
        <w:t>олитика н</w:t>
      </w:r>
      <w:r>
        <w:rPr>
          <w:rFonts w:ascii="Times New Roman" w:hAnsi="Times New Roman" w:cs="Times New Roman"/>
          <w:sz w:val="24"/>
          <w:szCs w:val="24"/>
        </w:rPr>
        <w:t>овой администрации США продолжает</w:t>
      </w:r>
      <w:r w:rsidR="00474129">
        <w:rPr>
          <w:rFonts w:ascii="Times New Roman" w:hAnsi="Times New Roman" w:cs="Times New Roman"/>
          <w:sz w:val="24"/>
          <w:szCs w:val="24"/>
        </w:rPr>
        <w:t xml:space="preserve"> </w:t>
      </w:r>
      <w:r w:rsidR="00321629">
        <w:rPr>
          <w:rFonts w:ascii="Times New Roman" w:hAnsi="Times New Roman" w:cs="Times New Roman"/>
          <w:sz w:val="24"/>
          <w:szCs w:val="24"/>
        </w:rPr>
        <w:t>курс на укрепление союзнических отношений</w:t>
      </w:r>
      <w:r w:rsidR="00474129">
        <w:rPr>
          <w:rFonts w:ascii="Times New Roman" w:hAnsi="Times New Roman" w:cs="Times New Roman"/>
          <w:sz w:val="24"/>
          <w:szCs w:val="24"/>
        </w:rPr>
        <w:t xml:space="preserve"> с Японией и Республикой Кореей, однако, стоит отметить, что Республика Корея вынуждена лавировать между США и КНР,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4129">
        <w:rPr>
          <w:rFonts w:ascii="Times New Roman" w:hAnsi="Times New Roman" w:cs="Times New Roman"/>
          <w:sz w:val="24"/>
          <w:szCs w:val="24"/>
        </w:rPr>
        <w:t xml:space="preserve"> безусловно, </w:t>
      </w:r>
      <w:r>
        <w:rPr>
          <w:rFonts w:ascii="Times New Roman" w:hAnsi="Times New Roman" w:cs="Times New Roman"/>
          <w:sz w:val="24"/>
          <w:szCs w:val="24"/>
        </w:rPr>
        <w:t>отражается в действиях Кореи и влияет на характер взаимоотношений между тремя государствами.</w:t>
      </w:r>
      <w:r w:rsidR="0093788A">
        <w:rPr>
          <w:rFonts w:ascii="Times New Roman" w:hAnsi="Times New Roman" w:cs="Times New Roman"/>
          <w:sz w:val="24"/>
          <w:szCs w:val="24"/>
        </w:rPr>
        <w:t xml:space="preserve"> На фоне «потепления» отношений между Северной и Южной Кореей и нормализации отношений с КНР после размещения систем </w:t>
      </w:r>
      <w:r w:rsidR="0093788A">
        <w:rPr>
          <w:rFonts w:ascii="Times New Roman" w:hAnsi="Times New Roman" w:cs="Times New Roman"/>
          <w:sz w:val="24"/>
          <w:szCs w:val="24"/>
          <w:lang w:val="en-US"/>
        </w:rPr>
        <w:t>THADD</w:t>
      </w:r>
      <w:r w:rsidR="0093788A">
        <w:rPr>
          <w:rFonts w:ascii="Times New Roman" w:hAnsi="Times New Roman" w:cs="Times New Roman"/>
          <w:sz w:val="24"/>
          <w:szCs w:val="24"/>
        </w:rPr>
        <w:t xml:space="preserve">, есть доля вероятности полагать, что Республика Корея выберет китайский вектор для выстраивания тесных отношений. Более того, отказ Республики Кореи в участии в новой стратегии для Индо-Тихоокеанского океана, направленной против КНР, является тревожным знаком дальнейшего разлада в отношениях между США, Японией и Республикой Кореей. В свою очередь, отношения Японии и США продолжат укрепляться, но в качестве возможной </w:t>
      </w:r>
      <w:r w:rsidR="0093788A">
        <w:rPr>
          <w:rFonts w:ascii="Times New Roman" w:hAnsi="Times New Roman" w:cs="Times New Roman"/>
          <w:sz w:val="24"/>
          <w:szCs w:val="24"/>
        </w:rPr>
        <w:lastRenderedPageBreak/>
        <w:t xml:space="preserve">институциональной структурой взаимодействия будет выступать союз с Индией и Австралией. </w:t>
      </w:r>
    </w:p>
    <w:p w:rsidR="00321629" w:rsidRDefault="00321629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Трансформация внутри Восточноазиатского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подкомплекса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 оказывает влияние на процесс формирования Восточноазиатского комплекса безопасности, поскольку попадание Республики Кореи в зону военно-политических интересов Китая меняет сложившийся бала</w:t>
      </w:r>
      <w:r w:rsidR="00100459">
        <w:rPr>
          <w:rFonts w:ascii="Times New Roman" w:hAnsi="Times New Roman" w:cs="Times New Roman"/>
          <w:sz w:val="24"/>
          <w:szCs w:val="24"/>
        </w:rPr>
        <w:t xml:space="preserve">нс сил в комплексе безопасности в сторону Китая, однако в тоже время США и Япония находятся в поисках новых союзников (Индия) для балансирования угрозы со стороны Китая. </w:t>
      </w:r>
    </w:p>
    <w:p w:rsidR="00FE53F4" w:rsidRDefault="00FE53F4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Default="006072AC" w:rsidP="006072AC">
      <w:pPr>
        <w:spacing w:after="0" w:line="36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6072AC" w:rsidRPr="00B07AC8" w:rsidRDefault="006072AC" w:rsidP="00B07AC8">
      <w:pPr>
        <w:pStyle w:val="2"/>
        <w:jc w:val="center"/>
        <w:rPr>
          <w:sz w:val="24"/>
          <w:szCs w:val="24"/>
        </w:rPr>
      </w:pPr>
      <w:bookmarkStart w:id="13" w:name="_Toc453168379"/>
      <w:bookmarkStart w:id="14" w:name="_Toc515045369"/>
      <w:r w:rsidRPr="00B07AC8">
        <w:rPr>
          <w:sz w:val="24"/>
          <w:szCs w:val="24"/>
        </w:rPr>
        <w:lastRenderedPageBreak/>
        <w:t>Список источников и литературы</w:t>
      </w:r>
      <w:bookmarkEnd w:id="13"/>
      <w:bookmarkEnd w:id="14"/>
    </w:p>
    <w:p w:rsidR="006072AC" w:rsidRDefault="006072AC" w:rsidP="00283D72">
      <w:pPr>
        <w:ind w:right="261"/>
        <w:rPr>
          <w:rFonts w:ascii="Times New Roman" w:hAnsi="Times New Roman" w:cs="Times New Roman"/>
          <w:b/>
          <w:sz w:val="24"/>
          <w:szCs w:val="24"/>
        </w:rPr>
      </w:pPr>
      <w:r w:rsidRPr="006072AC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</w:p>
    <w:p w:rsidR="00283D72" w:rsidRDefault="00283D72" w:rsidP="00701BB1">
      <w:pPr>
        <w:pStyle w:val="a8"/>
        <w:numPr>
          <w:ilvl w:val="0"/>
          <w:numId w:val="11"/>
        </w:numPr>
        <w:spacing w:line="360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D72">
        <w:rPr>
          <w:rFonts w:ascii="Times New Roman" w:hAnsi="Times New Roman" w:cs="Times New Roman"/>
          <w:sz w:val="24"/>
          <w:szCs w:val="24"/>
          <w:lang w:val="en-US"/>
        </w:rPr>
        <w:t>Asian Development Outlook 2017. Update. Sustainable Development through public – private partnership // Asian Development Bank - 2017.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 w:rsidRPr="00283D72">
        <w:rPr>
          <w:rFonts w:ascii="Times New Roman" w:hAnsi="Times New Roman" w:cs="Times New Roman"/>
          <w:sz w:val="24"/>
          <w:szCs w:val="24"/>
          <w:lang w:val="en-US"/>
        </w:rPr>
        <w:t>https://www.adb.org/sites/default/files/publication/365701/ado2017-update.pdf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3D72" w:rsidRDefault="00283D72" w:rsidP="00701BB1">
      <w:pPr>
        <w:pStyle w:val="a8"/>
        <w:numPr>
          <w:ilvl w:val="0"/>
          <w:numId w:val="11"/>
        </w:numPr>
        <w:spacing w:line="360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D72">
        <w:rPr>
          <w:rFonts w:ascii="Times New Roman" w:hAnsi="Times New Roman" w:cs="Times New Roman"/>
          <w:sz w:val="24"/>
          <w:szCs w:val="24"/>
          <w:lang w:val="en-US"/>
        </w:rPr>
        <w:t>National Security Strategy of Japan // Ministry of Foreign Affairs of Japan, 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URL: </w:t>
      </w:r>
      <w:r w:rsidRPr="00283D72">
        <w:rPr>
          <w:rFonts w:ascii="Times New Roman" w:hAnsi="Times New Roman" w:cs="Times New Roman"/>
          <w:sz w:val="24"/>
          <w:szCs w:val="24"/>
          <w:lang w:val="en-US"/>
        </w:rPr>
        <w:t>https://www.cas.go.jp/jp/siryou/131217anzenhoshou/nss-e.pdf</w:t>
      </w:r>
    </w:p>
    <w:p w:rsidR="00283D72" w:rsidRDefault="00283D72" w:rsidP="00701BB1">
      <w:pPr>
        <w:pStyle w:val="a8"/>
        <w:numPr>
          <w:ilvl w:val="0"/>
          <w:numId w:val="11"/>
        </w:numPr>
        <w:spacing w:line="360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 </w:t>
      </w:r>
      <w:r w:rsidRPr="00283D72">
        <w:rPr>
          <w:rFonts w:ascii="Times New Roman" w:hAnsi="Times New Roman" w:cs="Times New Roman"/>
          <w:sz w:val="24"/>
          <w:szCs w:val="24"/>
          <w:lang w:val="en-US"/>
        </w:rPr>
        <w:t xml:space="preserve">National security strategy.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Washington, DC, 2010. URL: </w:t>
      </w:r>
      <w:r w:rsidRPr="00283D72">
        <w:rPr>
          <w:rFonts w:ascii="Times New Roman" w:hAnsi="Times New Roman" w:cs="Times New Roman"/>
          <w:sz w:val="24"/>
          <w:szCs w:val="24"/>
          <w:lang w:val="en-US"/>
        </w:rPr>
        <w:t>https://obamawhitehouse.archives.gov/sites/default/files/docs/2015_national_security_strategy_2.pdf</w:t>
      </w:r>
    </w:p>
    <w:p w:rsidR="00283D72" w:rsidRDefault="00283D72" w:rsidP="00701BB1">
      <w:pPr>
        <w:pStyle w:val="a8"/>
        <w:numPr>
          <w:ilvl w:val="0"/>
          <w:numId w:val="11"/>
        </w:numPr>
        <w:spacing w:line="360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 </w:t>
      </w:r>
      <w:r w:rsidRPr="00283D72">
        <w:rPr>
          <w:rFonts w:ascii="Times New Roman" w:hAnsi="Times New Roman" w:cs="Times New Roman"/>
          <w:sz w:val="24"/>
          <w:szCs w:val="24"/>
          <w:lang w:val="en-US"/>
        </w:rPr>
        <w:t>National security strategy. – Washington, DC, 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URL: </w:t>
      </w:r>
      <w:r w:rsidRPr="00283D72">
        <w:rPr>
          <w:rFonts w:ascii="Times New Roman" w:hAnsi="Times New Roman" w:cs="Times New Roman"/>
          <w:sz w:val="24"/>
          <w:szCs w:val="24"/>
          <w:lang w:val="en-US"/>
        </w:rPr>
        <w:t>https://www.whitehouse.gov/wp-content/uploads/2017/12/NSS-Final-12-18-2017-0905.pdf</w:t>
      </w:r>
    </w:p>
    <w:p w:rsidR="00283D72" w:rsidRDefault="00283D72" w:rsidP="00701BB1">
      <w:pPr>
        <w:pStyle w:val="a8"/>
        <w:numPr>
          <w:ilvl w:val="0"/>
          <w:numId w:val="11"/>
        </w:numPr>
        <w:spacing w:line="360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D72">
        <w:rPr>
          <w:rFonts w:ascii="Times New Roman" w:hAnsi="Times New Roman" w:cs="Times New Roman"/>
          <w:sz w:val="24"/>
          <w:szCs w:val="24"/>
          <w:lang w:val="en-US"/>
        </w:rPr>
        <w:t>Defense White Pepper // Ministry of National Defense.  Republic of Korea.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 w:rsidR="00701BB1" w:rsidRPr="00701BB1">
        <w:rPr>
          <w:rFonts w:ascii="Times New Roman" w:hAnsi="Times New Roman" w:cs="Times New Roman"/>
          <w:sz w:val="24"/>
          <w:szCs w:val="24"/>
          <w:lang w:val="en-US"/>
        </w:rPr>
        <w:t>http://www.mnd.go.kr/cop/pblictn/selectPublicationUser.do?siteId=mndEN&amp;componentId=51&amp;categoryId=0&amp;publicationSeq=583&amp;pageIndex=1&amp;id=mndEN_031300000000</w:t>
      </w:r>
    </w:p>
    <w:p w:rsidR="00701BB1" w:rsidRPr="00701BB1" w:rsidRDefault="00701BB1" w:rsidP="00701BB1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D72">
        <w:rPr>
          <w:rFonts w:ascii="Times New Roman" w:hAnsi="Times New Roman" w:cs="Times New Roman"/>
          <w:sz w:val="24"/>
          <w:szCs w:val="24"/>
          <w:lang w:val="en-US"/>
        </w:rPr>
        <w:t>Defen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Programs and Budget of Japan. </w:t>
      </w:r>
      <w:r w:rsidRPr="00283D72">
        <w:rPr>
          <w:rFonts w:ascii="Times New Roman" w:hAnsi="Times New Roman" w:cs="Times New Roman"/>
          <w:sz w:val="24"/>
          <w:szCs w:val="24"/>
          <w:lang w:val="en-US"/>
        </w:rPr>
        <w:t>Ministry of Defense Overview of FY2018 Budget.</w:t>
      </w:r>
    </w:p>
    <w:p w:rsidR="00283D72" w:rsidRDefault="00701BB1" w:rsidP="00701BB1">
      <w:pPr>
        <w:pStyle w:val="a8"/>
        <w:numPr>
          <w:ilvl w:val="0"/>
          <w:numId w:val="11"/>
        </w:numPr>
        <w:spacing w:line="360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D72">
        <w:rPr>
          <w:rFonts w:ascii="Times New Roman" w:hAnsi="Times New Roman" w:cs="Times New Roman"/>
          <w:sz w:val="24"/>
          <w:szCs w:val="24"/>
          <w:lang w:val="en-US"/>
        </w:rPr>
        <w:t>US national security strategy and the new strategic triad: Special report // The independent working group on missile defense and the space relationship. – Washington, DC: The institute for foreign policy analysis - 2012.</w:t>
      </w:r>
    </w:p>
    <w:p w:rsidR="00701BB1" w:rsidRDefault="00701BB1" w:rsidP="00701BB1">
      <w:pPr>
        <w:pStyle w:val="a8"/>
        <w:numPr>
          <w:ilvl w:val="0"/>
          <w:numId w:val="11"/>
        </w:numPr>
        <w:spacing w:line="360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D72">
        <w:rPr>
          <w:rFonts w:ascii="Times New Roman" w:hAnsi="Times New Roman" w:cs="Times New Roman"/>
          <w:sz w:val="24"/>
          <w:szCs w:val="24"/>
          <w:lang w:val="en-US"/>
        </w:rPr>
        <w:t>Indian Press Information Bureau, Prime Minister’s Office. PM to Heads of Indian Missions, press release. — 2015. — February 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1BB1" w:rsidRPr="00701BB1" w:rsidRDefault="00701BB1" w:rsidP="00701BB1">
      <w:pPr>
        <w:pStyle w:val="a8"/>
        <w:numPr>
          <w:ilvl w:val="0"/>
          <w:numId w:val="11"/>
        </w:numPr>
        <w:spacing w:line="360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D7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Japan --Tokyo Declaration On Global Partnership With The US, Tokyo – 1992.</w:t>
      </w:r>
    </w:p>
    <w:p w:rsidR="00701BB1" w:rsidRPr="00701BB1" w:rsidRDefault="00701BB1" w:rsidP="00701BB1">
      <w:pPr>
        <w:pStyle w:val="a8"/>
        <w:numPr>
          <w:ilvl w:val="0"/>
          <w:numId w:val="11"/>
        </w:numPr>
        <w:spacing w:line="360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D72">
        <w:rPr>
          <w:rFonts w:ascii="Times New Roman" w:hAnsi="Times New Roman" w:cs="Times New Roman"/>
          <w:sz w:val="24"/>
          <w:szCs w:val="24"/>
          <w:lang w:val="en-US"/>
        </w:rPr>
        <w:t>Japan and India Vision 2025 Special Strategic and Global Partnership. Working Together for Peace and Prosperity of the Indo-Pacific Region and the World – 2015</w:t>
      </w:r>
    </w:p>
    <w:p w:rsidR="00701BB1" w:rsidRPr="00283D72" w:rsidRDefault="00701BB1" w:rsidP="00701BB1">
      <w:pPr>
        <w:pStyle w:val="a8"/>
        <w:spacing w:line="360" w:lineRule="auto"/>
        <w:ind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72AC" w:rsidRDefault="00701BB1" w:rsidP="00283D72">
      <w:pPr>
        <w:pStyle w:val="ae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1BB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B4B5E" w:rsidRPr="008B4B5E" w:rsidRDefault="008A09BD" w:rsidP="008B4B5E">
      <w:pPr>
        <w:pStyle w:val="ae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8A09BD">
        <w:rPr>
          <w:rFonts w:ascii="Times New Roman" w:hAnsi="Times New Roman" w:cs="Times New Roman"/>
          <w:sz w:val="24"/>
          <w:szCs w:val="24"/>
        </w:rPr>
        <w:t>Монографии</w:t>
      </w:r>
    </w:p>
    <w:p w:rsidR="008B4B5E" w:rsidRPr="008B4B5E" w:rsidRDefault="008B4B5E" w:rsidP="008B4B5E">
      <w:pPr>
        <w:pStyle w:val="ae"/>
        <w:numPr>
          <w:ilvl w:val="0"/>
          <w:numId w:val="13"/>
        </w:numPr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105">
        <w:rPr>
          <w:rFonts w:ascii="Times New Roman" w:hAnsi="Times New Roman" w:cs="Times New Roman"/>
        </w:rPr>
        <w:t>Богатуров</w:t>
      </w:r>
      <w:proofErr w:type="spellEnd"/>
      <w:r>
        <w:rPr>
          <w:rFonts w:ascii="Times New Roman" w:hAnsi="Times New Roman" w:cs="Times New Roman"/>
        </w:rPr>
        <w:t>,</w:t>
      </w:r>
      <w:r w:rsidRPr="00865105">
        <w:rPr>
          <w:rFonts w:ascii="Times New Roman" w:hAnsi="Times New Roman" w:cs="Times New Roman"/>
        </w:rPr>
        <w:t xml:space="preserve"> А.Д. Современные теории стабильности и международные отношения России в Восточной Азии в 1970-1990-е гг.</w:t>
      </w:r>
      <w:r>
        <w:rPr>
          <w:rFonts w:ascii="Times New Roman" w:hAnsi="Times New Roman" w:cs="Times New Roman"/>
        </w:rPr>
        <w:t xml:space="preserve"> / Под ред. </w:t>
      </w:r>
      <w:r w:rsidRPr="0086510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 w:rsidRPr="00865105">
        <w:rPr>
          <w:rFonts w:ascii="Times New Roman" w:hAnsi="Times New Roman" w:cs="Times New Roman"/>
        </w:rPr>
        <w:t xml:space="preserve">Д. </w:t>
      </w:r>
      <w:proofErr w:type="spellStart"/>
      <w:r w:rsidRPr="00865105">
        <w:rPr>
          <w:rFonts w:ascii="Times New Roman" w:hAnsi="Times New Roman" w:cs="Times New Roman"/>
        </w:rPr>
        <w:t>Богатуров</w:t>
      </w:r>
      <w:proofErr w:type="spellEnd"/>
      <w:r w:rsidRPr="00865105">
        <w:rPr>
          <w:rFonts w:ascii="Times New Roman" w:hAnsi="Times New Roman" w:cs="Times New Roman"/>
        </w:rPr>
        <w:t>. - М.:МОНФ, 1996</w:t>
      </w:r>
      <w:r>
        <w:rPr>
          <w:rFonts w:ascii="Times New Roman" w:hAnsi="Times New Roman" w:cs="Times New Roman"/>
        </w:rPr>
        <w:t>.</w:t>
      </w:r>
    </w:p>
    <w:p w:rsidR="008B4B5E" w:rsidRPr="00B07AC8" w:rsidRDefault="008B4B5E" w:rsidP="00B07AC8">
      <w:pPr>
        <w:pStyle w:val="a8"/>
        <w:numPr>
          <w:ilvl w:val="0"/>
          <w:numId w:val="13"/>
        </w:numPr>
        <w:spacing w:line="360" w:lineRule="auto"/>
        <w:ind w:left="567" w:right="119" w:hanging="141"/>
        <w:jc w:val="both"/>
        <w:rPr>
          <w:rFonts w:ascii="Times New Roman" w:hAnsi="Times New Roman" w:cs="Times New Roman"/>
          <w:sz w:val="24"/>
          <w:szCs w:val="24"/>
        </w:rPr>
      </w:pPr>
      <w:r w:rsidRPr="008B4B5E">
        <w:rPr>
          <w:rFonts w:ascii="Times New Roman" w:hAnsi="Times New Roman" w:cs="Times New Roman"/>
          <w:sz w:val="24"/>
          <w:szCs w:val="24"/>
        </w:rPr>
        <w:t xml:space="preserve">Воскресенский, А.Д. Региональные подсистемы международных отношений и регионы мира (к постановке проблемы) / Под ред. А Д Воскресенский // Восток - Запад - Россия: </w:t>
      </w:r>
      <w:r w:rsidRPr="00B07AC8">
        <w:rPr>
          <w:rFonts w:ascii="Times New Roman" w:hAnsi="Times New Roman" w:cs="Times New Roman"/>
          <w:sz w:val="24"/>
          <w:szCs w:val="24"/>
        </w:rPr>
        <w:t xml:space="preserve">Сборник статей. - М.: Прогресс-Традиция, 2002. </w:t>
      </w:r>
    </w:p>
    <w:p w:rsidR="00676DD5" w:rsidRPr="00B07AC8" w:rsidRDefault="00676DD5" w:rsidP="00B07AC8">
      <w:pPr>
        <w:pStyle w:val="a8"/>
        <w:numPr>
          <w:ilvl w:val="0"/>
          <w:numId w:val="13"/>
        </w:numPr>
        <w:spacing w:line="360" w:lineRule="auto"/>
        <w:ind w:left="567" w:right="119" w:hanging="141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</w:rPr>
        <w:t xml:space="preserve">Кулич, А. А. Национализм в странах Северо-Восточной Азии. /  Кулич А. А. КОНКУРИРУЮЩИЕ МОДЕЛИ И СОВРЕМЕННЫЕ ТЕНДЕНЦИИ </w:t>
      </w:r>
      <w:r w:rsidRPr="00B07AC8">
        <w:rPr>
          <w:rFonts w:ascii="Times New Roman" w:hAnsi="Times New Roman" w:cs="Times New Roman"/>
          <w:sz w:val="24"/>
          <w:szCs w:val="24"/>
        </w:rPr>
        <w:lastRenderedPageBreak/>
        <w:t>ВОСТОЧНОАЗИАТСКОГО И АЗИАТСКО-ТИХООКЕАНСКОГО РЕГИОНАЛИЗМА //  А. А. Кулич, С. В. Севастьянов, А. Б. Волынчук. - Владивосток: «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Дальнаука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», 2014.</w:t>
      </w:r>
    </w:p>
    <w:p w:rsidR="008A09BD" w:rsidRPr="00B07AC8" w:rsidRDefault="008A09BD" w:rsidP="00B07AC8">
      <w:pPr>
        <w:pStyle w:val="ae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</w:rPr>
        <w:t>Симоненок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, А. В. Новая администрация США и вероятная трансформация двусторонних отношений США и Японии  / В.Л. Ларин</w:t>
      </w:r>
      <w:proofErr w:type="gramStart"/>
      <w:r w:rsidRPr="00B07A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7AC8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Ващук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, А.П. Герасименко. Новая администрация США и вероятная трансформация двухсторонних отношений со странами АТР. ИИАЭ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AC8">
        <w:rPr>
          <w:rFonts w:ascii="Times New Roman" w:hAnsi="Times New Roman" w:cs="Times New Roman"/>
          <w:sz w:val="24"/>
          <w:szCs w:val="24"/>
        </w:rPr>
        <w:t>ДВО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AC8">
        <w:rPr>
          <w:rFonts w:ascii="Times New Roman" w:hAnsi="Times New Roman" w:cs="Times New Roman"/>
          <w:sz w:val="24"/>
          <w:szCs w:val="24"/>
        </w:rPr>
        <w:t>РАН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25D56" w:rsidRPr="00B07AC8" w:rsidRDefault="00825D56" w:rsidP="00B07AC8">
      <w:pPr>
        <w:pStyle w:val="ae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</w:rPr>
        <w:t xml:space="preserve">Политика США в Азиатско-Тихоокеанском регионе в период администрации Б. Обамы / отв. ред. Б.А. Ширяев, И.А. Цветков, Я.В.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Лексютина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B07AC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07AC8">
        <w:rPr>
          <w:rFonts w:ascii="Times New Roman" w:hAnsi="Times New Roman" w:cs="Times New Roman"/>
          <w:sz w:val="24"/>
          <w:szCs w:val="24"/>
        </w:rPr>
        <w:t>СПбГУ, 2012.</w:t>
      </w:r>
    </w:p>
    <w:p w:rsidR="00825D56" w:rsidRPr="00B07AC8" w:rsidRDefault="00825D56" w:rsidP="00B07AC8">
      <w:pPr>
        <w:pStyle w:val="ae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</w:rPr>
        <w:t xml:space="preserve">Формирование новой системы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транстихоокеанской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 безопасности и сотрудничества. Научный доклад</w:t>
      </w:r>
      <w:proofErr w:type="gramStart"/>
      <w:r w:rsidRPr="00B07AC8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B07AC8">
        <w:rPr>
          <w:rFonts w:ascii="Times New Roman" w:hAnsi="Times New Roman" w:cs="Times New Roman"/>
          <w:sz w:val="24"/>
          <w:szCs w:val="24"/>
        </w:rPr>
        <w:t xml:space="preserve">тв. ред. – В.В. Михеев, В.Г.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Швыдко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. – М.: ИМЭМО РАН, 2013.</w:t>
      </w:r>
    </w:p>
    <w:p w:rsidR="00701BB1" w:rsidRPr="00B07AC8" w:rsidRDefault="00701BB1" w:rsidP="00B07AC8">
      <w:pPr>
        <w:pStyle w:val="ae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Buzan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07AC8">
        <w:rPr>
          <w:rFonts w:ascii="Times New Roman" w:hAnsi="Times New Roman" w:cs="Times New Roman"/>
          <w:sz w:val="24"/>
          <w:szCs w:val="24"/>
        </w:rPr>
        <w:t>В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. Regions and Powers: The Structure of International Security / 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Buzan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, B, 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Wever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 O. Cambridge: Cambridge University Press, 2003. </w:t>
      </w:r>
    </w:p>
    <w:p w:rsidR="00701BB1" w:rsidRPr="00B07AC8" w:rsidRDefault="00701BB1" w:rsidP="00B07AC8">
      <w:pPr>
        <w:pStyle w:val="ae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>Buzan</w:t>
      </w:r>
      <w:proofErr w:type="spellEnd"/>
      <w:r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Barry. People, States and Fear: The National Security Problem in International Relations. </w:t>
      </w:r>
      <w:proofErr w:type="spellStart"/>
      <w:r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>Hemel</w:t>
      </w:r>
      <w:proofErr w:type="spellEnd"/>
      <w:r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Hempstead: Harvester </w:t>
      </w:r>
      <w:proofErr w:type="spellStart"/>
      <w:r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>Wheatsheaf</w:t>
      </w:r>
      <w:proofErr w:type="spellEnd"/>
      <w:r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1983. </w:t>
      </w:r>
    </w:p>
    <w:p w:rsidR="00701BB1" w:rsidRPr="00B07AC8" w:rsidRDefault="00701BB1" w:rsidP="00B07AC8">
      <w:pPr>
        <w:pStyle w:val="ae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>Buzan</w:t>
      </w:r>
      <w:proofErr w:type="spellEnd"/>
      <w:r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Barry, </w:t>
      </w:r>
      <w:proofErr w:type="spellStart"/>
      <w:r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>Wæver</w:t>
      </w:r>
      <w:proofErr w:type="spellEnd"/>
      <w:r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Ole. Regions and Powers. Cambridge: Cambridge University Press, 2003. </w:t>
      </w:r>
    </w:p>
    <w:p w:rsidR="00742DA4" w:rsidRPr="00B07AC8" w:rsidRDefault="00742DA4" w:rsidP="00B07AC8">
      <w:pPr>
        <w:pStyle w:val="ae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Edward, A. Olsen, "Korea's Reunification: Implications for the U.S.-ROK Alliance," in Thomas H. 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Henriksen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Kyongsoo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Lho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B07AC8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B07AC8">
        <w:rPr>
          <w:rFonts w:ascii="Times New Roman" w:hAnsi="Times New Roman" w:cs="Times New Roman"/>
          <w:sz w:val="24"/>
          <w:szCs w:val="24"/>
          <w:lang w:val="en-US"/>
        </w:rPr>
        <w:t>. One Korea</w:t>
      </w:r>
      <w:proofErr w:type="gramStart"/>
      <w:r w:rsidRPr="00B07AC8">
        <w:rPr>
          <w:rFonts w:ascii="Times New Roman" w:hAnsi="Times New Roman" w:cs="Times New Roman"/>
          <w:sz w:val="24"/>
          <w:szCs w:val="24"/>
          <w:lang w:val="en-US"/>
        </w:rPr>
        <w:t>?:</w:t>
      </w:r>
      <w:proofErr w:type="gram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 Challenges and Prospects for Reunification. - Stanford, Calif.: Hoover Institution Press. 1994</w:t>
      </w:r>
      <w:r w:rsidR="008B4B5E" w:rsidRPr="00B07AC8">
        <w:rPr>
          <w:rFonts w:ascii="Times New Roman" w:hAnsi="Times New Roman" w:cs="Times New Roman"/>
          <w:sz w:val="24"/>
          <w:szCs w:val="24"/>
        </w:rPr>
        <w:t>.</w:t>
      </w:r>
    </w:p>
    <w:p w:rsidR="008B4B5E" w:rsidRPr="00B07AC8" w:rsidRDefault="008B4B5E" w:rsidP="00B07AC8">
      <w:pPr>
        <w:pStyle w:val="ae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Mellisa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, G. Gurley and Wong 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Siu-Lun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>. Introduction: applying securitization theory to unregulated migration in Asia. New</w:t>
      </w:r>
      <w:r w:rsidRPr="00B07AC8">
        <w:rPr>
          <w:rFonts w:ascii="Times New Roman" w:hAnsi="Times New Roman" w:cs="Times New Roman"/>
          <w:sz w:val="24"/>
          <w:szCs w:val="24"/>
        </w:rPr>
        <w:t xml:space="preserve">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B07A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, 2008</w:t>
      </w:r>
      <w:r w:rsidRPr="00B07AC8">
        <w:rPr>
          <w:rFonts w:ascii="Times New Roman" w:hAnsi="Times New Roman" w:cs="Times New Roman"/>
          <w:sz w:val="24"/>
          <w:szCs w:val="24"/>
        </w:rPr>
        <w:t>.</w:t>
      </w:r>
    </w:p>
    <w:p w:rsidR="00701BB1" w:rsidRPr="00B07AC8" w:rsidRDefault="00701BB1" w:rsidP="00B07AC8">
      <w:pPr>
        <w:pStyle w:val="ae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Regional Orders: Building Security in a New World / Ed. by A. Lake, P. Morgan. - University Park: The Pennsylvania State University Press, 1997.  </w:t>
      </w:r>
    </w:p>
    <w:p w:rsidR="00701BB1" w:rsidRPr="00B07AC8" w:rsidRDefault="008B4B5E" w:rsidP="00B07AC8">
      <w:pPr>
        <w:pStyle w:val="ae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  <w:lang w:val="en-US"/>
        </w:rPr>
        <w:t>Paul,</w:t>
      </w:r>
      <w:r w:rsidR="00701BB1"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 D. Williams. Security studies: an introduction /edited by Paul D. Williams. NY: </w:t>
      </w:r>
      <w:proofErr w:type="spellStart"/>
      <w:r w:rsidR="00701BB1" w:rsidRPr="00B07AC8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="00701BB1"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2DA4" w:rsidRPr="00B07AC8" w:rsidRDefault="00742DA4" w:rsidP="00B07AC8">
      <w:pPr>
        <w:pStyle w:val="ae"/>
        <w:numPr>
          <w:ilvl w:val="0"/>
          <w:numId w:val="13"/>
        </w:numPr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  <w:lang w:val="en-US"/>
        </w:rPr>
        <w:t>Simon, W Sheldon. East Asian security in the post-Cold War era /edited by Sheldon W Simon. Armonk</w:t>
      </w:r>
      <w:r w:rsidRPr="00B07AC8">
        <w:rPr>
          <w:rFonts w:ascii="Times New Roman" w:hAnsi="Times New Roman" w:cs="Times New Roman"/>
          <w:sz w:val="24"/>
          <w:szCs w:val="24"/>
        </w:rPr>
        <w:t xml:space="preserve">,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NY</w:t>
      </w:r>
      <w:r w:rsidRPr="00B07A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BB1" w:rsidRPr="00B07AC8" w:rsidRDefault="00701BB1" w:rsidP="00B07AC8">
      <w:pPr>
        <w:pStyle w:val="ae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>Wæver</w:t>
      </w:r>
      <w:proofErr w:type="spellEnd"/>
      <w:r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Ole. On Security. Securitization and </w:t>
      </w:r>
      <w:proofErr w:type="spellStart"/>
      <w:r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>desecuritization</w:t>
      </w:r>
      <w:proofErr w:type="spellEnd"/>
      <w:r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Ronnie D. </w:t>
      </w:r>
      <w:proofErr w:type="spellStart"/>
      <w:r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>Lipschutz</w:t>
      </w:r>
      <w:proofErr w:type="spellEnd"/>
      <w:r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(ed.), New York: Columbia University Press, 1995</w:t>
      </w:r>
      <w:r w:rsidR="008B4B5E" w:rsidRPr="00B07AC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A09BD" w:rsidRPr="00B07AC8" w:rsidRDefault="008B4B5E" w:rsidP="00B07A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</w:rPr>
        <w:t>Научные статьи</w:t>
      </w:r>
    </w:p>
    <w:p w:rsidR="00F339F6" w:rsidRPr="00B07AC8" w:rsidRDefault="00F339F6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, К. В., Кашин В. Б. Война на Корейском полуострове: насколько велика угроза? // Проблемы Дальнего Востока.  2014.  №1.</w:t>
      </w:r>
    </w:p>
    <w:p w:rsidR="008B4B5E" w:rsidRPr="00B07AC8" w:rsidRDefault="008B4B5E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</w:rPr>
        <w:lastRenderedPageBreak/>
        <w:t xml:space="preserve">Воронцов, А., Агальцов П. Возможна ли многосторонняя структура безопасности в Восточной Азии // Проблемы Дальнего Востока. </w:t>
      </w:r>
      <w:r w:rsidR="00825D56" w:rsidRPr="00B07AC8">
        <w:rPr>
          <w:rFonts w:ascii="Times New Roman" w:hAnsi="Times New Roman" w:cs="Times New Roman"/>
          <w:sz w:val="24"/>
          <w:szCs w:val="24"/>
        </w:rPr>
        <w:t xml:space="preserve"> 2010.  №10. </w:t>
      </w:r>
      <w:r w:rsidRPr="00B07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D56" w:rsidRPr="00B07AC8" w:rsidRDefault="00825D56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Гринюк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, В. А. Проблемы отношений Японии с государствами Корейского полуострова // Проблемы Дальнего Востока.  2011.  №2.</w:t>
      </w:r>
    </w:p>
    <w:p w:rsidR="00825D56" w:rsidRPr="00B07AC8" w:rsidRDefault="00825D56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Жебин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, А. З. Корейский полуостров: у опасной черты // Проблемы Дальнего Востока.  2011.  №1</w:t>
      </w:r>
      <w:r w:rsidRPr="00B07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B5E" w:rsidRPr="00B07AC8" w:rsidRDefault="00825D56" w:rsidP="00B07AC8">
      <w:pPr>
        <w:pStyle w:val="a8"/>
        <w:numPr>
          <w:ilvl w:val="0"/>
          <w:numId w:val="14"/>
        </w:numPr>
        <w:spacing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Кистанов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, В. Внешняя политика Японии в 2015 году: куда пойдет перезагрузка? // Проблемы Дальнего Востока.  2015.  №3.</w:t>
      </w:r>
    </w:p>
    <w:p w:rsidR="00825D56" w:rsidRPr="00B07AC8" w:rsidRDefault="00825D56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Колдунова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, В. Е. Корейская проблема как структурный элемент регионального комплекса безопасности в Северо-Восточной Азии // Полис. 2007, №6</w:t>
      </w:r>
      <w:r w:rsidRPr="00B07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9F6" w:rsidRPr="00B07AC8" w:rsidRDefault="00F339F6" w:rsidP="00B07AC8">
      <w:pPr>
        <w:pStyle w:val="a8"/>
        <w:numPr>
          <w:ilvl w:val="0"/>
          <w:numId w:val="14"/>
        </w:numPr>
        <w:spacing w:line="360" w:lineRule="auto"/>
        <w:ind w:right="5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Колдунова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, В. Е. Дефицит лидерства в Восточной Азии: шансы для малых и средних стран // Международные процесс.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Pr="00B0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B0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9, № 2(26).</w:t>
      </w:r>
    </w:p>
    <w:p w:rsidR="00825D56" w:rsidRPr="00B07AC8" w:rsidRDefault="00825D56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</w:rPr>
        <w:t xml:space="preserve">Конышев, В. Н.,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Сергунин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, А. А. ПОЛИТИКА США ПО СОЗДАНИЮ СИСТЕМ ПРОТИВОРАКЕТНОЙ ОБОРОНЫ В АЗИАТСКО-ТИХООКЕАНСКОМ РЕГИОНЕ // Национальные интересы: приоритеты и безопасность. 2015. № 33.  </w:t>
      </w:r>
    </w:p>
    <w:p w:rsidR="00825D56" w:rsidRPr="00B07AC8" w:rsidRDefault="00825D56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Лексютина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, Я. В., Нюансы политики администрации Б. Обамы в Азиатско-Тихоокеанском регионе и интересы Китая // Вестник СПбГУ. 2012. Сер. 6.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. 3.</w:t>
      </w:r>
      <w:r w:rsidRPr="00B07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B5E" w:rsidRPr="00B07AC8" w:rsidRDefault="00825D56" w:rsidP="00B07AC8">
      <w:pPr>
        <w:pStyle w:val="a8"/>
        <w:numPr>
          <w:ilvl w:val="0"/>
          <w:numId w:val="14"/>
        </w:numPr>
        <w:spacing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</w:rPr>
        <w:t>Локшин, Г. «Круглый стол» в ИВД РАН. Проблемы безопасности в Восточной Азии // Проблемы Дальнего Востока.  2010.  №5</w:t>
      </w:r>
      <w:r w:rsidRPr="00B07AC8">
        <w:rPr>
          <w:rFonts w:ascii="Times New Roman" w:hAnsi="Times New Roman" w:cs="Times New Roman"/>
          <w:sz w:val="24"/>
          <w:szCs w:val="24"/>
        </w:rPr>
        <w:t>.</w:t>
      </w:r>
    </w:p>
    <w:p w:rsidR="00430603" w:rsidRPr="00B07AC8" w:rsidRDefault="00F339F6" w:rsidP="00B07AC8">
      <w:pPr>
        <w:pStyle w:val="a8"/>
        <w:numPr>
          <w:ilvl w:val="0"/>
          <w:numId w:val="14"/>
        </w:numPr>
        <w:spacing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</w:rPr>
        <w:t xml:space="preserve">Лукин, А. Л. Теория комплексов региональной безопасности в Восточной Азии // Ойкумена.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Регионоведческие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 исследования. 2011, №2</w:t>
      </w:r>
      <w:r w:rsidRPr="00B07AC8">
        <w:rPr>
          <w:rFonts w:ascii="Times New Roman" w:hAnsi="Times New Roman" w:cs="Times New Roman"/>
          <w:sz w:val="24"/>
          <w:szCs w:val="24"/>
        </w:rPr>
        <w:t>.</w:t>
      </w:r>
    </w:p>
    <w:p w:rsidR="00037D6E" w:rsidRPr="00B07AC8" w:rsidRDefault="00037D6E" w:rsidP="00B07AC8">
      <w:pPr>
        <w:pStyle w:val="a8"/>
        <w:numPr>
          <w:ilvl w:val="0"/>
          <w:numId w:val="14"/>
        </w:numPr>
        <w:spacing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</w:rPr>
        <w:t>Сергун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, И.П. АСЕАН+3: ключевые позиции сотрудничества и перспективы развития  // Известия Саратовского университета. 2011. Т. 11. Сер. Экономика. Управление. Право,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. 2</w:t>
      </w:r>
      <w:r w:rsidRPr="00B07AC8">
        <w:rPr>
          <w:rFonts w:ascii="Times New Roman" w:hAnsi="Times New Roman" w:cs="Times New Roman"/>
          <w:sz w:val="24"/>
          <w:szCs w:val="24"/>
        </w:rPr>
        <w:t>.</w:t>
      </w:r>
    </w:p>
    <w:p w:rsidR="00825D56" w:rsidRPr="00B07AC8" w:rsidRDefault="00825D56" w:rsidP="00B07AC8">
      <w:pPr>
        <w:pStyle w:val="a8"/>
        <w:numPr>
          <w:ilvl w:val="0"/>
          <w:numId w:val="14"/>
        </w:numPr>
        <w:spacing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</w:rPr>
        <w:t xml:space="preserve">Стрельцов, Д. В. Новые тенденции в развитии японо-американского военно-политического союза // Вестник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. ун-та. 2012. № 6. (27).</w:t>
      </w:r>
    </w:p>
    <w:p w:rsidR="00F339F6" w:rsidRPr="00B07AC8" w:rsidRDefault="00F339F6" w:rsidP="00B07AC8">
      <w:pPr>
        <w:pStyle w:val="a8"/>
        <w:numPr>
          <w:ilvl w:val="0"/>
          <w:numId w:val="14"/>
        </w:numPr>
        <w:spacing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</w:rPr>
        <w:t>Сяотун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Юй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. Стратегические подходы США к АТР и их влияние на китайско-американские отношения // Проблемы Дальнего Востока.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2007. No4.</w:t>
      </w:r>
    </w:p>
    <w:p w:rsidR="008B4B5E" w:rsidRPr="00B07AC8" w:rsidRDefault="00825D56" w:rsidP="00B07AC8">
      <w:pPr>
        <w:pStyle w:val="a8"/>
        <w:numPr>
          <w:ilvl w:val="0"/>
          <w:numId w:val="14"/>
        </w:numPr>
        <w:spacing w:line="36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</w:rPr>
        <w:t>Радиков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, И. В. Дисперсия современной архитектуры безопасности в АТР: глобальные тенденции и региональные </w:t>
      </w:r>
      <w:proofErr w:type="gramStart"/>
      <w:r w:rsidRPr="00B07AC8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B07AC8">
        <w:rPr>
          <w:rFonts w:ascii="Times New Roman" w:hAnsi="Times New Roman" w:cs="Times New Roman"/>
          <w:sz w:val="24"/>
          <w:szCs w:val="24"/>
        </w:rPr>
        <w:t xml:space="preserve"> // Социальные и гуманитарные науки на Дальнем Востоке.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2011. № 2.</w:t>
      </w:r>
    </w:p>
    <w:p w:rsidR="008B4B5E" w:rsidRPr="00B07AC8" w:rsidRDefault="00825D56" w:rsidP="00B07AC8">
      <w:pPr>
        <w:pStyle w:val="a8"/>
        <w:numPr>
          <w:ilvl w:val="0"/>
          <w:numId w:val="14"/>
        </w:numPr>
        <w:spacing w:line="360" w:lineRule="auto"/>
        <w:ind w:right="544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</w:rPr>
        <w:t>Фененко, А. «Ядерные тревоги» на Корейском полуострове // Мировая экономика и международные отношения. 2013,  № 5</w:t>
      </w:r>
      <w:r w:rsidRPr="00B07AC8">
        <w:rPr>
          <w:rFonts w:ascii="Times New Roman" w:hAnsi="Times New Roman" w:cs="Times New Roman"/>
          <w:sz w:val="24"/>
          <w:szCs w:val="24"/>
        </w:rPr>
        <w:t>.</w:t>
      </w:r>
    </w:p>
    <w:p w:rsidR="00825D56" w:rsidRPr="00B07AC8" w:rsidRDefault="00825D56" w:rsidP="00B07AC8">
      <w:pPr>
        <w:pStyle w:val="a8"/>
        <w:numPr>
          <w:ilvl w:val="0"/>
          <w:numId w:val="14"/>
        </w:numPr>
        <w:spacing w:line="36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lastRenderedPageBreak/>
        <w:t>Acharya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, A. After Liberal Hegemony: The Advent of a Multiplex World Order / 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Acharya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r w:rsidRPr="00B07A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//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Ethics &amp; International Affairs. – 2017. №16. </w:t>
      </w:r>
    </w:p>
    <w:p w:rsidR="00F339F6" w:rsidRPr="00B07AC8" w:rsidRDefault="00F339F6" w:rsidP="00B07AC8">
      <w:pPr>
        <w:pStyle w:val="a8"/>
        <w:numPr>
          <w:ilvl w:val="0"/>
          <w:numId w:val="14"/>
        </w:numPr>
        <w:spacing w:line="36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Ashizawa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>, K. Japan’s approach toward Asian regional security: from ‘hub-and-spoke’ bilateralism to ‘multi-tiered’ // The Pacific Review. 2003. Vol. 16 No. 3</w:t>
      </w:r>
    </w:p>
    <w:p w:rsidR="00825D56" w:rsidRPr="00B07AC8" w:rsidRDefault="00825D56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Buzan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>, B. Security architecture in Asia: the interplay of regional and global levels // The Pacific Review. 2003. Vol. 16 No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. 2</w:t>
      </w:r>
      <w:r w:rsidRPr="00B07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AC8" w:rsidRPr="00B07AC8" w:rsidRDefault="00B07AC8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A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Goldstein, A. THE FUTURE OF U.S.-CHINA RELATIONS AND THE KOREAN PENINSULA // </w:t>
      </w:r>
      <w:r w:rsidRPr="00B07AC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Asian Perspective. </w:t>
      </w:r>
      <w:r w:rsidRPr="00B07A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Vol. 26, No. 3 (2002)</w:t>
      </w:r>
      <w:r w:rsidRPr="00B0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37D6E" w:rsidRPr="00B07AC8" w:rsidRDefault="00037D6E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AC8">
        <w:rPr>
          <w:rFonts w:ascii="Times New Roman" w:hAnsi="Times New Roman" w:cs="Times New Roman"/>
          <w:sz w:val="24"/>
          <w:szCs w:val="24"/>
          <w:lang w:val="en-US"/>
        </w:rPr>
        <w:t>FESKE, S. THE US-JAPANESE SECURITY ALLIANCE: OUT OF DATE OR HIGHLY FASHIONABLE? // The Journal of East Asian Affairs. 1997. Vol. 11, No. 2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339F6" w:rsidRPr="00B07AC8" w:rsidRDefault="00F339F6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Jong-Yun, 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Bae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>. Unraveling the Northeast Asian Regional Complex: Old Patterns and New Insights // The Korean Journal of Defense Analysis. - 2005. - Vol. 7, No.2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339F6" w:rsidRPr="00B07AC8" w:rsidRDefault="00F339F6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Lushenko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B07AC8">
        <w:rPr>
          <w:rFonts w:ascii="Times New Roman" w:hAnsi="Times New Roman" w:cs="Times New Roman"/>
          <w:sz w:val="24"/>
          <w:szCs w:val="24"/>
        </w:rPr>
        <w:t>Р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 Hardy, J. China, the United States, and the Future of Regional Security Order—An Unhappy Coexistence // As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ian Security. 2016. VOL. 12. </w:t>
      </w:r>
      <w:r w:rsidRPr="00B07AC8">
        <w:rPr>
          <w:rFonts w:ascii="Times New Roman" w:hAnsi="Times New Roman" w:cs="Times New Roman"/>
          <w:sz w:val="24"/>
          <w:szCs w:val="24"/>
        </w:rPr>
        <w:t xml:space="preserve">№1. </w:t>
      </w:r>
    </w:p>
    <w:p w:rsidR="00676DD5" w:rsidRPr="00B07AC8" w:rsidRDefault="00676DD5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AC8">
        <w:rPr>
          <w:rFonts w:ascii="Times New Roman" w:hAnsi="Times New Roman" w:cs="Times New Roman"/>
          <w:sz w:val="24"/>
          <w:szCs w:val="24"/>
          <w:lang w:val="en-US"/>
        </w:rPr>
        <w:t>Murata, Koji. The U.S.</w:t>
      </w:r>
      <w:r w:rsidRPr="00B07AC8">
        <w:rPr>
          <w:rFonts w:ascii="Cambria Math" w:hAnsi="Cambria Math" w:cs="Cambria Math"/>
          <w:sz w:val="24"/>
          <w:szCs w:val="24"/>
          <w:lang w:val="en-US"/>
        </w:rPr>
        <w:t>‐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Japan alliance and the U.S.</w:t>
      </w:r>
      <w:r w:rsidRPr="00B07AC8">
        <w:rPr>
          <w:rFonts w:ascii="Cambria Math" w:hAnsi="Cambria Math" w:cs="Cambria Math"/>
          <w:sz w:val="24"/>
          <w:szCs w:val="24"/>
          <w:lang w:val="en-US"/>
        </w:rPr>
        <w:t>‐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South Korea alliance: Their origins, dilemmas, and structures // Comparative Strategy. 2007. Vol. 14</w:t>
      </w:r>
      <w:r w:rsidRPr="00B07AC8">
        <w:rPr>
          <w:rFonts w:ascii="Times New Roman" w:hAnsi="Times New Roman" w:cs="Times New Roman"/>
          <w:sz w:val="24"/>
          <w:szCs w:val="24"/>
        </w:rPr>
        <w:t>.</w:t>
      </w:r>
    </w:p>
    <w:p w:rsidR="00676DD5" w:rsidRPr="00B07AC8" w:rsidRDefault="00676DD5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Miller, Jennifer. The Struggle to Rearm Japan: Negotiating the Cold War State in US-Japanese Relations // Journal of Contemporary History. </w:t>
      </w:r>
      <w:r w:rsidR="00037D6E"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 Vol. 46(1)</w:t>
      </w:r>
      <w:r w:rsidRPr="00B07AC8">
        <w:rPr>
          <w:rFonts w:ascii="Times New Roman" w:hAnsi="Times New Roman" w:cs="Times New Roman"/>
          <w:sz w:val="24"/>
          <w:szCs w:val="24"/>
        </w:rPr>
        <w:t>.</w:t>
      </w:r>
    </w:p>
    <w:p w:rsidR="00F339F6" w:rsidRPr="00B07AC8" w:rsidRDefault="00F339F6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Poluse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, M. George. The Japan–South Korea identity clash: East Asian security and the United States // Asian Journal of Political Science. </w:t>
      </w:r>
      <w:r w:rsidRPr="00B07AC8">
        <w:rPr>
          <w:rFonts w:ascii="Times New Roman" w:hAnsi="Times New Roman" w:cs="Times New Roman"/>
          <w:sz w:val="24"/>
          <w:szCs w:val="24"/>
        </w:rPr>
        <w:t xml:space="preserve">2016.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B07AC8">
        <w:rPr>
          <w:rFonts w:ascii="Times New Roman" w:hAnsi="Times New Roman" w:cs="Times New Roman"/>
          <w:sz w:val="24"/>
          <w:szCs w:val="24"/>
        </w:rPr>
        <w:t xml:space="preserve">. 24,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07AC8">
        <w:rPr>
          <w:rFonts w:ascii="Times New Roman" w:hAnsi="Times New Roman" w:cs="Times New Roman"/>
          <w:sz w:val="24"/>
          <w:szCs w:val="24"/>
        </w:rPr>
        <w:t>. 2</w:t>
      </w:r>
      <w:r w:rsidRPr="00B07AC8">
        <w:rPr>
          <w:rFonts w:ascii="Times New Roman" w:hAnsi="Times New Roman" w:cs="Times New Roman"/>
          <w:sz w:val="24"/>
          <w:szCs w:val="24"/>
        </w:rPr>
        <w:t>.</w:t>
      </w:r>
    </w:p>
    <w:p w:rsidR="00825D56" w:rsidRPr="00B07AC8" w:rsidRDefault="00825D56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AC8">
        <w:rPr>
          <w:rFonts w:ascii="Times New Roman" w:hAnsi="Times New Roman" w:cs="Times New Roman"/>
          <w:sz w:val="24"/>
          <w:szCs w:val="24"/>
          <w:lang w:val="en-US"/>
        </w:rPr>
        <w:t>Tavares, R. Regional clustering of peace and security // Global Change, Peace &amp; Security. 2009. Vol. 21, No. 2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339F6" w:rsidRPr="00B07AC8" w:rsidRDefault="00F339F6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A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Wendt, A. Collective Identity Formation and the International State // American Political Science Review. 1994. № 88.</w:t>
      </w:r>
      <w:r w:rsidRPr="00B07A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F339F6" w:rsidRPr="00B07AC8" w:rsidRDefault="00F339F6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AC8">
        <w:rPr>
          <w:rFonts w:ascii="Times New Roman" w:hAnsi="Times New Roman" w:cs="Times New Roman"/>
          <w:sz w:val="24"/>
          <w:szCs w:val="24"/>
          <w:lang w:val="en-US"/>
        </w:rPr>
        <w:t>Wirth, C. ‘Power’ and ‘stability’ in the China–Japan–South Korea regional security complex // The Pacific Review. 2015, Vol. 28, No. 4</w:t>
      </w:r>
      <w:r w:rsidRPr="00B07AC8">
        <w:rPr>
          <w:rFonts w:ascii="Times New Roman" w:hAnsi="Times New Roman" w:cs="Times New Roman"/>
          <w:sz w:val="24"/>
          <w:szCs w:val="24"/>
        </w:rPr>
        <w:t>.</w:t>
      </w:r>
    </w:p>
    <w:p w:rsidR="00B07AC8" w:rsidRPr="00B07AC8" w:rsidRDefault="00B07AC8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9" w:history="1">
        <w:r w:rsidRPr="00B07A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 Атасунцев</w:t>
        </w:r>
      </w:hyperlink>
      <w:r w:rsidRPr="00B07A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B07AC8">
        <w:rPr>
          <w:rFonts w:ascii="Times New Roman" w:hAnsi="Times New Roman" w:cs="Times New Roman"/>
          <w:sz w:val="24"/>
          <w:szCs w:val="24"/>
        </w:rPr>
        <w:t xml:space="preserve"> А. Южную Корею возглавил враг диктатора / </w:t>
      </w:r>
      <w:hyperlink r:id="rId10" w:history="1">
        <w:r w:rsidRPr="00B07A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 Атасунцев</w:t>
        </w:r>
      </w:hyperlink>
      <w:r w:rsidRPr="00B07A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B07AC8">
        <w:rPr>
          <w:rFonts w:ascii="Times New Roman" w:hAnsi="Times New Roman" w:cs="Times New Roman"/>
          <w:sz w:val="24"/>
          <w:szCs w:val="24"/>
        </w:rPr>
        <w:t xml:space="preserve"> А. 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07AC8">
        <w:rPr>
          <w:rFonts w:ascii="Times New Roman" w:hAnsi="Times New Roman" w:cs="Times New Roman"/>
          <w:sz w:val="24"/>
          <w:szCs w:val="24"/>
        </w:rPr>
        <w:t xml:space="preserve">.: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07AC8">
        <w:rPr>
          <w:rFonts w:ascii="Times New Roman" w:hAnsi="Times New Roman" w:cs="Times New Roman"/>
          <w:sz w:val="24"/>
          <w:szCs w:val="24"/>
        </w:rPr>
        <w:t>://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07AC8">
        <w:rPr>
          <w:rFonts w:ascii="Times New Roman" w:hAnsi="Times New Roman" w:cs="Times New Roman"/>
          <w:sz w:val="24"/>
          <w:szCs w:val="24"/>
        </w:rPr>
        <w:t>.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gazeta</w:t>
      </w:r>
      <w:r w:rsidRPr="00B07AC8">
        <w:rPr>
          <w:rFonts w:ascii="Times New Roman" w:hAnsi="Times New Roman" w:cs="Times New Roman"/>
          <w:sz w:val="24"/>
          <w:szCs w:val="24"/>
        </w:rPr>
        <w:t>.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07AC8">
        <w:rPr>
          <w:rFonts w:ascii="Times New Roman" w:hAnsi="Times New Roman" w:cs="Times New Roman"/>
          <w:sz w:val="24"/>
          <w:szCs w:val="24"/>
        </w:rPr>
        <w:t>/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politics</w:t>
      </w:r>
      <w:r w:rsidRPr="00B07AC8">
        <w:rPr>
          <w:rFonts w:ascii="Times New Roman" w:hAnsi="Times New Roman" w:cs="Times New Roman"/>
          <w:sz w:val="24"/>
          <w:szCs w:val="24"/>
        </w:rPr>
        <w:t>/2017/05/10_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07AC8">
        <w:rPr>
          <w:rFonts w:ascii="Times New Roman" w:hAnsi="Times New Roman" w:cs="Times New Roman"/>
          <w:sz w:val="24"/>
          <w:szCs w:val="24"/>
        </w:rPr>
        <w:t>_10667615.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shtml</w:t>
      </w:r>
      <w:r w:rsidRPr="00B07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603" w:rsidRPr="00B07AC8" w:rsidRDefault="00430603" w:rsidP="00B07AC8">
      <w:pPr>
        <w:pStyle w:val="a8"/>
        <w:numPr>
          <w:ilvl w:val="0"/>
          <w:numId w:val="14"/>
        </w:numPr>
        <w:spacing w:line="360" w:lineRule="auto"/>
        <w:ind w:right="544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</w:rPr>
        <w:t xml:space="preserve">Исаев, М. США необходимо превратить Индию в мировую державу //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. 04. 09. 2017 //  </w:t>
      </w:r>
      <w:hyperlink r:id="rId11" w:history="1">
        <w:r w:rsidRPr="00B07AC8">
          <w:rPr>
            <w:rStyle w:val="a3"/>
            <w:rFonts w:ascii="Times New Roman" w:hAnsi="Times New Roman" w:cs="Times New Roman"/>
            <w:sz w:val="24"/>
            <w:szCs w:val="24"/>
          </w:rPr>
          <w:t>https://regnum.ru/news/2362560.html</w:t>
        </w:r>
      </w:hyperlink>
      <w:r w:rsidRPr="00B07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603" w:rsidRPr="00B07AC8" w:rsidRDefault="00430603" w:rsidP="00B07AC8">
      <w:pPr>
        <w:pStyle w:val="a8"/>
        <w:numPr>
          <w:ilvl w:val="0"/>
          <w:numId w:val="14"/>
        </w:numPr>
        <w:spacing w:line="360" w:lineRule="auto"/>
        <w:ind w:right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Кистанов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, В. Антикитайская стратегия Японии. // Ведомости. 19. 04. 2018 // </w:t>
      </w:r>
      <w:hyperlink r:id="rId12" w:history="1">
        <w:r w:rsidRPr="00B07AC8">
          <w:rPr>
            <w:rStyle w:val="a3"/>
            <w:rFonts w:ascii="Times New Roman" w:hAnsi="Times New Roman" w:cs="Times New Roman"/>
            <w:sz w:val="24"/>
            <w:szCs w:val="24"/>
          </w:rPr>
          <w:t>https://www.eastrussia.ru/material/antikitayskaya-strategiya-yaponii/</w:t>
        </w:r>
      </w:hyperlink>
    </w:p>
    <w:p w:rsidR="00B07AC8" w:rsidRPr="00B07AC8" w:rsidRDefault="00B07AC8" w:rsidP="00B07AC8">
      <w:pPr>
        <w:pStyle w:val="a8"/>
        <w:numPr>
          <w:ilvl w:val="0"/>
          <w:numId w:val="14"/>
        </w:numPr>
        <w:spacing w:line="360" w:lineRule="auto"/>
        <w:ind w:right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Кистанов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, В. О. Япония обеспокоена тем, как развиваются ее отношения с США. /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Кистанов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, В. О. URL: http://inforos.ru/ru/?module=news&amp;action=view&amp;id=66166</w:t>
      </w:r>
    </w:p>
    <w:p w:rsidR="00430603" w:rsidRPr="00B07AC8" w:rsidRDefault="00430603" w:rsidP="00B07AC8">
      <w:pPr>
        <w:pStyle w:val="a8"/>
        <w:numPr>
          <w:ilvl w:val="0"/>
          <w:numId w:val="14"/>
        </w:numPr>
        <w:spacing w:line="360" w:lineRule="auto"/>
        <w:ind w:right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</w:rPr>
        <w:lastRenderedPageBreak/>
        <w:t>Колдер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, К. Стратегический треугольник США— </w:t>
      </w:r>
      <w:proofErr w:type="gramStart"/>
      <w:r w:rsidRPr="00B07AC8">
        <w:rPr>
          <w:rFonts w:ascii="Times New Roman" w:hAnsi="Times New Roman" w:cs="Times New Roman"/>
          <w:sz w:val="24"/>
          <w:szCs w:val="24"/>
        </w:rPr>
        <w:t>Яп</w:t>
      </w:r>
      <w:proofErr w:type="gramEnd"/>
      <w:r w:rsidRPr="00B07AC8">
        <w:rPr>
          <w:rFonts w:ascii="Times New Roman" w:hAnsi="Times New Roman" w:cs="Times New Roman"/>
          <w:sz w:val="24"/>
          <w:szCs w:val="24"/>
        </w:rPr>
        <w:t xml:space="preserve">ония — Южная Корея: возникающие угрозы и перспективы сотрудничества //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Nippon</w:t>
      </w:r>
      <w:r w:rsidRPr="00B07AC8">
        <w:rPr>
          <w:rFonts w:ascii="Times New Roman" w:hAnsi="Times New Roman" w:cs="Times New Roman"/>
          <w:sz w:val="24"/>
          <w:szCs w:val="24"/>
        </w:rPr>
        <w:t xml:space="preserve">.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07AC8">
        <w:rPr>
          <w:rFonts w:ascii="Times New Roman" w:hAnsi="Times New Roman" w:cs="Times New Roman"/>
          <w:sz w:val="24"/>
          <w:szCs w:val="24"/>
        </w:rPr>
        <w:t>. Современный взгляд на Японию. 02.03.2018 // https://www.nippon.com/ru/in-depth/a02702/</w:t>
      </w:r>
    </w:p>
    <w:p w:rsidR="00F339F6" w:rsidRPr="00B07AC8" w:rsidRDefault="00037D6E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AC8">
        <w:rPr>
          <w:rFonts w:ascii="Times New Roman" w:hAnsi="Times New Roman" w:cs="Times New Roman"/>
          <w:sz w:val="24"/>
          <w:szCs w:val="24"/>
        </w:rPr>
        <w:t xml:space="preserve">Мурашкин, Н. Япония — АСЕАН: неизбежное партнерство для нового азиатского порядка? / Мурашкин, Н. 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3" w:history="1">
        <w:r w:rsidRPr="00B07A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http://russiancouncil.ru/analytics-and-comments/analytics/yaponiya-asean-neizbezhnoe-partnerstvo-dlya-novogo-aziatskog/?sphrase_id=2115035</w:t>
        </w:r>
      </w:hyperlink>
    </w:p>
    <w:p w:rsidR="00037D6E" w:rsidRPr="00B07AC8" w:rsidRDefault="00037D6E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Охара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, Б. Структура обеспечения безопасности в Северо-Восточной Азии /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Охара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, Б. </w:t>
      </w:r>
      <w:r w:rsidRPr="00B07A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</w:rPr>
        <w:t>URL: http:</w:t>
      </w:r>
      <w:r w:rsidRPr="00B07AC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430603" w:rsidRPr="00B07AC8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CFCFC"/>
          </w:rPr>
          <w:t>http://carnegie.ru/2016/06/09/ru-pub-63751</w:t>
        </w:r>
      </w:hyperlink>
    </w:p>
    <w:p w:rsidR="00B07AC8" w:rsidRPr="00B07AC8" w:rsidRDefault="00B07AC8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</w:rPr>
        <w:t xml:space="preserve">Петрова, И. ПРО США в АТР // Новый оборонный заказ. Стратегии. 2017. №4 (46). / Петрова, И. URL: </w:t>
      </w:r>
      <w:hyperlink r:id="rId15" w:history="1">
        <w:r w:rsidRPr="00B07AC8">
          <w:rPr>
            <w:rStyle w:val="a3"/>
            <w:rFonts w:ascii="Times New Roman" w:hAnsi="Times New Roman" w:cs="Times New Roman"/>
            <w:sz w:val="24"/>
            <w:szCs w:val="24"/>
          </w:rPr>
          <w:t>https://dfnc.ru/politica/pro-ssha-v-atr/kndr</w:t>
        </w:r>
      </w:hyperlink>
      <w:r w:rsidRPr="00B07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603" w:rsidRPr="00B07AC8" w:rsidRDefault="00430603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Пузыня</w:t>
      </w:r>
      <w:proofErr w:type="spellEnd"/>
      <w:proofErr w:type="gramStart"/>
      <w:r w:rsidRPr="00B07A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7AC8">
        <w:rPr>
          <w:rFonts w:ascii="Times New Roman" w:hAnsi="Times New Roman" w:cs="Times New Roman"/>
          <w:sz w:val="24"/>
          <w:szCs w:val="24"/>
        </w:rPr>
        <w:t xml:space="preserve">Н.Н. Стратегическое партнерство Японии и Индии в сфере безопасности в Индо-Тихоокеанском регионе /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Пузыня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 ,Н.Н.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07AC8">
        <w:rPr>
          <w:rFonts w:ascii="Times New Roman" w:hAnsi="Times New Roman" w:cs="Times New Roman"/>
          <w:sz w:val="24"/>
          <w:szCs w:val="24"/>
        </w:rPr>
        <w:t xml:space="preserve">: 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Pr="00B07AC8">
        <w:rPr>
          <w:rFonts w:ascii="Times New Roman" w:hAnsi="Times New Roman" w:cs="Times New Roman"/>
          <w:sz w:val="24"/>
          <w:szCs w:val="24"/>
        </w:rPr>
        <w:t>://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Downloads</w:t>
      </w:r>
      <w:r w:rsidRPr="00B07A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strategicheskoe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partnerstvo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yaponii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-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7A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indii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-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07A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sfere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bezopasnosti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-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07AC8">
        <w:rPr>
          <w:rFonts w:ascii="Times New Roman" w:hAnsi="Times New Roman" w:cs="Times New Roman"/>
          <w:sz w:val="24"/>
          <w:szCs w:val="24"/>
        </w:rPr>
        <w:t>-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indo</w:t>
      </w:r>
      <w:r w:rsidRPr="00B07A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tihookeanskom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regione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037D6E" w:rsidRPr="00B07AC8" w:rsidRDefault="00037D6E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</w:rPr>
        <w:t xml:space="preserve">Семин, А. </w:t>
      </w:r>
      <w:r w:rsidRPr="00B07AC8">
        <w:rPr>
          <w:rFonts w:ascii="Times New Roman" w:hAnsi="Times New Roman" w:cs="Times New Roman"/>
          <w:bCs/>
          <w:sz w:val="24"/>
          <w:szCs w:val="24"/>
        </w:rPr>
        <w:t>США-Япония-Южная Корея: трехсторонний альянс может стать реальностью? /  Семин, А.</w:t>
      </w:r>
      <w:r w:rsidRPr="00B07A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</w:rPr>
        <w:t>.</w:t>
      </w:r>
      <w:r w:rsidRPr="00B07AC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07AC8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CFCFC"/>
          </w:rPr>
          <w:t>http://www.ifes-ras.ru/massmedia/21/265-ssha-yaponiya-yuzhnaya-koreya-trexstoronnij-alyans-mozhet-stat-realnostyu</w:t>
        </w:r>
      </w:hyperlink>
      <w:r w:rsidRPr="00B07A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</w:rPr>
        <w:t>.</w:t>
      </w:r>
    </w:p>
    <w:p w:rsidR="00825D56" w:rsidRPr="00B07AC8" w:rsidRDefault="00825D56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</w:rPr>
        <w:t>Саркисов, К. Треугольник Япония – США – Китай и безопасность в Восточной Азии / Саркисов, К.</w:t>
      </w:r>
      <w:r w:rsidRPr="00B07A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</w:rPr>
        <w:t xml:space="preserve"> URL: http://russiancouncil.ru/inner/?id_4=5258#top-content </w:t>
      </w:r>
    </w:p>
    <w:p w:rsidR="00430603" w:rsidRPr="00B07AC8" w:rsidRDefault="00430603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</w:rPr>
        <w:t xml:space="preserve">Сидоркова, И. Обида на японцев важнее Ким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C8">
        <w:rPr>
          <w:rFonts w:ascii="Times New Roman" w:hAnsi="Times New Roman" w:cs="Times New Roman"/>
          <w:sz w:val="24"/>
          <w:szCs w:val="24"/>
        </w:rPr>
        <w:t>Ына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 // Газета 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 xml:space="preserve">. 02.03.2018. // https://www.gazeta.ru/army/2017/01/10/10469261.shtml  </w:t>
      </w:r>
    </w:p>
    <w:p w:rsidR="00B07AC8" w:rsidRPr="00B07AC8" w:rsidRDefault="00B07AC8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  <w:sz w:val="24"/>
          <w:szCs w:val="24"/>
        </w:rPr>
        <w:t xml:space="preserve">Терехов, </w:t>
      </w:r>
      <w:proofErr w:type="gramStart"/>
      <w:r w:rsidRPr="00B07AC8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B07AC8">
        <w:rPr>
          <w:rFonts w:ascii="Times New Roman" w:hAnsi="Times New Roman" w:cs="Times New Roman"/>
          <w:sz w:val="24"/>
          <w:szCs w:val="24"/>
        </w:rPr>
        <w:t xml:space="preserve"> Зачем Япония пытается реанимировать ТТП? / Терехов, В.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07AC8">
        <w:rPr>
          <w:rFonts w:ascii="Times New Roman" w:hAnsi="Times New Roman" w:cs="Times New Roman"/>
          <w:sz w:val="24"/>
          <w:szCs w:val="24"/>
        </w:rPr>
        <w:t xml:space="preserve">: .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07AC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.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B07AC8">
        <w:rPr>
          <w:rFonts w:ascii="Times New Roman" w:hAnsi="Times New Roman" w:cs="Times New Roman"/>
          <w:sz w:val="24"/>
          <w:szCs w:val="24"/>
        </w:rPr>
        <w:t>-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neo</w:t>
      </w:r>
      <w:r w:rsidRPr="00B07AC8">
        <w:rPr>
          <w:rFonts w:ascii="Times New Roman" w:hAnsi="Times New Roman" w:cs="Times New Roman"/>
          <w:sz w:val="24"/>
          <w:szCs w:val="24"/>
        </w:rPr>
        <w:t>.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B07AC8">
        <w:rPr>
          <w:rFonts w:ascii="Times New Roman" w:hAnsi="Times New Roman" w:cs="Times New Roman"/>
          <w:sz w:val="24"/>
          <w:szCs w:val="24"/>
        </w:rPr>
        <w:t>/2017/06/02/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zachem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yaponiya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py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taetsya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reanimirovat</w:t>
      </w:r>
      <w:proofErr w:type="spellEnd"/>
      <w:r w:rsidRPr="00B07A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ttp</w:t>
      </w:r>
      <w:proofErr w:type="spellEnd"/>
    </w:p>
    <w:p w:rsidR="00037D6E" w:rsidRPr="00B07AC8" w:rsidRDefault="00037D6E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Acharya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, A. From the Unipolar Moment to a Multiplex World. </w:t>
      </w:r>
      <w:r w:rsidRPr="00B07A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val="en-US"/>
        </w:rPr>
        <w:t xml:space="preserve">/ 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Acharya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r w:rsidRPr="00B07A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val="en-US"/>
        </w:rPr>
        <w:t xml:space="preserve">URL:  </w:t>
      </w:r>
      <w:hyperlink r:id="rId17" w:history="1">
        <w:r w:rsidR="00430603" w:rsidRPr="00B07AC8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CFCFC"/>
            <w:lang w:val="en-US"/>
          </w:rPr>
          <w:t>https://yaleglobal.yale.edu/content/unipolar-moment-multiplex-world</w:t>
        </w:r>
      </w:hyperlink>
    </w:p>
    <w:p w:rsidR="00430603" w:rsidRPr="00B07AC8" w:rsidRDefault="00430603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B07A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America's Engagement in the Asia-Pacific by Hillary Rodham Clinton. Honolulu, HI. October 28, 2010. URL: </w:t>
      </w:r>
      <w:hyperlink r:id="rId18" w:history="1">
        <w:r w:rsidRPr="00B07AC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http://www.state.gov/secretary/20092013clinton/rm/2010/10/150141.htm</w:t>
        </w:r>
      </w:hyperlink>
      <w:r w:rsidRPr="00B07AC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</w:p>
    <w:p w:rsidR="00430603" w:rsidRPr="00B07AC8" w:rsidRDefault="00430603" w:rsidP="00B07AC8">
      <w:pPr>
        <w:pStyle w:val="a8"/>
        <w:numPr>
          <w:ilvl w:val="0"/>
          <w:numId w:val="14"/>
        </w:numPr>
        <w:tabs>
          <w:tab w:val="left" w:pos="9639"/>
        </w:tabs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Cooney, P., Perry, M. Australia, U.S., India and Japan in talks to establish Belt and Road alternative: </w:t>
      </w:r>
      <w:proofErr w:type="gramStart"/>
      <w:r w:rsidRPr="00B07AC8">
        <w:rPr>
          <w:rFonts w:ascii="Times New Roman" w:hAnsi="Times New Roman" w:cs="Times New Roman"/>
          <w:sz w:val="24"/>
          <w:szCs w:val="24"/>
          <w:lang w:val="en-US"/>
        </w:rPr>
        <w:t>report  /</w:t>
      </w:r>
      <w:proofErr w:type="gram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/ Reuters. 04. 05. 2018 // </w:t>
      </w:r>
      <w:hyperlink r:id="rId19" w:history="1">
        <w:r w:rsidRPr="00B07A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https://www.reuters.com/article/us-china-beltandroad-quad/australia-u-s-india-and-japan-in-talks-to-establish-belt-and-road-alternative-report-idUSKCN1G20WG</w:t>
        </w:r>
      </w:hyperlink>
    </w:p>
    <w:p w:rsidR="00B07AC8" w:rsidRPr="00B07AC8" w:rsidRDefault="00430603" w:rsidP="00B07AC8">
      <w:pPr>
        <w:pStyle w:val="a8"/>
        <w:numPr>
          <w:ilvl w:val="0"/>
          <w:numId w:val="14"/>
        </w:numPr>
        <w:spacing w:line="360" w:lineRule="auto"/>
        <w:ind w:right="5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lastRenderedPageBreak/>
        <w:t>Gowen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Denyer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, S. China and India are dangerously close to military conflict in the </w:t>
      </w:r>
      <w:proofErr w:type="gramStart"/>
      <w:r w:rsidRPr="00B07AC8">
        <w:rPr>
          <w:rFonts w:ascii="Times New Roman" w:hAnsi="Times New Roman" w:cs="Times New Roman"/>
          <w:sz w:val="24"/>
          <w:szCs w:val="24"/>
          <w:lang w:val="en-US"/>
        </w:rPr>
        <w:t>Himalayas  /</w:t>
      </w:r>
      <w:proofErr w:type="gram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/ The Washington Post. 17. 07. 2017 // URL: </w:t>
      </w:r>
      <w:hyperlink r:id="rId20" w:history="1">
        <w:r w:rsidRPr="00B07A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https://www.washingtonpost.com/world/asia_pacific/china-and-india-locked-in-tense-military-standoff-at-border/2017/08/16/30e7bb42-810c-11e7-9e7a-20fa8d7a0db6_story.html?utm_term=.814bdea97642</w:t>
        </w:r>
      </w:hyperlink>
    </w:p>
    <w:p w:rsidR="00430603" w:rsidRPr="00B07AC8" w:rsidRDefault="00430603" w:rsidP="00B07AC8">
      <w:pPr>
        <w:pStyle w:val="a8"/>
        <w:numPr>
          <w:ilvl w:val="0"/>
          <w:numId w:val="14"/>
        </w:numPr>
        <w:spacing w:line="360" w:lineRule="auto"/>
        <w:ind w:right="5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AC8">
        <w:rPr>
          <w:rFonts w:ascii="Times New Roman" w:hAnsi="Times New Roman" w:cs="Times New Roman"/>
          <w:sz w:val="24"/>
          <w:szCs w:val="24"/>
          <w:lang w:val="en-US"/>
        </w:rPr>
        <w:t>Kim, J. South Korea’s Free and Open Indo-Pacific Dilemma // The Diplomat. URL: https://thediplomat.com/2018/05/south-koreas-free-and-open-indo-pacific-dilemma</w:t>
      </w:r>
    </w:p>
    <w:p w:rsidR="00037D6E" w:rsidRPr="00B07AC8" w:rsidRDefault="00037D6E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Masahiro, K.., Moe, T., </w:t>
      </w:r>
      <w:proofErr w:type="spellStart"/>
      <w:r w:rsidRPr="00B07AC8">
        <w:rPr>
          <w:rFonts w:ascii="Times New Roman" w:hAnsi="Times New Roman" w:cs="Times New Roman"/>
          <w:sz w:val="24"/>
          <w:szCs w:val="24"/>
          <w:lang w:val="en-US"/>
        </w:rPr>
        <w:t>Hayton</w:t>
      </w:r>
      <w:proofErr w:type="spellEnd"/>
      <w:r w:rsidRPr="00B07AC8">
        <w:rPr>
          <w:rFonts w:ascii="Times New Roman" w:hAnsi="Times New Roman" w:cs="Times New Roman"/>
          <w:sz w:val="24"/>
          <w:szCs w:val="24"/>
          <w:lang w:val="en-US"/>
        </w:rPr>
        <w:t xml:space="preserve">, B. ASEAN’s Regional Role and Relations with Japan. The Challenges of Deeper Integration / Asia Program,  URL: </w:t>
      </w:r>
      <w:hyperlink r:id="rId21" w:history="1">
        <w:r w:rsidRPr="00B07A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https://www.chathamhouse.org/sites/files/chathamhouse/publications/research/2016-02-18-asean-regional-role-kawai-thuzar-hayton.pdf</w:t>
        </w:r>
      </w:hyperlink>
    </w:p>
    <w:p w:rsidR="00B07AC8" w:rsidRPr="00B07AC8" w:rsidRDefault="00037D6E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7AC8">
        <w:rPr>
          <w:rFonts w:ascii="Times New Roman" w:hAnsi="Times New Roman" w:cs="Times New Roman"/>
          <w:sz w:val="24"/>
          <w:szCs w:val="24"/>
        </w:rPr>
        <w:t xml:space="preserve">JAMES, L. SCHOFF. Саммит США – АСЕАН: новая стратегия в Тихом океане / JAMES, L. SCHOFF.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07AC8">
        <w:rPr>
          <w:rFonts w:ascii="Times New Roman" w:hAnsi="Times New Roman" w:cs="Times New Roman"/>
          <w:sz w:val="24"/>
          <w:szCs w:val="24"/>
        </w:rPr>
        <w:t xml:space="preserve">: https://carnegie.ru/2016/02/19/ru-pub-62820, 2016. </w:t>
      </w:r>
    </w:p>
    <w:p w:rsidR="00B07AC8" w:rsidRPr="00B07AC8" w:rsidRDefault="00B07AC8" w:rsidP="00B07AC8">
      <w:pPr>
        <w:pStyle w:val="a8"/>
        <w:numPr>
          <w:ilvl w:val="0"/>
          <w:numId w:val="14"/>
        </w:numPr>
        <w:spacing w:line="360" w:lineRule="auto"/>
        <w:ind w:right="1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22" w:history="1">
        <w:r w:rsidRPr="00B07A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 Атасунцев</w:t>
        </w:r>
      </w:hyperlink>
      <w:r w:rsidRPr="00B07A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B07AC8">
        <w:rPr>
          <w:rFonts w:ascii="Times New Roman" w:hAnsi="Times New Roman" w:cs="Times New Roman"/>
          <w:sz w:val="24"/>
          <w:szCs w:val="24"/>
        </w:rPr>
        <w:t xml:space="preserve"> А. Южную Корею возглавил враг диктатора / </w:t>
      </w:r>
      <w:hyperlink r:id="rId23" w:history="1">
        <w:r w:rsidRPr="00B07A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 Атасунцев</w:t>
        </w:r>
      </w:hyperlink>
      <w:r w:rsidRPr="00B07A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B07AC8">
        <w:rPr>
          <w:rFonts w:ascii="Times New Roman" w:hAnsi="Times New Roman" w:cs="Times New Roman"/>
          <w:sz w:val="24"/>
          <w:szCs w:val="24"/>
        </w:rPr>
        <w:t xml:space="preserve"> А. 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07AC8">
        <w:rPr>
          <w:rFonts w:ascii="Times New Roman" w:hAnsi="Times New Roman" w:cs="Times New Roman"/>
          <w:sz w:val="24"/>
          <w:szCs w:val="24"/>
        </w:rPr>
        <w:t xml:space="preserve">.: 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07AC8">
        <w:rPr>
          <w:rFonts w:ascii="Times New Roman" w:hAnsi="Times New Roman" w:cs="Times New Roman"/>
          <w:sz w:val="24"/>
          <w:szCs w:val="24"/>
        </w:rPr>
        <w:t>://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07AC8">
        <w:rPr>
          <w:rFonts w:ascii="Times New Roman" w:hAnsi="Times New Roman" w:cs="Times New Roman"/>
          <w:sz w:val="24"/>
          <w:szCs w:val="24"/>
        </w:rPr>
        <w:t>.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gazeta</w:t>
      </w:r>
      <w:r w:rsidRPr="00B07AC8">
        <w:rPr>
          <w:rFonts w:ascii="Times New Roman" w:hAnsi="Times New Roman" w:cs="Times New Roman"/>
          <w:sz w:val="24"/>
          <w:szCs w:val="24"/>
        </w:rPr>
        <w:t>.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07AC8">
        <w:rPr>
          <w:rFonts w:ascii="Times New Roman" w:hAnsi="Times New Roman" w:cs="Times New Roman"/>
          <w:sz w:val="24"/>
          <w:szCs w:val="24"/>
        </w:rPr>
        <w:t>/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politics</w:t>
      </w:r>
      <w:r w:rsidRPr="00B07AC8">
        <w:rPr>
          <w:rFonts w:ascii="Times New Roman" w:hAnsi="Times New Roman" w:cs="Times New Roman"/>
          <w:sz w:val="24"/>
          <w:szCs w:val="24"/>
        </w:rPr>
        <w:t>/2017/05/10_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07AC8">
        <w:rPr>
          <w:rFonts w:ascii="Times New Roman" w:hAnsi="Times New Roman" w:cs="Times New Roman"/>
          <w:sz w:val="24"/>
          <w:szCs w:val="24"/>
        </w:rPr>
        <w:t>_10667615.</w:t>
      </w:r>
      <w:r w:rsidRPr="00B07AC8">
        <w:rPr>
          <w:rFonts w:ascii="Times New Roman" w:hAnsi="Times New Roman" w:cs="Times New Roman"/>
          <w:sz w:val="24"/>
          <w:szCs w:val="24"/>
          <w:lang w:val="en-US"/>
        </w:rPr>
        <w:t>shtml</w:t>
      </w:r>
      <w:r w:rsidRPr="00B07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AC8" w:rsidRDefault="00B07AC8" w:rsidP="00B07AC8">
      <w:pPr>
        <w:pStyle w:val="ae"/>
        <w:spacing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01BB1" w:rsidRDefault="00B07AC8" w:rsidP="00B07AC8">
      <w:pPr>
        <w:pStyle w:val="ae"/>
        <w:spacing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Авторефераты диссертаций</w:t>
      </w:r>
    </w:p>
    <w:p w:rsidR="00B07AC8" w:rsidRPr="00B07AC8" w:rsidRDefault="00F339F6" w:rsidP="00B07AC8">
      <w:pPr>
        <w:pStyle w:val="ae"/>
        <w:numPr>
          <w:ilvl w:val="0"/>
          <w:numId w:val="15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07AC8">
        <w:rPr>
          <w:rFonts w:ascii="Times New Roman" w:hAnsi="Times New Roman" w:cs="Times New Roman"/>
        </w:rPr>
        <w:t>Колдунова</w:t>
      </w:r>
      <w:proofErr w:type="spellEnd"/>
      <w:r w:rsidRPr="00B07AC8">
        <w:rPr>
          <w:rFonts w:ascii="Times New Roman" w:hAnsi="Times New Roman" w:cs="Times New Roman"/>
        </w:rPr>
        <w:t xml:space="preserve">, Е. В. ФОРМИРОВАНИЕ РЕГИОНАЛЬНОГО КОМПЛЕКСА БЕЗОПАСНОСТИ В ВОСТОЧНОЙ АЗИИ В СВЕТЕ НОВЫХ УГРОЗ И НЕТРАДИЦИОННЫХ АСПЕКТОВ БЕЗОПАСНОСТИ. Диссертации… </w:t>
      </w:r>
      <w:proofErr w:type="spellStart"/>
      <w:r w:rsidRPr="00B07AC8">
        <w:rPr>
          <w:rFonts w:ascii="Times New Roman" w:hAnsi="Times New Roman" w:cs="Times New Roman"/>
        </w:rPr>
        <w:t>кан</w:t>
      </w:r>
      <w:proofErr w:type="spellEnd"/>
      <w:r w:rsidRPr="00B07AC8">
        <w:rPr>
          <w:rFonts w:ascii="Times New Roman" w:hAnsi="Times New Roman" w:cs="Times New Roman"/>
        </w:rPr>
        <w:t>. пол</w:t>
      </w:r>
      <w:proofErr w:type="gramStart"/>
      <w:r w:rsidRPr="00B07AC8">
        <w:rPr>
          <w:rFonts w:ascii="Times New Roman" w:hAnsi="Times New Roman" w:cs="Times New Roman"/>
        </w:rPr>
        <w:t>.</w:t>
      </w:r>
      <w:proofErr w:type="gramEnd"/>
      <w:r w:rsidRPr="00B07AC8">
        <w:rPr>
          <w:rFonts w:ascii="Times New Roman" w:hAnsi="Times New Roman" w:cs="Times New Roman"/>
        </w:rPr>
        <w:t xml:space="preserve"> </w:t>
      </w:r>
      <w:proofErr w:type="gramStart"/>
      <w:r w:rsidRPr="00B07AC8">
        <w:rPr>
          <w:rFonts w:ascii="Times New Roman" w:hAnsi="Times New Roman" w:cs="Times New Roman"/>
        </w:rPr>
        <w:t>н</w:t>
      </w:r>
      <w:proofErr w:type="gramEnd"/>
      <w:r w:rsidRPr="00B07AC8">
        <w:rPr>
          <w:rFonts w:ascii="Times New Roman" w:hAnsi="Times New Roman" w:cs="Times New Roman"/>
        </w:rPr>
        <w:t xml:space="preserve">аук. - М , 2009. 234 с. </w:t>
      </w:r>
    </w:p>
    <w:p w:rsidR="00B33577" w:rsidRPr="00B07AC8" w:rsidRDefault="00430603" w:rsidP="00B07AC8">
      <w:pPr>
        <w:pStyle w:val="ae"/>
        <w:numPr>
          <w:ilvl w:val="0"/>
          <w:numId w:val="15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07AC8">
        <w:rPr>
          <w:rFonts w:ascii="Times New Roman" w:hAnsi="Times New Roman" w:cs="Times New Roman"/>
        </w:rPr>
        <w:t xml:space="preserve">Вода, К. Р. Политика Японии в Тихоокеанской Азии в </w:t>
      </w:r>
      <w:r w:rsidRPr="00B07AC8">
        <w:rPr>
          <w:rFonts w:ascii="Times New Roman" w:hAnsi="Times New Roman" w:cs="Times New Roman"/>
          <w:lang w:val="en-US"/>
        </w:rPr>
        <w:t>XXI</w:t>
      </w:r>
      <w:r w:rsidRPr="00B07AC8">
        <w:rPr>
          <w:rFonts w:ascii="Times New Roman" w:hAnsi="Times New Roman" w:cs="Times New Roman"/>
        </w:rPr>
        <w:t xml:space="preserve"> веке. </w:t>
      </w:r>
      <w:proofErr w:type="spellStart"/>
      <w:r w:rsidRPr="00B07AC8">
        <w:rPr>
          <w:rFonts w:ascii="Times New Roman" w:hAnsi="Times New Roman" w:cs="Times New Roman"/>
        </w:rPr>
        <w:t>Дис</w:t>
      </w:r>
      <w:proofErr w:type="spellEnd"/>
      <w:r w:rsidRPr="00B07AC8">
        <w:rPr>
          <w:rFonts w:ascii="Times New Roman" w:hAnsi="Times New Roman" w:cs="Times New Roman"/>
        </w:rPr>
        <w:t>…</w:t>
      </w:r>
      <w:proofErr w:type="spellStart"/>
      <w:r w:rsidRPr="00B07AC8">
        <w:rPr>
          <w:rFonts w:ascii="Times New Roman" w:hAnsi="Times New Roman" w:cs="Times New Roman"/>
        </w:rPr>
        <w:t>кан</w:t>
      </w:r>
      <w:proofErr w:type="gramStart"/>
      <w:r w:rsidRPr="00B07AC8">
        <w:rPr>
          <w:rFonts w:ascii="Times New Roman" w:hAnsi="Times New Roman" w:cs="Times New Roman"/>
        </w:rPr>
        <w:t>.п</w:t>
      </w:r>
      <w:proofErr w:type="gramEnd"/>
      <w:r w:rsidRPr="00B07AC8">
        <w:rPr>
          <w:rFonts w:ascii="Times New Roman" w:hAnsi="Times New Roman" w:cs="Times New Roman"/>
        </w:rPr>
        <w:t>ол</w:t>
      </w:r>
      <w:proofErr w:type="spellEnd"/>
      <w:r w:rsidRPr="00B07AC8">
        <w:rPr>
          <w:rFonts w:ascii="Times New Roman" w:hAnsi="Times New Roman" w:cs="Times New Roman"/>
        </w:rPr>
        <w:t>. наук.</w:t>
      </w:r>
      <w:r w:rsidR="00B07AC8">
        <w:rPr>
          <w:rFonts w:ascii="Times New Roman" w:hAnsi="Times New Roman" w:cs="Times New Roman"/>
        </w:rPr>
        <w:t xml:space="preserve"> – М. 2016. 217 с. </w:t>
      </w:r>
    </w:p>
    <w:p w:rsidR="006072AC" w:rsidRPr="00F339F6" w:rsidRDefault="006072AC" w:rsidP="00FE53F4">
      <w:pPr>
        <w:spacing w:after="0" w:line="360" w:lineRule="auto"/>
        <w:ind w:right="26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072AC" w:rsidRPr="00F339F6" w:rsidSect="00CC4570">
      <w:footerReference w:type="default" r:id="rId24"/>
      <w:footnotePr>
        <w:numRestart w:val="eachPage"/>
      </w:footnotePr>
      <w:type w:val="continuous"/>
      <w:pgSz w:w="11906" w:h="16838"/>
      <w:pgMar w:top="1135" w:right="56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0E" w:rsidRDefault="0077730E" w:rsidP="003E490C">
      <w:pPr>
        <w:spacing w:after="0" w:line="240" w:lineRule="auto"/>
      </w:pPr>
      <w:r>
        <w:separator/>
      </w:r>
    </w:p>
  </w:endnote>
  <w:endnote w:type="continuationSeparator" w:id="0">
    <w:p w:rsidR="0077730E" w:rsidRDefault="0077730E" w:rsidP="003E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947691"/>
    </w:sdtPr>
    <w:sdtContent>
      <w:p w:rsidR="008A09BD" w:rsidRDefault="008A09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3A2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8A09BD" w:rsidRDefault="008A09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0E" w:rsidRDefault="0077730E" w:rsidP="003E490C">
      <w:pPr>
        <w:spacing w:after="0" w:line="240" w:lineRule="auto"/>
      </w:pPr>
      <w:r>
        <w:separator/>
      </w:r>
    </w:p>
  </w:footnote>
  <w:footnote w:type="continuationSeparator" w:id="0">
    <w:p w:rsidR="0077730E" w:rsidRDefault="0077730E" w:rsidP="003E490C">
      <w:pPr>
        <w:spacing w:after="0" w:line="240" w:lineRule="auto"/>
      </w:pPr>
      <w:r>
        <w:continuationSeparator/>
      </w:r>
    </w:p>
  </w:footnote>
  <w:footnote w:id="1">
    <w:p w:rsidR="008A09BD" w:rsidRPr="004D5A56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4D5A56">
        <w:rPr>
          <w:rFonts w:ascii="Times New Roman" w:hAnsi="Times New Roman" w:cs="Times New Roman"/>
        </w:rPr>
        <w:footnoteRef/>
      </w:r>
      <w:r w:rsidRPr="004D5A56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4D5A56">
        <w:rPr>
          <w:rFonts w:ascii="Times New Roman" w:hAnsi="Times New Roman" w:cs="Times New Roman"/>
          <w:lang w:val="en-US"/>
        </w:rPr>
        <w:t>Acharya</w:t>
      </w:r>
      <w:proofErr w:type="spellEnd"/>
      <w:r w:rsidRPr="00F16E9F">
        <w:rPr>
          <w:rFonts w:ascii="Times New Roman" w:hAnsi="Times New Roman" w:cs="Times New Roman"/>
          <w:lang w:val="en-US"/>
        </w:rPr>
        <w:t>,</w:t>
      </w:r>
      <w:r w:rsidRPr="004D5A56">
        <w:rPr>
          <w:rFonts w:ascii="Times New Roman" w:hAnsi="Times New Roman" w:cs="Times New Roman"/>
          <w:lang w:val="en-US"/>
        </w:rPr>
        <w:t xml:space="preserve"> A.</w:t>
      </w:r>
      <w:proofErr w:type="gramEnd"/>
      <w:r w:rsidRPr="004D5A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D5A56">
        <w:rPr>
          <w:rFonts w:ascii="Times New Roman" w:hAnsi="Times New Roman" w:cs="Times New Roman"/>
          <w:lang w:val="en-US"/>
        </w:rPr>
        <w:t>From the Unipolar M</w:t>
      </w:r>
      <w:r>
        <w:rPr>
          <w:rFonts w:ascii="Times New Roman" w:hAnsi="Times New Roman" w:cs="Times New Roman"/>
          <w:lang w:val="en-US"/>
        </w:rPr>
        <w:t>oment to a Multiplex World.</w:t>
      </w:r>
      <w:proofErr w:type="gramEnd"/>
      <w:r w:rsidRPr="004D5A5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 xml:space="preserve">/ </w:t>
      </w:r>
      <w:proofErr w:type="spellStart"/>
      <w:r w:rsidRPr="004D5A56">
        <w:rPr>
          <w:rFonts w:ascii="Times New Roman" w:hAnsi="Times New Roman" w:cs="Times New Roman"/>
          <w:lang w:val="en-US"/>
        </w:rPr>
        <w:t>Acharya</w:t>
      </w:r>
      <w:proofErr w:type="spellEnd"/>
      <w:r w:rsidRPr="00F16E9F">
        <w:rPr>
          <w:rFonts w:ascii="Times New Roman" w:hAnsi="Times New Roman" w:cs="Times New Roman"/>
          <w:lang w:val="en-US"/>
        </w:rPr>
        <w:t>,</w:t>
      </w:r>
      <w:r w:rsidRPr="004D5A56">
        <w:rPr>
          <w:rFonts w:ascii="Times New Roman" w:hAnsi="Times New Roman" w:cs="Times New Roman"/>
          <w:lang w:val="en-US"/>
        </w:rPr>
        <w:t xml:space="preserve"> A. </w:t>
      </w:r>
      <w:r w:rsidRPr="004D5A56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 xml:space="preserve">URL:  </w:t>
      </w:r>
      <w:r w:rsidRPr="00F16E9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 xml:space="preserve">https://yaleglobal.yale.edu/content/unipolar-moment-multiplex-world </w:t>
      </w:r>
      <w:r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(</w:t>
      </w:r>
      <w:r w:rsidRPr="004D5A56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 xml:space="preserve">10. </w:t>
      </w:r>
      <w:proofErr w:type="gramStart"/>
      <w:r w:rsidRPr="004D5A56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03. 2018).</w:t>
      </w:r>
      <w:proofErr w:type="gramEnd"/>
    </w:p>
  </w:footnote>
  <w:footnote w:id="2">
    <w:p w:rsidR="008A09BD" w:rsidRPr="00F16E9F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4D5A56">
        <w:rPr>
          <w:rFonts w:ascii="Times New Roman" w:hAnsi="Times New Roman" w:cs="Times New Roman"/>
        </w:rPr>
        <w:footnoteRef/>
      </w:r>
      <w:r w:rsidRPr="004D5A56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4D5A56">
        <w:rPr>
          <w:rFonts w:ascii="Times New Roman" w:hAnsi="Times New Roman" w:cs="Times New Roman"/>
          <w:lang w:val="en-US"/>
        </w:rPr>
        <w:t>Acharya</w:t>
      </w:r>
      <w:proofErr w:type="spellEnd"/>
      <w:r w:rsidRPr="00F16E9F">
        <w:rPr>
          <w:rFonts w:ascii="Times New Roman" w:hAnsi="Times New Roman" w:cs="Times New Roman"/>
          <w:lang w:val="en-US"/>
        </w:rPr>
        <w:t>,</w:t>
      </w:r>
      <w:r w:rsidRPr="004D5A56">
        <w:rPr>
          <w:rFonts w:ascii="Times New Roman" w:hAnsi="Times New Roman" w:cs="Times New Roman"/>
          <w:lang w:val="en-US"/>
        </w:rPr>
        <w:t xml:space="preserve"> A.</w:t>
      </w:r>
      <w:proofErr w:type="gramEnd"/>
      <w:r w:rsidRPr="004D5A56">
        <w:rPr>
          <w:rFonts w:ascii="Times New Roman" w:hAnsi="Times New Roman" w:cs="Times New Roman"/>
          <w:lang w:val="en-US"/>
        </w:rPr>
        <w:t xml:space="preserve"> After Liberal Hegemony: The Advent of a Multiplex World Order </w:t>
      </w:r>
      <w:r>
        <w:rPr>
          <w:rFonts w:ascii="Times New Roman" w:hAnsi="Times New Roman" w:cs="Times New Roman"/>
          <w:lang w:val="en-US"/>
        </w:rPr>
        <w:t>/</w:t>
      </w:r>
      <w:r w:rsidRPr="00F16E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5A56">
        <w:rPr>
          <w:rFonts w:ascii="Times New Roman" w:hAnsi="Times New Roman" w:cs="Times New Roman"/>
          <w:lang w:val="en-US"/>
        </w:rPr>
        <w:t>Acharya</w:t>
      </w:r>
      <w:proofErr w:type="spellEnd"/>
      <w:r w:rsidRPr="00F16E9F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A </w:t>
      </w:r>
      <w:r w:rsidRPr="004D5A56">
        <w:rPr>
          <w:rFonts w:ascii="Times New Roman" w:hAnsi="Times New Roman" w:cs="Times New Roman"/>
          <w:color w:val="000000" w:themeColor="text1"/>
          <w:lang w:val="en-US"/>
        </w:rPr>
        <w:t xml:space="preserve">// </w:t>
      </w:r>
      <w:r w:rsidRPr="004D5A56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thics &amp; International Affairs. –</w:t>
      </w:r>
      <w:r w:rsidRPr="00F16E9F">
        <w:rPr>
          <w:rFonts w:ascii="Times New Roman" w:hAnsi="Times New Roman" w:cs="Times New Roman"/>
          <w:lang w:val="en-US"/>
        </w:rPr>
        <w:t xml:space="preserve"> 2017. </w:t>
      </w:r>
      <w:proofErr w:type="gramStart"/>
      <w:r w:rsidRPr="008A09BD">
        <w:rPr>
          <w:rFonts w:ascii="Times New Roman" w:hAnsi="Times New Roman" w:cs="Times New Roman"/>
          <w:lang w:val="en-US"/>
        </w:rPr>
        <w:t>№16.</w:t>
      </w:r>
      <w:proofErr w:type="gramEnd"/>
      <w:r w:rsidRPr="008A09BD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P. 34.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</w:footnote>
  <w:footnote w:id="3">
    <w:p w:rsidR="008A09BD" w:rsidRPr="00CE2267" w:rsidRDefault="008A09BD" w:rsidP="007F47BE">
      <w:pPr>
        <w:pStyle w:val="1"/>
        <w:shd w:val="clear" w:color="auto" w:fill="FFFFFF"/>
        <w:tabs>
          <w:tab w:val="left" w:pos="9639"/>
        </w:tabs>
        <w:spacing w:before="0"/>
        <w:ind w:right="119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</w:pPr>
      <w:r w:rsidRPr="005922DB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922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5922DB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Trump's promises before and after the election </w:t>
      </w:r>
      <w:r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CFCFC"/>
          <w:lang w:val="en-US"/>
        </w:rPr>
        <w:t>/</w:t>
      </w:r>
      <w:r w:rsidRPr="005922DB"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CFCFC"/>
          <w:lang w:val="en-US"/>
        </w:rPr>
        <w:t xml:space="preserve">/ BBC. 20. </w:t>
      </w:r>
      <w:r w:rsidRPr="00CE2267"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CFCFC"/>
          <w:lang w:val="en-US"/>
        </w:rPr>
        <w:t>11. 2017</w:t>
      </w:r>
      <w:r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CFCFC"/>
          <w:lang w:val="en-US"/>
        </w:rPr>
        <w:t xml:space="preserve"> // </w:t>
      </w:r>
      <w:r w:rsidRPr="005922DB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http://www.bbc.com/news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/world-us-canada-37982000</w:t>
      </w:r>
    </w:p>
  </w:footnote>
  <w:footnote w:id="4">
    <w:p w:rsidR="008A09BD" w:rsidRPr="00062F70" w:rsidRDefault="008A09BD" w:rsidP="00062F70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062F70">
        <w:rPr>
          <w:rStyle w:val="aa"/>
          <w:rFonts w:ascii="Times New Roman" w:hAnsi="Times New Roman" w:cs="Times New Roman"/>
        </w:rPr>
        <w:footnoteRef/>
      </w:r>
      <w:r w:rsidRPr="00062F7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62F70">
        <w:rPr>
          <w:rFonts w:ascii="Times New Roman" w:hAnsi="Times New Roman" w:cs="Times New Roman"/>
          <w:lang w:val="en-US"/>
        </w:rPr>
        <w:t>Asian Development Outlook 2017.</w:t>
      </w:r>
      <w:proofErr w:type="gramEnd"/>
      <w:r w:rsidRPr="00062F70">
        <w:rPr>
          <w:rFonts w:ascii="Times New Roman" w:hAnsi="Times New Roman" w:cs="Times New Roman"/>
          <w:lang w:val="en-US"/>
        </w:rPr>
        <w:t xml:space="preserve"> Update. Sustainable Development through public – private partnership /</w:t>
      </w:r>
      <w:r>
        <w:rPr>
          <w:rFonts w:ascii="Times New Roman" w:hAnsi="Times New Roman" w:cs="Times New Roman"/>
          <w:lang w:val="en-US"/>
        </w:rPr>
        <w:t xml:space="preserve">/ Asian Development Bank - </w:t>
      </w:r>
      <w:r w:rsidRPr="00062F70">
        <w:rPr>
          <w:rFonts w:ascii="Times New Roman" w:hAnsi="Times New Roman" w:cs="Times New Roman"/>
          <w:lang w:val="en-US"/>
        </w:rPr>
        <w:t>2017.</w:t>
      </w:r>
    </w:p>
  </w:footnote>
  <w:footnote w:id="5">
    <w:p w:rsidR="008A09BD" w:rsidRPr="00062F70" w:rsidRDefault="008A09BD" w:rsidP="00062F70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062F70">
        <w:rPr>
          <w:rStyle w:val="aa"/>
          <w:rFonts w:ascii="Times New Roman" w:hAnsi="Times New Roman" w:cs="Times New Roman"/>
        </w:rPr>
        <w:footnoteRef/>
      </w:r>
      <w:r w:rsidRPr="00062F70">
        <w:rPr>
          <w:rFonts w:ascii="Times New Roman" w:hAnsi="Times New Roman" w:cs="Times New Roman"/>
          <w:lang w:val="en-US"/>
        </w:rPr>
        <w:t xml:space="preserve"> US national security strategy and the new strategic triad: Special report /</w:t>
      </w:r>
      <w:r>
        <w:rPr>
          <w:rFonts w:ascii="Times New Roman" w:hAnsi="Times New Roman" w:cs="Times New Roman"/>
          <w:lang w:val="en-US"/>
        </w:rPr>
        <w:t>/</w:t>
      </w:r>
      <w:r w:rsidRPr="00062F7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62F70">
        <w:rPr>
          <w:rFonts w:ascii="Times New Roman" w:hAnsi="Times New Roman" w:cs="Times New Roman"/>
          <w:lang w:val="en-US"/>
        </w:rPr>
        <w:t>The</w:t>
      </w:r>
      <w:proofErr w:type="gramEnd"/>
      <w:r w:rsidRPr="00062F70">
        <w:rPr>
          <w:rFonts w:ascii="Times New Roman" w:hAnsi="Times New Roman" w:cs="Times New Roman"/>
          <w:lang w:val="en-US"/>
        </w:rPr>
        <w:t xml:space="preserve"> independent working group on missile defense and the space relationship. – Washington, DC: The instit</w:t>
      </w:r>
      <w:r>
        <w:rPr>
          <w:rFonts w:ascii="Times New Roman" w:hAnsi="Times New Roman" w:cs="Times New Roman"/>
          <w:lang w:val="en-US"/>
        </w:rPr>
        <w:t>ute for foreign policy analysis -</w:t>
      </w:r>
      <w:r w:rsidRPr="00062F70">
        <w:rPr>
          <w:rFonts w:ascii="Times New Roman" w:hAnsi="Times New Roman" w:cs="Times New Roman"/>
          <w:lang w:val="en-US"/>
        </w:rPr>
        <w:t xml:space="preserve"> 2012. </w:t>
      </w:r>
    </w:p>
  </w:footnote>
  <w:footnote w:id="6">
    <w:p w:rsidR="008A09BD" w:rsidRPr="00062F70" w:rsidRDefault="008A09BD" w:rsidP="00062F70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062F70">
        <w:rPr>
          <w:rStyle w:val="aa"/>
          <w:rFonts w:ascii="Times New Roman" w:hAnsi="Times New Roman" w:cs="Times New Roman"/>
        </w:rPr>
        <w:footnoteRef/>
      </w:r>
      <w:r w:rsidRPr="00062F7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62F70">
        <w:rPr>
          <w:rFonts w:ascii="Times New Roman" w:hAnsi="Times New Roman" w:cs="Times New Roman"/>
          <w:lang w:val="en-US"/>
        </w:rPr>
        <w:t>National security strategy.</w:t>
      </w:r>
      <w:proofErr w:type="gramEnd"/>
      <w:r w:rsidRPr="00062F70">
        <w:rPr>
          <w:rFonts w:ascii="Times New Roman" w:hAnsi="Times New Roman" w:cs="Times New Roman"/>
          <w:lang w:val="en-US"/>
        </w:rPr>
        <w:t xml:space="preserve"> – Washington, DC, 2010. </w:t>
      </w:r>
      <w:proofErr w:type="gramStart"/>
      <w:r w:rsidRPr="00062F70">
        <w:rPr>
          <w:rFonts w:ascii="Times New Roman" w:hAnsi="Times New Roman" w:cs="Times New Roman"/>
          <w:lang w:val="en-US"/>
        </w:rPr>
        <w:t>60 p., National security strategy.</w:t>
      </w:r>
      <w:proofErr w:type="gramEnd"/>
      <w:r w:rsidRPr="00062F70">
        <w:rPr>
          <w:rFonts w:ascii="Times New Roman" w:hAnsi="Times New Roman" w:cs="Times New Roman"/>
          <w:lang w:val="en-US"/>
        </w:rPr>
        <w:t xml:space="preserve"> – Washington, DC, 2017, Defense White Pepper // Ministry of National Defense.  </w:t>
      </w:r>
      <w:proofErr w:type="gramStart"/>
      <w:r w:rsidRPr="00062F70">
        <w:rPr>
          <w:rFonts w:ascii="Times New Roman" w:hAnsi="Times New Roman" w:cs="Times New Roman"/>
          <w:lang w:val="en-US"/>
        </w:rPr>
        <w:t>Republic of Korea.</w:t>
      </w:r>
      <w:proofErr w:type="gramEnd"/>
      <w:r w:rsidRPr="00062F70">
        <w:rPr>
          <w:rFonts w:ascii="Times New Roman" w:hAnsi="Times New Roman" w:cs="Times New Roman"/>
          <w:lang w:val="en-US"/>
        </w:rPr>
        <w:t xml:space="preserve"> 2016, National Security Strategy of Japan // Ministry of Foreign Affairs of Japan, 2016. </w:t>
      </w:r>
    </w:p>
  </w:footnote>
  <w:footnote w:id="7">
    <w:p w:rsidR="008A09BD" w:rsidRPr="00062F70" w:rsidRDefault="008A09BD" w:rsidP="00062F70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062F70">
        <w:rPr>
          <w:rStyle w:val="aa"/>
          <w:rFonts w:ascii="Times New Roman" w:hAnsi="Times New Roman" w:cs="Times New Roman"/>
        </w:rPr>
        <w:footnoteRef/>
      </w:r>
      <w:r w:rsidRPr="00062F7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62F70">
        <w:rPr>
          <w:rFonts w:ascii="Times New Roman" w:hAnsi="Times New Roman" w:cs="Times New Roman"/>
          <w:lang w:val="en-US"/>
        </w:rPr>
        <w:t>Indian Press Information Bureau, Prime Minister’s Office.</w:t>
      </w:r>
      <w:proofErr w:type="gramEnd"/>
      <w:r w:rsidRPr="00062F7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62F70">
        <w:rPr>
          <w:rFonts w:ascii="Times New Roman" w:hAnsi="Times New Roman" w:cs="Times New Roman"/>
          <w:lang w:val="en-US"/>
        </w:rPr>
        <w:t>PM to Heads of Indian Missions, press release.</w:t>
      </w:r>
      <w:proofErr w:type="gramEnd"/>
      <w:r w:rsidRPr="00062F70">
        <w:rPr>
          <w:rFonts w:ascii="Times New Roman" w:hAnsi="Times New Roman" w:cs="Times New Roman"/>
          <w:lang w:val="en-US"/>
        </w:rPr>
        <w:t xml:space="preserve"> — 2015. — February 7, Japan and India Vision 2025 Special Strategic and Global Partnership. Working Together for Peace and Prosperity of the Indo-Pacific Region and the World – 2015, Defense Programs and Budget of Japan </w:t>
      </w:r>
      <w:r w:rsidRPr="00062F70">
        <w:rPr>
          <w:rFonts w:ascii="Times New Roman" w:hAnsi="Times New Roman" w:cs="Times New Roman"/>
          <w:lang w:val="en-US"/>
        </w:rPr>
        <w:t>防</w:t>
      </w:r>
      <w:r w:rsidRPr="00062F70">
        <w:rPr>
          <w:rFonts w:ascii="Times New Roman" w:hAnsi="Times New Roman" w:cs="Times New Roman"/>
          <w:lang w:val="en-US"/>
        </w:rPr>
        <w:t xml:space="preserve"> </w:t>
      </w:r>
      <w:r w:rsidRPr="00062F70">
        <w:rPr>
          <w:rFonts w:ascii="Times New Roman" w:hAnsi="Times New Roman" w:cs="Times New Roman"/>
          <w:lang w:val="en-US"/>
        </w:rPr>
        <w:t>衛</w:t>
      </w:r>
      <w:r w:rsidRPr="00062F70">
        <w:rPr>
          <w:rFonts w:ascii="Times New Roman" w:hAnsi="Times New Roman" w:cs="Times New Roman"/>
          <w:lang w:val="en-US"/>
        </w:rPr>
        <w:t xml:space="preserve"> </w:t>
      </w:r>
      <w:r w:rsidRPr="00062F70">
        <w:rPr>
          <w:rFonts w:ascii="Times New Roman" w:hAnsi="Times New Roman" w:cs="Times New Roman"/>
          <w:lang w:val="en-US"/>
        </w:rPr>
        <w:t>省</w:t>
      </w:r>
      <w:r w:rsidRPr="00062F70">
        <w:rPr>
          <w:rFonts w:ascii="Times New Roman" w:hAnsi="Times New Roman" w:cs="Times New Roman"/>
          <w:lang w:val="en-US"/>
        </w:rPr>
        <w:t xml:space="preserve"> Ministry of Def</w:t>
      </w:r>
      <w:r>
        <w:rPr>
          <w:rFonts w:ascii="Times New Roman" w:hAnsi="Times New Roman" w:cs="Times New Roman"/>
          <w:lang w:val="en-US"/>
        </w:rPr>
        <w:t>ense Overview of FY2018 Budget.</w:t>
      </w:r>
    </w:p>
  </w:footnote>
  <w:footnote w:id="8">
    <w:p w:rsidR="008A09BD" w:rsidRPr="00062F70" w:rsidRDefault="008A09BD" w:rsidP="00062F70">
      <w:pPr>
        <w:pStyle w:val="a8"/>
        <w:jc w:val="both"/>
        <w:rPr>
          <w:lang w:val="en-US"/>
        </w:rPr>
      </w:pPr>
      <w:r w:rsidRPr="00062F70">
        <w:rPr>
          <w:rStyle w:val="aa"/>
          <w:rFonts w:ascii="Times New Roman" w:hAnsi="Times New Roman" w:cs="Times New Roman"/>
        </w:rPr>
        <w:footnoteRef/>
      </w:r>
      <w:r w:rsidRPr="00062F70">
        <w:rPr>
          <w:rFonts w:ascii="Times New Roman" w:hAnsi="Times New Roman" w:cs="Times New Roman"/>
          <w:lang w:val="en-US"/>
        </w:rPr>
        <w:t xml:space="preserve"> </w:t>
      </w:r>
      <w:r w:rsidRPr="00062F70">
        <w:rPr>
          <w:rFonts w:ascii="Times New Roman" w:hAnsi="Times New Roman" w:cs="Times New Roman"/>
          <w:shd w:val="clear" w:color="auto" w:fill="FFFFFF"/>
          <w:lang w:val="en-US"/>
        </w:rPr>
        <w:t xml:space="preserve">Japan --Tokyo Declaration </w:t>
      </w:r>
      <w:proofErr w:type="gramStart"/>
      <w:r w:rsidRPr="00062F70">
        <w:rPr>
          <w:rFonts w:ascii="Times New Roman" w:hAnsi="Times New Roman" w:cs="Times New Roman"/>
          <w:shd w:val="clear" w:color="auto" w:fill="FFFFFF"/>
          <w:lang w:val="en-US"/>
        </w:rPr>
        <w:t>On</w:t>
      </w:r>
      <w:proofErr w:type="gramEnd"/>
      <w:r w:rsidRPr="00062F70">
        <w:rPr>
          <w:rFonts w:ascii="Times New Roman" w:hAnsi="Times New Roman" w:cs="Times New Roman"/>
          <w:shd w:val="clear" w:color="auto" w:fill="FFFFFF"/>
          <w:lang w:val="en-US"/>
        </w:rPr>
        <w:t xml:space="preserve"> Global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Partnership With The US, Tokyo – 1992. </w:t>
      </w:r>
    </w:p>
  </w:footnote>
  <w:footnote w:id="9">
    <w:p w:rsidR="008A09BD" w:rsidRPr="00CD03A8" w:rsidRDefault="008A09BD" w:rsidP="007F47BE">
      <w:pPr>
        <w:pStyle w:val="a8"/>
        <w:ind w:right="119"/>
        <w:jc w:val="both"/>
        <w:rPr>
          <w:rFonts w:ascii="Times New Roman" w:hAnsi="Times New Roman" w:cs="Times New Roman"/>
        </w:rPr>
      </w:pPr>
      <w:r w:rsidRPr="00865105">
        <w:rPr>
          <w:rStyle w:val="aa"/>
          <w:rFonts w:ascii="Times New Roman" w:hAnsi="Times New Roman" w:cs="Times New Roman"/>
        </w:rPr>
        <w:footnoteRef/>
      </w:r>
      <w:r w:rsidRPr="00865105">
        <w:rPr>
          <w:rFonts w:ascii="Times New Roman" w:hAnsi="Times New Roman" w:cs="Times New Roman"/>
        </w:rPr>
        <w:t xml:space="preserve"> </w:t>
      </w:r>
      <w:proofErr w:type="spellStart"/>
      <w:r w:rsidRPr="00865105">
        <w:rPr>
          <w:rFonts w:ascii="Times New Roman" w:hAnsi="Times New Roman" w:cs="Times New Roman"/>
        </w:rPr>
        <w:t>Богатуров</w:t>
      </w:r>
      <w:proofErr w:type="spellEnd"/>
      <w:r>
        <w:rPr>
          <w:rFonts w:ascii="Times New Roman" w:hAnsi="Times New Roman" w:cs="Times New Roman"/>
        </w:rPr>
        <w:t>,</w:t>
      </w:r>
      <w:r w:rsidRPr="00865105">
        <w:rPr>
          <w:rFonts w:ascii="Times New Roman" w:hAnsi="Times New Roman" w:cs="Times New Roman"/>
        </w:rPr>
        <w:t xml:space="preserve"> А.Д. Современные теории стабильности и международные отношения России в Восточной Азии в 1970-1990-е гг.</w:t>
      </w:r>
      <w:r>
        <w:rPr>
          <w:rFonts w:ascii="Times New Roman" w:hAnsi="Times New Roman" w:cs="Times New Roman"/>
        </w:rPr>
        <w:t xml:space="preserve"> / Под ред. </w:t>
      </w:r>
      <w:r w:rsidRPr="0086510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 w:rsidRPr="00865105">
        <w:rPr>
          <w:rFonts w:ascii="Times New Roman" w:hAnsi="Times New Roman" w:cs="Times New Roman"/>
        </w:rPr>
        <w:t xml:space="preserve">Д. </w:t>
      </w:r>
      <w:proofErr w:type="spellStart"/>
      <w:r w:rsidRPr="00865105">
        <w:rPr>
          <w:rFonts w:ascii="Times New Roman" w:hAnsi="Times New Roman" w:cs="Times New Roman"/>
        </w:rPr>
        <w:t>Богатуров</w:t>
      </w:r>
      <w:proofErr w:type="spellEnd"/>
      <w:r w:rsidRPr="00865105">
        <w:rPr>
          <w:rFonts w:ascii="Times New Roman" w:hAnsi="Times New Roman" w:cs="Times New Roman"/>
        </w:rPr>
        <w:t xml:space="preserve">. - </w:t>
      </w:r>
      <w:proofErr w:type="gramStart"/>
      <w:r w:rsidRPr="00865105">
        <w:rPr>
          <w:rFonts w:ascii="Times New Roman" w:hAnsi="Times New Roman" w:cs="Times New Roman"/>
        </w:rPr>
        <w:t xml:space="preserve">М.:МОНФ, 1996; </w:t>
      </w:r>
      <w:proofErr w:type="spellStart"/>
      <w:r w:rsidRPr="00865105">
        <w:rPr>
          <w:rFonts w:ascii="Times New Roman" w:hAnsi="Times New Roman" w:cs="Times New Roman"/>
        </w:rPr>
        <w:t>Богатуров</w:t>
      </w:r>
      <w:proofErr w:type="spellEnd"/>
      <w:r w:rsidRPr="00865105">
        <w:rPr>
          <w:rFonts w:ascii="Times New Roman" w:hAnsi="Times New Roman" w:cs="Times New Roman"/>
        </w:rPr>
        <w:t xml:space="preserve"> А.Д. Великие державы на Тихой океане</w:t>
      </w:r>
      <w:r>
        <w:rPr>
          <w:rFonts w:ascii="Times New Roman" w:hAnsi="Times New Roman" w:cs="Times New Roman"/>
        </w:rPr>
        <w:t xml:space="preserve"> </w:t>
      </w:r>
      <w:r w:rsidRPr="0086510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Под ред. </w:t>
      </w:r>
      <w:r w:rsidRPr="00865105">
        <w:rPr>
          <w:rFonts w:ascii="Times New Roman" w:hAnsi="Times New Roman" w:cs="Times New Roman"/>
        </w:rPr>
        <w:t xml:space="preserve">А. </w:t>
      </w:r>
      <w:r w:rsidRPr="00CD03A8">
        <w:rPr>
          <w:rFonts w:ascii="Times New Roman" w:hAnsi="Times New Roman" w:cs="Times New Roman"/>
        </w:rPr>
        <w:t xml:space="preserve">Д. </w:t>
      </w:r>
      <w:proofErr w:type="spellStart"/>
      <w:r w:rsidRPr="00CD03A8">
        <w:rPr>
          <w:rFonts w:ascii="Times New Roman" w:hAnsi="Times New Roman" w:cs="Times New Roman"/>
        </w:rPr>
        <w:t>Богатуров</w:t>
      </w:r>
      <w:proofErr w:type="spellEnd"/>
      <w:r w:rsidRPr="00CD03A8">
        <w:rPr>
          <w:rFonts w:ascii="Times New Roman" w:hAnsi="Times New Roman" w:cs="Times New Roman"/>
        </w:rPr>
        <w:t>.</w:t>
      </w:r>
      <w:proofErr w:type="gramEnd"/>
      <w:r w:rsidRPr="00CD03A8">
        <w:rPr>
          <w:rFonts w:ascii="Times New Roman" w:hAnsi="Times New Roman" w:cs="Times New Roman"/>
        </w:rPr>
        <w:t xml:space="preserve"> - М.:МОНФ, 1997</w:t>
      </w:r>
      <w:r>
        <w:rPr>
          <w:rFonts w:ascii="Times New Roman" w:hAnsi="Times New Roman" w:cs="Times New Roman"/>
        </w:rPr>
        <w:t xml:space="preserve">. </w:t>
      </w:r>
    </w:p>
  </w:footnote>
  <w:footnote w:id="10">
    <w:p w:rsidR="008A09BD" w:rsidRDefault="008A09BD" w:rsidP="007F47BE">
      <w:pPr>
        <w:pStyle w:val="a8"/>
        <w:ind w:right="119"/>
        <w:jc w:val="both"/>
      </w:pPr>
      <w:r w:rsidRPr="00CD03A8">
        <w:rPr>
          <w:rStyle w:val="aa"/>
          <w:rFonts w:ascii="Times New Roman" w:hAnsi="Times New Roman" w:cs="Times New Roman"/>
        </w:rPr>
        <w:footnoteRef/>
      </w:r>
      <w:r w:rsidRPr="00CD03A8">
        <w:rPr>
          <w:rFonts w:ascii="Times New Roman" w:hAnsi="Times New Roman" w:cs="Times New Roman"/>
        </w:rPr>
        <w:t xml:space="preserve"> Воскресенский</w:t>
      </w:r>
      <w:r>
        <w:rPr>
          <w:rFonts w:ascii="Times New Roman" w:hAnsi="Times New Roman" w:cs="Times New Roman"/>
        </w:rPr>
        <w:t>,</w:t>
      </w:r>
      <w:r w:rsidRPr="00CD03A8">
        <w:rPr>
          <w:rFonts w:ascii="Times New Roman" w:hAnsi="Times New Roman" w:cs="Times New Roman"/>
        </w:rPr>
        <w:t xml:space="preserve"> А.Д. Региональные подсистемы международных отношений и регионы мира (к постановке проблемы) / </w:t>
      </w:r>
      <w:r>
        <w:rPr>
          <w:rFonts w:ascii="Times New Roman" w:hAnsi="Times New Roman" w:cs="Times New Roman"/>
        </w:rPr>
        <w:t xml:space="preserve">Под ред. </w:t>
      </w:r>
      <w:r w:rsidRPr="00CD03A8">
        <w:rPr>
          <w:rFonts w:ascii="Times New Roman" w:hAnsi="Times New Roman" w:cs="Times New Roman"/>
        </w:rPr>
        <w:t>А Д Воскресенский // Восток - Запад - Россия: Сборник статей. - М.: Прогр</w:t>
      </w:r>
      <w:r>
        <w:rPr>
          <w:rFonts w:ascii="Times New Roman" w:hAnsi="Times New Roman" w:cs="Times New Roman"/>
        </w:rPr>
        <w:t xml:space="preserve">есс-Традиция, 2002. – 240 с. </w:t>
      </w:r>
    </w:p>
  </w:footnote>
  <w:footnote w:id="11">
    <w:p w:rsidR="008A09BD" w:rsidRPr="003A2B41" w:rsidRDefault="008A09BD" w:rsidP="007F47BE">
      <w:pPr>
        <w:pStyle w:val="a8"/>
        <w:ind w:right="119"/>
        <w:jc w:val="both"/>
        <w:rPr>
          <w:rFonts w:ascii="Times New Roman" w:hAnsi="Times New Roman" w:cs="Times New Roman"/>
          <w:lang w:val="en-US"/>
        </w:rPr>
      </w:pPr>
      <w:r w:rsidRPr="005D5B75">
        <w:rPr>
          <w:rStyle w:val="aa"/>
          <w:rFonts w:ascii="Times New Roman" w:hAnsi="Times New Roman" w:cs="Times New Roman"/>
        </w:rPr>
        <w:footnoteRef/>
      </w:r>
      <w:r w:rsidRPr="005D5B75">
        <w:rPr>
          <w:rFonts w:ascii="Times New Roman" w:hAnsi="Times New Roman" w:cs="Times New Roman"/>
        </w:rPr>
        <w:t xml:space="preserve"> </w:t>
      </w:r>
      <w:proofErr w:type="spellStart"/>
      <w:r w:rsidRPr="005D5B75">
        <w:rPr>
          <w:rFonts w:ascii="Times New Roman" w:hAnsi="Times New Roman" w:cs="Times New Roman"/>
        </w:rPr>
        <w:t>Радиков</w:t>
      </w:r>
      <w:proofErr w:type="spellEnd"/>
      <w:r>
        <w:rPr>
          <w:rFonts w:ascii="Times New Roman" w:hAnsi="Times New Roman" w:cs="Times New Roman"/>
        </w:rPr>
        <w:t>,</w:t>
      </w:r>
      <w:r w:rsidRPr="005D5B75">
        <w:rPr>
          <w:rFonts w:ascii="Times New Roman" w:hAnsi="Times New Roman" w:cs="Times New Roman"/>
        </w:rPr>
        <w:t xml:space="preserve"> И. В. Дисперсия современной архитектуры безопасности в АТР: глобальные тенденции и региональные </w:t>
      </w:r>
      <w:proofErr w:type="gramStart"/>
      <w:r w:rsidRPr="005D5B75">
        <w:rPr>
          <w:rFonts w:ascii="Times New Roman" w:hAnsi="Times New Roman" w:cs="Times New Roman"/>
        </w:rPr>
        <w:t>особенности</w:t>
      </w:r>
      <w:proofErr w:type="gramEnd"/>
      <w:r w:rsidRPr="005D5B75">
        <w:rPr>
          <w:rFonts w:ascii="Times New Roman" w:hAnsi="Times New Roman" w:cs="Times New Roman"/>
        </w:rPr>
        <w:t xml:space="preserve"> // Социальные и гуманитарные науки на Дальнем Востоке. </w:t>
      </w:r>
      <w:r w:rsidRPr="005D1B07">
        <w:rPr>
          <w:rFonts w:ascii="Times New Roman" w:hAnsi="Times New Roman" w:cs="Times New Roman"/>
          <w:lang w:val="en-US"/>
        </w:rPr>
        <w:t xml:space="preserve">2011. </w:t>
      </w:r>
      <w:r w:rsidRPr="003A2B41">
        <w:rPr>
          <w:rFonts w:ascii="Times New Roman" w:hAnsi="Times New Roman" w:cs="Times New Roman"/>
          <w:lang w:val="en-US"/>
        </w:rPr>
        <w:t xml:space="preserve">№ 2. </w:t>
      </w:r>
      <w:r w:rsidRPr="005D5B75">
        <w:rPr>
          <w:rFonts w:ascii="Times New Roman" w:hAnsi="Times New Roman" w:cs="Times New Roman"/>
        </w:rPr>
        <w:t>С</w:t>
      </w:r>
      <w:r w:rsidRPr="003A2B41">
        <w:rPr>
          <w:rFonts w:ascii="Times New Roman" w:hAnsi="Times New Roman" w:cs="Times New Roman"/>
          <w:lang w:val="en-US"/>
        </w:rPr>
        <w:t>. 10-18.</w:t>
      </w:r>
    </w:p>
  </w:footnote>
  <w:footnote w:id="12">
    <w:p w:rsidR="008A09BD" w:rsidRPr="00610A16" w:rsidRDefault="008A09BD" w:rsidP="007F47BE">
      <w:pPr>
        <w:pStyle w:val="a8"/>
        <w:ind w:right="119"/>
        <w:jc w:val="both"/>
        <w:rPr>
          <w:rFonts w:ascii="Times New Roman" w:hAnsi="Times New Roman" w:cs="Times New Roman"/>
        </w:rPr>
      </w:pPr>
      <w:r w:rsidRPr="00CD03A8">
        <w:rPr>
          <w:rStyle w:val="aa"/>
          <w:rFonts w:ascii="Times New Roman" w:hAnsi="Times New Roman" w:cs="Times New Roman"/>
        </w:rPr>
        <w:footnoteRef/>
      </w:r>
      <w:r w:rsidRPr="00CD03A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CD03A8">
        <w:rPr>
          <w:rFonts w:ascii="Times New Roman" w:hAnsi="Times New Roman" w:cs="Times New Roman"/>
          <w:lang w:val="en-US"/>
        </w:rPr>
        <w:t xml:space="preserve"> nexus of</w:t>
      </w:r>
      <w:r>
        <w:rPr>
          <w:rFonts w:ascii="Times New Roman" w:hAnsi="Times New Roman" w:cs="Times New Roman"/>
          <w:lang w:val="en-US"/>
        </w:rPr>
        <w:t xml:space="preserve"> </w:t>
      </w:r>
      <w:r w:rsidRPr="00CD03A8">
        <w:rPr>
          <w:rFonts w:ascii="Times New Roman" w:hAnsi="Times New Roman" w:cs="Times New Roman"/>
          <w:lang w:val="en-US"/>
        </w:rPr>
        <w:t>economics,</w:t>
      </w:r>
      <w:r>
        <w:rPr>
          <w:rFonts w:ascii="Times New Roman" w:hAnsi="Times New Roman" w:cs="Times New Roman"/>
          <w:lang w:val="en-US"/>
        </w:rPr>
        <w:t xml:space="preserve"> </w:t>
      </w:r>
      <w:r w:rsidRPr="00CD03A8">
        <w:rPr>
          <w:rFonts w:ascii="Times New Roman" w:hAnsi="Times New Roman" w:cs="Times New Roman"/>
          <w:lang w:val="en-US"/>
        </w:rPr>
        <w:t>security,</w:t>
      </w:r>
      <w:r>
        <w:rPr>
          <w:rFonts w:ascii="Times New Roman" w:hAnsi="Times New Roman" w:cs="Times New Roman"/>
          <w:lang w:val="en-US"/>
        </w:rPr>
        <w:t xml:space="preserve"> </w:t>
      </w:r>
      <w:r w:rsidRPr="00CD03A8">
        <w:rPr>
          <w:rFonts w:ascii="Times New Roman" w:hAnsi="Times New Roman" w:cs="Times New Roman"/>
          <w:lang w:val="en-US"/>
        </w:rPr>
        <w:t>and</w:t>
      </w:r>
      <w:r>
        <w:rPr>
          <w:rFonts w:ascii="Times New Roman" w:hAnsi="Times New Roman" w:cs="Times New Roman"/>
          <w:lang w:val="en-US"/>
        </w:rPr>
        <w:t xml:space="preserve"> </w:t>
      </w:r>
      <w:r w:rsidRPr="00CD03A8">
        <w:rPr>
          <w:rFonts w:ascii="Times New Roman" w:hAnsi="Times New Roman" w:cs="Times New Roman"/>
          <w:lang w:val="en-US"/>
        </w:rPr>
        <w:t>international</w:t>
      </w:r>
      <w:r>
        <w:rPr>
          <w:rFonts w:ascii="Times New Roman" w:hAnsi="Times New Roman" w:cs="Times New Roman"/>
          <w:lang w:val="en-US"/>
        </w:rPr>
        <w:t xml:space="preserve"> </w:t>
      </w:r>
      <w:r w:rsidRPr="00CD03A8">
        <w:rPr>
          <w:rFonts w:ascii="Times New Roman" w:hAnsi="Times New Roman" w:cs="Times New Roman"/>
          <w:lang w:val="en-US"/>
        </w:rPr>
        <w:t>relations in</w:t>
      </w:r>
      <w:r>
        <w:rPr>
          <w:rFonts w:ascii="Times New Roman" w:hAnsi="Times New Roman" w:cs="Times New Roman"/>
          <w:lang w:val="en-US"/>
        </w:rPr>
        <w:t xml:space="preserve"> </w:t>
      </w:r>
      <w:r w:rsidRPr="00CD03A8">
        <w:rPr>
          <w:rFonts w:ascii="Times New Roman" w:hAnsi="Times New Roman" w:cs="Times New Roman"/>
          <w:lang w:val="en-US"/>
        </w:rPr>
        <w:t>East</w:t>
      </w:r>
      <w:r>
        <w:rPr>
          <w:rFonts w:ascii="Times New Roman" w:hAnsi="Times New Roman" w:cs="Times New Roman"/>
          <w:lang w:val="en-US"/>
        </w:rPr>
        <w:t xml:space="preserve"> </w:t>
      </w:r>
      <w:r w:rsidRPr="00CD03A8">
        <w:rPr>
          <w:rFonts w:ascii="Times New Roman" w:hAnsi="Times New Roman" w:cs="Times New Roman"/>
          <w:lang w:val="en-US"/>
        </w:rPr>
        <w:t>Asia</w:t>
      </w:r>
      <w:r>
        <w:rPr>
          <w:rFonts w:ascii="Times New Roman" w:hAnsi="Times New Roman" w:cs="Times New Roman"/>
          <w:lang w:val="en-US"/>
        </w:rPr>
        <w:t xml:space="preserve"> </w:t>
      </w:r>
      <w:r w:rsidRPr="00CD03A8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 xml:space="preserve"> </w:t>
      </w:r>
      <w:r w:rsidRPr="00CD03A8">
        <w:rPr>
          <w:rFonts w:ascii="Times New Roman" w:hAnsi="Times New Roman" w:cs="Times New Roman"/>
          <w:lang w:val="en-US"/>
        </w:rPr>
        <w:t xml:space="preserve">edited by Avery Goldstein and Edward D. Mansfield; Stanford University Press. </w:t>
      </w:r>
      <w:proofErr w:type="gramStart"/>
      <w:r w:rsidRPr="00CD03A8">
        <w:rPr>
          <w:rFonts w:ascii="Times New Roman" w:hAnsi="Times New Roman" w:cs="Times New Roman"/>
          <w:lang w:val="en-US"/>
        </w:rPr>
        <w:t>Stanford</w:t>
      </w:r>
      <w:r w:rsidRPr="00610A16">
        <w:rPr>
          <w:rFonts w:ascii="Times New Roman" w:hAnsi="Times New Roman" w:cs="Times New Roman"/>
        </w:rPr>
        <w:t>, 2012.</w:t>
      </w:r>
      <w:proofErr w:type="gramEnd"/>
      <w:r w:rsidRPr="00610A16">
        <w:rPr>
          <w:rFonts w:ascii="Times New Roman" w:hAnsi="Times New Roman" w:cs="Times New Roman"/>
        </w:rPr>
        <w:t xml:space="preserve"> 266 </w:t>
      </w:r>
      <w:r w:rsidRPr="00CD03A8">
        <w:rPr>
          <w:rFonts w:ascii="Times New Roman" w:hAnsi="Times New Roman" w:cs="Times New Roman"/>
          <w:lang w:val="en-US"/>
        </w:rPr>
        <w:t>p</w:t>
      </w:r>
      <w:r w:rsidRPr="00610A16">
        <w:rPr>
          <w:rFonts w:ascii="Times New Roman" w:hAnsi="Times New Roman" w:cs="Times New Roman"/>
        </w:rPr>
        <w:t xml:space="preserve">.  </w:t>
      </w:r>
    </w:p>
  </w:footnote>
  <w:footnote w:id="13">
    <w:p w:rsidR="008A09BD" w:rsidRPr="00401F8E" w:rsidRDefault="008A09BD" w:rsidP="007F47BE">
      <w:pPr>
        <w:pStyle w:val="a8"/>
        <w:ind w:right="119"/>
        <w:jc w:val="both"/>
        <w:rPr>
          <w:rFonts w:ascii="Times New Roman" w:hAnsi="Times New Roman" w:cs="Times New Roman"/>
        </w:rPr>
      </w:pPr>
      <w:r w:rsidRPr="00401F8E">
        <w:rPr>
          <w:rStyle w:val="aa"/>
          <w:rFonts w:ascii="Times New Roman" w:hAnsi="Times New Roman" w:cs="Times New Roman"/>
        </w:rPr>
        <w:footnoteRef/>
      </w:r>
      <w:r w:rsidRPr="00401F8E">
        <w:rPr>
          <w:rFonts w:ascii="Times New Roman" w:hAnsi="Times New Roman" w:cs="Times New Roman"/>
        </w:rPr>
        <w:t xml:space="preserve"> Киреева</w:t>
      </w:r>
      <w:r>
        <w:rPr>
          <w:rFonts w:ascii="Times New Roman" w:hAnsi="Times New Roman" w:cs="Times New Roman"/>
        </w:rPr>
        <w:t>,</w:t>
      </w:r>
      <w:r w:rsidRPr="00401F8E">
        <w:rPr>
          <w:rFonts w:ascii="Times New Roman" w:hAnsi="Times New Roman" w:cs="Times New Roman"/>
        </w:rPr>
        <w:t xml:space="preserve"> А. Соотношение сил Великих держав в Восточной Азии. Метод структурированной оценки // Международные процессы. М., 2013. Т. 11. №3-4 (34-35). С. 95 – 102.  </w:t>
      </w:r>
    </w:p>
  </w:footnote>
  <w:footnote w:id="14">
    <w:p w:rsidR="008A09BD" w:rsidRPr="00401F8E" w:rsidRDefault="008A09BD" w:rsidP="007F47BE">
      <w:pPr>
        <w:pStyle w:val="a8"/>
        <w:ind w:right="119"/>
        <w:jc w:val="both"/>
        <w:rPr>
          <w:rFonts w:ascii="Times New Roman" w:hAnsi="Times New Roman" w:cs="Times New Roman"/>
        </w:rPr>
      </w:pPr>
      <w:r w:rsidRPr="00401F8E">
        <w:rPr>
          <w:rStyle w:val="aa"/>
          <w:rFonts w:ascii="Times New Roman" w:hAnsi="Times New Roman" w:cs="Times New Roman"/>
        </w:rPr>
        <w:footnoteRef/>
      </w:r>
      <w:r w:rsidRPr="00401F8E">
        <w:rPr>
          <w:rFonts w:ascii="Times New Roman" w:hAnsi="Times New Roman" w:cs="Times New Roman"/>
        </w:rPr>
        <w:t xml:space="preserve"> Воронцов</w:t>
      </w:r>
      <w:r>
        <w:rPr>
          <w:rFonts w:ascii="Times New Roman" w:hAnsi="Times New Roman" w:cs="Times New Roman"/>
        </w:rPr>
        <w:t>,</w:t>
      </w:r>
      <w:r w:rsidRPr="00401F8E">
        <w:rPr>
          <w:rFonts w:ascii="Times New Roman" w:hAnsi="Times New Roman" w:cs="Times New Roman"/>
        </w:rPr>
        <w:t xml:space="preserve"> А., Агальцов П. Возможна ли многосторонняя структура безопасности в Восточной Азии // Проблемы Дальнего Востока</w:t>
      </w:r>
      <w:r>
        <w:rPr>
          <w:rFonts w:ascii="Times New Roman" w:hAnsi="Times New Roman" w:cs="Times New Roman"/>
        </w:rPr>
        <w:t xml:space="preserve">. </w:t>
      </w:r>
      <w:r w:rsidRPr="00401F8E">
        <w:rPr>
          <w:rFonts w:ascii="Times New Roman" w:hAnsi="Times New Roman" w:cs="Times New Roman"/>
        </w:rPr>
        <w:t xml:space="preserve"> 2010.  №10. С. 7 – 22.  </w:t>
      </w:r>
    </w:p>
  </w:footnote>
  <w:footnote w:id="15">
    <w:p w:rsidR="008A09BD" w:rsidRDefault="008A09BD" w:rsidP="007F47BE">
      <w:pPr>
        <w:pStyle w:val="a8"/>
        <w:ind w:right="119"/>
        <w:jc w:val="both"/>
      </w:pPr>
      <w:r w:rsidRPr="00692A1D">
        <w:rPr>
          <w:rStyle w:val="aa"/>
          <w:rFonts w:ascii="Times New Roman" w:hAnsi="Times New Roman" w:cs="Times New Roman"/>
        </w:rPr>
        <w:footnoteRef/>
      </w:r>
      <w:r w:rsidRPr="00692A1D">
        <w:rPr>
          <w:rFonts w:ascii="Times New Roman" w:hAnsi="Times New Roman" w:cs="Times New Roman"/>
        </w:rPr>
        <w:t xml:space="preserve"> </w:t>
      </w:r>
      <w:proofErr w:type="spellStart"/>
      <w:r w:rsidRPr="00692A1D">
        <w:rPr>
          <w:rFonts w:ascii="Times New Roman" w:hAnsi="Times New Roman" w:cs="Times New Roman"/>
        </w:rPr>
        <w:t>Охара</w:t>
      </w:r>
      <w:proofErr w:type="spellEnd"/>
      <w:r>
        <w:rPr>
          <w:rFonts w:ascii="Times New Roman" w:hAnsi="Times New Roman" w:cs="Times New Roman"/>
        </w:rPr>
        <w:t xml:space="preserve">, Б. Структура обеспечения безопасности в Северо-Восточной Азии </w:t>
      </w:r>
      <w:r w:rsidRPr="00692A1D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Охара</w:t>
      </w:r>
      <w:proofErr w:type="spellEnd"/>
      <w:r>
        <w:rPr>
          <w:rFonts w:ascii="Times New Roman" w:hAnsi="Times New Roman" w:cs="Times New Roman"/>
        </w:rPr>
        <w:t xml:space="preserve">, Б. </w:t>
      </w:r>
      <w:r w:rsidRPr="00DF5313">
        <w:rPr>
          <w:rFonts w:ascii="Times New Roman" w:eastAsia="Calibri" w:hAnsi="Times New Roman" w:cs="Times New Roman"/>
          <w:color w:val="000000"/>
          <w:shd w:val="clear" w:color="auto" w:fill="FCFCFC"/>
        </w:rPr>
        <w:t>URL: </w:t>
      </w:r>
      <w:r>
        <w:rPr>
          <w:rFonts w:ascii="Times New Roman" w:eastAsia="Calibri" w:hAnsi="Times New Roman" w:cs="Times New Roman"/>
          <w:color w:val="000000"/>
          <w:shd w:val="clear" w:color="auto" w:fill="FCFCFC"/>
        </w:rPr>
        <w:t>http:</w:t>
      </w:r>
      <w:r w:rsidRPr="00692A1D">
        <w:t xml:space="preserve"> </w:t>
      </w:r>
      <w:r w:rsidRPr="00692A1D">
        <w:rPr>
          <w:rFonts w:ascii="Times New Roman" w:eastAsia="Calibri" w:hAnsi="Times New Roman" w:cs="Times New Roman"/>
          <w:color w:val="000000"/>
          <w:shd w:val="clear" w:color="auto" w:fill="FCFCFC"/>
        </w:rPr>
        <w:t>http://carnegie.ru/2016/06/09/ru-pub-63751</w:t>
      </w:r>
      <w:r>
        <w:rPr>
          <w:rFonts w:ascii="Times New Roman" w:eastAsia="Calibri" w:hAnsi="Times New Roman" w:cs="Times New Roman"/>
          <w:color w:val="000000"/>
          <w:shd w:val="clear" w:color="auto" w:fill="FCFCFC"/>
        </w:rPr>
        <w:t xml:space="preserve"> </w:t>
      </w:r>
      <w:r w:rsidRPr="00F20CF9">
        <w:rPr>
          <w:rFonts w:ascii="Times New Roman" w:eastAsia="Calibri" w:hAnsi="Times New Roman" w:cs="Times New Roman"/>
          <w:color w:val="000000"/>
          <w:shd w:val="clear" w:color="auto" w:fill="FCFCFC"/>
        </w:rPr>
        <w:t>(</w:t>
      </w:r>
      <w:r>
        <w:rPr>
          <w:rFonts w:ascii="Times New Roman" w:eastAsia="Calibri" w:hAnsi="Times New Roman" w:cs="Times New Roman"/>
          <w:color w:val="000000"/>
          <w:shd w:val="clear" w:color="auto" w:fill="FCFCFC"/>
        </w:rPr>
        <w:t>Дата</w:t>
      </w:r>
      <w:r w:rsidRPr="00F20CF9">
        <w:rPr>
          <w:rFonts w:ascii="Times New Roman" w:eastAsia="Calibri" w:hAnsi="Times New Roman" w:cs="Times New Roman"/>
          <w:color w:val="000000"/>
          <w:shd w:val="clear" w:color="auto" w:fill="FCFCFC"/>
        </w:rPr>
        <w:t xml:space="preserve"> </w:t>
      </w:r>
      <w:r>
        <w:rPr>
          <w:rFonts w:ascii="Times New Roman" w:eastAsia="Calibri" w:hAnsi="Times New Roman" w:cs="Times New Roman"/>
          <w:color w:val="000000"/>
          <w:shd w:val="clear" w:color="auto" w:fill="FCFCFC"/>
        </w:rPr>
        <w:t>обращения: 06. 11</w:t>
      </w:r>
      <w:r w:rsidRPr="00F20CF9">
        <w:rPr>
          <w:rFonts w:ascii="Times New Roman" w:eastAsia="Calibri" w:hAnsi="Times New Roman" w:cs="Times New Roman"/>
          <w:color w:val="000000"/>
          <w:shd w:val="clear" w:color="auto" w:fill="FCFCFC"/>
        </w:rPr>
        <w:t>. 2016).</w:t>
      </w:r>
    </w:p>
  </w:footnote>
  <w:footnote w:id="16">
    <w:p w:rsidR="008A09BD" w:rsidRPr="00D155BB" w:rsidRDefault="008A09BD" w:rsidP="007F47BE">
      <w:pPr>
        <w:pStyle w:val="a8"/>
        <w:ind w:right="119"/>
        <w:jc w:val="both"/>
        <w:rPr>
          <w:rFonts w:ascii="Times New Roman" w:hAnsi="Times New Roman" w:cs="Times New Roman"/>
        </w:rPr>
      </w:pPr>
      <w:r w:rsidRPr="00D155BB">
        <w:rPr>
          <w:rStyle w:val="aa"/>
          <w:rFonts w:ascii="Times New Roman" w:hAnsi="Times New Roman" w:cs="Times New Roman"/>
        </w:rPr>
        <w:footnoteRef/>
      </w:r>
      <w:r w:rsidRPr="00D155BB">
        <w:rPr>
          <w:rFonts w:ascii="Times New Roman" w:hAnsi="Times New Roman" w:cs="Times New Roman"/>
        </w:rPr>
        <w:t xml:space="preserve"> Фененко</w:t>
      </w:r>
      <w:r>
        <w:rPr>
          <w:rFonts w:ascii="Times New Roman" w:hAnsi="Times New Roman" w:cs="Times New Roman"/>
        </w:rPr>
        <w:t>,</w:t>
      </w:r>
      <w:r w:rsidRPr="00D155BB">
        <w:rPr>
          <w:rFonts w:ascii="Times New Roman" w:hAnsi="Times New Roman" w:cs="Times New Roman"/>
        </w:rPr>
        <w:t xml:space="preserve"> А. «Ядерные тревоги» на Корейском полуострове // Мировая экономика и международные отношения. 2013,  № 5, С. 3–16. </w:t>
      </w:r>
    </w:p>
  </w:footnote>
  <w:footnote w:id="17">
    <w:p w:rsidR="008A09BD" w:rsidRPr="00AB1333" w:rsidRDefault="008A09BD" w:rsidP="007F47BE">
      <w:pPr>
        <w:pStyle w:val="a8"/>
        <w:ind w:right="119"/>
        <w:jc w:val="both"/>
        <w:rPr>
          <w:lang w:val="en-US"/>
        </w:rPr>
      </w:pPr>
      <w:r w:rsidRPr="00D155BB">
        <w:rPr>
          <w:rStyle w:val="aa"/>
          <w:rFonts w:ascii="Times New Roman" w:hAnsi="Times New Roman" w:cs="Times New Roman"/>
        </w:rPr>
        <w:footnoteRef/>
      </w:r>
      <w:r w:rsidRPr="00D155BB">
        <w:rPr>
          <w:rFonts w:ascii="Times New Roman" w:hAnsi="Times New Roman" w:cs="Times New Roman"/>
        </w:rPr>
        <w:t xml:space="preserve"> </w:t>
      </w:r>
      <w:proofErr w:type="spellStart"/>
      <w:r w:rsidRPr="00D155BB">
        <w:rPr>
          <w:rFonts w:ascii="Times New Roman" w:hAnsi="Times New Roman" w:cs="Times New Roman"/>
        </w:rPr>
        <w:t>Колдунова</w:t>
      </w:r>
      <w:proofErr w:type="spellEnd"/>
      <w:r>
        <w:rPr>
          <w:rFonts w:ascii="Times New Roman" w:hAnsi="Times New Roman" w:cs="Times New Roman"/>
        </w:rPr>
        <w:t>,</w:t>
      </w:r>
      <w:r w:rsidRPr="00D155BB">
        <w:rPr>
          <w:rFonts w:ascii="Times New Roman" w:hAnsi="Times New Roman" w:cs="Times New Roman"/>
        </w:rPr>
        <w:t xml:space="preserve"> В. Е. Корейская проблема как структурный элемент регионального комплекса безопасности в Северо-Восточной Азии // Полис. </w:t>
      </w:r>
      <w:r w:rsidRPr="00AB1333">
        <w:rPr>
          <w:rFonts w:ascii="Times New Roman" w:hAnsi="Times New Roman" w:cs="Times New Roman"/>
          <w:lang w:val="en-US"/>
        </w:rPr>
        <w:t xml:space="preserve">2007, №6, </w:t>
      </w:r>
      <w:r w:rsidRPr="00D155BB">
        <w:rPr>
          <w:rFonts w:ascii="Times New Roman" w:hAnsi="Times New Roman" w:cs="Times New Roman"/>
        </w:rPr>
        <w:t>С</w:t>
      </w:r>
      <w:r w:rsidRPr="00AB1333">
        <w:rPr>
          <w:rFonts w:ascii="Times New Roman" w:hAnsi="Times New Roman" w:cs="Times New Roman"/>
          <w:lang w:val="en-US"/>
        </w:rPr>
        <w:t xml:space="preserve">. 110 – 121. </w:t>
      </w:r>
    </w:p>
  </w:footnote>
  <w:footnote w:id="18">
    <w:p w:rsidR="008A09BD" w:rsidRPr="00610A16" w:rsidRDefault="008A09BD" w:rsidP="007F47BE">
      <w:pPr>
        <w:pStyle w:val="a8"/>
        <w:ind w:right="119"/>
        <w:jc w:val="both"/>
        <w:rPr>
          <w:rFonts w:ascii="Times New Roman" w:hAnsi="Times New Roman" w:cs="Times New Roman"/>
          <w:lang w:val="en-US"/>
        </w:rPr>
      </w:pPr>
      <w:r w:rsidRPr="00CD71CE">
        <w:rPr>
          <w:rStyle w:val="aa"/>
          <w:rFonts w:ascii="Times New Roman" w:hAnsi="Times New Roman" w:cs="Times New Roman"/>
        </w:rPr>
        <w:footnoteRef/>
      </w:r>
      <w:r w:rsidRPr="00CD71CE">
        <w:rPr>
          <w:rFonts w:ascii="Times New Roman" w:hAnsi="Times New Roman" w:cs="Times New Roman"/>
          <w:lang w:val="en-US"/>
        </w:rPr>
        <w:t xml:space="preserve"> Tavares</w:t>
      </w:r>
      <w:r w:rsidRPr="009C1DC0">
        <w:rPr>
          <w:rFonts w:ascii="Times New Roman" w:hAnsi="Times New Roman" w:cs="Times New Roman"/>
          <w:lang w:val="en-US"/>
        </w:rPr>
        <w:t>,</w:t>
      </w:r>
      <w:r w:rsidRPr="00CD71CE">
        <w:rPr>
          <w:rFonts w:ascii="Times New Roman" w:hAnsi="Times New Roman" w:cs="Times New Roman"/>
          <w:lang w:val="en-US"/>
        </w:rPr>
        <w:t xml:space="preserve"> R. Regional clustering of peace and security // Global Change, Peace &amp; Security. </w:t>
      </w:r>
      <w:r w:rsidRPr="00610A16">
        <w:rPr>
          <w:rFonts w:ascii="Times New Roman" w:hAnsi="Times New Roman" w:cs="Times New Roman"/>
          <w:lang w:val="en-US"/>
        </w:rPr>
        <w:t xml:space="preserve">2009. </w:t>
      </w:r>
      <w:r w:rsidRPr="00CD71CE">
        <w:rPr>
          <w:rFonts w:ascii="Times New Roman" w:hAnsi="Times New Roman" w:cs="Times New Roman"/>
          <w:lang w:val="en-US"/>
        </w:rPr>
        <w:t>Vol</w:t>
      </w:r>
      <w:r w:rsidRPr="00610A16">
        <w:rPr>
          <w:rFonts w:ascii="Times New Roman" w:hAnsi="Times New Roman" w:cs="Times New Roman"/>
          <w:lang w:val="en-US"/>
        </w:rPr>
        <w:t xml:space="preserve">. 21, </w:t>
      </w:r>
      <w:r w:rsidRPr="00CD71CE">
        <w:rPr>
          <w:rFonts w:ascii="Times New Roman" w:hAnsi="Times New Roman" w:cs="Times New Roman"/>
          <w:lang w:val="en-US"/>
        </w:rPr>
        <w:t>No</w:t>
      </w:r>
      <w:r w:rsidRPr="00610A16">
        <w:rPr>
          <w:rFonts w:ascii="Times New Roman" w:hAnsi="Times New Roman" w:cs="Times New Roman"/>
          <w:lang w:val="en-US"/>
        </w:rPr>
        <w:t>. 2</w:t>
      </w:r>
      <w:proofErr w:type="gramStart"/>
      <w:r w:rsidRPr="00610A16">
        <w:rPr>
          <w:rFonts w:ascii="Times New Roman" w:hAnsi="Times New Roman" w:cs="Times New Roman"/>
          <w:lang w:val="en-US"/>
        </w:rPr>
        <w:t xml:space="preserve">,  </w:t>
      </w:r>
      <w:r w:rsidRPr="00CD71CE">
        <w:rPr>
          <w:rFonts w:ascii="Times New Roman" w:hAnsi="Times New Roman" w:cs="Times New Roman"/>
          <w:lang w:val="en-US"/>
        </w:rPr>
        <w:t>P</w:t>
      </w:r>
      <w:proofErr w:type="gramEnd"/>
      <w:r w:rsidRPr="00610A16">
        <w:rPr>
          <w:rFonts w:ascii="Times New Roman" w:hAnsi="Times New Roman" w:cs="Times New Roman"/>
          <w:lang w:val="en-US"/>
        </w:rPr>
        <w:t xml:space="preserve">. 153–164. </w:t>
      </w:r>
    </w:p>
  </w:footnote>
  <w:footnote w:id="19">
    <w:p w:rsidR="008A09BD" w:rsidRPr="00610A16" w:rsidRDefault="008A09BD" w:rsidP="007F47BE">
      <w:pPr>
        <w:pStyle w:val="a8"/>
        <w:ind w:right="119"/>
        <w:jc w:val="both"/>
        <w:rPr>
          <w:rFonts w:ascii="Times New Roman" w:hAnsi="Times New Roman" w:cs="Times New Roman"/>
        </w:rPr>
      </w:pPr>
      <w:r w:rsidRPr="00A535C1">
        <w:rPr>
          <w:rStyle w:val="aa"/>
          <w:rFonts w:ascii="Times New Roman" w:hAnsi="Times New Roman" w:cs="Times New Roman"/>
        </w:rPr>
        <w:footnoteRef/>
      </w:r>
      <w:r w:rsidRPr="00A53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5C1">
        <w:rPr>
          <w:rFonts w:ascii="Times New Roman" w:hAnsi="Times New Roman" w:cs="Times New Roman"/>
          <w:lang w:val="en-US"/>
        </w:rPr>
        <w:t>Buzan</w:t>
      </w:r>
      <w:proofErr w:type="spellEnd"/>
      <w:r w:rsidRPr="009C1DC0">
        <w:rPr>
          <w:rFonts w:ascii="Times New Roman" w:hAnsi="Times New Roman" w:cs="Times New Roman"/>
          <w:lang w:val="en-US"/>
        </w:rPr>
        <w:t>,</w:t>
      </w:r>
      <w:r w:rsidRPr="00A535C1">
        <w:rPr>
          <w:rFonts w:ascii="Times New Roman" w:hAnsi="Times New Roman" w:cs="Times New Roman"/>
          <w:lang w:val="en-US"/>
        </w:rPr>
        <w:t xml:space="preserve"> B. Security architecture in Asia: the interplay of regional and global levels // The Pacific Review. </w:t>
      </w:r>
      <w:r w:rsidRPr="00A535C1">
        <w:rPr>
          <w:rFonts w:ascii="Times New Roman" w:hAnsi="Times New Roman" w:cs="Times New Roman"/>
        </w:rPr>
        <w:t xml:space="preserve">2003. </w:t>
      </w:r>
      <w:proofErr w:type="spellStart"/>
      <w:r w:rsidRPr="00A535C1">
        <w:rPr>
          <w:rFonts w:ascii="Times New Roman" w:hAnsi="Times New Roman" w:cs="Times New Roman"/>
          <w:lang w:val="en-US"/>
        </w:rPr>
        <w:t>Vol</w:t>
      </w:r>
      <w:proofErr w:type="spellEnd"/>
      <w:r w:rsidRPr="00A535C1">
        <w:rPr>
          <w:rFonts w:ascii="Times New Roman" w:hAnsi="Times New Roman" w:cs="Times New Roman"/>
        </w:rPr>
        <w:t xml:space="preserve">. 16 </w:t>
      </w:r>
      <w:r w:rsidRPr="00A535C1">
        <w:rPr>
          <w:rFonts w:ascii="Times New Roman" w:hAnsi="Times New Roman" w:cs="Times New Roman"/>
          <w:lang w:val="en-US"/>
        </w:rPr>
        <w:t>No</w:t>
      </w:r>
      <w:r w:rsidRPr="00A535C1">
        <w:rPr>
          <w:rFonts w:ascii="Times New Roman" w:hAnsi="Times New Roman" w:cs="Times New Roman"/>
        </w:rPr>
        <w:t xml:space="preserve">. 2, </w:t>
      </w:r>
      <w:r w:rsidRPr="00A535C1">
        <w:rPr>
          <w:rFonts w:ascii="Times New Roman" w:hAnsi="Times New Roman" w:cs="Times New Roman"/>
          <w:lang w:val="en-US"/>
        </w:rPr>
        <w:t>P</w:t>
      </w:r>
      <w:r w:rsidRPr="00A535C1">
        <w:rPr>
          <w:rFonts w:ascii="Times New Roman" w:hAnsi="Times New Roman" w:cs="Times New Roman"/>
        </w:rPr>
        <w:t>. 143–173</w:t>
      </w:r>
      <w:r w:rsidRPr="00610A16">
        <w:rPr>
          <w:rFonts w:ascii="Times New Roman" w:hAnsi="Times New Roman" w:cs="Times New Roman"/>
        </w:rPr>
        <w:t>.</w:t>
      </w:r>
    </w:p>
  </w:footnote>
  <w:footnote w:id="20">
    <w:p w:rsidR="008A09BD" w:rsidRPr="007D7DA0" w:rsidRDefault="008A09BD" w:rsidP="007F47BE">
      <w:pPr>
        <w:pStyle w:val="a8"/>
        <w:ind w:right="119"/>
        <w:jc w:val="both"/>
        <w:rPr>
          <w:rFonts w:ascii="Times New Roman" w:hAnsi="Times New Roman" w:cs="Times New Roman"/>
        </w:rPr>
      </w:pPr>
      <w:r w:rsidRPr="00832834">
        <w:rPr>
          <w:rStyle w:val="aa"/>
          <w:rFonts w:ascii="Times New Roman" w:hAnsi="Times New Roman" w:cs="Times New Roman"/>
        </w:rPr>
        <w:footnoteRef/>
      </w:r>
      <w:r w:rsidRPr="00A535C1">
        <w:rPr>
          <w:rFonts w:ascii="Times New Roman" w:hAnsi="Times New Roman" w:cs="Times New Roman"/>
        </w:rPr>
        <w:t xml:space="preserve"> </w:t>
      </w:r>
      <w:r w:rsidRPr="00832834">
        <w:rPr>
          <w:rFonts w:ascii="Times New Roman" w:hAnsi="Times New Roman" w:cs="Times New Roman"/>
        </w:rPr>
        <w:t>Локшин</w:t>
      </w:r>
      <w:r>
        <w:rPr>
          <w:rFonts w:ascii="Times New Roman" w:hAnsi="Times New Roman" w:cs="Times New Roman"/>
        </w:rPr>
        <w:t>,</w:t>
      </w:r>
      <w:r w:rsidRPr="00A535C1">
        <w:rPr>
          <w:rFonts w:ascii="Times New Roman" w:hAnsi="Times New Roman" w:cs="Times New Roman"/>
        </w:rPr>
        <w:t xml:space="preserve"> </w:t>
      </w:r>
      <w:r w:rsidRPr="00832834">
        <w:rPr>
          <w:rFonts w:ascii="Times New Roman" w:hAnsi="Times New Roman" w:cs="Times New Roman"/>
        </w:rPr>
        <w:t>Г</w:t>
      </w:r>
      <w:r w:rsidRPr="00A535C1">
        <w:rPr>
          <w:rFonts w:ascii="Times New Roman" w:hAnsi="Times New Roman" w:cs="Times New Roman"/>
        </w:rPr>
        <w:t>. «</w:t>
      </w:r>
      <w:r w:rsidRPr="00832834">
        <w:rPr>
          <w:rFonts w:ascii="Times New Roman" w:hAnsi="Times New Roman" w:cs="Times New Roman"/>
        </w:rPr>
        <w:t>Круглый</w:t>
      </w:r>
      <w:r w:rsidRPr="00A535C1">
        <w:rPr>
          <w:rFonts w:ascii="Times New Roman" w:hAnsi="Times New Roman" w:cs="Times New Roman"/>
        </w:rPr>
        <w:t xml:space="preserve"> </w:t>
      </w:r>
      <w:r w:rsidRPr="00832834">
        <w:rPr>
          <w:rFonts w:ascii="Times New Roman" w:hAnsi="Times New Roman" w:cs="Times New Roman"/>
        </w:rPr>
        <w:t>стол</w:t>
      </w:r>
      <w:r w:rsidRPr="00A535C1">
        <w:rPr>
          <w:rFonts w:ascii="Times New Roman" w:hAnsi="Times New Roman" w:cs="Times New Roman"/>
        </w:rPr>
        <w:t xml:space="preserve">» </w:t>
      </w:r>
      <w:r w:rsidRPr="00832834">
        <w:rPr>
          <w:rFonts w:ascii="Times New Roman" w:hAnsi="Times New Roman" w:cs="Times New Roman"/>
        </w:rPr>
        <w:t>в</w:t>
      </w:r>
      <w:r w:rsidRPr="00A535C1">
        <w:rPr>
          <w:rFonts w:ascii="Times New Roman" w:hAnsi="Times New Roman" w:cs="Times New Roman"/>
        </w:rPr>
        <w:t xml:space="preserve"> </w:t>
      </w:r>
      <w:r w:rsidRPr="00832834">
        <w:rPr>
          <w:rFonts w:ascii="Times New Roman" w:hAnsi="Times New Roman" w:cs="Times New Roman"/>
        </w:rPr>
        <w:t>ИВД</w:t>
      </w:r>
      <w:r w:rsidRPr="00A535C1">
        <w:rPr>
          <w:rFonts w:ascii="Times New Roman" w:hAnsi="Times New Roman" w:cs="Times New Roman"/>
        </w:rPr>
        <w:t xml:space="preserve"> </w:t>
      </w:r>
      <w:r w:rsidRPr="00832834">
        <w:rPr>
          <w:rFonts w:ascii="Times New Roman" w:hAnsi="Times New Roman" w:cs="Times New Roman"/>
        </w:rPr>
        <w:t>РАН</w:t>
      </w:r>
      <w:r w:rsidRPr="00A535C1">
        <w:rPr>
          <w:rFonts w:ascii="Times New Roman" w:hAnsi="Times New Roman" w:cs="Times New Roman"/>
        </w:rPr>
        <w:t xml:space="preserve">. </w:t>
      </w:r>
      <w:r w:rsidRPr="00832834">
        <w:rPr>
          <w:rFonts w:ascii="Times New Roman" w:hAnsi="Times New Roman" w:cs="Times New Roman"/>
        </w:rPr>
        <w:t xml:space="preserve">Проблемы безопасности в Восточной Азии // Проблемы </w:t>
      </w:r>
      <w:r w:rsidRPr="007D7DA0">
        <w:rPr>
          <w:rFonts w:ascii="Times New Roman" w:hAnsi="Times New Roman" w:cs="Times New Roman"/>
        </w:rPr>
        <w:t xml:space="preserve">Дальнего Востока.  2010.  №5. С. 53– 69.  </w:t>
      </w:r>
    </w:p>
  </w:footnote>
  <w:footnote w:id="21">
    <w:p w:rsidR="008A09BD" w:rsidRPr="0086008A" w:rsidRDefault="008A09BD" w:rsidP="007F47BE">
      <w:pPr>
        <w:pStyle w:val="a8"/>
        <w:ind w:right="119"/>
        <w:jc w:val="both"/>
        <w:rPr>
          <w:rFonts w:ascii="Times New Roman" w:hAnsi="Times New Roman" w:cs="Times New Roman"/>
        </w:rPr>
      </w:pPr>
      <w:r w:rsidRPr="0086008A">
        <w:rPr>
          <w:rStyle w:val="aa"/>
          <w:rFonts w:ascii="Times New Roman" w:hAnsi="Times New Roman" w:cs="Times New Roman"/>
        </w:rPr>
        <w:footnoteRef/>
      </w:r>
      <w:r w:rsidRPr="0086008A">
        <w:rPr>
          <w:rFonts w:ascii="Times New Roman" w:hAnsi="Times New Roman" w:cs="Times New Roman"/>
        </w:rPr>
        <w:t xml:space="preserve"> Формирование новой системы </w:t>
      </w:r>
      <w:proofErr w:type="spellStart"/>
      <w:r w:rsidRPr="0086008A">
        <w:rPr>
          <w:rFonts w:ascii="Times New Roman" w:hAnsi="Times New Roman" w:cs="Times New Roman"/>
        </w:rPr>
        <w:t>транстихоокеанской</w:t>
      </w:r>
      <w:proofErr w:type="spellEnd"/>
      <w:r w:rsidRPr="0086008A">
        <w:rPr>
          <w:rFonts w:ascii="Times New Roman" w:hAnsi="Times New Roman" w:cs="Times New Roman"/>
        </w:rPr>
        <w:t xml:space="preserve"> безопасности и сотрудничества. Научный доклад</w:t>
      </w:r>
      <w:proofErr w:type="gramStart"/>
      <w:r w:rsidRPr="0086008A">
        <w:rPr>
          <w:rFonts w:ascii="Times New Roman" w:hAnsi="Times New Roman" w:cs="Times New Roman"/>
        </w:rPr>
        <w:t xml:space="preserve"> / О</w:t>
      </w:r>
      <w:proofErr w:type="gramEnd"/>
      <w:r w:rsidRPr="0086008A">
        <w:rPr>
          <w:rFonts w:ascii="Times New Roman" w:hAnsi="Times New Roman" w:cs="Times New Roman"/>
        </w:rPr>
        <w:t xml:space="preserve">тв. ред. – В.В. Михеев, В.Г. </w:t>
      </w:r>
      <w:proofErr w:type="spellStart"/>
      <w:r w:rsidRPr="0086008A">
        <w:rPr>
          <w:rFonts w:ascii="Times New Roman" w:hAnsi="Times New Roman" w:cs="Times New Roman"/>
        </w:rPr>
        <w:t>Швыдко</w:t>
      </w:r>
      <w:proofErr w:type="spellEnd"/>
      <w:r w:rsidRPr="0086008A">
        <w:rPr>
          <w:rFonts w:ascii="Times New Roman" w:hAnsi="Times New Roman" w:cs="Times New Roman"/>
        </w:rPr>
        <w:t>. – М.: ИМЭМО РАН, 2013. – 74 с.</w:t>
      </w:r>
    </w:p>
  </w:footnote>
  <w:footnote w:id="22">
    <w:p w:rsidR="008A09BD" w:rsidRPr="008D0537" w:rsidRDefault="008A09BD" w:rsidP="007F47BE">
      <w:pPr>
        <w:pStyle w:val="a8"/>
        <w:ind w:right="119"/>
        <w:rPr>
          <w:rFonts w:ascii="Times New Roman" w:hAnsi="Times New Roman" w:cs="Times New Roman"/>
        </w:rPr>
      </w:pPr>
      <w:r w:rsidRPr="008D0537">
        <w:rPr>
          <w:rStyle w:val="aa"/>
          <w:rFonts w:ascii="Times New Roman" w:hAnsi="Times New Roman" w:cs="Times New Roman"/>
        </w:rPr>
        <w:footnoteRef/>
      </w:r>
      <w:r w:rsidRPr="008D0537">
        <w:rPr>
          <w:rFonts w:ascii="Times New Roman" w:hAnsi="Times New Roman" w:cs="Times New Roman"/>
        </w:rPr>
        <w:t xml:space="preserve"> Политика США в Азиатско-Тихоокеанском регионе в период администрации Б. Обамы / отв. ред. Б.А. Ширяев, И.А. Цветков, Я.В. </w:t>
      </w:r>
      <w:proofErr w:type="spellStart"/>
      <w:r w:rsidRPr="008D0537">
        <w:rPr>
          <w:rFonts w:ascii="Times New Roman" w:hAnsi="Times New Roman" w:cs="Times New Roman"/>
        </w:rPr>
        <w:t>Лексютина</w:t>
      </w:r>
      <w:proofErr w:type="spellEnd"/>
      <w:r w:rsidRPr="008D0537">
        <w:rPr>
          <w:rFonts w:ascii="Times New Roman" w:hAnsi="Times New Roman" w:cs="Times New Roman"/>
        </w:rPr>
        <w:t>. — СПб</w:t>
      </w:r>
      <w:proofErr w:type="gramStart"/>
      <w:r w:rsidRPr="008D0537">
        <w:rPr>
          <w:rFonts w:ascii="Times New Roman" w:hAnsi="Times New Roman" w:cs="Times New Roman"/>
        </w:rPr>
        <w:t xml:space="preserve">.: </w:t>
      </w:r>
      <w:proofErr w:type="gramEnd"/>
      <w:r w:rsidRPr="008D0537">
        <w:rPr>
          <w:rFonts w:ascii="Times New Roman" w:hAnsi="Times New Roman" w:cs="Times New Roman"/>
        </w:rPr>
        <w:t>СПбГУ, 2012.</w:t>
      </w:r>
      <w:r>
        <w:rPr>
          <w:rFonts w:ascii="Times New Roman" w:hAnsi="Times New Roman" w:cs="Times New Roman"/>
        </w:rPr>
        <w:t xml:space="preserve"> – 260 с. </w:t>
      </w:r>
    </w:p>
  </w:footnote>
  <w:footnote w:id="23">
    <w:p w:rsidR="008A09BD" w:rsidRPr="00556CF0" w:rsidRDefault="008A09BD" w:rsidP="005D1B07">
      <w:pPr>
        <w:pStyle w:val="a8"/>
        <w:ind w:right="544"/>
        <w:jc w:val="both"/>
        <w:rPr>
          <w:rFonts w:ascii="Times New Roman" w:hAnsi="Times New Roman" w:cs="Times New Roman"/>
        </w:rPr>
      </w:pPr>
      <w:r w:rsidRPr="007D7DA0">
        <w:rPr>
          <w:rStyle w:val="aa"/>
          <w:rFonts w:ascii="Times New Roman" w:hAnsi="Times New Roman" w:cs="Times New Roman"/>
        </w:rPr>
        <w:footnoteRef/>
      </w:r>
      <w:r w:rsidRPr="007D7DA0">
        <w:rPr>
          <w:rFonts w:ascii="Times New Roman" w:hAnsi="Times New Roman" w:cs="Times New Roman"/>
        </w:rPr>
        <w:t xml:space="preserve"> </w:t>
      </w:r>
      <w:proofErr w:type="spellStart"/>
      <w:r w:rsidRPr="007D7DA0">
        <w:rPr>
          <w:rFonts w:ascii="Times New Roman" w:hAnsi="Times New Roman" w:cs="Times New Roman"/>
        </w:rPr>
        <w:t>Кистанов</w:t>
      </w:r>
      <w:proofErr w:type="spellEnd"/>
      <w:r>
        <w:rPr>
          <w:rFonts w:ascii="Times New Roman" w:hAnsi="Times New Roman" w:cs="Times New Roman"/>
        </w:rPr>
        <w:t>,</w:t>
      </w:r>
      <w:r w:rsidRPr="007D7DA0">
        <w:rPr>
          <w:rFonts w:ascii="Times New Roman" w:hAnsi="Times New Roman" w:cs="Times New Roman"/>
        </w:rPr>
        <w:t xml:space="preserve"> В. Внешняя политика Японии в 2015 году: куда пойдет перезагрузка? // Проблемы Дальнего </w:t>
      </w:r>
      <w:r w:rsidRPr="00556CF0">
        <w:rPr>
          <w:rFonts w:ascii="Times New Roman" w:hAnsi="Times New Roman" w:cs="Times New Roman"/>
        </w:rPr>
        <w:t xml:space="preserve">Востока.  2015.  №3. С. 27– 40.  </w:t>
      </w:r>
    </w:p>
  </w:footnote>
  <w:footnote w:id="24">
    <w:p w:rsidR="008A09BD" w:rsidRPr="00556CF0" w:rsidRDefault="008A09BD" w:rsidP="005D1B07">
      <w:pPr>
        <w:pStyle w:val="a8"/>
        <w:ind w:right="544"/>
        <w:jc w:val="both"/>
        <w:rPr>
          <w:rFonts w:ascii="Times New Roman" w:hAnsi="Times New Roman" w:cs="Times New Roman"/>
        </w:rPr>
      </w:pPr>
      <w:r w:rsidRPr="00556CF0">
        <w:rPr>
          <w:rStyle w:val="aa"/>
          <w:rFonts w:ascii="Times New Roman" w:hAnsi="Times New Roman" w:cs="Times New Roman"/>
        </w:rPr>
        <w:footnoteRef/>
      </w:r>
      <w:r w:rsidRPr="00556CF0">
        <w:rPr>
          <w:rFonts w:ascii="Times New Roman" w:hAnsi="Times New Roman" w:cs="Times New Roman"/>
        </w:rPr>
        <w:t xml:space="preserve"> Стрельцов</w:t>
      </w:r>
      <w:r>
        <w:rPr>
          <w:rFonts w:ascii="Times New Roman" w:hAnsi="Times New Roman" w:cs="Times New Roman"/>
        </w:rPr>
        <w:t>,</w:t>
      </w:r>
      <w:r w:rsidRPr="00556CF0">
        <w:rPr>
          <w:rFonts w:ascii="Times New Roman" w:hAnsi="Times New Roman" w:cs="Times New Roman"/>
        </w:rPr>
        <w:t xml:space="preserve"> Д. В. Новые тенденции в развитии японо-американского военно-политического союза // Вестник </w:t>
      </w:r>
      <w:proofErr w:type="spellStart"/>
      <w:r w:rsidRPr="00556CF0">
        <w:rPr>
          <w:rFonts w:ascii="Times New Roman" w:hAnsi="Times New Roman" w:cs="Times New Roman"/>
        </w:rPr>
        <w:t>Моск</w:t>
      </w:r>
      <w:proofErr w:type="spellEnd"/>
      <w:r w:rsidRPr="00556CF0">
        <w:rPr>
          <w:rFonts w:ascii="Times New Roman" w:hAnsi="Times New Roman" w:cs="Times New Roman"/>
        </w:rPr>
        <w:t xml:space="preserve">. ун-та. 2012. № 6. (27) С. 51-60. </w:t>
      </w:r>
    </w:p>
  </w:footnote>
  <w:footnote w:id="25">
    <w:p w:rsidR="008A09BD" w:rsidRPr="00556CF0" w:rsidRDefault="008A09BD" w:rsidP="005D1B07">
      <w:pPr>
        <w:pStyle w:val="a8"/>
        <w:ind w:right="544"/>
        <w:jc w:val="both"/>
        <w:rPr>
          <w:rFonts w:ascii="Times New Roman" w:hAnsi="Times New Roman" w:cs="Times New Roman"/>
        </w:rPr>
      </w:pPr>
      <w:r w:rsidRPr="00556CF0">
        <w:rPr>
          <w:rStyle w:val="aa"/>
          <w:rFonts w:ascii="Times New Roman" w:hAnsi="Times New Roman" w:cs="Times New Roman"/>
        </w:rPr>
        <w:footnoteRef/>
      </w:r>
      <w:r w:rsidRPr="00556CF0">
        <w:rPr>
          <w:rFonts w:ascii="Times New Roman" w:hAnsi="Times New Roman" w:cs="Times New Roman"/>
        </w:rPr>
        <w:t xml:space="preserve"> Конышев</w:t>
      </w:r>
      <w:r>
        <w:rPr>
          <w:rFonts w:ascii="Times New Roman" w:hAnsi="Times New Roman" w:cs="Times New Roman"/>
        </w:rPr>
        <w:t>,</w:t>
      </w:r>
      <w:r w:rsidRPr="00556CF0">
        <w:rPr>
          <w:rFonts w:ascii="Times New Roman" w:hAnsi="Times New Roman" w:cs="Times New Roman"/>
        </w:rPr>
        <w:t xml:space="preserve"> В. Н., </w:t>
      </w:r>
      <w:proofErr w:type="spellStart"/>
      <w:r w:rsidRPr="00556CF0">
        <w:rPr>
          <w:rFonts w:ascii="Times New Roman" w:hAnsi="Times New Roman" w:cs="Times New Roman"/>
        </w:rPr>
        <w:t>Сергунин</w:t>
      </w:r>
      <w:proofErr w:type="spellEnd"/>
      <w:r>
        <w:rPr>
          <w:rFonts w:ascii="Times New Roman" w:hAnsi="Times New Roman" w:cs="Times New Roman"/>
        </w:rPr>
        <w:t>,</w:t>
      </w:r>
      <w:r w:rsidRPr="00556CF0">
        <w:rPr>
          <w:rFonts w:ascii="Times New Roman" w:hAnsi="Times New Roman" w:cs="Times New Roman"/>
        </w:rPr>
        <w:t xml:space="preserve"> А. А. ПОЛИТИКА США ПО СОЗДАНИЮ</w:t>
      </w:r>
      <w:r>
        <w:rPr>
          <w:rFonts w:ascii="Times New Roman" w:hAnsi="Times New Roman" w:cs="Times New Roman"/>
        </w:rPr>
        <w:t xml:space="preserve"> СИСТЕМ ПРОТИВОРАКЕТНОЙ ОБОРОНЫ </w:t>
      </w:r>
      <w:r w:rsidRPr="00556CF0">
        <w:rPr>
          <w:rFonts w:ascii="Times New Roman" w:hAnsi="Times New Roman" w:cs="Times New Roman"/>
        </w:rPr>
        <w:t>В АЗИАТСКО-ТИХООКЕАНСКОМ РЕГИОНЕ // Национальные интересы: пр</w:t>
      </w:r>
      <w:r>
        <w:rPr>
          <w:rFonts w:ascii="Times New Roman" w:hAnsi="Times New Roman" w:cs="Times New Roman"/>
        </w:rPr>
        <w:t xml:space="preserve">иоритеты и безопасность. 2015. </w:t>
      </w:r>
      <w:r w:rsidRPr="00556CF0">
        <w:rPr>
          <w:rFonts w:ascii="Times New Roman" w:hAnsi="Times New Roman" w:cs="Times New Roman"/>
        </w:rPr>
        <w:t>№ 33. С. 45–56.</w:t>
      </w:r>
    </w:p>
  </w:footnote>
  <w:footnote w:id="26">
    <w:p w:rsidR="008A09BD" w:rsidRPr="0019189C" w:rsidRDefault="008A09BD" w:rsidP="005D1B07">
      <w:pPr>
        <w:pStyle w:val="a8"/>
        <w:ind w:right="544"/>
        <w:jc w:val="both"/>
        <w:rPr>
          <w:rFonts w:ascii="Times New Roman" w:hAnsi="Times New Roman" w:cs="Times New Roman"/>
        </w:rPr>
      </w:pPr>
      <w:r w:rsidRPr="0019189C">
        <w:rPr>
          <w:rStyle w:val="aa"/>
          <w:rFonts w:ascii="Times New Roman" w:hAnsi="Times New Roman" w:cs="Times New Roman"/>
        </w:rPr>
        <w:footnoteRef/>
      </w:r>
      <w:r w:rsidRPr="0019189C">
        <w:rPr>
          <w:rFonts w:ascii="Times New Roman" w:hAnsi="Times New Roman" w:cs="Times New Roman"/>
        </w:rPr>
        <w:t xml:space="preserve"> </w:t>
      </w:r>
      <w:proofErr w:type="spellStart"/>
      <w:r w:rsidRPr="0019189C">
        <w:rPr>
          <w:rFonts w:ascii="Times New Roman" w:hAnsi="Times New Roman" w:cs="Times New Roman"/>
        </w:rPr>
        <w:t>Лексютина</w:t>
      </w:r>
      <w:proofErr w:type="spellEnd"/>
      <w:r>
        <w:rPr>
          <w:rFonts w:ascii="Times New Roman" w:hAnsi="Times New Roman" w:cs="Times New Roman"/>
        </w:rPr>
        <w:t>,</w:t>
      </w:r>
      <w:r w:rsidRPr="0019189C">
        <w:rPr>
          <w:rFonts w:ascii="Times New Roman" w:hAnsi="Times New Roman" w:cs="Times New Roman"/>
        </w:rPr>
        <w:t xml:space="preserve"> Я. В., Нюансы политики администрации Б. Обамы в Азиатско-Тихоокеанском регионе и интересы Китая // Вестник СПбГУ. 2012. Сер. 6. </w:t>
      </w:r>
      <w:proofErr w:type="spellStart"/>
      <w:r w:rsidRPr="0019189C">
        <w:rPr>
          <w:rFonts w:ascii="Times New Roman" w:hAnsi="Times New Roman" w:cs="Times New Roman"/>
        </w:rPr>
        <w:t>Вып</w:t>
      </w:r>
      <w:proofErr w:type="spellEnd"/>
      <w:r w:rsidRPr="0019189C">
        <w:rPr>
          <w:rFonts w:ascii="Times New Roman" w:hAnsi="Times New Roman" w:cs="Times New Roman"/>
        </w:rPr>
        <w:t xml:space="preserve">. 3. С. 103-109. </w:t>
      </w:r>
    </w:p>
  </w:footnote>
  <w:footnote w:id="27">
    <w:p w:rsidR="008A09BD" w:rsidRPr="00A16F78" w:rsidRDefault="008A09BD" w:rsidP="005D1B07">
      <w:pPr>
        <w:pStyle w:val="a8"/>
        <w:ind w:right="544"/>
        <w:jc w:val="both"/>
        <w:rPr>
          <w:rFonts w:ascii="Times New Roman" w:hAnsi="Times New Roman" w:cs="Times New Roman"/>
        </w:rPr>
      </w:pPr>
      <w:r w:rsidRPr="0019189C">
        <w:rPr>
          <w:rStyle w:val="aa"/>
          <w:rFonts w:ascii="Times New Roman" w:hAnsi="Times New Roman" w:cs="Times New Roman"/>
        </w:rPr>
        <w:footnoteRef/>
      </w:r>
      <w:r w:rsidRPr="0019189C">
        <w:rPr>
          <w:rFonts w:ascii="Times New Roman" w:hAnsi="Times New Roman" w:cs="Times New Roman"/>
        </w:rPr>
        <w:t xml:space="preserve"> Саркисов</w:t>
      </w:r>
      <w:r>
        <w:rPr>
          <w:rFonts w:ascii="Times New Roman" w:hAnsi="Times New Roman" w:cs="Times New Roman"/>
        </w:rPr>
        <w:t>,</w:t>
      </w:r>
      <w:r w:rsidRPr="0019189C">
        <w:rPr>
          <w:rFonts w:ascii="Times New Roman" w:hAnsi="Times New Roman" w:cs="Times New Roman"/>
        </w:rPr>
        <w:t xml:space="preserve"> К. Треугольник Япония – США – Китай и безопасность</w:t>
      </w:r>
      <w:r w:rsidRPr="00A16F78">
        <w:rPr>
          <w:rFonts w:ascii="Times New Roman" w:hAnsi="Times New Roman" w:cs="Times New Roman"/>
        </w:rPr>
        <w:t xml:space="preserve"> в Восточной Азии </w:t>
      </w:r>
      <w:r w:rsidRPr="009C1DC0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Саркисов, К.</w:t>
      </w:r>
      <w:r>
        <w:rPr>
          <w:rFonts w:ascii="Times New Roman" w:eastAsia="Calibri" w:hAnsi="Times New Roman" w:cs="Times New Roman"/>
          <w:color w:val="000000"/>
          <w:shd w:val="clear" w:color="auto" w:fill="FCFCFC"/>
        </w:rPr>
        <w:t xml:space="preserve"> </w:t>
      </w:r>
      <w:r w:rsidRPr="00A16F78">
        <w:rPr>
          <w:rFonts w:ascii="Times New Roman" w:eastAsia="Calibri" w:hAnsi="Times New Roman" w:cs="Times New Roman"/>
          <w:color w:val="000000"/>
          <w:shd w:val="clear" w:color="auto" w:fill="FCFCFC"/>
        </w:rPr>
        <w:t>URL: http://russiancouncil.ru</w:t>
      </w:r>
      <w:r>
        <w:rPr>
          <w:rFonts w:ascii="Times New Roman" w:eastAsia="Calibri" w:hAnsi="Times New Roman" w:cs="Times New Roman"/>
          <w:color w:val="000000"/>
          <w:shd w:val="clear" w:color="auto" w:fill="FCFCFC"/>
        </w:rPr>
        <w:t>/inner/?id_4=5258#top-content (д</w:t>
      </w:r>
      <w:r w:rsidRPr="00A16F78">
        <w:rPr>
          <w:rFonts w:ascii="Times New Roman" w:eastAsia="Calibri" w:hAnsi="Times New Roman" w:cs="Times New Roman"/>
          <w:color w:val="000000"/>
          <w:shd w:val="clear" w:color="auto" w:fill="FCFCFC"/>
        </w:rPr>
        <w:t>ата обращения: 06. 11. 2016).</w:t>
      </w:r>
    </w:p>
  </w:footnote>
  <w:footnote w:id="28">
    <w:p w:rsidR="008A09BD" w:rsidRPr="006C28C2" w:rsidRDefault="008A09BD" w:rsidP="005D1B07">
      <w:pPr>
        <w:pStyle w:val="a8"/>
        <w:ind w:right="544"/>
        <w:jc w:val="both"/>
        <w:rPr>
          <w:rFonts w:ascii="Times New Roman" w:hAnsi="Times New Roman" w:cs="Times New Roman"/>
        </w:rPr>
      </w:pPr>
      <w:r w:rsidRPr="00A16F78">
        <w:rPr>
          <w:rStyle w:val="aa"/>
          <w:rFonts w:ascii="Times New Roman" w:hAnsi="Times New Roman" w:cs="Times New Roman"/>
        </w:rPr>
        <w:footnoteRef/>
      </w:r>
      <w:r w:rsidRPr="00A16F78">
        <w:rPr>
          <w:rFonts w:ascii="Times New Roman" w:hAnsi="Times New Roman" w:cs="Times New Roman"/>
        </w:rPr>
        <w:t xml:space="preserve"> </w:t>
      </w:r>
      <w:proofErr w:type="spellStart"/>
      <w:r w:rsidRPr="00A16F78">
        <w:rPr>
          <w:rFonts w:ascii="Times New Roman" w:hAnsi="Times New Roman" w:cs="Times New Roman"/>
        </w:rPr>
        <w:t>Гринюк</w:t>
      </w:r>
      <w:proofErr w:type="spellEnd"/>
      <w:r>
        <w:rPr>
          <w:rFonts w:ascii="Times New Roman" w:hAnsi="Times New Roman" w:cs="Times New Roman"/>
        </w:rPr>
        <w:t>,</w:t>
      </w:r>
      <w:r w:rsidRPr="00A16F78">
        <w:rPr>
          <w:rFonts w:ascii="Times New Roman" w:hAnsi="Times New Roman" w:cs="Times New Roman"/>
        </w:rPr>
        <w:t xml:space="preserve"> В. А. Проблемы отношений Японии с государствами Корейского полуострова // Проблемы </w:t>
      </w:r>
      <w:r w:rsidRPr="006C28C2">
        <w:rPr>
          <w:rFonts w:ascii="Times New Roman" w:hAnsi="Times New Roman" w:cs="Times New Roman"/>
        </w:rPr>
        <w:t xml:space="preserve">Дальнего Востока.  2011.  №2. С. 35 – 47.  </w:t>
      </w:r>
    </w:p>
  </w:footnote>
  <w:footnote w:id="29">
    <w:p w:rsidR="008A09BD" w:rsidRPr="006C28C2" w:rsidRDefault="008A09BD" w:rsidP="005D1B07">
      <w:pPr>
        <w:pStyle w:val="a8"/>
        <w:ind w:right="544"/>
        <w:jc w:val="both"/>
        <w:rPr>
          <w:rFonts w:ascii="Times New Roman" w:hAnsi="Times New Roman" w:cs="Times New Roman"/>
        </w:rPr>
      </w:pPr>
      <w:r w:rsidRPr="006C28C2">
        <w:rPr>
          <w:rStyle w:val="aa"/>
          <w:rFonts w:ascii="Times New Roman" w:hAnsi="Times New Roman" w:cs="Times New Roman"/>
        </w:rPr>
        <w:footnoteRef/>
      </w:r>
      <w:r w:rsidRPr="006C28C2">
        <w:rPr>
          <w:rFonts w:ascii="Times New Roman" w:hAnsi="Times New Roman" w:cs="Times New Roman"/>
        </w:rPr>
        <w:t xml:space="preserve">  </w:t>
      </w:r>
      <w:proofErr w:type="spellStart"/>
      <w:r w:rsidRPr="006C28C2">
        <w:rPr>
          <w:rFonts w:ascii="Times New Roman" w:hAnsi="Times New Roman" w:cs="Times New Roman"/>
        </w:rPr>
        <w:t>Жебин</w:t>
      </w:r>
      <w:proofErr w:type="spellEnd"/>
      <w:r>
        <w:rPr>
          <w:rFonts w:ascii="Times New Roman" w:hAnsi="Times New Roman" w:cs="Times New Roman"/>
        </w:rPr>
        <w:t>,</w:t>
      </w:r>
      <w:r w:rsidRPr="006C28C2">
        <w:rPr>
          <w:rFonts w:ascii="Times New Roman" w:hAnsi="Times New Roman" w:cs="Times New Roman"/>
        </w:rPr>
        <w:t xml:space="preserve"> А. З. Корейский полуостров: у опасной черты // Проблемы Дальнего Востока.  2011.  №1. С. 124 – 135.  </w:t>
      </w:r>
    </w:p>
  </w:footnote>
  <w:footnote w:id="30">
    <w:p w:rsidR="008A09BD" w:rsidRPr="006C28C2" w:rsidRDefault="008A09BD" w:rsidP="005D1B07">
      <w:pPr>
        <w:pStyle w:val="a8"/>
        <w:ind w:right="544"/>
        <w:jc w:val="both"/>
        <w:rPr>
          <w:rFonts w:ascii="Times New Roman" w:hAnsi="Times New Roman" w:cs="Times New Roman"/>
        </w:rPr>
      </w:pPr>
      <w:r w:rsidRPr="006C28C2">
        <w:rPr>
          <w:rStyle w:val="aa"/>
          <w:rFonts w:ascii="Times New Roman" w:hAnsi="Times New Roman" w:cs="Times New Roman"/>
        </w:rPr>
        <w:footnoteRef/>
      </w:r>
      <w:r w:rsidRPr="006C28C2">
        <w:rPr>
          <w:rFonts w:ascii="Times New Roman" w:hAnsi="Times New Roman" w:cs="Times New Roman"/>
        </w:rPr>
        <w:t xml:space="preserve"> </w:t>
      </w:r>
      <w:proofErr w:type="spellStart"/>
      <w:r w:rsidRPr="006C28C2">
        <w:rPr>
          <w:rFonts w:ascii="Times New Roman" w:hAnsi="Times New Roman" w:cs="Times New Roman"/>
        </w:rPr>
        <w:t>Асмолов</w:t>
      </w:r>
      <w:proofErr w:type="spellEnd"/>
      <w:r>
        <w:rPr>
          <w:rFonts w:ascii="Times New Roman" w:hAnsi="Times New Roman" w:cs="Times New Roman"/>
        </w:rPr>
        <w:t>,</w:t>
      </w:r>
      <w:r w:rsidRPr="006C28C2">
        <w:rPr>
          <w:rFonts w:ascii="Times New Roman" w:hAnsi="Times New Roman" w:cs="Times New Roman"/>
        </w:rPr>
        <w:t xml:space="preserve"> К. В., Кашин В. Б. Война на Корейском полуострове: насколько велика угроза? // Проблемы Дальнего Востока.  2014.  №1. С. 21 - 36.  </w:t>
      </w:r>
    </w:p>
  </w:footnote>
  <w:footnote w:id="31">
    <w:p w:rsidR="008A09BD" w:rsidRPr="00C03B28" w:rsidRDefault="008A09BD" w:rsidP="005D1B07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6C28C2">
        <w:rPr>
          <w:rStyle w:val="aa"/>
          <w:rFonts w:ascii="Times New Roman" w:hAnsi="Times New Roman" w:cs="Times New Roman"/>
        </w:rPr>
        <w:footnoteRef/>
      </w:r>
      <w:r w:rsidRPr="006C28C2">
        <w:rPr>
          <w:rFonts w:ascii="Times New Roman" w:hAnsi="Times New Roman" w:cs="Times New Roman"/>
        </w:rPr>
        <w:t xml:space="preserve"> </w:t>
      </w:r>
      <w:proofErr w:type="spellStart"/>
      <w:r w:rsidRPr="002B7CD3">
        <w:rPr>
          <w:rFonts w:ascii="Times New Roman" w:hAnsi="Times New Roman" w:cs="Times New Roman"/>
        </w:rPr>
        <w:t>Колдунова</w:t>
      </w:r>
      <w:proofErr w:type="spellEnd"/>
      <w:r>
        <w:rPr>
          <w:rFonts w:ascii="Times New Roman" w:hAnsi="Times New Roman" w:cs="Times New Roman"/>
        </w:rPr>
        <w:t>,</w:t>
      </w:r>
      <w:r w:rsidRPr="002B7CD3">
        <w:rPr>
          <w:rFonts w:ascii="Times New Roman" w:hAnsi="Times New Roman" w:cs="Times New Roman"/>
        </w:rPr>
        <w:t xml:space="preserve"> В. Е. Дефицит лидерства в Восточной Азии: шансы для малых и средних стран // Международные процесс. </w:t>
      </w:r>
      <w:r w:rsidRPr="00C03B28">
        <w:rPr>
          <w:rFonts w:ascii="Times New Roman" w:hAnsi="Times New Roman" w:cs="Times New Roman"/>
          <w:lang w:val="en-US"/>
        </w:rPr>
        <w:t xml:space="preserve">2011. </w:t>
      </w:r>
      <w:r w:rsidRPr="002B7CD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Том</w:t>
      </w:r>
      <w:r w:rsidRPr="00C03B2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 xml:space="preserve"> 9, № 2(26).</w:t>
      </w:r>
    </w:p>
  </w:footnote>
  <w:footnote w:id="32">
    <w:p w:rsidR="008A09BD" w:rsidRPr="002B7CD3" w:rsidRDefault="008A09BD" w:rsidP="005D1B07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2B7CD3">
        <w:rPr>
          <w:rStyle w:val="aa"/>
          <w:rFonts w:ascii="Times New Roman" w:hAnsi="Times New Roman" w:cs="Times New Roman"/>
        </w:rPr>
        <w:footnoteRef/>
      </w:r>
      <w:r w:rsidRPr="002B7CD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2B7CD3">
        <w:rPr>
          <w:rFonts w:ascii="Times New Roman" w:hAnsi="Times New Roman" w:cs="Times New Roman"/>
          <w:lang w:val="en-US"/>
        </w:rPr>
        <w:t>Lushenko</w:t>
      </w:r>
      <w:proofErr w:type="spellEnd"/>
      <w:r w:rsidRPr="009C1DC0">
        <w:rPr>
          <w:rFonts w:ascii="Times New Roman" w:hAnsi="Times New Roman" w:cs="Times New Roman"/>
          <w:lang w:val="en-US"/>
        </w:rPr>
        <w:t>,</w:t>
      </w:r>
      <w:r w:rsidRPr="002B7CD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B7CD3">
        <w:rPr>
          <w:rFonts w:ascii="Times New Roman" w:hAnsi="Times New Roman" w:cs="Times New Roman"/>
        </w:rPr>
        <w:t>Р</w:t>
      </w:r>
      <w:r w:rsidRPr="002B7CD3">
        <w:rPr>
          <w:rFonts w:ascii="Times New Roman" w:hAnsi="Times New Roman" w:cs="Times New Roman"/>
          <w:lang w:val="en-US"/>
        </w:rPr>
        <w:t>.,</w:t>
      </w:r>
      <w:proofErr w:type="gramEnd"/>
      <w:r w:rsidRPr="002B7CD3">
        <w:rPr>
          <w:rFonts w:ascii="Times New Roman" w:hAnsi="Times New Roman" w:cs="Times New Roman"/>
          <w:lang w:val="en-US"/>
        </w:rPr>
        <w:t xml:space="preserve"> Hardy</w:t>
      </w:r>
      <w:r w:rsidRPr="009C1DC0">
        <w:rPr>
          <w:rFonts w:ascii="Times New Roman" w:hAnsi="Times New Roman" w:cs="Times New Roman"/>
          <w:lang w:val="en-US"/>
        </w:rPr>
        <w:t>,</w:t>
      </w:r>
      <w:r w:rsidRPr="002B7CD3">
        <w:rPr>
          <w:rFonts w:ascii="Times New Roman" w:hAnsi="Times New Roman" w:cs="Times New Roman"/>
          <w:lang w:val="en-US"/>
        </w:rPr>
        <w:t xml:space="preserve"> J. China, the United States, and the Future of Regional Security Order—An Unhappy Coexistence // Asian Security. 2016. VOL. 12, NO. 1, P. 1–28.</w:t>
      </w:r>
    </w:p>
  </w:footnote>
  <w:footnote w:id="33">
    <w:p w:rsidR="008A09BD" w:rsidRPr="002B7CD3" w:rsidRDefault="008A09BD" w:rsidP="005D1B07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2B7CD3">
        <w:rPr>
          <w:rStyle w:val="aa"/>
          <w:rFonts w:ascii="Times New Roman" w:hAnsi="Times New Roman" w:cs="Times New Roman"/>
        </w:rPr>
        <w:footnoteRef/>
      </w:r>
      <w:r w:rsidRPr="002B7CD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2B7CD3">
        <w:rPr>
          <w:rFonts w:ascii="Times New Roman" w:hAnsi="Times New Roman" w:cs="Times New Roman"/>
          <w:lang w:val="en-US"/>
        </w:rPr>
        <w:t>Ashizawa</w:t>
      </w:r>
      <w:proofErr w:type="spellEnd"/>
      <w:r w:rsidRPr="009C1DC0">
        <w:rPr>
          <w:rFonts w:ascii="Times New Roman" w:hAnsi="Times New Roman" w:cs="Times New Roman"/>
          <w:lang w:val="en-US"/>
        </w:rPr>
        <w:t>,</w:t>
      </w:r>
      <w:r w:rsidRPr="002B7CD3">
        <w:rPr>
          <w:rFonts w:ascii="Times New Roman" w:hAnsi="Times New Roman" w:cs="Times New Roman"/>
          <w:lang w:val="en-US"/>
        </w:rPr>
        <w:t xml:space="preserve"> K. Japan’s approach toward Asian regional security: from ‘hub-and-spoke’ bilateralism to ‘multi-tiered’ // The Pacific Review. 2003. Vol. 16 No. 3, P. 361–382.</w:t>
      </w:r>
    </w:p>
  </w:footnote>
  <w:footnote w:id="34">
    <w:p w:rsidR="008A09BD" w:rsidRPr="00CD71CE" w:rsidRDefault="008A09BD" w:rsidP="005D1B07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2B7CD3">
        <w:rPr>
          <w:rStyle w:val="aa"/>
          <w:rFonts w:ascii="Times New Roman" w:hAnsi="Times New Roman" w:cs="Times New Roman"/>
        </w:rPr>
        <w:footnoteRef/>
      </w:r>
      <w:r w:rsidRPr="002B7CD3">
        <w:rPr>
          <w:rFonts w:ascii="Times New Roman" w:hAnsi="Times New Roman" w:cs="Times New Roman"/>
          <w:lang w:val="en-US"/>
        </w:rPr>
        <w:t xml:space="preserve"> Wirth</w:t>
      </w:r>
      <w:r w:rsidRPr="009C1DC0">
        <w:rPr>
          <w:rFonts w:ascii="Times New Roman" w:hAnsi="Times New Roman" w:cs="Times New Roman"/>
          <w:lang w:val="en-US"/>
        </w:rPr>
        <w:t>,</w:t>
      </w:r>
      <w:r w:rsidRPr="002B7CD3">
        <w:rPr>
          <w:rFonts w:ascii="Times New Roman" w:hAnsi="Times New Roman" w:cs="Times New Roman"/>
          <w:lang w:val="en-US"/>
        </w:rPr>
        <w:t xml:space="preserve"> C. ‘Power’ and ‘stability’ in the China–Japan–South Korea regional security complex // The Pacific Review. </w:t>
      </w:r>
      <w:r w:rsidRPr="00CD71CE">
        <w:rPr>
          <w:rFonts w:ascii="Times New Roman" w:hAnsi="Times New Roman" w:cs="Times New Roman"/>
          <w:lang w:val="en-US"/>
        </w:rPr>
        <w:t xml:space="preserve">2015, Vol. 28, No. 4, P. 553 – 575. </w:t>
      </w:r>
    </w:p>
  </w:footnote>
  <w:footnote w:id="35">
    <w:p w:rsidR="008A09BD" w:rsidRPr="008A09BD" w:rsidRDefault="008A09BD" w:rsidP="005D1B07">
      <w:pPr>
        <w:pStyle w:val="a8"/>
        <w:ind w:right="544"/>
        <w:jc w:val="both"/>
        <w:rPr>
          <w:rFonts w:ascii="Times New Roman" w:hAnsi="Times New Roman" w:cs="Times New Roman"/>
        </w:rPr>
      </w:pPr>
      <w:r w:rsidRPr="00CD71CE">
        <w:rPr>
          <w:rStyle w:val="aa"/>
          <w:rFonts w:ascii="Times New Roman" w:hAnsi="Times New Roman" w:cs="Times New Roman"/>
        </w:rPr>
        <w:footnoteRef/>
      </w:r>
      <w:r w:rsidRPr="00CD71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1CE">
        <w:rPr>
          <w:rFonts w:ascii="Times New Roman" w:hAnsi="Times New Roman" w:cs="Times New Roman"/>
          <w:lang w:val="en-US"/>
        </w:rPr>
        <w:t>Poluse</w:t>
      </w:r>
      <w:proofErr w:type="spellEnd"/>
      <w:r w:rsidRPr="008A09BD">
        <w:rPr>
          <w:rFonts w:ascii="Times New Roman" w:hAnsi="Times New Roman" w:cs="Times New Roman"/>
          <w:lang w:val="en-US"/>
        </w:rPr>
        <w:t>,</w:t>
      </w:r>
      <w:r w:rsidRPr="00CD71CE">
        <w:rPr>
          <w:rFonts w:ascii="Times New Roman" w:hAnsi="Times New Roman" w:cs="Times New Roman"/>
          <w:lang w:val="en-US"/>
        </w:rPr>
        <w:t xml:space="preserve"> M. George. The Japan–South Korea identity clash: East Asian security and the United States // Asian </w:t>
      </w:r>
      <w:r w:rsidRPr="00B81869">
        <w:rPr>
          <w:rFonts w:ascii="Times New Roman" w:hAnsi="Times New Roman" w:cs="Times New Roman"/>
          <w:lang w:val="en-US"/>
        </w:rPr>
        <w:t xml:space="preserve">Journal of Political Science. </w:t>
      </w:r>
      <w:r w:rsidRPr="008A09BD">
        <w:rPr>
          <w:rFonts w:ascii="Times New Roman" w:hAnsi="Times New Roman" w:cs="Times New Roman"/>
        </w:rPr>
        <w:t xml:space="preserve">2016. </w:t>
      </w:r>
      <w:proofErr w:type="gramStart"/>
      <w:r w:rsidRPr="00B81869">
        <w:rPr>
          <w:rFonts w:ascii="Times New Roman" w:hAnsi="Times New Roman" w:cs="Times New Roman"/>
          <w:lang w:val="en-US"/>
        </w:rPr>
        <w:t>VOL</w:t>
      </w:r>
      <w:r w:rsidRPr="008A09BD">
        <w:rPr>
          <w:rFonts w:ascii="Times New Roman" w:hAnsi="Times New Roman" w:cs="Times New Roman"/>
        </w:rPr>
        <w:t xml:space="preserve">. 24, </w:t>
      </w:r>
      <w:r w:rsidRPr="00B81869">
        <w:rPr>
          <w:rFonts w:ascii="Times New Roman" w:hAnsi="Times New Roman" w:cs="Times New Roman"/>
          <w:lang w:val="en-US"/>
        </w:rPr>
        <w:t>NO</w:t>
      </w:r>
      <w:r w:rsidRPr="008A09BD">
        <w:rPr>
          <w:rFonts w:ascii="Times New Roman" w:hAnsi="Times New Roman" w:cs="Times New Roman"/>
        </w:rPr>
        <w:t>.</w:t>
      </w:r>
      <w:proofErr w:type="gramEnd"/>
      <w:r w:rsidRPr="008A09BD">
        <w:rPr>
          <w:rFonts w:ascii="Times New Roman" w:hAnsi="Times New Roman" w:cs="Times New Roman"/>
        </w:rPr>
        <w:t xml:space="preserve"> 2, </w:t>
      </w:r>
      <w:r w:rsidRPr="00B81869">
        <w:rPr>
          <w:rFonts w:ascii="Times New Roman" w:hAnsi="Times New Roman" w:cs="Times New Roman"/>
          <w:lang w:val="en-US"/>
        </w:rPr>
        <w:t>P</w:t>
      </w:r>
      <w:r w:rsidRPr="008A09BD">
        <w:rPr>
          <w:rFonts w:ascii="Times New Roman" w:hAnsi="Times New Roman" w:cs="Times New Roman"/>
        </w:rPr>
        <w:t xml:space="preserve">. 266–275. </w:t>
      </w:r>
    </w:p>
  </w:footnote>
  <w:footnote w:id="36">
    <w:p w:rsidR="008A09BD" w:rsidRPr="00804DF0" w:rsidRDefault="008A09BD">
      <w:pPr>
        <w:pStyle w:val="a8"/>
        <w:rPr>
          <w:rFonts w:ascii="Times New Roman" w:hAnsi="Times New Roman" w:cs="Times New Roman"/>
          <w:lang w:val="en-US"/>
        </w:rPr>
      </w:pPr>
      <w:r w:rsidRPr="00804DF0">
        <w:rPr>
          <w:rStyle w:val="aa"/>
          <w:rFonts w:ascii="Times New Roman" w:hAnsi="Times New Roman" w:cs="Times New Roman"/>
        </w:rPr>
        <w:footnoteRef/>
      </w:r>
      <w:r w:rsidRPr="00804DF0">
        <w:rPr>
          <w:rFonts w:ascii="Times New Roman" w:hAnsi="Times New Roman" w:cs="Times New Roman"/>
        </w:rPr>
        <w:t xml:space="preserve"> </w:t>
      </w:r>
      <w:proofErr w:type="spellStart"/>
      <w:r w:rsidRPr="00804DF0">
        <w:rPr>
          <w:rFonts w:ascii="Times New Roman" w:hAnsi="Times New Roman" w:cs="Times New Roman"/>
        </w:rPr>
        <w:t>Сяотун</w:t>
      </w:r>
      <w:proofErr w:type="spellEnd"/>
      <w:r>
        <w:rPr>
          <w:rFonts w:ascii="Times New Roman" w:hAnsi="Times New Roman" w:cs="Times New Roman"/>
        </w:rPr>
        <w:t>,</w:t>
      </w:r>
      <w:r w:rsidRPr="00804DF0">
        <w:rPr>
          <w:rFonts w:ascii="Times New Roman" w:hAnsi="Times New Roman" w:cs="Times New Roman"/>
        </w:rPr>
        <w:t xml:space="preserve"> </w:t>
      </w:r>
      <w:proofErr w:type="spellStart"/>
      <w:r w:rsidRPr="00804DF0">
        <w:rPr>
          <w:rFonts w:ascii="Times New Roman" w:hAnsi="Times New Roman" w:cs="Times New Roman"/>
        </w:rPr>
        <w:t>Юй</w:t>
      </w:r>
      <w:proofErr w:type="spellEnd"/>
      <w:r w:rsidRPr="00804DF0">
        <w:rPr>
          <w:rFonts w:ascii="Times New Roman" w:hAnsi="Times New Roman" w:cs="Times New Roman"/>
        </w:rPr>
        <w:t xml:space="preserve">. Стратегические подходы США к АТР и их влияние на китайско-американские отношения // Проблемы Дальнего Востока. </w:t>
      </w:r>
      <w:r w:rsidRPr="00804DF0">
        <w:rPr>
          <w:rFonts w:ascii="Times New Roman" w:hAnsi="Times New Roman" w:cs="Times New Roman"/>
          <w:lang w:val="en-US"/>
        </w:rPr>
        <w:t xml:space="preserve">2007. No4. </w:t>
      </w:r>
    </w:p>
  </w:footnote>
  <w:footnote w:id="37">
    <w:p w:rsidR="008A09BD" w:rsidRPr="00606291" w:rsidRDefault="008A09BD" w:rsidP="005D1B07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B81869">
        <w:rPr>
          <w:rStyle w:val="aa"/>
          <w:rFonts w:ascii="Times New Roman" w:hAnsi="Times New Roman" w:cs="Times New Roman"/>
        </w:rPr>
        <w:footnoteRef/>
      </w:r>
      <w:r w:rsidRPr="00B818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1869">
        <w:rPr>
          <w:rFonts w:ascii="Times New Roman" w:hAnsi="Times New Roman" w:cs="Times New Roman"/>
          <w:lang w:val="en-US"/>
        </w:rPr>
        <w:t>Buzan</w:t>
      </w:r>
      <w:proofErr w:type="spellEnd"/>
      <w:r w:rsidRPr="009C1DC0">
        <w:rPr>
          <w:rFonts w:ascii="Times New Roman" w:hAnsi="Times New Roman" w:cs="Times New Roman"/>
          <w:lang w:val="en-US"/>
        </w:rPr>
        <w:t>,</w:t>
      </w:r>
      <w:r w:rsidRPr="00B81869">
        <w:rPr>
          <w:rFonts w:ascii="Times New Roman" w:hAnsi="Times New Roman" w:cs="Times New Roman"/>
          <w:lang w:val="en-US"/>
        </w:rPr>
        <w:t xml:space="preserve"> </w:t>
      </w:r>
      <w:r w:rsidRPr="00B81869">
        <w:rPr>
          <w:rFonts w:ascii="Times New Roman" w:hAnsi="Times New Roman" w:cs="Times New Roman"/>
        </w:rPr>
        <w:t>В</w:t>
      </w:r>
      <w:r w:rsidRPr="00B81869">
        <w:rPr>
          <w:rFonts w:ascii="Times New Roman" w:hAnsi="Times New Roman" w:cs="Times New Roman"/>
          <w:lang w:val="en-US"/>
        </w:rPr>
        <w:t>. Regions and Powers: The Structure</w:t>
      </w:r>
      <w:r>
        <w:rPr>
          <w:rFonts w:ascii="Times New Roman" w:hAnsi="Times New Roman" w:cs="Times New Roman"/>
          <w:lang w:val="en-US"/>
        </w:rPr>
        <w:t xml:space="preserve"> of International Security / </w:t>
      </w:r>
      <w:proofErr w:type="spellStart"/>
      <w:r w:rsidRPr="00B81869">
        <w:rPr>
          <w:rFonts w:ascii="Times New Roman" w:hAnsi="Times New Roman" w:cs="Times New Roman"/>
          <w:lang w:val="en-US"/>
        </w:rPr>
        <w:t>Buzan</w:t>
      </w:r>
      <w:proofErr w:type="spellEnd"/>
      <w:r w:rsidRPr="00B8186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B, </w:t>
      </w:r>
      <w:proofErr w:type="spellStart"/>
      <w:r w:rsidRPr="00B81869">
        <w:rPr>
          <w:rFonts w:ascii="Times New Roman" w:hAnsi="Times New Roman" w:cs="Times New Roman"/>
          <w:lang w:val="en-US"/>
        </w:rPr>
        <w:t>Wever</w:t>
      </w:r>
      <w:proofErr w:type="spellEnd"/>
      <w:r>
        <w:rPr>
          <w:rFonts w:ascii="Times New Roman" w:hAnsi="Times New Roman" w:cs="Times New Roman"/>
          <w:lang w:val="en-US"/>
        </w:rPr>
        <w:t xml:space="preserve"> O.</w:t>
      </w:r>
      <w:r w:rsidRPr="00B81869">
        <w:rPr>
          <w:rFonts w:ascii="Times New Roman" w:hAnsi="Times New Roman" w:cs="Times New Roman"/>
          <w:lang w:val="en-US"/>
        </w:rPr>
        <w:t xml:space="preserve"> Cambridge: </w:t>
      </w:r>
      <w:r w:rsidRPr="00606291">
        <w:rPr>
          <w:rFonts w:ascii="Times New Roman" w:hAnsi="Times New Roman" w:cs="Times New Roman"/>
          <w:lang w:val="en-US"/>
        </w:rPr>
        <w:t xml:space="preserve">Cambridge University Press, 2003. </w:t>
      </w:r>
      <w:proofErr w:type="gramStart"/>
      <w:r w:rsidRPr="00606291">
        <w:rPr>
          <w:rFonts w:ascii="Times New Roman" w:hAnsi="Times New Roman" w:cs="Times New Roman"/>
          <w:lang w:val="en-US"/>
        </w:rPr>
        <w:t>5</w:t>
      </w:r>
      <w:r w:rsidRPr="00610A16">
        <w:rPr>
          <w:rFonts w:ascii="Times New Roman" w:hAnsi="Times New Roman" w:cs="Times New Roman"/>
          <w:lang w:val="en-US"/>
        </w:rPr>
        <w:t xml:space="preserve">98 </w:t>
      </w:r>
      <w:r w:rsidRPr="00606291">
        <w:rPr>
          <w:rFonts w:ascii="Times New Roman" w:hAnsi="Times New Roman" w:cs="Times New Roman"/>
          <w:lang w:val="en-US"/>
        </w:rPr>
        <w:t>p.</w:t>
      </w:r>
      <w:proofErr w:type="gramEnd"/>
      <w:r w:rsidRPr="00606291">
        <w:rPr>
          <w:rFonts w:ascii="Times New Roman" w:hAnsi="Times New Roman" w:cs="Times New Roman"/>
          <w:lang w:val="en-US"/>
        </w:rPr>
        <w:t xml:space="preserve"> </w:t>
      </w:r>
    </w:p>
  </w:footnote>
  <w:footnote w:id="38">
    <w:p w:rsidR="008A09BD" w:rsidRPr="00B81869" w:rsidRDefault="008A09BD" w:rsidP="005D1B07">
      <w:pPr>
        <w:pStyle w:val="a8"/>
        <w:ind w:right="544"/>
        <w:jc w:val="both"/>
        <w:rPr>
          <w:lang w:val="en-US"/>
        </w:rPr>
      </w:pPr>
      <w:r w:rsidRPr="00606291">
        <w:rPr>
          <w:rStyle w:val="aa"/>
          <w:rFonts w:ascii="Times New Roman" w:hAnsi="Times New Roman" w:cs="Times New Roman"/>
        </w:rPr>
        <w:footnoteRef/>
      </w:r>
      <w:r w:rsidRPr="0060629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06291">
        <w:rPr>
          <w:rFonts w:ascii="Times New Roman" w:hAnsi="Times New Roman" w:cs="Times New Roman"/>
          <w:lang w:val="en-US"/>
        </w:rPr>
        <w:t>Jong-Yun</w:t>
      </w:r>
      <w:r w:rsidRPr="009C1DC0">
        <w:rPr>
          <w:rFonts w:ascii="Times New Roman" w:hAnsi="Times New Roman" w:cs="Times New Roman"/>
          <w:lang w:val="en-US"/>
        </w:rPr>
        <w:t>,</w:t>
      </w:r>
      <w:r w:rsidRPr="006062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6291">
        <w:rPr>
          <w:rFonts w:ascii="Times New Roman" w:hAnsi="Times New Roman" w:cs="Times New Roman"/>
          <w:lang w:val="en-US"/>
        </w:rPr>
        <w:t>Bae</w:t>
      </w:r>
      <w:proofErr w:type="spellEnd"/>
      <w:r w:rsidRPr="00606291">
        <w:rPr>
          <w:rFonts w:ascii="Times New Roman" w:hAnsi="Times New Roman" w:cs="Times New Roman"/>
          <w:lang w:val="en-US"/>
        </w:rPr>
        <w:t>.</w:t>
      </w:r>
      <w:proofErr w:type="gramEnd"/>
      <w:r w:rsidRPr="00606291">
        <w:rPr>
          <w:rFonts w:ascii="Times New Roman" w:hAnsi="Times New Roman" w:cs="Times New Roman"/>
          <w:lang w:val="en-US"/>
        </w:rPr>
        <w:t xml:space="preserve"> Unraveling the Northeast Asian Regional Complex: Old Patterns and New Insights</w:t>
      </w:r>
      <w:r>
        <w:rPr>
          <w:rFonts w:ascii="Times New Roman" w:hAnsi="Times New Roman" w:cs="Times New Roman"/>
          <w:lang w:val="en-US"/>
        </w:rPr>
        <w:t xml:space="preserve"> </w:t>
      </w:r>
      <w:r w:rsidRPr="00606291">
        <w:rPr>
          <w:rFonts w:ascii="Times New Roman" w:hAnsi="Times New Roman" w:cs="Times New Roman"/>
          <w:lang w:val="en-US"/>
        </w:rPr>
        <w:t>// The Korean Journal of Defense Analysis. - 2005. - Vol. 7, No.2, P.7-34.</w:t>
      </w:r>
    </w:p>
  </w:footnote>
  <w:footnote w:id="39">
    <w:p w:rsidR="008A09BD" w:rsidRPr="009C1DC0" w:rsidRDefault="008A09BD" w:rsidP="005D1B07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606291">
        <w:rPr>
          <w:rStyle w:val="aa"/>
          <w:rFonts w:ascii="Times New Roman" w:hAnsi="Times New Roman" w:cs="Times New Roman"/>
        </w:rPr>
        <w:footnoteRef/>
      </w:r>
      <w:r w:rsidRPr="00606291">
        <w:rPr>
          <w:rFonts w:ascii="Times New Roman" w:hAnsi="Times New Roman" w:cs="Times New Roman"/>
          <w:lang w:val="en-US"/>
        </w:rPr>
        <w:t xml:space="preserve"> Regional Orders: Building Security in a New World</w:t>
      </w:r>
      <w:r>
        <w:rPr>
          <w:rFonts w:ascii="Times New Roman" w:hAnsi="Times New Roman" w:cs="Times New Roman"/>
          <w:lang w:val="en-US"/>
        </w:rPr>
        <w:t xml:space="preserve"> </w:t>
      </w:r>
      <w:r w:rsidRPr="00606291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 xml:space="preserve"> </w:t>
      </w:r>
      <w:r w:rsidRPr="00606291">
        <w:rPr>
          <w:rFonts w:ascii="Times New Roman" w:hAnsi="Times New Roman" w:cs="Times New Roman"/>
          <w:lang w:val="en-US"/>
        </w:rPr>
        <w:t>Ed. by A. Lake, P. Morgan. - University Park</w:t>
      </w:r>
      <w:r>
        <w:rPr>
          <w:rFonts w:ascii="Times New Roman" w:hAnsi="Times New Roman" w:cs="Times New Roman"/>
          <w:lang w:val="en-US"/>
        </w:rPr>
        <w:t>:</w:t>
      </w:r>
      <w:r w:rsidRPr="00606291">
        <w:rPr>
          <w:rFonts w:ascii="Times New Roman" w:hAnsi="Times New Roman" w:cs="Times New Roman"/>
          <w:lang w:val="en-US"/>
        </w:rPr>
        <w:t xml:space="preserve"> The </w:t>
      </w:r>
      <w:r w:rsidRPr="007D21B4">
        <w:rPr>
          <w:rFonts w:ascii="Times New Roman" w:hAnsi="Times New Roman" w:cs="Times New Roman"/>
          <w:lang w:val="en-US"/>
        </w:rPr>
        <w:t xml:space="preserve">Pennsylvania State University Press, 1997. </w:t>
      </w:r>
      <w:r w:rsidRPr="009C1DC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1DC0">
        <w:rPr>
          <w:rFonts w:ascii="Times New Roman" w:hAnsi="Times New Roman" w:cs="Times New Roman"/>
          <w:lang w:val="en-US"/>
        </w:rPr>
        <w:t>2</w:t>
      </w:r>
      <w:r w:rsidRPr="008A09BD">
        <w:rPr>
          <w:rFonts w:ascii="Times New Roman" w:hAnsi="Times New Roman" w:cs="Times New Roman"/>
          <w:lang w:val="en-US"/>
        </w:rPr>
        <w:t xml:space="preserve">67 </w:t>
      </w:r>
      <w:r>
        <w:rPr>
          <w:rFonts w:ascii="Times New Roman" w:hAnsi="Times New Roman" w:cs="Times New Roman"/>
          <w:lang w:val="en-US"/>
        </w:rPr>
        <w:t>p.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</w:footnote>
  <w:footnote w:id="40">
    <w:p w:rsidR="008A09BD" w:rsidRPr="008A09BD" w:rsidRDefault="008A09BD" w:rsidP="005D1B07">
      <w:pPr>
        <w:pStyle w:val="a8"/>
        <w:ind w:right="544"/>
        <w:jc w:val="both"/>
      </w:pPr>
      <w:r w:rsidRPr="007D21B4">
        <w:rPr>
          <w:rStyle w:val="aa"/>
          <w:rFonts w:ascii="Times New Roman" w:hAnsi="Times New Roman" w:cs="Times New Roman"/>
        </w:rPr>
        <w:footnoteRef/>
      </w:r>
      <w:r w:rsidRPr="007D21B4">
        <w:rPr>
          <w:rFonts w:ascii="Times New Roman" w:hAnsi="Times New Roman" w:cs="Times New Roman"/>
          <w:lang w:val="en-US"/>
        </w:rPr>
        <w:t xml:space="preserve"> </w:t>
      </w:r>
      <w:r w:rsidRPr="007D21B4">
        <w:rPr>
          <w:rFonts w:ascii="Times New Roman" w:hAnsi="Times New Roman" w:cs="Times New Roman"/>
          <w:shd w:val="clear" w:color="auto" w:fill="FFFFFF"/>
          <w:lang w:val="en-US"/>
        </w:rPr>
        <w:t>Wendt</w:t>
      </w:r>
      <w:r w:rsidRPr="009C1DC0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7D21B4">
        <w:rPr>
          <w:rFonts w:ascii="Times New Roman" w:hAnsi="Times New Roman" w:cs="Times New Roman"/>
          <w:shd w:val="clear" w:color="auto" w:fill="FFFFFF"/>
          <w:lang w:val="en-US"/>
        </w:rPr>
        <w:t xml:space="preserve"> A. Collective Identity Formation and the International State // American Political Science Review. </w:t>
      </w:r>
      <w:r w:rsidRPr="008A09BD">
        <w:rPr>
          <w:rFonts w:ascii="Times New Roman" w:hAnsi="Times New Roman" w:cs="Times New Roman"/>
          <w:shd w:val="clear" w:color="auto" w:fill="FFFFFF"/>
        </w:rPr>
        <w:t>1994. № 88.</w:t>
      </w:r>
      <w:r w:rsidRPr="001B12FF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P</w:t>
      </w:r>
      <w:r w:rsidRPr="008A09B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. 27-99. </w:t>
      </w:r>
    </w:p>
  </w:footnote>
  <w:footnote w:id="41">
    <w:p w:rsidR="008A09BD" w:rsidRPr="0012011C" w:rsidRDefault="008A09BD" w:rsidP="005D1B07">
      <w:pPr>
        <w:pStyle w:val="a8"/>
        <w:ind w:right="544"/>
        <w:jc w:val="both"/>
        <w:rPr>
          <w:rFonts w:ascii="Times New Roman" w:hAnsi="Times New Roman" w:cs="Times New Roman"/>
        </w:rPr>
      </w:pPr>
      <w:r w:rsidRPr="0012011C">
        <w:rPr>
          <w:rStyle w:val="aa"/>
          <w:rFonts w:ascii="Times New Roman" w:hAnsi="Times New Roman" w:cs="Times New Roman"/>
        </w:rPr>
        <w:footnoteRef/>
      </w:r>
      <w:r w:rsidRPr="00872506">
        <w:rPr>
          <w:rFonts w:ascii="Times New Roman" w:hAnsi="Times New Roman" w:cs="Times New Roman"/>
        </w:rPr>
        <w:t xml:space="preserve"> </w:t>
      </w:r>
      <w:proofErr w:type="spellStart"/>
      <w:r w:rsidRPr="0012011C">
        <w:rPr>
          <w:rFonts w:ascii="Times New Roman" w:hAnsi="Times New Roman" w:cs="Times New Roman"/>
        </w:rPr>
        <w:t>Колдунова</w:t>
      </w:r>
      <w:proofErr w:type="spellEnd"/>
      <w:r>
        <w:rPr>
          <w:rFonts w:ascii="Times New Roman" w:hAnsi="Times New Roman" w:cs="Times New Roman"/>
        </w:rPr>
        <w:t>,</w:t>
      </w:r>
      <w:r w:rsidRPr="00872506">
        <w:rPr>
          <w:rFonts w:ascii="Times New Roman" w:hAnsi="Times New Roman" w:cs="Times New Roman"/>
        </w:rPr>
        <w:t xml:space="preserve"> </w:t>
      </w:r>
      <w:r w:rsidRPr="0012011C">
        <w:rPr>
          <w:rFonts w:ascii="Times New Roman" w:hAnsi="Times New Roman" w:cs="Times New Roman"/>
        </w:rPr>
        <w:t>Е</w:t>
      </w:r>
      <w:r w:rsidRPr="00872506">
        <w:rPr>
          <w:rFonts w:ascii="Times New Roman" w:hAnsi="Times New Roman" w:cs="Times New Roman"/>
        </w:rPr>
        <w:t xml:space="preserve">. </w:t>
      </w:r>
      <w:r w:rsidRPr="0012011C">
        <w:rPr>
          <w:rFonts w:ascii="Times New Roman" w:hAnsi="Times New Roman" w:cs="Times New Roman"/>
        </w:rPr>
        <w:t>В</w:t>
      </w:r>
      <w:r w:rsidRPr="00872506">
        <w:rPr>
          <w:rFonts w:ascii="Times New Roman" w:hAnsi="Times New Roman" w:cs="Times New Roman"/>
        </w:rPr>
        <w:t xml:space="preserve">. </w:t>
      </w:r>
      <w:r w:rsidRPr="0012011C">
        <w:rPr>
          <w:rFonts w:ascii="Times New Roman" w:hAnsi="Times New Roman" w:cs="Times New Roman"/>
        </w:rPr>
        <w:t>ФОРМИРОВАНИЕ</w:t>
      </w:r>
      <w:r w:rsidRPr="00872506">
        <w:rPr>
          <w:rFonts w:ascii="Times New Roman" w:hAnsi="Times New Roman" w:cs="Times New Roman"/>
        </w:rPr>
        <w:t xml:space="preserve"> </w:t>
      </w:r>
      <w:r w:rsidRPr="0012011C">
        <w:rPr>
          <w:rFonts w:ascii="Times New Roman" w:hAnsi="Times New Roman" w:cs="Times New Roman"/>
        </w:rPr>
        <w:t>РЕГИОНАЛЬНОГО</w:t>
      </w:r>
      <w:r w:rsidRPr="00872506">
        <w:rPr>
          <w:rFonts w:ascii="Times New Roman" w:hAnsi="Times New Roman" w:cs="Times New Roman"/>
        </w:rPr>
        <w:t xml:space="preserve"> </w:t>
      </w:r>
      <w:r w:rsidRPr="0012011C">
        <w:rPr>
          <w:rFonts w:ascii="Times New Roman" w:hAnsi="Times New Roman" w:cs="Times New Roman"/>
        </w:rPr>
        <w:t>КОМПЛЕКСА</w:t>
      </w:r>
      <w:r w:rsidRPr="00872506">
        <w:rPr>
          <w:rFonts w:ascii="Times New Roman" w:hAnsi="Times New Roman" w:cs="Times New Roman"/>
        </w:rPr>
        <w:t xml:space="preserve"> </w:t>
      </w:r>
      <w:r w:rsidRPr="0012011C">
        <w:rPr>
          <w:rFonts w:ascii="Times New Roman" w:hAnsi="Times New Roman" w:cs="Times New Roman"/>
        </w:rPr>
        <w:t>БЕЗОПАСНОСТИ</w:t>
      </w:r>
      <w:r w:rsidRPr="00872506">
        <w:rPr>
          <w:rFonts w:ascii="Times New Roman" w:hAnsi="Times New Roman" w:cs="Times New Roman"/>
        </w:rPr>
        <w:t xml:space="preserve"> </w:t>
      </w:r>
      <w:r w:rsidRPr="0012011C">
        <w:rPr>
          <w:rFonts w:ascii="Times New Roman" w:hAnsi="Times New Roman" w:cs="Times New Roman"/>
        </w:rPr>
        <w:t>В</w:t>
      </w:r>
      <w:r w:rsidRPr="00872506">
        <w:rPr>
          <w:rFonts w:ascii="Times New Roman" w:hAnsi="Times New Roman" w:cs="Times New Roman"/>
        </w:rPr>
        <w:t xml:space="preserve"> </w:t>
      </w:r>
      <w:r w:rsidRPr="0012011C">
        <w:rPr>
          <w:rFonts w:ascii="Times New Roman" w:hAnsi="Times New Roman" w:cs="Times New Roman"/>
        </w:rPr>
        <w:t>ВОСТОЧНОЙ</w:t>
      </w:r>
      <w:r w:rsidRPr="00872506">
        <w:rPr>
          <w:rFonts w:ascii="Times New Roman" w:hAnsi="Times New Roman" w:cs="Times New Roman"/>
        </w:rPr>
        <w:t xml:space="preserve"> </w:t>
      </w:r>
      <w:r w:rsidRPr="0012011C">
        <w:rPr>
          <w:rFonts w:ascii="Times New Roman" w:hAnsi="Times New Roman" w:cs="Times New Roman"/>
        </w:rPr>
        <w:t>АЗИИ</w:t>
      </w:r>
      <w:r w:rsidRPr="00872506">
        <w:rPr>
          <w:rFonts w:ascii="Times New Roman" w:hAnsi="Times New Roman" w:cs="Times New Roman"/>
        </w:rPr>
        <w:t xml:space="preserve"> </w:t>
      </w:r>
      <w:r w:rsidRPr="0012011C">
        <w:rPr>
          <w:rFonts w:ascii="Times New Roman" w:hAnsi="Times New Roman" w:cs="Times New Roman"/>
        </w:rPr>
        <w:t>В</w:t>
      </w:r>
      <w:r w:rsidRPr="00872506">
        <w:rPr>
          <w:rFonts w:ascii="Times New Roman" w:hAnsi="Times New Roman" w:cs="Times New Roman"/>
        </w:rPr>
        <w:t xml:space="preserve"> </w:t>
      </w:r>
      <w:r w:rsidRPr="0012011C">
        <w:rPr>
          <w:rFonts w:ascii="Times New Roman" w:hAnsi="Times New Roman" w:cs="Times New Roman"/>
        </w:rPr>
        <w:t>СВЕТЕ</w:t>
      </w:r>
      <w:r w:rsidRPr="00872506">
        <w:rPr>
          <w:rFonts w:ascii="Times New Roman" w:hAnsi="Times New Roman" w:cs="Times New Roman"/>
        </w:rPr>
        <w:t xml:space="preserve"> </w:t>
      </w:r>
      <w:r w:rsidRPr="0012011C">
        <w:rPr>
          <w:rFonts w:ascii="Times New Roman" w:hAnsi="Times New Roman" w:cs="Times New Roman"/>
        </w:rPr>
        <w:t>НОВЫХ</w:t>
      </w:r>
      <w:r w:rsidRPr="00872506">
        <w:rPr>
          <w:rFonts w:ascii="Times New Roman" w:hAnsi="Times New Roman" w:cs="Times New Roman"/>
        </w:rPr>
        <w:t xml:space="preserve"> </w:t>
      </w:r>
      <w:r w:rsidRPr="0012011C">
        <w:rPr>
          <w:rFonts w:ascii="Times New Roman" w:hAnsi="Times New Roman" w:cs="Times New Roman"/>
        </w:rPr>
        <w:t>УГРОЗ</w:t>
      </w:r>
      <w:r w:rsidRPr="00872506">
        <w:rPr>
          <w:rFonts w:ascii="Times New Roman" w:hAnsi="Times New Roman" w:cs="Times New Roman"/>
        </w:rPr>
        <w:t xml:space="preserve"> </w:t>
      </w:r>
      <w:r w:rsidRPr="0012011C">
        <w:rPr>
          <w:rFonts w:ascii="Times New Roman" w:hAnsi="Times New Roman" w:cs="Times New Roman"/>
        </w:rPr>
        <w:t>И</w:t>
      </w:r>
      <w:r w:rsidRPr="00872506">
        <w:rPr>
          <w:rFonts w:ascii="Times New Roman" w:hAnsi="Times New Roman" w:cs="Times New Roman"/>
        </w:rPr>
        <w:t xml:space="preserve"> </w:t>
      </w:r>
      <w:r w:rsidRPr="0012011C">
        <w:rPr>
          <w:rFonts w:ascii="Times New Roman" w:hAnsi="Times New Roman" w:cs="Times New Roman"/>
        </w:rPr>
        <w:t xml:space="preserve">НЕТРАДИЦИОННЫХ АСПЕКТОВ БЕЗОПАСНОСТИ. </w:t>
      </w:r>
      <w:r>
        <w:rPr>
          <w:rFonts w:ascii="Times New Roman" w:hAnsi="Times New Roman" w:cs="Times New Roman"/>
        </w:rPr>
        <w:t xml:space="preserve">Диссертации… </w:t>
      </w:r>
      <w:proofErr w:type="spellStart"/>
      <w:r>
        <w:rPr>
          <w:rFonts w:ascii="Times New Roman" w:hAnsi="Times New Roman" w:cs="Times New Roman"/>
        </w:rPr>
        <w:t>кан</w:t>
      </w:r>
      <w:proofErr w:type="spellEnd"/>
      <w:r>
        <w:rPr>
          <w:rFonts w:ascii="Times New Roman" w:hAnsi="Times New Roman" w:cs="Times New Roman"/>
        </w:rPr>
        <w:t>. пол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12011C">
        <w:rPr>
          <w:rFonts w:ascii="Times New Roman" w:hAnsi="Times New Roman" w:cs="Times New Roman"/>
        </w:rPr>
        <w:t xml:space="preserve"> </w:t>
      </w:r>
      <w:proofErr w:type="gramStart"/>
      <w:r w:rsidRPr="0012011C">
        <w:rPr>
          <w:rFonts w:ascii="Times New Roman" w:hAnsi="Times New Roman" w:cs="Times New Roman"/>
        </w:rPr>
        <w:t>н</w:t>
      </w:r>
      <w:proofErr w:type="gramEnd"/>
      <w:r w:rsidRPr="0012011C">
        <w:rPr>
          <w:rFonts w:ascii="Times New Roman" w:hAnsi="Times New Roman" w:cs="Times New Roman"/>
        </w:rPr>
        <w:t xml:space="preserve">аук. - М , 2009. </w:t>
      </w:r>
      <w:r>
        <w:rPr>
          <w:rFonts w:ascii="Times New Roman" w:hAnsi="Times New Roman" w:cs="Times New Roman"/>
        </w:rPr>
        <w:t xml:space="preserve">234 с. </w:t>
      </w:r>
    </w:p>
  </w:footnote>
  <w:footnote w:id="42">
    <w:p w:rsidR="008A09BD" w:rsidRPr="0012011C" w:rsidRDefault="008A09BD" w:rsidP="005D1B07">
      <w:pPr>
        <w:pStyle w:val="a8"/>
        <w:ind w:right="544"/>
        <w:jc w:val="both"/>
      </w:pPr>
      <w:r w:rsidRPr="0012011C">
        <w:rPr>
          <w:rStyle w:val="aa"/>
          <w:rFonts w:ascii="Times New Roman" w:hAnsi="Times New Roman" w:cs="Times New Roman"/>
        </w:rPr>
        <w:footnoteRef/>
      </w:r>
      <w:r w:rsidRPr="0012011C">
        <w:rPr>
          <w:rFonts w:ascii="Times New Roman" w:hAnsi="Times New Roman" w:cs="Times New Roman"/>
        </w:rPr>
        <w:t xml:space="preserve">  Лукин</w:t>
      </w:r>
      <w:r>
        <w:rPr>
          <w:rFonts w:ascii="Times New Roman" w:hAnsi="Times New Roman" w:cs="Times New Roman"/>
        </w:rPr>
        <w:t>,</w:t>
      </w:r>
      <w:r w:rsidRPr="0012011C">
        <w:rPr>
          <w:rFonts w:ascii="Times New Roman" w:hAnsi="Times New Roman" w:cs="Times New Roman"/>
        </w:rPr>
        <w:t xml:space="preserve"> А. Л. Теория комплексов региональной безопасности в Восточной Азии // Ойкумена. </w:t>
      </w:r>
      <w:proofErr w:type="spellStart"/>
      <w:r w:rsidRPr="0012011C">
        <w:rPr>
          <w:rFonts w:ascii="Times New Roman" w:hAnsi="Times New Roman" w:cs="Times New Roman"/>
        </w:rPr>
        <w:t>Регионоведческие</w:t>
      </w:r>
      <w:proofErr w:type="spellEnd"/>
      <w:r w:rsidRPr="0012011C">
        <w:rPr>
          <w:rFonts w:ascii="Times New Roman" w:hAnsi="Times New Roman" w:cs="Times New Roman"/>
        </w:rPr>
        <w:t xml:space="preserve"> исследования. 2011, №2, С. 7-19.</w:t>
      </w:r>
      <w:r>
        <w:rPr>
          <w:rFonts w:ascii="Times New Roman" w:hAnsi="Times New Roman" w:cs="Times New Roman"/>
        </w:rPr>
        <w:t xml:space="preserve"> </w:t>
      </w:r>
    </w:p>
  </w:footnote>
  <w:footnote w:id="43">
    <w:p w:rsidR="008A09BD" w:rsidRPr="00AB1333" w:rsidRDefault="008A09BD" w:rsidP="00872506">
      <w:pPr>
        <w:pStyle w:val="a8"/>
        <w:spacing w:line="240" w:lineRule="atLeast"/>
        <w:ind w:right="-23"/>
        <w:jc w:val="both"/>
        <w:rPr>
          <w:rFonts w:ascii="Times New Roman" w:hAnsi="Times New Roman" w:cs="Times New Roman"/>
          <w:lang w:val="en-US"/>
        </w:rPr>
      </w:pPr>
      <w:r w:rsidRPr="009D5B39">
        <w:rPr>
          <w:rStyle w:val="aa"/>
          <w:rFonts w:ascii="Times New Roman" w:hAnsi="Times New Roman" w:cs="Times New Roman"/>
        </w:rPr>
        <w:footnoteRef/>
      </w:r>
      <w:r w:rsidRPr="009D5B39">
        <w:rPr>
          <w:rFonts w:ascii="Times New Roman" w:hAnsi="Times New Roman" w:cs="Times New Roman"/>
        </w:rPr>
        <w:t xml:space="preserve"> Тренин</w:t>
      </w:r>
      <w:r>
        <w:rPr>
          <w:rFonts w:ascii="Times New Roman" w:hAnsi="Times New Roman" w:cs="Times New Roman"/>
        </w:rPr>
        <w:t>,</w:t>
      </w:r>
      <w:r w:rsidRPr="009D5B39">
        <w:rPr>
          <w:rFonts w:ascii="Times New Roman" w:hAnsi="Times New Roman" w:cs="Times New Roman"/>
        </w:rPr>
        <w:t xml:space="preserve"> Д. Традиционные и новые вызовы безопасности в международных отношениях</w:t>
      </w:r>
      <w:r>
        <w:rPr>
          <w:rFonts w:ascii="Times New Roman" w:hAnsi="Times New Roman" w:cs="Times New Roman"/>
        </w:rPr>
        <w:t xml:space="preserve"> </w:t>
      </w:r>
      <w:r w:rsidRPr="0087250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Тренин, Д.</w:t>
      </w:r>
      <w:r w:rsidRPr="009D5B39">
        <w:rPr>
          <w:rFonts w:ascii="Times New Roman" w:eastAsia="Calibri" w:hAnsi="Times New Roman" w:cs="Times New Roman"/>
          <w:color w:val="000000"/>
          <w:shd w:val="clear" w:color="auto" w:fill="FCFCFC"/>
        </w:rPr>
        <w:t xml:space="preserve">. </w:t>
      </w:r>
      <w:r w:rsidRPr="00AB1333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URL: https://carnegie.ru/2015/06/08/ru-pub-60343, 2015  (</w:t>
      </w:r>
      <w:r>
        <w:rPr>
          <w:rFonts w:ascii="Times New Roman" w:eastAsia="Calibri" w:hAnsi="Times New Roman" w:cs="Times New Roman"/>
          <w:color w:val="000000"/>
          <w:shd w:val="clear" w:color="auto" w:fill="FCFCFC"/>
        </w:rPr>
        <w:t xml:space="preserve">дата обращения: </w:t>
      </w:r>
      <w:r w:rsidRPr="00AB1333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04. 03. 2018).</w:t>
      </w:r>
    </w:p>
  </w:footnote>
  <w:footnote w:id="44">
    <w:p w:rsidR="008A09BD" w:rsidRPr="00DA16DB" w:rsidRDefault="008A09BD" w:rsidP="00872506">
      <w:pPr>
        <w:spacing w:after="0" w:line="240" w:lineRule="atLeast"/>
        <w:ind w:right="-2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051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8A09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051C">
        <w:rPr>
          <w:rFonts w:ascii="Times New Roman" w:hAnsi="Times New Roman" w:cs="Times New Roman"/>
          <w:sz w:val="20"/>
          <w:szCs w:val="20"/>
          <w:lang w:val="en-US"/>
        </w:rPr>
        <w:t>Paul</w:t>
      </w:r>
      <w:proofErr w:type="gramStart"/>
      <w:r w:rsidRPr="0087250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DA16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051C">
        <w:rPr>
          <w:rFonts w:ascii="Times New Roman" w:hAnsi="Times New Roman" w:cs="Times New Roman"/>
          <w:sz w:val="20"/>
          <w:szCs w:val="20"/>
          <w:lang w:val="en-US"/>
        </w:rPr>
        <w:t>D</w:t>
      </w:r>
      <w:proofErr w:type="gramEnd"/>
      <w:r w:rsidRPr="00DA16D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C051C">
        <w:rPr>
          <w:rFonts w:ascii="Times New Roman" w:hAnsi="Times New Roman" w:cs="Times New Roman"/>
          <w:sz w:val="20"/>
          <w:szCs w:val="20"/>
          <w:lang w:val="en-US"/>
        </w:rPr>
        <w:t>Williams</w:t>
      </w:r>
      <w:r w:rsidRPr="00DA16D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C051C">
        <w:rPr>
          <w:rFonts w:ascii="Times New Roman" w:hAnsi="Times New Roman" w:cs="Times New Roman"/>
          <w:sz w:val="20"/>
          <w:szCs w:val="20"/>
          <w:lang w:val="en-US"/>
        </w:rPr>
        <w:t>Security studies: an introduction</w:t>
      </w:r>
      <w:r w:rsidRPr="0087250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051C">
        <w:rPr>
          <w:rFonts w:ascii="Times New Roman" w:hAnsi="Times New Roman" w:cs="Times New Roman"/>
          <w:sz w:val="20"/>
          <w:szCs w:val="20"/>
          <w:lang w:val="en-US"/>
        </w:rPr>
        <w:t xml:space="preserve">/edited by Paul D. Williams. NY: </w:t>
      </w:r>
      <w:proofErr w:type="spellStart"/>
      <w:r w:rsidRPr="008C051C">
        <w:rPr>
          <w:rFonts w:ascii="Times New Roman" w:hAnsi="Times New Roman" w:cs="Times New Roman"/>
          <w:sz w:val="20"/>
          <w:szCs w:val="20"/>
          <w:lang w:val="en-US"/>
        </w:rPr>
        <w:t>Routledge</w:t>
      </w:r>
      <w:proofErr w:type="spellEnd"/>
      <w:r w:rsidRPr="008C051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DA16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051C">
        <w:rPr>
          <w:rFonts w:ascii="Times New Roman" w:hAnsi="Times New Roman" w:cs="Times New Roman"/>
          <w:sz w:val="20"/>
          <w:szCs w:val="20"/>
          <w:lang w:val="en-US"/>
        </w:rPr>
        <w:t xml:space="preserve">P.3. </w:t>
      </w:r>
    </w:p>
  </w:footnote>
  <w:footnote w:id="45">
    <w:p w:rsidR="008A09BD" w:rsidRPr="008C051C" w:rsidRDefault="008A09BD" w:rsidP="00872506">
      <w:pPr>
        <w:pStyle w:val="a8"/>
        <w:spacing w:line="240" w:lineRule="atLeast"/>
        <w:ind w:right="-23"/>
        <w:jc w:val="both"/>
        <w:rPr>
          <w:lang w:val="en-US"/>
        </w:rPr>
      </w:pPr>
      <w:r w:rsidRPr="008C051C">
        <w:rPr>
          <w:rStyle w:val="aa"/>
          <w:rFonts w:ascii="Times New Roman" w:hAnsi="Times New Roman" w:cs="Times New Roman"/>
        </w:rPr>
        <w:footnoteRef/>
      </w:r>
      <w:r w:rsidRPr="00DA16DB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8C051C">
        <w:rPr>
          <w:rFonts w:ascii="Times New Roman" w:hAnsi="Times New Roman" w:cs="Times New Roman"/>
          <w:lang w:val="en-US"/>
        </w:rPr>
        <w:t>The same.</w:t>
      </w:r>
      <w:proofErr w:type="gramEnd"/>
      <w:r w:rsidRPr="008C051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C051C">
        <w:rPr>
          <w:rFonts w:ascii="Times New Roman" w:hAnsi="Times New Roman" w:cs="Times New Roman"/>
          <w:lang w:val="en-US"/>
        </w:rPr>
        <w:t>P.4.</w:t>
      </w:r>
      <w:proofErr w:type="gramEnd"/>
    </w:p>
  </w:footnote>
  <w:footnote w:id="46">
    <w:p w:rsidR="008A09BD" w:rsidRPr="0013747C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744C55">
        <w:rPr>
          <w:rStyle w:val="aa"/>
          <w:rFonts w:ascii="Times New Roman" w:hAnsi="Times New Roman" w:cs="Times New Roman"/>
        </w:rPr>
        <w:footnoteRef/>
      </w:r>
      <w:r w:rsidRPr="00744C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C55">
        <w:rPr>
          <w:rFonts w:ascii="Times New Roman" w:hAnsi="Times New Roman" w:cs="Times New Roman"/>
          <w:color w:val="000000"/>
          <w:lang w:val="en-US"/>
        </w:rPr>
        <w:t>Buzan</w:t>
      </w:r>
      <w:proofErr w:type="spellEnd"/>
      <w:r w:rsidRPr="008A09BD">
        <w:rPr>
          <w:rFonts w:ascii="Times New Roman" w:hAnsi="Times New Roman" w:cs="Times New Roman"/>
          <w:color w:val="000000"/>
          <w:lang w:val="en-US"/>
        </w:rPr>
        <w:t>,</w:t>
      </w:r>
      <w:r w:rsidRPr="00744C55">
        <w:rPr>
          <w:rFonts w:ascii="Times New Roman" w:hAnsi="Times New Roman" w:cs="Times New Roman"/>
          <w:color w:val="000000"/>
          <w:lang w:val="en-US"/>
        </w:rPr>
        <w:t xml:space="preserve"> Barry. People, States and Fear: The National Security Problem in International Relations. </w:t>
      </w:r>
      <w:proofErr w:type="spellStart"/>
      <w:r w:rsidRPr="00AB1333">
        <w:rPr>
          <w:rFonts w:ascii="Times New Roman" w:hAnsi="Times New Roman" w:cs="Times New Roman"/>
          <w:color w:val="000000"/>
          <w:lang w:val="en-US"/>
        </w:rPr>
        <w:t>Hemel</w:t>
      </w:r>
      <w:proofErr w:type="spellEnd"/>
      <w:r w:rsidRPr="00AB1333">
        <w:rPr>
          <w:rFonts w:ascii="Times New Roman" w:hAnsi="Times New Roman" w:cs="Times New Roman"/>
          <w:color w:val="000000"/>
          <w:lang w:val="en-US"/>
        </w:rPr>
        <w:t xml:space="preserve"> Hempstead: Harvester </w:t>
      </w:r>
      <w:proofErr w:type="spellStart"/>
      <w:r w:rsidRPr="00AB1333">
        <w:rPr>
          <w:rFonts w:ascii="Times New Roman" w:hAnsi="Times New Roman" w:cs="Times New Roman"/>
          <w:color w:val="000000"/>
          <w:lang w:val="en-US"/>
        </w:rPr>
        <w:t>Wheatsheaf</w:t>
      </w:r>
      <w:proofErr w:type="spellEnd"/>
      <w:r w:rsidRPr="00AB1333">
        <w:rPr>
          <w:rFonts w:ascii="Times New Roman" w:hAnsi="Times New Roman" w:cs="Times New Roman"/>
          <w:color w:val="000000"/>
          <w:lang w:val="en-US"/>
        </w:rPr>
        <w:t xml:space="preserve">, 1983. </w:t>
      </w:r>
      <w:proofErr w:type="gramStart"/>
      <w:r w:rsidRPr="00AB1333">
        <w:rPr>
          <w:rFonts w:ascii="Times New Roman" w:hAnsi="Times New Roman" w:cs="Times New Roman"/>
          <w:color w:val="000000"/>
          <w:lang w:val="en-US"/>
        </w:rPr>
        <w:t xml:space="preserve">393 </w:t>
      </w:r>
      <w:r w:rsidRPr="0013747C">
        <w:rPr>
          <w:rFonts w:ascii="Times New Roman" w:hAnsi="Times New Roman" w:cs="Times New Roman"/>
          <w:color w:val="000000"/>
          <w:lang w:val="en-US"/>
        </w:rPr>
        <w:t>p.</w:t>
      </w:r>
      <w:proofErr w:type="gramEnd"/>
    </w:p>
  </w:footnote>
  <w:footnote w:id="47">
    <w:p w:rsidR="008A09BD" w:rsidRPr="0013747C" w:rsidRDefault="008A09BD" w:rsidP="00CC4570">
      <w:pPr>
        <w:pStyle w:val="a8"/>
        <w:ind w:right="544"/>
        <w:jc w:val="both"/>
        <w:rPr>
          <w:lang w:val="lt-LT"/>
        </w:rPr>
      </w:pPr>
      <w:r w:rsidRPr="0013747C">
        <w:rPr>
          <w:rStyle w:val="aa"/>
          <w:rFonts w:ascii="Times New Roman" w:hAnsi="Times New Roman" w:cs="Times New Roman"/>
        </w:rPr>
        <w:footnoteRef/>
      </w:r>
      <w:r w:rsidRPr="00DA16DB">
        <w:rPr>
          <w:rFonts w:ascii="Times New Roman" w:hAnsi="Times New Roman" w:cs="Times New Roman"/>
          <w:lang w:val="en-US"/>
        </w:rPr>
        <w:t xml:space="preserve"> </w:t>
      </w:r>
      <w:r w:rsidRPr="0013747C">
        <w:rPr>
          <w:rFonts w:ascii="Times New Roman" w:hAnsi="Times New Roman" w:cs="Times New Roman"/>
          <w:lang w:val="lt-LT"/>
        </w:rPr>
        <w:t>The same. P.106.</w:t>
      </w:r>
      <w:r>
        <w:rPr>
          <w:lang w:val="lt-LT"/>
        </w:rPr>
        <w:t xml:space="preserve"> </w:t>
      </w:r>
    </w:p>
  </w:footnote>
  <w:footnote w:id="48">
    <w:p w:rsidR="008A09BD" w:rsidRPr="00DA16DB" w:rsidRDefault="008A09BD" w:rsidP="00872506">
      <w:pPr>
        <w:pStyle w:val="a8"/>
        <w:ind w:right="261"/>
        <w:jc w:val="both"/>
        <w:rPr>
          <w:lang w:val="en-US"/>
        </w:rPr>
      </w:pPr>
      <w:r>
        <w:rPr>
          <w:rStyle w:val="aa"/>
        </w:rPr>
        <w:footnoteRef/>
      </w:r>
      <w:r w:rsidRPr="00680EEF">
        <w:rPr>
          <w:lang w:val="en-US"/>
        </w:rPr>
        <w:t xml:space="preserve"> </w:t>
      </w:r>
      <w:proofErr w:type="gramStart"/>
      <w:r w:rsidRPr="008C051C">
        <w:rPr>
          <w:rFonts w:ascii="Times New Roman" w:hAnsi="Times New Roman" w:cs="Times New Roman"/>
          <w:lang w:val="en-US"/>
        </w:rPr>
        <w:t>Paul</w:t>
      </w:r>
      <w:r w:rsidRPr="008A09BD">
        <w:rPr>
          <w:rFonts w:ascii="Times New Roman" w:hAnsi="Times New Roman" w:cs="Times New Roman"/>
          <w:lang w:val="en-US"/>
        </w:rPr>
        <w:t>,</w:t>
      </w:r>
      <w:r w:rsidRPr="00680EEF">
        <w:rPr>
          <w:rFonts w:ascii="Times New Roman" w:hAnsi="Times New Roman" w:cs="Times New Roman"/>
          <w:lang w:val="en-US"/>
        </w:rPr>
        <w:t xml:space="preserve"> </w:t>
      </w:r>
      <w:r w:rsidRPr="008C051C">
        <w:rPr>
          <w:rFonts w:ascii="Times New Roman" w:hAnsi="Times New Roman" w:cs="Times New Roman"/>
          <w:lang w:val="en-US"/>
        </w:rPr>
        <w:t>D</w:t>
      </w:r>
      <w:r w:rsidRPr="00680EEF">
        <w:rPr>
          <w:rFonts w:ascii="Times New Roman" w:hAnsi="Times New Roman" w:cs="Times New Roman"/>
          <w:lang w:val="en-US"/>
        </w:rPr>
        <w:t xml:space="preserve">. </w:t>
      </w:r>
      <w:r w:rsidRPr="008C051C">
        <w:rPr>
          <w:rFonts w:ascii="Times New Roman" w:hAnsi="Times New Roman" w:cs="Times New Roman"/>
          <w:lang w:val="en-US"/>
        </w:rPr>
        <w:t>Williams</w:t>
      </w:r>
      <w:r w:rsidRPr="00680EEF">
        <w:rPr>
          <w:rFonts w:ascii="Times New Roman" w:hAnsi="Times New Roman" w:cs="Times New Roman"/>
          <w:lang w:val="en-US"/>
        </w:rPr>
        <w:t>.</w:t>
      </w:r>
      <w:proofErr w:type="gramEnd"/>
      <w:r w:rsidRPr="00680EEF">
        <w:rPr>
          <w:rFonts w:ascii="Times New Roman" w:hAnsi="Times New Roman" w:cs="Times New Roman"/>
          <w:lang w:val="en-US"/>
        </w:rPr>
        <w:t xml:space="preserve"> </w:t>
      </w:r>
      <w:r w:rsidRPr="008C051C">
        <w:rPr>
          <w:rFonts w:ascii="Times New Roman" w:hAnsi="Times New Roman" w:cs="Times New Roman"/>
          <w:lang w:val="en-US"/>
        </w:rPr>
        <w:t xml:space="preserve">Security studies: an introduction/edited by Paul D. Williams. NY: </w:t>
      </w:r>
      <w:proofErr w:type="spellStart"/>
      <w:r w:rsidRPr="008C051C">
        <w:rPr>
          <w:rFonts w:ascii="Times New Roman" w:hAnsi="Times New Roman" w:cs="Times New Roman"/>
          <w:lang w:val="en-US"/>
        </w:rPr>
        <w:t>Routledge</w:t>
      </w:r>
      <w:proofErr w:type="spellEnd"/>
      <w:r w:rsidRPr="008C051C">
        <w:rPr>
          <w:rFonts w:ascii="Times New Roman" w:hAnsi="Times New Roman" w:cs="Times New Roman"/>
          <w:lang w:val="en-US"/>
        </w:rPr>
        <w:t>.</w:t>
      </w:r>
      <w:r w:rsidRPr="00DA16DB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P.</w:t>
      </w:r>
      <w:r w:rsidRPr="00DA16DB">
        <w:rPr>
          <w:rFonts w:ascii="Times New Roman" w:hAnsi="Times New Roman" w:cs="Times New Roman"/>
          <w:lang w:val="en-US"/>
        </w:rPr>
        <w:t xml:space="preserve"> 69.</w:t>
      </w:r>
      <w:proofErr w:type="gramEnd"/>
      <w:r w:rsidRPr="00DA16DB">
        <w:rPr>
          <w:rFonts w:ascii="Times New Roman" w:hAnsi="Times New Roman" w:cs="Times New Roman"/>
          <w:lang w:val="en-US"/>
        </w:rPr>
        <w:t xml:space="preserve"> </w:t>
      </w:r>
    </w:p>
  </w:footnote>
  <w:footnote w:id="49">
    <w:p w:rsidR="008A09BD" w:rsidRDefault="008A09BD" w:rsidP="00872506">
      <w:pPr>
        <w:pStyle w:val="a8"/>
        <w:ind w:right="261"/>
        <w:jc w:val="both"/>
      </w:pPr>
      <w:r>
        <w:rPr>
          <w:rStyle w:val="aa"/>
        </w:rPr>
        <w:footnoteRef/>
      </w:r>
      <w:r w:rsidRPr="007C215B">
        <w:rPr>
          <w:lang w:val="en-US"/>
        </w:rPr>
        <w:t xml:space="preserve"> </w:t>
      </w:r>
      <w:proofErr w:type="spellStart"/>
      <w:proofErr w:type="gramStart"/>
      <w:r w:rsidRPr="00761C29">
        <w:rPr>
          <w:rFonts w:ascii="Times New Roman" w:hAnsi="Times New Roman" w:cs="Times New Roman"/>
          <w:lang w:val="en-US"/>
        </w:rPr>
        <w:t>Mellisa</w:t>
      </w:r>
      <w:proofErr w:type="spellEnd"/>
      <w:r w:rsidRPr="00872506">
        <w:rPr>
          <w:rFonts w:ascii="Times New Roman" w:hAnsi="Times New Roman" w:cs="Times New Roman"/>
          <w:lang w:val="en-US"/>
        </w:rPr>
        <w:t>,</w:t>
      </w:r>
      <w:r w:rsidRPr="00761C29">
        <w:rPr>
          <w:rFonts w:ascii="Times New Roman" w:hAnsi="Times New Roman" w:cs="Times New Roman"/>
          <w:lang w:val="en-US"/>
        </w:rPr>
        <w:t xml:space="preserve"> G. Gurley and Wong </w:t>
      </w:r>
      <w:proofErr w:type="spellStart"/>
      <w:r w:rsidRPr="00761C29">
        <w:rPr>
          <w:rFonts w:ascii="Times New Roman" w:hAnsi="Times New Roman" w:cs="Times New Roman"/>
          <w:lang w:val="en-US"/>
        </w:rPr>
        <w:t>Siu-Lun</w:t>
      </w:r>
      <w:proofErr w:type="spellEnd"/>
      <w:r w:rsidRPr="00761C29">
        <w:rPr>
          <w:rFonts w:ascii="Times New Roman" w:hAnsi="Times New Roman" w:cs="Times New Roman"/>
          <w:lang w:val="en-US"/>
        </w:rPr>
        <w:t>.</w:t>
      </w:r>
      <w:proofErr w:type="gramEnd"/>
      <w:r w:rsidRPr="00761C29">
        <w:rPr>
          <w:rFonts w:ascii="Times New Roman" w:hAnsi="Times New Roman" w:cs="Times New Roman"/>
          <w:lang w:val="en-US"/>
        </w:rPr>
        <w:t xml:space="preserve"> Introduction: applying securitization theory to unregulated migration in Asia. New</w:t>
      </w:r>
      <w:r w:rsidRPr="00761C29">
        <w:rPr>
          <w:rFonts w:ascii="Times New Roman" w:hAnsi="Times New Roman" w:cs="Times New Roman"/>
        </w:rPr>
        <w:t xml:space="preserve"> </w:t>
      </w:r>
      <w:r w:rsidRPr="00761C29">
        <w:rPr>
          <w:rFonts w:ascii="Times New Roman" w:hAnsi="Times New Roman" w:cs="Times New Roman"/>
          <w:lang w:val="en-US"/>
        </w:rPr>
        <w:t>York</w:t>
      </w:r>
      <w:r w:rsidRPr="00761C29">
        <w:rPr>
          <w:rFonts w:ascii="Times New Roman" w:hAnsi="Times New Roman" w:cs="Times New Roman"/>
        </w:rPr>
        <w:t xml:space="preserve">. </w:t>
      </w:r>
      <w:proofErr w:type="spellStart"/>
      <w:r w:rsidRPr="00761C29">
        <w:rPr>
          <w:rFonts w:ascii="Times New Roman" w:hAnsi="Times New Roman" w:cs="Times New Roman"/>
          <w:lang w:val="en-US"/>
        </w:rPr>
        <w:t>Routledge</w:t>
      </w:r>
      <w:proofErr w:type="spellEnd"/>
      <w:r w:rsidRPr="00761C29">
        <w:rPr>
          <w:rFonts w:ascii="Times New Roman" w:hAnsi="Times New Roman" w:cs="Times New Roman"/>
        </w:rPr>
        <w:t xml:space="preserve">, 2008, </w:t>
      </w:r>
      <w:r w:rsidRPr="00761C29">
        <w:rPr>
          <w:rFonts w:ascii="Times New Roman" w:hAnsi="Times New Roman" w:cs="Times New Roman"/>
          <w:lang w:val="en-US"/>
        </w:rPr>
        <w:t>P</w:t>
      </w:r>
      <w:r w:rsidRPr="00761C29">
        <w:rPr>
          <w:rFonts w:ascii="Times New Roman" w:hAnsi="Times New Roman" w:cs="Times New Roman"/>
        </w:rPr>
        <w:t>. 5.</w:t>
      </w:r>
    </w:p>
  </w:footnote>
  <w:footnote w:id="50">
    <w:p w:rsidR="008A09BD" w:rsidRPr="00872506" w:rsidRDefault="008A09BD" w:rsidP="00872506">
      <w:pPr>
        <w:pStyle w:val="a8"/>
        <w:ind w:right="261"/>
        <w:jc w:val="both"/>
      </w:pPr>
      <w:r>
        <w:rPr>
          <w:rStyle w:val="aa"/>
        </w:rPr>
        <w:footnoteRef/>
      </w:r>
      <w:r>
        <w:rPr>
          <w:rFonts w:ascii="Times New Roman" w:hAnsi="Times New Roman" w:cs="Times New Roman"/>
        </w:rPr>
        <w:t>Якушина, О</w:t>
      </w:r>
      <w:r w:rsidRPr="001B12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Теория </w:t>
      </w:r>
      <w:proofErr w:type="spellStart"/>
      <w:r>
        <w:rPr>
          <w:rFonts w:ascii="Times New Roman" w:hAnsi="Times New Roman" w:cs="Times New Roman"/>
        </w:rPr>
        <w:t>секьюритизации</w:t>
      </w:r>
      <w:proofErr w:type="spellEnd"/>
      <w:r>
        <w:rPr>
          <w:rFonts w:ascii="Times New Roman" w:hAnsi="Times New Roman" w:cs="Times New Roman"/>
        </w:rPr>
        <w:t xml:space="preserve"> в международных отношениях. Геополитика. </w:t>
      </w:r>
      <w:proofErr w:type="spellStart"/>
      <w:r>
        <w:rPr>
          <w:rFonts w:ascii="Times New Roman" w:hAnsi="Times New Roman" w:cs="Times New Roman"/>
        </w:rPr>
        <w:t>Ру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7250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Якушина, О. </w:t>
      </w:r>
      <w:r w:rsidRPr="001B12FF">
        <w:rPr>
          <w:rFonts w:ascii="Times New Roman" w:eastAsia="Calibri" w:hAnsi="Times New Roman" w:cs="Times New Roman"/>
          <w:color w:val="000000"/>
          <w:shd w:val="clear" w:color="auto" w:fill="FCFCFC"/>
        </w:rPr>
        <w:t>URL: </w:t>
      </w:r>
      <w:r w:rsidRPr="00872506">
        <w:rPr>
          <w:rFonts w:ascii="Times New Roman" w:eastAsia="Calibri" w:hAnsi="Times New Roman" w:cs="Times New Roman"/>
          <w:color w:val="000000"/>
          <w:shd w:val="clear" w:color="auto" w:fill="FCFCFC"/>
        </w:rPr>
        <w:t>https://www.geopolitica.ru/article/teoriya-sekyuritizacii-v-mezhdunarodnyh-otnosheniyah-ch1</w:t>
      </w:r>
      <w:r>
        <w:rPr>
          <w:rFonts w:ascii="Times New Roman" w:eastAsia="Calibri" w:hAnsi="Times New Roman" w:cs="Times New Roman"/>
          <w:color w:val="000000"/>
          <w:shd w:val="clear" w:color="auto" w:fill="FCFCFC"/>
        </w:rPr>
        <w:t xml:space="preserve">. </w:t>
      </w:r>
      <w:r w:rsidRPr="00872506">
        <w:rPr>
          <w:rFonts w:ascii="Times New Roman" w:eastAsia="Calibri" w:hAnsi="Times New Roman" w:cs="Times New Roman"/>
          <w:color w:val="000000"/>
          <w:shd w:val="clear" w:color="auto" w:fill="FCFCFC"/>
        </w:rPr>
        <w:t>(</w:t>
      </w:r>
      <w:r>
        <w:rPr>
          <w:rFonts w:ascii="Times New Roman" w:eastAsia="Calibri" w:hAnsi="Times New Roman" w:cs="Times New Roman"/>
          <w:color w:val="000000"/>
          <w:shd w:val="clear" w:color="auto" w:fill="FCFCFC"/>
        </w:rPr>
        <w:t>д</w:t>
      </w:r>
      <w:r w:rsidRPr="001B12FF">
        <w:rPr>
          <w:rFonts w:ascii="Times New Roman" w:eastAsia="Calibri" w:hAnsi="Times New Roman" w:cs="Times New Roman"/>
          <w:color w:val="000000"/>
          <w:shd w:val="clear" w:color="auto" w:fill="FCFCFC"/>
        </w:rPr>
        <w:t>ата</w:t>
      </w:r>
      <w:r w:rsidRPr="00872506">
        <w:rPr>
          <w:rFonts w:ascii="Times New Roman" w:eastAsia="Calibri" w:hAnsi="Times New Roman" w:cs="Times New Roman"/>
          <w:color w:val="000000"/>
          <w:shd w:val="clear" w:color="auto" w:fill="FCFCFC"/>
        </w:rPr>
        <w:t xml:space="preserve"> </w:t>
      </w:r>
      <w:r w:rsidRPr="001B12FF">
        <w:rPr>
          <w:rFonts w:ascii="Times New Roman" w:eastAsia="Calibri" w:hAnsi="Times New Roman" w:cs="Times New Roman"/>
          <w:color w:val="000000"/>
          <w:shd w:val="clear" w:color="auto" w:fill="FCFCFC"/>
        </w:rPr>
        <w:t>обращения</w:t>
      </w:r>
      <w:r w:rsidRPr="00872506">
        <w:rPr>
          <w:rFonts w:ascii="Times New Roman" w:eastAsia="Calibri" w:hAnsi="Times New Roman" w:cs="Times New Roman"/>
          <w:color w:val="000000"/>
          <w:shd w:val="clear" w:color="auto" w:fill="FCFCFC"/>
        </w:rPr>
        <w:t>:02.03.2018).</w:t>
      </w:r>
    </w:p>
  </w:footnote>
  <w:footnote w:id="51">
    <w:p w:rsidR="008A09BD" w:rsidRPr="00B2240B" w:rsidRDefault="008A09BD" w:rsidP="00872506">
      <w:pPr>
        <w:pStyle w:val="a8"/>
        <w:tabs>
          <w:tab w:val="left" w:pos="9639"/>
        </w:tabs>
        <w:ind w:right="119"/>
        <w:jc w:val="both"/>
        <w:rPr>
          <w:lang w:val="en-US"/>
        </w:rPr>
      </w:pPr>
      <w:r w:rsidRPr="00680EEF">
        <w:rPr>
          <w:rStyle w:val="aa"/>
          <w:rFonts w:ascii="Times New Roman" w:hAnsi="Times New Roman" w:cs="Times New Roman"/>
        </w:rPr>
        <w:footnoteRef/>
      </w:r>
      <w:r w:rsidRPr="00AB1333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680EEF">
        <w:rPr>
          <w:rFonts w:ascii="Times New Roman" w:hAnsi="Times New Roman" w:cs="Times New Roman"/>
          <w:lang w:val="en-US"/>
        </w:rPr>
        <w:t>Paul</w:t>
      </w:r>
      <w:r w:rsidRPr="008A09BD">
        <w:rPr>
          <w:rFonts w:ascii="Times New Roman" w:hAnsi="Times New Roman" w:cs="Times New Roman"/>
          <w:lang w:val="en-US"/>
        </w:rPr>
        <w:t>,</w:t>
      </w:r>
      <w:r w:rsidRPr="00AB1333">
        <w:rPr>
          <w:rFonts w:ascii="Times New Roman" w:hAnsi="Times New Roman" w:cs="Times New Roman"/>
          <w:lang w:val="en-US"/>
        </w:rPr>
        <w:t xml:space="preserve"> </w:t>
      </w:r>
      <w:r w:rsidRPr="008C051C">
        <w:rPr>
          <w:rFonts w:ascii="Times New Roman" w:hAnsi="Times New Roman" w:cs="Times New Roman"/>
          <w:lang w:val="en-US"/>
        </w:rPr>
        <w:t>D</w:t>
      </w:r>
      <w:r w:rsidRPr="00AB1333">
        <w:rPr>
          <w:rFonts w:ascii="Times New Roman" w:hAnsi="Times New Roman" w:cs="Times New Roman"/>
          <w:lang w:val="en-US"/>
        </w:rPr>
        <w:t xml:space="preserve">. </w:t>
      </w:r>
      <w:r w:rsidRPr="008C051C">
        <w:rPr>
          <w:rFonts w:ascii="Times New Roman" w:hAnsi="Times New Roman" w:cs="Times New Roman"/>
          <w:lang w:val="en-US"/>
        </w:rPr>
        <w:t>Williams</w:t>
      </w:r>
      <w:r w:rsidRPr="00AB1333">
        <w:rPr>
          <w:rFonts w:ascii="Times New Roman" w:hAnsi="Times New Roman" w:cs="Times New Roman"/>
          <w:lang w:val="en-US"/>
        </w:rPr>
        <w:t>.</w:t>
      </w:r>
      <w:proofErr w:type="gramEnd"/>
      <w:r w:rsidRPr="00AB1333">
        <w:rPr>
          <w:rFonts w:ascii="Times New Roman" w:hAnsi="Times New Roman" w:cs="Times New Roman"/>
          <w:lang w:val="en-US"/>
        </w:rPr>
        <w:t xml:space="preserve"> </w:t>
      </w:r>
      <w:r w:rsidRPr="008C051C">
        <w:rPr>
          <w:rFonts w:ascii="Times New Roman" w:hAnsi="Times New Roman" w:cs="Times New Roman"/>
          <w:lang w:val="en-US"/>
        </w:rPr>
        <w:t xml:space="preserve">Security studies: an introduction/edited by Paul D. Williams. NY: </w:t>
      </w:r>
      <w:proofErr w:type="spellStart"/>
      <w:r w:rsidRPr="008C051C">
        <w:rPr>
          <w:rFonts w:ascii="Times New Roman" w:hAnsi="Times New Roman" w:cs="Times New Roman"/>
          <w:lang w:val="en-US"/>
        </w:rPr>
        <w:t>Routledge</w:t>
      </w:r>
      <w:proofErr w:type="spellEnd"/>
      <w:r w:rsidRPr="008C051C">
        <w:rPr>
          <w:rFonts w:ascii="Times New Roman" w:hAnsi="Times New Roman" w:cs="Times New Roman"/>
          <w:lang w:val="en-US"/>
        </w:rPr>
        <w:t>.</w:t>
      </w:r>
      <w:r w:rsidRPr="00B2240B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P.</w:t>
      </w:r>
      <w:r w:rsidRPr="00B2240B">
        <w:rPr>
          <w:rFonts w:ascii="Times New Roman" w:hAnsi="Times New Roman" w:cs="Times New Roman"/>
          <w:lang w:val="en-US"/>
        </w:rPr>
        <w:t xml:space="preserve"> 70.</w:t>
      </w:r>
      <w:proofErr w:type="gramEnd"/>
      <w:r w:rsidRPr="00B2240B">
        <w:rPr>
          <w:rFonts w:ascii="Times New Roman" w:hAnsi="Times New Roman" w:cs="Times New Roman"/>
          <w:lang w:val="en-US"/>
        </w:rPr>
        <w:t xml:space="preserve"> </w:t>
      </w:r>
    </w:p>
  </w:footnote>
  <w:footnote w:id="52">
    <w:p w:rsidR="008A09BD" w:rsidRPr="00680EEF" w:rsidRDefault="008A09BD" w:rsidP="00872506">
      <w:pPr>
        <w:pStyle w:val="a8"/>
        <w:tabs>
          <w:tab w:val="left" w:pos="9639"/>
        </w:tabs>
        <w:ind w:right="119"/>
        <w:jc w:val="both"/>
        <w:rPr>
          <w:rFonts w:ascii="Times New Roman" w:hAnsi="Times New Roman" w:cs="Times New Roman"/>
          <w:lang w:val="en-US"/>
        </w:rPr>
      </w:pPr>
      <w:r w:rsidRPr="00680EEF">
        <w:rPr>
          <w:rStyle w:val="aa"/>
          <w:rFonts w:ascii="Times New Roman" w:hAnsi="Times New Roman" w:cs="Times New Roman"/>
        </w:rPr>
        <w:footnoteRef/>
      </w:r>
      <w:r w:rsidRPr="00680EEF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680EEF">
        <w:rPr>
          <w:rFonts w:ascii="Times New Roman" w:hAnsi="Times New Roman" w:cs="Times New Roman"/>
          <w:color w:val="000000"/>
          <w:lang w:val="en-US"/>
        </w:rPr>
        <w:t>Wæver</w:t>
      </w:r>
      <w:proofErr w:type="spellEnd"/>
      <w:r w:rsidRPr="008A09BD">
        <w:rPr>
          <w:rFonts w:ascii="Times New Roman" w:hAnsi="Times New Roman" w:cs="Times New Roman"/>
          <w:color w:val="000000"/>
          <w:lang w:val="en-US"/>
        </w:rPr>
        <w:t>,</w:t>
      </w:r>
      <w:r w:rsidRPr="00680EEF">
        <w:rPr>
          <w:rFonts w:ascii="Times New Roman" w:hAnsi="Times New Roman" w:cs="Times New Roman"/>
          <w:color w:val="000000"/>
          <w:lang w:val="en-US"/>
        </w:rPr>
        <w:t xml:space="preserve"> Ole. </w:t>
      </w:r>
      <w:proofErr w:type="gramStart"/>
      <w:r w:rsidRPr="00680EEF">
        <w:rPr>
          <w:rFonts w:ascii="Times New Roman" w:hAnsi="Times New Roman" w:cs="Times New Roman"/>
          <w:color w:val="000000"/>
          <w:lang w:val="en-US"/>
        </w:rPr>
        <w:t>On Security.</w:t>
      </w:r>
      <w:proofErr w:type="gramEnd"/>
      <w:r w:rsidRPr="00680EEF">
        <w:rPr>
          <w:rFonts w:ascii="Times New Roman" w:hAnsi="Times New Roman" w:cs="Times New Roman"/>
          <w:color w:val="000000"/>
          <w:lang w:val="en-US"/>
        </w:rPr>
        <w:t xml:space="preserve"> Securitization and </w:t>
      </w:r>
      <w:proofErr w:type="spellStart"/>
      <w:r w:rsidRPr="00680EEF">
        <w:rPr>
          <w:rFonts w:ascii="Times New Roman" w:hAnsi="Times New Roman" w:cs="Times New Roman"/>
          <w:color w:val="000000"/>
          <w:lang w:val="en-US"/>
        </w:rPr>
        <w:t>desecuritization</w:t>
      </w:r>
      <w:proofErr w:type="spellEnd"/>
      <w:r w:rsidRPr="00680EEF">
        <w:rPr>
          <w:rFonts w:ascii="Times New Roman" w:hAnsi="Times New Roman" w:cs="Times New Roman"/>
          <w:color w:val="000000"/>
          <w:lang w:val="en-US"/>
        </w:rPr>
        <w:t xml:space="preserve"> in Ronnie D. </w:t>
      </w:r>
      <w:proofErr w:type="spellStart"/>
      <w:r w:rsidRPr="00680EEF">
        <w:rPr>
          <w:rFonts w:ascii="Times New Roman" w:hAnsi="Times New Roman" w:cs="Times New Roman"/>
          <w:color w:val="000000"/>
          <w:lang w:val="en-US"/>
        </w:rPr>
        <w:t>Lipschutz</w:t>
      </w:r>
      <w:proofErr w:type="spellEnd"/>
      <w:r w:rsidRPr="00680EEF">
        <w:rPr>
          <w:rFonts w:ascii="Times New Roman" w:hAnsi="Times New Roman" w:cs="Times New Roman"/>
          <w:color w:val="000000"/>
          <w:lang w:val="en-US"/>
        </w:rPr>
        <w:t xml:space="preserve"> (ed.), New York: Columbia University Press, 1995, P. 58. </w:t>
      </w:r>
    </w:p>
  </w:footnote>
  <w:footnote w:id="53">
    <w:p w:rsidR="008A09BD" w:rsidRPr="00AB1333" w:rsidRDefault="008A09BD" w:rsidP="00872506">
      <w:pPr>
        <w:pStyle w:val="a8"/>
        <w:tabs>
          <w:tab w:val="left" w:pos="9639"/>
        </w:tabs>
        <w:ind w:right="119"/>
        <w:jc w:val="both"/>
        <w:rPr>
          <w:lang w:val="en-US"/>
        </w:rPr>
      </w:pPr>
      <w:r>
        <w:rPr>
          <w:rStyle w:val="aa"/>
        </w:rPr>
        <w:footnoteRef/>
      </w:r>
      <w:r w:rsidRPr="00A94A04">
        <w:rPr>
          <w:lang w:val="en-US"/>
        </w:rPr>
        <w:t xml:space="preserve"> </w:t>
      </w:r>
      <w:proofErr w:type="spellStart"/>
      <w:r w:rsidRPr="00744C55">
        <w:rPr>
          <w:rFonts w:ascii="Times New Roman" w:hAnsi="Times New Roman" w:cs="Times New Roman"/>
          <w:color w:val="000000"/>
          <w:lang w:val="en-US"/>
        </w:rPr>
        <w:t>Buzan</w:t>
      </w:r>
      <w:proofErr w:type="spellEnd"/>
      <w:r w:rsidRPr="008A09BD">
        <w:rPr>
          <w:rFonts w:ascii="Times New Roman" w:hAnsi="Times New Roman" w:cs="Times New Roman"/>
          <w:color w:val="000000"/>
          <w:lang w:val="en-US"/>
        </w:rPr>
        <w:t>,</w:t>
      </w:r>
      <w:r w:rsidRPr="00744C55">
        <w:rPr>
          <w:rFonts w:ascii="Times New Roman" w:hAnsi="Times New Roman" w:cs="Times New Roman"/>
          <w:color w:val="000000"/>
          <w:lang w:val="en-US"/>
        </w:rPr>
        <w:t xml:space="preserve"> Barry. People, States and Fear: The National Security Problem in International Relations. </w:t>
      </w:r>
      <w:proofErr w:type="spellStart"/>
      <w:r w:rsidRPr="00AB1333">
        <w:rPr>
          <w:rFonts w:ascii="Times New Roman" w:hAnsi="Times New Roman" w:cs="Times New Roman"/>
          <w:color w:val="000000"/>
          <w:lang w:val="en-US"/>
        </w:rPr>
        <w:t>Hemel</w:t>
      </w:r>
      <w:proofErr w:type="spellEnd"/>
      <w:r w:rsidRPr="00AB1333">
        <w:rPr>
          <w:rFonts w:ascii="Times New Roman" w:hAnsi="Times New Roman" w:cs="Times New Roman"/>
          <w:color w:val="000000"/>
          <w:lang w:val="en-US"/>
        </w:rPr>
        <w:t xml:space="preserve"> Hempstead: Harvester </w:t>
      </w:r>
      <w:proofErr w:type="spellStart"/>
      <w:r w:rsidRPr="00AB1333">
        <w:rPr>
          <w:rFonts w:ascii="Times New Roman" w:hAnsi="Times New Roman" w:cs="Times New Roman"/>
          <w:color w:val="000000"/>
          <w:lang w:val="en-US"/>
        </w:rPr>
        <w:t>Wheatsheaf</w:t>
      </w:r>
      <w:proofErr w:type="spellEnd"/>
      <w:r w:rsidRPr="00AB1333">
        <w:rPr>
          <w:rFonts w:ascii="Times New Roman" w:hAnsi="Times New Roman" w:cs="Times New Roman"/>
          <w:color w:val="000000"/>
          <w:lang w:val="en-US"/>
        </w:rPr>
        <w:t>, 1983.</w:t>
      </w:r>
      <w:r w:rsidRPr="0087250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P. 43.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AB1333">
        <w:rPr>
          <w:rFonts w:ascii="Times New Roman" w:hAnsi="Times New Roman" w:cs="Times New Roman"/>
          <w:color w:val="000000"/>
          <w:lang w:val="en-US"/>
        </w:rPr>
        <w:t xml:space="preserve"> </w:t>
      </w:r>
    </w:p>
  </w:footnote>
  <w:footnote w:id="54">
    <w:p w:rsidR="008A09BD" w:rsidRPr="00E01B0C" w:rsidRDefault="008A09BD" w:rsidP="00872506">
      <w:pPr>
        <w:pStyle w:val="a8"/>
        <w:tabs>
          <w:tab w:val="left" w:pos="9639"/>
        </w:tabs>
        <w:ind w:right="119"/>
        <w:jc w:val="both"/>
        <w:rPr>
          <w:rFonts w:ascii="Times New Roman" w:hAnsi="Times New Roman" w:cs="Times New Roman"/>
          <w:lang w:val="en-US"/>
        </w:rPr>
      </w:pPr>
      <w:r w:rsidRPr="00E01B0C">
        <w:rPr>
          <w:rStyle w:val="aa"/>
          <w:rFonts w:ascii="Times New Roman" w:hAnsi="Times New Roman" w:cs="Times New Roman"/>
        </w:rPr>
        <w:footnoteRef/>
      </w:r>
      <w:r w:rsidRPr="00E01B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1B0C">
        <w:rPr>
          <w:rFonts w:ascii="Times New Roman" w:hAnsi="Times New Roman" w:cs="Times New Roman"/>
          <w:color w:val="000000"/>
          <w:lang w:val="en-US"/>
        </w:rPr>
        <w:t>Buzan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</w:t>
      </w:r>
      <w:r w:rsidRPr="00E01B0C">
        <w:rPr>
          <w:rFonts w:ascii="Times New Roman" w:hAnsi="Times New Roman" w:cs="Times New Roman"/>
          <w:color w:val="000000"/>
          <w:lang w:val="en-US"/>
        </w:rPr>
        <w:t xml:space="preserve"> Barry, </w:t>
      </w:r>
      <w:proofErr w:type="spellStart"/>
      <w:r w:rsidRPr="00E01B0C">
        <w:rPr>
          <w:rFonts w:ascii="Times New Roman" w:hAnsi="Times New Roman" w:cs="Times New Roman"/>
          <w:color w:val="000000"/>
          <w:lang w:val="en-US"/>
        </w:rPr>
        <w:t>Wæver</w:t>
      </w:r>
      <w:proofErr w:type="spellEnd"/>
      <w:r w:rsidRPr="00E01B0C">
        <w:rPr>
          <w:rFonts w:ascii="Times New Roman" w:hAnsi="Times New Roman" w:cs="Times New Roman"/>
          <w:color w:val="000000"/>
          <w:lang w:val="en-US"/>
        </w:rPr>
        <w:t xml:space="preserve"> Ole. </w:t>
      </w:r>
      <w:proofErr w:type="gramStart"/>
      <w:r w:rsidRPr="00E01B0C">
        <w:rPr>
          <w:rFonts w:ascii="Times New Roman" w:hAnsi="Times New Roman" w:cs="Times New Roman"/>
          <w:color w:val="000000"/>
          <w:lang w:val="en-US"/>
        </w:rPr>
        <w:t>Regions and Powers.</w:t>
      </w:r>
      <w:proofErr w:type="gramEnd"/>
      <w:r w:rsidRPr="00E01B0C">
        <w:rPr>
          <w:rFonts w:ascii="Times New Roman" w:hAnsi="Times New Roman" w:cs="Times New Roman"/>
          <w:color w:val="000000"/>
          <w:lang w:val="en-US"/>
        </w:rPr>
        <w:t xml:space="preserve"> Cambridge: Cambridge University Press, 2003. </w:t>
      </w:r>
      <w:proofErr w:type="gramStart"/>
      <w:r w:rsidRPr="00E01B0C">
        <w:rPr>
          <w:rFonts w:ascii="Times New Roman" w:hAnsi="Times New Roman" w:cs="Times New Roman"/>
          <w:color w:val="000000"/>
          <w:lang w:val="en-US"/>
        </w:rPr>
        <w:t>P. 44.</w:t>
      </w:r>
      <w:proofErr w:type="gramEnd"/>
    </w:p>
  </w:footnote>
  <w:footnote w:id="55">
    <w:p w:rsidR="008A09BD" w:rsidRPr="00AB1333" w:rsidRDefault="008A09BD" w:rsidP="00CC4570">
      <w:pPr>
        <w:pStyle w:val="a8"/>
        <w:ind w:right="544"/>
        <w:jc w:val="both"/>
        <w:rPr>
          <w:lang w:val="en-US"/>
        </w:rPr>
      </w:pPr>
      <w:r>
        <w:rPr>
          <w:rStyle w:val="aa"/>
        </w:rPr>
        <w:footnoteRef/>
      </w:r>
      <w:r w:rsidRPr="0024057F">
        <w:rPr>
          <w:lang w:val="en-US"/>
        </w:rPr>
        <w:t xml:space="preserve">  </w:t>
      </w:r>
      <w:proofErr w:type="spellStart"/>
      <w:r w:rsidRPr="00744C55">
        <w:rPr>
          <w:rFonts w:ascii="Times New Roman" w:hAnsi="Times New Roman" w:cs="Times New Roman"/>
          <w:color w:val="000000"/>
          <w:lang w:val="en-US"/>
        </w:rPr>
        <w:t>Buzan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</w:t>
      </w:r>
      <w:r w:rsidRPr="00744C55">
        <w:rPr>
          <w:rFonts w:ascii="Times New Roman" w:hAnsi="Times New Roman" w:cs="Times New Roman"/>
          <w:color w:val="000000"/>
          <w:lang w:val="en-US"/>
        </w:rPr>
        <w:t xml:space="preserve"> Barry. People, States and Fear: The National Security Problem in International Relations. </w:t>
      </w:r>
      <w:proofErr w:type="spellStart"/>
      <w:r w:rsidRPr="00AB1333">
        <w:rPr>
          <w:rFonts w:ascii="Times New Roman" w:hAnsi="Times New Roman" w:cs="Times New Roman"/>
          <w:color w:val="000000"/>
          <w:lang w:val="en-US"/>
        </w:rPr>
        <w:t>Hemel</w:t>
      </w:r>
      <w:proofErr w:type="spellEnd"/>
      <w:r w:rsidRPr="00AB1333">
        <w:rPr>
          <w:rFonts w:ascii="Times New Roman" w:hAnsi="Times New Roman" w:cs="Times New Roman"/>
          <w:color w:val="000000"/>
          <w:lang w:val="en-US"/>
        </w:rPr>
        <w:t xml:space="preserve"> Hempstead: Harvester </w:t>
      </w:r>
      <w:proofErr w:type="spellStart"/>
      <w:r w:rsidRPr="00AB1333">
        <w:rPr>
          <w:rFonts w:ascii="Times New Roman" w:hAnsi="Times New Roman" w:cs="Times New Roman"/>
          <w:color w:val="000000"/>
          <w:lang w:val="en-US"/>
        </w:rPr>
        <w:t>Wheatsheaf</w:t>
      </w:r>
      <w:proofErr w:type="spellEnd"/>
      <w:r w:rsidRPr="00AB1333">
        <w:rPr>
          <w:rFonts w:ascii="Times New Roman" w:hAnsi="Times New Roman" w:cs="Times New Roman"/>
          <w:color w:val="000000"/>
          <w:lang w:val="en-US"/>
        </w:rPr>
        <w:t>, 1983.</w:t>
      </w:r>
    </w:p>
  </w:footnote>
  <w:footnote w:id="56">
    <w:p w:rsidR="008A09BD" w:rsidRPr="00BC1E8C" w:rsidRDefault="008A09BD" w:rsidP="00CC4570">
      <w:pPr>
        <w:pStyle w:val="a8"/>
        <w:ind w:right="544"/>
        <w:jc w:val="both"/>
        <w:rPr>
          <w:lang w:val="en-US"/>
        </w:rPr>
      </w:pPr>
      <w:r>
        <w:rPr>
          <w:rStyle w:val="aa"/>
        </w:rPr>
        <w:footnoteRef/>
      </w:r>
      <w:r w:rsidRPr="00BC1E8C">
        <w:rPr>
          <w:lang w:val="en-US"/>
        </w:rPr>
        <w:t xml:space="preserve">  </w:t>
      </w:r>
      <w:proofErr w:type="spellStart"/>
      <w:r w:rsidRPr="00E01B0C">
        <w:rPr>
          <w:rFonts w:ascii="Times New Roman" w:hAnsi="Times New Roman" w:cs="Times New Roman"/>
          <w:color w:val="000000"/>
          <w:lang w:val="en-US"/>
        </w:rPr>
        <w:t>Buzan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</w:t>
      </w:r>
      <w:r w:rsidRPr="00E01B0C">
        <w:rPr>
          <w:rFonts w:ascii="Times New Roman" w:hAnsi="Times New Roman" w:cs="Times New Roman"/>
          <w:color w:val="000000"/>
          <w:lang w:val="en-US"/>
        </w:rPr>
        <w:t xml:space="preserve"> Barry, </w:t>
      </w:r>
      <w:proofErr w:type="spellStart"/>
      <w:r w:rsidRPr="00E01B0C">
        <w:rPr>
          <w:rFonts w:ascii="Times New Roman" w:hAnsi="Times New Roman" w:cs="Times New Roman"/>
          <w:color w:val="000000"/>
          <w:lang w:val="en-US"/>
        </w:rPr>
        <w:t>Wæver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</w:t>
      </w:r>
      <w:r w:rsidRPr="00E01B0C">
        <w:rPr>
          <w:rFonts w:ascii="Times New Roman" w:hAnsi="Times New Roman" w:cs="Times New Roman"/>
          <w:color w:val="000000"/>
          <w:lang w:val="en-US"/>
        </w:rPr>
        <w:t xml:space="preserve"> Ole. </w:t>
      </w:r>
      <w:proofErr w:type="gramStart"/>
      <w:r w:rsidRPr="00E01B0C">
        <w:rPr>
          <w:rFonts w:ascii="Times New Roman" w:hAnsi="Times New Roman" w:cs="Times New Roman"/>
          <w:color w:val="000000"/>
          <w:lang w:val="en-US"/>
        </w:rPr>
        <w:t>Regions and Powers.</w:t>
      </w:r>
      <w:proofErr w:type="gramEnd"/>
      <w:r w:rsidRPr="00E01B0C">
        <w:rPr>
          <w:rFonts w:ascii="Times New Roman" w:hAnsi="Times New Roman" w:cs="Times New Roman"/>
          <w:color w:val="000000"/>
          <w:lang w:val="en-US"/>
        </w:rPr>
        <w:t xml:space="preserve"> Cambridge: Cambridge University Press, 2003. </w:t>
      </w:r>
      <w:proofErr w:type="gramStart"/>
      <w:r w:rsidRPr="00E01B0C">
        <w:rPr>
          <w:rFonts w:ascii="Times New Roman" w:hAnsi="Times New Roman" w:cs="Times New Roman"/>
          <w:color w:val="000000"/>
          <w:lang w:val="en-US"/>
        </w:rPr>
        <w:t>P. 44.</w:t>
      </w:r>
      <w:proofErr w:type="gramEnd"/>
    </w:p>
  </w:footnote>
  <w:footnote w:id="57">
    <w:p w:rsidR="008A09BD" w:rsidRPr="00163483" w:rsidRDefault="008A09BD" w:rsidP="00CC4570">
      <w:pPr>
        <w:pStyle w:val="a8"/>
        <w:ind w:right="544"/>
        <w:jc w:val="both"/>
        <w:rPr>
          <w:lang w:val="en-US"/>
        </w:rPr>
      </w:pPr>
      <w:r>
        <w:rPr>
          <w:rStyle w:val="aa"/>
        </w:rPr>
        <w:footnoteRef/>
      </w:r>
      <w:r w:rsidRPr="00163483">
        <w:rPr>
          <w:lang w:val="en-US"/>
        </w:rPr>
        <w:t xml:space="preserve">  </w:t>
      </w:r>
      <w:proofErr w:type="spellStart"/>
      <w:r w:rsidRPr="00744C55">
        <w:rPr>
          <w:rFonts w:ascii="Times New Roman" w:hAnsi="Times New Roman" w:cs="Times New Roman"/>
          <w:color w:val="000000"/>
          <w:lang w:val="en-US"/>
        </w:rPr>
        <w:t>Buzan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</w:t>
      </w:r>
      <w:r w:rsidRPr="00744C55">
        <w:rPr>
          <w:rFonts w:ascii="Times New Roman" w:hAnsi="Times New Roman" w:cs="Times New Roman"/>
          <w:color w:val="000000"/>
          <w:lang w:val="en-US"/>
        </w:rPr>
        <w:t xml:space="preserve"> Barry. People, States and Fear: The National Security Problem in International Relations. </w:t>
      </w:r>
      <w:proofErr w:type="spellStart"/>
      <w:r w:rsidRPr="00AB1333">
        <w:rPr>
          <w:rFonts w:ascii="Times New Roman" w:hAnsi="Times New Roman" w:cs="Times New Roman"/>
          <w:color w:val="000000"/>
          <w:lang w:val="en-US"/>
        </w:rPr>
        <w:t>Hemel</w:t>
      </w:r>
      <w:proofErr w:type="spellEnd"/>
      <w:r w:rsidRPr="00AB1333">
        <w:rPr>
          <w:rFonts w:ascii="Times New Roman" w:hAnsi="Times New Roman" w:cs="Times New Roman"/>
          <w:color w:val="000000"/>
          <w:lang w:val="en-US"/>
        </w:rPr>
        <w:t xml:space="preserve"> Hempstead: Harvester </w:t>
      </w:r>
      <w:proofErr w:type="spellStart"/>
      <w:r w:rsidRPr="00AB1333">
        <w:rPr>
          <w:rFonts w:ascii="Times New Roman" w:hAnsi="Times New Roman" w:cs="Times New Roman"/>
          <w:color w:val="000000"/>
          <w:lang w:val="en-US"/>
        </w:rPr>
        <w:t>Wheatsheaf</w:t>
      </w:r>
      <w:proofErr w:type="spellEnd"/>
      <w:r w:rsidRPr="00AB1333">
        <w:rPr>
          <w:rFonts w:ascii="Times New Roman" w:hAnsi="Times New Roman" w:cs="Times New Roman"/>
          <w:color w:val="000000"/>
          <w:lang w:val="en-US"/>
        </w:rPr>
        <w:t xml:space="preserve">, 1983.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P. 69.</w:t>
      </w:r>
      <w:proofErr w:type="gramEnd"/>
    </w:p>
  </w:footnote>
  <w:footnote w:id="58">
    <w:p w:rsidR="008A09BD" w:rsidRPr="00AB1333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336E37">
        <w:rPr>
          <w:rStyle w:val="aa"/>
          <w:rFonts w:ascii="Times New Roman" w:hAnsi="Times New Roman" w:cs="Times New Roman"/>
        </w:rPr>
        <w:footnoteRef/>
      </w:r>
      <w:r w:rsidRPr="00336E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6E37">
        <w:rPr>
          <w:rFonts w:ascii="Times New Roman" w:hAnsi="Times New Roman" w:cs="Times New Roman"/>
          <w:color w:val="000000"/>
          <w:lang w:val="en-US"/>
        </w:rPr>
        <w:t>Buzan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</w:t>
      </w:r>
      <w:r w:rsidRPr="00336E37">
        <w:rPr>
          <w:rFonts w:ascii="Times New Roman" w:hAnsi="Times New Roman" w:cs="Times New Roman"/>
          <w:color w:val="000000"/>
          <w:lang w:val="en-US"/>
        </w:rPr>
        <w:t xml:space="preserve"> Barry. </w:t>
      </w:r>
      <w:proofErr w:type="gramStart"/>
      <w:r w:rsidRPr="00336E37">
        <w:rPr>
          <w:rFonts w:ascii="Times New Roman" w:hAnsi="Times New Roman" w:cs="Times New Roman"/>
          <w:color w:val="000000"/>
          <w:lang w:val="en-US"/>
        </w:rPr>
        <w:t>New Patterns of Global Security in the Twenty-First Century.</w:t>
      </w:r>
      <w:proofErr w:type="gramEnd"/>
      <w:r w:rsidRPr="00336E3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International Affairs.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AB1333">
        <w:rPr>
          <w:rFonts w:ascii="Times New Roman" w:hAnsi="Times New Roman" w:cs="Times New Roman"/>
          <w:color w:val="000000"/>
          <w:lang w:val="en-US"/>
        </w:rPr>
        <w:t>Royal Institute</w:t>
      </w:r>
      <w:r>
        <w:rPr>
          <w:rFonts w:ascii="Times New Roman" w:hAnsi="Times New Roman" w:cs="Times New Roman"/>
          <w:color w:val="000000"/>
          <w:lang w:val="en-US"/>
        </w:rPr>
        <w:t xml:space="preserve"> of International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Affairs </w:t>
      </w:r>
      <w:r w:rsidRPr="00AB1333">
        <w:rPr>
          <w:rFonts w:ascii="Times New Roman" w:hAnsi="Times New Roman" w:cs="Times New Roman"/>
          <w:color w:val="000000"/>
          <w:lang w:val="en-US"/>
        </w:rPr>
        <w:t>,1991</w:t>
      </w:r>
      <w:proofErr w:type="gramEnd"/>
      <w:r w:rsidRPr="00AB1333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gramStart"/>
      <w:r w:rsidRPr="00AB1333">
        <w:rPr>
          <w:rFonts w:ascii="Times New Roman" w:hAnsi="Times New Roman" w:cs="Times New Roman"/>
          <w:color w:val="000000"/>
          <w:lang w:val="en-US"/>
        </w:rPr>
        <w:t>P. 433.</w:t>
      </w:r>
      <w:proofErr w:type="gramEnd"/>
    </w:p>
  </w:footnote>
  <w:footnote w:id="59">
    <w:p w:rsidR="008A09BD" w:rsidRPr="00163483" w:rsidRDefault="008A09BD" w:rsidP="00CC4570">
      <w:pPr>
        <w:pStyle w:val="a8"/>
        <w:ind w:right="544"/>
        <w:jc w:val="both"/>
        <w:rPr>
          <w:lang w:val="en-US"/>
        </w:rPr>
      </w:pPr>
      <w:r>
        <w:rPr>
          <w:rStyle w:val="aa"/>
        </w:rPr>
        <w:footnoteRef/>
      </w:r>
      <w:r w:rsidRPr="005E6725">
        <w:rPr>
          <w:lang w:val="en-US"/>
        </w:rPr>
        <w:t xml:space="preserve"> </w:t>
      </w:r>
      <w:r w:rsidRPr="00163483">
        <w:rPr>
          <w:lang w:val="en-US"/>
        </w:rPr>
        <w:t xml:space="preserve"> </w:t>
      </w:r>
      <w:proofErr w:type="spellStart"/>
      <w:r w:rsidRPr="00744C55">
        <w:rPr>
          <w:rFonts w:ascii="Times New Roman" w:hAnsi="Times New Roman" w:cs="Times New Roman"/>
          <w:color w:val="000000"/>
          <w:lang w:val="en-US"/>
        </w:rPr>
        <w:t>Buzan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</w:t>
      </w:r>
      <w:r w:rsidRPr="00744C55">
        <w:rPr>
          <w:rFonts w:ascii="Times New Roman" w:hAnsi="Times New Roman" w:cs="Times New Roman"/>
          <w:color w:val="000000"/>
          <w:lang w:val="en-US"/>
        </w:rPr>
        <w:t xml:space="preserve"> Barry. People, States and Fear: The National Security Problem in International Relations. </w:t>
      </w:r>
      <w:proofErr w:type="spellStart"/>
      <w:r w:rsidRPr="00AB1333">
        <w:rPr>
          <w:rFonts w:ascii="Times New Roman" w:hAnsi="Times New Roman" w:cs="Times New Roman"/>
          <w:color w:val="000000"/>
          <w:lang w:val="en-US"/>
        </w:rPr>
        <w:t>Hemel</w:t>
      </w:r>
      <w:proofErr w:type="spellEnd"/>
      <w:r w:rsidRPr="00AB1333">
        <w:rPr>
          <w:rFonts w:ascii="Times New Roman" w:hAnsi="Times New Roman" w:cs="Times New Roman"/>
          <w:color w:val="000000"/>
          <w:lang w:val="en-US"/>
        </w:rPr>
        <w:t xml:space="preserve"> Hempstead: Harvester </w:t>
      </w:r>
      <w:proofErr w:type="spellStart"/>
      <w:r w:rsidRPr="00AB1333">
        <w:rPr>
          <w:rFonts w:ascii="Times New Roman" w:hAnsi="Times New Roman" w:cs="Times New Roman"/>
          <w:color w:val="000000"/>
          <w:lang w:val="en-US"/>
        </w:rPr>
        <w:t>Wheatsheaf</w:t>
      </w:r>
      <w:proofErr w:type="spellEnd"/>
      <w:r w:rsidRPr="00AB1333">
        <w:rPr>
          <w:rFonts w:ascii="Times New Roman" w:hAnsi="Times New Roman" w:cs="Times New Roman"/>
          <w:color w:val="000000"/>
          <w:lang w:val="en-US"/>
        </w:rPr>
        <w:t xml:space="preserve">, 1983.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P. 69.</w:t>
      </w:r>
      <w:proofErr w:type="gramEnd"/>
    </w:p>
    <w:p w:rsidR="008A09BD" w:rsidRPr="00AB1333" w:rsidRDefault="008A09BD" w:rsidP="00CC4570">
      <w:pPr>
        <w:pStyle w:val="a8"/>
        <w:ind w:right="544"/>
        <w:rPr>
          <w:lang w:val="en-US"/>
        </w:rPr>
      </w:pPr>
    </w:p>
  </w:footnote>
  <w:footnote w:id="60">
    <w:p w:rsidR="008A09BD" w:rsidRPr="00724C02" w:rsidRDefault="008A09BD" w:rsidP="00CC4570">
      <w:pPr>
        <w:pStyle w:val="a8"/>
        <w:ind w:right="544"/>
        <w:jc w:val="both"/>
        <w:rPr>
          <w:rFonts w:ascii="Times New Roman" w:hAnsi="Times New Roman" w:cs="Times New Roman"/>
        </w:rPr>
      </w:pPr>
      <w:r w:rsidRPr="00AE25A0">
        <w:rPr>
          <w:rStyle w:val="aa"/>
          <w:rFonts w:ascii="Times New Roman" w:hAnsi="Times New Roman" w:cs="Times New Roman"/>
        </w:rPr>
        <w:footnoteRef/>
      </w:r>
      <w:r w:rsidRPr="00AE25A0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AE25A0">
        <w:rPr>
          <w:rFonts w:ascii="Times New Roman" w:hAnsi="Times New Roman" w:cs="Times New Roman"/>
          <w:color w:val="000000"/>
          <w:lang w:val="en-US"/>
        </w:rPr>
        <w:t>Buzan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</w:t>
      </w:r>
      <w:r w:rsidRPr="00AE25A0">
        <w:rPr>
          <w:rFonts w:ascii="Times New Roman" w:hAnsi="Times New Roman" w:cs="Times New Roman"/>
          <w:color w:val="000000"/>
          <w:lang w:val="en-US"/>
        </w:rPr>
        <w:t xml:space="preserve"> Barry, </w:t>
      </w:r>
      <w:proofErr w:type="spellStart"/>
      <w:r w:rsidRPr="00AE25A0">
        <w:rPr>
          <w:rFonts w:ascii="Times New Roman" w:hAnsi="Times New Roman" w:cs="Times New Roman"/>
          <w:color w:val="000000"/>
          <w:lang w:val="en-US"/>
        </w:rPr>
        <w:t>Wæver</w:t>
      </w:r>
      <w:proofErr w:type="spellEnd"/>
      <w:r w:rsidRPr="00AE25A0">
        <w:rPr>
          <w:rFonts w:ascii="Times New Roman" w:hAnsi="Times New Roman" w:cs="Times New Roman"/>
          <w:color w:val="000000"/>
          <w:lang w:val="en-US"/>
        </w:rPr>
        <w:t xml:space="preserve"> Ole. </w:t>
      </w:r>
      <w:proofErr w:type="gramStart"/>
      <w:r w:rsidRPr="00AE25A0">
        <w:rPr>
          <w:rFonts w:ascii="Times New Roman" w:hAnsi="Times New Roman" w:cs="Times New Roman"/>
          <w:color w:val="000000"/>
          <w:lang w:val="en-US"/>
        </w:rPr>
        <w:t>Regions and Powers.</w:t>
      </w:r>
      <w:proofErr w:type="gramEnd"/>
      <w:r w:rsidRPr="00AE25A0">
        <w:rPr>
          <w:rFonts w:ascii="Times New Roman" w:hAnsi="Times New Roman" w:cs="Times New Roman"/>
          <w:color w:val="000000"/>
          <w:lang w:val="en-US"/>
        </w:rPr>
        <w:t xml:space="preserve"> Cambridge</w:t>
      </w:r>
      <w:r w:rsidRPr="00724C02">
        <w:rPr>
          <w:rFonts w:ascii="Times New Roman" w:hAnsi="Times New Roman" w:cs="Times New Roman"/>
          <w:color w:val="000000"/>
        </w:rPr>
        <w:t xml:space="preserve">: </w:t>
      </w:r>
      <w:r w:rsidRPr="00AE25A0">
        <w:rPr>
          <w:rFonts w:ascii="Times New Roman" w:hAnsi="Times New Roman" w:cs="Times New Roman"/>
          <w:color w:val="000000"/>
          <w:lang w:val="en-US"/>
        </w:rPr>
        <w:t>Cambridge</w:t>
      </w:r>
      <w:r w:rsidRPr="00724C02">
        <w:rPr>
          <w:rFonts w:ascii="Times New Roman" w:hAnsi="Times New Roman" w:cs="Times New Roman"/>
          <w:color w:val="000000"/>
        </w:rPr>
        <w:t xml:space="preserve"> </w:t>
      </w:r>
      <w:r w:rsidRPr="00AE25A0">
        <w:rPr>
          <w:rFonts w:ascii="Times New Roman" w:hAnsi="Times New Roman" w:cs="Times New Roman"/>
          <w:color w:val="000000"/>
          <w:lang w:val="en-US"/>
        </w:rPr>
        <w:t>University</w:t>
      </w:r>
      <w:r w:rsidRPr="00724C02">
        <w:rPr>
          <w:rFonts w:ascii="Times New Roman" w:hAnsi="Times New Roman" w:cs="Times New Roman"/>
          <w:color w:val="000000"/>
        </w:rPr>
        <w:t xml:space="preserve"> </w:t>
      </w:r>
      <w:r w:rsidRPr="00AE25A0">
        <w:rPr>
          <w:rFonts w:ascii="Times New Roman" w:hAnsi="Times New Roman" w:cs="Times New Roman"/>
          <w:color w:val="000000"/>
          <w:lang w:val="en-US"/>
        </w:rPr>
        <w:t>Press</w:t>
      </w:r>
      <w:r w:rsidRPr="00724C02">
        <w:rPr>
          <w:rFonts w:ascii="Times New Roman" w:hAnsi="Times New Roman" w:cs="Times New Roman"/>
          <w:color w:val="000000"/>
        </w:rPr>
        <w:t xml:space="preserve">, 2003. </w:t>
      </w:r>
    </w:p>
  </w:footnote>
  <w:footnote w:id="61">
    <w:p w:rsidR="008A09BD" w:rsidRPr="00246E18" w:rsidRDefault="008A09BD" w:rsidP="00CC4570">
      <w:pPr>
        <w:pStyle w:val="a8"/>
        <w:ind w:right="544"/>
        <w:jc w:val="both"/>
        <w:rPr>
          <w:rFonts w:ascii="Times New Roman" w:hAnsi="Times New Roman" w:cs="Times New Roman"/>
        </w:rPr>
      </w:pPr>
      <w:r w:rsidRPr="00AE25A0">
        <w:rPr>
          <w:rStyle w:val="aa"/>
          <w:rFonts w:ascii="Times New Roman" w:hAnsi="Times New Roman" w:cs="Times New Roman"/>
        </w:rPr>
        <w:footnoteRef/>
      </w:r>
      <w:r w:rsidRPr="00AE25A0">
        <w:rPr>
          <w:rFonts w:ascii="Times New Roman" w:hAnsi="Times New Roman" w:cs="Times New Roman"/>
        </w:rPr>
        <w:t xml:space="preserve"> Кулич</w:t>
      </w:r>
      <w:r w:rsidRPr="000D02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А. А. Н</w:t>
      </w:r>
      <w:r w:rsidRPr="00AE25A0">
        <w:rPr>
          <w:rFonts w:ascii="Times New Roman" w:hAnsi="Times New Roman" w:cs="Times New Roman"/>
        </w:rPr>
        <w:t>ационализм в странах Северо-Восточной Азии. /  Кулич А. А. КОНКУРИРУЮЩИЕ МОДЕЛИ И СОВРЕМЕННЫЕ ТЕНДЕНЦИИ ВОСТОЧНОАЗИАТСКОГО И АЗИАТСКО-ТИХООКЕАНСКОГО РЕГИОНАЛИЗМА //  А. А. Кулич, С. В. Севастьянов, А. Б. Волынчук. - Владивосток: «</w:t>
      </w:r>
      <w:proofErr w:type="spellStart"/>
      <w:r w:rsidRPr="00AE25A0">
        <w:rPr>
          <w:rFonts w:ascii="Times New Roman" w:hAnsi="Times New Roman" w:cs="Times New Roman"/>
        </w:rPr>
        <w:t>Дальнаука</w:t>
      </w:r>
      <w:proofErr w:type="spellEnd"/>
      <w:r w:rsidRPr="00AE25A0">
        <w:rPr>
          <w:rFonts w:ascii="Times New Roman" w:hAnsi="Times New Roman" w:cs="Times New Roman"/>
        </w:rPr>
        <w:t>», 2014. - С. 239-257</w:t>
      </w:r>
    </w:p>
  </w:footnote>
  <w:footnote w:id="62">
    <w:p w:rsidR="008A09BD" w:rsidRPr="00246E18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246E18">
        <w:rPr>
          <w:rStyle w:val="aa"/>
          <w:rFonts w:ascii="Times New Roman" w:hAnsi="Times New Roman" w:cs="Times New Roman"/>
        </w:rPr>
        <w:footnoteRef/>
      </w:r>
      <w:r w:rsidRPr="00246E1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46E18">
        <w:rPr>
          <w:rFonts w:ascii="Times New Roman" w:hAnsi="Times New Roman" w:cs="Times New Roman"/>
          <w:lang w:val="en-US"/>
        </w:rPr>
        <w:t>Asian Development Outlook 2017.</w:t>
      </w:r>
      <w:proofErr w:type="gramEnd"/>
      <w:r w:rsidRPr="00246E18">
        <w:rPr>
          <w:rFonts w:ascii="Times New Roman" w:hAnsi="Times New Roman" w:cs="Times New Roman"/>
          <w:lang w:val="en-US"/>
        </w:rPr>
        <w:t xml:space="preserve"> Update. </w:t>
      </w:r>
      <w:proofErr w:type="gramStart"/>
      <w:r w:rsidRPr="00246E18">
        <w:rPr>
          <w:rFonts w:ascii="Times New Roman" w:hAnsi="Times New Roman" w:cs="Times New Roman"/>
          <w:lang w:val="en-US"/>
        </w:rPr>
        <w:t>Sustainable Development through public – private partnership / Asian Development Bank.</w:t>
      </w:r>
      <w:proofErr w:type="gramEnd"/>
      <w:r w:rsidRPr="00246E18">
        <w:rPr>
          <w:rFonts w:ascii="Times New Roman" w:hAnsi="Times New Roman" w:cs="Times New Roman"/>
          <w:lang w:val="en-US"/>
        </w:rPr>
        <w:t xml:space="preserve"> 2017. P. 142. </w:t>
      </w:r>
    </w:p>
  </w:footnote>
  <w:footnote w:id="63">
    <w:p w:rsidR="008A09BD" w:rsidRPr="00724C02" w:rsidRDefault="008A09BD" w:rsidP="00CC4570">
      <w:pPr>
        <w:pStyle w:val="a8"/>
        <w:ind w:right="544"/>
        <w:jc w:val="both"/>
        <w:rPr>
          <w:rFonts w:ascii="Times New Roman" w:hAnsi="Times New Roman" w:cs="Times New Roman"/>
        </w:rPr>
      </w:pPr>
      <w:r w:rsidRPr="00325CFB">
        <w:rPr>
          <w:rStyle w:val="aa"/>
          <w:rFonts w:ascii="Times New Roman" w:hAnsi="Times New Roman" w:cs="Times New Roman"/>
        </w:rPr>
        <w:footnoteRef/>
      </w:r>
      <w:r w:rsidRPr="00325CFB">
        <w:rPr>
          <w:rFonts w:ascii="Times New Roman" w:hAnsi="Times New Roman" w:cs="Times New Roman"/>
          <w:lang w:val="en-US"/>
        </w:rPr>
        <w:t xml:space="preserve"> George</w:t>
      </w:r>
      <w:r w:rsidRPr="008A09BD">
        <w:rPr>
          <w:rFonts w:ascii="Times New Roman" w:hAnsi="Times New Roman" w:cs="Times New Roman"/>
          <w:lang w:val="en-US"/>
        </w:rPr>
        <w:t>,</w:t>
      </w:r>
      <w:r w:rsidRPr="00325CFB">
        <w:rPr>
          <w:rFonts w:ascii="Times New Roman" w:hAnsi="Times New Roman" w:cs="Times New Roman"/>
          <w:lang w:val="en-US"/>
        </w:rPr>
        <w:t xml:space="preserve"> M. </w:t>
      </w:r>
      <w:proofErr w:type="spellStart"/>
      <w:r w:rsidRPr="00325CFB">
        <w:rPr>
          <w:rFonts w:ascii="Times New Roman" w:hAnsi="Times New Roman" w:cs="Times New Roman"/>
          <w:lang w:val="en-US"/>
        </w:rPr>
        <w:t>Poluse</w:t>
      </w:r>
      <w:proofErr w:type="spellEnd"/>
      <w:r w:rsidRPr="00325CFB">
        <w:rPr>
          <w:rFonts w:ascii="Times New Roman" w:hAnsi="Times New Roman" w:cs="Times New Roman"/>
          <w:lang w:val="en-US"/>
        </w:rPr>
        <w:t xml:space="preserve">. The Japan–South Korea identity clash: East Asian security and the United States // Asian Journal of Political Science. </w:t>
      </w:r>
      <w:r w:rsidRPr="00325CFB">
        <w:rPr>
          <w:rFonts w:ascii="Times New Roman" w:hAnsi="Times New Roman" w:cs="Times New Roman"/>
        </w:rPr>
        <w:t xml:space="preserve">2016. VOL. 24, №2, </w:t>
      </w:r>
      <w:r w:rsidRPr="00325CFB">
        <w:rPr>
          <w:rFonts w:ascii="Times New Roman" w:hAnsi="Times New Roman" w:cs="Times New Roman"/>
          <w:lang w:val="en-US"/>
        </w:rPr>
        <w:t>p</w:t>
      </w:r>
      <w:r w:rsidRPr="00325CFB">
        <w:rPr>
          <w:rFonts w:ascii="Times New Roman" w:hAnsi="Times New Roman" w:cs="Times New Roman"/>
        </w:rPr>
        <w:t>. 266–2</w:t>
      </w:r>
      <w:r w:rsidRPr="00724C02">
        <w:rPr>
          <w:rFonts w:ascii="Times New Roman" w:hAnsi="Times New Roman" w:cs="Times New Roman"/>
        </w:rPr>
        <w:t xml:space="preserve">79. </w:t>
      </w:r>
    </w:p>
  </w:footnote>
  <w:footnote w:id="64">
    <w:p w:rsidR="008A09BD" w:rsidRPr="008B0D41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88150F">
        <w:rPr>
          <w:rStyle w:val="aa"/>
          <w:rFonts w:ascii="Times New Roman" w:hAnsi="Times New Roman" w:cs="Times New Roman"/>
        </w:rPr>
        <w:footnoteRef/>
      </w:r>
      <w:r w:rsidRPr="0088150F">
        <w:rPr>
          <w:rFonts w:ascii="Times New Roman" w:hAnsi="Times New Roman" w:cs="Times New Roman"/>
        </w:rPr>
        <w:t xml:space="preserve"> Воронцов</w:t>
      </w:r>
      <w:r>
        <w:rPr>
          <w:rFonts w:ascii="Times New Roman" w:hAnsi="Times New Roman" w:cs="Times New Roman"/>
        </w:rPr>
        <w:t>,</w:t>
      </w:r>
      <w:r w:rsidRPr="0088150F">
        <w:rPr>
          <w:rFonts w:ascii="Times New Roman" w:hAnsi="Times New Roman" w:cs="Times New Roman"/>
        </w:rPr>
        <w:t xml:space="preserve"> А., Агальцов</w:t>
      </w:r>
      <w:r>
        <w:rPr>
          <w:rFonts w:ascii="Times New Roman" w:hAnsi="Times New Roman" w:cs="Times New Roman"/>
        </w:rPr>
        <w:t>,</w:t>
      </w:r>
      <w:r w:rsidRPr="0088150F">
        <w:rPr>
          <w:rFonts w:ascii="Times New Roman" w:hAnsi="Times New Roman" w:cs="Times New Roman"/>
        </w:rPr>
        <w:t xml:space="preserve"> П. Возможна ли многосторонняя структура безопасности в Восточной Азии // Проблемы Дальнего Востока.  </w:t>
      </w:r>
      <w:r w:rsidRPr="00724C02">
        <w:rPr>
          <w:rFonts w:ascii="Times New Roman" w:hAnsi="Times New Roman" w:cs="Times New Roman"/>
          <w:lang w:val="en-US"/>
        </w:rPr>
        <w:t xml:space="preserve">2010.  №10. </w:t>
      </w:r>
      <w:r w:rsidRPr="0088150F">
        <w:rPr>
          <w:rFonts w:ascii="Times New Roman" w:hAnsi="Times New Roman" w:cs="Times New Roman"/>
        </w:rPr>
        <w:t>С</w:t>
      </w:r>
      <w:r w:rsidRPr="00724C02">
        <w:rPr>
          <w:rFonts w:ascii="Times New Roman" w:hAnsi="Times New Roman" w:cs="Times New Roman"/>
          <w:lang w:val="en-US"/>
        </w:rPr>
        <w:t xml:space="preserve">. 9. </w:t>
      </w:r>
    </w:p>
  </w:footnote>
  <w:footnote w:id="65">
    <w:p w:rsidR="008A09BD" w:rsidRPr="006B1024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F90F07">
        <w:rPr>
          <w:rStyle w:val="aa"/>
          <w:rFonts w:ascii="Times New Roman" w:hAnsi="Times New Roman" w:cs="Times New Roman"/>
        </w:rPr>
        <w:footnoteRef/>
      </w:r>
      <w:r w:rsidRPr="00F90F07">
        <w:rPr>
          <w:rFonts w:ascii="Times New Roman" w:hAnsi="Times New Roman" w:cs="Times New Roman"/>
          <w:lang w:val="en-US"/>
        </w:rPr>
        <w:t xml:space="preserve"> Murata</w:t>
      </w:r>
      <w:r w:rsidRPr="008A09BD">
        <w:rPr>
          <w:rFonts w:ascii="Times New Roman" w:hAnsi="Times New Roman" w:cs="Times New Roman"/>
          <w:lang w:val="en-US"/>
        </w:rPr>
        <w:t>,</w:t>
      </w:r>
      <w:r w:rsidRPr="00F90F07">
        <w:rPr>
          <w:rFonts w:ascii="Times New Roman" w:hAnsi="Times New Roman" w:cs="Times New Roman"/>
          <w:lang w:val="en-US"/>
        </w:rPr>
        <w:t xml:space="preserve"> Koji. The U.S.</w:t>
      </w:r>
      <w:r w:rsidRPr="00F90F07">
        <w:rPr>
          <w:rFonts w:ascii="Cambria Math" w:hAnsi="Cambria Math" w:cs="Cambria Math"/>
          <w:lang w:val="en-US"/>
        </w:rPr>
        <w:t>‐</w:t>
      </w:r>
      <w:r w:rsidRPr="00F90F07">
        <w:rPr>
          <w:rFonts w:ascii="Times New Roman" w:hAnsi="Times New Roman" w:cs="Times New Roman"/>
          <w:lang w:val="en-US"/>
        </w:rPr>
        <w:t>Japan alliance and the U.S.</w:t>
      </w:r>
      <w:r w:rsidRPr="00F90F07">
        <w:rPr>
          <w:rFonts w:ascii="Cambria Math" w:hAnsi="Cambria Math" w:cs="Cambria Math"/>
          <w:lang w:val="en-US"/>
        </w:rPr>
        <w:t>‐</w:t>
      </w:r>
      <w:r w:rsidRPr="00F90F07">
        <w:rPr>
          <w:rFonts w:ascii="Times New Roman" w:hAnsi="Times New Roman" w:cs="Times New Roman"/>
          <w:lang w:val="en-US"/>
        </w:rPr>
        <w:t xml:space="preserve">South Korea alliance: Their origins, dilemmas, and structures // </w:t>
      </w:r>
      <w:r w:rsidRPr="006B1024">
        <w:rPr>
          <w:rFonts w:ascii="Times New Roman" w:hAnsi="Times New Roman" w:cs="Times New Roman"/>
          <w:lang w:val="en-US"/>
        </w:rPr>
        <w:t>Comparative Strategy. 2007. Vol. 14, P. 189.</w:t>
      </w:r>
    </w:p>
  </w:footnote>
  <w:footnote w:id="66">
    <w:p w:rsidR="008A09BD" w:rsidRPr="006B1024" w:rsidRDefault="008A09BD" w:rsidP="00CC4570">
      <w:pPr>
        <w:pStyle w:val="a8"/>
        <w:ind w:right="544"/>
        <w:jc w:val="both"/>
        <w:rPr>
          <w:lang w:val="en-US"/>
        </w:rPr>
      </w:pPr>
      <w:r w:rsidRPr="006B1024">
        <w:rPr>
          <w:rStyle w:val="aa"/>
          <w:rFonts w:ascii="Times New Roman" w:hAnsi="Times New Roman" w:cs="Times New Roman"/>
        </w:rPr>
        <w:footnoteRef/>
      </w:r>
      <w:r w:rsidRPr="006B1024">
        <w:rPr>
          <w:rFonts w:ascii="Times New Roman" w:hAnsi="Times New Roman" w:cs="Times New Roman"/>
          <w:lang w:val="en-US"/>
        </w:rPr>
        <w:t xml:space="preserve"> Miller</w:t>
      </w:r>
      <w:r w:rsidRPr="008A09BD">
        <w:rPr>
          <w:rFonts w:ascii="Times New Roman" w:hAnsi="Times New Roman" w:cs="Times New Roman"/>
          <w:lang w:val="en-US"/>
        </w:rPr>
        <w:t>,</w:t>
      </w:r>
      <w:r w:rsidRPr="006B1024">
        <w:rPr>
          <w:rFonts w:ascii="Times New Roman" w:hAnsi="Times New Roman" w:cs="Times New Roman"/>
          <w:lang w:val="en-US"/>
        </w:rPr>
        <w:t xml:space="preserve"> Jennifer. The Struggle to Rearm Japan: Negotiating the Cold War State in US-Japanese Relations // Journal of Contemporary History. </w:t>
      </w:r>
      <w:r w:rsidRPr="003A2B41">
        <w:rPr>
          <w:rFonts w:ascii="Times New Roman" w:hAnsi="Times New Roman" w:cs="Times New Roman"/>
          <w:lang w:val="en-US"/>
        </w:rPr>
        <w:t xml:space="preserve">2011. r. Vol. 46(1), </w:t>
      </w:r>
      <w:r w:rsidRPr="006B1024">
        <w:rPr>
          <w:rFonts w:ascii="Times New Roman" w:hAnsi="Times New Roman" w:cs="Times New Roman"/>
          <w:lang w:val="en-US"/>
        </w:rPr>
        <w:t>P. 84.</w:t>
      </w:r>
    </w:p>
  </w:footnote>
  <w:footnote w:id="67">
    <w:p w:rsidR="008A09BD" w:rsidRPr="004013D5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4013D5">
        <w:rPr>
          <w:rStyle w:val="aa"/>
          <w:rFonts w:ascii="Times New Roman" w:hAnsi="Times New Roman" w:cs="Times New Roman"/>
        </w:rPr>
        <w:footnoteRef/>
      </w:r>
      <w:r w:rsidRPr="004013D5">
        <w:rPr>
          <w:rFonts w:ascii="Times New Roman" w:hAnsi="Times New Roman" w:cs="Times New Roman"/>
          <w:lang w:val="en-US"/>
        </w:rPr>
        <w:t xml:space="preserve"> Edward</w:t>
      </w:r>
      <w:r w:rsidRPr="000D028C">
        <w:rPr>
          <w:rFonts w:ascii="Times New Roman" w:hAnsi="Times New Roman" w:cs="Times New Roman"/>
          <w:lang w:val="en-US"/>
        </w:rPr>
        <w:t>,</w:t>
      </w:r>
      <w:r w:rsidRPr="004013D5">
        <w:rPr>
          <w:rFonts w:ascii="Times New Roman" w:hAnsi="Times New Roman" w:cs="Times New Roman"/>
          <w:lang w:val="en-US"/>
        </w:rPr>
        <w:t xml:space="preserve"> A. Olsen, "Korea's Reunification: Implications for the U.S.-ROK Alliance," in Thomas H. </w:t>
      </w:r>
      <w:proofErr w:type="spellStart"/>
      <w:r w:rsidRPr="004013D5"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lang w:val="en-US"/>
        </w:rPr>
        <w:t>enriksen</w:t>
      </w:r>
      <w:proofErr w:type="spellEnd"/>
      <w:r>
        <w:rPr>
          <w:rFonts w:ascii="Times New Roman" w:hAnsi="Times New Roman" w:cs="Times New Roman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lang w:val="en-US"/>
        </w:rPr>
        <w:t>Kyongsoo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Lho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lang w:val="en-US"/>
        </w:rPr>
        <w:t>eds</w:t>
      </w:r>
      <w:proofErr w:type="gramEnd"/>
      <w:r>
        <w:rPr>
          <w:rFonts w:ascii="Times New Roman" w:hAnsi="Times New Roman" w:cs="Times New Roman"/>
          <w:lang w:val="en-US"/>
        </w:rPr>
        <w:t>.</w:t>
      </w:r>
      <w:r w:rsidRPr="004013D5">
        <w:rPr>
          <w:rFonts w:ascii="Times New Roman" w:hAnsi="Times New Roman" w:cs="Times New Roman"/>
          <w:lang w:val="en-US"/>
        </w:rPr>
        <w:t xml:space="preserve"> One Korea</w:t>
      </w:r>
      <w:proofErr w:type="gramStart"/>
      <w:r w:rsidRPr="004013D5">
        <w:rPr>
          <w:rFonts w:ascii="Times New Roman" w:hAnsi="Times New Roman" w:cs="Times New Roman"/>
          <w:lang w:val="en-US"/>
        </w:rPr>
        <w:t>?:</w:t>
      </w:r>
      <w:proofErr w:type="gramEnd"/>
      <w:r w:rsidRPr="004013D5">
        <w:rPr>
          <w:rFonts w:ascii="Times New Roman" w:hAnsi="Times New Roman" w:cs="Times New Roman"/>
          <w:lang w:val="en-US"/>
        </w:rPr>
        <w:t xml:space="preserve"> Challenges a</w:t>
      </w:r>
      <w:r>
        <w:rPr>
          <w:rFonts w:ascii="Times New Roman" w:hAnsi="Times New Roman" w:cs="Times New Roman"/>
          <w:lang w:val="en-US"/>
        </w:rPr>
        <w:t>nd Prospects for Reunification</w:t>
      </w:r>
      <w:r w:rsidRPr="004013D5">
        <w:rPr>
          <w:rFonts w:ascii="Times New Roman" w:hAnsi="Times New Roman" w:cs="Times New Roman"/>
          <w:lang w:val="en-US"/>
        </w:rPr>
        <w:t>. - Stanford, Calif.:</w:t>
      </w:r>
      <w:r>
        <w:rPr>
          <w:rFonts w:ascii="Times New Roman" w:hAnsi="Times New Roman" w:cs="Times New Roman"/>
          <w:lang w:val="en-US"/>
        </w:rPr>
        <w:t xml:space="preserve"> Hoover Institution Press. 1994</w:t>
      </w:r>
      <w:proofErr w:type="gramStart"/>
      <w:r>
        <w:rPr>
          <w:rFonts w:ascii="Times New Roman" w:hAnsi="Times New Roman" w:cs="Times New Roman"/>
          <w:lang w:val="en-US"/>
        </w:rPr>
        <w:t xml:space="preserve">, </w:t>
      </w:r>
      <w:r w:rsidRPr="004013D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proofErr w:type="gramEnd"/>
      <w:r>
        <w:rPr>
          <w:rFonts w:ascii="Times New Roman" w:hAnsi="Times New Roman" w:cs="Times New Roman"/>
          <w:lang w:val="en-US"/>
        </w:rPr>
        <w:t>.</w:t>
      </w:r>
      <w:r w:rsidRPr="004013D5">
        <w:rPr>
          <w:rFonts w:ascii="Times New Roman" w:hAnsi="Times New Roman" w:cs="Times New Roman"/>
          <w:lang w:val="en-US"/>
        </w:rPr>
        <w:t xml:space="preserve"> 113.</w:t>
      </w:r>
    </w:p>
  </w:footnote>
  <w:footnote w:id="68">
    <w:p w:rsidR="008A09BD" w:rsidRPr="00724C02" w:rsidRDefault="008A09BD" w:rsidP="00CC4570">
      <w:pPr>
        <w:pStyle w:val="a8"/>
        <w:ind w:right="544"/>
        <w:jc w:val="both"/>
        <w:rPr>
          <w:lang w:val="en-US"/>
        </w:rPr>
      </w:pPr>
      <w:r>
        <w:rPr>
          <w:rStyle w:val="aa"/>
        </w:rPr>
        <w:footnoteRef/>
      </w:r>
      <w:r w:rsidRPr="00DE21B7">
        <w:rPr>
          <w:lang w:val="en-US"/>
        </w:rPr>
        <w:t xml:space="preserve"> </w:t>
      </w:r>
      <w:proofErr w:type="spellStart"/>
      <w:r w:rsidRPr="00AE25A0">
        <w:rPr>
          <w:rFonts w:ascii="Times New Roman" w:hAnsi="Times New Roman" w:cs="Times New Roman"/>
          <w:color w:val="000000"/>
          <w:lang w:val="en-US"/>
        </w:rPr>
        <w:t>Buzan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</w:t>
      </w:r>
      <w:r w:rsidRPr="00AE25A0">
        <w:rPr>
          <w:rFonts w:ascii="Times New Roman" w:hAnsi="Times New Roman" w:cs="Times New Roman"/>
          <w:color w:val="000000"/>
          <w:lang w:val="en-US"/>
        </w:rPr>
        <w:t xml:space="preserve"> Barry, </w:t>
      </w:r>
      <w:proofErr w:type="spellStart"/>
      <w:r w:rsidRPr="00AE25A0">
        <w:rPr>
          <w:rFonts w:ascii="Times New Roman" w:hAnsi="Times New Roman" w:cs="Times New Roman"/>
          <w:color w:val="000000"/>
          <w:lang w:val="en-US"/>
        </w:rPr>
        <w:t>Wæver</w:t>
      </w:r>
      <w:proofErr w:type="spellEnd"/>
      <w:r w:rsidRPr="00AE25A0">
        <w:rPr>
          <w:rFonts w:ascii="Times New Roman" w:hAnsi="Times New Roman" w:cs="Times New Roman"/>
          <w:color w:val="000000"/>
          <w:lang w:val="en-US"/>
        </w:rPr>
        <w:t xml:space="preserve"> Ole. </w:t>
      </w:r>
      <w:proofErr w:type="gramStart"/>
      <w:r w:rsidRPr="00AE25A0">
        <w:rPr>
          <w:rFonts w:ascii="Times New Roman" w:hAnsi="Times New Roman" w:cs="Times New Roman"/>
          <w:color w:val="000000"/>
          <w:lang w:val="en-US"/>
        </w:rPr>
        <w:t>Regions and Powers.</w:t>
      </w:r>
      <w:proofErr w:type="gramEnd"/>
      <w:r w:rsidRPr="00AE25A0">
        <w:rPr>
          <w:rFonts w:ascii="Times New Roman" w:hAnsi="Times New Roman" w:cs="Times New Roman"/>
          <w:color w:val="000000"/>
          <w:lang w:val="en-US"/>
        </w:rPr>
        <w:t xml:space="preserve"> Cambridge: Cambridge University Press, 2003.</w:t>
      </w:r>
      <w:r w:rsidRPr="00724C02">
        <w:rPr>
          <w:rFonts w:ascii="Times New Roman" w:hAnsi="Times New Roman" w:cs="Times New Roman"/>
          <w:color w:val="000000"/>
          <w:lang w:val="en-US"/>
        </w:rPr>
        <w:t xml:space="preserve"> </w:t>
      </w:r>
    </w:p>
  </w:footnote>
  <w:footnote w:id="69">
    <w:p w:rsidR="008A09BD" w:rsidRPr="008A09BD" w:rsidRDefault="008A09BD" w:rsidP="00CC4570">
      <w:pPr>
        <w:pStyle w:val="a8"/>
        <w:ind w:right="544"/>
        <w:jc w:val="both"/>
        <w:rPr>
          <w:rFonts w:ascii="Times New Roman" w:hAnsi="Times New Roman" w:cs="Times New Roman"/>
        </w:rPr>
      </w:pPr>
      <w:r w:rsidRPr="009B6BE1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The</w:t>
      </w:r>
      <w:r w:rsidRPr="008A09B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same</w:t>
      </w:r>
      <w:proofErr w:type="gramStart"/>
      <w:r w:rsidRPr="008A09BD">
        <w:rPr>
          <w:rFonts w:ascii="Times New Roman" w:hAnsi="Times New Roman" w:cs="Times New Roman"/>
          <w:color w:val="000000"/>
        </w:rPr>
        <w:t>..</w:t>
      </w:r>
      <w:proofErr w:type="gramEnd"/>
      <w:r w:rsidRPr="008A09B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B6BE1">
        <w:rPr>
          <w:rFonts w:ascii="Times New Roman" w:hAnsi="Times New Roman" w:cs="Times New Roman"/>
          <w:lang w:val="en-US"/>
        </w:rPr>
        <w:t>P</w:t>
      </w:r>
      <w:r w:rsidRPr="008A09BD">
        <w:rPr>
          <w:rFonts w:ascii="Times New Roman" w:hAnsi="Times New Roman" w:cs="Times New Roman"/>
        </w:rPr>
        <w:t>. 57.</w:t>
      </w:r>
      <w:proofErr w:type="gramEnd"/>
      <w:r w:rsidRPr="008A09BD">
        <w:rPr>
          <w:rFonts w:ascii="Times New Roman" w:hAnsi="Times New Roman" w:cs="Times New Roman"/>
        </w:rPr>
        <w:t xml:space="preserve"> </w:t>
      </w:r>
    </w:p>
  </w:footnote>
  <w:footnote w:id="70">
    <w:p w:rsidR="008A09BD" w:rsidRPr="000F5418" w:rsidRDefault="008A09BD" w:rsidP="000D028C">
      <w:pPr>
        <w:pStyle w:val="a8"/>
        <w:ind w:right="119"/>
        <w:jc w:val="both"/>
        <w:rPr>
          <w:rFonts w:ascii="Times New Roman" w:hAnsi="Times New Roman" w:cs="Times New Roman"/>
          <w:b/>
          <w:bCs/>
        </w:rPr>
      </w:pPr>
      <w:r>
        <w:rPr>
          <w:rStyle w:val="aa"/>
        </w:rPr>
        <w:footnoteRef/>
      </w:r>
      <w:proofErr w:type="spellStart"/>
      <w:r>
        <w:rPr>
          <w:rFonts w:ascii="Times New Roman" w:hAnsi="Times New Roman" w:cs="Times New Roman"/>
        </w:rPr>
        <w:t>Торкунов</w:t>
      </w:r>
      <w:proofErr w:type="spellEnd"/>
      <w:r w:rsidRPr="000D02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</w:t>
      </w:r>
      <w:r w:rsidRPr="001B12FF">
        <w:rPr>
          <w:rFonts w:ascii="Times New Roman" w:hAnsi="Times New Roman" w:cs="Times New Roman"/>
        </w:rPr>
        <w:t xml:space="preserve">. </w:t>
      </w:r>
      <w:bookmarkStart w:id="5" w:name="_Toc54163874"/>
      <w:r w:rsidRPr="00C84A8D">
        <w:rPr>
          <w:rFonts w:ascii="Times New Roman" w:hAnsi="Times New Roman" w:cs="Times New Roman"/>
          <w:bCs/>
        </w:rPr>
        <w:t>Внешнеполитическая стратегия США после холодной войны</w:t>
      </w:r>
      <w:bookmarkEnd w:id="5"/>
      <w:r>
        <w:rPr>
          <w:rFonts w:ascii="Times New Roman" w:hAnsi="Times New Roman" w:cs="Times New Roman"/>
          <w:bCs/>
        </w:rPr>
        <w:t xml:space="preserve">. Современные международные отношения </w:t>
      </w:r>
      <w:r w:rsidRPr="000D028C">
        <w:rPr>
          <w:rFonts w:ascii="Times New Roman" w:hAnsi="Times New Roman" w:cs="Times New Roman"/>
          <w:bCs/>
        </w:rPr>
        <w:t xml:space="preserve">/ </w:t>
      </w:r>
      <w:proofErr w:type="spellStart"/>
      <w:r>
        <w:rPr>
          <w:rFonts w:ascii="Times New Roman" w:hAnsi="Times New Roman" w:cs="Times New Roman"/>
          <w:bCs/>
        </w:rPr>
        <w:t>Торкунов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А.</w:t>
      </w:r>
      <w:proofErr w:type="gramStart"/>
      <w:r>
        <w:rPr>
          <w:rFonts w:ascii="Times New Roman" w:hAnsi="Times New Roman" w:cs="Times New Roman"/>
          <w:bCs/>
        </w:rPr>
        <w:t>д</w:t>
      </w:r>
      <w:proofErr w:type="gramEnd"/>
      <w:r w:rsidRPr="00C84A8D">
        <w:rPr>
          <w:rFonts w:ascii="Times New Roman" w:eastAsia="Calibri" w:hAnsi="Times New Roman" w:cs="Times New Roman"/>
          <w:color w:val="000000"/>
          <w:shd w:val="clear" w:color="auto" w:fill="FCFCFC"/>
        </w:rPr>
        <w:t>http</w:t>
      </w:r>
      <w:proofErr w:type="spellEnd"/>
      <w:r w:rsidRPr="00C84A8D">
        <w:rPr>
          <w:rFonts w:ascii="Times New Roman" w:eastAsia="Calibri" w:hAnsi="Times New Roman" w:cs="Times New Roman"/>
          <w:color w:val="000000"/>
          <w:shd w:val="clear" w:color="auto" w:fill="FCFCFC"/>
        </w:rPr>
        <w:t>://www.gumer.info/</w:t>
      </w:r>
      <w:proofErr w:type="spellStart"/>
      <w:r w:rsidRPr="00C84A8D">
        <w:rPr>
          <w:rFonts w:ascii="Times New Roman" w:eastAsia="Calibri" w:hAnsi="Times New Roman" w:cs="Times New Roman"/>
          <w:color w:val="000000"/>
          <w:shd w:val="clear" w:color="auto" w:fill="FCFCFC"/>
        </w:rPr>
        <w:t>bibliotek_Buks</w:t>
      </w:r>
      <w:proofErr w:type="spellEnd"/>
      <w:r w:rsidRPr="00C84A8D">
        <w:rPr>
          <w:rFonts w:ascii="Times New Roman" w:eastAsia="Calibri" w:hAnsi="Times New Roman" w:cs="Times New Roman"/>
          <w:color w:val="000000"/>
          <w:shd w:val="clear" w:color="auto" w:fill="FCFCFC"/>
        </w:rPr>
        <w:t>/</w:t>
      </w:r>
      <w:proofErr w:type="spellStart"/>
      <w:r w:rsidRPr="00C84A8D">
        <w:rPr>
          <w:rFonts w:ascii="Times New Roman" w:eastAsia="Calibri" w:hAnsi="Times New Roman" w:cs="Times New Roman"/>
          <w:color w:val="000000"/>
          <w:shd w:val="clear" w:color="auto" w:fill="FCFCFC"/>
        </w:rPr>
        <w:t>Polit</w:t>
      </w:r>
      <w:proofErr w:type="spellEnd"/>
      <w:r w:rsidRPr="00C84A8D">
        <w:rPr>
          <w:rFonts w:ascii="Times New Roman" w:eastAsia="Calibri" w:hAnsi="Times New Roman" w:cs="Times New Roman"/>
          <w:color w:val="000000"/>
          <w:shd w:val="clear" w:color="auto" w:fill="FCFCFC"/>
        </w:rPr>
        <w:t>/</w:t>
      </w:r>
      <w:proofErr w:type="spellStart"/>
      <w:r w:rsidRPr="00C84A8D">
        <w:rPr>
          <w:rFonts w:ascii="Times New Roman" w:eastAsia="Calibri" w:hAnsi="Times New Roman" w:cs="Times New Roman"/>
          <w:color w:val="000000"/>
          <w:shd w:val="clear" w:color="auto" w:fill="FCFCFC"/>
        </w:rPr>
        <w:t>tork</w:t>
      </w:r>
      <w:proofErr w:type="spellEnd"/>
      <w:r w:rsidRPr="00C84A8D">
        <w:rPr>
          <w:rFonts w:ascii="Times New Roman" w:eastAsia="Calibri" w:hAnsi="Times New Roman" w:cs="Times New Roman"/>
          <w:color w:val="000000"/>
          <w:shd w:val="clear" w:color="auto" w:fill="FCFCFC"/>
        </w:rPr>
        <w:t>/10.php</w:t>
      </w:r>
      <w:r w:rsidRPr="001B12FF">
        <w:rPr>
          <w:rFonts w:ascii="Times New Roman" w:eastAsia="Calibri" w:hAnsi="Times New Roman" w:cs="Times New Roman"/>
          <w:color w:val="000000"/>
          <w:shd w:val="clear" w:color="auto" w:fill="FCFCFC"/>
        </w:rPr>
        <w:t xml:space="preserve">. </w:t>
      </w:r>
      <w:r w:rsidRPr="00C84A8D">
        <w:rPr>
          <w:rFonts w:ascii="Times New Roman" w:eastAsia="Calibri" w:hAnsi="Times New Roman" w:cs="Times New Roman"/>
          <w:color w:val="000000"/>
          <w:shd w:val="clear" w:color="auto" w:fill="FCFCFC"/>
        </w:rPr>
        <w:t>(</w:t>
      </w:r>
      <w:r w:rsidRPr="001B12FF">
        <w:rPr>
          <w:rFonts w:ascii="Times New Roman" w:eastAsia="Calibri" w:hAnsi="Times New Roman" w:cs="Times New Roman"/>
          <w:color w:val="000000"/>
          <w:shd w:val="clear" w:color="auto" w:fill="FCFCFC"/>
        </w:rPr>
        <w:t>Дата</w:t>
      </w:r>
      <w:r w:rsidRPr="00C84A8D">
        <w:rPr>
          <w:rFonts w:ascii="Times New Roman" w:eastAsia="Calibri" w:hAnsi="Times New Roman" w:cs="Times New Roman"/>
          <w:color w:val="000000"/>
          <w:shd w:val="clear" w:color="auto" w:fill="FCFCFC"/>
        </w:rPr>
        <w:t xml:space="preserve"> </w:t>
      </w:r>
      <w:r w:rsidRPr="001B12FF">
        <w:rPr>
          <w:rFonts w:ascii="Times New Roman" w:eastAsia="Calibri" w:hAnsi="Times New Roman" w:cs="Times New Roman"/>
          <w:color w:val="000000"/>
          <w:shd w:val="clear" w:color="auto" w:fill="FCFCFC"/>
        </w:rPr>
        <w:t>обращения</w:t>
      </w:r>
      <w:r w:rsidRPr="00C84A8D">
        <w:rPr>
          <w:rFonts w:ascii="Times New Roman" w:eastAsia="Calibri" w:hAnsi="Times New Roman" w:cs="Times New Roman"/>
          <w:color w:val="000000"/>
          <w:shd w:val="clear" w:color="auto" w:fill="FCFCFC"/>
        </w:rPr>
        <w:t>:02.03.2018).</w:t>
      </w:r>
      <w:r>
        <w:rPr>
          <w:rFonts w:ascii="Times New Roman" w:eastAsia="Calibri" w:hAnsi="Times New Roman" w:cs="Times New Roman"/>
          <w:color w:val="000000"/>
          <w:shd w:val="clear" w:color="auto" w:fill="FCFCFC"/>
        </w:rPr>
        <w:t xml:space="preserve"> </w:t>
      </w:r>
    </w:p>
  </w:footnote>
  <w:footnote w:id="71">
    <w:p w:rsidR="008A09BD" w:rsidRPr="003A2B41" w:rsidRDefault="008A09BD" w:rsidP="000D028C">
      <w:pPr>
        <w:pStyle w:val="a8"/>
        <w:ind w:right="119"/>
        <w:jc w:val="both"/>
        <w:rPr>
          <w:rFonts w:ascii="Times New Roman" w:hAnsi="Times New Roman" w:cs="Times New Roman"/>
          <w:lang w:val="en-US"/>
        </w:rPr>
      </w:pPr>
      <w:r w:rsidRPr="000F5418">
        <w:rPr>
          <w:rStyle w:val="aa"/>
          <w:rFonts w:ascii="Times New Roman" w:hAnsi="Times New Roman" w:cs="Times New Roman"/>
        </w:rPr>
        <w:footnoteRef/>
      </w:r>
      <w:r w:rsidRPr="000F5418">
        <w:rPr>
          <w:rFonts w:ascii="Times New Roman" w:hAnsi="Times New Roman" w:cs="Times New Roman"/>
          <w:lang w:val="en-US"/>
        </w:rPr>
        <w:t xml:space="preserve"> FESKE</w:t>
      </w:r>
      <w:r>
        <w:rPr>
          <w:rFonts w:ascii="Times New Roman" w:hAnsi="Times New Roman" w:cs="Times New Roman"/>
          <w:lang w:val="en-US"/>
        </w:rPr>
        <w:t>,</w:t>
      </w:r>
      <w:r w:rsidRPr="000F5418">
        <w:rPr>
          <w:rFonts w:ascii="Times New Roman" w:hAnsi="Times New Roman" w:cs="Times New Roman"/>
          <w:lang w:val="en-US"/>
        </w:rPr>
        <w:t xml:space="preserve"> S. THE US-JAPANESE SECURITY ALLIANCE: OUT OF DATE OR HIGHLY FASHIONABLE? // The Journal of East Asian Affairs. </w:t>
      </w:r>
      <w:r w:rsidRPr="003A2B41">
        <w:rPr>
          <w:rFonts w:ascii="Times New Roman" w:hAnsi="Times New Roman" w:cs="Times New Roman"/>
          <w:lang w:val="en-US"/>
        </w:rPr>
        <w:t xml:space="preserve">1997. Vol. 11, No. 2, </w:t>
      </w:r>
      <w:r w:rsidRPr="000F5418">
        <w:rPr>
          <w:rFonts w:ascii="Times New Roman" w:hAnsi="Times New Roman" w:cs="Times New Roman"/>
          <w:lang w:val="en-US"/>
        </w:rPr>
        <w:t>P</w:t>
      </w:r>
      <w:r w:rsidRPr="003A2B41">
        <w:rPr>
          <w:rFonts w:ascii="Times New Roman" w:hAnsi="Times New Roman" w:cs="Times New Roman"/>
          <w:lang w:val="en-US"/>
        </w:rPr>
        <w:t xml:space="preserve">. 433. </w:t>
      </w:r>
    </w:p>
  </w:footnote>
  <w:footnote w:id="72">
    <w:p w:rsidR="008A09BD" w:rsidRPr="000D028C" w:rsidRDefault="008A09BD" w:rsidP="000D028C">
      <w:pPr>
        <w:pStyle w:val="a8"/>
        <w:ind w:right="119"/>
        <w:jc w:val="both"/>
      </w:pPr>
      <w:r>
        <w:rPr>
          <w:rStyle w:val="aa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Simon, W Sheldon</w:t>
      </w:r>
      <w:r w:rsidRPr="00AB1333">
        <w:rPr>
          <w:rFonts w:ascii="Times New Roman" w:hAnsi="Times New Roman" w:cs="Times New Roman"/>
          <w:lang w:val="en-US"/>
        </w:rPr>
        <w:t>.</w:t>
      </w:r>
      <w:proofErr w:type="gramEnd"/>
      <w:r w:rsidRPr="00AB13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East Asian security in the post-Cold War era </w:t>
      </w:r>
      <w:r w:rsidRPr="008C051C">
        <w:rPr>
          <w:rFonts w:ascii="Times New Roman" w:hAnsi="Times New Roman" w:cs="Times New Roman"/>
          <w:lang w:val="en-US"/>
        </w:rPr>
        <w:t>/edited by</w:t>
      </w:r>
      <w:r>
        <w:rPr>
          <w:rFonts w:ascii="Times New Roman" w:hAnsi="Times New Roman" w:cs="Times New Roman"/>
          <w:lang w:val="en-US"/>
        </w:rPr>
        <w:t xml:space="preserve"> Sheldon W Simon</w:t>
      </w:r>
      <w:r w:rsidRPr="008C051C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Armonk</w:t>
      </w:r>
      <w:r w:rsidRPr="006B195D">
        <w:rPr>
          <w:rFonts w:ascii="Times New Roman" w:hAnsi="Times New Roman" w:cs="Times New Roman"/>
        </w:rPr>
        <w:t xml:space="preserve">, </w:t>
      </w:r>
      <w:r w:rsidRPr="008C051C">
        <w:rPr>
          <w:rFonts w:ascii="Times New Roman" w:hAnsi="Times New Roman" w:cs="Times New Roman"/>
          <w:lang w:val="en-US"/>
        </w:rPr>
        <w:t>NY</w:t>
      </w:r>
      <w:r w:rsidRPr="006B195D">
        <w:rPr>
          <w:rFonts w:ascii="Times New Roman" w:hAnsi="Times New Roman" w:cs="Times New Roman"/>
        </w:rPr>
        <w:t xml:space="preserve">: </w:t>
      </w:r>
      <w:proofErr w:type="spellStart"/>
      <w:r w:rsidRPr="008C051C">
        <w:rPr>
          <w:rFonts w:ascii="Times New Roman" w:hAnsi="Times New Roman" w:cs="Times New Roman"/>
          <w:lang w:val="en-US"/>
        </w:rPr>
        <w:t>Routledge</w:t>
      </w:r>
      <w:proofErr w:type="spellEnd"/>
      <w:r w:rsidRPr="006B195D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P</w:t>
      </w:r>
      <w:r w:rsidRPr="006B195D">
        <w:rPr>
          <w:rFonts w:ascii="Times New Roman" w:hAnsi="Times New Roman" w:cs="Times New Roman"/>
        </w:rPr>
        <w:t>. 13.</w:t>
      </w:r>
      <w:proofErr w:type="gramEnd"/>
      <w:r w:rsidRPr="000D028C">
        <w:rPr>
          <w:rFonts w:ascii="Times New Roman" w:hAnsi="Times New Roman" w:cs="Times New Roman"/>
        </w:rPr>
        <w:t xml:space="preserve"> </w:t>
      </w:r>
    </w:p>
  </w:footnote>
  <w:footnote w:id="73">
    <w:p w:rsidR="008A09BD" w:rsidRPr="00875D1B" w:rsidRDefault="008A09BD" w:rsidP="000D028C">
      <w:pPr>
        <w:pStyle w:val="a8"/>
        <w:ind w:right="261"/>
        <w:jc w:val="both"/>
        <w:rPr>
          <w:rFonts w:ascii="Times New Roman" w:hAnsi="Times New Roman" w:cs="Times New Roman"/>
          <w:b/>
          <w:bCs/>
          <w:lang w:val="en-US"/>
        </w:rPr>
      </w:pPr>
      <w:r w:rsidRPr="00CE54B3">
        <w:rPr>
          <w:rStyle w:val="aa"/>
          <w:rFonts w:ascii="Times New Roman" w:hAnsi="Times New Roman" w:cs="Times New Roman"/>
        </w:rPr>
        <w:footnoteRef/>
      </w:r>
      <w:r w:rsidRPr="00CE54B3">
        <w:rPr>
          <w:rFonts w:ascii="Times New Roman" w:hAnsi="Times New Roman" w:cs="Times New Roman"/>
        </w:rPr>
        <w:t xml:space="preserve"> Семин</w:t>
      </w:r>
      <w:r w:rsidRPr="000D028C">
        <w:rPr>
          <w:rFonts w:ascii="Times New Roman" w:hAnsi="Times New Roman" w:cs="Times New Roman"/>
        </w:rPr>
        <w:t>,</w:t>
      </w:r>
      <w:r w:rsidRPr="00CE54B3">
        <w:rPr>
          <w:rFonts w:ascii="Times New Roman" w:hAnsi="Times New Roman" w:cs="Times New Roman"/>
        </w:rPr>
        <w:t xml:space="preserve"> А. </w:t>
      </w:r>
      <w:r w:rsidRPr="00CE54B3">
        <w:rPr>
          <w:rFonts w:ascii="Times New Roman" w:hAnsi="Times New Roman" w:cs="Times New Roman"/>
          <w:bCs/>
        </w:rPr>
        <w:t xml:space="preserve">США-Япония-Южная Корея: трехсторонний альянс может стать реальностью? </w:t>
      </w:r>
      <w:r w:rsidRPr="000D028C">
        <w:rPr>
          <w:rFonts w:ascii="Times New Roman" w:hAnsi="Times New Roman" w:cs="Times New Roman"/>
          <w:bCs/>
        </w:rPr>
        <w:t xml:space="preserve">/ </w:t>
      </w:r>
      <w:r>
        <w:rPr>
          <w:rFonts w:ascii="Times New Roman" w:hAnsi="Times New Roman" w:cs="Times New Roman"/>
          <w:bCs/>
        </w:rPr>
        <w:t xml:space="preserve"> Семин, А.</w:t>
      </w:r>
      <w:r w:rsidRPr="00CE54B3">
        <w:rPr>
          <w:rFonts w:ascii="Times New Roman" w:eastAsia="Calibri" w:hAnsi="Times New Roman" w:cs="Times New Roman"/>
          <w:color w:val="000000"/>
          <w:shd w:val="clear" w:color="auto" w:fill="FCFCFC"/>
        </w:rPr>
        <w:t>.</w:t>
      </w:r>
      <w:r w:rsidRPr="00CE54B3">
        <w:rPr>
          <w:rFonts w:ascii="Times New Roman" w:hAnsi="Times New Roman" w:cs="Times New Roman"/>
        </w:rPr>
        <w:t xml:space="preserve"> </w:t>
      </w:r>
      <w:r w:rsidRPr="00CE54B3">
        <w:rPr>
          <w:rFonts w:ascii="Times New Roman" w:eastAsia="Calibri" w:hAnsi="Times New Roman" w:cs="Times New Roman"/>
          <w:color w:val="000000"/>
          <w:shd w:val="clear" w:color="auto" w:fill="FCFCFC"/>
        </w:rPr>
        <w:t xml:space="preserve">http://www.ifes-ras.ru/massmedia/21/265-ssha-yaponiya-yuzhnaya-koreya-trexstoronnij-alyans-mozhet-stat-realnostyu. </w:t>
      </w:r>
      <w:r w:rsidRPr="00875D1B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(</w:t>
      </w:r>
      <w:r>
        <w:rPr>
          <w:rFonts w:ascii="Times New Roman" w:eastAsia="Calibri" w:hAnsi="Times New Roman" w:cs="Times New Roman"/>
          <w:color w:val="000000"/>
          <w:shd w:val="clear" w:color="auto" w:fill="FCFCFC"/>
        </w:rPr>
        <w:t>д</w:t>
      </w:r>
      <w:r w:rsidRPr="00CE54B3">
        <w:rPr>
          <w:rFonts w:ascii="Times New Roman" w:eastAsia="Calibri" w:hAnsi="Times New Roman" w:cs="Times New Roman"/>
          <w:color w:val="000000"/>
          <w:shd w:val="clear" w:color="auto" w:fill="FCFCFC"/>
        </w:rPr>
        <w:t>ата</w:t>
      </w:r>
      <w:r w:rsidRPr="00875D1B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 xml:space="preserve"> </w:t>
      </w:r>
      <w:r w:rsidRPr="00CE54B3">
        <w:rPr>
          <w:rFonts w:ascii="Times New Roman" w:eastAsia="Calibri" w:hAnsi="Times New Roman" w:cs="Times New Roman"/>
          <w:color w:val="000000"/>
          <w:shd w:val="clear" w:color="auto" w:fill="FCFCFC"/>
        </w:rPr>
        <w:t>обращения</w:t>
      </w:r>
      <w:r w:rsidRPr="00875D1B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 xml:space="preserve">:02.03.2018). </w:t>
      </w:r>
    </w:p>
  </w:footnote>
  <w:footnote w:id="74">
    <w:p w:rsidR="008A09BD" w:rsidRPr="00DA2F36" w:rsidRDefault="008A09BD" w:rsidP="000D028C">
      <w:pPr>
        <w:pStyle w:val="a8"/>
        <w:ind w:right="261"/>
        <w:jc w:val="both"/>
        <w:rPr>
          <w:rFonts w:ascii="Times New Roman" w:hAnsi="Times New Roman" w:cs="Times New Roman"/>
          <w:lang w:val="en-US"/>
        </w:rPr>
      </w:pPr>
      <w:r w:rsidRPr="00DA2F36">
        <w:rPr>
          <w:rStyle w:val="aa"/>
          <w:rFonts w:ascii="Times New Roman" w:hAnsi="Times New Roman" w:cs="Times New Roman"/>
        </w:rPr>
        <w:footnoteRef/>
      </w:r>
      <w:r w:rsidRPr="00DA2F36">
        <w:rPr>
          <w:rFonts w:ascii="Times New Roman" w:hAnsi="Times New Roman" w:cs="Times New Roman"/>
          <w:lang w:val="en-US"/>
        </w:rPr>
        <w:t xml:space="preserve"> Voge</w:t>
      </w:r>
      <w:r>
        <w:rPr>
          <w:rFonts w:ascii="Times New Roman" w:hAnsi="Times New Roman" w:cs="Times New Roman"/>
          <w:lang w:val="en-US"/>
        </w:rPr>
        <w:t xml:space="preserve">l, </w:t>
      </w:r>
      <w:r w:rsidRPr="00DA2F36">
        <w:rPr>
          <w:rFonts w:ascii="Times New Roman" w:hAnsi="Times New Roman" w:cs="Times New Roman"/>
          <w:lang w:val="en-US"/>
        </w:rPr>
        <w:t xml:space="preserve">Ezra. Japanese-American Relations after the Cold War. Harvard: American Academy of Arts &amp; Sciences, 1992, P. 44. </w:t>
      </w:r>
    </w:p>
  </w:footnote>
  <w:footnote w:id="75">
    <w:p w:rsidR="008A09BD" w:rsidRPr="00875D1B" w:rsidRDefault="008A09BD" w:rsidP="000D028C">
      <w:pPr>
        <w:pStyle w:val="a8"/>
        <w:ind w:right="261"/>
        <w:jc w:val="both"/>
        <w:rPr>
          <w:lang w:val="en-US"/>
        </w:rPr>
      </w:pPr>
      <w:r>
        <w:rPr>
          <w:rStyle w:val="aa"/>
        </w:rPr>
        <w:footnoteRef/>
      </w:r>
      <w:r w:rsidRPr="00875D1B">
        <w:rPr>
          <w:lang w:val="en-US"/>
        </w:rPr>
        <w:t xml:space="preserve"> </w:t>
      </w:r>
      <w:r w:rsidRPr="000F5418">
        <w:rPr>
          <w:rFonts w:ascii="Times New Roman" w:hAnsi="Times New Roman" w:cs="Times New Roman"/>
          <w:lang w:val="en-US"/>
        </w:rPr>
        <w:t>FESKE</w:t>
      </w:r>
      <w:r w:rsidRPr="000D028C">
        <w:rPr>
          <w:rFonts w:ascii="Times New Roman" w:hAnsi="Times New Roman" w:cs="Times New Roman"/>
          <w:lang w:val="en-US"/>
        </w:rPr>
        <w:t>,</w:t>
      </w:r>
      <w:r w:rsidRPr="000F5418">
        <w:rPr>
          <w:rFonts w:ascii="Times New Roman" w:hAnsi="Times New Roman" w:cs="Times New Roman"/>
          <w:lang w:val="en-US"/>
        </w:rPr>
        <w:t xml:space="preserve"> S. THE US-JAPANESE SECURITY ALLIANCE: OUT OF DATE OR HIGHLY FASHIONABLE? // The Journal of East Asian Affairs. </w:t>
      </w:r>
      <w:r w:rsidRPr="00875D1B">
        <w:rPr>
          <w:rFonts w:ascii="Times New Roman" w:hAnsi="Times New Roman" w:cs="Times New Roman"/>
          <w:lang w:val="en-US"/>
        </w:rPr>
        <w:t xml:space="preserve">1997. Vol. 11, No. 2, </w:t>
      </w:r>
      <w:r>
        <w:rPr>
          <w:rFonts w:ascii="Times New Roman" w:hAnsi="Times New Roman" w:cs="Times New Roman"/>
          <w:lang w:val="en-US"/>
        </w:rPr>
        <w:t>P. 4</w:t>
      </w:r>
      <w:r w:rsidRPr="00875D1B">
        <w:rPr>
          <w:rFonts w:ascii="Times New Roman" w:hAnsi="Times New Roman" w:cs="Times New Roman"/>
          <w:lang w:val="en-US"/>
        </w:rPr>
        <w:t xml:space="preserve">36. </w:t>
      </w:r>
    </w:p>
  </w:footnote>
  <w:footnote w:id="76">
    <w:p w:rsidR="008A09BD" w:rsidRPr="00697980" w:rsidRDefault="008A09BD" w:rsidP="000D028C">
      <w:pPr>
        <w:pStyle w:val="a8"/>
        <w:ind w:right="261"/>
        <w:jc w:val="both"/>
        <w:rPr>
          <w:rFonts w:ascii="Times New Roman" w:hAnsi="Times New Roman" w:cs="Times New Roman"/>
          <w:lang w:val="en-US"/>
        </w:rPr>
      </w:pPr>
      <w:r w:rsidRPr="00D335F8">
        <w:rPr>
          <w:rStyle w:val="aa"/>
          <w:rFonts w:ascii="Times New Roman" w:hAnsi="Times New Roman" w:cs="Times New Roman"/>
        </w:rPr>
        <w:footnoteRef/>
      </w:r>
      <w:r w:rsidRPr="00D335F8">
        <w:rPr>
          <w:rFonts w:ascii="Times New Roman" w:hAnsi="Times New Roman" w:cs="Times New Roman"/>
          <w:lang w:val="en-US"/>
        </w:rPr>
        <w:t xml:space="preserve"> </w:t>
      </w:r>
      <w:r w:rsidRPr="00D335F8">
        <w:rPr>
          <w:rFonts w:ascii="Times New Roman" w:hAnsi="Times New Roman" w:cs="Times New Roman"/>
          <w:shd w:val="clear" w:color="auto" w:fill="FFFFFF"/>
          <w:lang w:val="en-US"/>
        </w:rPr>
        <w:t xml:space="preserve">Japan --Tokyo Declaration </w:t>
      </w:r>
      <w:proofErr w:type="gramStart"/>
      <w:r w:rsidRPr="00D335F8">
        <w:rPr>
          <w:rFonts w:ascii="Times New Roman" w:hAnsi="Times New Roman" w:cs="Times New Roman"/>
          <w:shd w:val="clear" w:color="auto" w:fill="FFFFFF"/>
          <w:lang w:val="en-US"/>
        </w:rPr>
        <w:t>On Global Partnership With The</w:t>
      </w:r>
      <w:proofErr w:type="gramEnd"/>
      <w:r w:rsidRPr="00D335F8">
        <w:rPr>
          <w:rFonts w:ascii="Times New Roman" w:hAnsi="Times New Roman" w:cs="Times New Roman"/>
          <w:shd w:val="clear" w:color="auto" w:fill="FFFFFF"/>
          <w:lang w:val="en-US"/>
        </w:rPr>
        <w:t xml:space="preserve"> US, Tokyo, 1992 </w:t>
      </w:r>
      <w:r w:rsidRPr="00697980">
        <w:rPr>
          <w:rFonts w:ascii="Times New Roman" w:eastAsia="Calibri" w:hAnsi="Times New Roman" w:cs="Times New Roman"/>
          <w:shd w:val="clear" w:color="auto" w:fill="FCFCFC"/>
          <w:lang w:val="en-US"/>
        </w:rPr>
        <w:t>URL:  https://tcc.export.gov/Trade_Agreements/All_Trade_Agreements/exp_005589.asp (</w:t>
      </w:r>
      <w:r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date of access </w:t>
      </w:r>
      <w:r w:rsidRPr="00697980">
        <w:rPr>
          <w:rFonts w:ascii="Times New Roman" w:eastAsia="Calibri" w:hAnsi="Times New Roman" w:cs="Times New Roman"/>
          <w:shd w:val="clear" w:color="auto" w:fill="FCFCFC"/>
          <w:lang w:val="en-US"/>
        </w:rPr>
        <w:t>12.04.2018).</w:t>
      </w:r>
    </w:p>
  </w:footnote>
  <w:footnote w:id="77">
    <w:p w:rsidR="008A09BD" w:rsidRPr="00935F76" w:rsidRDefault="008A09BD" w:rsidP="000D028C">
      <w:pPr>
        <w:pStyle w:val="a8"/>
        <w:tabs>
          <w:tab w:val="left" w:pos="9639"/>
        </w:tabs>
        <w:ind w:right="119"/>
        <w:jc w:val="both"/>
        <w:rPr>
          <w:rFonts w:ascii="Times New Roman" w:hAnsi="Times New Roman" w:cs="Times New Roman"/>
          <w:iCs/>
          <w:lang w:val="en-US"/>
        </w:rPr>
      </w:pPr>
      <w:r w:rsidRPr="00697980">
        <w:rPr>
          <w:rStyle w:val="aa"/>
          <w:rFonts w:ascii="Times New Roman" w:hAnsi="Times New Roman" w:cs="Times New Roman"/>
        </w:rPr>
        <w:footnoteRef/>
      </w:r>
      <w:r w:rsidRPr="00697980">
        <w:rPr>
          <w:rFonts w:ascii="Times New Roman" w:hAnsi="Times New Roman" w:cs="Times New Roman"/>
          <w:lang w:val="en-US"/>
        </w:rPr>
        <w:t xml:space="preserve"> </w:t>
      </w:r>
      <w:hyperlink r:id="rId1" w:history="1">
        <w:r w:rsidRPr="00697980">
          <w:rPr>
            <w:rStyle w:val="a3"/>
            <w:rFonts w:ascii="Times New Roman" w:hAnsi="Times New Roman" w:cs="Times New Roman"/>
            <w:color w:val="auto"/>
            <w:spacing w:val="5"/>
            <w:u w:val="none"/>
            <w:shd w:val="clear" w:color="auto" w:fill="F9F9F9"/>
            <w:lang w:val="en-US"/>
          </w:rPr>
          <w:t>Snyder</w:t>
        </w:r>
      </w:hyperlink>
      <w:r>
        <w:rPr>
          <w:rStyle w:val="a3"/>
          <w:rFonts w:ascii="Times New Roman" w:hAnsi="Times New Roman" w:cs="Times New Roman"/>
          <w:color w:val="auto"/>
          <w:spacing w:val="5"/>
          <w:u w:val="none"/>
          <w:shd w:val="clear" w:color="auto" w:fill="F9F9F9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 w:rsidRPr="00697980">
        <w:rPr>
          <w:rFonts w:ascii="Times New Roman" w:hAnsi="Times New Roman" w:cs="Times New Roman"/>
          <w:lang w:val="en-US"/>
        </w:rPr>
        <w:t xml:space="preserve"> Scott. The US–South Korea Alliance: </w:t>
      </w:r>
      <w:r w:rsidRPr="00697980">
        <w:rPr>
          <w:rFonts w:ascii="Times New Roman" w:hAnsi="Times New Roman" w:cs="Times New Roman"/>
          <w:iCs/>
          <w:lang w:val="en-US"/>
        </w:rPr>
        <w:t xml:space="preserve">Meeting New Security Challenge. </w:t>
      </w:r>
      <w:proofErr w:type="gramStart"/>
      <w:r w:rsidRPr="00697980">
        <w:rPr>
          <w:rFonts w:ascii="Times New Roman" w:hAnsi="Times New Roman" w:cs="Times New Roman"/>
          <w:iCs/>
          <w:lang w:val="en-US"/>
        </w:rPr>
        <w:t xml:space="preserve">Lynne </w:t>
      </w:r>
      <w:proofErr w:type="spellStart"/>
      <w:r w:rsidRPr="00697980">
        <w:rPr>
          <w:rFonts w:ascii="Times New Roman" w:hAnsi="Times New Roman" w:cs="Times New Roman"/>
          <w:iCs/>
          <w:lang w:val="en-US"/>
        </w:rPr>
        <w:t>Rienner</w:t>
      </w:r>
      <w:proofErr w:type="spellEnd"/>
      <w:r w:rsidRPr="00697980">
        <w:rPr>
          <w:rFonts w:ascii="Times New Roman" w:hAnsi="Times New Roman" w:cs="Times New Roman"/>
          <w:iCs/>
          <w:lang w:val="en-US"/>
        </w:rPr>
        <w:t xml:space="preserve"> Publishers, 2012.</w:t>
      </w:r>
      <w:proofErr w:type="gramEnd"/>
      <w:r w:rsidRPr="00697980">
        <w:rPr>
          <w:rFonts w:ascii="Times New Roman" w:hAnsi="Times New Roman" w:cs="Times New Roman"/>
          <w:iCs/>
          <w:lang w:val="en-US"/>
        </w:rPr>
        <w:t xml:space="preserve"> </w:t>
      </w:r>
      <w:proofErr w:type="gramStart"/>
      <w:r w:rsidRPr="00697980">
        <w:rPr>
          <w:rFonts w:ascii="Times New Roman" w:hAnsi="Times New Roman" w:cs="Times New Roman"/>
          <w:iCs/>
          <w:lang w:val="en-US"/>
        </w:rPr>
        <w:t>P. 64.</w:t>
      </w:r>
      <w:proofErr w:type="gramEnd"/>
    </w:p>
  </w:footnote>
  <w:footnote w:id="78">
    <w:p w:rsidR="008A09BD" w:rsidRPr="006B195D" w:rsidRDefault="008A09BD" w:rsidP="000D028C">
      <w:pPr>
        <w:pStyle w:val="a8"/>
        <w:tabs>
          <w:tab w:val="left" w:pos="9639"/>
        </w:tabs>
        <w:ind w:right="119"/>
        <w:jc w:val="both"/>
        <w:rPr>
          <w:rFonts w:ascii="Times New Roman" w:hAnsi="Times New Roman" w:cs="Times New Roman"/>
          <w:lang w:val="en-US"/>
        </w:rPr>
      </w:pPr>
      <w:r w:rsidRPr="00935F76">
        <w:rPr>
          <w:rStyle w:val="aa"/>
          <w:rFonts w:ascii="Times New Roman" w:hAnsi="Times New Roman" w:cs="Times New Roman"/>
        </w:rPr>
        <w:footnoteRef/>
      </w:r>
      <w:r w:rsidRPr="00935F7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35F76">
        <w:rPr>
          <w:rFonts w:ascii="Times New Roman" w:hAnsi="Times New Roman" w:cs="Times New Roman"/>
          <w:lang w:val="en-US"/>
        </w:rPr>
        <w:t>Simon</w:t>
      </w:r>
      <w:r>
        <w:rPr>
          <w:rFonts w:ascii="Times New Roman" w:hAnsi="Times New Roman" w:cs="Times New Roman"/>
          <w:lang w:val="en-US"/>
        </w:rPr>
        <w:t>,</w:t>
      </w:r>
      <w:r w:rsidRPr="00935F76">
        <w:rPr>
          <w:rFonts w:ascii="Times New Roman" w:hAnsi="Times New Roman" w:cs="Times New Roman"/>
          <w:lang w:val="en-US"/>
        </w:rPr>
        <w:t xml:space="preserve"> W Sheldon.</w:t>
      </w:r>
      <w:proofErr w:type="gramEnd"/>
      <w:r w:rsidRPr="00935F76">
        <w:rPr>
          <w:rFonts w:ascii="Times New Roman" w:hAnsi="Times New Roman" w:cs="Times New Roman"/>
          <w:lang w:val="en-US"/>
        </w:rPr>
        <w:t xml:space="preserve"> East Asian security in the post-Cold War era /edited by Sheldon W Simon. Armonk, NY: </w:t>
      </w:r>
      <w:proofErr w:type="spellStart"/>
      <w:r w:rsidRPr="00935F76">
        <w:rPr>
          <w:rFonts w:ascii="Times New Roman" w:hAnsi="Times New Roman" w:cs="Times New Roman"/>
          <w:lang w:val="en-US"/>
        </w:rPr>
        <w:t>Routledge</w:t>
      </w:r>
      <w:proofErr w:type="spellEnd"/>
      <w:r w:rsidRPr="00935F76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935F76">
        <w:rPr>
          <w:rFonts w:ascii="Times New Roman" w:hAnsi="Times New Roman" w:cs="Times New Roman"/>
          <w:lang w:val="en-US"/>
        </w:rPr>
        <w:t xml:space="preserve">P. </w:t>
      </w:r>
      <w:r w:rsidRPr="006B195D">
        <w:rPr>
          <w:rFonts w:ascii="Times New Roman" w:hAnsi="Times New Roman" w:cs="Times New Roman"/>
          <w:lang w:val="en-US"/>
        </w:rPr>
        <w:t>19.</w:t>
      </w:r>
      <w:proofErr w:type="gramEnd"/>
      <w:r w:rsidRPr="006B195D">
        <w:rPr>
          <w:rFonts w:ascii="Times New Roman" w:hAnsi="Times New Roman" w:cs="Times New Roman"/>
          <w:lang w:val="en-US"/>
        </w:rPr>
        <w:t xml:space="preserve"> </w:t>
      </w:r>
    </w:p>
  </w:footnote>
  <w:footnote w:id="79">
    <w:p w:rsidR="008A09BD" w:rsidRPr="005D5B75" w:rsidRDefault="008A09BD" w:rsidP="000D028C">
      <w:pPr>
        <w:pStyle w:val="a8"/>
        <w:tabs>
          <w:tab w:val="left" w:pos="9639"/>
        </w:tabs>
        <w:ind w:right="119"/>
        <w:jc w:val="both"/>
        <w:rPr>
          <w:rFonts w:ascii="Times New Roman" w:hAnsi="Times New Roman" w:cs="Times New Roman"/>
          <w:lang w:val="en-US"/>
        </w:rPr>
      </w:pPr>
      <w:r>
        <w:rPr>
          <w:rStyle w:val="aa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The same</w:t>
      </w:r>
      <w:r w:rsidRPr="00935F76">
        <w:rPr>
          <w:rFonts w:ascii="Times New Roman" w:hAnsi="Times New Roman" w:cs="Times New Roman"/>
          <w:lang w:val="en-US"/>
        </w:rPr>
        <w:t>.</w:t>
      </w:r>
      <w:proofErr w:type="gramEnd"/>
      <w:r w:rsidRPr="00935F7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35F76">
        <w:rPr>
          <w:rFonts w:ascii="Times New Roman" w:hAnsi="Times New Roman" w:cs="Times New Roman"/>
          <w:lang w:val="en-US"/>
        </w:rPr>
        <w:t xml:space="preserve">P. </w:t>
      </w:r>
      <w:r w:rsidRPr="005D5B75">
        <w:rPr>
          <w:rFonts w:ascii="Times New Roman" w:hAnsi="Times New Roman" w:cs="Times New Roman"/>
          <w:lang w:val="en-US"/>
        </w:rPr>
        <w:t>16.</w:t>
      </w:r>
      <w:proofErr w:type="gramEnd"/>
      <w:r w:rsidRPr="005D5B75">
        <w:rPr>
          <w:rFonts w:ascii="Times New Roman" w:hAnsi="Times New Roman" w:cs="Times New Roman"/>
          <w:lang w:val="en-US"/>
        </w:rPr>
        <w:t xml:space="preserve"> </w:t>
      </w:r>
    </w:p>
    <w:p w:rsidR="008A09BD" w:rsidRPr="005D5B75" w:rsidRDefault="008A09BD" w:rsidP="00CC4570">
      <w:pPr>
        <w:pStyle w:val="a8"/>
        <w:ind w:right="544"/>
        <w:rPr>
          <w:lang w:val="en-US"/>
        </w:rPr>
      </w:pPr>
    </w:p>
  </w:footnote>
  <w:footnote w:id="80">
    <w:p w:rsidR="008A09BD" w:rsidRPr="00C96646" w:rsidRDefault="008A09BD" w:rsidP="000D028C">
      <w:pPr>
        <w:spacing w:after="0" w:line="240" w:lineRule="auto"/>
        <w:ind w:right="544"/>
        <w:jc w:val="both"/>
        <w:rPr>
          <w:rFonts w:ascii="Times New Roman" w:hAnsi="Times New Roman" w:cs="Times New Roman"/>
          <w:sz w:val="20"/>
          <w:szCs w:val="20"/>
        </w:rPr>
      </w:pPr>
      <w:r w:rsidRPr="0082228D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82228D">
        <w:rPr>
          <w:rFonts w:ascii="Times New Roman" w:hAnsi="Times New Roman" w:cs="Times New Roman"/>
          <w:sz w:val="20"/>
          <w:szCs w:val="20"/>
          <w:lang w:val="en-US"/>
        </w:rPr>
        <w:t xml:space="preserve"> Obama: Asia-Pacific is key region for US future // YouTube. – 2012. – 18 November. –</w:t>
      </w:r>
      <w:r w:rsidRPr="0082228D">
        <w:rPr>
          <w:rFonts w:ascii="Times New Roman" w:eastAsia="Calibri" w:hAnsi="Times New Roman" w:cs="Times New Roman"/>
          <w:sz w:val="20"/>
          <w:szCs w:val="20"/>
          <w:shd w:val="clear" w:color="auto" w:fill="FCFCFC"/>
          <w:lang w:val="en-US"/>
        </w:rPr>
        <w:t xml:space="preserve">URL: </w:t>
      </w:r>
      <w:r w:rsidRPr="0082228D">
        <w:rPr>
          <w:rFonts w:ascii="Times New Roman" w:hAnsi="Times New Roman" w:cs="Times New Roman"/>
          <w:sz w:val="20"/>
          <w:szCs w:val="20"/>
          <w:lang w:val="en-US"/>
        </w:rPr>
        <w:t>http://www.youtube.com/watch?v=</w:t>
      </w:r>
      <w:proofErr w:type="gramStart"/>
      <w:r w:rsidRPr="0082228D">
        <w:rPr>
          <w:rFonts w:ascii="Times New Roman" w:hAnsi="Times New Roman" w:cs="Times New Roman"/>
          <w:sz w:val="20"/>
          <w:szCs w:val="20"/>
          <w:lang w:val="en-US"/>
        </w:rPr>
        <w:t>B9y1TDsRvcY .</w:t>
      </w:r>
      <w:proofErr w:type="gramEnd"/>
      <w:r w:rsidRPr="008222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16C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date</w:t>
      </w:r>
      <w:r w:rsidRPr="008A0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8A0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access</w:t>
      </w:r>
      <w:r w:rsidRPr="008A09BD">
        <w:rPr>
          <w:rFonts w:ascii="Times New Roman" w:hAnsi="Times New Roman" w:cs="Times New Roman"/>
        </w:rPr>
        <w:t xml:space="preserve"> </w:t>
      </w:r>
      <w:r w:rsidRPr="004B16CE">
        <w:rPr>
          <w:rFonts w:ascii="Times New Roman" w:hAnsi="Times New Roman" w:cs="Times New Roman"/>
        </w:rPr>
        <w:t xml:space="preserve">23.03.2018.). </w:t>
      </w:r>
    </w:p>
  </w:footnote>
  <w:footnote w:id="81">
    <w:p w:rsidR="008A09BD" w:rsidRPr="005D5B75" w:rsidRDefault="008A09BD" w:rsidP="000D028C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5D5B75">
        <w:rPr>
          <w:rStyle w:val="aa"/>
          <w:rFonts w:ascii="Times New Roman" w:hAnsi="Times New Roman" w:cs="Times New Roman"/>
        </w:rPr>
        <w:footnoteRef/>
      </w:r>
      <w:r w:rsidRPr="005D5B75">
        <w:rPr>
          <w:rFonts w:ascii="Times New Roman" w:hAnsi="Times New Roman" w:cs="Times New Roman"/>
        </w:rPr>
        <w:t xml:space="preserve"> Политика С</w:t>
      </w:r>
      <w:r>
        <w:rPr>
          <w:rFonts w:ascii="Times New Roman" w:hAnsi="Times New Roman" w:cs="Times New Roman"/>
        </w:rPr>
        <w:t>ША в Азиатско-Тихоокеанском ре</w:t>
      </w:r>
      <w:r w:rsidRPr="005D5B75">
        <w:rPr>
          <w:rFonts w:ascii="Times New Roman" w:hAnsi="Times New Roman" w:cs="Times New Roman"/>
        </w:rPr>
        <w:t xml:space="preserve">гионе: Сб. научных трудов / РАН. ИНИОН. Центр науч.- </w:t>
      </w:r>
      <w:proofErr w:type="spellStart"/>
      <w:r w:rsidRPr="005D5B75">
        <w:rPr>
          <w:rFonts w:ascii="Times New Roman" w:hAnsi="Times New Roman" w:cs="Times New Roman"/>
        </w:rPr>
        <w:t>информ</w:t>
      </w:r>
      <w:proofErr w:type="spellEnd"/>
      <w:r w:rsidRPr="005D5B75">
        <w:rPr>
          <w:rFonts w:ascii="Times New Roman" w:hAnsi="Times New Roman" w:cs="Times New Roman"/>
        </w:rPr>
        <w:t xml:space="preserve">. </w:t>
      </w:r>
      <w:proofErr w:type="spellStart"/>
      <w:r w:rsidRPr="005D5B75">
        <w:rPr>
          <w:rFonts w:ascii="Times New Roman" w:hAnsi="Times New Roman" w:cs="Times New Roman"/>
        </w:rPr>
        <w:t>исслед</w:t>
      </w:r>
      <w:proofErr w:type="spellEnd"/>
      <w:r w:rsidRPr="005D5B75">
        <w:rPr>
          <w:rFonts w:ascii="Times New Roman" w:hAnsi="Times New Roman" w:cs="Times New Roman"/>
        </w:rPr>
        <w:t xml:space="preserve">. </w:t>
      </w:r>
      <w:proofErr w:type="spellStart"/>
      <w:r w:rsidRPr="005D5B75">
        <w:rPr>
          <w:rFonts w:ascii="Times New Roman" w:hAnsi="Times New Roman" w:cs="Times New Roman"/>
        </w:rPr>
        <w:t>глобал</w:t>
      </w:r>
      <w:proofErr w:type="spellEnd"/>
      <w:r w:rsidRPr="005D5B75">
        <w:rPr>
          <w:rFonts w:ascii="Times New Roman" w:hAnsi="Times New Roman" w:cs="Times New Roman"/>
        </w:rPr>
        <w:t>. и регионал</w:t>
      </w:r>
      <w:proofErr w:type="gramStart"/>
      <w:r w:rsidRPr="005D5B75">
        <w:rPr>
          <w:rFonts w:ascii="Times New Roman" w:hAnsi="Times New Roman" w:cs="Times New Roman"/>
        </w:rPr>
        <w:t>.</w:t>
      </w:r>
      <w:proofErr w:type="gramEnd"/>
      <w:r w:rsidRPr="005D5B75">
        <w:rPr>
          <w:rFonts w:ascii="Times New Roman" w:hAnsi="Times New Roman" w:cs="Times New Roman"/>
        </w:rPr>
        <w:t xml:space="preserve"> </w:t>
      </w:r>
      <w:proofErr w:type="gramStart"/>
      <w:r w:rsidRPr="005D5B75">
        <w:rPr>
          <w:rFonts w:ascii="Times New Roman" w:hAnsi="Times New Roman" w:cs="Times New Roman"/>
        </w:rPr>
        <w:t>п</w:t>
      </w:r>
      <w:proofErr w:type="gramEnd"/>
      <w:r w:rsidRPr="005D5B75">
        <w:rPr>
          <w:rFonts w:ascii="Times New Roman" w:hAnsi="Times New Roman" w:cs="Times New Roman"/>
        </w:rPr>
        <w:t xml:space="preserve">роблем. Отд. Зап. Европы и Америки; Отв. ред. </w:t>
      </w:r>
      <w:proofErr w:type="spellStart"/>
      <w:r w:rsidRPr="005D5B75">
        <w:rPr>
          <w:rFonts w:ascii="Times New Roman" w:hAnsi="Times New Roman" w:cs="Times New Roman"/>
        </w:rPr>
        <w:t>Братерский</w:t>
      </w:r>
      <w:proofErr w:type="spellEnd"/>
      <w:r w:rsidRPr="005D5B75">
        <w:rPr>
          <w:rFonts w:ascii="Times New Roman" w:hAnsi="Times New Roman" w:cs="Times New Roman"/>
        </w:rPr>
        <w:t xml:space="preserve"> М.В., Ред.- сост. </w:t>
      </w:r>
      <w:proofErr w:type="spellStart"/>
      <w:r w:rsidRPr="005D5B75">
        <w:rPr>
          <w:rFonts w:ascii="Times New Roman" w:hAnsi="Times New Roman" w:cs="Times New Roman"/>
        </w:rPr>
        <w:t>Роуз</w:t>
      </w:r>
      <w:proofErr w:type="spellEnd"/>
      <w:r w:rsidRPr="003A2B41">
        <w:rPr>
          <w:rFonts w:ascii="Times New Roman" w:hAnsi="Times New Roman" w:cs="Times New Roman"/>
          <w:lang w:val="en-US"/>
        </w:rPr>
        <w:t xml:space="preserve"> </w:t>
      </w:r>
      <w:r w:rsidRPr="005D5B75">
        <w:rPr>
          <w:rFonts w:ascii="Times New Roman" w:hAnsi="Times New Roman" w:cs="Times New Roman"/>
        </w:rPr>
        <w:t>К</w:t>
      </w:r>
      <w:r w:rsidRPr="003A2B41">
        <w:rPr>
          <w:rFonts w:ascii="Times New Roman" w:hAnsi="Times New Roman" w:cs="Times New Roman"/>
          <w:lang w:val="en-US"/>
        </w:rPr>
        <w:t>.</w:t>
      </w:r>
      <w:r w:rsidRPr="005D5B75">
        <w:rPr>
          <w:rFonts w:ascii="Times New Roman" w:hAnsi="Times New Roman" w:cs="Times New Roman"/>
        </w:rPr>
        <w:t>Б</w:t>
      </w:r>
      <w:r w:rsidRPr="003A2B41">
        <w:rPr>
          <w:rFonts w:ascii="Times New Roman" w:hAnsi="Times New Roman" w:cs="Times New Roman"/>
          <w:lang w:val="en-US"/>
        </w:rPr>
        <w:t xml:space="preserve">., </w:t>
      </w:r>
      <w:r w:rsidRPr="005D5B75">
        <w:rPr>
          <w:rFonts w:ascii="Times New Roman" w:hAnsi="Times New Roman" w:cs="Times New Roman"/>
        </w:rPr>
        <w:t>Щербинина</w:t>
      </w:r>
      <w:r w:rsidRPr="003A2B41">
        <w:rPr>
          <w:rFonts w:ascii="Times New Roman" w:hAnsi="Times New Roman" w:cs="Times New Roman"/>
          <w:lang w:val="en-US"/>
        </w:rPr>
        <w:t xml:space="preserve"> </w:t>
      </w:r>
      <w:r w:rsidRPr="005D5B75">
        <w:rPr>
          <w:rFonts w:ascii="Times New Roman" w:hAnsi="Times New Roman" w:cs="Times New Roman"/>
        </w:rPr>
        <w:t>Ю</w:t>
      </w:r>
      <w:r w:rsidRPr="003A2B41">
        <w:rPr>
          <w:rFonts w:ascii="Times New Roman" w:hAnsi="Times New Roman" w:cs="Times New Roman"/>
          <w:lang w:val="en-US"/>
        </w:rPr>
        <w:t>.</w:t>
      </w:r>
      <w:r w:rsidRPr="005D5B75">
        <w:rPr>
          <w:rFonts w:ascii="Times New Roman" w:hAnsi="Times New Roman" w:cs="Times New Roman"/>
        </w:rPr>
        <w:t>В</w:t>
      </w:r>
      <w:r w:rsidRPr="003A2B41">
        <w:rPr>
          <w:rFonts w:ascii="Times New Roman" w:hAnsi="Times New Roman" w:cs="Times New Roman"/>
          <w:lang w:val="en-US"/>
        </w:rPr>
        <w:t xml:space="preserve">. – </w:t>
      </w:r>
      <w:r w:rsidRPr="005D5B75">
        <w:rPr>
          <w:rFonts w:ascii="Times New Roman" w:hAnsi="Times New Roman" w:cs="Times New Roman"/>
        </w:rPr>
        <w:t>М</w:t>
      </w:r>
      <w:r w:rsidRPr="003A2B41">
        <w:rPr>
          <w:rFonts w:ascii="Times New Roman" w:hAnsi="Times New Roman" w:cs="Times New Roman"/>
          <w:lang w:val="en-US"/>
        </w:rPr>
        <w:t xml:space="preserve">., 2014. – </w:t>
      </w:r>
      <w:proofErr w:type="spellStart"/>
      <w:r w:rsidRPr="005D5B75">
        <w:rPr>
          <w:rFonts w:ascii="Times New Roman" w:hAnsi="Times New Roman" w:cs="Times New Roman"/>
        </w:rPr>
        <w:t>Вып</w:t>
      </w:r>
      <w:proofErr w:type="spellEnd"/>
      <w:r w:rsidRPr="003A2B41">
        <w:rPr>
          <w:rFonts w:ascii="Times New Roman" w:hAnsi="Times New Roman" w:cs="Times New Roman"/>
          <w:lang w:val="en-US"/>
        </w:rPr>
        <w:t xml:space="preserve">. 1. – </w:t>
      </w:r>
      <w:r>
        <w:rPr>
          <w:rFonts w:ascii="Times New Roman" w:hAnsi="Times New Roman" w:cs="Times New Roman"/>
        </w:rPr>
        <w:t>С</w:t>
      </w:r>
      <w:r w:rsidRPr="003A2B41">
        <w:rPr>
          <w:rFonts w:ascii="Times New Roman" w:hAnsi="Times New Roman" w:cs="Times New Roman"/>
          <w:lang w:val="en-US"/>
        </w:rPr>
        <w:t xml:space="preserve"> 11. </w:t>
      </w:r>
    </w:p>
  </w:footnote>
  <w:footnote w:id="82">
    <w:p w:rsidR="008A09BD" w:rsidRPr="00336AD5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336AD5">
        <w:rPr>
          <w:rStyle w:val="aa"/>
          <w:rFonts w:ascii="Times New Roman" w:hAnsi="Times New Roman" w:cs="Times New Roman"/>
        </w:rPr>
        <w:footnoteRef/>
      </w:r>
      <w:r w:rsidRPr="00336A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36AD5">
        <w:rPr>
          <w:rFonts w:ascii="Times New Roman" w:hAnsi="Times New Roman" w:cs="Times New Roman"/>
          <w:lang w:val="en-US"/>
        </w:rPr>
        <w:t xml:space="preserve">Military expenditure by country, in constant (2015) </w:t>
      </w:r>
      <w:r>
        <w:rPr>
          <w:rFonts w:ascii="Times New Roman" w:hAnsi="Times New Roman" w:cs="Times New Roman"/>
          <w:lang w:val="en-US"/>
        </w:rPr>
        <w:t>US$ m., 2007-2016 / SIPRI.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336AD5">
        <w:rPr>
          <w:rFonts w:ascii="Times New Roman" w:eastAsia="Calibri" w:hAnsi="Times New Roman" w:cs="Times New Roman"/>
          <w:shd w:val="clear" w:color="auto" w:fill="FCFCFC"/>
          <w:lang w:val="en-US"/>
        </w:rPr>
        <w:t>URL: https://www.sipri.org/sites/default/files/Milex-constant-2015-</w:t>
      </w:r>
      <w:proofErr w:type="gramStart"/>
      <w:r w:rsidRPr="00336AD5"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USD.pdf </w:t>
      </w:r>
      <w:r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 </w:t>
      </w:r>
      <w:r w:rsidRPr="00336AD5">
        <w:rPr>
          <w:rFonts w:ascii="Times New Roman" w:eastAsia="Calibri" w:hAnsi="Times New Roman" w:cs="Times New Roman"/>
          <w:shd w:val="clear" w:color="auto" w:fill="FCFCFC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 xml:space="preserve">date of access </w:t>
      </w:r>
      <w:r w:rsidRPr="00336AD5">
        <w:rPr>
          <w:rFonts w:ascii="Times New Roman" w:eastAsia="Calibri" w:hAnsi="Times New Roman" w:cs="Times New Roman"/>
          <w:shd w:val="clear" w:color="auto" w:fill="FCFCFC"/>
          <w:lang w:val="en-US"/>
        </w:rPr>
        <w:t>12.04.2018).</w:t>
      </w:r>
    </w:p>
  </w:footnote>
  <w:footnote w:id="83">
    <w:p w:rsidR="008A09BD" w:rsidRPr="00A47732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DE4C3D">
        <w:rPr>
          <w:rStyle w:val="aa"/>
          <w:rFonts w:ascii="Times New Roman" w:hAnsi="Times New Roman" w:cs="Times New Roman"/>
        </w:rPr>
        <w:footnoteRef/>
      </w:r>
      <w:r w:rsidRPr="00DE4C3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E4C3D">
        <w:rPr>
          <w:rFonts w:ascii="Times New Roman" w:hAnsi="Times New Roman" w:cs="Times New Roman"/>
          <w:lang w:val="en-US"/>
        </w:rPr>
        <w:t>Sustaining US Global Leadership: Priorities for 21</w:t>
      </w:r>
      <w:r w:rsidRPr="00DE4C3D">
        <w:rPr>
          <w:rFonts w:ascii="Times New Roman" w:hAnsi="Times New Roman" w:cs="Times New Roman"/>
          <w:vertAlign w:val="superscript"/>
          <w:lang w:val="en-US"/>
        </w:rPr>
        <w:t>st</w:t>
      </w:r>
      <w:r w:rsidRPr="00DE4C3D">
        <w:rPr>
          <w:rFonts w:ascii="Times New Roman" w:hAnsi="Times New Roman" w:cs="Times New Roman"/>
          <w:lang w:val="en-US"/>
        </w:rPr>
        <w:t xml:space="preserve"> Century Defens</w:t>
      </w:r>
      <w:r>
        <w:rPr>
          <w:rFonts w:ascii="Times New Roman" w:hAnsi="Times New Roman" w:cs="Times New Roman"/>
          <w:lang w:val="en-US"/>
        </w:rPr>
        <w:t>e / Department of Defense, USA.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A47732">
        <w:rPr>
          <w:rFonts w:ascii="Times New Roman" w:eastAsia="Calibri" w:hAnsi="Times New Roman" w:cs="Times New Roman"/>
          <w:shd w:val="clear" w:color="auto" w:fill="FCFCFC"/>
          <w:lang w:val="en-US"/>
        </w:rPr>
        <w:t>URL: http://archive.defense.gov/news/Defense_Strategic_</w:t>
      </w:r>
      <w:proofErr w:type="gramStart"/>
      <w:r w:rsidRPr="00A47732"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Guidance.pdf </w:t>
      </w:r>
      <w:r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 </w:t>
      </w:r>
      <w:r w:rsidRPr="00A47732">
        <w:rPr>
          <w:rFonts w:ascii="Times New Roman" w:eastAsia="Calibri" w:hAnsi="Times New Roman" w:cs="Times New Roman"/>
          <w:shd w:val="clear" w:color="auto" w:fill="FCFCFC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 xml:space="preserve">date of access </w:t>
      </w:r>
      <w:r w:rsidRPr="00A47732">
        <w:rPr>
          <w:rFonts w:ascii="Times New Roman" w:eastAsia="Calibri" w:hAnsi="Times New Roman" w:cs="Times New Roman"/>
          <w:shd w:val="clear" w:color="auto" w:fill="FCFCFC"/>
          <w:lang w:val="en-US"/>
        </w:rPr>
        <w:t>12.04.2018).</w:t>
      </w:r>
    </w:p>
  </w:footnote>
  <w:footnote w:id="84">
    <w:p w:rsidR="008A09BD" w:rsidRPr="000F2E63" w:rsidRDefault="008A09BD" w:rsidP="007356B1">
      <w:pPr>
        <w:pStyle w:val="a8"/>
        <w:ind w:right="261"/>
        <w:jc w:val="both"/>
        <w:rPr>
          <w:lang w:val="en-US"/>
        </w:rPr>
      </w:pPr>
      <w:r w:rsidRPr="00A47732">
        <w:rPr>
          <w:rStyle w:val="aa"/>
          <w:rFonts w:ascii="Times New Roman" w:hAnsi="Times New Roman" w:cs="Times New Roman"/>
        </w:rPr>
        <w:footnoteRef/>
      </w:r>
      <w:r w:rsidRPr="00A47732">
        <w:rPr>
          <w:rFonts w:ascii="Times New Roman" w:hAnsi="Times New Roman" w:cs="Times New Roman"/>
          <w:lang w:val="en-US"/>
        </w:rPr>
        <w:t xml:space="preserve"> US national security strategy and the new strategic triad: Special report / </w:t>
      </w:r>
      <w:proofErr w:type="gramStart"/>
      <w:r w:rsidRPr="00A47732">
        <w:rPr>
          <w:rFonts w:ascii="Times New Roman" w:hAnsi="Times New Roman" w:cs="Times New Roman"/>
          <w:lang w:val="en-US"/>
        </w:rPr>
        <w:t>The</w:t>
      </w:r>
      <w:proofErr w:type="gramEnd"/>
      <w:r w:rsidRPr="00A47732">
        <w:rPr>
          <w:rFonts w:ascii="Times New Roman" w:hAnsi="Times New Roman" w:cs="Times New Roman"/>
          <w:lang w:val="en-US"/>
        </w:rPr>
        <w:t xml:space="preserve"> independent working group on missile defense and the space relationship. – Washington, DC: The institute for </w:t>
      </w:r>
      <w:r>
        <w:rPr>
          <w:rFonts w:ascii="Times New Roman" w:hAnsi="Times New Roman" w:cs="Times New Roman"/>
          <w:lang w:val="en-US"/>
        </w:rPr>
        <w:t>foreign policy analysis, 2012, P. 34</w:t>
      </w:r>
      <w:r w:rsidRPr="00336AD5"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 URL:</w:t>
      </w:r>
      <w:r w:rsidRPr="00A47732">
        <w:rPr>
          <w:rFonts w:ascii="Times New Roman" w:hAnsi="Times New Roman" w:cs="Times New Roman"/>
          <w:lang w:val="en-US"/>
        </w:rPr>
        <w:t>http://www.ifpa.org/pdf/IWGconfApr2012.pdf (</w:t>
      </w:r>
      <w:r>
        <w:rPr>
          <w:rFonts w:ascii="Times New Roman" w:hAnsi="Times New Roman" w:cs="Times New Roman"/>
          <w:lang w:val="en-US"/>
        </w:rPr>
        <w:t xml:space="preserve">date of access </w:t>
      </w:r>
      <w:r w:rsidRPr="00A47732">
        <w:rPr>
          <w:rFonts w:ascii="Times New Roman" w:hAnsi="Times New Roman" w:cs="Times New Roman"/>
          <w:lang w:val="en-US"/>
        </w:rPr>
        <w:t>23</w:t>
      </w:r>
      <w:r>
        <w:rPr>
          <w:rFonts w:ascii="Times New Roman" w:hAnsi="Times New Roman" w:cs="Times New Roman"/>
          <w:lang w:val="en-US"/>
        </w:rPr>
        <w:t>.0</w:t>
      </w:r>
      <w:r w:rsidRPr="00A47732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>.201</w:t>
      </w:r>
      <w:r w:rsidRPr="00A47732">
        <w:rPr>
          <w:rFonts w:ascii="Times New Roman" w:hAnsi="Times New Roman" w:cs="Times New Roman"/>
          <w:lang w:val="en-US"/>
        </w:rPr>
        <w:t>8.)</w:t>
      </w:r>
      <w:r>
        <w:rPr>
          <w:rFonts w:ascii="Times New Roman" w:hAnsi="Times New Roman" w:cs="Times New Roman"/>
          <w:lang w:val="en-US"/>
        </w:rPr>
        <w:t xml:space="preserve"> </w:t>
      </w:r>
    </w:p>
  </w:footnote>
  <w:footnote w:id="85">
    <w:p w:rsidR="008A09BD" w:rsidRPr="000D028C" w:rsidRDefault="008A09BD" w:rsidP="000D028C">
      <w:pPr>
        <w:pStyle w:val="a8"/>
        <w:ind w:right="261"/>
        <w:jc w:val="both"/>
        <w:rPr>
          <w:rFonts w:ascii="Times New Roman" w:hAnsi="Times New Roman" w:cs="Times New Roman"/>
          <w:lang w:val="en-US"/>
        </w:rPr>
      </w:pPr>
      <w:r w:rsidRPr="001B65D9">
        <w:rPr>
          <w:rStyle w:val="aa"/>
          <w:rFonts w:ascii="Times New Roman" w:hAnsi="Times New Roman" w:cs="Times New Roman"/>
        </w:rPr>
        <w:footnoteRef/>
      </w:r>
      <w:r w:rsidRPr="001B65D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B65D9">
        <w:rPr>
          <w:rFonts w:ascii="Times New Roman" w:hAnsi="Times New Roman" w:cs="Times New Roman"/>
          <w:lang w:val="en-US"/>
        </w:rPr>
        <w:t>National security strategy.</w:t>
      </w:r>
      <w:proofErr w:type="gramEnd"/>
      <w:r w:rsidRPr="001B65D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 Washington, DC, 2010</w:t>
      </w:r>
      <w:r w:rsidRPr="00336AD5">
        <w:rPr>
          <w:rFonts w:ascii="Times New Roman" w:eastAsia="Calibri" w:hAnsi="Times New Roman" w:cs="Times New Roman"/>
          <w:shd w:val="clear" w:color="auto" w:fill="FCFCFC"/>
          <w:lang w:val="en-US"/>
        </w:rPr>
        <w:t>. URL</w:t>
      </w:r>
      <w:r w:rsidRPr="000D028C"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:  </w:t>
      </w:r>
      <w:r w:rsidRPr="001B65D9">
        <w:rPr>
          <w:rFonts w:ascii="Times New Roman" w:hAnsi="Times New Roman" w:cs="Times New Roman"/>
          <w:lang w:val="en-US"/>
        </w:rPr>
        <w:t>http</w:t>
      </w:r>
      <w:r w:rsidRPr="000D028C">
        <w:rPr>
          <w:rFonts w:ascii="Times New Roman" w:hAnsi="Times New Roman" w:cs="Times New Roman"/>
          <w:lang w:val="en-US"/>
        </w:rPr>
        <w:t>://</w:t>
      </w:r>
      <w:r w:rsidRPr="001B65D9">
        <w:rPr>
          <w:rFonts w:ascii="Times New Roman" w:hAnsi="Times New Roman" w:cs="Times New Roman"/>
          <w:lang w:val="en-US"/>
        </w:rPr>
        <w:t>www</w:t>
      </w:r>
      <w:r w:rsidRPr="000D028C">
        <w:rPr>
          <w:rFonts w:ascii="Times New Roman" w:hAnsi="Times New Roman" w:cs="Times New Roman"/>
          <w:lang w:val="en-US"/>
        </w:rPr>
        <w:t>.</w:t>
      </w:r>
      <w:r w:rsidRPr="001B65D9">
        <w:rPr>
          <w:rFonts w:ascii="Times New Roman" w:hAnsi="Times New Roman" w:cs="Times New Roman"/>
          <w:lang w:val="en-US"/>
        </w:rPr>
        <w:t>whitehouse</w:t>
      </w:r>
      <w:r w:rsidRPr="000D028C">
        <w:rPr>
          <w:rFonts w:ascii="Times New Roman" w:hAnsi="Times New Roman" w:cs="Times New Roman"/>
          <w:lang w:val="en-US"/>
        </w:rPr>
        <w:t>.</w:t>
      </w:r>
      <w:r w:rsidRPr="001B65D9">
        <w:rPr>
          <w:rFonts w:ascii="Times New Roman" w:hAnsi="Times New Roman" w:cs="Times New Roman"/>
          <w:lang w:val="en-US"/>
        </w:rPr>
        <w:t>gov</w:t>
      </w:r>
      <w:r w:rsidRPr="000D028C">
        <w:rPr>
          <w:rFonts w:ascii="Times New Roman" w:hAnsi="Times New Roman" w:cs="Times New Roman"/>
          <w:lang w:val="en-US"/>
        </w:rPr>
        <w:t>/</w:t>
      </w:r>
      <w:r w:rsidRPr="001B65D9">
        <w:rPr>
          <w:rFonts w:ascii="Times New Roman" w:hAnsi="Times New Roman" w:cs="Times New Roman"/>
          <w:lang w:val="en-US"/>
        </w:rPr>
        <w:t>sites</w:t>
      </w:r>
      <w:r w:rsidRPr="000D028C">
        <w:rPr>
          <w:rFonts w:ascii="Times New Roman" w:hAnsi="Times New Roman" w:cs="Times New Roman"/>
          <w:lang w:val="en-US"/>
        </w:rPr>
        <w:t>/</w:t>
      </w:r>
      <w:r w:rsidRPr="001B65D9">
        <w:rPr>
          <w:rFonts w:ascii="Times New Roman" w:hAnsi="Times New Roman" w:cs="Times New Roman"/>
          <w:lang w:val="en-US"/>
        </w:rPr>
        <w:t>default</w:t>
      </w:r>
      <w:r w:rsidRPr="000D028C">
        <w:rPr>
          <w:rFonts w:ascii="Times New Roman" w:hAnsi="Times New Roman" w:cs="Times New Roman"/>
          <w:lang w:val="en-US"/>
        </w:rPr>
        <w:t>/</w:t>
      </w:r>
      <w:r w:rsidRPr="001B65D9">
        <w:rPr>
          <w:rFonts w:ascii="Times New Roman" w:hAnsi="Times New Roman" w:cs="Times New Roman"/>
          <w:lang w:val="en-US"/>
        </w:rPr>
        <w:t>files</w:t>
      </w:r>
      <w:r w:rsidRPr="000D028C">
        <w:rPr>
          <w:rFonts w:ascii="Times New Roman" w:hAnsi="Times New Roman" w:cs="Times New Roman"/>
          <w:lang w:val="en-US"/>
        </w:rPr>
        <w:t>/</w:t>
      </w:r>
      <w:r w:rsidRPr="001B65D9">
        <w:rPr>
          <w:rFonts w:ascii="Times New Roman" w:hAnsi="Times New Roman" w:cs="Times New Roman"/>
          <w:lang w:val="en-US"/>
        </w:rPr>
        <w:t>rss</w:t>
      </w:r>
      <w:r w:rsidRPr="000D028C">
        <w:rPr>
          <w:rFonts w:ascii="Times New Roman" w:hAnsi="Times New Roman" w:cs="Times New Roman"/>
          <w:lang w:val="en-US"/>
        </w:rPr>
        <w:t>_</w:t>
      </w:r>
      <w:r w:rsidRPr="001B65D9">
        <w:rPr>
          <w:rFonts w:ascii="Times New Roman" w:hAnsi="Times New Roman" w:cs="Times New Roman"/>
          <w:lang w:val="en-US"/>
        </w:rPr>
        <w:t>viewer</w:t>
      </w:r>
      <w:r w:rsidRPr="000D028C">
        <w:rPr>
          <w:rFonts w:ascii="Times New Roman" w:hAnsi="Times New Roman" w:cs="Times New Roman"/>
          <w:lang w:val="en-US"/>
        </w:rPr>
        <w:t>/</w:t>
      </w:r>
      <w:r w:rsidRPr="001B65D9">
        <w:rPr>
          <w:rFonts w:ascii="Times New Roman" w:hAnsi="Times New Roman" w:cs="Times New Roman"/>
          <w:lang w:val="en-US"/>
        </w:rPr>
        <w:t>national</w:t>
      </w:r>
      <w:r w:rsidRPr="000D028C">
        <w:rPr>
          <w:rFonts w:ascii="Times New Roman" w:hAnsi="Times New Roman" w:cs="Times New Roman"/>
          <w:lang w:val="en-US"/>
        </w:rPr>
        <w:t>_</w:t>
      </w:r>
      <w:r w:rsidRPr="001B65D9">
        <w:rPr>
          <w:rFonts w:ascii="Times New Roman" w:hAnsi="Times New Roman" w:cs="Times New Roman"/>
          <w:lang w:val="en-US"/>
        </w:rPr>
        <w:t>security</w:t>
      </w:r>
      <w:r w:rsidRPr="000D028C">
        <w:rPr>
          <w:rFonts w:ascii="Times New Roman" w:hAnsi="Times New Roman" w:cs="Times New Roman"/>
          <w:lang w:val="en-US"/>
        </w:rPr>
        <w:t>_</w:t>
      </w:r>
      <w:proofErr w:type="gramStart"/>
      <w:r w:rsidRPr="001B65D9">
        <w:rPr>
          <w:rFonts w:ascii="Times New Roman" w:hAnsi="Times New Roman" w:cs="Times New Roman"/>
          <w:lang w:val="en-US"/>
        </w:rPr>
        <w:t>strategy</w:t>
      </w:r>
      <w:r w:rsidRPr="000D028C">
        <w:rPr>
          <w:rFonts w:ascii="Times New Roman" w:hAnsi="Times New Roman" w:cs="Times New Roman"/>
          <w:lang w:val="en-US"/>
        </w:rPr>
        <w:t>.</w:t>
      </w:r>
      <w:r w:rsidRPr="001B65D9">
        <w:rPr>
          <w:rFonts w:ascii="Times New Roman" w:hAnsi="Times New Roman" w:cs="Times New Roman"/>
          <w:lang w:val="en-US"/>
        </w:rPr>
        <w:t>pdf</w:t>
      </w:r>
      <w:r w:rsidRPr="000D028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0D028C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 xml:space="preserve">date of access </w:t>
      </w:r>
      <w:r w:rsidRPr="000D028C">
        <w:rPr>
          <w:rFonts w:ascii="Times New Roman" w:hAnsi="Times New Roman" w:cs="Times New Roman"/>
          <w:lang w:val="en-US"/>
        </w:rPr>
        <w:t>07.02.2014.)</w:t>
      </w:r>
    </w:p>
  </w:footnote>
  <w:footnote w:id="86">
    <w:p w:rsidR="008A09BD" w:rsidRPr="00003A3E" w:rsidRDefault="008A09BD" w:rsidP="007356B1">
      <w:pPr>
        <w:pStyle w:val="a8"/>
        <w:ind w:right="261"/>
        <w:jc w:val="both"/>
        <w:rPr>
          <w:rFonts w:ascii="Times New Roman" w:hAnsi="Times New Roman" w:cs="Times New Roman"/>
          <w:bCs/>
          <w:iCs/>
          <w:lang w:val="en-US"/>
        </w:rPr>
      </w:pPr>
      <w:r w:rsidRPr="00003A3E">
        <w:rPr>
          <w:rStyle w:val="aa"/>
          <w:rFonts w:ascii="Times New Roman" w:hAnsi="Times New Roman" w:cs="Times New Roman"/>
        </w:rPr>
        <w:footnoteRef/>
      </w:r>
      <w:r w:rsidRPr="00003A3E">
        <w:rPr>
          <w:rFonts w:ascii="Times New Roman" w:hAnsi="Times New Roman" w:cs="Times New Roman"/>
          <w:lang w:val="en-US"/>
        </w:rPr>
        <w:t xml:space="preserve"> </w:t>
      </w:r>
      <w:r w:rsidRPr="00003A3E">
        <w:rPr>
          <w:rFonts w:ascii="Times New Roman" w:hAnsi="Times New Roman" w:cs="Times New Roman"/>
          <w:bCs/>
          <w:iCs/>
          <w:lang w:val="en-US"/>
        </w:rPr>
        <w:t xml:space="preserve">Transcript: Donald Trump’s Foreign Policy Speech // The New York Times. </w:t>
      </w:r>
      <w:r w:rsidRPr="00003A3E"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URL: </w:t>
      </w:r>
      <w:r w:rsidRPr="000D028C">
        <w:rPr>
          <w:rFonts w:ascii="Times New Roman" w:eastAsia="Calibri" w:hAnsi="Times New Roman" w:cs="Times New Roman"/>
          <w:shd w:val="clear" w:color="auto" w:fill="FCFCFC"/>
          <w:lang w:val="en-US"/>
        </w:rPr>
        <w:t>https://www.nytimes.com/2016/04/28/us/politics/transcript-trump-foreign-policy.html</w:t>
      </w:r>
      <w:r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 </w:t>
      </w:r>
      <w:r w:rsidRPr="00003A3E">
        <w:rPr>
          <w:rFonts w:ascii="Times New Roman" w:eastAsia="Calibri" w:hAnsi="Times New Roman" w:cs="Times New Roman"/>
          <w:shd w:val="clear" w:color="auto" w:fill="FCFCFC"/>
          <w:lang w:val="en-US"/>
        </w:rPr>
        <w:t>(</w:t>
      </w:r>
      <w:r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date of access </w:t>
      </w:r>
      <w:r w:rsidRPr="00003A3E"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12.04.2018). </w:t>
      </w:r>
      <w:r w:rsidRPr="00003A3E">
        <w:rPr>
          <w:rFonts w:ascii="Times New Roman" w:hAnsi="Times New Roman" w:cs="Times New Roman"/>
          <w:lang w:val="en-US"/>
        </w:rPr>
        <w:t xml:space="preserve"> </w:t>
      </w:r>
    </w:p>
  </w:footnote>
  <w:footnote w:id="87">
    <w:p w:rsidR="008A09BD" w:rsidRPr="00195259" w:rsidRDefault="008A09BD" w:rsidP="00CC4570">
      <w:pPr>
        <w:pStyle w:val="a8"/>
        <w:ind w:right="544"/>
        <w:jc w:val="both"/>
        <w:rPr>
          <w:rFonts w:ascii="Times New Roman" w:hAnsi="Times New Roman" w:cs="Times New Roman"/>
          <w:bCs/>
          <w:iCs/>
          <w:lang w:val="en-US"/>
        </w:rPr>
      </w:pPr>
      <w:r w:rsidRPr="00003A3E">
        <w:rPr>
          <w:rStyle w:val="aa"/>
          <w:rFonts w:ascii="Times New Roman" w:hAnsi="Times New Roman" w:cs="Times New Roman"/>
        </w:rPr>
        <w:footnoteRef/>
      </w:r>
      <w:r w:rsidRPr="00003A3E">
        <w:rPr>
          <w:rFonts w:ascii="Times New Roman" w:hAnsi="Times New Roman" w:cs="Times New Roman"/>
          <w:lang w:val="en-US"/>
        </w:rPr>
        <w:t xml:space="preserve"> </w:t>
      </w:r>
      <w:r w:rsidRPr="00003A3E">
        <w:rPr>
          <w:rFonts w:ascii="Times New Roman" w:hAnsi="Times New Roman" w:cs="Times New Roman"/>
          <w:bCs/>
          <w:iCs/>
          <w:lang w:val="en-US"/>
        </w:rPr>
        <w:t xml:space="preserve">Transcript: Donald Trump Expounds on His Foreign Policy Views // </w:t>
      </w:r>
      <w:proofErr w:type="gramStart"/>
      <w:r w:rsidRPr="00003A3E">
        <w:rPr>
          <w:rFonts w:ascii="Times New Roman" w:hAnsi="Times New Roman" w:cs="Times New Roman"/>
          <w:bCs/>
          <w:iCs/>
          <w:lang w:val="en-US"/>
        </w:rPr>
        <w:t>The</w:t>
      </w:r>
      <w:proofErr w:type="gramEnd"/>
      <w:r w:rsidRPr="00003A3E">
        <w:rPr>
          <w:rFonts w:ascii="Times New Roman" w:hAnsi="Times New Roman" w:cs="Times New Roman"/>
          <w:bCs/>
          <w:iCs/>
          <w:lang w:val="en-US"/>
        </w:rPr>
        <w:t xml:space="preserve"> New York Times. </w:t>
      </w:r>
      <w:r w:rsidRPr="00195259">
        <w:rPr>
          <w:rFonts w:ascii="Times New Roman" w:eastAsia="Calibri" w:hAnsi="Times New Roman" w:cs="Times New Roman"/>
          <w:shd w:val="clear" w:color="auto" w:fill="FCFCFC"/>
          <w:lang w:val="en-US"/>
        </w:rPr>
        <w:t>URL: https://www.nytimes.com/2016/03/27/us/politics/donald-trump-</w:t>
      </w:r>
      <w:proofErr w:type="gramStart"/>
      <w:r w:rsidRPr="00195259">
        <w:rPr>
          <w:rFonts w:ascii="Times New Roman" w:eastAsia="Calibri" w:hAnsi="Times New Roman" w:cs="Times New Roman"/>
          <w:shd w:val="clear" w:color="auto" w:fill="FCFCFC"/>
          <w:lang w:val="en-US"/>
        </w:rPr>
        <w:t>transcript.html  (</w:t>
      </w:r>
      <w:proofErr w:type="gramEnd"/>
      <w:r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date of access </w:t>
      </w:r>
      <w:r w:rsidRPr="00195259"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12.04.2018). </w:t>
      </w:r>
      <w:r w:rsidRPr="00195259">
        <w:rPr>
          <w:rFonts w:ascii="Times New Roman" w:hAnsi="Times New Roman" w:cs="Times New Roman"/>
          <w:lang w:val="en-US"/>
        </w:rPr>
        <w:t xml:space="preserve"> </w:t>
      </w:r>
    </w:p>
  </w:footnote>
  <w:footnote w:id="88">
    <w:p w:rsidR="008A09BD" w:rsidRPr="00C844AC" w:rsidRDefault="008A09BD" w:rsidP="00C844AC">
      <w:pPr>
        <w:pStyle w:val="a8"/>
        <w:ind w:right="544"/>
        <w:jc w:val="both"/>
        <w:rPr>
          <w:rFonts w:ascii="Times New Roman" w:hAnsi="Times New Roman" w:cs="Times New Roman"/>
        </w:rPr>
      </w:pPr>
      <w:r w:rsidRPr="00195259">
        <w:rPr>
          <w:rStyle w:val="aa"/>
          <w:rFonts w:ascii="Times New Roman" w:hAnsi="Times New Roman" w:cs="Times New Roman"/>
        </w:rPr>
        <w:footnoteRef/>
      </w:r>
      <w:r w:rsidRPr="00195259">
        <w:rPr>
          <w:rFonts w:ascii="Times New Roman" w:hAnsi="Times New Roman" w:cs="Times New Roman"/>
          <w:lang w:val="en-US"/>
        </w:rPr>
        <w:t xml:space="preserve"> Sullivan</w:t>
      </w:r>
      <w:r>
        <w:rPr>
          <w:rFonts w:ascii="Times New Roman" w:hAnsi="Times New Roman" w:cs="Times New Roman"/>
          <w:lang w:val="en-US"/>
        </w:rPr>
        <w:t>,</w:t>
      </w:r>
      <w:r w:rsidRPr="00195259">
        <w:rPr>
          <w:rFonts w:ascii="Times New Roman" w:hAnsi="Times New Roman" w:cs="Times New Roman"/>
          <w:lang w:val="en-US"/>
        </w:rPr>
        <w:t xml:space="preserve"> J. The world after Trump // Foreign Affairs. </w:t>
      </w:r>
      <w:r w:rsidRPr="00195259">
        <w:rPr>
          <w:rFonts w:ascii="Times New Roman" w:hAnsi="Times New Roman" w:cs="Times New Roman"/>
        </w:rPr>
        <w:t xml:space="preserve">2018. </w:t>
      </w:r>
      <w:proofErr w:type="spellStart"/>
      <w:r w:rsidRPr="00195259">
        <w:rPr>
          <w:rFonts w:ascii="Times New Roman" w:hAnsi="Times New Roman" w:cs="Times New Roman"/>
          <w:lang w:val="en-US"/>
        </w:rPr>
        <w:t>Vol</w:t>
      </w:r>
      <w:proofErr w:type="spellEnd"/>
      <w:r w:rsidRPr="00195259">
        <w:rPr>
          <w:rFonts w:ascii="Times New Roman" w:hAnsi="Times New Roman" w:cs="Times New Roman"/>
        </w:rPr>
        <w:t>. 9</w:t>
      </w:r>
      <w:r w:rsidRPr="004B16CE">
        <w:rPr>
          <w:rFonts w:ascii="Times New Roman" w:hAnsi="Times New Roman" w:cs="Times New Roman"/>
        </w:rPr>
        <w:t>7</w:t>
      </w:r>
      <w:r w:rsidRPr="00195259">
        <w:rPr>
          <w:rFonts w:ascii="Times New Roman" w:hAnsi="Times New Roman" w:cs="Times New Roman"/>
        </w:rPr>
        <w:t xml:space="preserve"> </w:t>
      </w:r>
      <w:r w:rsidRPr="00195259">
        <w:rPr>
          <w:rFonts w:ascii="Times New Roman" w:hAnsi="Times New Roman" w:cs="Times New Roman"/>
          <w:lang w:val="en-US"/>
        </w:rPr>
        <w:t>No</w:t>
      </w:r>
      <w:r w:rsidRPr="00195259">
        <w:rPr>
          <w:rFonts w:ascii="Times New Roman" w:hAnsi="Times New Roman" w:cs="Times New Roman"/>
        </w:rPr>
        <w:t xml:space="preserve">. 2, </w:t>
      </w:r>
      <w:r w:rsidRPr="00195259">
        <w:rPr>
          <w:rFonts w:ascii="Times New Roman" w:hAnsi="Times New Roman" w:cs="Times New Roman"/>
          <w:lang w:val="en-US"/>
        </w:rPr>
        <w:t>P</w:t>
      </w:r>
      <w:r w:rsidRPr="00195259">
        <w:rPr>
          <w:rFonts w:ascii="Times New Roman" w:hAnsi="Times New Roman" w:cs="Times New Roman"/>
        </w:rPr>
        <w:t xml:space="preserve">. </w:t>
      </w:r>
      <w:r w:rsidRPr="004B16CE">
        <w:rPr>
          <w:rFonts w:ascii="Times New Roman" w:hAnsi="Times New Roman" w:cs="Times New Roman"/>
        </w:rPr>
        <w:t>14</w:t>
      </w:r>
    </w:p>
  </w:footnote>
  <w:footnote w:id="89">
    <w:p w:rsidR="008A09BD" w:rsidRPr="00FD5B37" w:rsidRDefault="008A09BD" w:rsidP="00CC4570">
      <w:pPr>
        <w:pStyle w:val="a8"/>
        <w:ind w:right="544"/>
        <w:jc w:val="both"/>
        <w:rPr>
          <w:rFonts w:ascii="Times New Roman" w:hAnsi="Times New Roman" w:cs="Times New Roman"/>
          <w:b/>
          <w:bCs/>
        </w:rPr>
      </w:pPr>
      <w:r w:rsidRPr="0084654F">
        <w:rPr>
          <w:rStyle w:val="aa"/>
          <w:rFonts w:ascii="Times New Roman" w:hAnsi="Times New Roman" w:cs="Times New Roman"/>
        </w:rPr>
        <w:footnoteRef/>
      </w:r>
      <w:r w:rsidRPr="0084654F">
        <w:rPr>
          <w:rFonts w:ascii="Times New Roman" w:hAnsi="Times New Roman" w:cs="Times New Roman"/>
        </w:rPr>
        <w:t xml:space="preserve"> Истомин</w:t>
      </w:r>
      <w:r w:rsidRPr="000D028C">
        <w:rPr>
          <w:rFonts w:ascii="Times New Roman" w:hAnsi="Times New Roman" w:cs="Times New Roman"/>
        </w:rPr>
        <w:t>,</w:t>
      </w:r>
      <w:r w:rsidRPr="0084654F">
        <w:rPr>
          <w:rFonts w:ascii="Times New Roman" w:hAnsi="Times New Roman" w:cs="Times New Roman"/>
        </w:rPr>
        <w:t xml:space="preserve"> И, Водопьянов</w:t>
      </w:r>
      <w:r w:rsidRPr="000D028C">
        <w:rPr>
          <w:rFonts w:ascii="Times New Roman" w:hAnsi="Times New Roman" w:cs="Times New Roman"/>
        </w:rPr>
        <w:t>,</w:t>
      </w:r>
      <w:r w:rsidRPr="0084654F">
        <w:rPr>
          <w:rFonts w:ascii="Times New Roman" w:hAnsi="Times New Roman" w:cs="Times New Roman"/>
        </w:rPr>
        <w:t xml:space="preserve"> К. Политика США в Восточной Азии в период правления администрации Д. Трампа / РСМД.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.</w:t>
      </w:r>
      <w:r w:rsidRPr="0084654F">
        <w:rPr>
          <w:rFonts w:ascii="Times New Roman" w:hAnsi="Times New Roman" w:cs="Times New Roman"/>
        </w:rPr>
        <w:t xml:space="preserve"> 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URL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 xml:space="preserve">: 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http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://</w:t>
      </w:r>
      <w:proofErr w:type="spellStart"/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russiancouncil</w:t>
      </w:r>
      <w:proofErr w:type="spellEnd"/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.</w:t>
      </w:r>
      <w:proofErr w:type="spellStart"/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ru</w:t>
      </w:r>
      <w:proofErr w:type="spellEnd"/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/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analytics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-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and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-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comments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/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analytics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/</w:t>
      </w:r>
      <w:proofErr w:type="spellStart"/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politika</w:t>
      </w:r>
      <w:proofErr w:type="spellEnd"/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-</w:t>
      </w:r>
      <w:proofErr w:type="spellStart"/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ssha</w:t>
      </w:r>
      <w:proofErr w:type="spellEnd"/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-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v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-</w:t>
      </w:r>
      <w:proofErr w:type="spellStart"/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vostochnoy</w:t>
      </w:r>
      <w:proofErr w:type="spellEnd"/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-</w:t>
      </w:r>
      <w:proofErr w:type="spellStart"/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azii</w:t>
      </w:r>
      <w:proofErr w:type="spellEnd"/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-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v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-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period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-</w:t>
      </w:r>
      <w:proofErr w:type="spellStart"/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pravleniya</w:t>
      </w:r>
      <w:proofErr w:type="spellEnd"/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-</w:t>
      </w:r>
      <w:proofErr w:type="spellStart"/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administratsii</w:t>
      </w:r>
      <w:proofErr w:type="spellEnd"/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-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d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>-</w:t>
      </w:r>
      <w:proofErr w:type="spellStart"/>
      <w:r w:rsidRPr="0084654F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trampa</w:t>
      </w:r>
      <w:proofErr w:type="spellEnd"/>
      <w:r>
        <w:rPr>
          <w:rFonts w:ascii="Times New Roman" w:eastAsia="Calibri" w:hAnsi="Times New Roman" w:cs="Times New Roman"/>
          <w:color w:val="000000"/>
          <w:shd w:val="clear" w:color="auto" w:fill="FCFCFC"/>
        </w:rPr>
        <w:t>/  (д</w:t>
      </w:r>
      <w:r w:rsidRPr="0084654F">
        <w:rPr>
          <w:rFonts w:ascii="Times New Roman" w:eastAsia="Calibri" w:hAnsi="Times New Roman" w:cs="Times New Roman"/>
          <w:color w:val="000000"/>
          <w:shd w:val="clear" w:color="auto" w:fill="FCFCFC"/>
        </w:rPr>
        <w:t xml:space="preserve">ата обращения:02.03.2018). </w:t>
      </w:r>
    </w:p>
  </w:footnote>
  <w:footnote w:id="90">
    <w:p w:rsidR="008A09BD" w:rsidRPr="00032DA5" w:rsidRDefault="008A09BD" w:rsidP="00032DA5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>
        <w:rPr>
          <w:rStyle w:val="aa"/>
        </w:rPr>
        <w:footnoteRef/>
      </w:r>
      <w:r w:rsidRPr="00FD5B37">
        <w:rPr>
          <w:lang w:val="en-US"/>
        </w:rPr>
        <w:t xml:space="preserve"> </w:t>
      </w:r>
      <w:proofErr w:type="gramStart"/>
      <w:r w:rsidRPr="001B65D9">
        <w:rPr>
          <w:rFonts w:ascii="Times New Roman" w:hAnsi="Times New Roman" w:cs="Times New Roman"/>
          <w:lang w:val="en-US"/>
        </w:rPr>
        <w:t xml:space="preserve">National security </w:t>
      </w:r>
      <w:r>
        <w:rPr>
          <w:rFonts w:ascii="Times New Roman" w:hAnsi="Times New Roman" w:cs="Times New Roman"/>
          <w:lang w:val="en-US"/>
        </w:rPr>
        <w:t>strategy.</w:t>
      </w:r>
      <w:proofErr w:type="gramEnd"/>
      <w:r>
        <w:rPr>
          <w:rFonts w:ascii="Times New Roman" w:hAnsi="Times New Roman" w:cs="Times New Roman"/>
          <w:lang w:val="en-US"/>
        </w:rPr>
        <w:t xml:space="preserve"> – Washington, DC, 201</w:t>
      </w:r>
      <w:r w:rsidRPr="00FD5B37">
        <w:rPr>
          <w:rFonts w:ascii="Times New Roman" w:hAnsi="Times New Roman" w:cs="Times New Roman"/>
          <w:lang w:val="en-US"/>
        </w:rPr>
        <w:t>7</w:t>
      </w:r>
      <w:r w:rsidRPr="00336AD5">
        <w:rPr>
          <w:rFonts w:ascii="Times New Roman" w:eastAsia="Calibri" w:hAnsi="Times New Roman" w:cs="Times New Roman"/>
          <w:shd w:val="clear" w:color="auto" w:fill="FCFCFC"/>
          <w:lang w:val="en-US"/>
        </w:rPr>
        <w:t>URL</w:t>
      </w:r>
      <w:r w:rsidRPr="00032DA5"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:  </w:t>
      </w:r>
      <w:r w:rsidRPr="00032DA5">
        <w:rPr>
          <w:rFonts w:ascii="Times New Roman" w:hAnsi="Times New Roman" w:cs="Times New Roman"/>
          <w:lang w:val="en-US"/>
        </w:rPr>
        <w:t>https://www.whitehouse.gov/wp-content/uploads/2017/12/NSS-Final-12-18-2017-</w:t>
      </w:r>
      <w:proofErr w:type="gramStart"/>
      <w:r w:rsidRPr="00032DA5">
        <w:rPr>
          <w:rFonts w:ascii="Times New Roman" w:hAnsi="Times New Roman" w:cs="Times New Roman"/>
          <w:lang w:val="en-US"/>
        </w:rPr>
        <w:t>0905.pdf  (</w:t>
      </w:r>
      <w:proofErr w:type="gramEnd"/>
      <w:r>
        <w:rPr>
          <w:rFonts w:ascii="Times New Roman" w:hAnsi="Times New Roman" w:cs="Times New Roman"/>
          <w:lang w:val="en-US"/>
        </w:rPr>
        <w:t xml:space="preserve">date of access </w:t>
      </w:r>
      <w:r w:rsidRPr="00032DA5">
        <w:rPr>
          <w:rFonts w:ascii="Times New Roman" w:hAnsi="Times New Roman" w:cs="Times New Roman"/>
          <w:lang w:val="en-US"/>
        </w:rPr>
        <w:t>07.02.2014.)</w:t>
      </w:r>
    </w:p>
  </w:footnote>
  <w:footnote w:id="91">
    <w:p w:rsidR="008A09BD" w:rsidRPr="00032DA5" w:rsidRDefault="008A09BD" w:rsidP="00032D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2DA5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032DA5">
        <w:rPr>
          <w:rFonts w:ascii="Times New Roman" w:hAnsi="Times New Roman" w:cs="Times New Roman"/>
          <w:sz w:val="20"/>
          <w:szCs w:val="20"/>
        </w:rPr>
        <w:t xml:space="preserve">  ГЛОБАЛЬНЫЙ  ПРАВЫЙ БУНТ</w:t>
      </w:r>
      <w:proofErr w:type="gramStart"/>
      <w:r w:rsidRPr="00032DA5">
        <w:rPr>
          <w:rFonts w:ascii="Times New Roman" w:hAnsi="Times New Roman" w:cs="Times New Roman"/>
          <w:sz w:val="20"/>
          <w:szCs w:val="20"/>
        </w:rPr>
        <w:t>:Т</w:t>
      </w:r>
      <w:proofErr w:type="gramEnd"/>
      <w:r w:rsidRPr="00032DA5">
        <w:rPr>
          <w:rFonts w:ascii="Times New Roman" w:hAnsi="Times New Roman" w:cs="Times New Roman"/>
          <w:sz w:val="20"/>
          <w:szCs w:val="20"/>
        </w:rPr>
        <w:t xml:space="preserve">РАМПИЗМ И ЕГО БАЗА  / О. Н. Барабанов [ и др.]; под ред. О. Н. </w:t>
      </w:r>
      <w:proofErr w:type="spellStart"/>
      <w:r w:rsidRPr="00032DA5">
        <w:rPr>
          <w:rFonts w:ascii="Times New Roman" w:hAnsi="Times New Roman" w:cs="Times New Roman"/>
          <w:sz w:val="20"/>
          <w:szCs w:val="20"/>
        </w:rPr>
        <w:t>Барабонова</w:t>
      </w:r>
      <w:proofErr w:type="spellEnd"/>
      <w:r w:rsidRPr="00032DA5">
        <w:rPr>
          <w:rFonts w:ascii="Times New Roman" w:hAnsi="Times New Roman" w:cs="Times New Roman"/>
          <w:sz w:val="20"/>
          <w:szCs w:val="20"/>
        </w:rPr>
        <w:t xml:space="preserve"> . – М. Валдай. Международный дискуссионный клуб. 2017. С. 8.</w:t>
      </w:r>
    </w:p>
  </w:footnote>
  <w:footnote w:id="92">
    <w:p w:rsidR="008A09BD" w:rsidRPr="00032DA5" w:rsidRDefault="008A09BD" w:rsidP="00032DA5">
      <w:pPr>
        <w:pStyle w:val="a8"/>
        <w:ind w:right="261"/>
        <w:jc w:val="both"/>
        <w:rPr>
          <w:rFonts w:ascii="Times New Roman" w:hAnsi="Times New Roman" w:cs="Times New Roman"/>
          <w:lang w:val="en-US"/>
        </w:rPr>
      </w:pPr>
      <w:r w:rsidRPr="00032DA5">
        <w:rPr>
          <w:rStyle w:val="aa"/>
          <w:rFonts w:ascii="Times New Roman" w:hAnsi="Times New Roman" w:cs="Times New Roman"/>
        </w:rPr>
        <w:footnoteRef/>
      </w:r>
      <w:r w:rsidRPr="00032DA5">
        <w:rPr>
          <w:rFonts w:ascii="Times New Roman" w:hAnsi="Times New Roman" w:cs="Times New Roman"/>
        </w:rPr>
        <w:t xml:space="preserve"> Опрос: большинство американцев </w:t>
      </w:r>
      <w:proofErr w:type="gramStart"/>
      <w:r w:rsidRPr="00032DA5">
        <w:rPr>
          <w:rFonts w:ascii="Times New Roman" w:hAnsi="Times New Roman" w:cs="Times New Roman"/>
        </w:rPr>
        <w:t>недовольны</w:t>
      </w:r>
      <w:proofErr w:type="gramEnd"/>
      <w:r w:rsidRPr="00032DA5">
        <w:rPr>
          <w:rFonts w:ascii="Times New Roman" w:hAnsi="Times New Roman" w:cs="Times New Roman"/>
        </w:rPr>
        <w:t xml:space="preserve"> внешней политикой Обамы и мерами по борьбе с ИГ</w:t>
      </w:r>
      <w:r>
        <w:rPr>
          <w:rFonts w:ascii="Times New Roman" w:hAnsi="Times New Roman" w:cs="Times New Roman"/>
        </w:rPr>
        <w:t xml:space="preserve"> </w:t>
      </w:r>
      <w:r w:rsidRPr="00032DA5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ТАСС. 04. 02. 2018 </w:t>
      </w:r>
      <w:r>
        <w:rPr>
          <w:rFonts w:ascii="Times New Roman" w:hAnsi="Times New Roman" w:cs="Times New Roman"/>
          <w:lang w:val="en-US"/>
        </w:rPr>
        <w:t xml:space="preserve">// </w:t>
      </w:r>
      <w:hyperlink r:id="rId2" w:history="1">
        <w:r w:rsidRPr="00032DA5">
          <w:rPr>
            <w:rStyle w:val="a3"/>
            <w:rFonts w:ascii="Times New Roman" w:hAnsi="Times New Roman" w:cs="Times New Roman"/>
          </w:rPr>
          <w:t>http://tass.ru/mezhdunarodnaya-panorama/2527677</w:t>
        </w:r>
      </w:hyperlink>
      <w:r w:rsidRPr="00032DA5">
        <w:rPr>
          <w:rFonts w:ascii="Times New Roman" w:hAnsi="Times New Roman" w:cs="Times New Roman"/>
        </w:rPr>
        <w:t xml:space="preserve"> </w:t>
      </w:r>
    </w:p>
  </w:footnote>
  <w:footnote w:id="93">
    <w:p w:rsidR="008A09BD" w:rsidRPr="00032DA5" w:rsidRDefault="008A09BD" w:rsidP="00032DA5">
      <w:pPr>
        <w:pStyle w:val="a8"/>
        <w:ind w:right="261"/>
        <w:jc w:val="both"/>
        <w:rPr>
          <w:rFonts w:ascii="Times New Roman" w:hAnsi="Times New Roman" w:cs="Times New Roman"/>
        </w:rPr>
      </w:pPr>
      <w:r w:rsidRPr="00032DA5">
        <w:rPr>
          <w:rStyle w:val="aa"/>
          <w:rFonts w:ascii="Times New Roman" w:hAnsi="Times New Roman" w:cs="Times New Roman"/>
        </w:rPr>
        <w:footnoteRef/>
      </w:r>
      <w:r w:rsidRPr="00032DA5">
        <w:rPr>
          <w:rFonts w:ascii="Times New Roman" w:hAnsi="Times New Roman" w:cs="Times New Roman"/>
        </w:rPr>
        <w:t xml:space="preserve"> Суслов, </w:t>
      </w:r>
      <w:proofErr w:type="gramStart"/>
      <w:r w:rsidRPr="00032DA5">
        <w:rPr>
          <w:rFonts w:ascii="Times New Roman" w:hAnsi="Times New Roman" w:cs="Times New Roman"/>
        </w:rPr>
        <w:t>Д.</w:t>
      </w:r>
      <w:proofErr w:type="gramEnd"/>
      <w:r w:rsidRPr="00032DA5">
        <w:rPr>
          <w:rFonts w:ascii="Times New Roman" w:hAnsi="Times New Roman" w:cs="Times New Roman"/>
        </w:rPr>
        <w:t xml:space="preserve"> Куда идет внешняя политика США: долгосрочные факторы и перспективы / Суслов, Д. </w:t>
      </w:r>
      <w:r w:rsidRPr="00032DA5">
        <w:rPr>
          <w:rFonts w:ascii="Times New Roman" w:hAnsi="Times New Roman" w:cs="Times New Roman"/>
          <w:lang w:val="en-US"/>
        </w:rPr>
        <w:t>URL</w:t>
      </w:r>
      <w:r w:rsidRPr="00032DA5">
        <w:rPr>
          <w:rFonts w:ascii="Times New Roman" w:hAnsi="Times New Roman" w:cs="Times New Roman"/>
        </w:rPr>
        <w:t xml:space="preserve">: </w:t>
      </w:r>
      <w:hyperlink r:id="rId3" w:history="1">
        <w:r w:rsidRPr="00032DA5">
          <w:rPr>
            <w:rStyle w:val="a3"/>
            <w:rFonts w:ascii="Times New Roman" w:hAnsi="Times New Roman" w:cs="Times New Roman"/>
          </w:rPr>
          <w:t>http://ru.valdaiclub.com/a/highlights/kuda-idyet-vneshnyaya-politika-ssha/</w:t>
        </w:r>
      </w:hyperlink>
      <w:r w:rsidRPr="00032DA5">
        <w:rPr>
          <w:rFonts w:ascii="Times New Roman" w:hAnsi="Times New Roman" w:cs="Times New Roman"/>
        </w:rPr>
        <w:t xml:space="preserve">  (дата обращения: 04. 02. 2018).</w:t>
      </w:r>
    </w:p>
  </w:footnote>
  <w:footnote w:id="94">
    <w:p w:rsidR="008A09BD" w:rsidRPr="00032DA5" w:rsidRDefault="008A09BD" w:rsidP="00032DA5">
      <w:pPr>
        <w:pStyle w:val="a8"/>
        <w:ind w:right="261"/>
        <w:jc w:val="both"/>
        <w:rPr>
          <w:rFonts w:ascii="Times New Roman" w:hAnsi="Times New Roman" w:cs="Times New Roman"/>
        </w:rPr>
      </w:pPr>
      <w:r w:rsidRPr="00032DA5">
        <w:rPr>
          <w:rStyle w:val="aa"/>
          <w:rFonts w:ascii="Times New Roman" w:hAnsi="Times New Roman" w:cs="Times New Roman"/>
        </w:rPr>
        <w:footnoteRef/>
      </w:r>
      <w:r w:rsidRPr="00032DA5">
        <w:rPr>
          <w:rFonts w:ascii="Times New Roman" w:hAnsi="Times New Roman" w:cs="Times New Roman"/>
        </w:rPr>
        <w:t xml:space="preserve"> Там же. </w:t>
      </w:r>
    </w:p>
  </w:footnote>
  <w:footnote w:id="95">
    <w:p w:rsidR="008A09BD" w:rsidRPr="00134F40" w:rsidRDefault="008A09BD" w:rsidP="00032DA5">
      <w:pPr>
        <w:pStyle w:val="a8"/>
        <w:ind w:right="261"/>
        <w:jc w:val="both"/>
        <w:rPr>
          <w:rFonts w:ascii="Times New Roman" w:hAnsi="Times New Roman" w:cs="Times New Roman"/>
          <w:b/>
          <w:bCs/>
        </w:rPr>
      </w:pPr>
      <w:r w:rsidRPr="00032DA5">
        <w:rPr>
          <w:rStyle w:val="aa"/>
          <w:rFonts w:ascii="Times New Roman" w:hAnsi="Times New Roman" w:cs="Times New Roman"/>
        </w:rPr>
        <w:footnoteRef/>
      </w:r>
      <w:r w:rsidRPr="00032DA5">
        <w:rPr>
          <w:rFonts w:ascii="Times New Roman" w:hAnsi="Times New Roman" w:cs="Times New Roman"/>
        </w:rPr>
        <w:t xml:space="preserve"> </w:t>
      </w:r>
      <w:proofErr w:type="spellStart"/>
      <w:r w:rsidRPr="00032DA5">
        <w:rPr>
          <w:rFonts w:ascii="Times New Roman" w:hAnsi="Times New Roman" w:cs="Times New Roman"/>
        </w:rPr>
        <w:t>Добринская</w:t>
      </w:r>
      <w:proofErr w:type="spellEnd"/>
      <w:r w:rsidRPr="00032DA5">
        <w:rPr>
          <w:rFonts w:ascii="Times New Roman" w:hAnsi="Times New Roman" w:cs="Times New Roman"/>
        </w:rPr>
        <w:t>, О. А. Внешняя политика Б. Обамы: новая страница японо-американских отношений</w:t>
      </w:r>
      <w:r w:rsidRPr="00032DA5">
        <w:rPr>
          <w:rFonts w:ascii="Times New Roman" w:eastAsia="Calibri" w:hAnsi="Times New Roman" w:cs="Times New Roman"/>
          <w:color w:val="000000"/>
          <w:shd w:val="clear" w:color="auto" w:fill="FCFCFC"/>
        </w:rPr>
        <w:t>.</w:t>
      </w:r>
      <w:r w:rsidRPr="00032DA5">
        <w:rPr>
          <w:rFonts w:ascii="Times New Roman" w:hAnsi="Times New Roman" w:cs="Times New Roman"/>
        </w:rPr>
        <w:t xml:space="preserve"> </w:t>
      </w:r>
      <w:r w:rsidRPr="00032DA5">
        <w:rPr>
          <w:rFonts w:ascii="Times New Roman" w:hAnsi="Times New Roman" w:cs="Times New Roman"/>
          <w:lang w:val="en-US"/>
        </w:rPr>
        <w:t xml:space="preserve">URL: </w:t>
      </w:r>
      <w:r w:rsidR="00B07AC8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file:///C:/Users</w:t>
      </w:r>
      <w:r w:rsidR="00B07AC8" w:rsidRPr="00032DA5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 xml:space="preserve"> </w:t>
      </w:r>
      <w:r w:rsidRPr="00032DA5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Downloads/vneshnyaya-politika-b-obamy-novaya-stranitsa-yapono-amerikanskih-</w:t>
      </w:r>
      <w:proofErr w:type="gramStart"/>
      <w:r w:rsidRPr="00032DA5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otnosheniy.pdf .</w:t>
      </w:r>
      <w:proofErr w:type="gramEnd"/>
      <w:r w:rsidRPr="00032DA5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 xml:space="preserve"> </w:t>
      </w:r>
      <w:r w:rsidRPr="00032DA5">
        <w:rPr>
          <w:rFonts w:ascii="Times New Roman" w:eastAsia="Calibri" w:hAnsi="Times New Roman" w:cs="Times New Roman"/>
          <w:color w:val="000000"/>
          <w:shd w:val="clear" w:color="auto" w:fill="FCFCFC"/>
        </w:rPr>
        <w:t>(дата обращения:02.03.2018).</w:t>
      </w:r>
      <w:r w:rsidRPr="005D19A6">
        <w:rPr>
          <w:rFonts w:ascii="Times New Roman" w:eastAsia="Calibri" w:hAnsi="Times New Roman" w:cs="Times New Roman"/>
          <w:color w:val="000000"/>
          <w:shd w:val="clear" w:color="auto" w:fill="FCFCFC"/>
        </w:rPr>
        <w:t xml:space="preserve"> </w:t>
      </w:r>
    </w:p>
  </w:footnote>
  <w:footnote w:id="96">
    <w:p w:rsidR="008A09BD" w:rsidRPr="007163F5" w:rsidRDefault="008A09BD" w:rsidP="00032DA5">
      <w:pPr>
        <w:pStyle w:val="a8"/>
        <w:ind w:right="261"/>
        <w:jc w:val="both"/>
        <w:rPr>
          <w:rFonts w:ascii="Times New Roman" w:hAnsi="Times New Roman" w:cs="Times New Roman"/>
          <w:lang w:val="en-US"/>
        </w:rPr>
      </w:pPr>
      <w:r w:rsidRPr="00182017">
        <w:rPr>
          <w:rStyle w:val="aa"/>
          <w:rFonts w:ascii="Times New Roman" w:hAnsi="Times New Roman" w:cs="Times New Roman"/>
        </w:rPr>
        <w:footnoteRef/>
      </w:r>
      <w:r w:rsidRPr="00182017">
        <w:rPr>
          <w:rFonts w:ascii="Times New Roman" w:hAnsi="Times New Roman" w:cs="Times New Roman"/>
        </w:rPr>
        <w:t xml:space="preserve"> </w:t>
      </w:r>
      <w:proofErr w:type="spellStart"/>
      <w:r w:rsidRPr="00182017">
        <w:rPr>
          <w:rFonts w:ascii="Times New Roman" w:hAnsi="Times New Roman" w:cs="Times New Roman"/>
        </w:rPr>
        <w:t>Крячкина</w:t>
      </w:r>
      <w:proofErr w:type="spellEnd"/>
      <w:r>
        <w:rPr>
          <w:rFonts w:ascii="Times New Roman" w:hAnsi="Times New Roman" w:cs="Times New Roman"/>
        </w:rPr>
        <w:t>,</w:t>
      </w:r>
      <w:r w:rsidRPr="00182017">
        <w:rPr>
          <w:rFonts w:ascii="Times New Roman" w:hAnsi="Times New Roman" w:cs="Times New Roman"/>
        </w:rPr>
        <w:t xml:space="preserve"> Ю. А. Активизация политики премьер-министра </w:t>
      </w:r>
      <w:proofErr w:type="spellStart"/>
      <w:r w:rsidRPr="00182017">
        <w:rPr>
          <w:rFonts w:ascii="Times New Roman" w:hAnsi="Times New Roman" w:cs="Times New Roman"/>
        </w:rPr>
        <w:t>Синдзо</w:t>
      </w:r>
      <w:proofErr w:type="spellEnd"/>
      <w:r w:rsidRPr="00182017">
        <w:rPr>
          <w:rFonts w:ascii="Times New Roman" w:hAnsi="Times New Roman" w:cs="Times New Roman"/>
        </w:rPr>
        <w:t xml:space="preserve"> </w:t>
      </w:r>
      <w:proofErr w:type="spellStart"/>
      <w:r w:rsidRPr="00182017">
        <w:rPr>
          <w:rFonts w:ascii="Times New Roman" w:hAnsi="Times New Roman" w:cs="Times New Roman"/>
        </w:rPr>
        <w:t>Абэ</w:t>
      </w:r>
      <w:proofErr w:type="spellEnd"/>
      <w:r w:rsidRPr="00182017">
        <w:rPr>
          <w:rFonts w:ascii="Times New Roman" w:hAnsi="Times New Roman" w:cs="Times New Roman"/>
        </w:rPr>
        <w:t xml:space="preserve"> в условиях региональной </w:t>
      </w:r>
      <w:r w:rsidRPr="007163F5">
        <w:rPr>
          <w:rFonts w:ascii="Times New Roman" w:hAnsi="Times New Roman" w:cs="Times New Roman"/>
        </w:rPr>
        <w:t>нестабильности // Проблемы национальной стратегии № 4(43) 2017. С</w:t>
      </w:r>
      <w:r w:rsidRPr="007163F5">
        <w:rPr>
          <w:rFonts w:ascii="Times New Roman" w:hAnsi="Times New Roman" w:cs="Times New Roman"/>
          <w:lang w:val="en-US"/>
        </w:rPr>
        <w:t xml:space="preserve">. – 63. </w:t>
      </w:r>
    </w:p>
  </w:footnote>
  <w:footnote w:id="97">
    <w:p w:rsidR="008A09BD" w:rsidRPr="007163F5" w:rsidRDefault="008A09BD" w:rsidP="00032DA5">
      <w:pPr>
        <w:pStyle w:val="a8"/>
        <w:ind w:right="261"/>
        <w:jc w:val="both"/>
        <w:rPr>
          <w:rFonts w:ascii="Times New Roman" w:hAnsi="Times New Roman" w:cs="Times New Roman"/>
          <w:lang w:val="en-US"/>
        </w:rPr>
      </w:pPr>
      <w:r w:rsidRPr="007163F5">
        <w:rPr>
          <w:rStyle w:val="aa"/>
          <w:rFonts w:ascii="Times New Roman" w:hAnsi="Times New Roman" w:cs="Times New Roman"/>
        </w:rPr>
        <w:footnoteRef/>
      </w:r>
      <w:r w:rsidRPr="007163F5">
        <w:rPr>
          <w:rFonts w:ascii="Times New Roman" w:hAnsi="Times New Roman" w:cs="Times New Roman"/>
          <w:lang w:val="en-US"/>
        </w:rPr>
        <w:t xml:space="preserve"> National Security Strategy // Cabinet Secretariat. 2013. December 17. URL: http://www.cas.go.jp/jp/siryou/131217anzenhoshou/nss-e.pdf (</w:t>
      </w:r>
      <w:r>
        <w:rPr>
          <w:rFonts w:ascii="Times New Roman" w:hAnsi="Times New Roman" w:cs="Times New Roman"/>
          <w:lang w:val="en-US"/>
        </w:rPr>
        <w:t>date of access</w:t>
      </w:r>
      <w:r w:rsidRPr="007163F5">
        <w:rPr>
          <w:rFonts w:ascii="Times New Roman" w:hAnsi="Times New Roman" w:cs="Times New Roman"/>
          <w:lang w:val="en-US"/>
        </w:rPr>
        <w:t>: 23.04.2018).</w:t>
      </w:r>
    </w:p>
  </w:footnote>
  <w:footnote w:id="98">
    <w:p w:rsidR="008A09BD" w:rsidRPr="008A09BD" w:rsidRDefault="008A09BD" w:rsidP="00032DA5">
      <w:pPr>
        <w:pStyle w:val="a8"/>
        <w:ind w:right="261"/>
        <w:jc w:val="both"/>
        <w:rPr>
          <w:rFonts w:ascii="Times New Roman" w:hAnsi="Times New Roman" w:cs="Times New Roman"/>
        </w:rPr>
      </w:pPr>
      <w:r w:rsidRPr="007163F5">
        <w:rPr>
          <w:rStyle w:val="aa"/>
          <w:rFonts w:ascii="Times New Roman" w:hAnsi="Times New Roman" w:cs="Times New Roman"/>
        </w:rPr>
        <w:footnoteRef/>
      </w:r>
      <w:r w:rsidRPr="007163F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163F5">
        <w:rPr>
          <w:rFonts w:ascii="Times New Roman" w:hAnsi="Times New Roman" w:cs="Times New Roman"/>
          <w:lang w:val="en-US"/>
        </w:rPr>
        <w:t>Tomotaka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7163F5">
        <w:rPr>
          <w:rFonts w:ascii="Times New Roman" w:hAnsi="Times New Roman" w:cs="Times New Roman"/>
          <w:lang w:val="en-US"/>
        </w:rPr>
        <w:t xml:space="preserve"> SHOJI. Japan’s Security Outlook: Security Challenges and the New Nati</w:t>
      </w:r>
      <w:r>
        <w:rPr>
          <w:rFonts w:ascii="Times New Roman" w:hAnsi="Times New Roman" w:cs="Times New Roman"/>
          <w:lang w:val="en-US"/>
        </w:rPr>
        <w:t xml:space="preserve">onal Defense Program Guidelines. URL: </w:t>
      </w:r>
      <w:r w:rsidRPr="007163F5">
        <w:rPr>
          <w:rFonts w:ascii="Times New Roman" w:hAnsi="Times New Roman" w:cs="Times New Roman"/>
          <w:lang w:val="en-US"/>
        </w:rPr>
        <w:t xml:space="preserve"> </w:t>
      </w:r>
      <w:hyperlink r:id="rId4" w:history="1">
        <w:r w:rsidRPr="007163F5">
          <w:rPr>
            <w:rStyle w:val="a3"/>
            <w:rFonts w:ascii="Times New Roman" w:hAnsi="Times New Roman" w:cs="Times New Roman"/>
            <w:lang w:val="en-US"/>
          </w:rPr>
          <w:t>http://www.nids.mod.go.jp/english/publication/joint_research/series6/pdf/09.pdf P/</w:t>
        </w:r>
      </w:hyperlink>
      <w:r>
        <w:rPr>
          <w:rFonts w:ascii="Times New Roman" w:hAnsi="Times New Roman" w:cs="Times New Roman"/>
          <w:lang w:val="en-US"/>
        </w:rPr>
        <w:t xml:space="preserve">. </w:t>
      </w:r>
      <w:r w:rsidRPr="007163F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163F5">
        <w:rPr>
          <w:rFonts w:ascii="Times New Roman" w:hAnsi="Times New Roman" w:cs="Times New Roman"/>
          <w:lang w:val="en-US"/>
        </w:rPr>
        <w:t>P</w:t>
      </w:r>
      <w:r w:rsidRPr="008A09BD">
        <w:rPr>
          <w:rFonts w:ascii="Times New Roman" w:hAnsi="Times New Roman" w:cs="Times New Roman"/>
        </w:rPr>
        <w:t>. – 155.</w:t>
      </w:r>
      <w:proofErr w:type="gramEnd"/>
      <w:r w:rsidRPr="008A09BD">
        <w:rPr>
          <w:rFonts w:ascii="Times New Roman" w:hAnsi="Times New Roman" w:cs="Times New Roman"/>
        </w:rPr>
        <w:t xml:space="preserve"> </w:t>
      </w:r>
    </w:p>
  </w:footnote>
  <w:footnote w:id="99">
    <w:p w:rsidR="008A09BD" w:rsidRPr="00032DA5" w:rsidRDefault="008A09BD" w:rsidP="00032DA5">
      <w:pPr>
        <w:pStyle w:val="a8"/>
        <w:ind w:right="261"/>
        <w:jc w:val="both"/>
        <w:rPr>
          <w:rFonts w:ascii="Times New Roman" w:hAnsi="Times New Roman" w:cs="Times New Roman"/>
        </w:rPr>
      </w:pPr>
      <w:r w:rsidRPr="007163F5">
        <w:rPr>
          <w:rStyle w:val="aa"/>
          <w:rFonts w:ascii="Times New Roman" w:hAnsi="Times New Roman" w:cs="Times New Roman"/>
        </w:rPr>
        <w:footnoteRef/>
      </w:r>
      <w:r w:rsidRPr="00032D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Вода</w:t>
      </w:r>
      <w:r w:rsidRPr="00032D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</w:t>
      </w:r>
      <w:r w:rsidRPr="00032D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Pr="00032D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Политика Японии в Тихоокеанской Азии в 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веке.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 w:rsidRPr="00032DA5"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кан</w:t>
      </w:r>
      <w:proofErr w:type="gramStart"/>
      <w:r w:rsidRPr="00032D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ол</w:t>
      </w:r>
      <w:proofErr w:type="spellEnd"/>
      <w:r w:rsidRPr="00032D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наук</w:t>
      </w:r>
      <w:r w:rsidRPr="00032D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М. 2016. С</w:t>
      </w:r>
      <w:r w:rsidRPr="00032DA5">
        <w:rPr>
          <w:rFonts w:ascii="Times New Roman" w:hAnsi="Times New Roman" w:cs="Times New Roman"/>
        </w:rPr>
        <w:t>. 154.</w:t>
      </w:r>
      <w:r>
        <w:rPr>
          <w:rFonts w:ascii="Times New Roman" w:hAnsi="Times New Roman" w:cs="Times New Roman"/>
        </w:rPr>
        <w:t xml:space="preserve"> </w:t>
      </w:r>
      <w:r w:rsidRPr="00032DA5">
        <w:rPr>
          <w:rFonts w:ascii="Times New Roman" w:hAnsi="Times New Roman" w:cs="Times New Roman"/>
        </w:rPr>
        <w:t xml:space="preserve"> </w:t>
      </w:r>
    </w:p>
  </w:footnote>
  <w:footnote w:id="100">
    <w:p w:rsidR="008A09BD" w:rsidRPr="004B16CE" w:rsidRDefault="008A09BD" w:rsidP="00CC4570">
      <w:pPr>
        <w:pStyle w:val="a8"/>
        <w:ind w:right="544"/>
        <w:jc w:val="both"/>
        <w:rPr>
          <w:lang w:val="en-US"/>
        </w:rPr>
      </w:pPr>
      <w:r w:rsidRPr="007163F5">
        <w:rPr>
          <w:rStyle w:val="aa"/>
          <w:rFonts w:ascii="Times New Roman" w:hAnsi="Times New Roman" w:cs="Times New Roman"/>
        </w:rPr>
        <w:footnoteRef/>
      </w:r>
      <w:r w:rsidRPr="00032D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Вода</w:t>
      </w:r>
      <w:r w:rsidRPr="00032D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</w:t>
      </w:r>
      <w:r w:rsidRPr="00032D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Pr="00032D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Политика Японии в Тихоокеанской Азии в 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веке.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 w:rsidRPr="00032DA5"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кан</w:t>
      </w:r>
      <w:proofErr w:type="gramStart"/>
      <w:r w:rsidRPr="00032D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ол</w:t>
      </w:r>
      <w:proofErr w:type="spellEnd"/>
      <w:r w:rsidRPr="00032D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наук</w:t>
      </w:r>
      <w:r w:rsidRPr="00032D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М. 2016. С</w:t>
      </w:r>
      <w:r w:rsidRPr="008A09BD">
        <w:rPr>
          <w:rFonts w:ascii="Times New Roman" w:hAnsi="Times New Roman" w:cs="Times New Roman"/>
          <w:lang w:val="en-US"/>
        </w:rPr>
        <w:t xml:space="preserve">. 157. </w:t>
      </w:r>
    </w:p>
  </w:footnote>
  <w:footnote w:id="101">
    <w:p w:rsidR="008A09BD" w:rsidRPr="00032DA5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7163F5">
        <w:rPr>
          <w:rStyle w:val="aa"/>
          <w:rFonts w:ascii="Times New Roman" w:hAnsi="Times New Roman" w:cs="Times New Roman"/>
        </w:rPr>
        <w:footnoteRef/>
      </w:r>
      <w:r w:rsidRPr="007163F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163F5">
        <w:rPr>
          <w:rFonts w:ascii="Times New Roman" w:hAnsi="Times New Roman" w:cs="Times New Roman"/>
          <w:lang w:val="en-US"/>
        </w:rPr>
        <w:t>The bounty of the open seas.</w:t>
      </w:r>
      <w:proofErr w:type="gramEnd"/>
      <w:r w:rsidRPr="007163F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163F5">
        <w:rPr>
          <w:rFonts w:ascii="Times New Roman" w:hAnsi="Times New Roman" w:cs="Times New Roman"/>
          <w:lang w:val="en-US"/>
        </w:rPr>
        <w:t xml:space="preserve">Five new principles for Japanese </w:t>
      </w:r>
      <w:proofErr w:type="spellStart"/>
      <w:r w:rsidRPr="007163F5">
        <w:rPr>
          <w:rFonts w:ascii="Times New Roman" w:hAnsi="Times New Roman" w:cs="Times New Roman"/>
          <w:lang w:val="en-US"/>
        </w:rPr>
        <w:t>diplomacy.Address</w:t>
      </w:r>
      <w:proofErr w:type="spellEnd"/>
      <w:r w:rsidRPr="007163F5">
        <w:rPr>
          <w:rFonts w:ascii="Times New Roman" w:hAnsi="Times New Roman" w:cs="Times New Roman"/>
          <w:lang w:val="en-US"/>
        </w:rPr>
        <w:t xml:space="preserve"> by </w:t>
      </w:r>
      <w:proofErr w:type="spellStart"/>
      <w:r w:rsidRPr="007163F5">
        <w:rPr>
          <w:rFonts w:ascii="Times New Roman" w:hAnsi="Times New Roman" w:cs="Times New Roman"/>
          <w:lang w:val="en-US"/>
        </w:rPr>
        <w:t>Sinzo</w:t>
      </w:r>
      <w:proofErr w:type="spellEnd"/>
      <w:r w:rsidRPr="007163F5">
        <w:rPr>
          <w:rFonts w:ascii="Times New Roman" w:hAnsi="Times New Roman" w:cs="Times New Roman"/>
          <w:lang w:val="en-US"/>
        </w:rPr>
        <w:t xml:space="preserve"> Abe, Prime minister of Japan.</w:t>
      </w:r>
      <w:proofErr w:type="gramEnd"/>
      <w:r w:rsidRPr="007163F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32DA5">
        <w:rPr>
          <w:rFonts w:ascii="Times New Roman" w:hAnsi="Times New Roman" w:cs="Times New Roman"/>
          <w:lang w:val="en-US"/>
        </w:rPr>
        <w:t>18.01.2013, Jakarta.</w:t>
      </w:r>
      <w:proofErr w:type="gramEnd"/>
      <w:r w:rsidRPr="00032DA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32DA5">
        <w:rPr>
          <w:rFonts w:ascii="Times New Roman" w:hAnsi="Times New Roman" w:cs="Times New Roman"/>
          <w:lang w:val="en-US"/>
        </w:rPr>
        <w:t>URL.:</w:t>
      </w:r>
      <w:proofErr w:type="gramEnd"/>
      <w:r w:rsidRPr="00032DA5">
        <w:rPr>
          <w:rFonts w:ascii="Times New Roman" w:hAnsi="Times New Roman" w:cs="Times New Roman"/>
          <w:lang w:val="en-US"/>
        </w:rPr>
        <w:t xml:space="preserve"> http://www.mofa.go.jp. (</w:t>
      </w:r>
      <w:proofErr w:type="gramStart"/>
      <w:r>
        <w:rPr>
          <w:rFonts w:ascii="Times New Roman" w:hAnsi="Times New Roman" w:cs="Times New Roman"/>
          <w:lang w:val="en-US"/>
        </w:rPr>
        <w:t>date</w:t>
      </w:r>
      <w:proofErr w:type="gramEnd"/>
      <w:r>
        <w:rPr>
          <w:rFonts w:ascii="Times New Roman" w:hAnsi="Times New Roman" w:cs="Times New Roman"/>
          <w:lang w:val="en-US"/>
        </w:rPr>
        <w:t xml:space="preserve"> of access </w:t>
      </w:r>
      <w:r w:rsidRPr="00032DA5">
        <w:rPr>
          <w:rFonts w:ascii="Times New Roman" w:hAnsi="Times New Roman" w:cs="Times New Roman"/>
          <w:lang w:val="en-US"/>
        </w:rPr>
        <w:t>01.08.2015).</w:t>
      </w:r>
    </w:p>
  </w:footnote>
  <w:footnote w:id="102">
    <w:p w:rsidR="008A09BD" w:rsidRPr="007C75E9" w:rsidRDefault="008A09BD" w:rsidP="00032DA5">
      <w:pPr>
        <w:pStyle w:val="a8"/>
        <w:ind w:right="119"/>
        <w:jc w:val="both"/>
        <w:rPr>
          <w:rFonts w:ascii="Times New Roman" w:hAnsi="Times New Roman" w:cs="Times New Roman"/>
        </w:rPr>
      </w:pPr>
      <w:r w:rsidRPr="00610EEA">
        <w:rPr>
          <w:rStyle w:val="aa"/>
          <w:rFonts w:ascii="Times New Roman" w:hAnsi="Times New Roman" w:cs="Times New Roman"/>
        </w:rPr>
        <w:footnoteRef/>
      </w:r>
      <w:r w:rsidRPr="00F418FD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Takako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0EEA">
        <w:rPr>
          <w:rFonts w:ascii="Times New Roman" w:hAnsi="Times New Roman" w:cs="Times New Roman"/>
          <w:lang w:val="en-US"/>
        </w:rPr>
        <w:t>Hikotani</w:t>
      </w:r>
      <w:proofErr w:type="spellEnd"/>
      <w:r w:rsidRPr="00610EEA">
        <w:rPr>
          <w:rFonts w:ascii="Times New Roman" w:hAnsi="Times New Roman" w:cs="Times New Roman"/>
          <w:lang w:val="en-US"/>
        </w:rPr>
        <w:t xml:space="preserve">. Trump’s Gift to Japan // Foreign Affairs. </w:t>
      </w:r>
      <w:proofErr w:type="spellStart"/>
      <w:proofErr w:type="gramStart"/>
      <w:r w:rsidRPr="00520A95">
        <w:rPr>
          <w:rFonts w:ascii="Times New Roman" w:hAnsi="Times New Roman" w:cs="Times New Roman"/>
          <w:lang w:val="en-US"/>
        </w:rPr>
        <w:t>Vol</w:t>
      </w:r>
      <w:proofErr w:type="spellEnd"/>
      <w:r w:rsidRPr="007C75E9">
        <w:rPr>
          <w:rFonts w:ascii="Times New Roman" w:hAnsi="Times New Roman" w:cs="Times New Roman"/>
        </w:rPr>
        <w:t xml:space="preserve">. 96, </w:t>
      </w:r>
      <w:r w:rsidRPr="00520A95">
        <w:rPr>
          <w:rFonts w:ascii="Times New Roman" w:hAnsi="Times New Roman" w:cs="Times New Roman"/>
          <w:lang w:val="en-US"/>
        </w:rPr>
        <w:t>No</w:t>
      </w:r>
      <w:r w:rsidRPr="007C75E9">
        <w:rPr>
          <w:rFonts w:ascii="Times New Roman" w:hAnsi="Times New Roman" w:cs="Times New Roman"/>
        </w:rPr>
        <w:t>.5, 2017.</w:t>
      </w:r>
      <w:proofErr w:type="gramEnd"/>
      <w:r w:rsidRPr="007C75E9">
        <w:rPr>
          <w:rFonts w:ascii="Times New Roman" w:hAnsi="Times New Roman" w:cs="Times New Roman"/>
        </w:rPr>
        <w:t xml:space="preserve"> </w:t>
      </w:r>
      <w:proofErr w:type="gramStart"/>
      <w:r w:rsidRPr="00520A95">
        <w:rPr>
          <w:rFonts w:ascii="Times New Roman" w:hAnsi="Times New Roman" w:cs="Times New Roman"/>
          <w:lang w:val="en-US"/>
        </w:rPr>
        <w:t>P</w:t>
      </w:r>
      <w:r w:rsidRPr="007C75E9">
        <w:rPr>
          <w:rFonts w:ascii="Times New Roman" w:hAnsi="Times New Roman" w:cs="Times New Roman"/>
        </w:rPr>
        <w:t>. 21.</w:t>
      </w:r>
      <w:proofErr w:type="gramEnd"/>
    </w:p>
  </w:footnote>
  <w:footnote w:id="103">
    <w:p w:rsidR="008A09BD" w:rsidRPr="00074A41" w:rsidRDefault="008A09BD" w:rsidP="00032DA5">
      <w:pPr>
        <w:pStyle w:val="a8"/>
        <w:ind w:right="119"/>
        <w:jc w:val="both"/>
        <w:rPr>
          <w:rFonts w:ascii="Times New Roman" w:hAnsi="Times New Roman" w:cs="Times New Roman"/>
        </w:rPr>
      </w:pPr>
      <w:r w:rsidRPr="00074A41">
        <w:rPr>
          <w:rStyle w:val="aa"/>
          <w:rFonts w:ascii="Times New Roman" w:hAnsi="Times New Roman" w:cs="Times New Roman"/>
        </w:rPr>
        <w:footnoteRef/>
      </w:r>
      <w:r w:rsidRPr="00074A41">
        <w:rPr>
          <w:rFonts w:ascii="Times New Roman" w:hAnsi="Times New Roman" w:cs="Times New Roman"/>
        </w:rPr>
        <w:t xml:space="preserve"> </w:t>
      </w:r>
      <w:proofErr w:type="spellStart"/>
      <w:r w:rsidRPr="00074A41">
        <w:rPr>
          <w:rFonts w:ascii="Times New Roman" w:hAnsi="Times New Roman" w:cs="Times New Roman"/>
        </w:rPr>
        <w:t>Гальперович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74A41">
        <w:rPr>
          <w:rFonts w:ascii="Times New Roman" w:hAnsi="Times New Roman" w:cs="Times New Roman"/>
        </w:rPr>
        <w:t xml:space="preserve"> Д., Григорьев</w:t>
      </w:r>
      <w:r>
        <w:rPr>
          <w:rFonts w:ascii="Times New Roman" w:hAnsi="Times New Roman" w:cs="Times New Roman"/>
        </w:rPr>
        <w:t>,</w:t>
      </w:r>
      <w:r w:rsidRPr="00074A41">
        <w:rPr>
          <w:rFonts w:ascii="Times New Roman" w:hAnsi="Times New Roman" w:cs="Times New Roman"/>
        </w:rPr>
        <w:t xml:space="preserve"> А. США и Южная Корея: азиатский расклад. </w:t>
      </w:r>
      <w:r w:rsidRPr="00032DA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Гальперович</w:t>
      </w:r>
      <w:proofErr w:type="spellEnd"/>
      <w:r>
        <w:rPr>
          <w:rFonts w:ascii="Times New Roman" w:hAnsi="Times New Roman" w:cs="Times New Roman"/>
        </w:rPr>
        <w:t xml:space="preserve">, Д., Григорьев, А. </w:t>
      </w:r>
      <w:r w:rsidRPr="00074A41">
        <w:rPr>
          <w:rFonts w:ascii="Times New Roman" w:hAnsi="Times New Roman" w:cs="Times New Roman"/>
        </w:rPr>
        <w:t>URL.: https://www.golos-ameriki.ru/a/1826269.html  (дата обращения 01.08.2015).</w:t>
      </w:r>
    </w:p>
  </w:footnote>
  <w:footnote w:id="104">
    <w:p w:rsidR="008A09BD" w:rsidRPr="00032DA5" w:rsidRDefault="008A09BD" w:rsidP="00032DA5">
      <w:pPr>
        <w:pStyle w:val="a8"/>
        <w:ind w:right="119"/>
        <w:jc w:val="both"/>
        <w:rPr>
          <w:rFonts w:ascii="Times New Roman" w:hAnsi="Times New Roman" w:cs="Times New Roman"/>
        </w:rPr>
      </w:pPr>
      <w:r w:rsidRPr="003C2BD6">
        <w:rPr>
          <w:rStyle w:val="aa"/>
          <w:rFonts w:ascii="Times New Roman" w:hAnsi="Times New Roman" w:cs="Times New Roman"/>
        </w:rPr>
        <w:footnoteRef/>
      </w:r>
      <w:r w:rsidRPr="003C2BD6">
        <w:rPr>
          <w:rFonts w:ascii="Times New Roman" w:hAnsi="Times New Roman" w:cs="Times New Roman"/>
        </w:rPr>
        <w:t xml:space="preserve"> </w:t>
      </w:r>
      <w:proofErr w:type="spellStart"/>
      <w:r w:rsidRPr="003C2BD6">
        <w:rPr>
          <w:rFonts w:ascii="Times New Roman" w:hAnsi="Times New Roman" w:cs="Times New Roman"/>
        </w:rPr>
        <w:t>Ланьков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C2BD6">
        <w:rPr>
          <w:rFonts w:ascii="Times New Roman" w:hAnsi="Times New Roman" w:cs="Times New Roman"/>
        </w:rPr>
        <w:t xml:space="preserve"> </w:t>
      </w:r>
      <w:proofErr w:type="gramStart"/>
      <w:r w:rsidRPr="003C2BD6">
        <w:rPr>
          <w:rFonts w:ascii="Times New Roman" w:hAnsi="Times New Roman" w:cs="Times New Roman"/>
        </w:rPr>
        <w:t>А.</w:t>
      </w:r>
      <w:proofErr w:type="gramEnd"/>
      <w:r w:rsidRPr="003C2BD6">
        <w:rPr>
          <w:rFonts w:ascii="Times New Roman" w:hAnsi="Times New Roman" w:cs="Times New Roman"/>
        </w:rPr>
        <w:t xml:space="preserve"> Почему отношения Северной и Южной Кореи снова потеплели </w:t>
      </w:r>
      <w:r w:rsidRPr="00032DA5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Ланьков</w:t>
      </w:r>
      <w:proofErr w:type="spellEnd"/>
      <w:r>
        <w:rPr>
          <w:rFonts w:ascii="Times New Roman" w:hAnsi="Times New Roman" w:cs="Times New Roman"/>
        </w:rPr>
        <w:t xml:space="preserve">, А. </w:t>
      </w:r>
      <w:r w:rsidRPr="003C2BD6">
        <w:rPr>
          <w:rFonts w:ascii="Times New Roman" w:hAnsi="Times New Roman" w:cs="Times New Roman"/>
          <w:lang w:val="en-US"/>
        </w:rPr>
        <w:t>URL</w:t>
      </w:r>
      <w:r w:rsidRPr="00032DA5">
        <w:rPr>
          <w:rFonts w:ascii="Times New Roman" w:hAnsi="Times New Roman" w:cs="Times New Roman"/>
        </w:rPr>
        <w:t xml:space="preserve">: </w:t>
      </w:r>
      <w:r w:rsidRPr="003C2BD6">
        <w:rPr>
          <w:rFonts w:ascii="Times New Roman" w:hAnsi="Times New Roman" w:cs="Times New Roman"/>
          <w:lang w:val="en-US"/>
        </w:rPr>
        <w:t>https</w:t>
      </w:r>
      <w:r w:rsidRPr="00032DA5">
        <w:rPr>
          <w:rFonts w:ascii="Times New Roman" w:hAnsi="Times New Roman" w:cs="Times New Roman"/>
        </w:rPr>
        <w:t>://</w:t>
      </w:r>
      <w:proofErr w:type="spellStart"/>
      <w:r w:rsidRPr="003C2BD6">
        <w:rPr>
          <w:rFonts w:ascii="Times New Roman" w:hAnsi="Times New Roman" w:cs="Times New Roman"/>
          <w:lang w:val="en-US"/>
        </w:rPr>
        <w:t>carnegie</w:t>
      </w:r>
      <w:proofErr w:type="spellEnd"/>
      <w:r w:rsidRPr="00032DA5">
        <w:rPr>
          <w:rFonts w:ascii="Times New Roman" w:hAnsi="Times New Roman" w:cs="Times New Roman"/>
        </w:rPr>
        <w:t>.</w:t>
      </w:r>
      <w:proofErr w:type="spellStart"/>
      <w:r w:rsidRPr="003C2BD6">
        <w:rPr>
          <w:rFonts w:ascii="Times New Roman" w:hAnsi="Times New Roman" w:cs="Times New Roman"/>
          <w:lang w:val="en-US"/>
        </w:rPr>
        <w:t>ru</w:t>
      </w:r>
      <w:proofErr w:type="spellEnd"/>
      <w:r w:rsidRPr="00032DA5">
        <w:rPr>
          <w:rFonts w:ascii="Times New Roman" w:hAnsi="Times New Roman" w:cs="Times New Roman"/>
        </w:rPr>
        <w:t>/</w:t>
      </w:r>
      <w:r w:rsidRPr="003C2BD6">
        <w:rPr>
          <w:rFonts w:ascii="Times New Roman" w:hAnsi="Times New Roman" w:cs="Times New Roman"/>
          <w:lang w:val="en-US"/>
        </w:rPr>
        <w:t>commentary</w:t>
      </w:r>
      <w:r w:rsidRPr="00032DA5">
        <w:rPr>
          <w:rFonts w:ascii="Times New Roman" w:hAnsi="Times New Roman" w:cs="Times New Roman"/>
        </w:rPr>
        <w:t>/7531776206 (</w:t>
      </w:r>
      <w:r>
        <w:rPr>
          <w:rFonts w:ascii="Times New Roman" w:hAnsi="Times New Roman" w:cs="Times New Roman"/>
        </w:rPr>
        <w:t>д</w:t>
      </w:r>
      <w:r w:rsidRPr="003C2BD6">
        <w:rPr>
          <w:rFonts w:ascii="Times New Roman" w:hAnsi="Times New Roman" w:cs="Times New Roman"/>
        </w:rPr>
        <w:t>ата</w:t>
      </w:r>
      <w:r w:rsidRPr="00032DA5">
        <w:rPr>
          <w:rFonts w:ascii="Times New Roman" w:hAnsi="Times New Roman" w:cs="Times New Roman"/>
        </w:rPr>
        <w:t xml:space="preserve"> </w:t>
      </w:r>
      <w:r w:rsidRPr="003C2BD6">
        <w:rPr>
          <w:rFonts w:ascii="Times New Roman" w:hAnsi="Times New Roman" w:cs="Times New Roman"/>
        </w:rPr>
        <w:t>обращения</w:t>
      </w:r>
      <w:r w:rsidRPr="00032DA5">
        <w:rPr>
          <w:rFonts w:ascii="Times New Roman" w:hAnsi="Times New Roman" w:cs="Times New Roman"/>
        </w:rPr>
        <w:t>: 30.04.2018).</w:t>
      </w:r>
    </w:p>
  </w:footnote>
  <w:footnote w:id="105">
    <w:p w:rsidR="008A09BD" w:rsidRPr="00F418FD" w:rsidRDefault="008A09BD" w:rsidP="00032DA5">
      <w:pPr>
        <w:pStyle w:val="a8"/>
        <w:ind w:right="119"/>
        <w:jc w:val="both"/>
        <w:rPr>
          <w:rFonts w:ascii="Times New Roman" w:hAnsi="Times New Roman" w:cs="Times New Roman"/>
          <w:lang w:val="en-US"/>
        </w:rPr>
      </w:pPr>
      <w:r w:rsidRPr="006535D6">
        <w:rPr>
          <w:rStyle w:val="aa"/>
          <w:rFonts w:ascii="Times New Roman" w:hAnsi="Times New Roman" w:cs="Times New Roman"/>
        </w:rPr>
        <w:footnoteRef/>
      </w:r>
      <w:r w:rsidRPr="006535D6">
        <w:rPr>
          <w:rFonts w:ascii="Times New Roman" w:hAnsi="Times New Roman" w:cs="Times New Roman"/>
          <w:lang w:val="en-US"/>
        </w:rPr>
        <w:t xml:space="preserve"> Defense White Pepper // Ministry of National Defense.  </w:t>
      </w:r>
      <w:proofErr w:type="gramStart"/>
      <w:r w:rsidRPr="006535D6">
        <w:rPr>
          <w:rFonts w:ascii="Times New Roman" w:hAnsi="Times New Roman" w:cs="Times New Roman"/>
          <w:lang w:val="en-US"/>
        </w:rPr>
        <w:t>Republic of Korea.</w:t>
      </w:r>
      <w:proofErr w:type="gramEnd"/>
      <w:r w:rsidRPr="006535D6">
        <w:rPr>
          <w:rFonts w:ascii="Times New Roman" w:hAnsi="Times New Roman" w:cs="Times New Roman"/>
          <w:lang w:val="en-US"/>
        </w:rPr>
        <w:t xml:space="preserve"> </w:t>
      </w:r>
      <w:r w:rsidRPr="00F418FD">
        <w:rPr>
          <w:rFonts w:ascii="Times New Roman" w:hAnsi="Times New Roman" w:cs="Times New Roman"/>
          <w:lang w:val="en-US"/>
        </w:rPr>
        <w:t xml:space="preserve">2016 </w:t>
      </w:r>
      <w:r w:rsidRPr="006535D6">
        <w:rPr>
          <w:rFonts w:ascii="Times New Roman" w:hAnsi="Times New Roman" w:cs="Times New Roman"/>
          <w:lang w:val="en-US"/>
        </w:rPr>
        <w:t>URL</w:t>
      </w:r>
      <w:r w:rsidRPr="00F418FD">
        <w:rPr>
          <w:rFonts w:ascii="Times New Roman" w:hAnsi="Times New Roman" w:cs="Times New Roman"/>
          <w:lang w:val="en-US"/>
        </w:rPr>
        <w:t>: http://www.mnd.go.kr/user/mndEN/upload/pblictn/PBLICTNEBOOK_201705180357180050.pdf (</w:t>
      </w:r>
      <w:r>
        <w:rPr>
          <w:rFonts w:ascii="Times New Roman" w:hAnsi="Times New Roman" w:cs="Times New Roman"/>
          <w:lang w:val="en-US"/>
        </w:rPr>
        <w:t xml:space="preserve">date of access </w:t>
      </w:r>
      <w:r w:rsidRPr="00F418FD">
        <w:rPr>
          <w:rFonts w:ascii="Times New Roman" w:hAnsi="Times New Roman" w:cs="Times New Roman"/>
          <w:lang w:val="en-US"/>
        </w:rPr>
        <w:t>23.04.2018).</w:t>
      </w:r>
    </w:p>
  </w:footnote>
  <w:footnote w:id="106">
    <w:p w:rsidR="008A09BD" w:rsidRPr="00F418FD" w:rsidRDefault="008A09BD" w:rsidP="00CC4570">
      <w:pPr>
        <w:pStyle w:val="a8"/>
        <w:ind w:right="544"/>
        <w:jc w:val="both"/>
        <w:rPr>
          <w:rFonts w:ascii="Times New Roman" w:hAnsi="Times New Roman" w:cs="Times New Roman"/>
        </w:rPr>
      </w:pPr>
      <w:r w:rsidRPr="000F40AA">
        <w:rPr>
          <w:rStyle w:val="aa"/>
          <w:rFonts w:ascii="Times New Roman" w:hAnsi="Times New Roman" w:cs="Times New Roman"/>
        </w:rPr>
        <w:footnoteRef/>
      </w:r>
      <w:r w:rsidRPr="000F40A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F40AA">
        <w:rPr>
          <w:rFonts w:ascii="Times New Roman" w:hAnsi="Times New Roman" w:cs="Times New Roman"/>
          <w:lang w:val="en-US"/>
        </w:rPr>
        <w:t>Sheen</w:t>
      </w:r>
      <w:r w:rsidRPr="00032DA5">
        <w:rPr>
          <w:rFonts w:ascii="Times New Roman" w:hAnsi="Times New Roman" w:cs="Times New Roman"/>
          <w:lang w:val="en-US"/>
        </w:rPr>
        <w:t>,</w:t>
      </w:r>
      <w:r w:rsidRPr="000F40AA">
        <w:rPr>
          <w:rFonts w:ascii="Times New Roman" w:hAnsi="Times New Roman" w:cs="Times New Roman"/>
          <w:lang w:val="en-US"/>
        </w:rPr>
        <w:t xml:space="preserve"> S.</w:t>
      </w:r>
      <w:proofErr w:type="gramEnd"/>
      <w:r w:rsidRPr="000F40AA">
        <w:rPr>
          <w:rFonts w:ascii="Times New Roman" w:hAnsi="Times New Roman" w:cs="Times New Roman"/>
          <w:lang w:val="en-US"/>
        </w:rPr>
        <w:t xml:space="preserve"> To Be or Not To Be: South Korea's East Asia Security Strategy and the Unification Quandary // The International Spectator. </w:t>
      </w:r>
      <w:r w:rsidRPr="00F418FD">
        <w:rPr>
          <w:rFonts w:ascii="Times New Roman" w:hAnsi="Times New Roman" w:cs="Times New Roman"/>
        </w:rPr>
        <w:t xml:space="preserve">2009. </w:t>
      </w:r>
      <w:proofErr w:type="gramStart"/>
      <w:r w:rsidRPr="000F40AA">
        <w:rPr>
          <w:rFonts w:ascii="Times New Roman" w:hAnsi="Times New Roman" w:cs="Times New Roman"/>
          <w:lang w:val="en-US"/>
        </w:rPr>
        <w:t>P</w:t>
      </w:r>
      <w:r w:rsidRPr="00F418FD">
        <w:rPr>
          <w:rFonts w:ascii="Times New Roman" w:hAnsi="Times New Roman" w:cs="Times New Roman"/>
        </w:rPr>
        <w:t>. – 43.</w:t>
      </w:r>
      <w:proofErr w:type="gramEnd"/>
    </w:p>
  </w:footnote>
  <w:footnote w:id="107">
    <w:p w:rsidR="008A09BD" w:rsidRPr="00195259" w:rsidRDefault="008A09BD" w:rsidP="00CC4570">
      <w:pPr>
        <w:pStyle w:val="a8"/>
        <w:ind w:right="544"/>
        <w:jc w:val="both"/>
        <w:rPr>
          <w:rFonts w:ascii="Times New Roman" w:hAnsi="Times New Roman" w:cs="Times New Roman"/>
        </w:rPr>
      </w:pPr>
      <w:r w:rsidRPr="00195259">
        <w:rPr>
          <w:rStyle w:val="aa"/>
          <w:rFonts w:ascii="Times New Roman" w:hAnsi="Times New Roman" w:cs="Times New Roman"/>
        </w:rPr>
        <w:footnoteRef/>
      </w:r>
      <w:r w:rsidRPr="00195259">
        <w:rPr>
          <w:rFonts w:ascii="Times New Roman" w:hAnsi="Times New Roman" w:cs="Times New Roman"/>
        </w:rPr>
        <w:t xml:space="preserve"> Почти 80% граждан Южной Кореи выступают за диалог с КНДР, показал опрос. </w:t>
      </w:r>
      <w:r w:rsidRPr="00032DA5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РИА новости. 30.04.2018</w:t>
      </w:r>
      <w:r w:rsidRPr="00032DA5">
        <w:rPr>
          <w:rFonts w:ascii="Times New Roman" w:hAnsi="Times New Roman" w:cs="Times New Roman"/>
        </w:rPr>
        <w:t xml:space="preserve"> // </w:t>
      </w:r>
      <w:r w:rsidRPr="00195259">
        <w:rPr>
          <w:rFonts w:ascii="Times New Roman" w:hAnsi="Times New Roman" w:cs="Times New Roman"/>
          <w:lang w:val="en-US"/>
        </w:rPr>
        <w:t>https</w:t>
      </w:r>
      <w:r w:rsidRPr="00195259">
        <w:rPr>
          <w:rFonts w:ascii="Times New Roman" w:hAnsi="Times New Roman" w:cs="Times New Roman"/>
        </w:rPr>
        <w:t>://</w:t>
      </w:r>
      <w:proofErr w:type="spellStart"/>
      <w:r w:rsidRPr="00195259">
        <w:rPr>
          <w:rFonts w:ascii="Times New Roman" w:hAnsi="Times New Roman" w:cs="Times New Roman"/>
          <w:lang w:val="en-US"/>
        </w:rPr>
        <w:t>ria</w:t>
      </w:r>
      <w:proofErr w:type="spellEnd"/>
      <w:r w:rsidRPr="00195259">
        <w:rPr>
          <w:rFonts w:ascii="Times New Roman" w:hAnsi="Times New Roman" w:cs="Times New Roman"/>
        </w:rPr>
        <w:t>.</w:t>
      </w:r>
      <w:proofErr w:type="spellStart"/>
      <w:r w:rsidRPr="00195259">
        <w:rPr>
          <w:rFonts w:ascii="Times New Roman" w:hAnsi="Times New Roman" w:cs="Times New Roman"/>
          <w:lang w:val="en-US"/>
        </w:rPr>
        <w:t>ru</w:t>
      </w:r>
      <w:proofErr w:type="spellEnd"/>
      <w:r w:rsidRPr="00195259">
        <w:rPr>
          <w:rFonts w:ascii="Times New Roman" w:hAnsi="Times New Roman" w:cs="Times New Roman"/>
        </w:rPr>
        <w:t>/</w:t>
      </w:r>
      <w:r w:rsidRPr="00195259">
        <w:rPr>
          <w:rFonts w:ascii="Times New Roman" w:hAnsi="Times New Roman" w:cs="Times New Roman"/>
          <w:lang w:val="en-US"/>
        </w:rPr>
        <w:t>world</w:t>
      </w:r>
      <w:r w:rsidRPr="00195259">
        <w:rPr>
          <w:rFonts w:ascii="Times New Roman" w:hAnsi="Times New Roman" w:cs="Times New Roman"/>
        </w:rPr>
        <w:t>/20170622/1497067890.</w:t>
      </w:r>
      <w:r w:rsidRPr="00195259">
        <w:rPr>
          <w:rFonts w:ascii="Times New Roman" w:hAnsi="Times New Roman" w:cs="Times New Roman"/>
          <w:lang w:val="en-US"/>
        </w:rPr>
        <w:t>html</w:t>
      </w:r>
      <w:r w:rsidRPr="00195259">
        <w:rPr>
          <w:rFonts w:ascii="Times New Roman" w:hAnsi="Times New Roman" w:cs="Times New Roman"/>
        </w:rPr>
        <w:t xml:space="preserve">7531776206 </w:t>
      </w:r>
    </w:p>
  </w:footnote>
  <w:footnote w:id="108">
    <w:p w:rsidR="008A09BD" w:rsidRPr="00032DA5" w:rsidRDefault="008A09BD" w:rsidP="00CC4570">
      <w:pPr>
        <w:pStyle w:val="a8"/>
        <w:ind w:right="544"/>
        <w:jc w:val="both"/>
        <w:rPr>
          <w:rFonts w:ascii="Times New Roman" w:hAnsi="Times New Roman" w:cs="Times New Roman"/>
        </w:rPr>
      </w:pPr>
      <w:r w:rsidRPr="00B004CA">
        <w:rPr>
          <w:rStyle w:val="aa"/>
          <w:rFonts w:ascii="Times New Roman" w:hAnsi="Times New Roman" w:cs="Times New Roman"/>
        </w:rPr>
        <w:footnoteRef/>
      </w:r>
      <w:r w:rsidRPr="00B004CA">
        <w:rPr>
          <w:rFonts w:ascii="Times New Roman" w:hAnsi="Times New Roman" w:cs="Times New Roman"/>
        </w:rPr>
        <w:t xml:space="preserve"> </w:t>
      </w:r>
      <w:proofErr w:type="spellStart"/>
      <w:r w:rsidRPr="00B004CA">
        <w:rPr>
          <w:rFonts w:ascii="Times New Roman" w:hAnsi="Times New Roman" w:cs="Times New Roman"/>
        </w:rPr>
        <w:t>Ланьков</w:t>
      </w:r>
      <w:proofErr w:type="spellEnd"/>
      <w:r w:rsidRPr="00032DA5">
        <w:rPr>
          <w:rFonts w:ascii="Times New Roman" w:hAnsi="Times New Roman" w:cs="Times New Roman"/>
        </w:rPr>
        <w:t>,</w:t>
      </w:r>
      <w:r w:rsidRPr="00B004CA">
        <w:rPr>
          <w:rFonts w:ascii="Times New Roman" w:hAnsi="Times New Roman" w:cs="Times New Roman"/>
        </w:rPr>
        <w:t xml:space="preserve"> А. Единство и противоположности. Достижимо ли объединение Кореи </w:t>
      </w:r>
      <w:r w:rsidRPr="00032DA5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Ланьков</w:t>
      </w:r>
      <w:proofErr w:type="spellEnd"/>
      <w:r>
        <w:rPr>
          <w:rFonts w:ascii="Times New Roman" w:hAnsi="Times New Roman" w:cs="Times New Roman"/>
        </w:rPr>
        <w:t>, А.</w:t>
      </w:r>
      <w:r w:rsidRPr="00032DA5">
        <w:rPr>
          <w:rFonts w:ascii="Times New Roman" w:hAnsi="Times New Roman" w:cs="Times New Roman"/>
        </w:rPr>
        <w:t xml:space="preserve"> </w:t>
      </w:r>
      <w:r w:rsidRPr="00CF3955">
        <w:rPr>
          <w:rFonts w:ascii="Times New Roman" w:hAnsi="Times New Roman" w:cs="Times New Roman"/>
          <w:lang w:val="en-US"/>
        </w:rPr>
        <w:t>URL</w:t>
      </w:r>
      <w:r w:rsidRPr="00032DA5">
        <w:rPr>
          <w:rFonts w:ascii="Times New Roman" w:hAnsi="Times New Roman" w:cs="Times New Roman"/>
        </w:rPr>
        <w:t xml:space="preserve">: </w:t>
      </w:r>
      <w:r w:rsidRPr="00CF3955">
        <w:rPr>
          <w:rFonts w:ascii="Times New Roman" w:hAnsi="Times New Roman" w:cs="Times New Roman"/>
          <w:lang w:val="en-US"/>
        </w:rPr>
        <w:t>https</w:t>
      </w:r>
      <w:r w:rsidRPr="00032DA5">
        <w:rPr>
          <w:rFonts w:ascii="Times New Roman" w:hAnsi="Times New Roman" w:cs="Times New Roman"/>
        </w:rPr>
        <w:t>://</w:t>
      </w:r>
      <w:proofErr w:type="spellStart"/>
      <w:r w:rsidRPr="00CF3955">
        <w:rPr>
          <w:rFonts w:ascii="Times New Roman" w:hAnsi="Times New Roman" w:cs="Times New Roman"/>
          <w:lang w:val="en-US"/>
        </w:rPr>
        <w:t>carnegie</w:t>
      </w:r>
      <w:proofErr w:type="spellEnd"/>
      <w:r w:rsidRPr="00032DA5">
        <w:rPr>
          <w:rFonts w:ascii="Times New Roman" w:hAnsi="Times New Roman" w:cs="Times New Roman"/>
        </w:rPr>
        <w:t>.</w:t>
      </w:r>
      <w:proofErr w:type="spellStart"/>
      <w:r w:rsidRPr="00CF3955">
        <w:rPr>
          <w:rFonts w:ascii="Times New Roman" w:hAnsi="Times New Roman" w:cs="Times New Roman"/>
          <w:lang w:val="en-US"/>
        </w:rPr>
        <w:t>ru</w:t>
      </w:r>
      <w:proofErr w:type="spellEnd"/>
      <w:r w:rsidRPr="00032DA5">
        <w:rPr>
          <w:rFonts w:ascii="Times New Roman" w:hAnsi="Times New Roman" w:cs="Times New Roman"/>
        </w:rPr>
        <w:t>/</w:t>
      </w:r>
      <w:r w:rsidRPr="00CF3955">
        <w:rPr>
          <w:rFonts w:ascii="Times New Roman" w:hAnsi="Times New Roman" w:cs="Times New Roman"/>
          <w:lang w:val="en-US"/>
        </w:rPr>
        <w:t>commentary</w:t>
      </w:r>
      <w:r w:rsidRPr="00032DA5">
        <w:rPr>
          <w:rFonts w:ascii="Times New Roman" w:hAnsi="Times New Roman" w:cs="Times New Roman"/>
        </w:rPr>
        <w:t>/76206 (</w:t>
      </w:r>
      <w:r>
        <w:rPr>
          <w:rFonts w:ascii="Times New Roman" w:hAnsi="Times New Roman" w:cs="Times New Roman"/>
        </w:rPr>
        <w:t>д</w:t>
      </w:r>
      <w:r w:rsidRPr="00CF3955">
        <w:rPr>
          <w:rFonts w:ascii="Times New Roman" w:hAnsi="Times New Roman" w:cs="Times New Roman"/>
        </w:rPr>
        <w:t>ата</w:t>
      </w:r>
      <w:r w:rsidRPr="00032DA5">
        <w:rPr>
          <w:rFonts w:ascii="Times New Roman" w:hAnsi="Times New Roman" w:cs="Times New Roman"/>
        </w:rPr>
        <w:t xml:space="preserve"> </w:t>
      </w:r>
      <w:r w:rsidRPr="00CF3955">
        <w:rPr>
          <w:rFonts w:ascii="Times New Roman" w:hAnsi="Times New Roman" w:cs="Times New Roman"/>
        </w:rPr>
        <w:t>обращения</w:t>
      </w:r>
      <w:r w:rsidRPr="00032DA5">
        <w:rPr>
          <w:rFonts w:ascii="Times New Roman" w:hAnsi="Times New Roman" w:cs="Times New Roman"/>
        </w:rPr>
        <w:t>: 30.04.2018).</w:t>
      </w:r>
    </w:p>
  </w:footnote>
  <w:footnote w:id="109">
    <w:p w:rsidR="008A09BD" w:rsidRPr="007C75E9" w:rsidRDefault="008A09BD" w:rsidP="00032DA5">
      <w:pPr>
        <w:pStyle w:val="a8"/>
        <w:tabs>
          <w:tab w:val="left" w:pos="9639"/>
        </w:tabs>
        <w:ind w:right="-23"/>
        <w:jc w:val="both"/>
      </w:pPr>
      <w:r w:rsidRPr="00CF3955">
        <w:rPr>
          <w:rStyle w:val="aa"/>
          <w:rFonts w:ascii="Times New Roman" w:hAnsi="Times New Roman" w:cs="Times New Roman"/>
        </w:rPr>
        <w:footnoteRef/>
      </w:r>
      <w:r w:rsidRPr="00CF3955">
        <w:rPr>
          <w:rFonts w:ascii="Times New Roman" w:hAnsi="Times New Roman" w:cs="Times New Roman"/>
          <w:lang w:val="en-US"/>
        </w:rPr>
        <w:t xml:space="preserve"> </w:t>
      </w:r>
      <w:r w:rsidRPr="00CF3955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Goldstein</w:t>
      </w:r>
      <w:r w:rsidRPr="00032DA5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,</w:t>
      </w:r>
      <w:r w:rsidRPr="00CF3955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 xml:space="preserve"> A. THE FUTURE OF U.S.-CHINA RELATIONS AND THE KOREAN PENINSULA // </w:t>
      </w:r>
      <w:r w:rsidRPr="00CF3955">
        <w:rPr>
          <w:rFonts w:ascii="Times New Roman" w:hAnsi="Times New Roman" w:cs="Times New Roman"/>
          <w:iCs/>
          <w:sz w:val="21"/>
          <w:szCs w:val="21"/>
          <w:shd w:val="clear" w:color="auto" w:fill="FFFFFF"/>
          <w:lang w:val="en-US"/>
        </w:rPr>
        <w:t xml:space="preserve">Asian Perspective. </w:t>
      </w: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Vol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26, </w:t>
      </w: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No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3 (2002),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P</w:t>
      </w:r>
      <w:r w:rsidRPr="007C75E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- </w:t>
      </w:r>
      <w:r w:rsidRPr="00CF395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111-129</w:t>
      </w:r>
      <w:r w:rsidRPr="007C75E9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</w:footnote>
  <w:footnote w:id="110">
    <w:p w:rsidR="008A09BD" w:rsidRPr="00032DA5" w:rsidRDefault="008A09BD" w:rsidP="00032DA5">
      <w:pPr>
        <w:pStyle w:val="a8"/>
        <w:tabs>
          <w:tab w:val="left" w:pos="9639"/>
        </w:tabs>
        <w:ind w:right="-23"/>
        <w:jc w:val="both"/>
        <w:rPr>
          <w:rFonts w:ascii="Times New Roman" w:hAnsi="Times New Roman" w:cs="Times New Roman"/>
        </w:rPr>
      </w:pPr>
      <w:r w:rsidRPr="003E7779">
        <w:rPr>
          <w:rStyle w:val="aa"/>
          <w:rFonts w:ascii="Times New Roman" w:hAnsi="Times New Roman" w:cs="Times New Roman"/>
        </w:rPr>
        <w:footnoteRef/>
      </w:r>
      <w:r w:rsidRPr="003E7779">
        <w:rPr>
          <w:rFonts w:ascii="Times New Roman" w:hAnsi="Times New Roman" w:cs="Times New Roman"/>
        </w:rPr>
        <w:t xml:space="preserve"> </w:t>
      </w:r>
      <w:hyperlink r:id="rId5" w:history="1">
        <w:r w:rsidRPr="00520A95">
          <w:rPr>
            <w:rStyle w:val="a3"/>
            <w:rFonts w:ascii="Times New Roman" w:hAnsi="Times New Roman" w:cs="Times New Roman"/>
            <w:color w:val="auto"/>
            <w:u w:val="none"/>
          </w:rPr>
          <w:t> Атасунцев</w:t>
        </w:r>
      </w:hyperlink>
      <w:r>
        <w:rPr>
          <w:rStyle w:val="a3"/>
          <w:rFonts w:ascii="Times New Roman" w:hAnsi="Times New Roman" w:cs="Times New Roman"/>
          <w:color w:val="auto"/>
          <w:u w:val="none"/>
        </w:rPr>
        <w:t>,</w:t>
      </w:r>
      <w:r w:rsidRPr="003E7779">
        <w:rPr>
          <w:rFonts w:ascii="Times New Roman" w:hAnsi="Times New Roman" w:cs="Times New Roman"/>
        </w:rPr>
        <w:t xml:space="preserve"> А. Южную Корею</w:t>
      </w:r>
      <w:r w:rsidRPr="00032DA5">
        <w:rPr>
          <w:rFonts w:ascii="Times New Roman" w:hAnsi="Times New Roman" w:cs="Times New Roman"/>
        </w:rPr>
        <w:t xml:space="preserve"> </w:t>
      </w:r>
      <w:r w:rsidRPr="003E7779">
        <w:rPr>
          <w:rFonts w:ascii="Times New Roman" w:hAnsi="Times New Roman" w:cs="Times New Roman"/>
        </w:rPr>
        <w:t>возглавил</w:t>
      </w:r>
      <w:r w:rsidRPr="00032DA5">
        <w:rPr>
          <w:rFonts w:ascii="Times New Roman" w:hAnsi="Times New Roman" w:cs="Times New Roman"/>
        </w:rPr>
        <w:t xml:space="preserve"> </w:t>
      </w:r>
      <w:r w:rsidRPr="003E7779">
        <w:rPr>
          <w:rFonts w:ascii="Times New Roman" w:hAnsi="Times New Roman" w:cs="Times New Roman"/>
        </w:rPr>
        <w:t>враг</w:t>
      </w:r>
      <w:r w:rsidRPr="00032DA5">
        <w:rPr>
          <w:rFonts w:ascii="Times New Roman" w:hAnsi="Times New Roman" w:cs="Times New Roman"/>
        </w:rPr>
        <w:t xml:space="preserve"> </w:t>
      </w:r>
      <w:r w:rsidRPr="003E7779">
        <w:rPr>
          <w:rFonts w:ascii="Times New Roman" w:hAnsi="Times New Roman" w:cs="Times New Roman"/>
        </w:rPr>
        <w:t>диктатора</w:t>
      </w:r>
      <w:r w:rsidRPr="00032DA5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520A95">
          <w:rPr>
            <w:rStyle w:val="a3"/>
            <w:rFonts w:ascii="Times New Roman" w:hAnsi="Times New Roman" w:cs="Times New Roman"/>
            <w:color w:val="auto"/>
            <w:u w:val="none"/>
          </w:rPr>
          <w:t> Атасунцев</w:t>
        </w:r>
      </w:hyperlink>
      <w:r>
        <w:rPr>
          <w:rStyle w:val="a3"/>
          <w:rFonts w:ascii="Times New Roman" w:hAnsi="Times New Roman" w:cs="Times New Roman"/>
          <w:color w:val="auto"/>
          <w:u w:val="none"/>
        </w:rPr>
        <w:t>,</w:t>
      </w:r>
      <w:r w:rsidRPr="003E7779">
        <w:rPr>
          <w:rFonts w:ascii="Times New Roman" w:hAnsi="Times New Roman" w:cs="Times New Roman"/>
        </w:rPr>
        <w:t xml:space="preserve"> А. </w:t>
      </w:r>
      <w:r w:rsidRPr="00032DA5">
        <w:rPr>
          <w:rFonts w:ascii="Times New Roman" w:hAnsi="Times New Roman" w:cs="Times New Roman"/>
        </w:rPr>
        <w:t xml:space="preserve"> </w:t>
      </w:r>
      <w:r w:rsidRPr="00032DA5">
        <w:rPr>
          <w:rFonts w:ascii="Times New Roman" w:hAnsi="Times New Roman" w:cs="Times New Roman"/>
          <w:lang w:val="en-US"/>
        </w:rPr>
        <w:t>URL</w:t>
      </w:r>
      <w:r w:rsidRPr="00032DA5">
        <w:rPr>
          <w:rFonts w:ascii="Times New Roman" w:hAnsi="Times New Roman" w:cs="Times New Roman"/>
        </w:rPr>
        <w:t xml:space="preserve">.: </w:t>
      </w:r>
      <w:r w:rsidRPr="00032DA5">
        <w:rPr>
          <w:rFonts w:ascii="Times New Roman" w:hAnsi="Times New Roman" w:cs="Times New Roman"/>
          <w:lang w:val="en-US"/>
        </w:rPr>
        <w:t>https</w:t>
      </w:r>
      <w:r w:rsidRPr="00032DA5">
        <w:rPr>
          <w:rFonts w:ascii="Times New Roman" w:hAnsi="Times New Roman" w:cs="Times New Roman"/>
        </w:rPr>
        <w:t>://</w:t>
      </w:r>
      <w:r w:rsidRPr="00032DA5">
        <w:rPr>
          <w:rFonts w:ascii="Times New Roman" w:hAnsi="Times New Roman" w:cs="Times New Roman"/>
          <w:lang w:val="en-US"/>
        </w:rPr>
        <w:t>www</w:t>
      </w:r>
      <w:r w:rsidRPr="00032DA5">
        <w:rPr>
          <w:rFonts w:ascii="Times New Roman" w:hAnsi="Times New Roman" w:cs="Times New Roman"/>
        </w:rPr>
        <w:t>.</w:t>
      </w:r>
      <w:r w:rsidRPr="00032DA5">
        <w:rPr>
          <w:rFonts w:ascii="Times New Roman" w:hAnsi="Times New Roman" w:cs="Times New Roman"/>
          <w:lang w:val="en-US"/>
        </w:rPr>
        <w:t>gazeta</w:t>
      </w:r>
      <w:r w:rsidRPr="00032DA5">
        <w:rPr>
          <w:rFonts w:ascii="Times New Roman" w:hAnsi="Times New Roman" w:cs="Times New Roman"/>
        </w:rPr>
        <w:t>.</w:t>
      </w:r>
      <w:r w:rsidRPr="00032DA5">
        <w:rPr>
          <w:rFonts w:ascii="Times New Roman" w:hAnsi="Times New Roman" w:cs="Times New Roman"/>
          <w:lang w:val="en-US"/>
        </w:rPr>
        <w:t>ru</w:t>
      </w:r>
      <w:r w:rsidRPr="00032DA5">
        <w:rPr>
          <w:rFonts w:ascii="Times New Roman" w:hAnsi="Times New Roman" w:cs="Times New Roman"/>
        </w:rPr>
        <w:t>/</w:t>
      </w:r>
      <w:r w:rsidRPr="00032DA5">
        <w:rPr>
          <w:rFonts w:ascii="Times New Roman" w:hAnsi="Times New Roman" w:cs="Times New Roman"/>
          <w:lang w:val="en-US"/>
        </w:rPr>
        <w:t>politics</w:t>
      </w:r>
      <w:r w:rsidRPr="00032DA5">
        <w:rPr>
          <w:rFonts w:ascii="Times New Roman" w:hAnsi="Times New Roman" w:cs="Times New Roman"/>
        </w:rPr>
        <w:t>/2017/05/10_</w:t>
      </w:r>
      <w:r w:rsidRPr="00032DA5">
        <w:rPr>
          <w:rFonts w:ascii="Times New Roman" w:hAnsi="Times New Roman" w:cs="Times New Roman"/>
          <w:lang w:val="en-US"/>
        </w:rPr>
        <w:t>a</w:t>
      </w:r>
      <w:r w:rsidRPr="00032DA5">
        <w:rPr>
          <w:rFonts w:ascii="Times New Roman" w:hAnsi="Times New Roman" w:cs="Times New Roman"/>
        </w:rPr>
        <w:t>_10667615.</w:t>
      </w:r>
      <w:r w:rsidRPr="00032DA5">
        <w:rPr>
          <w:rFonts w:ascii="Times New Roman" w:hAnsi="Times New Roman" w:cs="Times New Roman"/>
          <w:lang w:val="en-US"/>
        </w:rPr>
        <w:t>shtml</w:t>
      </w:r>
      <w:r w:rsidRPr="00032DA5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дата</w:t>
      </w:r>
      <w:r w:rsidRPr="00032D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032DA5">
        <w:rPr>
          <w:rFonts w:ascii="Times New Roman" w:hAnsi="Times New Roman" w:cs="Times New Roman"/>
        </w:rPr>
        <w:t xml:space="preserve"> 01.08.2015).</w:t>
      </w:r>
    </w:p>
  </w:footnote>
  <w:footnote w:id="111">
    <w:p w:rsidR="008A09BD" w:rsidRPr="00F418FD" w:rsidRDefault="008A09BD" w:rsidP="00032DA5">
      <w:pPr>
        <w:pStyle w:val="a8"/>
        <w:tabs>
          <w:tab w:val="left" w:pos="9639"/>
        </w:tabs>
        <w:ind w:right="-23"/>
        <w:jc w:val="both"/>
        <w:rPr>
          <w:rFonts w:ascii="Times New Roman" w:hAnsi="Times New Roman" w:cs="Times New Roman"/>
          <w:lang w:val="en-US"/>
        </w:rPr>
      </w:pPr>
      <w:r>
        <w:rPr>
          <w:rStyle w:val="aa"/>
        </w:rPr>
        <w:footnoteRef/>
      </w:r>
      <w:r w:rsidRPr="00AF56C1">
        <w:rPr>
          <w:lang w:val="en-US"/>
        </w:rPr>
        <w:t xml:space="preserve"> </w:t>
      </w:r>
      <w:r w:rsidRPr="006535D6">
        <w:rPr>
          <w:rFonts w:ascii="Times New Roman" w:hAnsi="Times New Roman" w:cs="Times New Roman"/>
          <w:lang w:val="en-US"/>
        </w:rPr>
        <w:t xml:space="preserve">Defense White Pepper // Ministry of National Defense.  </w:t>
      </w:r>
      <w:proofErr w:type="gramStart"/>
      <w:r w:rsidRPr="006535D6">
        <w:rPr>
          <w:rFonts w:ascii="Times New Roman" w:hAnsi="Times New Roman" w:cs="Times New Roman"/>
          <w:lang w:val="en-US"/>
        </w:rPr>
        <w:t>Republic of Korea.</w:t>
      </w:r>
      <w:proofErr w:type="gramEnd"/>
      <w:r w:rsidRPr="006535D6">
        <w:rPr>
          <w:rFonts w:ascii="Times New Roman" w:hAnsi="Times New Roman" w:cs="Times New Roman"/>
          <w:lang w:val="en-US"/>
        </w:rPr>
        <w:t xml:space="preserve"> </w:t>
      </w:r>
      <w:r w:rsidRPr="00F418FD">
        <w:rPr>
          <w:rFonts w:ascii="Times New Roman" w:hAnsi="Times New Roman" w:cs="Times New Roman"/>
          <w:lang w:val="en-US"/>
        </w:rPr>
        <w:t xml:space="preserve">2016 </w:t>
      </w:r>
      <w:r w:rsidRPr="006535D6">
        <w:rPr>
          <w:rFonts w:ascii="Times New Roman" w:hAnsi="Times New Roman" w:cs="Times New Roman"/>
          <w:lang w:val="en-US"/>
        </w:rPr>
        <w:t>URL</w:t>
      </w:r>
      <w:r w:rsidRPr="00F418FD">
        <w:rPr>
          <w:rFonts w:ascii="Times New Roman" w:hAnsi="Times New Roman" w:cs="Times New Roman"/>
          <w:lang w:val="en-US"/>
        </w:rPr>
        <w:t>: http://www.mnd.go.kr/user/mndEN/upload/pblictn/PBLICTNEBOOK_201705180357180050.pdf (</w:t>
      </w:r>
      <w:r>
        <w:rPr>
          <w:rFonts w:ascii="Times New Roman" w:hAnsi="Times New Roman" w:cs="Times New Roman"/>
          <w:lang w:val="en-US"/>
        </w:rPr>
        <w:t>date of access</w:t>
      </w:r>
      <w:r w:rsidRPr="00F418FD">
        <w:rPr>
          <w:rFonts w:ascii="Times New Roman" w:hAnsi="Times New Roman" w:cs="Times New Roman"/>
          <w:lang w:val="en-US"/>
        </w:rPr>
        <w:t>: 23.04.2018).</w:t>
      </w:r>
    </w:p>
    <w:p w:rsidR="008A09BD" w:rsidRPr="00AF56C1" w:rsidRDefault="008A09BD" w:rsidP="00CC4570">
      <w:pPr>
        <w:pStyle w:val="a8"/>
        <w:ind w:right="544"/>
        <w:rPr>
          <w:lang w:val="en-US"/>
        </w:rPr>
      </w:pPr>
    </w:p>
  </w:footnote>
  <w:footnote w:id="112">
    <w:p w:rsidR="008A09BD" w:rsidRPr="00F418AA" w:rsidRDefault="008A09BD" w:rsidP="00F958F3">
      <w:pPr>
        <w:pStyle w:val="a8"/>
        <w:ind w:right="261"/>
        <w:jc w:val="both"/>
        <w:rPr>
          <w:rFonts w:ascii="Times New Roman" w:hAnsi="Times New Roman" w:cs="Times New Roman"/>
        </w:rPr>
      </w:pPr>
      <w:r w:rsidRPr="00142468">
        <w:rPr>
          <w:rStyle w:val="aa"/>
          <w:rFonts w:ascii="Times New Roman" w:hAnsi="Times New Roman" w:cs="Times New Roman"/>
        </w:rPr>
        <w:footnoteRef/>
      </w:r>
      <w:r w:rsidRPr="00142468">
        <w:rPr>
          <w:rFonts w:ascii="Times New Roman" w:hAnsi="Times New Roman" w:cs="Times New Roman"/>
        </w:rPr>
        <w:t xml:space="preserve"> Стрельцов</w:t>
      </w:r>
      <w:r w:rsidRPr="00032DA5">
        <w:rPr>
          <w:rFonts w:ascii="Times New Roman" w:hAnsi="Times New Roman" w:cs="Times New Roman"/>
        </w:rPr>
        <w:t>,</w:t>
      </w:r>
      <w:r w:rsidRPr="00142468">
        <w:rPr>
          <w:rFonts w:ascii="Times New Roman" w:hAnsi="Times New Roman" w:cs="Times New Roman"/>
        </w:rPr>
        <w:t xml:space="preserve"> Д. В. CASE-STUDY: РЕГИОН ВОСТОЧНОЙ АЗИИ В МИРОВЫХ ПОЛИТИЧЕСКИХ и </w:t>
      </w:r>
      <w:proofErr w:type="gramStart"/>
      <w:r w:rsidRPr="00F418AA">
        <w:rPr>
          <w:rFonts w:ascii="Times New Roman" w:hAnsi="Times New Roman" w:cs="Times New Roman"/>
        </w:rPr>
        <w:t>ЭКОНОМИЧЕСКИХ ПРОЦЕССАХ</w:t>
      </w:r>
      <w:proofErr w:type="gramEnd"/>
      <w:r w:rsidRPr="00F418AA">
        <w:rPr>
          <w:rFonts w:ascii="Times New Roman" w:hAnsi="Times New Roman" w:cs="Times New Roman"/>
        </w:rPr>
        <w:t xml:space="preserve"> // Сравнительная политика. 2010. №2. С. – 72. </w:t>
      </w:r>
    </w:p>
  </w:footnote>
  <w:footnote w:id="113">
    <w:p w:rsidR="008A09BD" w:rsidRPr="008A09BD" w:rsidRDefault="008A09BD" w:rsidP="00F958F3">
      <w:pPr>
        <w:pStyle w:val="a8"/>
        <w:ind w:right="261"/>
        <w:rPr>
          <w:rFonts w:ascii="Times New Roman" w:hAnsi="Times New Roman" w:cs="Times New Roman"/>
          <w:lang w:val="en-US"/>
        </w:rPr>
      </w:pPr>
      <w:r w:rsidRPr="00F418AA">
        <w:rPr>
          <w:rStyle w:val="aa"/>
          <w:rFonts w:ascii="Times New Roman" w:hAnsi="Times New Roman" w:cs="Times New Roman"/>
        </w:rPr>
        <w:footnoteRef/>
      </w:r>
      <w:r w:rsidRPr="00F41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Вода</w:t>
      </w:r>
      <w:r w:rsidRPr="00032D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</w:t>
      </w:r>
      <w:r w:rsidRPr="00032D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Pr="00032D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Политика Японии в Тихоокеанской Азии в 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веке.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 w:rsidRPr="00032DA5"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кан</w:t>
      </w:r>
      <w:proofErr w:type="gramStart"/>
      <w:r w:rsidRPr="00032D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ол</w:t>
      </w:r>
      <w:proofErr w:type="spellEnd"/>
      <w:r w:rsidRPr="00032D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наук</w:t>
      </w:r>
      <w:r w:rsidRPr="00032D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М. 2016. С</w:t>
      </w:r>
      <w:r w:rsidRPr="008A09BD">
        <w:rPr>
          <w:rFonts w:ascii="Times New Roman" w:hAnsi="Times New Roman" w:cs="Times New Roman"/>
          <w:lang w:val="en-US"/>
        </w:rPr>
        <w:t xml:space="preserve">. 167. </w:t>
      </w:r>
    </w:p>
  </w:footnote>
  <w:footnote w:id="114">
    <w:p w:rsidR="008A09BD" w:rsidRPr="00032DA5" w:rsidRDefault="008A09BD" w:rsidP="00F958F3">
      <w:pPr>
        <w:pStyle w:val="a8"/>
        <w:ind w:right="261"/>
        <w:rPr>
          <w:rFonts w:ascii="Times New Roman" w:hAnsi="Times New Roman" w:cs="Times New Roman"/>
          <w:lang w:val="en-US"/>
        </w:rPr>
      </w:pPr>
      <w:r w:rsidRPr="00F418AA">
        <w:rPr>
          <w:rStyle w:val="aa"/>
          <w:rFonts w:ascii="Times New Roman" w:hAnsi="Times New Roman" w:cs="Times New Roman"/>
        </w:rPr>
        <w:footnoteRef/>
      </w:r>
      <w:r w:rsidRPr="00F418AA">
        <w:rPr>
          <w:rFonts w:ascii="Times New Roman" w:hAnsi="Times New Roman" w:cs="Times New Roman"/>
          <w:lang w:val="en-US"/>
        </w:rPr>
        <w:t xml:space="preserve"> Defense Programs and Budget of Japan </w:t>
      </w:r>
      <w:r w:rsidRPr="00F418AA">
        <w:rPr>
          <w:rFonts w:ascii="Times New Roman" w:eastAsia="MS Mincho" w:hAnsi="Times New Roman" w:cs="Times New Roman"/>
        </w:rPr>
        <w:t>防</w:t>
      </w:r>
      <w:r w:rsidRPr="00F418AA">
        <w:rPr>
          <w:rFonts w:ascii="Times New Roman" w:hAnsi="Times New Roman" w:cs="Times New Roman"/>
          <w:lang w:val="en-US"/>
        </w:rPr>
        <w:t xml:space="preserve"> </w:t>
      </w:r>
      <w:r w:rsidRPr="00F418AA">
        <w:rPr>
          <w:rFonts w:ascii="Times New Roman" w:eastAsia="MS Mincho" w:hAnsi="Times New Roman" w:cs="Times New Roman"/>
        </w:rPr>
        <w:t>衛</w:t>
      </w:r>
      <w:r w:rsidRPr="00F418AA">
        <w:rPr>
          <w:rFonts w:ascii="Times New Roman" w:hAnsi="Times New Roman" w:cs="Times New Roman"/>
          <w:lang w:val="en-US"/>
        </w:rPr>
        <w:t xml:space="preserve"> </w:t>
      </w:r>
      <w:r w:rsidRPr="00F418AA">
        <w:rPr>
          <w:rFonts w:ascii="Times New Roman" w:eastAsia="MS Mincho" w:hAnsi="Times New Roman" w:cs="Times New Roman"/>
        </w:rPr>
        <w:t>省</w:t>
      </w:r>
      <w:r w:rsidRPr="00F418AA">
        <w:rPr>
          <w:rFonts w:ascii="Times New Roman" w:hAnsi="Times New Roman" w:cs="Times New Roman"/>
          <w:lang w:val="en-US"/>
        </w:rPr>
        <w:t xml:space="preserve"> Ministry of Defense Overview of FY2018 Budget</w:t>
      </w:r>
      <w:r w:rsidRPr="00032DA5">
        <w:rPr>
          <w:rFonts w:ascii="Times New Roman" w:hAnsi="Times New Roman" w:cs="Times New Roman"/>
          <w:lang w:val="en-US"/>
        </w:rPr>
        <w:t xml:space="preserve">. </w:t>
      </w:r>
      <w:r w:rsidRPr="00782086">
        <w:rPr>
          <w:rFonts w:ascii="Times New Roman" w:hAnsi="Times New Roman" w:cs="Times New Roman"/>
          <w:lang w:val="en-US"/>
        </w:rPr>
        <w:t>URL</w:t>
      </w:r>
      <w:r w:rsidRPr="00032DA5">
        <w:rPr>
          <w:rFonts w:ascii="Times New Roman" w:hAnsi="Times New Roman" w:cs="Times New Roman"/>
          <w:lang w:val="en-US"/>
        </w:rPr>
        <w:t xml:space="preserve">: </w:t>
      </w:r>
      <w:r w:rsidRPr="00782086">
        <w:rPr>
          <w:rFonts w:ascii="Times New Roman" w:hAnsi="Times New Roman" w:cs="Times New Roman"/>
          <w:lang w:val="en-US"/>
        </w:rPr>
        <w:t>http</w:t>
      </w:r>
      <w:r w:rsidRPr="00032DA5">
        <w:rPr>
          <w:rFonts w:ascii="Times New Roman" w:hAnsi="Times New Roman" w:cs="Times New Roman"/>
          <w:lang w:val="en-US"/>
        </w:rPr>
        <w:t>://</w:t>
      </w:r>
      <w:r w:rsidRPr="00782086">
        <w:rPr>
          <w:rFonts w:ascii="Times New Roman" w:hAnsi="Times New Roman" w:cs="Times New Roman"/>
          <w:lang w:val="en-US"/>
        </w:rPr>
        <w:t>www</w:t>
      </w:r>
      <w:r w:rsidRPr="00032DA5">
        <w:rPr>
          <w:rFonts w:ascii="Times New Roman" w:hAnsi="Times New Roman" w:cs="Times New Roman"/>
          <w:lang w:val="en-US"/>
        </w:rPr>
        <w:t>.</w:t>
      </w:r>
      <w:r w:rsidRPr="00782086">
        <w:rPr>
          <w:rFonts w:ascii="Times New Roman" w:hAnsi="Times New Roman" w:cs="Times New Roman"/>
          <w:lang w:val="en-US"/>
        </w:rPr>
        <w:t>mod</w:t>
      </w:r>
      <w:r w:rsidRPr="00032DA5">
        <w:rPr>
          <w:rFonts w:ascii="Times New Roman" w:hAnsi="Times New Roman" w:cs="Times New Roman"/>
          <w:lang w:val="en-US"/>
        </w:rPr>
        <w:t>.</w:t>
      </w:r>
      <w:r w:rsidRPr="00782086">
        <w:rPr>
          <w:rFonts w:ascii="Times New Roman" w:hAnsi="Times New Roman" w:cs="Times New Roman"/>
          <w:lang w:val="en-US"/>
        </w:rPr>
        <w:t>go</w:t>
      </w:r>
      <w:r w:rsidRPr="00032DA5">
        <w:rPr>
          <w:rFonts w:ascii="Times New Roman" w:hAnsi="Times New Roman" w:cs="Times New Roman"/>
          <w:lang w:val="en-US"/>
        </w:rPr>
        <w:t>.</w:t>
      </w:r>
      <w:r w:rsidRPr="00782086">
        <w:rPr>
          <w:rFonts w:ascii="Times New Roman" w:hAnsi="Times New Roman" w:cs="Times New Roman"/>
          <w:lang w:val="en-US"/>
        </w:rPr>
        <w:t>jp</w:t>
      </w:r>
      <w:r w:rsidRPr="00032DA5">
        <w:rPr>
          <w:rFonts w:ascii="Times New Roman" w:hAnsi="Times New Roman" w:cs="Times New Roman"/>
          <w:lang w:val="en-US"/>
        </w:rPr>
        <w:t>/</w:t>
      </w:r>
      <w:r w:rsidRPr="00782086">
        <w:rPr>
          <w:rFonts w:ascii="Times New Roman" w:hAnsi="Times New Roman" w:cs="Times New Roman"/>
          <w:lang w:val="en-US"/>
        </w:rPr>
        <w:t>e</w:t>
      </w:r>
      <w:r w:rsidRPr="00032DA5">
        <w:rPr>
          <w:rFonts w:ascii="Times New Roman" w:hAnsi="Times New Roman" w:cs="Times New Roman"/>
          <w:lang w:val="en-US"/>
        </w:rPr>
        <w:t>/</w:t>
      </w:r>
      <w:r w:rsidRPr="00782086">
        <w:rPr>
          <w:rFonts w:ascii="Times New Roman" w:hAnsi="Times New Roman" w:cs="Times New Roman"/>
          <w:lang w:val="en-US"/>
        </w:rPr>
        <w:t>d</w:t>
      </w:r>
      <w:r w:rsidRPr="00032DA5">
        <w:rPr>
          <w:rFonts w:ascii="Times New Roman" w:hAnsi="Times New Roman" w:cs="Times New Roman"/>
          <w:lang w:val="en-US"/>
        </w:rPr>
        <w:t>_</w:t>
      </w:r>
      <w:r w:rsidRPr="00782086">
        <w:rPr>
          <w:rFonts w:ascii="Times New Roman" w:hAnsi="Times New Roman" w:cs="Times New Roman"/>
          <w:lang w:val="en-US"/>
        </w:rPr>
        <w:t>budget</w:t>
      </w:r>
      <w:r w:rsidRPr="00032DA5">
        <w:rPr>
          <w:rFonts w:ascii="Times New Roman" w:hAnsi="Times New Roman" w:cs="Times New Roman"/>
          <w:lang w:val="en-US"/>
        </w:rPr>
        <w:t>/</w:t>
      </w:r>
      <w:r w:rsidRPr="00782086">
        <w:rPr>
          <w:rFonts w:ascii="Times New Roman" w:hAnsi="Times New Roman" w:cs="Times New Roman"/>
          <w:lang w:val="en-US"/>
        </w:rPr>
        <w:t>pdf</w:t>
      </w:r>
      <w:r w:rsidRPr="00032DA5">
        <w:rPr>
          <w:rFonts w:ascii="Times New Roman" w:hAnsi="Times New Roman" w:cs="Times New Roman"/>
          <w:lang w:val="en-US"/>
        </w:rPr>
        <w:t>/</w:t>
      </w:r>
      <w:proofErr w:type="gramStart"/>
      <w:r w:rsidRPr="00032DA5">
        <w:rPr>
          <w:rFonts w:ascii="Times New Roman" w:hAnsi="Times New Roman" w:cs="Times New Roman"/>
          <w:lang w:val="en-US"/>
        </w:rPr>
        <w:t>300329.</w:t>
      </w:r>
      <w:r w:rsidRPr="00782086">
        <w:rPr>
          <w:rFonts w:ascii="Times New Roman" w:hAnsi="Times New Roman" w:cs="Times New Roman"/>
          <w:lang w:val="en-US"/>
        </w:rPr>
        <w:t>pdf</w:t>
      </w:r>
      <w:r w:rsidRPr="00032DA5">
        <w:rPr>
          <w:rFonts w:ascii="Times New Roman" w:hAnsi="Times New Roman" w:cs="Times New Roman"/>
          <w:lang w:val="en-US"/>
        </w:rPr>
        <w:t xml:space="preserve">  (</w:t>
      </w:r>
      <w:proofErr w:type="gramEnd"/>
      <w:r>
        <w:rPr>
          <w:rFonts w:ascii="Times New Roman" w:hAnsi="Times New Roman" w:cs="Times New Roman"/>
          <w:lang w:val="en-US"/>
        </w:rPr>
        <w:t xml:space="preserve">date of access: </w:t>
      </w:r>
      <w:r w:rsidRPr="00032DA5">
        <w:rPr>
          <w:rFonts w:ascii="Times New Roman" w:hAnsi="Times New Roman" w:cs="Times New Roman"/>
          <w:lang w:val="en-US"/>
        </w:rPr>
        <w:t>21.06.2018).</w:t>
      </w:r>
    </w:p>
  </w:footnote>
  <w:footnote w:id="115">
    <w:p w:rsidR="008A09BD" w:rsidRDefault="008A09BD" w:rsidP="00F958F3">
      <w:pPr>
        <w:pStyle w:val="a8"/>
        <w:ind w:right="261"/>
        <w:jc w:val="both"/>
      </w:pPr>
      <w:r w:rsidRPr="00782086">
        <w:rPr>
          <w:rStyle w:val="aa"/>
          <w:rFonts w:ascii="Times New Roman" w:hAnsi="Times New Roman" w:cs="Times New Roman"/>
        </w:rPr>
        <w:footnoteRef/>
      </w:r>
      <w:r w:rsidRPr="00782086">
        <w:rPr>
          <w:rFonts w:ascii="Times New Roman" w:hAnsi="Times New Roman" w:cs="Times New Roman"/>
        </w:rPr>
        <w:t xml:space="preserve"> Колегова</w:t>
      </w:r>
      <w:r w:rsidRPr="00F958F3">
        <w:rPr>
          <w:rFonts w:ascii="Times New Roman" w:hAnsi="Times New Roman" w:cs="Times New Roman"/>
        </w:rPr>
        <w:t>,</w:t>
      </w:r>
      <w:r w:rsidRPr="00782086">
        <w:rPr>
          <w:rFonts w:ascii="Times New Roman" w:hAnsi="Times New Roman" w:cs="Times New Roman"/>
        </w:rPr>
        <w:t xml:space="preserve"> Е. А. Новая администрация США и вероятная трансформация двусторонних отношений США и Японии  / </w:t>
      </w:r>
      <w:r>
        <w:rPr>
          <w:rFonts w:ascii="Times New Roman" w:hAnsi="Times New Roman" w:cs="Times New Roman"/>
        </w:rPr>
        <w:t>Ларин</w:t>
      </w:r>
      <w:r w:rsidRPr="00F958F3">
        <w:rPr>
          <w:rFonts w:ascii="Times New Roman" w:hAnsi="Times New Roman" w:cs="Times New Roman"/>
        </w:rPr>
        <w:t xml:space="preserve">, </w:t>
      </w:r>
      <w:r w:rsidRPr="00782086">
        <w:rPr>
          <w:rFonts w:ascii="Times New Roman" w:hAnsi="Times New Roman" w:cs="Times New Roman"/>
        </w:rPr>
        <w:t xml:space="preserve">В.Л.  </w:t>
      </w:r>
      <w:proofErr w:type="spellStart"/>
      <w:r w:rsidRPr="00782086">
        <w:rPr>
          <w:rFonts w:ascii="Times New Roman" w:hAnsi="Times New Roman" w:cs="Times New Roman"/>
        </w:rPr>
        <w:t>Ващук</w:t>
      </w:r>
      <w:proofErr w:type="spellEnd"/>
      <w:r w:rsidRPr="00782086">
        <w:rPr>
          <w:rFonts w:ascii="Times New Roman" w:hAnsi="Times New Roman" w:cs="Times New Roman"/>
        </w:rPr>
        <w:t>, А.С.</w:t>
      </w:r>
      <w:r>
        <w:rPr>
          <w:rFonts w:ascii="Times New Roman" w:hAnsi="Times New Roman" w:cs="Times New Roman"/>
        </w:rPr>
        <w:t>. Герасименко</w:t>
      </w:r>
      <w:r w:rsidRPr="00F958F3">
        <w:rPr>
          <w:rFonts w:ascii="Times New Roman" w:hAnsi="Times New Roman" w:cs="Times New Roman"/>
        </w:rPr>
        <w:t xml:space="preserve">, </w:t>
      </w:r>
      <w:r w:rsidRPr="00782086">
        <w:rPr>
          <w:rFonts w:ascii="Times New Roman" w:hAnsi="Times New Roman" w:cs="Times New Roman"/>
        </w:rPr>
        <w:t>А.П</w:t>
      </w:r>
      <w:r w:rsidRPr="00F958F3">
        <w:rPr>
          <w:rFonts w:ascii="Times New Roman" w:hAnsi="Times New Roman" w:cs="Times New Roman"/>
        </w:rPr>
        <w:t>.</w:t>
      </w:r>
      <w:r w:rsidRPr="00782086">
        <w:rPr>
          <w:rFonts w:ascii="Times New Roman" w:hAnsi="Times New Roman" w:cs="Times New Roman"/>
        </w:rPr>
        <w:t xml:space="preserve"> Новая администрация США и вероятная трансформация двухсторонних отношений со странами АТР. ИИАЭ ДВО РАН.</w:t>
      </w:r>
      <w:r>
        <w:rPr>
          <w:rFonts w:ascii="Times New Roman" w:hAnsi="Times New Roman" w:cs="Times New Roman"/>
        </w:rPr>
        <w:t xml:space="preserve"> С.16. </w:t>
      </w:r>
      <w:r>
        <w:t xml:space="preserve"> </w:t>
      </w:r>
    </w:p>
  </w:footnote>
  <w:footnote w:id="116">
    <w:p w:rsidR="008A09BD" w:rsidRPr="00F958F3" w:rsidRDefault="008A09BD" w:rsidP="00CC4570">
      <w:pPr>
        <w:pStyle w:val="a8"/>
        <w:ind w:right="544"/>
        <w:jc w:val="both"/>
        <w:rPr>
          <w:rFonts w:ascii="Times New Roman" w:hAnsi="Times New Roman" w:cs="Times New Roman"/>
        </w:rPr>
      </w:pPr>
      <w:r w:rsidRPr="004002C6">
        <w:rPr>
          <w:rStyle w:val="aa"/>
          <w:rFonts w:ascii="Times New Roman" w:hAnsi="Times New Roman" w:cs="Times New Roman"/>
        </w:rPr>
        <w:footnoteRef/>
      </w:r>
      <w:r w:rsidRPr="004002C6">
        <w:rPr>
          <w:rFonts w:ascii="Times New Roman" w:hAnsi="Times New Roman" w:cs="Times New Roman"/>
        </w:rPr>
        <w:t xml:space="preserve"> Вода</w:t>
      </w:r>
      <w:r>
        <w:rPr>
          <w:rFonts w:ascii="Times New Roman" w:hAnsi="Times New Roman" w:cs="Times New Roman"/>
        </w:rPr>
        <w:t>,</w:t>
      </w:r>
      <w:r w:rsidRPr="004002C6">
        <w:rPr>
          <w:rFonts w:ascii="Times New Roman" w:hAnsi="Times New Roman" w:cs="Times New Roman"/>
        </w:rPr>
        <w:t xml:space="preserve"> К. Р. ПРОБЛЕМА ПЕРЕМЕЩЕНИЯ ВОЕННЫХ БАЗ В АМЕРИКАНО-ЯПОНСКИХ ОТНОШЕНИЯХ: </w:t>
      </w:r>
      <w:r w:rsidRPr="00CE6CA2">
        <w:rPr>
          <w:rFonts w:ascii="Times New Roman" w:hAnsi="Times New Roman" w:cs="Times New Roman"/>
        </w:rPr>
        <w:t xml:space="preserve">«ОКИНАВСКИЙ» ФАКТОР // Вестник РУДН. 2012. №1.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. 64.</w:t>
      </w:r>
    </w:p>
  </w:footnote>
  <w:footnote w:id="117">
    <w:p w:rsidR="008A09BD" w:rsidRPr="00FD2C34" w:rsidRDefault="008A09BD" w:rsidP="00CC4570">
      <w:pPr>
        <w:pStyle w:val="a8"/>
        <w:ind w:right="544"/>
        <w:jc w:val="both"/>
        <w:rPr>
          <w:rFonts w:ascii="Times New Roman" w:hAnsi="Times New Roman" w:cs="Times New Roman"/>
        </w:rPr>
      </w:pPr>
      <w:r w:rsidRPr="00FD2C34">
        <w:rPr>
          <w:rStyle w:val="aa"/>
          <w:rFonts w:ascii="Times New Roman" w:hAnsi="Times New Roman" w:cs="Times New Roman"/>
        </w:rPr>
        <w:footnoteRef/>
      </w:r>
      <w:r w:rsidRPr="00FD2C34">
        <w:rPr>
          <w:rFonts w:ascii="Times New Roman" w:hAnsi="Times New Roman" w:cs="Times New Roman"/>
        </w:rPr>
        <w:t xml:space="preserve"> Крылов</w:t>
      </w:r>
      <w:r>
        <w:rPr>
          <w:rFonts w:ascii="Times New Roman" w:hAnsi="Times New Roman" w:cs="Times New Roman"/>
        </w:rPr>
        <w:t>,</w:t>
      </w:r>
      <w:r w:rsidRPr="00FD2C34">
        <w:rPr>
          <w:rFonts w:ascii="Times New Roman" w:hAnsi="Times New Roman" w:cs="Times New Roman"/>
        </w:rPr>
        <w:t xml:space="preserve"> </w:t>
      </w:r>
      <w:proofErr w:type="gramStart"/>
      <w:r w:rsidRPr="00FD2C34">
        <w:rPr>
          <w:rFonts w:ascii="Times New Roman" w:hAnsi="Times New Roman" w:cs="Times New Roman"/>
        </w:rPr>
        <w:t>М.</w:t>
      </w:r>
      <w:proofErr w:type="gramEnd"/>
      <w:r w:rsidRPr="00FD2C34">
        <w:rPr>
          <w:rFonts w:ascii="Times New Roman" w:hAnsi="Times New Roman" w:cs="Times New Roman"/>
        </w:rPr>
        <w:t xml:space="preserve"> Почему Япония так старается подружиться с Трампом </w:t>
      </w:r>
      <w:r w:rsidRPr="00F958F3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Крылов, М. </w:t>
      </w:r>
      <w:r w:rsidRPr="00FD2C34">
        <w:rPr>
          <w:rFonts w:ascii="Times New Roman" w:hAnsi="Times New Roman" w:cs="Times New Roman"/>
          <w:lang w:val="en-US"/>
        </w:rPr>
        <w:t>URL</w:t>
      </w:r>
      <w:r w:rsidRPr="00FD2C34">
        <w:rPr>
          <w:rFonts w:ascii="Times New Roman" w:hAnsi="Times New Roman" w:cs="Times New Roman"/>
        </w:rPr>
        <w:t>: https://carnegie.ru/commentary/68182 (дата обращения 21.06.2018).</w:t>
      </w:r>
    </w:p>
  </w:footnote>
  <w:footnote w:id="118">
    <w:p w:rsidR="008A09BD" w:rsidRDefault="008A09BD" w:rsidP="00CC4570">
      <w:pPr>
        <w:pStyle w:val="a8"/>
        <w:ind w:right="544"/>
        <w:jc w:val="both"/>
      </w:pPr>
      <w:r w:rsidRPr="00CE6CA2">
        <w:rPr>
          <w:rStyle w:val="aa"/>
          <w:rFonts w:ascii="Times New Roman" w:hAnsi="Times New Roman" w:cs="Times New Roman"/>
        </w:rPr>
        <w:footnoteRef/>
      </w:r>
      <w:r w:rsidRPr="00CE6CA2">
        <w:rPr>
          <w:rFonts w:ascii="Times New Roman" w:hAnsi="Times New Roman" w:cs="Times New Roman"/>
        </w:rPr>
        <w:t xml:space="preserve"> В ноябре 2017 года во время Восточноазиатского саммита в Маниле прошла рабочая встреча дипломатов США, Японии, Индии и Австралии. После этого в американском внешнеполитическом </w:t>
      </w:r>
      <w:r>
        <w:rPr>
          <w:rFonts w:ascii="Times New Roman" w:hAnsi="Times New Roman" w:cs="Times New Roman"/>
        </w:rPr>
        <w:t xml:space="preserve">дискурсе </w:t>
      </w:r>
      <w:r w:rsidRPr="00CE6CA2">
        <w:rPr>
          <w:rFonts w:ascii="Times New Roman" w:hAnsi="Times New Roman" w:cs="Times New Roman"/>
        </w:rPr>
        <w:t>стало использоваться понят</w:t>
      </w:r>
      <w:r>
        <w:rPr>
          <w:rFonts w:ascii="Times New Roman" w:hAnsi="Times New Roman" w:cs="Times New Roman"/>
        </w:rPr>
        <w:t xml:space="preserve">ие «Индо-Тихоокеанский регион». </w:t>
      </w:r>
    </w:p>
  </w:footnote>
  <w:footnote w:id="119">
    <w:p w:rsidR="008A09BD" w:rsidRPr="00EE0214" w:rsidRDefault="008A09BD" w:rsidP="00CC4570">
      <w:pPr>
        <w:pStyle w:val="a8"/>
        <w:ind w:right="544"/>
        <w:jc w:val="both"/>
        <w:rPr>
          <w:rFonts w:ascii="Times New Roman" w:hAnsi="Times New Roman" w:cs="Times New Roman"/>
        </w:rPr>
      </w:pPr>
      <w:r w:rsidRPr="00EE0214">
        <w:rPr>
          <w:rStyle w:val="aa"/>
          <w:rFonts w:ascii="Times New Roman" w:hAnsi="Times New Roman" w:cs="Times New Roman"/>
        </w:rPr>
        <w:footnoteRef/>
      </w:r>
      <w:r w:rsidRPr="00EE0214">
        <w:rPr>
          <w:rFonts w:ascii="Times New Roman" w:hAnsi="Times New Roman" w:cs="Times New Roman"/>
        </w:rPr>
        <w:t xml:space="preserve"> Япония закупит новое оруж</w:t>
      </w:r>
      <w:r>
        <w:rPr>
          <w:rFonts w:ascii="Times New Roman" w:hAnsi="Times New Roman" w:cs="Times New Roman"/>
        </w:rPr>
        <w:t xml:space="preserve">ие у США на фоне проблемы КНДР </w:t>
      </w:r>
      <w:r w:rsidRPr="00F958F3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Известия. 06.11.2017 </w:t>
      </w:r>
      <w:r w:rsidRPr="00F958F3">
        <w:rPr>
          <w:rFonts w:ascii="Times New Roman" w:hAnsi="Times New Roman" w:cs="Times New Roman"/>
        </w:rPr>
        <w:t xml:space="preserve">// </w:t>
      </w:r>
      <w:r w:rsidRPr="00EE0214">
        <w:rPr>
          <w:rFonts w:ascii="Times New Roman" w:hAnsi="Times New Roman" w:cs="Times New Roman"/>
        </w:rPr>
        <w:t xml:space="preserve">https://iz.ru/667550/2017-11-06/iaponiia-zakupit-novoe-vooruzhenie-u-ssha-na-fone-problemy-kndr </w:t>
      </w:r>
      <w:r>
        <w:rPr>
          <w:rFonts w:ascii="Times New Roman" w:hAnsi="Times New Roman" w:cs="Times New Roman"/>
        </w:rPr>
        <w:t xml:space="preserve"> </w:t>
      </w:r>
    </w:p>
    <w:p w:rsidR="008A09BD" w:rsidRDefault="008A09BD" w:rsidP="00CC4570">
      <w:pPr>
        <w:pStyle w:val="a8"/>
        <w:ind w:right="544"/>
      </w:pPr>
    </w:p>
  </w:footnote>
  <w:footnote w:id="120">
    <w:p w:rsidR="008A09BD" w:rsidRPr="00BD5695" w:rsidRDefault="008A09BD" w:rsidP="00F958F3">
      <w:pPr>
        <w:pStyle w:val="a8"/>
        <w:tabs>
          <w:tab w:val="left" w:pos="9781"/>
        </w:tabs>
        <w:ind w:right="402"/>
        <w:jc w:val="both"/>
        <w:rPr>
          <w:rFonts w:ascii="Times New Roman" w:hAnsi="Times New Roman" w:cs="Times New Roman"/>
        </w:rPr>
      </w:pPr>
      <w:r w:rsidRPr="00BD5695">
        <w:rPr>
          <w:rStyle w:val="aa"/>
          <w:rFonts w:ascii="Times New Roman" w:hAnsi="Times New Roman" w:cs="Times New Roman"/>
        </w:rPr>
        <w:footnoteRef/>
      </w:r>
      <w:r w:rsidRPr="00BD5695">
        <w:rPr>
          <w:rFonts w:ascii="Times New Roman" w:hAnsi="Times New Roman" w:cs="Times New Roman"/>
        </w:rPr>
        <w:t xml:space="preserve">   Петрова</w:t>
      </w:r>
      <w:r w:rsidRPr="00F958F3">
        <w:rPr>
          <w:rFonts w:ascii="Times New Roman" w:hAnsi="Times New Roman" w:cs="Times New Roman"/>
        </w:rPr>
        <w:t>,</w:t>
      </w:r>
      <w:r w:rsidRPr="00BD5695">
        <w:rPr>
          <w:rFonts w:ascii="Times New Roman" w:hAnsi="Times New Roman" w:cs="Times New Roman"/>
        </w:rPr>
        <w:t xml:space="preserve"> И. ПРО США в АТР // Новый оборонный заказ. Стратегии. 2017. №4 (46). </w:t>
      </w:r>
      <w:r w:rsidRPr="00F958F3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Петрова, И. </w:t>
      </w:r>
      <w:r w:rsidRPr="00BD5695">
        <w:rPr>
          <w:rFonts w:ascii="Times New Roman" w:hAnsi="Times New Roman" w:cs="Times New Roman"/>
        </w:rPr>
        <w:t>URL: https://dfnc.ru/politica/pro-ssha-v-atr/kndr (дата обращения 21.03.2018).</w:t>
      </w:r>
    </w:p>
  </w:footnote>
  <w:footnote w:id="121">
    <w:p w:rsidR="008A09BD" w:rsidRPr="00F958F3" w:rsidRDefault="008A09BD" w:rsidP="00F958F3">
      <w:pPr>
        <w:pStyle w:val="a8"/>
        <w:tabs>
          <w:tab w:val="left" w:pos="9781"/>
        </w:tabs>
        <w:ind w:right="402"/>
        <w:jc w:val="both"/>
        <w:rPr>
          <w:rFonts w:ascii="Times New Roman" w:hAnsi="Times New Roman" w:cs="Times New Roman"/>
        </w:rPr>
      </w:pPr>
      <w:r w:rsidRPr="00BD5695">
        <w:rPr>
          <w:rStyle w:val="aa"/>
          <w:rFonts w:ascii="Times New Roman" w:hAnsi="Times New Roman" w:cs="Times New Roman"/>
        </w:rPr>
        <w:footnoteRef/>
      </w:r>
      <w:r w:rsidRPr="00BD5695">
        <w:rPr>
          <w:rFonts w:ascii="Times New Roman" w:hAnsi="Times New Roman" w:cs="Times New Roman"/>
        </w:rPr>
        <w:t xml:space="preserve"> </w:t>
      </w:r>
      <w:r w:rsidRPr="00F958F3">
        <w:rPr>
          <w:rFonts w:ascii="Times New Roman" w:hAnsi="Times New Roman" w:cs="Times New Roman"/>
        </w:rPr>
        <w:t xml:space="preserve">Противоракетный комплекс </w:t>
      </w:r>
      <w:proofErr w:type="spellStart"/>
      <w:r w:rsidRPr="00F958F3">
        <w:rPr>
          <w:rFonts w:ascii="Times New Roman" w:hAnsi="Times New Roman" w:cs="Times New Roman"/>
        </w:rPr>
        <w:t>Aegis</w:t>
      </w:r>
      <w:proofErr w:type="spellEnd"/>
      <w:r w:rsidRPr="00F958F3">
        <w:rPr>
          <w:rFonts w:ascii="Times New Roman" w:hAnsi="Times New Roman" w:cs="Times New Roman"/>
        </w:rPr>
        <w:t xml:space="preserve"> </w:t>
      </w:r>
      <w:proofErr w:type="spellStart"/>
      <w:r w:rsidRPr="00F958F3">
        <w:rPr>
          <w:rFonts w:ascii="Times New Roman" w:hAnsi="Times New Roman" w:cs="Times New Roman"/>
        </w:rPr>
        <w:t>Ashore</w:t>
      </w:r>
      <w:proofErr w:type="spellEnd"/>
      <w:r w:rsidRPr="00F958F3">
        <w:rPr>
          <w:rFonts w:ascii="Times New Roman" w:hAnsi="Times New Roman" w:cs="Times New Roman"/>
        </w:rPr>
        <w:t xml:space="preserve">: сухопутный корабль и угроза безопасности // Военное обозрение. 21.03.2018 // URL: https://dfnc.ru/politica/pro-ssha-v-atr/kndr </w:t>
      </w:r>
    </w:p>
  </w:footnote>
  <w:footnote w:id="122">
    <w:p w:rsidR="008A09BD" w:rsidRPr="00F958F3" w:rsidRDefault="008A09BD" w:rsidP="00F958F3">
      <w:pPr>
        <w:pStyle w:val="a8"/>
        <w:tabs>
          <w:tab w:val="left" w:pos="9781"/>
        </w:tabs>
        <w:ind w:right="402"/>
        <w:jc w:val="both"/>
        <w:rPr>
          <w:rFonts w:ascii="Times New Roman" w:hAnsi="Times New Roman" w:cs="Times New Roman"/>
        </w:rPr>
      </w:pPr>
      <w:r w:rsidRPr="00F958F3">
        <w:rPr>
          <w:rStyle w:val="aa"/>
          <w:rFonts w:ascii="Times New Roman" w:hAnsi="Times New Roman" w:cs="Times New Roman"/>
        </w:rPr>
        <w:footnoteRef/>
      </w:r>
      <w:r w:rsidRPr="00F958F3">
        <w:rPr>
          <w:rFonts w:ascii="Times New Roman" w:hAnsi="Times New Roman" w:cs="Times New Roman"/>
        </w:rPr>
        <w:t xml:space="preserve"> </w:t>
      </w:r>
      <w:proofErr w:type="spellStart"/>
      <w:r w:rsidRPr="00F958F3">
        <w:rPr>
          <w:rFonts w:ascii="Times New Roman" w:hAnsi="Times New Roman" w:cs="Times New Roman"/>
        </w:rPr>
        <w:t>Кистанов</w:t>
      </w:r>
      <w:proofErr w:type="spellEnd"/>
      <w:r w:rsidRPr="00F958F3">
        <w:rPr>
          <w:rFonts w:ascii="Times New Roman" w:hAnsi="Times New Roman" w:cs="Times New Roman"/>
        </w:rPr>
        <w:t xml:space="preserve">, В. О. Япония обеспокоена тем, как развиваются ее отношения с США. / </w:t>
      </w:r>
      <w:proofErr w:type="spellStart"/>
      <w:r w:rsidRPr="00F958F3">
        <w:rPr>
          <w:rFonts w:ascii="Times New Roman" w:hAnsi="Times New Roman" w:cs="Times New Roman"/>
        </w:rPr>
        <w:t>Кистанов</w:t>
      </w:r>
      <w:proofErr w:type="spellEnd"/>
      <w:r w:rsidRPr="00F958F3">
        <w:rPr>
          <w:rFonts w:ascii="Times New Roman" w:hAnsi="Times New Roman" w:cs="Times New Roman"/>
        </w:rPr>
        <w:t>, В. О. URL: http://inforos.ru/ru/?module=news&amp;action=view&amp;id=66166 (дата обращения 21.03.2018).</w:t>
      </w:r>
    </w:p>
  </w:footnote>
  <w:footnote w:id="123">
    <w:p w:rsidR="008A09BD" w:rsidRPr="00F958F3" w:rsidRDefault="008A09BD" w:rsidP="00F958F3">
      <w:pPr>
        <w:pStyle w:val="a8"/>
        <w:tabs>
          <w:tab w:val="left" w:pos="9781"/>
        </w:tabs>
        <w:ind w:right="402"/>
        <w:jc w:val="both"/>
      </w:pPr>
      <w:r w:rsidRPr="00F958F3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Терехов</w:t>
      </w:r>
      <w:r w:rsidRPr="00F958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958F3">
        <w:rPr>
          <w:rFonts w:ascii="Times New Roman" w:hAnsi="Times New Roman" w:cs="Times New Roman"/>
        </w:rPr>
        <w:t>В.</w:t>
      </w:r>
      <w:proofErr w:type="gramEnd"/>
      <w:r w:rsidRPr="00F958F3">
        <w:rPr>
          <w:rFonts w:ascii="Times New Roman" w:hAnsi="Times New Roman" w:cs="Times New Roman"/>
        </w:rPr>
        <w:t xml:space="preserve"> Зачем Япония пытается реанимировать ТТП? / Терехов, В. </w:t>
      </w:r>
      <w:r w:rsidRPr="00F958F3">
        <w:rPr>
          <w:rFonts w:ascii="Times New Roman" w:hAnsi="Times New Roman" w:cs="Times New Roman"/>
          <w:lang w:val="en-US"/>
        </w:rPr>
        <w:t>URL</w:t>
      </w:r>
      <w:r w:rsidRPr="00F958F3">
        <w:rPr>
          <w:rFonts w:ascii="Times New Roman" w:hAnsi="Times New Roman" w:cs="Times New Roman"/>
        </w:rPr>
        <w:t xml:space="preserve">: . </w:t>
      </w:r>
      <w:r w:rsidRPr="00F958F3">
        <w:rPr>
          <w:rFonts w:ascii="Times New Roman" w:hAnsi="Times New Roman" w:cs="Times New Roman"/>
          <w:lang w:val="en-US"/>
        </w:rPr>
        <w:t>https</w:t>
      </w:r>
      <w:r w:rsidRPr="00F958F3">
        <w:rPr>
          <w:rFonts w:ascii="Times New Roman" w:hAnsi="Times New Roman" w:cs="Times New Roman"/>
        </w:rPr>
        <w:t>://</w:t>
      </w:r>
      <w:proofErr w:type="spellStart"/>
      <w:r w:rsidRPr="00F958F3">
        <w:rPr>
          <w:rFonts w:ascii="Times New Roman" w:hAnsi="Times New Roman" w:cs="Times New Roman"/>
          <w:lang w:val="en-US"/>
        </w:rPr>
        <w:t>ru</w:t>
      </w:r>
      <w:proofErr w:type="spellEnd"/>
      <w:r w:rsidRPr="00F958F3">
        <w:rPr>
          <w:rFonts w:ascii="Times New Roman" w:hAnsi="Times New Roman" w:cs="Times New Roman"/>
        </w:rPr>
        <w:t>.</w:t>
      </w:r>
      <w:r w:rsidRPr="00F958F3">
        <w:rPr>
          <w:rFonts w:ascii="Times New Roman" w:hAnsi="Times New Roman" w:cs="Times New Roman"/>
          <w:lang w:val="en-US"/>
        </w:rPr>
        <w:t>journal</w:t>
      </w:r>
      <w:r w:rsidRPr="00F958F3">
        <w:rPr>
          <w:rFonts w:ascii="Times New Roman" w:hAnsi="Times New Roman" w:cs="Times New Roman"/>
        </w:rPr>
        <w:t>-</w:t>
      </w:r>
      <w:r w:rsidRPr="00F958F3">
        <w:rPr>
          <w:rFonts w:ascii="Times New Roman" w:hAnsi="Times New Roman" w:cs="Times New Roman"/>
          <w:lang w:val="en-US"/>
        </w:rPr>
        <w:t>neo</w:t>
      </w:r>
      <w:r w:rsidRPr="00F958F3">
        <w:rPr>
          <w:rFonts w:ascii="Times New Roman" w:hAnsi="Times New Roman" w:cs="Times New Roman"/>
        </w:rPr>
        <w:t>.</w:t>
      </w:r>
      <w:r w:rsidRPr="00F958F3">
        <w:rPr>
          <w:rFonts w:ascii="Times New Roman" w:hAnsi="Times New Roman" w:cs="Times New Roman"/>
          <w:lang w:val="en-US"/>
        </w:rPr>
        <w:t>org</w:t>
      </w:r>
      <w:r w:rsidRPr="00F958F3">
        <w:rPr>
          <w:rFonts w:ascii="Times New Roman" w:hAnsi="Times New Roman" w:cs="Times New Roman"/>
        </w:rPr>
        <w:t>/2017/06/02/</w:t>
      </w:r>
      <w:proofErr w:type="spellStart"/>
      <w:r w:rsidRPr="00F958F3">
        <w:rPr>
          <w:rFonts w:ascii="Times New Roman" w:hAnsi="Times New Roman" w:cs="Times New Roman"/>
          <w:lang w:val="en-US"/>
        </w:rPr>
        <w:t>zachem</w:t>
      </w:r>
      <w:proofErr w:type="spellEnd"/>
      <w:r w:rsidRPr="00F958F3">
        <w:rPr>
          <w:rFonts w:ascii="Times New Roman" w:hAnsi="Times New Roman" w:cs="Times New Roman"/>
        </w:rPr>
        <w:t>-</w:t>
      </w:r>
      <w:proofErr w:type="spellStart"/>
      <w:r w:rsidRPr="00F958F3">
        <w:rPr>
          <w:rFonts w:ascii="Times New Roman" w:hAnsi="Times New Roman" w:cs="Times New Roman"/>
          <w:lang w:val="en-US"/>
        </w:rPr>
        <w:t>yaponiya</w:t>
      </w:r>
      <w:proofErr w:type="spellEnd"/>
      <w:r w:rsidRPr="00F958F3">
        <w:rPr>
          <w:rFonts w:ascii="Times New Roman" w:hAnsi="Times New Roman" w:cs="Times New Roman"/>
        </w:rPr>
        <w:t>-</w:t>
      </w:r>
      <w:proofErr w:type="spellStart"/>
      <w:r w:rsidRPr="00F958F3">
        <w:rPr>
          <w:rFonts w:ascii="Times New Roman" w:hAnsi="Times New Roman" w:cs="Times New Roman"/>
          <w:lang w:val="en-US"/>
        </w:rPr>
        <w:t>py</w:t>
      </w:r>
      <w:proofErr w:type="spellEnd"/>
      <w:r w:rsidRPr="00F958F3">
        <w:rPr>
          <w:rFonts w:ascii="Times New Roman" w:hAnsi="Times New Roman" w:cs="Times New Roman"/>
        </w:rPr>
        <w:t>-</w:t>
      </w:r>
      <w:proofErr w:type="spellStart"/>
      <w:r w:rsidRPr="00F958F3">
        <w:rPr>
          <w:rFonts w:ascii="Times New Roman" w:hAnsi="Times New Roman" w:cs="Times New Roman"/>
          <w:lang w:val="en-US"/>
        </w:rPr>
        <w:t>taetsya</w:t>
      </w:r>
      <w:proofErr w:type="spellEnd"/>
      <w:r w:rsidRPr="00F958F3">
        <w:rPr>
          <w:rFonts w:ascii="Times New Roman" w:hAnsi="Times New Roman" w:cs="Times New Roman"/>
        </w:rPr>
        <w:t>-</w:t>
      </w:r>
      <w:proofErr w:type="spellStart"/>
      <w:r w:rsidRPr="00F958F3">
        <w:rPr>
          <w:rFonts w:ascii="Times New Roman" w:hAnsi="Times New Roman" w:cs="Times New Roman"/>
          <w:lang w:val="en-US"/>
        </w:rPr>
        <w:t>reanimirovat</w:t>
      </w:r>
      <w:proofErr w:type="spellEnd"/>
      <w:r w:rsidRPr="00F958F3">
        <w:rPr>
          <w:rFonts w:ascii="Times New Roman" w:hAnsi="Times New Roman" w:cs="Times New Roman"/>
        </w:rPr>
        <w:t>-</w:t>
      </w:r>
      <w:proofErr w:type="spellStart"/>
      <w:r w:rsidRPr="00F958F3">
        <w:rPr>
          <w:rFonts w:ascii="Times New Roman" w:hAnsi="Times New Roman" w:cs="Times New Roman"/>
          <w:lang w:val="en-US"/>
        </w:rPr>
        <w:t>ttp</w:t>
      </w:r>
      <w:proofErr w:type="spellEnd"/>
      <w:r w:rsidRPr="00F958F3">
        <w:rPr>
          <w:rFonts w:ascii="Times New Roman" w:hAnsi="Times New Roman" w:cs="Times New Roman"/>
        </w:rPr>
        <w:t>/ (дата обращения: 21.03.2018).</w:t>
      </w:r>
      <w:r>
        <w:rPr>
          <w:rFonts w:ascii="Times New Roman" w:hAnsi="Times New Roman" w:cs="Times New Roman"/>
        </w:rPr>
        <w:t xml:space="preserve"> </w:t>
      </w:r>
    </w:p>
  </w:footnote>
  <w:footnote w:id="124">
    <w:p w:rsidR="008A09BD" w:rsidRPr="00935978" w:rsidRDefault="008A09BD" w:rsidP="00935978">
      <w:pPr>
        <w:pStyle w:val="a8"/>
        <w:ind w:right="261"/>
        <w:jc w:val="both"/>
        <w:rPr>
          <w:rFonts w:ascii="Times New Roman" w:hAnsi="Times New Roman" w:cs="Times New Roman"/>
          <w:b/>
          <w:bCs/>
          <w:lang w:val="en-US"/>
        </w:rPr>
      </w:pPr>
      <w:r w:rsidRPr="00935978">
        <w:rPr>
          <w:rStyle w:val="aa"/>
          <w:rFonts w:ascii="Times New Roman" w:hAnsi="Times New Roman" w:cs="Times New Roman"/>
        </w:rPr>
        <w:footnoteRef/>
      </w:r>
      <w:r w:rsidRPr="0093597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35978">
        <w:rPr>
          <w:rFonts w:ascii="Times New Roman" w:hAnsi="Times New Roman" w:cs="Times New Roman"/>
          <w:lang w:val="en-US"/>
        </w:rPr>
        <w:t>ING International Trade Study.</w:t>
      </w:r>
      <w:proofErr w:type="gramEnd"/>
      <w:r w:rsidRPr="00935978">
        <w:rPr>
          <w:rFonts w:ascii="Times New Roman" w:hAnsi="Times New Roman" w:cs="Times New Roman"/>
          <w:lang w:val="en-US"/>
        </w:rPr>
        <w:t xml:space="preserve"> Developments in global trade: from 1995 to 2017. South</w:t>
      </w:r>
      <w:r w:rsidRPr="008A09BD">
        <w:rPr>
          <w:rFonts w:ascii="Times New Roman" w:hAnsi="Times New Roman" w:cs="Times New Roman"/>
          <w:lang w:val="en-US"/>
        </w:rPr>
        <w:t xml:space="preserve"> </w:t>
      </w:r>
      <w:r w:rsidRPr="00935978">
        <w:rPr>
          <w:rFonts w:ascii="Times New Roman" w:hAnsi="Times New Roman" w:cs="Times New Roman"/>
          <w:lang w:val="en-US"/>
        </w:rPr>
        <w:t>Korea</w:t>
      </w:r>
      <w:r w:rsidRPr="008A09BD">
        <w:rPr>
          <w:rFonts w:ascii="Times New Roman" w:hAnsi="Times New Roman" w:cs="Times New Roman"/>
          <w:lang w:val="en-US"/>
        </w:rPr>
        <w:t xml:space="preserve">. </w:t>
      </w:r>
      <w:r w:rsidRPr="00935978"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URL: </w:t>
      </w:r>
      <w:r w:rsidRPr="00935978">
        <w:rPr>
          <w:rFonts w:ascii="Times New Roman" w:hAnsi="Times New Roman" w:cs="Times New Roman"/>
          <w:lang w:val="en-US"/>
        </w:rPr>
        <w:t>https://www.ingwb.com/media/238295/south_</w:t>
      </w:r>
      <w:proofErr w:type="gramStart"/>
      <w:r w:rsidRPr="00935978">
        <w:rPr>
          <w:rFonts w:ascii="Times New Roman" w:hAnsi="Times New Roman" w:cs="Times New Roman"/>
          <w:lang w:val="en-US"/>
        </w:rPr>
        <w:t>korea.pdf</w:t>
      </w:r>
      <w:r w:rsidRPr="00935978"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  (</w:t>
      </w:r>
      <w:proofErr w:type="gramEnd"/>
      <w:r w:rsidRPr="00935978"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date of access: 02.03.2018). </w:t>
      </w:r>
    </w:p>
  </w:footnote>
  <w:footnote w:id="125">
    <w:p w:rsidR="008A09BD" w:rsidRPr="008A09BD" w:rsidRDefault="008A09BD" w:rsidP="00935978">
      <w:pPr>
        <w:pStyle w:val="a8"/>
        <w:ind w:right="261"/>
        <w:jc w:val="both"/>
        <w:rPr>
          <w:rFonts w:ascii="Times New Roman" w:hAnsi="Times New Roman" w:cs="Times New Roman"/>
        </w:rPr>
      </w:pPr>
      <w:r w:rsidRPr="00935978">
        <w:rPr>
          <w:rStyle w:val="aa"/>
          <w:rFonts w:ascii="Times New Roman" w:hAnsi="Times New Roman" w:cs="Times New Roman"/>
        </w:rPr>
        <w:footnoteRef/>
      </w:r>
      <w:r w:rsidRPr="00935978">
        <w:rPr>
          <w:rFonts w:ascii="Times New Roman" w:hAnsi="Times New Roman" w:cs="Times New Roman"/>
          <w:lang w:val="en-US"/>
        </w:rPr>
        <w:t xml:space="preserve">  Mark</w:t>
      </w:r>
      <w:proofErr w:type="gramStart"/>
      <w:r w:rsidRPr="00935978">
        <w:rPr>
          <w:rFonts w:ascii="Times New Roman" w:hAnsi="Times New Roman" w:cs="Times New Roman"/>
          <w:lang w:val="en-US"/>
        </w:rPr>
        <w:t>,  E</w:t>
      </w:r>
      <w:proofErr w:type="gramEnd"/>
      <w:r w:rsidRPr="0093597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35978">
        <w:rPr>
          <w:rFonts w:ascii="Times New Roman" w:hAnsi="Times New Roman" w:cs="Times New Roman"/>
          <w:lang w:val="en-US"/>
        </w:rPr>
        <w:t>Manyin</w:t>
      </w:r>
      <w:proofErr w:type="spellEnd"/>
      <w:r w:rsidRPr="00935978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935978">
        <w:rPr>
          <w:rFonts w:ascii="Times New Roman" w:hAnsi="Times New Roman" w:cs="Times New Roman"/>
          <w:lang w:val="en-US"/>
        </w:rPr>
        <w:t>Congressional Research Service.</w:t>
      </w:r>
      <w:proofErr w:type="gramEnd"/>
      <w:r w:rsidRPr="00935978">
        <w:rPr>
          <w:rFonts w:ascii="Times New Roman" w:hAnsi="Times New Roman" w:cs="Times New Roman"/>
          <w:lang w:val="en-US"/>
        </w:rPr>
        <w:t xml:space="preserve"> US-South Korea </w:t>
      </w:r>
      <w:proofErr w:type="gramStart"/>
      <w:r w:rsidRPr="00935978">
        <w:rPr>
          <w:rFonts w:ascii="Times New Roman" w:hAnsi="Times New Roman" w:cs="Times New Roman"/>
          <w:lang w:val="en-US"/>
        </w:rPr>
        <w:t>Relations  /</w:t>
      </w:r>
      <w:proofErr w:type="gramEnd"/>
      <w:r w:rsidRPr="00935978">
        <w:rPr>
          <w:rFonts w:ascii="Times New Roman" w:hAnsi="Times New Roman" w:cs="Times New Roman"/>
          <w:lang w:val="en-US"/>
        </w:rPr>
        <w:t xml:space="preserve"> E. </w:t>
      </w:r>
      <w:proofErr w:type="spellStart"/>
      <w:r w:rsidRPr="00935978">
        <w:rPr>
          <w:rFonts w:ascii="Times New Roman" w:hAnsi="Times New Roman" w:cs="Times New Roman"/>
          <w:lang w:val="en-US"/>
        </w:rPr>
        <w:t>Manyin</w:t>
      </w:r>
      <w:proofErr w:type="spellEnd"/>
      <w:r w:rsidRPr="00935978">
        <w:rPr>
          <w:rFonts w:ascii="Times New Roman" w:hAnsi="Times New Roman" w:cs="Times New Roman"/>
          <w:lang w:val="en-US"/>
        </w:rPr>
        <w:t>. Mark</w:t>
      </w:r>
      <w:r w:rsidRPr="008A09BD">
        <w:rPr>
          <w:rFonts w:ascii="Times New Roman" w:hAnsi="Times New Roman" w:cs="Times New Roman"/>
        </w:rPr>
        <w:t xml:space="preserve">.  – 2017. </w:t>
      </w:r>
      <w:r w:rsidRPr="00935978">
        <w:rPr>
          <w:rFonts w:ascii="Times New Roman" w:hAnsi="Times New Roman" w:cs="Times New Roman"/>
          <w:lang w:val="en-US"/>
        </w:rPr>
        <w:t>URL</w:t>
      </w:r>
      <w:r w:rsidRPr="008A09BD">
        <w:rPr>
          <w:rFonts w:ascii="Times New Roman" w:hAnsi="Times New Roman" w:cs="Times New Roman"/>
        </w:rPr>
        <w:t xml:space="preserve">: </w:t>
      </w:r>
      <w:hyperlink r:id="rId7" w:history="1">
        <w:r w:rsidRPr="00935978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8A09BD">
          <w:rPr>
            <w:rStyle w:val="a3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935978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fas</w:t>
        </w:r>
        <w:proofErr w:type="spellEnd"/>
        <w:r w:rsidRPr="008A09BD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935978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org</w:t>
        </w:r>
        <w:r w:rsidRPr="008A09BD">
          <w:rPr>
            <w:rStyle w:val="a3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935978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sgp</w:t>
        </w:r>
        <w:proofErr w:type="spellEnd"/>
        <w:r w:rsidRPr="008A09BD">
          <w:rPr>
            <w:rStyle w:val="a3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935978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crs</w:t>
        </w:r>
        <w:proofErr w:type="spellEnd"/>
        <w:r w:rsidRPr="008A09BD">
          <w:rPr>
            <w:rStyle w:val="a3"/>
            <w:rFonts w:ascii="Times New Roman" w:hAnsi="Times New Roman" w:cs="Times New Roman"/>
            <w:color w:val="auto"/>
            <w:u w:val="none"/>
          </w:rPr>
          <w:t>/</w:t>
        </w:r>
        <w:r w:rsidRPr="00935978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row</w:t>
        </w:r>
        <w:r w:rsidRPr="008A09BD">
          <w:rPr>
            <w:rStyle w:val="a3"/>
            <w:rFonts w:ascii="Times New Roman" w:hAnsi="Times New Roman" w:cs="Times New Roman"/>
            <w:color w:val="auto"/>
            <w:u w:val="none"/>
          </w:rPr>
          <w:t>/</w:t>
        </w:r>
        <w:r w:rsidRPr="00935978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</w:t>
        </w:r>
        <w:r w:rsidRPr="008A09BD">
          <w:rPr>
            <w:rStyle w:val="a3"/>
            <w:rFonts w:ascii="Times New Roman" w:hAnsi="Times New Roman" w:cs="Times New Roman"/>
            <w:color w:val="auto"/>
            <w:u w:val="none"/>
          </w:rPr>
          <w:t>41481.</w:t>
        </w:r>
        <w:proofErr w:type="spellStart"/>
        <w:r w:rsidRPr="00935978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pdf</w:t>
        </w:r>
        <w:proofErr w:type="spellEnd"/>
      </w:hyperlink>
      <w:r w:rsidRPr="008A09BD">
        <w:rPr>
          <w:rFonts w:ascii="Times New Roman" w:hAnsi="Times New Roman" w:cs="Times New Roman"/>
        </w:rPr>
        <w:t xml:space="preserve"> </w:t>
      </w:r>
    </w:p>
  </w:footnote>
  <w:footnote w:id="126">
    <w:p w:rsidR="008A09BD" w:rsidRPr="00935978" w:rsidRDefault="008A09BD" w:rsidP="00935978">
      <w:pPr>
        <w:pStyle w:val="a8"/>
        <w:ind w:right="261"/>
        <w:jc w:val="both"/>
        <w:rPr>
          <w:rFonts w:ascii="Times New Roman" w:hAnsi="Times New Roman" w:cs="Times New Roman"/>
          <w:lang w:val="en-US"/>
        </w:rPr>
      </w:pPr>
      <w:r w:rsidRPr="00935978">
        <w:rPr>
          <w:rStyle w:val="aa"/>
          <w:rFonts w:ascii="Times New Roman" w:hAnsi="Times New Roman" w:cs="Times New Roman"/>
        </w:rPr>
        <w:footnoteRef/>
      </w:r>
      <w:r w:rsidRPr="00935978">
        <w:rPr>
          <w:rFonts w:ascii="Times New Roman" w:hAnsi="Times New Roman" w:cs="Times New Roman"/>
        </w:rPr>
        <w:t xml:space="preserve"> Мун </w:t>
      </w:r>
      <w:proofErr w:type="spellStart"/>
      <w:r w:rsidRPr="00935978">
        <w:rPr>
          <w:rFonts w:ascii="Times New Roman" w:hAnsi="Times New Roman" w:cs="Times New Roman"/>
        </w:rPr>
        <w:t>Чжэ</w:t>
      </w:r>
      <w:proofErr w:type="spellEnd"/>
      <w:proofErr w:type="gramStart"/>
      <w:r w:rsidRPr="00935978">
        <w:rPr>
          <w:rFonts w:ascii="Times New Roman" w:hAnsi="Times New Roman" w:cs="Times New Roman"/>
        </w:rPr>
        <w:t xml:space="preserve"> И</w:t>
      </w:r>
      <w:proofErr w:type="gramEnd"/>
      <w:r w:rsidRPr="00935978">
        <w:rPr>
          <w:rFonts w:ascii="Times New Roman" w:hAnsi="Times New Roman" w:cs="Times New Roman"/>
        </w:rPr>
        <w:t xml:space="preserve">н считает санкции против КНДР путем для мирного решения ситуации // РИА новости. </w:t>
      </w:r>
      <w:r w:rsidRPr="00935978">
        <w:rPr>
          <w:rFonts w:ascii="Times New Roman" w:hAnsi="Times New Roman" w:cs="Times New Roman"/>
          <w:lang w:val="en-US"/>
        </w:rPr>
        <w:t xml:space="preserve">07.09.2017 //  </w:t>
      </w:r>
      <w:hyperlink r:id="rId8" w:history="1">
        <w:r w:rsidRPr="00935978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https://ria.ru/world/20170907/1501950964.html</w:t>
        </w:r>
      </w:hyperlink>
      <w:r w:rsidRPr="00935978">
        <w:rPr>
          <w:rFonts w:ascii="Times New Roman" w:hAnsi="Times New Roman" w:cs="Times New Roman"/>
          <w:lang w:val="en-US"/>
        </w:rPr>
        <w:t xml:space="preserve"> </w:t>
      </w:r>
    </w:p>
  </w:footnote>
  <w:footnote w:id="127">
    <w:p w:rsidR="008A09BD" w:rsidRPr="00935978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A06336">
        <w:rPr>
          <w:rStyle w:val="aa"/>
          <w:rFonts w:ascii="Times New Roman" w:hAnsi="Times New Roman" w:cs="Times New Roman"/>
        </w:rPr>
        <w:footnoteRef/>
      </w:r>
      <w:r w:rsidRPr="00A06336">
        <w:rPr>
          <w:rFonts w:ascii="Times New Roman" w:hAnsi="Times New Roman" w:cs="Times New Roman"/>
          <w:lang w:val="en-US"/>
        </w:rPr>
        <w:t xml:space="preserve"> Kim</w:t>
      </w:r>
      <w:r>
        <w:rPr>
          <w:rFonts w:ascii="Times New Roman" w:hAnsi="Times New Roman" w:cs="Times New Roman"/>
          <w:lang w:val="en-US"/>
        </w:rPr>
        <w:t>,</w:t>
      </w:r>
      <w:r w:rsidRPr="00A06336">
        <w:rPr>
          <w:rFonts w:ascii="Times New Roman" w:hAnsi="Times New Roman" w:cs="Times New Roman"/>
          <w:lang w:val="en-US"/>
        </w:rPr>
        <w:t xml:space="preserve"> J. South Korea’s Free and Open Indo-</w:t>
      </w:r>
      <w:r>
        <w:rPr>
          <w:rFonts w:ascii="Times New Roman" w:hAnsi="Times New Roman" w:cs="Times New Roman"/>
          <w:lang w:val="en-US"/>
        </w:rPr>
        <w:t xml:space="preserve">Pacific Dilemma // The Diplomat. </w:t>
      </w:r>
      <w:r w:rsidRPr="00A06336">
        <w:rPr>
          <w:rFonts w:ascii="Times New Roman" w:hAnsi="Times New Roman" w:cs="Times New Roman"/>
          <w:lang w:val="en-US"/>
        </w:rPr>
        <w:t>URL</w:t>
      </w:r>
      <w:r w:rsidRPr="00935978">
        <w:rPr>
          <w:rFonts w:ascii="Times New Roman" w:hAnsi="Times New Roman" w:cs="Times New Roman"/>
          <w:lang w:val="en-US"/>
        </w:rPr>
        <w:t xml:space="preserve">: </w:t>
      </w:r>
      <w:r w:rsidRPr="00A06336">
        <w:rPr>
          <w:rFonts w:ascii="Times New Roman" w:hAnsi="Times New Roman" w:cs="Times New Roman"/>
          <w:lang w:val="en-US"/>
        </w:rPr>
        <w:t>https</w:t>
      </w:r>
      <w:r w:rsidRPr="00935978">
        <w:rPr>
          <w:rFonts w:ascii="Times New Roman" w:hAnsi="Times New Roman" w:cs="Times New Roman"/>
          <w:lang w:val="en-US"/>
        </w:rPr>
        <w:t>://</w:t>
      </w:r>
      <w:r w:rsidRPr="00A06336">
        <w:rPr>
          <w:rFonts w:ascii="Times New Roman" w:hAnsi="Times New Roman" w:cs="Times New Roman"/>
          <w:lang w:val="en-US"/>
        </w:rPr>
        <w:t>thediplomat</w:t>
      </w:r>
      <w:r w:rsidRPr="00935978">
        <w:rPr>
          <w:rFonts w:ascii="Times New Roman" w:hAnsi="Times New Roman" w:cs="Times New Roman"/>
          <w:lang w:val="en-US"/>
        </w:rPr>
        <w:t>.</w:t>
      </w:r>
      <w:r w:rsidRPr="00A06336">
        <w:rPr>
          <w:rFonts w:ascii="Times New Roman" w:hAnsi="Times New Roman" w:cs="Times New Roman"/>
          <w:lang w:val="en-US"/>
        </w:rPr>
        <w:t>com</w:t>
      </w:r>
      <w:r w:rsidRPr="00935978">
        <w:rPr>
          <w:rFonts w:ascii="Times New Roman" w:hAnsi="Times New Roman" w:cs="Times New Roman"/>
          <w:lang w:val="en-US"/>
        </w:rPr>
        <w:t>/2018/05/</w:t>
      </w:r>
      <w:r w:rsidRPr="00A06336">
        <w:rPr>
          <w:rFonts w:ascii="Times New Roman" w:hAnsi="Times New Roman" w:cs="Times New Roman"/>
          <w:lang w:val="en-US"/>
        </w:rPr>
        <w:t>south</w:t>
      </w:r>
      <w:r w:rsidRPr="00935978">
        <w:rPr>
          <w:rFonts w:ascii="Times New Roman" w:hAnsi="Times New Roman" w:cs="Times New Roman"/>
          <w:lang w:val="en-US"/>
        </w:rPr>
        <w:t>-</w:t>
      </w:r>
      <w:r w:rsidRPr="00A06336">
        <w:rPr>
          <w:rFonts w:ascii="Times New Roman" w:hAnsi="Times New Roman" w:cs="Times New Roman"/>
          <w:lang w:val="en-US"/>
        </w:rPr>
        <w:t>koreas</w:t>
      </w:r>
      <w:r w:rsidRPr="00935978">
        <w:rPr>
          <w:rFonts w:ascii="Times New Roman" w:hAnsi="Times New Roman" w:cs="Times New Roman"/>
          <w:lang w:val="en-US"/>
        </w:rPr>
        <w:t>-</w:t>
      </w:r>
      <w:r w:rsidRPr="00A06336">
        <w:rPr>
          <w:rFonts w:ascii="Times New Roman" w:hAnsi="Times New Roman" w:cs="Times New Roman"/>
          <w:lang w:val="en-US"/>
        </w:rPr>
        <w:t>free</w:t>
      </w:r>
      <w:r w:rsidRPr="00935978">
        <w:rPr>
          <w:rFonts w:ascii="Times New Roman" w:hAnsi="Times New Roman" w:cs="Times New Roman"/>
          <w:lang w:val="en-US"/>
        </w:rPr>
        <w:t>-</w:t>
      </w:r>
      <w:r w:rsidRPr="00A06336">
        <w:rPr>
          <w:rFonts w:ascii="Times New Roman" w:hAnsi="Times New Roman" w:cs="Times New Roman"/>
          <w:lang w:val="en-US"/>
        </w:rPr>
        <w:t>and</w:t>
      </w:r>
      <w:r w:rsidRPr="00935978">
        <w:rPr>
          <w:rFonts w:ascii="Times New Roman" w:hAnsi="Times New Roman" w:cs="Times New Roman"/>
          <w:lang w:val="en-US"/>
        </w:rPr>
        <w:t>-</w:t>
      </w:r>
      <w:r w:rsidRPr="00A06336">
        <w:rPr>
          <w:rFonts w:ascii="Times New Roman" w:hAnsi="Times New Roman" w:cs="Times New Roman"/>
          <w:lang w:val="en-US"/>
        </w:rPr>
        <w:t>open</w:t>
      </w:r>
      <w:r w:rsidRPr="00935978">
        <w:rPr>
          <w:rFonts w:ascii="Times New Roman" w:hAnsi="Times New Roman" w:cs="Times New Roman"/>
          <w:lang w:val="en-US"/>
        </w:rPr>
        <w:t>-</w:t>
      </w:r>
      <w:r w:rsidRPr="00A06336">
        <w:rPr>
          <w:rFonts w:ascii="Times New Roman" w:hAnsi="Times New Roman" w:cs="Times New Roman"/>
          <w:lang w:val="en-US"/>
        </w:rPr>
        <w:t>indo</w:t>
      </w:r>
      <w:r w:rsidRPr="00935978">
        <w:rPr>
          <w:rFonts w:ascii="Times New Roman" w:hAnsi="Times New Roman" w:cs="Times New Roman"/>
          <w:lang w:val="en-US"/>
        </w:rPr>
        <w:t>-</w:t>
      </w:r>
      <w:r w:rsidRPr="00A06336">
        <w:rPr>
          <w:rFonts w:ascii="Times New Roman" w:hAnsi="Times New Roman" w:cs="Times New Roman"/>
          <w:lang w:val="en-US"/>
        </w:rPr>
        <w:t>pacific</w:t>
      </w:r>
      <w:r w:rsidRPr="00935978">
        <w:rPr>
          <w:rFonts w:ascii="Times New Roman" w:hAnsi="Times New Roman" w:cs="Times New Roman"/>
          <w:lang w:val="en-US"/>
        </w:rPr>
        <w:t>-</w:t>
      </w:r>
      <w:r w:rsidRPr="00A06336">
        <w:rPr>
          <w:rFonts w:ascii="Times New Roman" w:hAnsi="Times New Roman" w:cs="Times New Roman"/>
          <w:lang w:val="en-US"/>
        </w:rPr>
        <w:t>dilemma</w:t>
      </w:r>
      <w:r w:rsidRPr="00935978">
        <w:rPr>
          <w:rFonts w:ascii="Times New Roman" w:hAnsi="Times New Roman" w:cs="Times New Roman"/>
          <w:lang w:val="en-US"/>
        </w:rPr>
        <w:t xml:space="preserve">/ </w:t>
      </w:r>
      <w:r w:rsidRPr="00935978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(</w:t>
      </w:r>
      <w:r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date of access</w:t>
      </w:r>
      <w:r w:rsidRPr="00935978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: 02.03.2018).</w:t>
      </w:r>
    </w:p>
  </w:footnote>
  <w:footnote w:id="128">
    <w:p w:rsidR="008A09BD" w:rsidRPr="0097774A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495B1C">
        <w:rPr>
          <w:rStyle w:val="aa"/>
          <w:rFonts w:ascii="Times New Roman" w:hAnsi="Times New Roman" w:cs="Times New Roman"/>
        </w:rPr>
        <w:footnoteRef/>
      </w:r>
      <w:r w:rsidRPr="00495B1C">
        <w:rPr>
          <w:rFonts w:ascii="Times New Roman" w:hAnsi="Times New Roman" w:cs="Times New Roman"/>
          <w:lang w:val="en-US"/>
        </w:rPr>
        <w:t>Donald</w:t>
      </w:r>
      <w:r>
        <w:rPr>
          <w:rFonts w:ascii="Times New Roman" w:hAnsi="Times New Roman" w:cs="Times New Roman"/>
          <w:lang w:val="en-US"/>
        </w:rPr>
        <w:t>,</w:t>
      </w:r>
      <w:r w:rsidRPr="00495B1C">
        <w:rPr>
          <w:rFonts w:ascii="Times New Roman" w:hAnsi="Times New Roman" w:cs="Times New Roman"/>
          <w:lang w:val="en-US"/>
        </w:rPr>
        <w:t xml:space="preserve"> T. Trump's speech to South Korea's parliament (full) </w:t>
      </w:r>
      <w:r>
        <w:rPr>
          <w:rFonts w:ascii="Times New Roman" w:hAnsi="Times New Roman" w:cs="Times New Roman"/>
          <w:lang w:val="en-US"/>
        </w:rPr>
        <w:t xml:space="preserve">/ Trump, D. </w:t>
      </w:r>
      <w:r w:rsidRPr="00495B1C">
        <w:rPr>
          <w:rFonts w:ascii="Times New Roman" w:hAnsi="Times New Roman" w:cs="Times New Roman"/>
          <w:lang w:val="en-US"/>
        </w:rPr>
        <w:t xml:space="preserve">URL: </w:t>
      </w:r>
      <w:r w:rsidRPr="0097774A">
        <w:rPr>
          <w:rFonts w:ascii="Times New Roman" w:hAnsi="Times New Roman" w:cs="Times New Roman"/>
          <w:lang w:val="en-US"/>
        </w:rPr>
        <w:t>https://www.youtube.com/watch?v=y0xEoKRHRi4</w:t>
      </w:r>
      <w:r w:rsidRPr="0097774A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 xml:space="preserve"> (</w:t>
      </w:r>
      <w:r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date of access</w:t>
      </w:r>
      <w:r w:rsidRPr="0097774A">
        <w:rPr>
          <w:rFonts w:ascii="Times New Roman" w:eastAsia="Calibri" w:hAnsi="Times New Roman" w:cs="Times New Roman"/>
          <w:color w:val="000000"/>
          <w:shd w:val="clear" w:color="auto" w:fill="FCFCFC"/>
          <w:lang w:val="en-US"/>
        </w:rPr>
        <w:t>: 02.03.2018).</w:t>
      </w:r>
    </w:p>
  </w:footnote>
  <w:footnote w:id="129">
    <w:p w:rsidR="008A09BD" w:rsidRDefault="008A09BD">
      <w:pPr>
        <w:pStyle w:val="a8"/>
      </w:pPr>
      <w:r>
        <w:rPr>
          <w:rStyle w:val="aa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5274DD">
        <w:rPr>
          <w:rFonts w:ascii="Times New Roman" w:hAnsi="Times New Roman" w:cs="Times New Roman"/>
        </w:rPr>
        <w:t>Толстокулаков</w:t>
      </w:r>
      <w:proofErr w:type="spellEnd"/>
      <w:r w:rsidRPr="009359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И. А. </w:t>
      </w:r>
      <w:r w:rsidRPr="00782086">
        <w:rPr>
          <w:rFonts w:ascii="Times New Roman" w:hAnsi="Times New Roman" w:cs="Times New Roman"/>
        </w:rPr>
        <w:t>Новая администрация США и вероятная трансформация двусторонних отношений США и Японии  / В.Л. Ларин</w:t>
      </w:r>
      <w:proofErr w:type="gramStart"/>
      <w:r w:rsidRPr="00782086">
        <w:rPr>
          <w:rFonts w:ascii="Times New Roman" w:hAnsi="Times New Roman" w:cs="Times New Roman"/>
        </w:rPr>
        <w:t xml:space="preserve"> ,</w:t>
      </w:r>
      <w:proofErr w:type="gramEnd"/>
      <w:r w:rsidRPr="00782086">
        <w:rPr>
          <w:rFonts w:ascii="Times New Roman" w:hAnsi="Times New Roman" w:cs="Times New Roman"/>
        </w:rPr>
        <w:t xml:space="preserve"> А.С. </w:t>
      </w:r>
      <w:proofErr w:type="spellStart"/>
      <w:r w:rsidRPr="00782086">
        <w:rPr>
          <w:rFonts w:ascii="Times New Roman" w:hAnsi="Times New Roman" w:cs="Times New Roman"/>
        </w:rPr>
        <w:t>Ващук</w:t>
      </w:r>
      <w:proofErr w:type="spellEnd"/>
      <w:r w:rsidRPr="00782086">
        <w:rPr>
          <w:rFonts w:ascii="Times New Roman" w:hAnsi="Times New Roman" w:cs="Times New Roman"/>
        </w:rPr>
        <w:t>, А.П. Герасименко. Новая администрация США и вероятная трансформация двухсторонних отношений со странами АТР. ИИАЭ ДВО РАН.</w:t>
      </w:r>
      <w:r>
        <w:rPr>
          <w:rFonts w:ascii="Times New Roman" w:hAnsi="Times New Roman" w:cs="Times New Roman"/>
        </w:rPr>
        <w:t xml:space="preserve"> С.20.</w:t>
      </w:r>
    </w:p>
  </w:footnote>
  <w:footnote w:id="130">
    <w:p w:rsidR="008A09BD" w:rsidRPr="001C2D49" w:rsidRDefault="008A09BD" w:rsidP="00CC4570">
      <w:pPr>
        <w:pStyle w:val="a8"/>
        <w:ind w:right="544"/>
        <w:jc w:val="both"/>
      </w:pPr>
      <w:r w:rsidRPr="0097774A">
        <w:rPr>
          <w:rStyle w:val="aa"/>
          <w:rFonts w:ascii="Times New Roman" w:hAnsi="Times New Roman" w:cs="Times New Roman"/>
        </w:rPr>
        <w:footnoteRef/>
      </w:r>
      <w:r w:rsidRPr="0097774A">
        <w:rPr>
          <w:rFonts w:ascii="Times New Roman" w:hAnsi="Times New Roman" w:cs="Times New Roman"/>
        </w:rPr>
        <w:t xml:space="preserve"> </w:t>
      </w:r>
      <w:proofErr w:type="spellStart"/>
      <w:r w:rsidRPr="0097774A">
        <w:rPr>
          <w:rFonts w:ascii="Times New Roman" w:hAnsi="Times New Roman" w:cs="Times New Roman"/>
        </w:rPr>
        <w:t>Кистанов</w:t>
      </w:r>
      <w:proofErr w:type="spellEnd"/>
      <w:r w:rsidRPr="00935978">
        <w:rPr>
          <w:rFonts w:ascii="Times New Roman" w:hAnsi="Times New Roman" w:cs="Times New Roman"/>
        </w:rPr>
        <w:t>,</w:t>
      </w:r>
      <w:r w:rsidRPr="0097774A">
        <w:rPr>
          <w:rFonts w:ascii="Times New Roman" w:hAnsi="Times New Roman" w:cs="Times New Roman"/>
        </w:rPr>
        <w:t xml:space="preserve"> В. О. Япония и Корейский полуостров: текущие проблемы отношений // Японские исследования. 2016. № 1. С. 72.</w:t>
      </w:r>
      <w:r>
        <w:t xml:space="preserve"> </w:t>
      </w:r>
    </w:p>
  </w:footnote>
  <w:footnote w:id="131">
    <w:p w:rsidR="008A09BD" w:rsidRDefault="008A09BD" w:rsidP="00CC4570">
      <w:pPr>
        <w:pStyle w:val="a8"/>
        <w:ind w:right="544"/>
        <w:jc w:val="both"/>
      </w:pPr>
      <w:r>
        <w:rPr>
          <w:rStyle w:val="aa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97774A">
        <w:rPr>
          <w:rFonts w:ascii="Times New Roman" w:hAnsi="Times New Roman" w:cs="Times New Roman"/>
        </w:rPr>
        <w:t>Кистанов</w:t>
      </w:r>
      <w:proofErr w:type="spellEnd"/>
      <w:r w:rsidRPr="00935978">
        <w:rPr>
          <w:rFonts w:ascii="Times New Roman" w:hAnsi="Times New Roman" w:cs="Times New Roman"/>
        </w:rPr>
        <w:t>,</w:t>
      </w:r>
      <w:r w:rsidRPr="0097774A">
        <w:rPr>
          <w:rFonts w:ascii="Times New Roman" w:hAnsi="Times New Roman" w:cs="Times New Roman"/>
        </w:rPr>
        <w:t xml:space="preserve"> В. О. Япония и Корейский полуостров: текущие проблемы отношений // Японские исследования. 2016. </w:t>
      </w:r>
      <w:r>
        <w:rPr>
          <w:rFonts w:ascii="Times New Roman" w:hAnsi="Times New Roman" w:cs="Times New Roman"/>
        </w:rPr>
        <w:t>№ 1. С. 75.</w:t>
      </w:r>
      <w:r>
        <w:t xml:space="preserve"> </w:t>
      </w:r>
    </w:p>
  </w:footnote>
  <w:footnote w:id="132">
    <w:p w:rsidR="008A09BD" w:rsidRPr="00935978" w:rsidRDefault="008A09BD" w:rsidP="00DC19D2">
      <w:pPr>
        <w:pStyle w:val="a8"/>
        <w:ind w:right="119"/>
        <w:jc w:val="both"/>
        <w:rPr>
          <w:rFonts w:ascii="Times New Roman" w:hAnsi="Times New Roman" w:cs="Times New Roman"/>
        </w:rPr>
      </w:pPr>
      <w:r w:rsidRPr="00076B23">
        <w:rPr>
          <w:rStyle w:val="aa"/>
          <w:rFonts w:ascii="Times New Roman" w:hAnsi="Times New Roman" w:cs="Times New Roman"/>
        </w:rPr>
        <w:footnoteRef/>
      </w:r>
      <w:r w:rsidRPr="00076B23">
        <w:rPr>
          <w:rFonts w:ascii="Times New Roman" w:hAnsi="Times New Roman" w:cs="Times New Roman"/>
        </w:rPr>
        <w:t xml:space="preserve"> Сидоркова</w:t>
      </w:r>
      <w:r w:rsidRPr="00935978">
        <w:rPr>
          <w:rFonts w:ascii="Times New Roman" w:hAnsi="Times New Roman" w:cs="Times New Roman"/>
        </w:rPr>
        <w:t>,</w:t>
      </w:r>
      <w:r w:rsidRPr="00076B23">
        <w:rPr>
          <w:rFonts w:ascii="Times New Roman" w:hAnsi="Times New Roman" w:cs="Times New Roman"/>
        </w:rPr>
        <w:t xml:space="preserve"> И. Обида на японцев важнее Ким </w:t>
      </w:r>
      <w:proofErr w:type="spellStart"/>
      <w:r w:rsidRPr="00076B23">
        <w:rPr>
          <w:rFonts w:ascii="Times New Roman" w:hAnsi="Times New Roman" w:cs="Times New Roman"/>
        </w:rPr>
        <w:t>Чен</w:t>
      </w:r>
      <w:proofErr w:type="spellEnd"/>
      <w:r w:rsidRPr="00076B23">
        <w:rPr>
          <w:rFonts w:ascii="Times New Roman" w:hAnsi="Times New Roman" w:cs="Times New Roman"/>
        </w:rPr>
        <w:t xml:space="preserve"> </w:t>
      </w:r>
      <w:proofErr w:type="spellStart"/>
      <w:r w:rsidRPr="00076B23">
        <w:rPr>
          <w:rFonts w:ascii="Times New Roman" w:hAnsi="Times New Roman" w:cs="Times New Roman"/>
        </w:rPr>
        <w:t>Ына</w:t>
      </w:r>
      <w:proofErr w:type="spellEnd"/>
      <w:r w:rsidRPr="00076B23">
        <w:rPr>
          <w:rFonts w:ascii="Times New Roman" w:hAnsi="Times New Roman" w:cs="Times New Roman"/>
        </w:rPr>
        <w:t xml:space="preserve"> // Газета </w:t>
      </w:r>
      <w:proofErr w:type="spellStart"/>
      <w:r w:rsidRPr="00076B23">
        <w:rPr>
          <w:rFonts w:ascii="Times New Roman" w:hAnsi="Times New Roman" w:cs="Times New Roman"/>
          <w:lang w:val="en-US"/>
        </w:rPr>
        <w:t>ru</w:t>
      </w:r>
      <w:proofErr w:type="spellEnd"/>
      <w:r w:rsidRPr="00076B23">
        <w:rPr>
          <w:rFonts w:ascii="Times New Roman" w:hAnsi="Times New Roman" w:cs="Times New Roman"/>
        </w:rPr>
        <w:t xml:space="preserve">. </w:t>
      </w:r>
      <w:r w:rsidRPr="00935978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.03.2018. </w:t>
      </w:r>
      <w:r w:rsidRPr="00935978">
        <w:rPr>
          <w:rFonts w:ascii="Times New Roman" w:hAnsi="Times New Roman" w:cs="Times New Roman"/>
        </w:rPr>
        <w:t xml:space="preserve">// </w:t>
      </w:r>
      <w:r w:rsidRPr="006F37E6">
        <w:rPr>
          <w:rFonts w:ascii="Times New Roman" w:hAnsi="Times New Roman" w:cs="Times New Roman"/>
        </w:rPr>
        <w:t>https://www.gazeta.ru/army/2017/01/10/1</w:t>
      </w:r>
      <w:r w:rsidRPr="00076B23">
        <w:rPr>
          <w:rFonts w:ascii="Times New Roman" w:hAnsi="Times New Roman" w:cs="Times New Roman"/>
        </w:rPr>
        <w:t xml:space="preserve">0469261.shtml  </w:t>
      </w:r>
    </w:p>
  </w:footnote>
  <w:footnote w:id="133">
    <w:p w:rsidR="008A09BD" w:rsidRPr="00DC19D2" w:rsidRDefault="008A09BD" w:rsidP="00DC19D2">
      <w:pPr>
        <w:pStyle w:val="a8"/>
        <w:tabs>
          <w:tab w:val="left" w:pos="9639"/>
        </w:tabs>
        <w:ind w:right="119"/>
        <w:jc w:val="both"/>
        <w:rPr>
          <w:rFonts w:ascii="Times New Roman" w:hAnsi="Times New Roman" w:cs="Times New Roman"/>
        </w:rPr>
      </w:pPr>
      <w:r w:rsidRPr="00DC19D2">
        <w:rPr>
          <w:rStyle w:val="aa"/>
          <w:rFonts w:ascii="Times New Roman" w:hAnsi="Times New Roman" w:cs="Times New Roman"/>
        </w:rPr>
        <w:footnoteRef/>
      </w:r>
      <w:r w:rsidRPr="00DC19D2">
        <w:rPr>
          <w:rFonts w:ascii="Times New Roman" w:hAnsi="Times New Roman" w:cs="Times New Roman"/>
        </w:rPr>
        <w:t xml:space="preserve"> </w:t>
      </w:r>
      <w:proofErr w:type="spellStart"/>
      <w:r w:rsidRPr="00DC19D2">
        <w:rPr>
          <w:rFonts w:ascii="Times New Roman" w:hAnsi="Times New Roman" w:cs="Times New Roman"/>
        </w:rPr>
        <w:t>Колдер</w:t>
      </w:r>
      <w:proofErr w:type="spellEnd"/>
      <w:r w:rsidRPr="00DC19D2">
        <w:rPr>
          <w:rFonts w:ascii="Times New Roman" w:hAnsi="Times New Roman" w:cs="Times New Roman"/>
        </w:rPr>
        <w:t xml:space="preserve">, К. Стратегический треугольник США— </w:t>
      </w:r>
      <w:proofErr w:type="gramStart"/>
      <w:r w:rsidRPr="00DC19D2">
        <w:rPr>
          <w:rFonts w:ascii="Times New Roman" w:hAnsi="Times New Roman" w:cs="Times New Roman"/>
        </w:rPr>
        <w:t>Яп</w:t>
      </w:r>
      <w:proofErr w:type="gramEnd"/>
      <w:r w:rsidRPr="00DC19D2">
        <w:rPr>
          <w:rFonts w:ascii="Times New Roman" w:hAnsi="Times New Roman" w:cs="Times New Roman"/>
        </w:rPr>
        <w:t xml:space="preserve">ония — Южная Корея: возникающие угрозы и перспективы сотрудничества // </w:t>
      </w:r>
      <w:r w:rsidRPr="00DC19D2">
        <w:rPr>
          <w:rFonts w:ascii="Times New Roman" w:hAnsi="Times New Roman" w:cs="Times New Roman"/>
          <w:lang w:val="en-US"/>
        </w:rPr>
        <w:t>Nippon</w:t>
      </w:r>
      <w:r w:rsidRPr="00DC19D2">
        <w:rPr>
          <w:rFonts w:ascii="Times New Roman" w:hAnsi="Times New Roman" w:cs="Times New Roman"/>
        </w:rPr>
        <w:t xml:space="preserve">. </w:t>
      </w:r>
      <w:r w:rsidRPr="00DC19D2">
        <w:rPr>
          <w:rFonts w:ascii="Times New Roman" w:hAnsi="Times New Roman" w:cs="Times New Roman"/>
          <w:lang w:val="en-US"/>
        </w:rPr>
        <w:t>Com</w:t>
      </w:r>
      <w:r w:rsidRPr="00DC19D2">
        <w:rPr>
          <w:rFonts w:ascii="Times New Roman" w:hAnsi="Times New Roman" w:cs="Times New Roman"/>
        </w:rPr>
        <w:t xml:space="preserve">. Современный взгляд на Японию. 02.03.2018 // https://www.nippon.com/ru/in-depth/a02702/ </w:t>
      </w:r>
    </w:p>
  </w:footnote>
  <w:footnote w:id="134">
    <w:p w:rsidR="008A09BD" w:rsidRPr="00935978" w:rsidRDefault="008A09BD" w:rsidP="00DC19D2">
      <w:pPr>
        <w:pStyle w:val="a8"/>
        <w:tabs>
          <w:tab w:val="left" w:pos="9639"/>
        </w:tabs>
        <w:ind w:right="119"/>
        <w:jc w:val="both"/>
      </w:pPr>
      <w:r w:rsidRPr="00DC19D2">
        <w:rPr>
          <w:rStyle w:val="aa"/>
          <w:rFonts w:ascii="Times New Roman" w:hAnsi="Times New Roman" w:cs="Times New Roman"/>
        </w:rPr>
        <w:footnoteRef/>
      </w:r>
      <w:r w:rsidRPr="00DC19D2">
        <w:rPr>
          <w:rFonts w:ascii="Times New Roman" w:hAnsi="Times New Roman" w:cs="Times New Roman"/>
        </w:rPr>
        <w:t xml:space="preserve"> Встреча </w:t>
      </w:r>
      <w:proofErr w:type="spellStart"/>
      <w:r w:rsidRPr="00DC19D2">
        <w:rPr>
          <w:rFonts w:ascii="Times New Roman" w:hAnsi="Times New Roman" w:cs="Times New Roman"/>
        </w:rPr>
        <w:t>Абэ</w:t>
      </w:r>
      <w:proofErr w:type="spellEnd"/>
      <w:r w:rsidRPr="00DC19D2">
        <w:rPr>
          <w:rFonts w:ascii="Times New Roman" w:hAnsi="Times New Roman" w:cs="Times New Roman"/>
        </w:rPr>
        <w:t xml:space="preserve"> </w:t>
      </w:r>
      <w:proofErr w:type="spellStart"/>
      <w:r w:rsidRPr="00DC19D2">
        <w:rPr>
          <w:rFonts w:ascii="Times New Roman" w:hAnsi="Times New Roman" w:cs="Times New Roman"/>
        </w:rPr>
        <w:t>Синдзо</w:t>
      </w:r>
      <w:proofErr w:type="spellEnd"/>
      <w:r w:rsidRPr="00DC19D2">
        <w:rPr>
          <w:rFonts w:ascii="Times New Roman" w:hAnsi="Times New Roman" w:cs="Times New Roman"/>
        </w:rPr>
        <w:t xml:space="preserve"> с президентом Южной Кореи Мун </w:t>
      </w:r>
      <w:proofErr w:type="spellStart"/>
      <w:r w:rsidRPr="00DC19D2">
        <w:rPr>
          <w:rFonts w:ascii="Times New Roman" w:hAnsi="Times New Roman" w:cs="Times New Roman"/>
        </w:rPr>
        <w:t>Чжэ</w:t>
      </w:r>
      <w:proofErr w:type="spellEnd"/>
      <w:proofErr w:type="gramStart"/>
      <w:r w:rsidRPr="00DC19D2">
        <w:rPr>
          <w:rFonts w:ascii="Times New Roman" w:hAnsi="Times New Roman" w:cs="Times New Roman"/>
        </w:rPr>
        <w:t xml:space="preserve"> И</w:t>
      </w:r>
      <w:proofErr w:type="gramEnd"/>
      <w:r w:rsidRPr="00DC19D2">
        <w:rPr>
          <w:rFonts w:ascii="Times New Roman" w:hAnsi="Times New Roman" w:cs="Times New Roman"/>
        </w:rPr>
        <w:t xml:space="preserve">ном: Премьер-министр призвал соблюдать японско-южнокорейское соглашение и подтвердил взаимодействие по северокорейской повестке  // </w:t>
      </w:r>
      <w:r w:rsidRPr="00DC19D2">
        <w:rPr>
          <w:rFonts w:ascii="Times New Roman" w:hAnsi="Times New Roman" w:cs="Times New Roman"/>
          <w:lang w:val="en-US"/>
        </w:rPr>
        <w:t>Nippon</w:t>
      </w:r>
      <w:r w:rsidRPr="00DC19D2">
        <w:rPr>
          <w:rFonts w:ascii="Times New Roman" w:hAnsi="Times New Roman" w:cs="Times New Roman"/>
        </w:rPr>
        <w:t xml:space="preserve">. </w:t>
      </w:r>
      <w:r w:rsidRPr="00DC19D2">
        <w:rPr>
          <w:rFonts w:ascii="Times New Roman" w:hAnsi="Times New Roman" w:cs="Times New Roman"/>
          <w:lang w:val="en-US"/>
        </w:rPr>
        <w:t>Com</w:t>
      </w:r>
      <w:r w:rsidRPr="00DC19D2">
        <w:rPr>
          <w:rFonts w:ascii="Times New Roman" w:hAnsi="Times New Roman" w:cs="Times New Roman"/>
        </w:rPr>
        <w:t xml:space="preserve">. Современный взгляд на Японию. 14.02.2018 // </w:t>
      </w:r>
      <w:hyperlink r:id="rId9" w:history="1">
        <w:r w:rsidRPr="00DC19D2">
          <w:rPr>
            <w:rStyle w:val="a3"/>
            <w:rFonts w:ascii="Times New Roman" w:hAnsi="Times New Roman" w:cs="Times New Roman"/>
          </w:rPr>
          <w:t>https://www.nippon.com/ru/behind/l10778/</w:t>
        </w:r>
      </w:hyperlink>
      <w:r w:rsidRPr="00935978">
        <w:t xml:space="preserve"> </w:t>
      </w:r>
    </w:p>
  </w:footnote>
  <w:footnote w:id="135">
    <w:p w:rsidR="008A09BD" w:rsidRPr="004B16CE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202954">
        <w:rPr>
          <w:rStyle w:val="aa"/>
          <w:rFonts w:ascii="Times New Roman" w:hAnsi="Times New Roman" w:cs="Times New Roman"/>
        </w:rPr>
        <w:footnoteRef/>
      </w:r>
      <w:r w:rsidRPr="00202954">
        <w:rPr>
          <w:rFonts w:ascii="Times New Roman" w:hAnsi="Times New Roman" w:cs="Times New Roman"/>
        </w:rPr>
        <w:t xml:space="preserve"> Сеул пообещал не вносить серьезных изменений в процесс размещения ПРО THAAD</w:t>
      </w:r>
      <w:r w:rsidRPr="00DC19D2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 xml:space="preserve">Интерфакс. </w:t>
      </w:r>
      <w:r w:rsidRPr="00DC19D2">
        <w:rPr>
          <w:rFonts w:ascii="Times New Roman" w:hAnsi="Times New Roman" w:cs="Times New Roman"/>
          <w:lang w:val="en-US"/>
        </w:rPr>
        <w:t>02.03.</w:t>
      </w:r>
      <w:r>
        <w:rPr>
          <w:rFonts w:ascii="Times New Roman" w:hAnsi="Times New Roman" w:cs="Times New Roman"/>
        </w:rPr>
        <w:t xml:space="preserve">2018 </w:t>
      </w:r>
      <w:r>
        <w:rPr>
          <w:rFonts w:ascii="Times New Roman" w:hAnsi="Times New Roman" w:cs="Times New Roman"/>
          <w:lang w:val="en-US"/>
        </w:rPr>
        <w:t>//</w:t>
      </w:r>
      <w:r w:rsidRPr="00DC19D2">
        <w:rPr>
          <w:rFonts w:ascii="Times New Roman" w:hAnsi="Times New Roman" w:cs="Times New Roman"/>
          <w:lang w:val="en-US"/>
        </w:rPr>
        <w:t xml:space="preserve"> </w:t>
      </w:r>
      <w:r w:rsidRPr="004B16CE">
        <w:rPr>
          <w:rFonts w:ascii="Times New Roman" w:hAnsi="Times New Roman" w:cs="Times New Roman"/>
          <w:lang w:val="en-US"/>
        </w:rPr>
        <w:t>http</w:t>
      </w:r>
      <w:r w:rsidRPr="00DC19D2">
        <w:rPr>
          <w:rFonts w:ascii="Times New Roman" w:hAnsi="Times New Roman" w:cs="Times New Roman"/>
          <w:lang w:val="en-US"/>
        </w:rPr>
        <w:t>://</w:t>
      </w:r>
      <w:r w:rsidRPr="004B16CE">
        <w:rPr>
          <w:rFonts w:ascii="Times New Roman" w:hAnsi="Times New Roman" w:cs="Times New Roman"/>
          <w:lang w:val="en-US"/>
        </w:rPr>
        <w:t xml:space="preserve">www.interfax.ru/world/565957 </w:t>
      </w:r>
    </w:p>
    <w:p w:rsidR="008A09BD" w:rsidRPr="004B16CE" w:rsidRDefault="008A09BD" w:rsidP="00CC4570">
      <w:pPr>
        <w:pStyle w:val="a8"/>
        <w:ind w:right="544"/>
        <w:rPr>
          <w:lang w:val="en-US"/>
        </w:rPr>
      </w:pPr>
    </w:p>
  </w:footnote>
  <w:footnote w:id="136">
    <w:p w:rsidR="008A09BD" w:rsidRPr="00DC19D2" w:rsidRDefault="008A09BD" w:rsidP="00CC4570">
      <w:pPr>
        <w:pStyle w:val="a8"/>
        <w:ind w:right="544"/>
        <w:jc w:val="both"/>
        <w:rPr>
          <w:rFonts w:ascii="Times New Roman" w:hAnsi="Times New Roman" w:cs="Times New Roman"/>
        </w:rPr>
      </w:pPr>
      <w:r w:rsidRPr="007154D8">
        <w:rPr>
          <w:rStyle w:val="aa"/>
          <w:rFonts w:ascii="Times New Roman" w:hAnsi="Times New Roman" w:cs="Times New Roman"/>
        </w:rPr>
        <w:footnoteRef/>
      </w:r>
      <w:r w:rsidRPr="00124D84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I</w:t>
      </w:r>
      <w:r w:rsidRPr="00124D84">
        <w:rPr>
          <w:rFonts w:ascii="Times New Roman" w:hAnsi="Times New Roman" w:cs="Times New Roman"/>
          <w:lang w:val="en-US"/>
        </w:rPr>
        <w:t>ndian Press Information Bureau, Prime Minister’s Office.</w:t>
      </w:r>
      <w:proofErr w:type="gramEnd"/>
      <w:r w:rsidRPr="00124D8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24D84">
        <w:rPr>
          <w:rFonts w:ascii="Times New Roman" w:hAnsi="Times New Roman" w:cs="Times New Roman"/>
          <w:lang w:val="en-US"/>
        </w:rPr>
        <w:t>PM to Heads of Indian Missions, press release.</w:t>
      </w:r>
      <w:proofErr w:type="gramEnd"/>
      <w:r w:rsidRPr="00124D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URL</w:t>
      </w:r>
      <w:r w:rsidRPr="00DC19D2">
        <w:rPr>
          <w:rFonts w:ascii="Times New Roman" w:hAnsi="Times New Roman" w:cs="Times New Roman"/>
        </w:rPr>
        <w:t xml:space="preserve">: </w:t>
      </w:r>
      <w:r w:rsidRPr="00124D84">
        <w:rPr>
          <w:rFonts w:ascii="Times New Roman" w:hAnsi="Times New Roman" w:cs="Times New Roman"/>
          <w:lang w:val="en-US"/>
        </w:rPr>
        <w:t>http</w:t>
      </w:r>
      <w:r w:rsidRPr="00DC19D2">
        <w:rPr>
          <w:rFonts w:ascii="Times New Roman" w:hAnsi="Times New Roman" w:cs="Times New Roman"/>
        </w:rPr>
        <w:t>://</w:t>
      </w:r>
      <w:proofErr w:type="spellStart"/>
      <w:r w:rsidRPr="00124D84">
        <w:rPr>
          <w:rFonts w:ascii="Times New Roman" w:hAnsi="Times New Roman" w:cs="Times New Roman"/>
          <w:lang w:val="en-US"/>
        </w:rPr>
        <w:t>pib</w:t>
      </w:r>
      <w:proofErr w:type="spellEnd"/>
      <w:r w:rsidRPr="00DC19D2">
        <w:rPr>
          <w:rFonts w:ascii="Times New Roman" w:hAnsi="Times New Roman" w:cs="Times New Roman"/>
        </w:rPr>
        <w:t>.</w:t>
      </w:r>
      <w:proofErr w:type="spellStart"/>
      <w:r w:rsidRPr="00124D84">
        <w:rPr>
          <w:rFonts w:ascii="Times New Roman" w:hAnsi="Times New Roman" w:cs="Times New Roman"/>
          <w:lang w:val="en-US"/>
        </w:rPr>
        <w:t>nic</w:t>
      </w:r>
      <w:proofErr w:type="spellEnd"/>
      <w:r w:rsidRPr="00DC19D2">
        <w:rPr>
          <w:rFonts w:ascii="Times New Roman" w:hAnsi="Times New Roman" w:cs="Times New Roman"/>
        </w:rPr>
        <w:t>.</w:t>
      </w:r>
      <w:r w:rsidRPr="00124D84">
        <w:rPr>
          <w:rFonts w:ascii="Times New Roman" w:hAnsi="Times New Roman" w:cs="Times New Roman"/>
          <w:lang w:val="en-US"/>
        </w:rPr>
        <w:t>in</w:t>
      </w:r>
      <w:r w:rsidRPr="00DC19D2">
        <w:rPr>
          <w:rFonts w:ascii="Times New Roman" w:hAnsi="Times New Roman" w:cs="Times New Roman"/>
        </w:rPr>
        <w:t>/</w:t>
      </w:r>
      <w:proofErr w:type="spellStart"/>
      <w:r w:rsidRPr="00124D84">
        <w:rPr>
          <w:rFonts w:ascii="Times New Roman" w:hAnsi="Times New Roman" w:cs="Times New Roman"/>
          <w:lang w:val="en-US"/>
        </w:rPr>
        <w:t>newsite</w:t>
      </w:r>
      <w:proofErr w:type="spellEnd"/>
      <w:r w:rsidRPr="00DC19D2">
        <w:rPr>
          <w:rFonts w:ascii="Times New Roman" w:hAnsi="Times New Roman" w:cs="Times New Roman"/>
        </w:rPr>
        <w:t>/</w:t>
      </w:r>
      <w:proofErr w:type="spellStart"/>
      <w:r w:rsidRPr="00124D84">
        <w:rPr>
          <w:rFonts w:ascii="Times New Roman" w:hAnsi="Times New Roman" w:cs="Times New Roman"/>
          <w:lang w:val="en-US"/>
        </w:rPr>
        <w:t>PrintRelease</w:t>
      </w:r>
      <w:proofErr w:type="spellEnd"/>
      <w:r w:rsidRPr="00DC19D2">
        <w:rPr>
          <w:rFonts w:ascii="Times New Roman" w:hAnsi="Times New Roman" w:cs="Times New Roman"/>
        </w:rPr>
        <w:t>.</w:t>
      </w:r>
      <w:proofErr w:type="spellStart"/>
      <w:r w:rsidRPr="00124D84">
        <w:rPr>
          <w:rFonts w:ascii="Times New Roman" w:hAnsi="Times New Roman" w:cs="Times New Roman"/>
          <w:lang w:val="en-US"/>
        </w:rPr>
        <w:t>aspx</w:t>
      </w:r>
      <w:proofErr w:type="spellEnd"/>
      <w:r w:rsidRPr="00DC19D2">
        <w:rPr>
          <w:rFonts w:ascii="Times New Roman" w:hAnsi="Times New Roman" w:cs="Times New Roman"/>
        </w:rPr>
        <w:t>?</w:t>
      </w:r>
      <w:proofErr w:type="spellStart"/>
      <w:r w:rsidRPr="00124D84">
        <w:rPr>
          <w:rFonts w:ascii="Times New Roman" w:hAnsi="Times New Roman" w:cs="Times New Roman"/>
          <w:lang w:val="en-US"/>
        </w:rPr>
        <w:t>relid</w:t>
      </w:r>
      <w:proofErr w:type="spellEnd"/>
      <w:r w:rsidRPr="00DC19D2">
        <w:rPr>
          <w:rFonts w:ascii="Times New Roman" w:hAnsi="Times New Roman" w:cs="Times New Roman"/>
        </w:rPr>
        <w:t>=115241.</w:t>
      </w:r>
    </w:p>
  </w:footnote>
  <w:footnote w:id="137">
    <w:p w:rsidR="008A09BD" w:rsidRPr="00824039" w:rsidRDefault="008A09BD" w:rsidP="00CC4570">
      <w:pPr>
        <w:pStyle w:val="a8"/>
        <w:ind w:right="544"/>
        <w:jc w:val="both"/>
        <w:rPr>
          <w:rFonts w:ascii="Times New Roman" w:hAnsi="Times New Roman" w:cs="Times New Roman"/>
        </w:rPr>
      </w:pPr>
      <w:r w:rsidRPr="007154D8">
        <w:rPr>
          <w:rStyle w:val="aa"/>
          <w:rFonts w:ascii="Times New Roman" w:hAnsi="Times New Roman" w:cs="Times New Roman"/>
        </w:rPr>
        <w:footnoteRef/>
      </w:r>
      <w:r w:rsidRPr="007154D8">
        <w:rPr>
          <w:rFonts w:ascii="Times New Roman" w:hAnsi="Times New Roman" w:cs="Times New Roman"/>
        </w:rPr>
        <w:t xml:space="preserve"> </w:t>
      </w:r>
      <w:r w:rsidRPr="00824039">
        <w:rPr>
          <w:rFonts w:ascii="Times New Roman" w:hAnsi="Times New Roman" w:cs="Times New Roman"/>
        </w:rPr>
        <w:t xml:space="preserve">Обзор стратегий национальной безопасности России, Китая и Индии и выводы для Ирана </w:t>
      </w:r>
      <w:r w:rsidRPr="00DC19D2">
        <w:rPr>
          <w:rFonts w:ascii="Times New Roman" w:hAnsi="Times New Roman" w:cs="Times New Roman"/>
        </w:rPr>
        <w:t xml:space="preserve">// </w:t>
      </w:r>
      <w:proofErr w:type="spellStart"/>
      <w:r>
        <w:rPr>
          <w:rFonts w:ascii="Times New Roman" w:hAnsi="Times New Roman" w:cs="Times New Roman"/>
        </w:rPr>
        <w:t>Иносми</w:t>
      </w:r>
      <w:proofErr w:type="spellEnd"/>
      <w:r>
        <w:rPr>
          <w:rFonts w:ascii="Times New Roman" w:hAnsi="Times New Roman" w:cs="Times New Roman"/>
        </w:rPr>
        <w:t xml:space="preserve">. 14.05.2018 </w:t>
      </w:r>
      <w:r w:rsidRPr="00DC19D2">
        <w:rPr>
          <w:rFonts w:ascii="Times New Roman" w:hAnsi="Times New Roman" w:cs="Times New Roman"/>
        </w:rPr>
        <w:t xml:space="preserve">// </w:t>
      </w:r>
      <w:r w:rsidRPr="00824039">
        <w:rPr>
          <w:rFonts w:ascii="Times New Roman" w:hAnsi="Times New Roman" w:cs="Times New Roman"/>
        </w:rPr>
        <w:t>https://inosmi.ru/asia/20150629/228850935.html</w:t>
      </w:r>
    </w:p>
  </w:footnote>
  <w:footnote w:id="138">
    <w:p w:rsidR="008A09BD" w:rsidRPr="0000055C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824039">
        <w:rPr>
          <w:rStyle w:val="aa"/>
          <w:rFonts w:ascii="Times New Roman" w:hAnsi="Times New Roman" w:cs="Times New Roman"/>
        </w:rPr>
        <w:footnoteRef/>
      </w:r>
      <w:r w:rsidRPr="00824039">
        <w:rPr>
          <w:rFonts w:ascii="Times New Roman" w:hAnsi="Times New Roman" w:cs="Times New Roman"/>
        </w:rPr>
        <w:t xml:space="preserve"> </w:t>
      </w:r>
      <w:r w:rsidRPr="00824039">
        <w:rPr>
          <w:rFonts w:ascii="Times New Roman" w:hAnsi="Times New Roman" w:cs="Times New Roman"/>
          <w:lang w:val="en-US"/>
        </w:rPr>
        <w:t>ASHLEY</w:t>
      </w:r>
      <w:r>
        <w:rPr>
          <w:rFonts w:ascii="Times New Roman" w:hAnsi="Times New Roman" w:cs="Times New Roman"/>
        </w:rPr>
        <w:t xml:space="preserve">, </w:t>
      </w:r>
      <w:r w:rsidRPr="00824039">
        <w:rPr>
          <w:rFonts w:ascii="Times New Roman" w:hAnsi="Times New Roman" w:cs="Times New Roman"/>
          <w:lang w:val="en-US"/>
        </w:rPr>
        <w:t>J</w:t>
      </w:r>
      <w:r w:rsidRPr="00824039">
        <w:rPr>
          <w:rFonts w:ascii="Times New Roman" w:hAnsi="Times New Roman" w:cs="Times New Roman"/>
        </w:rPr>
        <w:t xml:space="preserve">. </w:t>
      </w:r>
      <w:r w:rsidRPr="00824039">
        <w:rPr>
          <w:rFonts w:ascii="Times New Roman" w:hAnsi="Times New Roman" w:cs="Times New Roman"/>
          <w:lang w:val="en-US"/>
        </w:rPr>
        <w:t>TELLIS</w:t>
      </w:r>
      <w:r>
        <w:rPr>
          <w:rFonts w:ascii="Times New Roman" w:hAnsi="Times New Roman" w:cs="Times New Roman"/>
        </w:rPr>
        <w:t>. Индия как ведущая держава</w:t>
      </w:r>
      <w:r w:rsidRPr="00824039">
        <w:rPr>
          <w:rFonts w:ascii="Times New Roman" w:hAnsi="Times New Roman" w:cs="Times New Roman"/>
        </w:rPr>
        <w:t xml:space="preserve"> </w:t>
      </w:r>
      <w:r w:rsidRPr="00DC19D2">
        <w:rPr>
          <w:rFonts w:ascii="Times New Roman" w:hAnsi="Times New Roman" w:cs="Times New Roman"/>
        </w:rPr>
        <w:t xml:space="preserve">/ </w:t>
      </w:r>
      <w:r w:rsidRPr="00824039">
        <w:rPr>
          <w:rFonts w:ascii="Times New Roman" w:hAnsi="Times New Roman" w:cs="Times New Roman"/>
          <w:lang w:val="en-US"/>
        </w:rPr>
        <w:t>ASHLEY</w:t>
      </w:r>
      <w:r w:rsidRPr="00DC19D2">
        <w:rPr>
          <w:rFonts w:ascii="Times New Roman" w:hAnsi="Times New Roman" w:cs="Times New Roman"/>
        </w:rPr>
        <w:t xml:space="preserve">, </w:t>
      </w:r>
      <w:r w:rsidRPr="00824039">
        <w:rPr>
          <w:rFonts w:ascii="Times New Roman" w:hAnsi="Times New Roman" w:cs="Times New Roman"/>
        </w:rPr>
        <w:t xml:space="preserve"> </w:t>
      </w:r>
      <w:r w:rsidRPr="00824039">
        <w:rPr>
          <w:rFonts w:ascii="Times New Roman" w:hAnsi="Times New Roman" w:cs="Times New Roman"/>
          <w:lang w:val="en-US"/>
        </w:rPr>
        <w:t>J</w:t>
      </w:r>
      <w:r w:rsidRPr="00824039">
        <w:rPr>
          <w:rFonts w:ascii="Times New Roman" w:hAnsi="Times New Roman" w:cs="Times New Roman"/>
        </w:rPr>
        <w:t xml:space="preserve">. </w:t>
      </w:r>
      <w:proofErr w:type="gramStart"/>
      <w:r w:rsidRPr="00824039">
        <w:rPr>
          <w:rFonts w:ascii="Times New Roman" w:hAnsi="Times New Roman" w:cs="Times New Roman"/>
          <w:lang w:val="en-US"/>
        </w:rPr>
        <w:t>TELLIS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URL:</w:t>
      </w:r>
      <w:r w:rsidRPr="0000055C">
        <w:rPr>
          <w:rFonts w:ascii="Times New Roman" w:hAnsi="Times New Roman" w:cs="Times New Roman"/>
          <w:lang w:val="en-US"/>
        </w:rPr>
        <w:t xml:space="preserve"> </w:t>
      </w:r>
      <w:r w:rsidRPr="00DC19D2">
        <w:rPr>
          <w:rFonts w:ascii="Times New Roman" w:hAnsi="Times New Roman" w:cs="Times New Roman"/>
          <w:lang w:val="en-US"/>
        </w:rPr>
        <w:t>https</w:t>
      </w:r>
      <w:r w:rsidRPr="0000055C">
        <w:rPr>
          <w:rFonts w:ascii="Times New Roman" w:hAnsi="Times New Roman" w:cs="Times New Roman"/>
          <w:lang w:val="en-US"/>
        </w:rPr>
        <w:t>://</w:t>
      </w:r>
      <w:r w:rsidRPr="00DC19D2">
        <w:rPr>
          <w:rFonts w:ascii="Times New Roman" w:hAnsi="Times New Roman" w:cs="Times New Roman"/>
          <w:lang w:val="en-US"/>
        </w:rPr>
        <w:t>carnegie</w:t>
      </w:r>
      <w:r w:rsidRPr="0000055C">
        <w:rPr>
          <w:rFonts w:ascii="Times New Roman" w:hAnsi="Times New Roman" w:cs="Times New Roman"/>
          <w:lang w:val="en-US"/>
        </w:rPr>
        <w:t>.</w:t>
      </w:r>
      <w:r w:rsidRPr="00DC19D2">
        <w:rPr>
          <w:rFonts w:ascii="Times New Roman" w:hAnsi="Times New Roman" w:cs="Times New Roman"/>
          <w:lang w:val="en-US"/>
        </w:rPr>
        <w:t>ru</w:t>
      </w:r>
      <w:r w:rsidRPr="0000055C">
        <w:rPr>
          <w:rFonts w:ascii="Times New Roman" w:hAnsi="Times New Roman" w:cs="Times New Roman"/>
          <w:lang w:val="en-US"/>
        </w:rPr>
        <w:t>/2016/05/05/</w:t>
      </w:r>
      <w:r w:rsidRPr="00DC19D2">
        <w:rPr>
          <w:rFonts w:ascii="Times New Roman" w:hAnsi="Times New Roman" w:cs="Times New Roman"/>
          <w:lang w:val="en-US"/>
        </w:rPr>
        <w:t>ru</w:t>
      </w:r>
      <w:r w:rsidRPr="0000055C">
        <w:rPr>
          <w:rFonts w:ascii="Times New Roman" w:hAnsi="Times New Roman" w:cs="Times New Roman"/>
          <w:lang w:val="en-US"/>
        </w:rPr>
        <w:t>-</w:t>
      </w:r>
      <w:r w:rsidRPr="00DC19D2">
        <w:rPr>
          <w:rFonts w:ascii="Times New Roman" w:hAnsi="Times New Roman" w:cs="Times New Roman"/>
          <w:lang w:val="en-US"/>
        </w:rPr>
        <w:t>pub</w:t>
      </w:r>
      <w:r w:rsidRPr="0000055C">
        <w:rPr>
          <w:rFonts w:ascii="Times New Roman" w:hAnsi="Times New Roman" w:cs="Times New Roman"/>
          <w:lang w:val="en-US"/>
        </w:rPr>
        <w:t>-63509</w:t>
      </w:r>
      <w:r>
        <w:rPr>
          <w:rFonts w:ascii="Times New Roman" w:hAnsi="Times New Roman" w:cs="Times New Roman"/>
          <w:lang w:val="en-US"/>
        </w:rPr>
        <w:t xml:space="preserve"> </w:t>
      </w:r>
      <w:r w:rsidRPr="0000055C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00055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00055C">
        <w:rPr>
          <w:rFonts w:ascii="Times New Roman" w:hAnsi="Times New Roman" w:cs="Times New Roman"/>
          <w:lang w:val="en-US"/>
        </w:rPr>
        <w:t xml:space="preserve">: 12.05.2018). </w:t>
      </w:r>
    </w:p>
  </w:footnote>
  <w:footnote w:id="139">
    <w:p w:rsidR="008A09BD" w:rsidRPr="00D960E8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824039">
        <w:rPr>
          <w:rStyle w:val="aa"/>
          <w:rFonts w:ascii="Times New Roman" w:hAnsi="Times New Roman" w:cs="Times New Roman"/>
        </w:rPr>
        <w:footnoteRef/>
      </w:r>
      <w:r w:rsidRPr="008240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4039">
        <w:rPr>
          <w:rFonts w:ascii="Times New Roman" w:hAnsi="Times New Roman" w:cs="Times New Roman"/>
          <w:lang w:val="en-US"/>
        </w:rPr>
        <w:t>Gowen</w:t>
      </w:r>
      <w:proofErr w:type="spellEnd"/>
      <w:r w:rsidRPr="0000055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00055C">
        <w:rPr>
          <w:rFonts w:ascii="Times New Roman" w:hAnsi="Times New Roman" w:cs="Times New Roman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lang w:val="en-US"/>
        </w:rPr>
        <w:t>Denyer</w:t>
      </w:r>
      <w:proofErr w:type="spellEnd"/>
      <w:r w:rsidRPr="0000055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S.</w:t>
      </w:r>
      <w:r w:rsidRPr="00824039">
        <w:rPr>
          <w:rFonts w:ascii="Times New Roman" w:hAnsi="Times New Roman" w:cs="Times New Roman"/>
          <w:lang w:val="en-US"/>
        </w:rPr>
        <w:t xml:space="preserve"> China and India are dangerously close to military conflict in the </w:t>
      </w:r>
      <w:proofErr w:type="gramStart"/>
      <w:r w:rsidRPr="00824039">
        <w:rPr>
          <w:rFonts w:ascii="Times New Roman" w:hAnsi="Times New Roman" w:cs="Times New Roman"/>
          <w:lang w:val="en-US"/>
        </w:rPr>
        <w:t xml:space="preserve">Himalayas </w:t>
      </w:r>
      <w:r>
        <w:rPr>
          <w:rFonts w:ascii="Times New Roman" w:hAnsi="Times New Roman" w:cs="Times New Roman"/>
          <w:lang w:val="en-US"/>
        </w:rPr>
        <w:t xml:space="preserve"> /</w:t>
      </w:r>
      <w:proofErr w:type="gramEnd"/>
      <w:r>
        <w:rPr>
          <w:rFonts w:ascii="Times New Roman" w:hAnsi="Times New Roman" w:cs="Times New Roman"/>
          <w:lang w:val="en-US"/>
        </w:rPr>
        <w:t xml:space="preserve">/ The Washington Post. 17. 07. 2017 // URL: </w:t>
      </w:r>
      <w:r w:rsidRPr="00824039">
        <w:rPr>
          <w:rFonts w:ascii="Times New Roman" w:hAnsi="Times New Roman" w:cs="Times New Roman"/>
          <w:lang w:val="en-US"/>
        </w:rPr>
        <w:t>https://www.washingtonpost.com/world/asia_pacific/china-and-india-locked-in-tense-military-standoff-at-border/2017/08/16/30e7bb42-810c-11e7-9e7a-20fa8d7a0db6_story.html</w:t>
      </w:r>
      <w:r w:rsidRPr="00D960E8">
        <w:rPr>
          <w:rFonts w:ascii="Times New Roman" w:hAnsi="Times New Roman" w:cs="Times New Roman"/>
          <w:lang w:val="en-US"/>
        </w:rPr>
        <w:t>?utm_term=.814bdea97642</w:t>
      </w:r>
    </w:p>
  </w:footnote>
  <w:footnote w:id="140">
    <w:p w:rsidR="008A09BD" w:rsidRPr="00D960E8" w:rsidRDefault="008A09BD" w:rsidP="00B7167D">
      <w:pPr>
        <w:pStyle w:val="a8"/>
        <w:ind w:right="544"/>
        <w:jc w:val="both"/>
        <w:rPr>
          <w:lang w:val="en-US"/>
        </w:rPr>
      </w:pPr>
      <w:r w:rsidRPr="00D960E8">
        <w:rPr>
          <w:rStyle w:val="aa"/>
          <w:rFonts w:ascii="Times New Roman" w:hAnsi="Times New Roman" w:cs="Times New Roman"/>
        </w:rPr>
        <w:footnoteRef/>
      </w:r>
      <w:r w:rsidRPr="00D960E8">
        <w:rPr>
          <w:rFonts w:ascii="Times New Roman" w:hAnsi="Times New Roman" w:cs="Times New Roman"/>
          <w:lang w:val="en-US"/>
        </w:rPr>
        <w:t xml:space="preserve"> What Threatens Indians The Most?</w:t>
      </w:r>
      <w:r>
        <w:rPr>
          <w:rFonts w:ascii="Times New Roman" w:hAnsi="Times New Roman" w:cs="Times New Roman"/>
          <w:lang w:val="en-US"/>
        </w:rPr>
        <w:t xml:space="preserve"> // Republic. 01.08.2017 //</w:t>
      </w:r>
      <w:r w:rsidRPr="00D960E8">
        <w:rPr>
          <w:rFonts w:ascii="Times New Roman" w:hAnsi="Times New Roman" w:cs="Times New Roman"/>
          <w:lang w:val="en-US"/>
        </w:rPr>
        <w:t xml:space="preserve"> http://www.republicworld.com/india-news/city-news/what-threatens-indians-the-most</w:t>
      </w:r>
    </w:p>
  </w:footnote>
  <w:footnote w:id="141">
    <w:p w:rsidR="008A09BD" w:rsidRPr="00B7167D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A33F66">
        <w:rPr>
          <w:rStyle w:val="aa"/>
          <w:rFonts w:ascii="Times New Roman" w:hAnsi="Times New Roman" w:cs="Times New Roman"/>
        </w:rPr>
        <w:footnoteRef/>
      </w:r>
      <w:r w:rsidRPr="00B7167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B65D9">
        <w:rPr>
          <w:rFonts w:ascii="Times New Roman" w:hAnsi="Times New Roman" w:cs="Times New Roman"/>
          <w:lang w:val="en-US"/>
        </w:rPr>
        <w:t xml:space="preserve">National security </w:t>
      </w:r>
      <w:r>
        <w:rPr>
          <w:rFonts w:ascii="Times New Roman" w:hAnsi="Times New Roman" w:cs="Times New Roman"/>
          <w:lang w:val="en-US"/>
        </w:rPr>
        <w:t>strategy.</w:t>
      </w:r>
      <w:proofErr w:type="gramEnd"/>
      <w:r>
        <w:rPr>
          <w:rFonts w:ascii="Times New Roman" w:hAnsi="Times New Roman" w:cs="Times New Roman"/>
          <w:lang w:val="en-US"/>
        </w:rPr>
        <w:t xml:space="preserve"> – Washington, DC, 201</w:t>
      </w:r>
      <w:r w:rsidRPr="00FD5B37">
        <w:rPr>
          <w:rFonts w:ascii="Times New Roman" w:hAnsi="Times New Roman" w:cs="Times New Roman"/>
          <w:lang w:val="en-US"/>
        </w:rPr>
        <w:t>7</w:t>
      </w:r>
      <w:r w:rsidRPr="00336AD5">
        <w:rPr>
          <w:rFonts w:ascii="Times New Roman" w:eastAsia="Calibri" w:hAnsi="Times New Roman" w:cs="Times New Roman"/>
          <w:shd w:val="clear" w:color="auto" w:fill="FCFCFC"/>
          <w:lang w:val="en-US"/>
        </w:rPr>
        <w:t>URL</w:t>
      </w:r>
      <w:r w:rsidRPr="00032DA5">
        <w:rPr>
          <w:rFonts w:ascii="Times New Roman" w:eastAsia="Calibri" w:hAnsi="Times New Roman" w:cs="Times New Roman"/>
          <w:shd w:val="clear" w:color="auto" w:fill="FCFCFC"/>
          <w:lang w:val="en-US"/>
        </w:rPr>
        <w:t xml:space="preserve">:  </w:t>
      </w:r>
      <w:r w:rsidRPr="00032DA5">
        <w:rPr>
          <w:rFonts w:ascii="Times New Roman" w:hAnsi="Times New Roman" w:cs="Times New Roman"/>
          <w:lang w:val="en-US"/>
        </w:rPr>
        <w:t>https://www.whitehouse.gov/wp-</w:t>
      </w:r>
      <w:r w:rsidRPr="00B7167D">
        <w:rPr>
          <w:rFonts w:ascii="Times New Roman" w:hAnsi="Times New Roman" w:cs="Times New Roman"/>
          <w:lang w:val="en-US"/>
        </w:rPr>
        <w:t>content/uploads/2017/12/NSS-Final-12-18-2017-</w:t>
      </w:r>
      <w:proofErr w:type="gramStart"/>
      <w:r w:rsidRPr="00B7167D">
        <w:rPr>
          <w:rFonts w:ascii="Times New Roman" w:hAnsi="Times New Roman" w:cs="Times New Roman"/>
          <w:lang w:val="en-US"/>
        </w:rPr>
        <w:t>0905.pdf  (</w:t>
      </w:r>
      <w:proofErr w:type="gramEnd"/>
      <w:r w:rsidRPr="00B7167D">
        <w:rPr>
          <w:rFonts w:ascii="Times New Roman" w:hAnsi="Times New Roman" w:cs="Times New Roman"/>
          <w:lang w:val="en-US"/>
        </w:rPr>
        <w:t>date of access 07.02.2014.)</w:t>
      </w:r>
    </w:p>
  </w:footnote>
  <w:footnote w:id="142">
    <w:p w:rsidR="008A09BD" w:rsidRPr="00B7167D" w:rsidRDefault="008A09BD" w:rsidP="00CC4570">
      <w:pPr>
        <w:pStyle w:val="a8"/>
        <w:ind w:right="544"/>
        <w:jc w:val="both"/>
        <w:rPr>
          <w:rFonts w:ascii="Times New Roman" w:hAnsi="Times New Roman" w:cs="Times New Roman"/>
        </w:rPr>
      </w:pPr>
      <w:r w:rsidRPr="00B7167D">
        <w:rPr>
          <w:rStyle w:val="aa"/>
          <w:rFonts w:ascii="Times New Roman" w:hAnsi="Times New Roman" w:cs="Times New Roman"/>
        </w:rPr>
        <w:footnoteRef/>
      </w:r>
      <w:r w:rsidRPr="00B7167D">
        <w:rPr>
          <w:rFonts w:ascii="Times New Roman" w:hAnsi="Times New Roman" w:cs="Times New Roman"/>
        </w:rPr>
        <w:t xml:space="preserve"> </w:t>
      </w:r>
      <w:proofErr w:type="gramStart"/>
      <w:r w:rsidRPr="00B7167D">
        <w:rPr>
          <w:rFonts w:ascii="Times New Roman" w:hAnsi="Times New Roman" w:cs="Times New Roman"/>
          <w:lang w:val="en-US"/>
        </w:rPr>
        <w:t>The</w:t>
      </w:r>
      <w:r w:rsidRPr="00B7167D">
        <w:rPr>
          <w:rFonts w:ascii="Times New Roman" w:hAnsi="Times New Roman" w:cs="Times New Roman"/>
        </w:rPr>
        <w:t xml:space="preserve"> </w:t>
      </w:r>
      <w:r w:rsidRPr="00B7167D">
        <w:rPr>
          <w:rFonts w:ascii="Times New Roman" w:hAnsi="Times New Roman" w:cs="Times New Roman"/>
          <w:lang w:val="en-US"/>
        </w:rPr>
        <w:t>same</w:t>
      </w:r>
      <w:r w:rsidRPr="00B7167D">
        <w:rPr>
          <w:rFonts w:ascii="Times New Roman" w:hAnsi="Times New Roman" w:cs="Times New Roman"/>
        </w:rPr>
        <w:t>.</w:t>
      </w:r>
      <w:proofErr w:type="gramEnd"/>
      <w:r w:rsidRPr="00B7167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P</w:t>
      </w:r>
      <w:r w:rsidRPr="00B7167D">
        <w:rPr>
          <w:rFonts w:ascii="Times New Roman" w:hAnsi="Times New Roman" w:cs="Times New Roman"/>
        </w:rPr>
        <w:t>. 34.</w:t>
      </w:r>
      <w:proofErr w:type="gramEnd"/>
    </w:p>
  </w:footnote>
  <w:footnote w:id="143">
    <w:p w:rsidR="008A09BD" w:rsidRDefault="008A09BD" w:rsidP="00CC4570">
      <w:pPr>
        <w:pStyle w:val="a8"/>
        <w:ind w:right="544"/>
        <w:jc w:val="both"/>
      </w:pPr>
      <w:r w:rsidRPr="00A33F66">
        <w:rPr>
          <w:rStyle w:val="aa"/>
          <w:rFonts w:ascii="Times New Roman" w:hAnsi="Times New Roman" w:cs="Times New Roman"/>
        </w:rPr>
        <w:footnoteRef/>
      </w:r>
      <w:r w:rsidRPr="00A33F66">
        <w:rPr>
          <w:rFonts w:ascii="Times New Roman" w:hAnsi="Times New Roman" w:cs="Times New Roman"/>
        </w:rPr>
        <w:t xml:space="preserve"> Исаев</w:t>
      </w:r>
      <w:r w:rsidRPr="00B7167D">
        <w:rPr>
          <w:rFonts w:ascii="Times New Roman" w:hAnsi="Times New Roman" w:cs="Times New Roman"/>
        </w:rPr>
        <w:t>,</w:t>
      </w:r>
      <w:r w:rsidRPr="00A33F66">
        <w:rPr>
          <w:rFonts w:ascii="Times New Roman" w:hAnsi="Times New Roman" w:cs="Times New Roman"/>
        </w:rPr>
        <w:t xml:space="preserve"> М. США необходимо пре</w:t>
      </w:r>
      <w:r>
        <w:rPr>
          <w:rFonts w:ascii="Times New Roman" w:hAnsi="Times New Roman" w:cs="Times New Roman"/>
        </w:rPr>
        <w:t xml:space="preserve">вратить Индию в мировую державу </w:t>
      </w:r>
      <w:r w:rsidRPr="00B7167D">
        <w:rPr>
          <w:rFonts w:ascii="Times New Roman" w:hAnsi="Times New Roman" w:cs="Times New Roman"/>
        </w:rPr>
        <w:t xml:space="preserve">// 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Interest</w:t>
      </w:r>
      <w:proofErr w:type="spellEnd"/>
      <w:r w:rsidRPr="00B7167D">
        <w:rPr>
          <w:rFonts w:ascii="Times New Roman" w:hAnsi="Times New Roman" w:cs="Times New Roman"/>
        </w:rPr>
        <w:t>. 04. 09. 2017 //</w:t>
      </w:r>
      <w:r>
        <w:rPr>
          <w:rFonts w:ascii="Times New Roman" w:hAnsi="Times New Roman" w:cs="Times New Roman"/>
        </w:rPr>
        <w:t xml:space="preserve"> </w:t>
      </w:r>
      <w:r w:rsidRPr="00A33F66">
        <w:rPr>
          <w:rFonts w:ascii="Times New Roman" w:hAnsi="Times New Roman" w:cs="Times New Roman"/>
        </w:rPr>
        <w:t xml:space="preserve"> https://regnum.ru/news/2362560.html</w:t>
      </w:r>
    </w:p>
  </w:footnote>
  <w:footnote w:id="144">
    <w:p w:rsidR="008A09BD" w:rsidRPr="00503547" w:rsidRDefault="008A09BD" w:rsidP="00CC4570">
      <w:pPr>
        <w:pStyle w:val="a8"/>
        <w:ind w:right="544"/>
        <w:jc w:val="both"/>
        <w:rPr>
          <w:rFonts w:ascii="Times New Roman" w:hAnsi="Times New Roman" w:cs="Times New Roman"/>
        </w:rPr>
      </w:pPr>
      <w:r w:rsidRPr="00503547">
        <w:rPr>
          <w:rStyle w:val="aa"/>
          <w:rFonts w:ascii="Times New Roman" w:hAnsi="Times New Roman" w:cs="Times New Roman"/>
        </w:rPr>
        <w:footnoteRef/>
      </w:r>
      <w:r w:rsidRPr="00503547">
        <w:rPr>
          <w:rFonts w:ascii="Times New Roman" w:hAnsi="Times New Roman" w:cs="Times New Roman"/>
        </w:rPr>
        <w:t xml:space="preserve"> </w:t>
      </w:r>
      <w:proofErr w:type="spellStart"/>
      <w:r w:rsidRPr="00503547">
        <w:rPr>
          <w:rFonts w:ascii="Times New Roman" w:hAnsi="Times New Roman" w:cs="Times New Roman"/>
        </w:rPr>
        <w:t>Кистанов</w:t>
      </w:r>
      <w:proofErr w:type="spellEnd"/>
      <w:r w:rsidRPr="00B7167D">
        <w:rPr>
          <w:rFonts w:ascii="Times New Roman" w:hAnsi="Times New Roman" w:cs="Times New Roman"/>
        </w:rPr>
        <w:t>,</w:t>
      </w:r>
      <w:r w:rsidRPr="00503547">
        <w:rPr>
          <w:rFonts w:ascii="Times New Roman" w:hAnsi="Times New Roman" w:cs="Times New Roman"/>
        </w:rPr>
        <w:t xml:space="preserve"> В. Антикитайская стратегия Японии.</w:t>
      </w:r>
      <w:r w:rsidRPr="00B7167D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>Ведомости. 19. 04. 2018</w:t>
      </w:r>
      <w:r w:rsidRPr="00503547">
        <w:rPr>
          <w:rFonts w:ascii="Times New Roman" w:hAnsi="Times New Roman" w:cs="Times New Roman"/>
        </w:rPr>
        <w:t xml:space="preserve"> </w:t>
      </w:r>
      <w:r w:rsidRPr="00B7167D">
        <w:rPr>
          <w:rFonts w:ascii="Times New Roman" w:hAnsi="Times New Roman" w:cs="Times New Roman"/>
        </w:rPr>
        <w:t xml:space="preserve">// </w:t>
      </w:r>
      <w:r w:rsidRPr="00503547">
        <w:rPr>
          <w:rFonts w:ascii="Times New Roman" w:hAnsi="Times New Roman" w:cs="Times New Roman"/>
        </w:rPr>
        <w:t>https://www.eastrussia.ru/material/antikitayskaya-strategiya-yaponii/</w:t>
      </w:r>
    </w:p>
  </w:footnote>
  <w:footnote w:id="145">
    <w:p w:rsidR="008A09BD" w:rsidRPr="00B7167D" w:rsidRDefault="008A09BD" w:rsidP="00CC4570">
      <w:pPr>
        <w:pStyle w:val="a8"/>
        <w:ind w:right="544"/>
        <w:jc w:val="both"/>
        <w:rPr>
          <w:rFonts w:ascii="Times New Roman" w:hAnsi="Times New Roman" w:cs="Times New Roman"/>
        </w:rPr>
      </w:pPr>
      <w:r w:rsidRPr="004E551E">
        <w:rPr>
          <w:rStyle w:val="aa"/>
          <w:rFonts w:ascii="Times New Roman" w:hAnsi="Times New Roman" w:cs="Times New Roman"/>
        </w:rPr>
        <w:footnoteRef/>
      </w:r>
      <w:r w:rsidRPr="004E551E">
        <w:rPr>
          <w:rFonts w:ascii="Times New Roman" w:hAnsi="Times New Roman" w:cs="Times New Roman"/>
        </w:rPr>
        <w:t xml:space="preserve"> </w:t>
      </w:r>
      <w:proofErr w:type="spellStart"/>
      <w:r w:rsidRPr="004E551E">
        <w:rPr>
          <w:rFonts w:ascii="Times New Roman" w:hAnsi="Times New Roman" w:cs="Times New Roman"/>
        </w:rPr>
        <w:t>Пузыня</w:t>
      </w:r>
      <w:proofErr w:type="spellEnd"/>
      <w:proofErr w:type="gramStart"/>
      <w:r w:rsidRPr="004E551E">
        <w:rPr>
          <w:rFonts w:ascii="Times New Roman" w:hAnsi="Times New Roman" w:cs="Times New Roman"/>
        </w:rPr>
        <w:t xml:space="preserve"> </w:t>
      </w:r>
      <w:r w:rsidRPr="00B7167D">
        <w:rPr>
          <w:rFonts w:ascii="Times New Roman" w:hAnsi="Times New Roman" w:cs="Times New Roman"/>
        </w:rPr>
        <w:t>,</w:t>
      </w:r>
      <w:proofErr w:type="gramEnd"/>
      <w:r w:rsidRPr="004E551E">
        <w:rPr>
          <w:rFonts w:ascii="Times New Roman" w:hAnsi="Times New Roman" w:cs="Times New Roman"/>
        </w:rPr>
        <w:t>Н.Н. Стратегическое партнерство Японии и Индии в сфере безопасности в Инд</w:t>
      </w:r>
      <w:r>
        <w:rPr>
          <w:rFonts w:ascii="Times New Roman" w:hAnsi="Times New Roman" w:cs="Times New Roman"/>
        </w:rPr>
        <w:t>о-Тихоокеанском регионе</w:t>
      </w:r>
      <w:r w:rsidRPr="00B7167D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E551E">
        <w:rPr>
          <w:rFonts w:ascii="Times New Roman" w:hAnsi="Times New Roman" w:cs="Times New Roman"/>
        </w:rPr>
        <w:t>Пузыня</w:t>
      </w:r>
      <w:proofErr w:type="spellEnd"/>
      <w:r w:rsidRPr="004E551E">
        <w:rPr>
          <w:rFonts w:ascii="Times New Roman" w:hAnsi="Times New Roman" w:cs="Times New Roman"/>
        </w:rPr>
        <w:t xml:space="preserve"> </w:t>
      </w:r>
      <w:r w:rsidRPr="00B7167D">
        <w:rPr>
          <w:rFonts w:ascii="Times New Roman" w:hAnsi="Times New Roman" w:cs="Times New Roman"/>
        </w:rPr>
        <w:t>,</w:t>
      </w:r>
      <w:r w:rsidRPr="004E551E">
        <w:rPr>
          <w:rFonts w:ascii="Times New Roman" w:hAnsi="Times New Roman" w:cs="Times New Roman"/>
        </w:rPr>
        <w:t>Н.Н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B7167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B7167D">
        <w:rPr>
          <w:rFonts w:ascii="Times New Roman" w:hAnsi="Times New Roman" w:cs="Times New Roman"/>
          <w:lang w:val="en-US"/>
        </w:rPr>
        <w:t>file</w:t>
      </w:r>
      <w:r w:rsidRPr="00B7167D">
        <w:rPr>
          <w:rFonts w:ascii="Times New Roman" w:hAnsi="Times New Roman" w:cs="Times New Roman"/>
        </w:rPr>
        <w:t>://</w:t>
      </w:r>
      <w:r w:rsidRPr="00B7167D">
        <w:rPr>
          <w:rFonts w:ascii="Times New Roman" w:hAnsi="Times New Roman" w:cs="Times New Roman"/>
          <w:lang w:val="en-US"/>
        </w:rPr>
        <w:t>Downloads</w:t>
      </w:r>
      <w:r w:rsidRPr="00B7167D">
        <w:rPr>
          <w:rFonts w:ascii="Times New Roman" w:hAnsi="Times New Roman" w:cs="Times New Roman"/>
        </w:rPr>
        <w:t>/</w:t>
      </w:r>
      <w:proofErr w:type="spellStart"/>
      <w:r w:rsidRPr="00B7167D">
        <w:rPr>
          <w:rFonts w:ascii="Times New Roman" w:hAnsi="Times New Roman" w:cs="Times New Roman"/>
          <w:lang w:val="en-US"/>
        </w:rPr>
        <w:t>strategicheskoe</w:t>
      </w:r>
      <w:proofErr w:type="spellEnd"/>
      <w:r w:rsidRPr="00B7167D">
        <w:rPr>
          <w:rFonts w:ascii="Times New Roman" w:hAnsi="Times New Roman" w:cs="Times New Roman"/>
        </w:rPr>
        <w:t>-</w:t>
      </w:r>
      <w:proofErr w:type="spellStart"/>
      <w:r w:rsidRPr="00B7167D">
        <w:rPr>
          <w:rFonts w:ascii="Times New Roman" w:hAnsi="Times New Roman" w:cs="Times New Roman"/>
          <w:lang w:val="en-US"/>
        </w:rPr>
        <w:t>partnerstvo</w:t>
      </w:r>
      <w:proofErr w:type="spellEnd"/>
      <w:r w:rsidRPr="00B7167D">
        <w:rPr>
          <w:rFonts w:ascii="Times New Roman" w:hAnsi="Times New Roman" w:cs="Times New Roman"/>
        </w:rPr>
        <w:t>-</w:t>
      </w:r>
      <w:proofErr w:type="spellStart"/>
      <w:r w:rsidRPr="00B7167D">
        <w:rPr>
          <w:rFonts w:ascii="Times New Roman" w:hAnsi="Times New Roman" w:cs="Times New Roman"/>
          <w:lang w:val="en-US"/>
        </w:rPr>
        <w:t>yaponii</w:t>
      </w:r>
      <w:proofErr w:type="spellEnd"/>
      <w:r w:rsidRPr="00B7167D">
        <w:rPr>
          <w:rFonts w:ascii="Times New Roman" w:hAnsi="Times New Roman" w:cs="Times New Roman"/>
        </w:rPr>
        <w:t>-</w:t>
      </w:r>
      <w:r w:rsidRPr="00B7167D">
        <w:rPr>
          <w:rFonts w:ascii="Times New Roman" w:hAnsi="Times New Roman" w:cs="Times New Roman"/>
          <w:lang w:val="en-US"/>
        </w:rPr>
        <w:t>i</w:t>
      </w:r>
      <w:r w:rsidRPr="00B7167D">
        <w:rPr>
          <w:rFonts w:ascii="Times New Roman" w:hAnsi="Times New Roman" w:cs="Times New Roman"/>
        </w:rPr>
        <w:t>-</w:t>
      </w:r>
      <w:proofErr w:type="spellStart"/>
      <w:r w:rsidRPr="00B7167D">
        <w:rPr>
          <w:rFonts w:ascii="Times New Roman" w:hAnsi="Times New Roman" w:cs="Times New Roman"/>
          <w:lang w:val="en-US"/>
        </w:rPr>
        <w:t>indii</w:t>
      </w:r>
      <w:proofErr w:type="spellEnd"/>
      <w:r w:rsidRPr="00B7167D">
        <w:rPr>
          <w:rFonts w:ascii="Times New Roman" w:hAnsi="Times New Roman" w:cs="Times New Roman"/>
        </w:rPr>
        <w:t>-</w:t>
      </w:r>
      <w:r w:rsidRPr="00B7167D">
        <w:rPr>
          <w:rFonts w:ascii="Times New Roman" w:hAnsi="Times New Roman" w:cs="Times New Roman"/>
          <w:lang w:val="en-US"/>
        </w:rPr>
        <w:t>v</w:t>
      </w:r>
      <w:r w:rsidRPr="00B7167D">
        <w:rPr>
          <w:rFonts w:ascii="Times New Roman" w:hAnsi="Times New Roman" w:cs="Times New Roman"/>
        </w:rPr>
        <w:t>-</w:t>
      </w:r>
      <w:proofErr w:type="spellStart"/>
      <w:r w:rsidRPr="00B7167D">
        <w:rPr>
          <w:rFonts w:ascii="Times New Roman" w:hAnsi="Times New Roman" w:cs="Times New Roman"/>
          <w:lang w:val="en-US"/>
        </w:rPr>
        <w:t>sfere</w:t>
      </w:r>
      <w:proofErr w:type="spellEnd"/>
      <w:r w:rsidRPr="00B7167D">
        <w:rPr>
          <w:rFonts w:ascii="Times New Roman" w:hAnsi="Times New Roman" w:cs="Times New Roman"/>
        </w:rPr>
        <w:t>-</w:t>
      </w:r>
      <w:proofErr w:type="spellStart"/>
      <w:r w:rsidRPr="00B7167D">
        <w:rPr>
          <w:rFonts w:ascii="Times New Roman" w:hAnsi="Times New Roman" w:cs="Times New Roman"/>
          <w:lang w:val="en-US"/>
        </w:rPr>
        <w:t>bezopasnosti</w:t>
      </w:r>
      <w:proofErr w:type="spellEnd"/>
      <w:r w:rsidRPr="00B7167D">
        <w:rPr>
          <w:rFonts w:ascii="Times New Roman" w:hAnsi="Times New Roman" w:cs="Times New Roman"/>
        </w:rPr>
        <w:t>-</w:t>
      </w:r>
      <w:r w:rsidRPr="00B7167D">
        <w:rPr>
          <w:rFonts w:ascii="Times New Roman" w:hAnsi="Times New Roman" w:cs="Times New Roman"/>
          <w:lang w:val="en-US"/>
        </w:rPr>
        <w:t>v</w:t>
      </w:r>
      <w:r w:rsidRPr="00B7167D">
        <w:rPr>
          <w:rFonts w:ascii="Times New Roman" w:hAnsi="Times New Roman" w:cs="Times New Roman"/>
        </w:rPr>
        <w:t>-</w:t>
      </w:r>
      <w:r w:rsidRPr="00B7167D">
        <w:rPr>
          <w:rFonts w:ascii="Times New Roman" w:hAnsi="Times New Roman" w:cs="Times New Roman"/>
          <w:lang w:val="en-US"/>
        </w:rPr>
        <w:t>indo</w:t>
      </w:r>
      <w:r w:rsidRPr="00B7167D">
        <w:rPr>
          <w:rFonts w:ascii="Times New Roman" w:hAnsi="Times New Roman" w:cs="Times New Roman"/>
        </w:rPr>
        <w:t>-</w:t>
      </w:r>
      <w:proofErr w:type="spellStart"/>
      <w:r w:rsidRPr="00B7167D">
        <w:rPr>
          <w:rFonts w:ascii="Times New Roman" w:hAnsi="Times New Roman" w:cs="Times New Roman"/>
          <w:lang w:val="en-US"/>
        </w:rPr>
        <w:t>tihookeanskom</w:t>
      </w:r>
      <w:proofErr w:type="spellEnd"/>
      <w:r w:rsidRPr="00B7167D">
        <w:rPr>
          <w:rFonts w:ascii="Times New Roman" w:hAnsi="Times New Roman" w:cs="Times New Roman"/>
        </w:rPr>
        <w:t>-</w:t>
      </w:r>
      <w:proofErr w:type="spellStart"/>
      <w:r w:rsidRPr="00B7167D">
        <w:rPr>
          <w:rFonts w:ascii="Times New Roman" w:hAnsi="Times New Roman" w:cs="Times New Roman"/>
          <w:lang w:val="en-US"/>
        </w:rPr>
        <w:t>regione</w:t>
      </w:r>
      <w:proofErr w:type="spellEnd"/>
      <w:r w:rsidRPr="00B7167D">
        <w:rPr>
          <w:rFonts w:ascii="Times New Roman" w:hAnsi="Times New Roman" w:cs="Times New Roman"/>
        </w:rPr>
        <w:t>.</w:t>
      </w:r>
      <w:proofErr w:type="spellStart"/>
      <w:r w:rsidRPr="00B7167D">
        <w:rPr>
          <w:rFonts w:ascii="Times New Roman" w:hAnsi="Times New Roman" w:cs="Times New Roman"/>
          <w:lang w:val="en-US"/>
        </w:rPr>
        <w:t>pdf</w:t>
      </w:r>
      <w:proofErr w:type="spellEnd"/>
      <w:r w:rsidRPr="00B7167D">
        <w:rPr>
          <w:rFonts w:ascii="Times New Roman" w:hAnsi="Times New Roman" w:cs="Times New Roman"/>
        </w:rPr>
        <w:t xml:space="preserve"> </w:t>
      </w:r>
    </w:p>
  </w:footnote>
  <w:footnote w:id="146">
    <w:p w:rsidR="008A09BD" w:rsidRPr="001F4416" w:rsidRDefault="008A09BD" w:rsidP="00CC4570">
      <w:pPr>
        <w:pStyle w:val="a8"/>
        <w:ind w:right="544"/>
        <w:jc w:val="both"/>
        <w:rPr>
          <w:rFonts w:ascii="Times New Roman" w:hAnsi="Times New Roman" w:cs="Times New Roman"/>
          <w:lang w:val="en-US"/>
        </w:rPr>
      </w:pPr>
      <w:r w:rsidRPr="001F4416">
        <w:rPr>
          <w:rStyle w:val="aa"/>
          <w:rFonts w:ascii="Times New Roman" w:hAnsi="Times New Roman" w:cs="Times New Roman"/>
        </w:rPr>
        <w:footnoteRef/>
      </w:r>
      <w:r w:rsidRPr="001F4416">
        <w:rPr>
          <w:rFonts w:ascii="Times New Roman" w:hAnsi="Times New Roman" w:cs="Times New Roman"/>
          <w:lang w:val="en-US"/>
        </w:rPr>
        <w:t xml:space="preserve">  Japan and India Vision 2025 Special Strategic and Global Partnership. </w:t>
      </w:r>
      <w:proofErr w:type="gramStart"/>
      <w:r w:rsidRPr="001F4416">
        <w:rPr>
          <w:rFonts w:ascii="Times New Roman" w:hAnsi="Times New Roman" w:cs="Times New Roman"/>
          <w:lang w:val="en-US"/>
        </w:rPr>
        <w:t>Working Together for Peace and Prosperity of the In</w:t>
      </w:r>
      <w:r>
        <w:rPr>
          <w:rFonts w:ascii="Times New Roman" w:hAnsi="Times New Roman" w:cs="Times New Roman"/>
          <w:lang w:val="en-US"/>
        </w:rPr>
        <w:t>do-Pacific Region and the World.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1F4416">
        <w:rPr>
          <w:rFonts w:ascii="Times New Roman" w:hAnsi="Times New Roman" w:cs="Times New Roman"/>
          <w:lang w:val="en-US"/>
        </w:rPr>
        <w:t>URL: http://www.mofa.go.jp/s_s</w:t>
      </w:r>
      <w:r>
        <w:rPr>
          <w:rFonts w:ascii="Times New Roman" w:hAnsi="Times New Roman" w:cs="Times New Roman"/>
          <w:lang w:val="en-US"/>
        </w:rPr>
        <w:t>a/sw/in/page3e_000432.html (date</w:t>
      </w:r>
      <w:r w:rsidRPr="001F4416">
        <w:rPr>
          <w:rFonts w:ascii="Times New Roman" w:hAnsi="Times New Roman" w:cs="Times New Roman"/>
          <w:lang w:val="en-US"/>
        </w:rPr>
        <w:t xml:space="preserve"> of access:30.03.2017)</w:t>
      </w:r>
    </w:p>
  </w:footnote>
  <w:footnote w:id="147">
    <w:p w:rsidR="008A09BD" w:rsidRPr="00B7167D" w:rsidRDefault="008A09BD" w:rsidP="00CD03FF">
      <w:pPr>
        <w:pStyle w:val="a8"/>
        <w:tabs>
          <w:tab w:val="left" w:pos="9639"/>
        </w:tabs>
        <w:ind w:right="119"/>
        <w:jc w:val="both"/>
        <w:rPr>
          <w:rFonts w:ascii="Times New Roman" w:hAnsi="Times New Roman" w:cs="Times New Roman"/>
          <w:lang w:val="en-US"/>
        </w:rPr>
      </w:pPr>
      <w:r w:rsidRPr="009747E5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Цветов</w:t>
      </w:r>
      <w:r w:rsidRPr="00B7167D">
        <w:rPr>
          <w:rFonts w:ascii="Times New Roman" w:hAnsi="Times New Roman" w:cs="Times New Roman"/>
        </w:rPr>
        <w:t xml:space="preserve">, </w:t>
      </w:r>
      <w:r w:rsidRPr="009747E5">
        <w:rPr>
          <w:rFonts w:ascii="Times New Roman" w:hAnsi="Times New Roman" w:cs="Times New Roman"/>
        </w:rPr>
        <w:t xml:space="preserve">А. Индо-Тихоокеанский фронт: зачем на геополитической карте появился новый регион и что это сулит </w:t>
      </w:r>
      <w:r w:rsidRPr="00B7167D">
        <w:rPr>
          <w:rFonts w:ascii="Times New Roman" w:hAnsi="Times New Roman" w:cs="Times New Roman"/>
        </w:rPr>
        <w:t xml:space="preserve"> </w:t>
      </w:r>
      <w:r w:rsidRPr="0012044A">
        <w:rPr>
          <w:rFonts w:ascii="Times New Roman" w:hAnsi="Times New Roman" w:cs="Times New Roman"/>
        </w:rPr>
        <w:t xml:space="preserve">России? </w:t>
      </w:r>
      <w:r w:rsidRPr="00B71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/ </w:t>
      </w:r>
      <w:r>
        <w:rPr>
          <w:rFonts w:ascii="Times New Roman" w:hAnsi="Times New Roman" w:cs="Times New Roman"/>
        </w:rPr>
        <w:t>Цветов</w:t>
      </w:r>
      <w:r w:rsidRPr="00B7167D">
        <w:rPr>
          <w:rFonts w:ascii="Times New Roman" w:hAnsi="Times New Roman" w:cs="Times New Roman"/>
          <w:lang w:val="en-US"/>
        </w:rPr>
        <w:t xml:space="preserve">, </w:t>
      </w:r>
      <w:r w:rsidRPr="009747E5">
        <w:rPr>
          <w:rFonts w:ascii="Times New Roman" w:hAnsi="Times New Roman" w:cs="Times New Roman"/>
        </w:rPr>
        <w:t>А</w:t>
      </w:r>
      <w:r w:rsidRPr="00B7167D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 URL: </w:t>
      </w:r>
      <w:r w:rsidRPr="00B7167D">
        <w:rPr>
          <w:rFonts w:ascii="Times New Roman" w:hAnsi="Times New Roman" w:cs="Times New Roman"/>
          <w:lang w:val="en-US"/>
        </w:rPr>
        <w:t>https://carnegie.ru/commentary/75706</w:t>
      </w:r>
    </w:p>
  </w:footnote>
  <w:footnote w:id="148">
    <w:p w:rsidR="008A09BD" w:rsidRPr="0012044A" w:rsidRDefault="008A09BD" w:rsidP="00CD03FF">
      <w:pPr>
        <w:pStyle w:val="a8"/>
        <w:tabs>
          <w:tab w:val="left" w:pos="9639"/>
        </w:tabs>
        <w:ind w:right="119"/>
        <w:jc w:val="both"/>
        <w:rPr>
          <w:lang w:val="en-US"/>
        </w:rPr>
      </w:pPr>
      <w:r w:rsidRPr="0012044A">
        <w:rPr>
          <w:rStyle w:val="aa"/>
          <w:rFonts w:ascii="Times New Roman" w:hAnsi="Times New Roman" w:cs="Times New Roman"/>
        </w:rPr>
        <w:footnoteRef/>
      </w:r>
      <w:r w:rsidRPr="0012044A">
        <w:rPr>
          <w:rFonts w:ascii="Times New Roman" w:hAnsi="Times New Roman" w:cs="Times New Roman"/>
          <w:lang w:val="en-US"/>
        </w:rPr>
        <w:t xml:space="preserve"> Cooney</w:t>
      </w:r>
      <w:r>
        <w:rPr>
          <w:rFonts w:ascii="Times New Roman" w:hAnsi="Times New Roman" w:cs="Times New Roman"/>
          <w:lang w:val="en-US"/>
        </w:rPr>
        <w:t>, P.,</w:t>
      </w:r>
      <w:r w:rsidRPr="0012044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Perry, M.</w:t>
      </w:r>
      <w:r w:rsidRPr="0012044A">
        <w:rPr>
          <w:rFonts w:ascii="Times New Roman" w:hAnsi="Times New Roman" w:cs="Times New Roman"/>
          <w:lang w:val="en-US"/>
        </w:rPr>
        <w:t xml:space="preserve"> Australia, U.S., India and Japan in talks to establish Belt and Road alternative: </w:t>
      </w:r>
      <w:proofErr w:type="gramStart"/>
      <w:r w:rsidRPr="0012044A">
        <w:rPr>
          <w:rFonts w:ascii="Times New Roman" w:hAnsi="Times New Roman" w:cs="Times New Roman"/>
          <w:lang w:val="en-US"/>
        </w:rPr>
        <w:t xml:space="preserve">report </w:t>
      </w:r>
      <w:r>
        <w:rPr>
          <w:rFonts w:ascii="Times New Roman" w:hAnsi="Times New Roman" w:cs="Times New Roman"/>
          <w:lang w:val="en-US"/>
        </w:rPr>
        <w:t xml:space="preserve"> /</w:t>
      </w:r>
      <w:proofErr w:type="gramEnd"/>
      <w:r>
        <w:rPr>
          <w:rFonts w:ascii="Times New Roman" w:hAnsi="Times New Roman" w:cs="Times New Roman"/>
          <w:lang w:val="en-US"/>
        </w:rPr>
        <w:t xml:space="preserve">/ Reuters. 04. 05. 2018 // </w:t>
      </w:r>
      <w:r w:rsidRPr="0012044A">
        <w:rPr>
          <w:rFonts w:ascii="Times New Roman" w:hAnsi="Times New Roman" w:cs="Times New Roman"/>
          <w:lang w:val="en-US"/>
        </w:rPr>
        <w:t>https://www.reuters.com/article/us-china-beltandroad-quad/australia-u-s-india-and-japan-in-talks-to-establish-belt-and-road-alternative-report-idUSKCN1G20WG</w:t>
      </w:r>
    </w:p>
  </w:footnote>
  <w:footnote w:id="149">
    <w:p w:rsidR="008A09BD" w:rsidRPr="00BF33A0" w:rsidRDefault="008A09BD" w:rsidP="00CD03FF">
      <w:pPr>
        <w:pStyle w:val="a8"/>
        <w:ind w:right="-23"/>
        <w:jc w:val="both"/>
        <w:rPr>
          <w:rFonts w:ascii="Times New Roman" w:hAnsi="Times New Roman" w:cs="Times New Roman"/>
          <w:lang w:val="en-US"/>
        </w:rPr>
      </w:pPr>
      <w:r w:rsidRPr="00057861">
        <w:rPr>
          <w:rStyle w:val="aa"/>
          <w:rFonts w:ascii="Times New Roman" w:hAnsi="Times New Roman" w:cs="Times New Roman"/>
        </w:rPr>
        <w:footnoteRef/>
      </w:r>
      <w:r w:rsidRPr="00057861">
        <w:rPr>
          <w:rFonts w:ascii="Times New Roman" w:hAnsi="Times New Roman" w:cs="Times New Roman"/>
          <w:lang w:val="en-US"/>
        </w:rPr>
        <w:t xml:space="preserve"> </w:t>
      </w:r>
      <w:r w:rsidRPr="00057861">
        <w:rPr>
          <w:rFonts w:ascii="Times New Roman" w:hAnsi="Times New Roman" w:cs="Times New Roman"/>
          <w:color w:val="000000"/>
          <w:lang w:val="en-US"/>
        </w:rPr>
        <w:t>ASEAN Regional Forum</w:t>
      </w:r>
      <w:r>
        <w:rPr>
          <w:rFonts w:ascii="Times New Roman" w:hAnsi="Times New Roman" w:cs="Times New Roman"/>
          <w:color w:val="000000"/>
          <w:lang w:val="en-US"/>
        </w:rPr>
        <w:t xml:space="preserve"> Vision Statement 23 July 2009 </w:t>
      </w:r>
      <w:r w:rsidRPr="00057861">
        <w:rPr>
          <w:rFonts w:ascii="Times New Roman" w:hAnsi="Times New Roman" w:cs="Times New Roman"/>
          <w:color w:val="000000"/>
          <w:lang w:val="en-US"/>
        </w:rPr>
        <w:t xml:space="preserve">// Phuket. </w:t>
      </w:r>
      <w:r w:rsidRPr="00BF33A0">
        <w:rPr>
          <w:rFonts w:ascii="Times New Roman" w:hAnsi="Times New Roman" w:cs="Times New Roman"/>
          <w:color w:val="000000"/>
          <w:lang w:val="en-US"/>
        </w:rPr>
        <w:t>Thailand 23 July 2009. – p.10</w:t>
      </w:r>
    </w:p>
  </w:footnote>
  <w:footnote w:id="150">
    <w:p w:rsidR="008A09BD" w:rsidRPr="008A09BD" w:rsidRDefault="008A09BD" w:rsidP="00CD03FF">
      <w:pPr>
        <w:pStyle w:val="a8"/>
        <w:ind w:right="-23"/>
        <w:jc w:val="both"/>
      </w:pPr>
      <w:r>
        <w:rPr>
          <w:rStyle w:val="aa"/>
        </w:rPr>
        <w:footnoteRef/>
      </w:r>
      <w:r w:rsidRPr="00F860CA">
        <w:rPr>
          <w:lang w:val="en-US"/>
        </w:rPr>
        <w:t xml:space="preserve"> </w:t>
      </w:r>
      <w:proofErr w:type="spellStart"/>
      <w:r w:rsidRPr="00E01B0C">
        <w:rPr>
          <w:rFonts w:ascii="Times New Roman" w:hAnsi="Times New Roman" w:cs="Times New Roman"/>
          <w:color w:val="000000"/>
          <w:lang w:val="en-US"/>
        </w:rPr>
        <w:t>Buzan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 B.</w:t>
      </w:r>
      <w:r w:rsidRPr="00E01B0C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E01B0C">
        <w:rPr>
          <w:rFonts w:ascii="Times New Roman" w:hAnsi="Times New Roman" w:cs="Times New Roman"/>
          <w:color w:val="000000"/>
          <w:lang w:val="en-US"/>
        </w:rPr>
        <w:t>Wæver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</w:t>
      </w:r>
      <w:r w:rsidRPr="00E01B0C">
        <w:rPr>
          <w:rFonts w:ascii="Times New Roman" w:hAnsi="Times New Roman" w:cs="Times New Roman"/>
          <w:color w:val="000000"/>
          <w:lang w:val="en-US"/>
        </w:rPr>
        <w:t xml:space="preserve"> Ole. </w:t>
      </w:r>
      <w:proofErr w:type="gramStart"/>
      <w:r w:rsidRPr="00E01B0C">
        <w:rPr>
          <w:rFonts w:ascii="Times New Roman" w:hAnsi="Times New Roman" w:cs="Times New Roman"/>
          <w:color w:val="000000"/>
          <w:lang w:val="en-US"/>
        </w:rPr>
        <w:t>Regions and Powers.</w:t>
      </w:r>
      <w:proofErr w:type="gramEnd"/>
      <w:r w:rsidRPr="00E01B0C">
        <w:rPr>
          <w:rFonts w:ascii="Times New Roman" w:hAnsi="Times New Roman" w:cs="Times New Roman"/>
          <w:color w:val="000000"/>
          <w:lang w:val="en-US"/>
        </w:rPr>
        <w:t xml:space="preserve"> Cambridge: Cambridg</w:t>
      </w:r>
      <w:r>
        <w:rPr>
          <w:rFonts w:ascii="Times New Roman" w:hAnsi="Times New Roman" w:cs="Times New Roman"/>
          <w:color w:val="000000"/>
          <w:lang w:val="en-US"/>
        </w:rPr>
        <w:t xml:space="preserve">e University Press, 2003.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P</w:t>
      </w:r>
      <w:r w:rsidRPr="008A09BD">
        <w:rPr>
          <w:rFonts w:ascii="Times New Roman" w:hAnsi="Times New Roman" w:cs="Times New Roman"/>
          <w:color w:val="000000"/>
        </w:rPr>
        <w:t>. 134.</w:t>
      </w:r>
      <w:proofErr w:type="gramEnd"/>
      <w:r w:rsidRPr="008A09BD">
        <w:rPr>
          <w:rFonts w:ascii="Times New Roman" w:hAnsi="Times New Roman" w:cs="Times New Roman"/>
          <w:color w:val="000000"/>
        </w:rPr>
        <w:t xml:space="preserve"> </w:t>
      </w:r>
    </w:p>
  </w:footnote>
  <w:footnote w:id="151">
    <w:p w:rsidR="008A09BD" w:rsidRPr="008A09BD" w:rsidRDefault="008A09BD" w:rsidP="00CD03FF">
      <w:pPr>
        <w:pStyle w:val="a8"/>
        <w:ind w:right="-23"/>
        <w:jc w:val="both"/>
        <w:rPr>
          <w:rFonts w:ascii="Times New Roman" w:hAnsi="Times New Roman" w:cs="Times New Roman"/>
          <w:lang w:val="en-US"/>
        </w:rPr>
      </w:pPr>
      <w:r w:rsidRPr="002E1095">
        <w:rPr>
          <w:rStyle w:val="aa"/>
          <w:rFonts w:ascii="Times New Roman" w:hAnsi="Times New Roman" w:cs="Times New Roman"/>
        </w:rPr>
        <w:footnoteRef/>
      </w:r>
      <w:r w:rsidRPr="008A09BD">
        <w:rPr>
          <w:rFonts w:ascii="Times New Roman" w:hAnsi="Times New Roman" w:cs="Times New Roman"/>
        </w:rPr>
        <w:t xml:space="preserve"> </w:t>
      </w:r>
      <w:proofErr w:type="spellStart"/>
      <w:r w:rsidRPr="002E1095">
        <w:rPr>
          <w:rFonts w:ascii="Times New Roman" w:hAnsi="Times New Roman" w:cs="Times New Roman"/>
        </w:rPr>
        <w:t>Лексютина</w:t>
      </w:r>
      <w:proofErr w:type="spellEnd"/>
      <w:r w:rsidRPr="008A09BD">
        <w:rPr>
          <w:rFonts w:ascii="Times New Roman" w:hAnsi="Times New Roman" w:cs="Times New Roman"/>
        </w:rPr>
        <w:t xml:space="preserve">, </w:t>
      </w:r>
      <w:r w:rsidRPr="002E1095">
        <w:rPr>
          <w:rFonts w:ascii="Times New Roman" w:hAnsi="Times New Roman" w:cs="Times New Roman"/>
        </w:rPr>
        <w:t>Я</w:t>
      </w:r>
      <w:r w:rsidRPr="008A09BD">
        <w:rPr>
          <w:rFonts w:ascii="Times New Roman" w:hAnsi="Times New Roman" w:cs="Times New Roman"/>
        </w:rPr>
        <w:t xml:space="preserve">. </w:t>
      </w:r>
      <w:r w:rsidRPr="002E1095">
        <w:rPr>
          <w:rFonts w:ascii="Times New Roman" w:hAnsi="Times New Roman" w:cs="Times New Roman"/>
        </w:rPr>
        <w:t>В</w:t>
      </w:r>
      <w:r w:rsidRPr="008A09BD">
        <w:rPr>
          <w:rFonts w:ascii="Times New Roman" w:hAnsi="Times New Roman" w:cs="Times New Roman"/>
        </w:rPr>
        <w:t xml:space="preserve">. </w:t>
      </w:r>
      <w:r w:rsidRPr="002E1095">
        <w:rPr>
          <w:rFonts w:ascii="Times New Roman" w:hAnsi="Times New Roman" w:cs="Times New Roman"/>
        </w:rPr>
        <w:t>Политика</w:t>
      </w:r>
      <w:r w:rsidRPr="008A09BD">
        <w:rPr>
          <w:rFonts w:ascii="Times New Roman" w:hAnsi="Times New Roman" w:cs="Times New Roman"/>
        </w:rPr>
        <w:t xml:space="preserve"> </w:t>
      </w:r>
      <w:r w:rsidRPr="002E1095">
        <w:rPr>
          <w:rFonts w:ascii="Times New Roman" w:hAnsi="Times New Roman" w:cs="Times New Roman"/>
        </w:rPr>
        <w:t>США</w:t>
      </w:r>
      <w:r w:rsidRPr="008A09BD">
        <w:rPr>
          <w:rFonts w:ascii="Times New Roman" w:hAnsi="Times New Roman" w:cs="Times New Roman"/>
        </w:rPr>
        <w:t xml:space="preserve"> </w:t>
      </w:r>
      <w:r w:rsidRPr="002E1095">
        <w:rPr>
          <w:rFonts w:ascii="Times New Roman" w:hAnsi="Times New Roman" w:cs="Times New Roman"/>
        </w:rPr>
        <w:t>в</w:t>
      </w:r>
      <w:r w:rsidRPr="008A09BD">
        <w:rPr>
          <w:rFonts w:ascii="Times New Roman" w:hAnsi="Times New Roman" w:cs="Times New Roman"/>
        </w:rPr>
        <w:t xml:space="preserve"> </w:t>
      </w:r>
      <w:r w:rsidRPr="002E1095">
        <w:rPr>
          <w:rFonts w:ascii="Times New Roman" w:hAnsi="Times New Roman" w:cs="Times New Roman"/>
        </w:rPr>
        <w:t>Юго</w:t>
      </w:r>
      <w:r w:rsidRPr="008A09BD">
        <w:rPr>
          <w:rFonts w:ascii="Times New Roman" w:hAnsi="Times New Roman" w:cs="Times New Roman"/>
        </w:rPr>
        <w:t>-</w:t>
      </w:r>
      <w:r w:rsidRPr="002E1095">
        <w:rPr>
          <w:rFonts w:ascii="Times New Roman" w:hAnsi="Times New Roman" w:cs="Times New Roman"/>
        </w:rPr>
        <w:t>Восточной</w:t>
      </w:r>
      <w:r w:rsidRPr="008A09BD">
        <w:rPr>
          <w:rFonts w:ascii="Times New Roman" w:hAnsi="Times New Roman" w:cs="Times New Roman"/>
        </w:rPr>
        <w:t xml:space="preserve"> </w:t>
      </w:r>
      <w:r w:rsidRPr="002E1095">
        <w:rPr>
          <w:rFonts w:ascii="Times New Roman" w:hAnsi="Times New Roman" w:cs="Times New Roman"/>
        </w:rPr>
        <w:t>Азии</w:t>
      </w:r>
      <w:r w:rsidRPr="008A09BD">
        <w:rPr>
          <w:rFonts w:ascii="Times New Roman" w:hAnsi="Times New Roman" w:cs="Times New Roman"/>
        </w:rPr>
        <w:t xml:space="preserve"> </w:t>
      </w:r>
      <w:proofErr w:type="gramStart"/>
      <w:r w:rsidRPr="002E1095">
        <w:rPr>
          <w:rFonts w:ascii="Times New Roman" w:hAnsi="Times New Roman" w:cs="Times New Roman"/>
        </w:rPr>
        <w:t>в</w:t>
      </w:r>
      <w:proofErr w:type="gramEnd"/>
      <w:r w:rsidRPr="002E1095">
        <w:rPr>
          <w:rFonts w:ascii="Times New Roman" w:hAnsi="Times New Roman" w:cs="Times New Roman"/>
        </w:rPr>
        <w:t xml:space="preserve"> при Б. Обаме: Укрепление союзнических отношений и формирование новых партнерств. Тамбов</w:t>
      </w:r>
      <w:r w:rsidRPr="008A09BD">
        <w:rPr>
          <w:rFonts w:ascii="Times New Roman" w:hAnsi="Times New Roman" w:cs="Times New Roman"/>
          <w:lang w:val="en-US"/>
        </w:rPr>
        <w:t xml:space="preserve">: </w:t>
      </w:r>
      <w:r w:rsidRPr="002E1095">
        <w:rPr>
          <w:rFonts w:ascii="Times New Roman" w:hAnsi="Times New Roman" w:cs="Times New Roman"/>
        </w:rPr>
        <w:t>Грамота</w:t>
      </w:r>
      <w:r w:rsidRPr="008A09BD">
        <w:rPr>
          <w:rFonts w:ascii="Times New Roman" w:hAnsi="Times New Roman" w:cs="Times New Roman"/>
          <w:lang w:val="en-US"/>
        </w:rPr>
        <w:t xml:space="preserve">, 2012. No 7 (21): </w:t>
      </w:r>
      <w:r w:rsidRPr="002E1095">
        <w:rPr>
          <w:rFonts w:ascii="Times New Roman" w:hAnsi="Times New Roman" w:cs="Times New Roman"/>
        </w:rPr>
        <w:t>в</w:t>
      </w:r>
      <w:r w:rsidRPr="008A09BD">
        <w:rPr>
          <w:rFonts w:ascii="Times New Roman" w:hAnsi="Times New Roman" w:cs="Times New Roman"/>
          <w:lang w:val="en-US"/>
        </w:rPr>
        <w:t xml:space="preserve"> 3-</w:t>
      </w:r>
      <w:r w:rsidRPr="002E1095">
        <w:rPr>
          <w:rFonts w:ascii="Times New Roman" w:hAnsi="Times New Roman" w:cs="Times New Roman"/>
        </w:rPr>
        <w:t>х</w:t>
      </w:r>
      <w:r w:rsidRPr="008A09BD">
        <w:rPr>
          <w:rFonts w:ascii="Times New Roman" w:hAnsi="Times New Roman" w:cs="Times New Roman"/>
          <w:lang w:val="en-US"/>
        </w:rPr>
        <w:t xml:space="preserve"> </w:t>
      </w:r>
      <w:r w:rsidRPr="002E1095">
        <w:rPr>
          <w:rFonts w:ascii="Times New Roman" w:hAnsi="Times New Roman" w:cs="Times New Roman"/>
        </w:rPr>
        <w:t>ч</w:t>
      </w:r>
      <w:r w:rsidRPr="008A09BD">
        <w:rPr>
          <w:rFonts w:ascii="Times New Roman" w:hAnsi="Times New Roman" w:cs="Times New Roman"/>
          <w:lang w:val="en-US"/>
        </w:rPr>
        <w:t xml:space="preserve">. </w:t>
      </w:r>
      <w:r w:rsidRPr="002E1095">
        <w:rPr>
          <w:rFonts w:ascii="Times New Roman" w:hAnsi="Times New Roman" w:cs="Times New Roman"/>
        </w:rPr>
        <w:t>Ч</w:t>
      </w:r>
      <w:r w:rsidRPr="008A09BD">
        <w:rPr>
          <w:rFonts w:ascii="Times New Roman" w:hAnsi="Times New Roman" w:cs="Times New Roman"/>
          <w:lang w:val="en-US"/>
        </w:rPr>
        <w:t xml:space="preserve">. II. </w:t>
      </w:r>
      <w:r w:rsidRPr="002E1095">
        <w:rPr>
          <w:rFonts w:ascii="Times New Roman" w:hAnsi="Times New Roman" w:cs="Times New Roman"/>
        </w:rPr>
        <w:t>С</w:t>
      </w:r>
      <w:r w:rsidRPr="008A09BD">
        <w:rPr>
          <w:rFonts w:ascii="Times New Roman" w:hAnsi="Times New Roman" w:cs="Times New Roman"/>
          <w:lang w:val="en-US"/>
        </w:rPr>
        <w:t>.109</w:t>
      </w:r>
    </w:p>
  </w:footnote>
  <w:footnote w:id="152">
    <w:p w:rsidR="008A09BD" w:rsidRPr="00B33577" w:rsidRDefault="008A09BD" w:rsidP="00EE385E">
      <w:pPr>
        <w:pStyle w:val="a8"/>
        <w:ind w:right="11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33577">
        <w:rPr>
          <w:rStyle w:val="aa"/>
          <w:rFonts w:ascii="Times New Roman" w:hAnsi="Times New Roman" w:cs="Times New Roman"/>
        </w:rPr>
        <w:footnoteRef/>
      </w:r>
      <w:r w:rsidRPr="00B33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33577">
        <w:rPr>
          <w:rFonts w:ascii="Times New Roman" w:hAnsi="Times New Roman" w:cs="Times New Roman"/>
          <w:color w:val="000000" w:themeColor="text1"/>
          <w:lang w:val="en-US"/>
        </w:rPr>
        <w:t>America's Engagement in the Asia-Pacific by Hillary Rodham Clinton.</w:t>
      </w:r>
      <w:proofErr w:type="gramEnd"/>
      <w:r w:rsidRPr="00B33577">
        <w:rPr>
          <w:rFonts w:ascii="Times New Roman" w:hAnsi="Times New Roman" w:cs="Times New Roman"/>
          <w:color w:val="000000" w:themeColor="text1"/>
          <w:lang w:val="en-US"/>
        </w:rPr>
        <w:t xml:space="preserve"> Honolulu, HI. October 28, 2010. URL: </w:t>
      </w:r>
      <w:hyperlink r:id="rId10" w:history="1">
        <w:r w:rsidRPr="00B33577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http://www.state.gov/secretary/20092013clinton/rm/2010/10/150141.htm</w:t>
        </w:r>
      </w:hyperlink>
      <w:r w:rsidRPr="00B33577">
        <w:rPr>
          <w:rStyle w:val="a3"/>
          <w:rFonts w:ascii="Times New Roman" w:hAnsi="Times New Roman" w:cs="Times New Roman"/>
          <w:color w:val="000000" w:themeColor="text1"/>
          <w:u w:val="none"/>
          <w:lang w:val="en-US"/>
        </w:rPr>
        <w:t xml:space="preserve"> </w:t>
      </w:r>
    </w:p>
  </w:footnote>
  <w:footnote w:id="153">
    <w:p w:rsidR="008A09BD" w:rsidRPr="00B33577" w:rsidRDefault="008A09BD">
      <w:pPr>
        <w:pStyle w:val="a8"/>
        <w:rPr>
          <w:rFonts w:ascii="Times New Roman" w:hAnsi="Times New Roman" w:cs="Times New Roman"/>
        </w:rPr>
      </w:pPr>
      <w:r w:rsidRPr="00B33577">
        <w:rPr>
          <w:rStyle w:val="aa"/>
          <w:rFonts w:ascii="Times New Roman" w:hAnsi="Times New Roman" w:cs="Times New Roman"/>
        </w:rPr>
        <w:footnoteRef/>
      </w:r>
      <w:r w:rsidRPr="00B33577">
        <w:rPr>
          <w:rFonts w:ascii="Times New Roman" w:hAnsi="Times New Roman" w:cs="Times New Roman"/>
        </w:rPr>
        <w:t xml:space="preserve"> Мурашкин, Н. Япония — АСЕАН: неизбежное партнерство для нового азиатского порядка? // Российский совет по международным делам.  20. 05. 2018 // http://russiancouncil.ru/analytics-and-comments/analytics/yaponiya-asean-neizbezhnoe-partnerstvo-dlya-novogo-aziatskog/?sphrase_id=2115035</w:t>
      </w:r>
    </w:p>
  </w:footnote>
  <w:footnote w:id="154">
    <w:p w:rsidR="008A09BD" w:rsidRPr="00EE385E" w:rsidRDefault="008A09BD" w:rsidP="009040AB">
      <w:pPr>
        <w:pStyle w:val="a8"/>
        <w:ind w:right="119"/>
        <w:jc w:val="both"/>
      </w:pPr>
      <w:r w:rsidRPr="00B33577">
        <w:rPr>
          <w:rStyle w:val="aa"/>
          <w:rFonts w:ascii="Times New Roman" w:hAnsi="Times New Roman" w:cs="Times New Roman"/>
        </w:rPr>
        <w:footnoteRef/>
      </w:r>
      <w:r w:rsidRPr="00B33577">
        <w:rPr>
          <w:rFonts w:ascii="Times New Roman" w:hAnsi="Times New Roman" w:cs="Times New Roman"/>
        </w:rPr>
        <w:t xml:space="preserve"> JAMES,</w:t>
      </w:r>
      <w:r>
        <w:rPr>
          <w:rFonts w:ascii="Times New Roman" w:hAnsi="Times New Roman" w:cs="Times New Roman"/>
        </w:rPr>
        <w:t xml:space="preserve"> L. </w:t>
      </w:r>
      <w:r w:rsidRPr="00B33577">
        <w:rPr>
          <w:rFonts w:ascii="Times New Roman" w:hAnsi="Times New Roman" w:cs="Times New Roman"/>
        </w:rPr>
        <w:t>SCHOFF. Саммит США – АСЕАН: новая стратегия в Тихом океане / JAMES,</w:t>
      </w:r>
      <w:r>
        <w:rPr>
          <w:rFonts w:ascii="Times New Roman" w:hAnsi="Times New Roman" w:cs="Times New Roman"/>
        </w:rPr>
        <w:t xml:space="preserve"> L. </w:t>
      </w:r>
      <w:r w:rsidRPr="00B33577">
        <w:rPr>
          <w:rFonts w:ascii="Times New Roman" w:hAnsi="Times New Roman" w:cs="Times New Roman"/>
        </w:rPr>
        <w:t xml:space="preserve">SCHOFF. </w:t>
      </w:r>
      <w:r>
        <w:rPr>
          <w:rFonts w:ascii="Times New Roman" w:hAnsi="Times New Roman" w:cs="Times New Roman"/>
          <w:lang w:val="en-US"/>
        </w:rPr>
        <w:t>URL</w:t>
      </w:r>
      <w:r w:rsidRPr="00B33577">
        <w:rPr>
          <w:rFonts w:ascii="Times New Roman" w:hAnsi="Times New Roman" w:cs="Times New Roman"/>
        </w:rPr>
        <w:t>: https://carnegie.ru/2016/02/19/ru-pub-62820, 2016.</w:t>
      </w:r>
      <w:r>
        <w:t xml:space="preserve"> </w:t>
      </w:r>
    </w:p>
  </w:footnote>
  <w:footnote w:id="155">
    <w:p w:rsidR="008A09BD" w:rsidRPr="00B33577" w:rsidRDefault="008A09BD" w:rsidP="00162305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162305">
        <w:rPr>
          <w:rStyle w:val="aa"/>
          <w:rFonts w:ascii="Times New Roman" w:hAnsi="Times New Roman" w:cs="Times New Roman"/>
        </w:rPr>
        <w:footnoteRef/>
      </w:r>
      <w:r w:rsidRPr="00162305">
        <w:rPr>
          <w:rFonts w:ascii="Times New Roman" w:hAnsi="Times New Roman" w:cs="Times New Roman"/>
        </w:rPr>
        <w:t xml:space="preserve"> Мурашкин</w:t>
      </w:r>
      <w:r w:rsidRPr="00B33577">
        <w:rPr>
          <w:rFonts w:ascii="Times New Roman" w:hAnsi="Times New Roman" w:cs="Times New Roman"/>
        </w:rPr>
        <w:t>,</w:t>
      </w:r>
      <w:r w:rsidRPr="00162305">
        <w:rPr>
          <w:rFonts w:ascii="Times New Roman" w:hAnsi="Times New Roman" w:cs="Times New Roman"/>
        </w:rPr>
        <w:t xml:space="preserve"> Н. Япония — АСЕАН: неизбежное партнерство для нового азиатского порядка? </w:t>
      </w:r>
      <w:r w:rsidRPr="00B33577">
        <w:rPr>
          <w:rFonts w:ascii="Times New Roman" w:hAnsi="Times New Roman" w:cs="Times New Roman"/>
        </w:rPr>
        <w:t xml:space="preserve">/ </w:t>
      </w:r>
      <w:r w:rsidRPr="00162305">
        <w:rPr>
          <w:rFonts w:ascii="Times New Roman" w:hAnsi="Times New Roman" w:cs="Times New Roman"/>
        </w:rPr>
        <w:t>Мурашкин</w:t>
      </w:r>
      <w:r w:rsidRPr="00B33577">
        <w:rPr>
          <w:rFonts w:ascii="Times New Roman" w:hAnsi="Times New Roman" w:cs="Times New Roman"/>
        </w:rPr>
        <w:t>,</w:t>
      </w:r>
      <w:r w:rsidRPr="00162305">
        <w:rPr>
          <w:rFonts w:ascii="Times New Roman" w:hAnsi="Times New Roman" w:cs="Times New Roman"/>
        </w:rPr>
        <w:t xml:space="preserve"> Н. </w:t>
      </w:r>
      <w:r w:rsidRPr="00B33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URL: </w:t>
      </w:r>
      <w:r w:rsidRPr="00B33577">
        <w:rPr>
          <w:rFonts w:ascii="Times New Roman" w:hAnsi="Times New Roman" w:cs="Times New Roman"/>
          <w:lang w:val="en-US"/>
        </w:rPr>
        <w:t>http://russiancouncil.ru/analytics-and-comments/analytics/yaponiya-asean-neizbezhnoe-partnerstvo-dlya-novogo-aziatskog/?sphrase_id=2115035</w:t>
      </w:r>
    </w:p>
  </w:footnote>
  <w:footnote w:id="156">
    <w:p w:rsidR="008A09BD" w:rsidRPr="00162305" w:rsidRDefault="008A09BD" w:rsidP="00162305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162305">
        <w:rPr>
          <w:rStyle w:val="aa"/>
          <w:rFonts w:ascii="Times New Roman" w:hAnsi="Times New Roman" w:cs="Times New Roman"/>
        </w:rPr>
        <w:footnoteRef/>
      </w:r>
      <w:r w:rsidRPr="0016230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62305">
        <w:rPr>
          <w:rFonts w:ascii="Times New Roman" w:hAnsi="Times New Roman" w:cs="Times New Roman"/>
          <w:lang w:val="en-US"/>
        </w:rPr>
        <w:t>Masahiro</w:t>
      </w:r>
      <w:r>
        <w:rPr>
          <w:rFonts w:ascii="Times New Roman" w:hAnsi="Times New Roman" w:cs="Times New Roman"/>
          <w:lang w:val="en-US"/>
        </w:rPr>
        <w:t>, K..</w:t>
      </w:r>
      <w:r w:rsidRPr="00162305">
        <w:rPr>
          <w:rFonts w:ascii="Times New Roman" w:hAnsi="Times New Roman" w:cs="Times New Roman"/>
          <w:lang w:val="en-US"/>
        </w:rPr>
        <w:t>, Moe</w:t>
      </w:r>
      <w:r>
        <w:rPr>
          <w:rFonts w:ascii="Times New Roman" w:hAnsi="Times New Roman" w:cs="Times New Roman"/>
          <w:lang w:val="en-US"/>
        </w:rPr>
        <w:t>, T.,</w:t>
      </w:r>
      <w:r w:rsidRPr="001623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2305">
        <w:rPr>
          <w:rFonts w:ascii="Times New Roman" w:hAnsi="Times New Roman" w:cs="Times New Roman"/>
          <w:lang w:val="en-US"/>
        </w:rPr>
        <w:t>Hayton</w:t>
      </w:r>
      <w:proofErr w:type="spellEnd"/>
      <w:r>
        <w:rPr>
          <w:rFonts w:ascii="Times New Roman" w:hAnsi="Times New Roman" w:cs="Times New Roman"/>
          <w:lang w:val="en-US"/>
        </w:rPr>
        <w:t>, B</w:t>
      </w:r>
      <w:r w:rsidRPr="00162305">
        <w:rPr>
          <w:rFonts w:ascii="Times New Roman" w:hAnsi="Times New Roman" w:cs="Times New Roman"/>
          <w:lang w:val="en-US"/>
        </w:rPr>
        <w:t>. ASEAN’s Regional Role and Relations with Japan.</w:t>
      </w:r>
      <w:proofErr w:type="gramEnd"/>
      <w:r w:rsidRPr="00162305">
        <w:rPr>
          <w:rFonts w:ascii="Times New Roman" w:hAnsi="Times New Roman" w:cs="Times New Roman"/>
          <w:lang w:val="en-US"/>
        </w:rPr>
        <w:t xml:space="preserve"> The Challenges of Deeper Int</w:t>
      </w:r>
      <w:r>
        <w:rPr>
          <w:rFonts w:ascii="Times New Roman" w:hAnsi="Times New Roman" w:cs="Times New Roman"/>
          <w:lang w:val="en-US"/>
        </w:rPr>
        <w:t>egration / Asia Program,  URL:</w:t>
      </w:r>
      <w:r w:rsidRPr="00162305">
        <w:rPr>
          <w:rFonts w:ascii="Times New Roman" w:hAnsi="Times New Roman" w:cs="Times New Roman"/>
          <w:lang w:val="en-US"/>
        </w:rPr>
        <w:t xml:space="preserve"> https://www.chathamhouse.org/sites/files/chathamhouse/publications/research/2016-02-18-asean-regional-role-kawai-thuzar-hayton.pdf</w:t>
      </w:r>
    </w:p>
  </w:footnote>
  <w:footnote w:id="157">
    <w:p w:rsidR="008A09BD" w:rsidRPr="00162305" w:rsidRDefault="008A09BD" w:rsidP="00162305">
      <w:pPr>
        <w:pStyle w:val="a8"/>
        <w:jc w:val="both"/>
        <w:rPr>
          <w:lang w:val="en-US"/>
        </w:rPr>
      </w:pPr>
      <w:r w:rsidRPr="00162305">
        <w:rPr>
          <w:rStyle w:val="aa"/>
          <w:rFonts w:ascii="Times New Roman" w:hAnsi="Times New Roman" w:cs="Times New Roman"/>
        </w:rPr>
        <w:footnoteRef/>
      </w:r>
      <w:r w:rsidRPr="0016230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62305">
        <w:rPr>
          <w:rFonts w:ascii="Times New Roman" w:hAnsi="Times New Roman" w:cs="Times New Roman"/>
          <w:lang w:val="en-US"/>
        </w:rPr>
        <w:t>Cabinet decision on the Development Cooperation Charter.</w:t>
      </w:r>
      <w:proofErr w:type="gramEnd"/>
      <w:r w:rsidRPr="0016230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URL: </w:t>
      </w:r>
      <w:r w:rsidRPr="00162305">
        <w:rPr>
          <w:rFonts w:ascii="Times New Roman" w:hAnsi="Times New Roman" w:cs="Times New Roman"/>
          <w:lang w:val="en-US"/>
        </w:rPr>
        <w:t>http://www.mofa.go.jp/files/000067701.pdf</w:t>
      </w:r>
    </w:p>
  </w:footnote>
  <w:footnote w:id="158">
    <w:p w:rsidR="008A09BD" w:rsidRPr="00FE052E" w:rsidRDefault="008A09BD" w:rsidP="00FE052E">
      <w:pPr>
        <w:pStyle w:val="a8"/>
        <w:jc w:val="both"/>
        <w:rPr>
          <w:rFonts w:ascii="Times New Roman" w:hAnsi="Times New Roman" w:cs="Times New Roman"/>
        </w:rPr>
      </w:pPr>
      <w:r w:rsidRPr="00FE052E">
        <w:rPr>
          <w:rStyle w:val="aa"/>
          <w:rFonts w:ascii="Times New Roman" w:hAnsi="Times New Roman" w:cs="Times New Roman"/>
        </w:rPr>
        <w:footnoteRef/>
      </w:r>
      <w:r w:rsidRPr="00FE052E">
        <w:rPr>
          <w:rFonts w:ascii="Times New Roman" w:hAnsi="Times New Roman" w:cs="Times New Roman"/>
        </w:rPr>
        <w:t xml:space="preserve"> </w:t>
      </w:r>
      <w:proofErr w:type="spellStart"/>
      <w:r w:rsidRPr="00FE052E">
        <w:rPr>
          <w:rFonts w:ascii="Times New Roman" w:hAnsi="Times New Roman" w:cs="Times New Roman"/>
        </w:rPr>
        <w:t>Сергун</w:t>
      </w:r>
      <w:proofErr w:type="spellEnd"/>
      <w:r w:rsidRPr="00B33577">
        <w:rPr>
          <w:rFonts w:ascii="Times New Roman" w:hAnsi="Times New Roman" w:cs="Times New Roman"/>
        </w:rPr>
        <w:t>,</w:t>
      </w:r>
      <w:r w:rsidRPr="00FE052E">
        <w:rPr>
          <w:rFonts w:ascii="Times New Roman" w:hAnsi="Times New Roman" w:cs="Times New Roman"/>
        </w:rPr>
        <w:t xml:space="preserve"> И.П. АСЕАН+3: ключевые позиции сотрудничества и перспективы развития  // Известия Саратовского университета. 2011. Т. 11. Сер. Экономика. Управление. Право, </w:t>
      </w:r>
      <w:proofErr w:type="spellStart"/>
      <w:r w:rsidRPr="00FE052E">
        <w:rPr>
          <w:rFonts w:ascii="Times New Roman" w:hAnsi="Times New Roman" w:cs="Times New Roman"/>
        </w:rPr>
        <w:t>вып</w:t>
      </w:r>
      <w:proofErr w:type="spellEnd"/>
      <w:r w:rsidRPr="00FE052E">
        <w:rPr>
          <w:rFonts w:ascii="Times New Roman" w:hAnsi="Times New Roman" w:cs="Times New Roman"/>
        </w:rPr>
        <w:t>. 2</w:t>
      </w:r>
      <w:r w:rsidRPr="00B33577">
        <w:rPr>
          <w:rFonts w:ascii="Times New Roman" w:hAnsi="Times New Roman" w:cs="Times New Roman"/>
        </w:rPr>
        <w:t xml:space="preserve">. </w:t>
      </w:r>
      <w:r w:rsidRPr="00FE052E">
        <w:rPr>
          <w:rFonts w:ascii="Times New Roman" w:hAnsi="Times New Roman" w:cs="Times New Roman"/>
          <w:lang w:val="en-US"/>
        </w:rPr>
        <w:t>C</w:t>
      </w:r>
      <w:r w:rsidRPr="00B33577">
        <w:rPr>
          <w:rFonts w:ascii="Times New Roman" w:hAnsi="Times New Roman" w:cs="Times New Roman"/>
        </w:rPr>
        <w:t xml:space="preserve">. </w:t>
      </w:r>
      <w:r w:rsidRPr="00FE052E">
        <w:rPr>
          <w:rFonts w:ascii="Times New Roman" w:hAnsi="Times New Roman" w:cs="Times New Roman"/>
        </w:rPr>
        <w:t xml:space="preserve">34. </w:t>
      </w:r>
    </w:p>
  </w:footnote>
  <w:footnote w:id="159">
    <w:p w:rsidR="008A09BD" w:rsidRPr="00450C0C" w:rsidRDefault="008A09BD" w:rsidP="00450C0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171551">
        <w:rPr>
          <w:rStyle w:val="aa"/>
          <w:rFonts w:ascii="Times New Roman" w:hAnsi="Times New Roman" w:cs="Times New Roman"/>
        </w:rPr>
        <w:footnoteRef/>
      </w:r>
      <w:r w:rsidRPr="00171551">
        <w:rPr>
          <w:rFonts w:ascii="Times New Roman" w:hAnsi="Times New Roman" w:cs="Times New Roman"/>
        </w:rPr>
        <w:t xml:space="preserve"> </w:t>
      </w:r>
      <w:proofErr w:type="spellStart"/>
      <w:r w:rsidRPr="00171551">
        <w:rPr>
          <w:rFonts w:ascii="Times New Roman" w:hAnsi="Times New Roman" w:cs="Times New Roman"/>
        </w:rPr>
        <w:t>Симоненок</w:t>
      </w:r>
      <w:proofErr w:type="spellEnd"/>
      <w:r w:rsidRPr="00B33577">
        <w:rPr>
          <w:rFonts w:ascii="Times New Roman" w:hAnsi="Times New Roman" w:cs="Times New Roman"/>
        </w:rPr>
        <w:t>,</w:t>
      </w:r>
      <w:r w:rsidRPr="00171551">
        <w:rPr>
          <w:rFonts w:ascii="Times New Roman" w:hAnsi="Times New Roman" w:cs="Times New Roman"/>
        </w:rPr>
        <w:t xml:space="preserve"> А. В. Новая администрация США и вероятная трансформация двусторонних отношений США и </w:t>
      </w:r>
      <w:r w:rsidRPr="00450C0C">
        <w:rPr>
          <w:rFonts w:ascii="Times New Roman" w:hAnsi="Times New Roman" w:cs="Times New Roman"/>
        </w:rPr>
        <w:t>Японии  / В.Л. Ларин</w:t>
      </w:r>
      <w:proofErr w:type="gramStart"/>
      <w:r w:rsidRPr="00450C0C">
        <w:rPr>
          <w:rFonts w:ascii="Times New Roman" w:hAnsi="Times New Roman" w:cs="Times New Roman"/>
        </w:rPr>
        <w:t xml:space="preserve"> ,</w:t>
      </w:r>
      <w:proofErr w:type="gramEnd"/>
      <w:r w:rsidRPr="00450C0C">
        <w:rPr>
          <w:rFonts w:ascii="Times New Roman" w:hAnsi="Times New Roman" w:cs="Times New Roman"/>
        </w:rPr>
        <w:t xml:space="preserve"> А.С. </w:t>
      </w:r>
      <w:proofErr w:type="spellStart"/>
      <w:r w:rsidRPr="00450C0C">
        <w:rPr>
          <w:rFonts w:ascii="Times New Roman" w:hAnsi="Times New Roman" w:cs="Times New Roman"/>
        </w:rPr>
        <w:t>Ващук</w:t>
      </w:r>
      <w:proofErr w:type="spellEnd"/>
      <w:r w:rsidRPr="00450C0C">
        <w:rPr>
          <w:rFonts w:ascii="Times New Roman" w:hAnsi="Times New Roman" w:cs="Times New Roman"/>
        </w:rPr>
        <w:t>, А.П. Герасименко. Новая администрация США и вероятная трансформация двухсторонних отношений со странами АТР. ИИАЭ</w:t>
      </w:r>
      <w:r w:rsidRPr="00450C0C">
        <w:rPr>
          <w:rFonts w:ascii="Times New Roman" w:hAnsi="Times New Roman" w:cs="Times New Roman"/>
          <w:lang w:val="en-US"/>
        </w:rPr>
        <w:t xml:space="preserve"> </w:t>
      </w:r>
      <w:r w:rsidRPr="00450C0C">
        <w:rPr>
          <w:rFonts w:ascii="Times New Roman" w:hAnsi="Times New Roman" w:cs="Times New Roman"/>
        </w:rPr>
        <w:t>ДВО</w:t>
      </w:r>
      <w:r w:rsidRPr="00450C0C">
        <w:rPr>
          <w:rFonts w:ascii="Times New Roman" w:hAnsi="Times New Roman" w:cs="Times New Roman"/>
          <w:lang w:val="en-US"/>
        </w:rPr>
        <w:t xml:space="preserve"> </w:t>
      </w:r>
      <w:r w:rsidRPr="00450C0C">
        <w:rPr>
          <w:rFonts w:ascii="Times New Roman" w:hAnsi="Times New Roman" w:cs="Times New Roman"/>
        </w:rPr>
        <w:t>РАН</w:t>
      </w:r>
      <w:r w:rsidRPr="00450C0C">
        <w:rPr>
          <w:rFonts w:ascii="Times New Roman" w:hAnsi="Times New Roman" w:cs="Times New Roman"/>
          <w:lang w:val="en-US"/>
        </w:rPr>
        <w:t xml:space="preserve">. </w:t>
      </w:r>
      <w:r w:rsidRPr="00450C0C">
        <w:rPr>
          <w:rFonts w:ascii="Times New Roman" w:hAnsi="Times New Roman" w:cs="Times New Roman"/>
        </w:rPr>
        <w:t>С</w:t>
      </w:r>
      <w:r w:rsidRPr="00450C0C">
        <w:rPr>
          <w:rFonts w:ascii="Times New Roman" w:hAnsi="Times New Roman" w:cs="Times New Roman"/>
          <w:lang w:val="en-US"/>
        </w:rPr>
        <w:t xml:space="preserve">.30. </w:t>
      </w:r>
    </w:p>
  </w:footnote>
  <w:footnote w:id="160">
    <w:p w:rsidR="008A09BD" w:rsidRPr="00450C0C" w:rsidRDefault="008A09BD" w:rsidP="00450C0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50C0C">
        <w:rPr>
          <w:rStyle w:val="aa"/>
          <w:rFonts w:ascii="Times New Roman" w:hAnsi="Times New Roman" w:cs="Times New Roman"/>
        </w:rPr>
        <w:footnoteRef/>
      </w:r>
      <w:r w:rsidRPr="00450C0C">
        <w:rPr>
          <w:rFonts w:ascii="Times New Roman" w:hAnsi="Times New Roman" w:cs="Times New Roman"/>
          <w:lang w:val="en-US"/>
        </w:rPr>
        <w:t xml:space="preserve"> THEPARAT C. Scrapping of TPP May H</w:t>
      </w:r>
      <w:r>
        <w:rPr>
          <w:rFonts w:ascii="Times New Roman" w:hAnsi="Times New Roman" w:cs="Times New Roman"/>
          <w:lang w:val="en-US"/>
        </w:rPr>
        <w:t>elp Thailand // Bangkok Post. 17. 10. 2017.</w:t>
      </w:r>
      <w:r w:rsidRPr="00450C0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// </w:t>
      </w:r>
      <w:r w:rsidRPr="00450C0C">
        <w:rPr>
          <w:rFonts w:ascii="Times New Roman" w:hAnsi="Times New Roman" w:cs="Times New Roman"/>
          <w:lang w:val="en-US"/>
        </w:rPr>
        <w:t xml:space="preserve">URL: </w:t>
      </w:r>
      <w:r w:rsidRPr="00B33577">
        <w:rPr>
          <w:rFonts w:ascii="Times New Roman" w:hAnsi="Times New Roman" w:cs="Times New Roman"/>
          <w:lang w:val="en-US"/>
        </w:rPr>
        <w:t>http://www.bangkokpost.com/business/news/1137173/scrapping-of-tpp-may-help-thailand</w:t>
      </w:r>
      <w:r w:rsidRPr="00450C0C">
        <w:rPr>
          <w:rFonts w:ascii="Times New Roman" w:hAnsi="Times New Roman" w:cs="Times New Roman"/>
          <w:lang w:val="en-US"/>
        </w:rPr>
        <w:t xml:space="preserve"> </w:t>
      </w:r>
    </w:p>
  </w:footnote>
  <w:footnote w:id="161">
    <w:p w:rsidR="008A09BD" w:rsidRPr="008F7088" w:rsidRDefault="008A09BD" w:rsidP="00450C0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8F7088">
        <w:rPr>
          <w:rStyle w:val="aa"/>
          <w:rFonts w:ascii="Times New Roman" w:hAnsi="Times New Roman" w:cs="Times New Roman"/>
        </w:rPr>
        <w:footnoteRef/>
      </w:r>
      <w:r w:rsidRPr="008F70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7088">
        <w:rPr>
          <w:rFonts w:ascii="Times New Roman" w:hAnsi="Times New Roman" w:cs="Times New Roman"/>
          <w:lang w:val="en-US"/>
        </w:rPr>
        <w:t>Parameswaran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8F7088">
        <w:rPr>
          <w:rFonts w:ascii="Times New Roman" w:hAnsi="Times New Roman" w:cs="Times New Roman"/>
          <w:lang w:val="en-US"/>
        </w:rPr>
        <w:t xml:space="preserve"> P. What Does </w:t>
      </w:r>
      <w:proofErr w:type="spellStart"/>
      <w:r w:rsidRPr="008F7088">
        <w:rPr>
          <w:rFonts w:ascii="Times New Roman" w:hAnsi="Times New Roman" w:cs="Times New Roman"/>
          <w:lang w:val="en-US"/>
        </w:rPr>
        <w:t>Mattis</w:t>
      </w:r>
      <w:proofErr w:type="spellEnd"/>
      <w:r w:rsidRPr="008F7088">
        <w:rPr>
          <w:rFonts w:ascii="Times New Roman" w:hAnsi="Times New Roman" w:cs="Times New Roman"/>
          <w:lang w:val="en-US"/>
        </w:rPr>
        <w:t xml:space="preserve">’ ASEAN Trip Say </w:t>
      </w:r>
      <w:proofErr w:type="gramStart"/>
      <w:r w:rsidRPr="008F7088">
        <w:rPr>
          <w:rFonts w:ascii="Times New Roman" w:hAnsi="Times New Roman" w:cs="Times New Roman"/>
          <w:lang w:val="en-US"/>
        </w:rPr>
        <w:t>About</w:t>
      </w:r>
      <w:proofErr w:type="gramEnd"/>
      <w:r w:rsidRPr="008F7088">
        <w:rPr>
          <w:rFonts w:ascii="Times New Roman" w:hAnsi="Times New Roman" w:cs="Times New Roman"/>
          <w:lang w:val="en-US"/>
        </w:rPr>
        <w:t xml:space="preserve"> Trump’</w:t>
      </w:r>
      <w:r>
        <w:rPr>
          <w:rFonts w:ascii="Times New Roman" w:hAnsi="Times New Roman" w:cs="Times New Roman"/>
          <w:lang w:val="en-US"/>
        </w:rPr>
        <w:t xml:space="preserve">s Asia Policy? // The Diplomat. 20. 05. 2018. // URL: </w:t>
      </w:r>
      <w:r w:rsidRPr="008F7088">
        <w:rPr>
          <w:rFonts w:ascii="Times New Roman" w:hAnsi="Times New Roman" w:cs="Times New Roman"/>
          <w:lang w:val="en-US"/>
        </w:rPr>
        <w:t>https://thediplomat.com/2018/01/what-does-mattis-asean-trip-say-about-trumps-asia-policy/</w:t>
      </w:r>
    </w:p>
  </w:footnote>
  <w:footnote w:id="162">
    <w:p w:rsidR="008A09BD" w:rsidRPr="006072AC" w:rsidRDefault="008A09BD" w:rsidP="006072A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171551">
        <w:rPr>
          <w:rFonts w:ascii="Times New Roman" w:hAnsi="Times New Roman" w:cs="Times New Roman"/>
        </w:rPr>
        <w:t>Симоненок</w:t>
      </w:r>
      <w:proofErr w:type="spellEnd"/>
      <w:r w:rsidRPr="00B33577">
        <w:rPr>
          <w:rFonts w:ascii="Times New Roman" w:hAnsi="Times New Roman" w:cs="Times New Roman"/>
        </w:rPr>
        <w:t>,</w:t>
      </w:r>
      <w:r w:rsidRPr="00171551">
        <w:rPr>
          <w:rFonts w:ascii="Times New Roman" w:hAnsi="Times New Roman" w:cs="Times New Roman"/>
        </w:rPr>
        <w:t xml:space="preserve"> А. В. Новая администрация США и вероятная трансформация двусторонних отношений США и </w:t>
      </w:r>
      <w:r w:rsidRPr="00450C0C">
        <w:rPr>
          <w:rFonts w:ascii="Times New Roman" w:hAnsi="Times New Roman" w:cs="Times New Roman"/>
        </w:rPr>
        <w:t xml:space="preserve">Японии  / В.Л. Ларин , А.С. </w:t>
      </w:r>
      <w:proofErr w:type="spellStart"/>
      <w:r w:rsidRPr="00450C0C">
        <w:rPr>
          <w:rFonts w:ascii="Times New Roman" w:hAnsi="Times New Roman" w:cs="Times New Roman"/>
        </w:rPr>
        <w:t>Ващук</w:t>
      </w:r>
      <w:proofErr w:type="spellEnd"/>
      <w:r w:rsidRPr="00450C0C">
        <w:rPr>
          <w:rFonts w:ascii="Times New Roman" w:hAnsi="Times New Roman" w:cs="Times New Roman"/>
        </w:rPr>
        <w:t>, А.П. Герасименко. Новая администрация США и вероятная трансформация двухсторонних отношений со странами АТР. ИИАЭ</w:t>
      </w:r>
      <w:r w:rsidRPr="00450C0C">
        <w:rPr>
          <w:rFonts w:ascii="Times New Roman" w:hAnsi="Times New Roman" w:cs="Times New Roman"/>
          <w:lang w:val="en-US"/>
        </w:rPr>
        <w:t xml:space="preserve"> </w:t>
      </w:r>
      <w:r w:rsidRPr="00450C0C">
        <w:rPr>
          <w:rFonts w:ascii="Times New Roman" w:hAnsi="Times New Roman" w:cs="Times New Roman"/>
        </w:rPr>
        <w:t>ДВО</w:t>
      </w:r>
      <w:r w:rsidRPr="00450C0C">
        <w:rPr>
          <w:rFonts w:ascii="Times New Roman" w:hAnsi="Times New Roman" w:cs="Times New Roman"/>
          <w:lang w:val="en-US"/>
        </w:rPr>
        <w:t xml:space="preserve"> </w:t>
      </w:r>
      <w:r w:rsidRPr="00450C0C">
        <w:rPr>
          <w:rFonts w:ascii="Times New Roman" w:hAnsi="Times New Roman" w:cs="Times New Roman"/>
        </w:rPr>
        <w:t>РАН</w:t>
      </w:r>
      <w:r w:rsidRPr="00450C0C">
        <w:rPr>
          <w:rFonts w:ascii="Times New Roman" w:hAnsi="Times New Roman" w:cs="Times New Roman"/>
          <w:lang w:val="en-US"/>
        </w:rPr>
        <w:t xml:space="preserve">. </w:t>
      </w:r>
      <w:r w:rsidRPr="00450C0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en-US"/>
        </w:rPr>
        <w:t>.3</w:t>
      </w:r>
      <w:r>
        <w:rPr>
          <w:rFonts w:ascii="Times New Roman" w:hAnsi="Times New Roman" w:cs="Times New Roman"/>
        </w:rPr>
        <w:t xml:space="preserve">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0AF"/>
    <w:multiLevelType w:val="hybridMultilevel"/>
    <w:tmpl w:val="10A4D8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A894E2C"/>
    <w:multiLevelType w:val="hybridMultilevel"/>
    <w:tmpl w:val="5EAC77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3933157"/>
    <w:multiLevelType w:val="hybridMultilevel"/>
    <w:tmpl w:val="7706A6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A42ED7"/>
    <w:multiLevelType w:val="hybridMultilevel"/>
    <w:tmpl w:val="664A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1269A"/>
    <w:multiLevelType w:val="hybridMultilevel"/>
    <w:tmpl w:val="4BD0F5C6"/>
    <w:lvl w:ilvl="0" w:tplc="48D80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3C526637"/>
    <w:multiLevelType w:val="hybridMultilevel"/>
    <w:tmpl w:val="278A33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C7640BE"/>
    <w:multiLevelType w:val="hybridMultilevel"/>
    <w:tmpl w:val="FE1AE5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A713F2"/>
    <w:multiLevelType w:val="hybridMultilevel"/>
    <w:tmpl w:val="B5EE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7DEB"/>
    <w:multiLevelType w:val="hybridMultilevel"/>
    <w:tmpl w:val="E4842EC2"/>
    <w:lvl w:ilvl="0" w:tplc="3CFCF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022725"/>
    <w:multiLevelType w:val="hybridMultilevel"/>
    <w:tmpl w:val="DA404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440905"/>
    <w:multiLevelType w:val="multilevel"/>
    <w:tmpl w:val="87C0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AF6318"/>
    <w:multiLevelType w:val="hybridMultilevel"/>
    <w:tmpl w:val="AFD4FEC2"/>
    <w:lvl w:ilvl="0" w:tplc="041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2">
    <w:nsid w:val="52B239A4"/>
    <w:multiLevelType w:val="hybridMultilevel"/>
    <w:tmpl w:val="25B867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20237F3"/>
    <w:multiLevelType w:val="hybridMultilevel"/>
    <w:tmpl w:val="29FE7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1D24E4"/>
    <w:multiLevelType w:val="hybridMultilevel"/>
    <w:tmpl w:val="FB1A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4375"/>
    <w:rsid w:val="0000055C"/>
    <w:rsid w:val="00003A3E"/>
    <w:rsid w:val="000172A9"/>
    <w:rsid w:val="000178B5"/>
    <w:rsid w:val="00032C57"/>
    <w:rsid w:val="00032DA5"/>
    <w:rsid w:val="00037D6E"/>
    <w:rsid w:val="0004322F"/>
    <w:rsid w:val="00043F2E"/>
    <w:rsid w:val="00057861"/>
    <w:rsid w:val="00060442"/>
    <w:rsid w:val="00062F70"/>
    <w:rsid w:val="000661A0"/>
    <w:rsid w:val="00066B58"/>
    <w:rsid w:val="000677C2"/>
    <w:rsid w:val="000715FD"/>
    <w:rsid w:val="0007272A"/>
    <w:rsid w:val="00074A41"/>
    <w:rsid w:val="00076B23"/>
    <w:rsid w:val="000806F0"/>
    <w:rsid w:val="00082701"/>
    <w:rsid w:val="00097DB5"/>
    <w:rsid w:val="000A114E"/>
    <w:rsid w:val="000A11B2"/>
    <w:rsid w:val="000A2DFE"/>
    <w:rsid w:val="000A6515"/>
    <w:rsid w:val="000A75F7"/>
    <w:rsid w:val="000D028C"/>
    <w:rsid w:val="000D29C0"/>
    <w:rsid w:val="000D439F"/>
    <w:rsid w:val="000D7AB0"/>
    <w:rsid w:val="000E133E"/>
    <w:rsid w:val="000E4C98"/>
    <w:rsid w:val="000E5381"/>
    <w:rsid w:val="000F2E63"/>
    <w:rsid w:val="000F40AA"/>
    <w:rsid w:val="000F5418"/>
    <w:rsid w:val="00100459"/>
    <w:rsid w:val="00103B81"/>
    <w:rsid w:val="00107314"/>
    <w:rsid w:val="0012044A"/>
    <w:rsid w:val="00122C53"/>
    <w:rsid w:val="00124368"/>
    <w:rsid w:val="00124D84"/>
    <w:rsid w:val="0013340C"/>
    <w:rsid w:val="00133D81"/>
    <w:rsid w:val="00134F40"/>
    <w:rsid w:val="001358B7"/>
    <w:rsid w:val="0013747C"/>
    <w:rsid w:val="00142468"/>
    <w:rsid w:val="001429B3"/>
    <w:rsid w:val="001519FA"/>
    <w:rsid w:val="00151AC1"/>
    <w:rsid w:val="00153772"/>
    <w:rsid w:val="00162305"/>
    <w:rsid w:val="00163483"/>
    <w:rsid w:val="001677D5"/>
    <w:rsid w:val="00171551"/>
    <w:rsid w:val="00182017"/>
    <w:rsid w:val="00183EA9"/>
    <w:rsid w:val="001870D5"/>
    <w:rsid w:val="0019189C"/>
    <w:rsid w:val="00195259"/>
    <w:rsid w:val="001979F4"/>
    <w:rsid w:val="001A668F"/>
    <w:rsid w:val="001B65D9"/>
    <w:rsid w:val="001C2D49"/>
    <w:rsid w:val="001C51C9"/>
    <w:rsid w:val="001C6B44"/>
    <w:rsid w:val="001C6DE9"/>
    <w:rsid w:val="001D4770"/>
    <w:rsid w:val="001D78D7"/>
    <w:rsid w:val="001E1F7A"/>
    <w:rsid w:val="001E5998"/>
    <w:rsid w:val="001F4416"/>
    <w:rsid w:val="001F7FD1"/>
    <w:rsid w:val="00202588"/>
    <w:rsid w:val="00202954"/>
    <w:rsid w:val="002050F3"/>
    <w:rsid w:val="0020598A"/>
    <w:rsid w:val="00232918"/>
    <w:rsid w:val="00237753"/>
    <w:rsid w:val="00240370"/>
    <w:rsid w:val="0024057F"/>
    <w:rsid w:val="0024123C"/>
    <w:rsid w:val="002464D0"/>
    <w:rsid w:val="00246E18"/>
    <w:rsid w:val="0025754C"/>
    <w:rsid w:val="00257D82"/>
    <w:rsid w:val="00263112"/>
    <w:rsid w:val="002838E9"/>
    <w:rsid w:val="00283D72"/>
    <w:rsid w:val="00284541"/>
    <w:rsid w:val="00286DA5"/>
    <w:rsid w:val="00291491"/>
    <w:rsid w:val="002B00B7"/>
    <w:rsid w:val="002B0402"/>
    <w:rsid w:val="002B059C"/>
    <w:rsid w:val="002B06B3"/>
    <w:rsid w:val="002B673E"/>
    <w:rsid w:val="002B738C"/>
    <w:rsid w:val="002C32E5"/>
    <w:rsid w:val="002D0764"/>
    <w:rsid w:val="002D2B3E"/>
    <w:rsid w:val="002D30DE"/>
    <w:rsid w:val="002D45DB"/>
    <w:rsid w:val="002E1095"/>
    <w:rsid w:val="002E1433"/>
    <w:rsid w:val="002E2255"/>
    <w:rsid w:val="002E4D51"/>
    <w:rsid w:val="002E6546"/>
    <w:rsid w:val="002F512C"/>
    <w:rsid w:val="003000BA"/>
    <w:rsid w:val="00300BDD"/>
    <w:rsid w:val="003033C4"/>
    <w:rsid w:val="00305920"/>
    <w:rsid w:val="00317357"/>
    <w:rsid w:val="00321629"/>
    <w:rsid w:val="003233A2"/>
    <w:rsid w:val="0032526B"/>
    <w:rsid w:val="00325CFB"/>
    <w:rsid w:val="0032675C"/>
    <w:rsid w:val="00334350"/>
    <w:rsid w:val="00336AD5"/>
    <w:rsid w:val="00336E37"/>
    <w:rsid w:val="00340C34"/>
    <w:rsid w:val="00342255"/>
    <w:rsid w:val="003441CD"/>
    <w:rsid w:val="003443C2"/>
    <w:rsid w:val="0034466F"/>
    <w:rsid w:val="00347EA8"/>
    <w:rsid w:val="00355AE8"/>
    <w:rsid w:val="003570E0"/>
    <w:rsid w:val="00372B60"/>
    <w:rsid w:val="003768E9"/>
    <w:rsid w:val="00381179"/>
    <w:rsid w:val="00381FAF"/>
    <w:rsid w:val="00384375"/>
    <w:rsid w:val="003A2B41"/>
    <w:rsid w:val="003A2CC9"/>
    <w:rsid w:val="003B5374"/>
    <w:rsid w:val="003B5F65"/>
    <w:rsid w:val="003C17CC"/>
    <w:rsid w:val="003C2429"/>
    <w:rsid w:val="003C2BD6"/>
    <w:rsid w:val="003C45A8"/>
    <w:rsid w:val="003D1D95"/>
    <w:rsid w:val="003E490C"/>
    <w:rsid w:val="003E6225"/>
    <w:rsid w:val="003E7779"/>
    <w:rsid w:val="003F2387"/>
    <w:rsid w:val="003F63F2"/>
    <w:rsid w:val="004002C6"/>
    <w:rsid w:val="004013D5"/>
    <w:rsid w:val="00406669"/>
    <w:rsid w:val="0041145F"/>
    <w:rsid w:val="00411E11"/>
    <w:rsid w:val="004131E9"/>
    <w:rsid w:val="00414F42"/>
    <w:rsid w:val="00423762"/>
    <w:rsid w:val="00430603"/>
    <w:rsid w:val="004352F0"/>
    <w:rsid w:val="0044552C"/>
    <w:rsid w:val="00447184"/>
    <w:rsid w:val="00450C0C"/>
    <w:rsid w:val="004515B5"/>
    <w:rsid w:val="00453B5C"/>
    <w:rsid w:val="0045494D"/>
    <w:rsid w:val="00454B2E"/>
    <w:rsid w:val="00456D56"/>
    <w:rsid w:val="00462D70"/>
    <w:rsid w:val="004639D6"/>
    <w:rsid w:val="00465903"/>
    <w:rsid w:val="00466E7D"/>
    <w:rsid w:val="0047001E"/>
    <w:rsid w:val="00474129"/>
    <w:rsid w:val="004811C5"/>
    <w:rsid w:val="004871D6"/>
    <w:rsid w:val="0049092D"/>
    <w:rsid w:val="00492E89"/>
    <w:rsid w:val="00495B1C"/>
    <w:rsid w:val="004B16CE"/>
    <w:rsid w:val="004B219F"/>
    <w:rsid w:val="004C1673"/>
    <w:rsid w:val="004C16EB"/>
    <w:rsid w:val="004C2CC9"/>
    <w:rsid w:val="004D1D85"/>
    <w:rsid w:val="004D3DF8"/>
    <w:rsid w:val="004D4D7E"/>
    <w:rsid w:val="004D5A56"/>
    <w:rsid w:val="004D5F64"/>
    <w:rsid w:val="004E2F1C"/>
    <w:rsid w:val="004E4ED3"/>
    <w:rsid w:val="004E551E"/>
    <w:rsid w:val="004F0CE6"/>
    <w:rsid w:val="004F7B6B"/>
    <w:rsid w:val="00503547"/>
    <w:rsid w:val="00506E53"/>
    <w:rsid w:val="00520A95"/>
    <w:rsid w:val="0052535E"/>
    <w:rsid w:val="005274DD"/>
    <w:rsid w:val="00531CA6"/>
    <w:rsid w:val="005329B3"/>
    <w:rsid w:val="00535095"/>
    <w:rsid w:val="0054071A"/>
    <w:rsid w:val="00541B5D"/>
    <w:rsid w:val="00541F79"/>
    <w:rsid w:val="0054232D"/>
    <w:rsid w:val="005430A1"/>
    <w:rsid w:val="00553CAD"/>
    <w:rsid w:val="0056095B"/>
    <w:rsid w:val="005614B4"/>
    <w:rsid w:val="00566250"/>
    <w:rsid w:val="00571A65"/>
    <w:rsid w:val="00573DEB"/>
    <w:rsid w:val="0057481D"/>
    <w:rsid w:val="00575DB9"/>
    <w:rsid w:val="0057628A"/>
    <w:rsid w:val="00581A8C"/>
    <w:rsid w:val="0059163A"/>
    <w:rsid w:val="005922DB"/>
    <w:rsid w:val="00595540"/>
    <w:rsid w:val="0059647A"/>
    <w:rsid w:val="00596FAC"/>
    <w:rsid w:val="005B0514"/>
    <w:rsid w:val="005B649A"/>
    <w:rsid w:val="005C32C9"/>
    <w:rsid w:val="005C340D"/>
    <w:rsid w:val="005D181A"/>
    <w:rsid w:val="005D19A6"/>
    <w:rsid w:val="005D1B07"/>
    <w:rsid w:val="005D5B75"/>
    <w:rsid w:val="005E1231"/>
    <w:rsid w:val="005E3D70"/>
    <w:rsid w:val="005E511C"/>
    <w:rsid w:val="005E6725"/>
    <w:rsid w:val="005E7FB4"/>
    <w:rsid w:val="005F7D96"/>
    <w:rsid w:val="00603B5C"/>
    <w:rsid w:val="0060539D"/>
    <w:rsid w:val="006072AC"/>
    <w:rsid w:val="00610EEA"/>
    <w:rsid w:val="00611C10"/>
    <w:rsid w:val="00613416"/>
    <w:rsid w:val="00613FD2"/>
    <w:rsid w:val="006165B0"/>
    <w:rsid w:val="00620203"/>
    <w:rsid w:val="0062581F"/>
    <w:rsid w:val="00630F93"/>
    <w:rsid w:val="00647421"/>
    <w:rsid w:val="006507DB"/>
    <w:rsid w:val="00652099"/>
    <w:rsid w:val="006535D6"/>
    <w:rsid w:val="00653EDD"/>
    <w:rsid w:val="00654D70"/>
    <w:rsid w:val="006603ED"/>
    <w:rsid w:val="006609E9"/>
    <w:rsid w:val="00663DD4"/>
    <w:rsid w:val="00665FBD"/>
    <w:rsid w:val="00666CB8"/>
    <w:rsid w:val="00670C61"/>
    <w:rsid w:val="0067180E"/>
    <w:rsid w:val="00676DD5"/>
    <w:rsid w:val="006771E1"/>
    <w:rsid w:val="00680EEF"/>
    <w:rsid w:val="00680FBC"/>
    <w:rsid w:val="00682F68"/>
    <w:rsid w:val="00687737"/>
    <w:rsid w:val="00691BD0"/>
    <w:rsid w:val="006929C5"/>
    <w:rsid w:val="00697980"/>
    <w:rsid w:val="006A1171"/>
    <w:rsid w:val="006B055E"/>
    <w:rsid w:val="006B1024"/>
    <w:rsid w:val="006B195D"/>
    <w:rsid w:val="006B4B98"/>
    <w:rsid w:val="006B594D"/>
    <w:rsid w:val="006C14CE"/>
    <w:rsid w:val="006C6F94"/>
    <w:rsid w:val="006D258D"/>
    <w:rsid w:val="006D7D20"/>
    <w:rsid w:val="006E1B2A"/>
    <w:rsid w:val="006F2438"/>
    <w:rsid w:val="006F37E6"/>
    <w:rsid w:val="006F576D"/>
    <w:rsid w:val="007003DF"/>
    <w:rsid w:val="00700AED"/>
    <w:rsid w:val="00701BB1"/>
    <w:rsid w:val="00705A54"/>
    <w:rsid w:val="00706E42"/>
    <w:rsid w:val="007154D8"/>
    <w:rsid w:val="007163F5"/>
    <w:rsid w:val="00717CAC"/>
    <w:rsid w:val="00724215"/>
    <w:rsid w:val="00724BF0"/>
    <w:rsid w:val="00724C02"/>
    <w:rsid w:val="00731105"/>
    <w:rsid w:val="0073233E"/>
    <w:rsid w:val="007356B1"/>
    <w:rsid w:val="007416CE"/>
    <w:rsid w:val="00742DA4"/>
    <w:rsid w:val="007446C6"/>
    <w:rsid w:val="00744C55"/>
    <w:rsid w:val="007466FA"/>
    <w:rsid w:val="0075048A"/>
    <w:rsid w:val="00754881"/>
    <w:rsid w:val="00761C29"/>
    <w:rsid w:val="007639BF"/>
    <w:rsid w:val="0077730E"/>
    <w:rsid w:val="00782086"/>
    <w:rsid w:val="00790FDB"/>
    <w:rsid w:val="007972EA"/>
    <w:rsid w:val="007A350E"/>
    <w:rsid w:val="007A6503"/>
    <w:rsid w:val="007B4BE2"/>
    <w:rsid w:val="007C1321"/>
    <w:rsid w:val="007C215B"/>
    <w:rsid w:val="007C6E58"/>
    <w:rsid w:val="007C75E9"/>
    <w:rsid w:val="007E2679"/>
    <w:rsid w:val="007F47BE"/>
    <w:rsid w:val="008029EE"/>
    <w:rsid w:val="00804DF0"/>
    <w:rsid w:val="00812774"/>
    <w:rsid w:val="0081647C"/>
    <w:rsid w:val="008165AD"/>
    <w:rsid w:val="0081700C"/>
    <w:rsid w:val="0081788F"/>
    <w:rsid w:val="0082196C"/>
    <w:rsid w:val="0082228D"/>
    <w:rsid w:val="00824039"/>
    <w:rsid w:val="00825D56"/>
    <w:rsid w:val="00826EAA"/>
    <w:rsid w:val="008328F9"/>
    <w:rsid w:val="00835E99"/>
    <w:rsid w:val="00843A44"/>
    <w:rsid w:val="00844332"/>
    <w:rsid w:val="00844774"/>
    <w:rsid w:val="0084654F"/>
    <w:rsid w:val="00847E52"/>
    <w:rsid w:val="008540E7"/>
    <w:rsid w:val="00855CC2"/>
    <w:rsid w:val="00857314"/>
    <w:rsid w:val="00861CAE"/>
    <w:rsid w:val="0086345A"/>
    <w:rsid w:val="00863D9B"/>
    <w:rsid w:val="008669C1"/>
    <w:rsid w:val="008715B1"/>
    <w:rsid w:val="00871FFE"/>
    <w:rsid w:val="00872506"/>
    <w:rsid w:val="00872CA8"/>
    <w:rsid w:val="00875D1B"/>
    <w:rsid w:val="00876AD0"/>
    <w:rsid w:val="0088150F"/>
    <w:rsid w:val="0088414D"/>
    <w:rsid w:val="0088546F"/>
    <w:rsid w:val="00886A7A"/>
    <w:rsid w:val="00892C4D"/>
    <w:rsid w:val="00893AD1"/>
    <w:rsid w:val="008944F6"/>
    <w:rsid w:val="00897981"/>
    <w:rsid w:val="008A09BD"/>
    <w:rsid w:val="008A2C23"/>
    <w:rsid w:val="008A7DE0"/>
    <w:rsid w:val="008B0D41"/>
    <w:rsid w:val="008B2F17"/>
    <w:rsid w:val="008B4B5E"/>
    <w:rsid w:val="008C051C"/>
    <w:rsid w:val="008C0546"/>
    <w:rsid w:val="008C1309"/>
    <w:rsid w:val="008D0537"/>
    <w:rsid w:val="008D4E6F"/>
    <w:rsid w:val="008E0B3F"/>
    <w:rsid w:val="008E43AD"/>
    <w:rsid w:val="008E6774"/>
    <w:rsid w:val="008E6BFA"/>
    <w:rsid w:val="008F011E"/>
    <w:rsid w:val="008F1BE0"/>
    <w:rsid w:val="008F219D"/>
    <w:rsid w:val="008F7088"/>
    <w:rsid w:val="008F7DDA"/>
    <w:rsid w:val="009010AA"/>
    <w:rsid w:val="009029FB"/>
    <w:rsid w:val="00903051"/>
    <w:rsid w:val="009040AB"/>
    <w:rsid w:val="00910244"/>
    <w:rsid w:val="009102DB"/>
    <w:rsid w:val="00911F2F"/>
    <w:rsid w:val="00912B12"/>
    <w:rsid w:val="00915F3D"/>
    <w:rsid w:val="00920F19"/>
    <w:rsid w:val="0093140A"/>
    <w:rsid w:val="00935228"/>
    <w:rsid w:val="00935978"/>
    <w:rsid w:val="00935F76"/>
    <w:rsid w:val="0093788A"/>
    <w:rsid w:val="00942B32"/>
    <w:rsid w:val="00951A06"/>
    <w:rsid w:val="00956667"/>
    <w:rsid w:val="00957CD8"/>
    <w:rsid w:val="00967660"/>
    <w:rsid w:val="00967E51"/>
    <w:rsid w:val="009747E5"/>
    <w:rsid w:val="0097774A"/>
    <w:rsid w:val="00982BF0"/>
    <w:rsid w:val="009866FE"/>
    <w:rsid w:val="0099320F"/>
    <w:rsid w:val="009A31D1"/>
    <w:rsid w:val="009A40AA"/>
    <w:rsid w:val="009A659D"/>
    <w:rsid w:val="009B3BD0"/>
    <w:rsid w:val="009B6BE1"/>
    <w:rsid w:val="009B783F"/>
    <w:rsid w:val="009C0228"/>
    <w:rsid w:val="009C13B7"/>
    <w:rsid w:val="009C1952"/>
    <w:rsid w:val="009C1DC0"/>
    <w:rsid w:val="009D1AF3"/>
    <w:rsid w:val="009D5B39"/>
    <w:rsid w:val="009D7D3C"/>
    <w:rsid w:val="009F2B59"/>
    <w:rsid w:val="009F4F10"/>
    <w:rsid w:val="009F50E5"/>
    <w:rsid w:val="009F6BF3"/>
    <w:rsid w:val="00A06336"/>
    <w:rsid w:val="00A101F3"/>
    <w:rsid w:val="00A1222A"/>
    <w:rsid w:val="00A13BAA"/>
    <w:rsid w:val="00A253A5"/>
    <w:rsid w:val="00A30DF7"/>
    <w:rsid w:val="00A30EA5"/>
    <w:rsid w:val="00A3398C"/>
    <w:rsid w:val="00A33E87"/>
    <w:rsid w:val="00A33F66"/>
    <w:rsid w:val="00A352DF"/>
    <w:rsid w:val="00A3758E"/>
    <w:rsid w:val="00A37B74"/>
    <w:rsid w:val="00A448A3"/>
    <w:rsid w:val="00A47732"/>
    <w:rsid w:val="00A5338D"/>
    <w:rsid w:val="00A659CE"/>
    <w:rsid w:val="00A67625"/>
    <w:rsid w:val="00A71030"/>
    <w:rsid w:val="00A8537A"/>
    <w:rsid w:val="00A879C2"/>
    <w:rsid w:val="00A94A04"/>
    <w:rsid w:val="00A96525"/>
    <w:rsid w:val="00AA6B41"/>
    <w:rsid w:val="00AA6FFE"/>
    <w:rsid w:val="00AB0EF4"/>
    <w:rsid w:val="00AB1333"/>
    <w:rsid w:val="00AB2B95"/>
    <w:rsid w:val="00AB3483"/>
    <w:rsid w:val="00AB4E8E"/>
    <w:rsid w:val="00AC5235"/>
    <w:rsid w:val="00AC5ED4"/>
    <w:rsid w:val="00AD3407"/>
    <w:rsid w:val="00AD383D"/>
    <w:rsid w:val="00AE0EA0"/>
    <w:rsid w:val="00AE25A0"/>
    <w:rsid w:val="00AE7D7F"/>
    <w:rsid w:val="00AF56C1"/>
    <w:rsid w:val="00AF705C"/>
    <w:rsid w:val="00B0042F"/>
    <w:rsid w:val="00B004CA"/>
    <w:rsid w:val="00B03E3E"/>
    <w:rsid w:val="00B04035"/>
    <w:rsid w:val="00B06A1D"/>
    <w:rsid w:val="00B07AC8"/>
    <w:rsid w:val="00B2240B"/>
    <w:rsid w:val="00B234D4"/>
    <w:rsid w:val="00B33577"/>
    <w:rsid w:val="00B35A19"/>
    <w:rsid w:val="00B36E51"/>
    <w:rsid w:val="00B51EC9"/>
    <w:rsid w:val="00B6012F"/>
    <w:rsid w:val="00B6048F"/>
    <w:rsid w:val="00B632D0"/>
    <w:rsid w:val="00B63702"/>
    <w:rsid w:val="00B7167D"/>
    <w:rsid w:val="00B7188D"/>
    <w:rsid w:val="00B71FA2"/>
    <w:rsid w:val="00B77204"/>
    <w:rsid w:val="00B77775"/>
    <w:rsid w:val="00B91360"/>
    <w:rsid w:val="00B931AA"/>
    <w:rsid w:val="00BA4B78"/>
    <w:rsid w:val="00BB1779"/>
    <w:rsid w:val="00BB312C"/>
    <w:rsid w:val="00BB6A8F"/>
    <w:rsid w:val="00BB6C26"/>
    <w:rsid w:val="00BB7A8A"/>
    <w:rsid w:val="00BC1E8C"/>
    <w:rsid w:val="00BD5695"/>
    <w:rsid w:val="00BD6160"/>
    <w:rsid w:val="00BD7B0E"/>
    <w:rsid w:val="00BE1B27"/>
    <w:rsid w:val="00BE27DD"/>
    <w:rsid w:val="00BE6D65"/>
    <w:rsid w:val="00BF33A0"/>
    <w:rsid w:val="00BF4524"/>
    <w:rsid w:val="00C00A12"/>
    <w:rsid w:val="00C00E7E"/>
    <w:rsid w:val="00C143F7"/>
    <w:rsid w:val="00C163AA"/>
    <w:rsid w:val="00C23C9A"/>
    <w:rsid w:val="00C30114"/>
    <w:rsid w:val="00C30F86"/>
    <w:rsid w:val="00C322D7"/>
    <w:rsid w:val="00C33248"/>
    <w:rsid w:val="00C33CE8"/>
    <w:rsid w:val="00C358C9"/>
    <w:rsid w:val="00C35DC9"/>
    <w:rsid w:val="00C36BE1"/>
    <w:rsid w:val="00C420C9"/>
    <w:rsid w:val="00C44101"/>
    <w:rsid w:val="00C469E8"/>
    <w:rsid w:val="00C525AA"/>
    <w:rsid w:val="00C70F04"/>
    <w:rsid w:val="00C7267E"/>
    <w:rsid w:val="00C80003"/>
    <w:rsid w:val="00C826A4"/>
    <w:rsid w:val="00C83A2E"/>
    <w:rsid w:val="00C844AC"/>
    <w:rsid w:val="00C84A8D"/>
    <w:rsid w:val="00C96646"/>
    <w:rsid w:val="00CA17F5"/>
    <w:rsid w:val="00CA2484"/>
    <w:rsid w:val="00CC4570"/>
    <w:rsid w:val="00CD03FF"/>
    <w:rsid w:val="00CD440A"/>
    <w:rsid w:val="00CD4F70"/>
    <w:rsid w:val="00CE10F5"/>
    <w:rsid w:val="00CE2267"/>
    <w:rsid w:val="00CE23C0"/>
    <w:rsid w:val="00CE54B3"/>
    <w:rsid w:val="00CE6CA2"/>
    <w:rsid w:val="00CE74C6"/>
    <w:rsid w:val="00CE7AD4"/>
    <w:rsid w:val="00CE7B9F"/>
    <w:rsid w:val="00CF1DBF"/>
    <w:rsid w:val="00CF30E1"/>
    <w:rsid w:val="00CF3955"/>
    <w:rsid w:val="00CF3C06"/>
    <w:rsid w:val="00CF41D8"/>
    <w:rsid w:val="00CF5072"/>
    <w:rsid w:val="00D04064"/>
    <w:rsid w:val="00D05903"/>
    <w:rsid w:val="00D103B9"/>
    <w:rsid w:val="00D1249B"/>
    <w:rsid w:val="00D1529F"/>
    <w:rsid w:val="00D16A4D"/>
    <w:rsid w:val="00D30EFB"/>
    <w:rsid w:val="00D335F8"/>
    <w:rsid w:val="00D408E6"/>
    <w:rsid w:val="00D43403"/>
    <w:rsid w:val="00D44084"/>
    <w:rsid w:val="00D53323"/>
    <w:rsid w:val="00D549CE"/>
    <w:rsid w:val="00D558F4"/>
    <w:rsid w:val="00D74759"/>
    <w:rsid w:val="00D74DB5"/>
    <w:rsid w:val="00D864F6"/>
    <w:rsid w:val="00D865DF"/>
    <w:rsid w:val="00D90924"/>
    <w:rsid w:val="00D960E8"/>
    <w:rsid w:val="00DA16DB"/>
    <w:rsid w:val="00DA2F36"/>
    <w:rsid w:val="00DA37D3"/>
    <w:rsid w:val="00DB10B1"/>
    <w:rsid w:val="00DB5B4E"/>
    <w:rsid w:val="00DB6437"/>
    <w:rsid w:val="00DC19D2"/>
    <w:rsid w:val="00DD3A0A"/>
    <w:rsid w:val="00DE21B7"/>
    <w:rsid w:val="00DE3070"/>
    <w:rsid w:val="00DE4620"/>
    <w:rsid w:val="00DE4C3D"/>
    <w:rsid w:val="00DE783C"/>
    <w:rsid w:val="00DF1B91"/>
    <w:rsid w:val="00DF579E"/>
    <w:rsid w:val="00E01B0C"/>
    <w:rsid w:val="00E05F93"/>
    <w:rsid w:val="00E13771"/>
    <w:rsid w:val="00E1570E"/>
    <w:rsid w:val="00E17760"/>
    <w:rsid w:val="00E24459"/>
    <w:rsid w:val="00E24E56"/>
    <w:rsid w:val="00E25429"/>
    <w:rsid w:val="00E269E6"/>
    <w:rsid w:val="00E36975"/>
    <w:rsid w:val="00E40B47"/>
    <w:rsid w:val="00E44A7B"/>
    <w:rsid w:val="00E513E2"/>
    <w:rsid w:val="00E639B4"/>
    <w:rsid w:val="00E71974"/>
    <w:rsid w:val="00E763D8"/>
    <w:rsid w:val="00E87DA2"/>
    <w:rsid w:val="00EA2A33"/>
    <w:rsid w:val="00EA3AC0"/>
    <w:rsid w:val="00EA6CEE"/>
    <w:rsid w:val="00EB08FE"/>
    <w:rsid w:val="00EB16AB"/>
    <w:rsid w:val="00EB4E1E"/>
    <w:rsid w:val="00EB4EB0"/>
    <w:rsid w:val="00EB7E94"/>
    <w:rsid w:val="00EC1BBF"/>
    <w:rsid w:val="00EE0214"/>
    <w:rsid w:val="00EE385E"/>
    <w:rsid w:val="00EE5AAE"/>
    <w:rsid w:val="00EE5B61"/>
    <w:rsid w:val="00EF2000"/>
    <w:rsid w:val="00EF3F76"/>
    <w:rsid w:val="00EF7BED"/>
    <w:rsid w:val="00F025B3"/>
    <w:rsid w:val="00F068B1"/>
    <w:rsid w:val="00F16E9F"/>
    <w:rsid w:val="00F212B9"/>
    <w:rsid w:val="00F225F9"/>
    <w:rsid w:val="00F22916"/>
    <w:rsid w:val="00F32988"/>
    <w:rsid w:val="00F32D06"/>
    <w:rsid w:val="00F33842"/>
    <w:rsid w:val="00F339F6"/>
    <w:rsid w:val="00F33E71"/>
    <w:rsid w:val="00F3543D"/>
    <w:rsid w:val="00F40103"/>
    <w:rsid w:val="00F40C1B"/>
    <w:rsid w:val="00F418AA"/>
    <w:rsid w:val="00F418FD"/>
    <w:rsid w:val="00F45B41"/>
    <w:rsid w:val="00F46E3E"/>
    <w:rsid w:val="00F47C59"/>
    <w:rsid w:val="00F51F22"/>
    <w:rsid w:val="00F52F00"/>
    <w:rsid w:val="00F56E0D"/>
    <w:rsid w:val="00F67D0D"/>
    <w:rsid w:val="00F71A37"/>
    <w:rsid w:val="00F80261"/>
    <w:rsid w:val="00F8182D"/>
    <w:rsid w:val="00F860CA"/>
    <w:rsid w:val="00F90F07"/>
    <w:rsid w:val="00F91ECE"/>
    <w:rsid w:val="00F958F3"/>
    <w:rsid w:val="00FB2BD9"/>
    <w:rsid w:val="00FB6235"/>
    <w:rsid w:val="00FC038D"/>
    <w:rsid w:val="00FC2836"/>
    <w:rsid w:val="00FD19E6"/>
    <w:rsid w:val="00FD2C34"/>
    <w:rsid w:val="00FD5B37"/>
    <w:rsid w:val="00FE00AC"/>
    <w:rsid w:val="00FE052E"/>
    <w:rsid w:val="00FE0E72"/>
    <w:rsid w:val="00FE53F4"/>
    <w:rsid w:val="00FF013B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AD"/>
  </w:style>
  <w:style w:type="paragraph" w:styleId="1">
    <w:name w:val="heading 1"/>
    <w:basedOn w:val="a"/>
    <w:next w:val="a"/>
    <w:link w:val="10"/>
    <w:uiPriority w:val="9"/>
    <w:qFormat/>
    <w:rsid w:val="00B51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0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8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90C"/>
  </w:style>
  <w:style w:type="paragraph" w:styleId="a6">
    <w:name w:val="footer"/>
    <w:basedOn w:val="a"/>
    <w:link w:val="a7"/>
    <w:uiPriority w:val="99"/>
    <w:unhideWhenUsed/>
    <w:rsid w:val="003E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90C"/>
  </w:style>
  <w:style w:type="paragraph" w:styleId="a8">
    <w:name w:val="footnote text"/>
    <w:basedOn w:val="a"/>
    <w:link w:val="a9"/>
    <w:uiPriority w:val="99"/>
    <w:unhideWhenUsed/>
    <w:rsid w:val="00300BD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00BD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00BD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00B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51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B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05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503"/>
  </w:style>
  <w:style w:type="paragraph" w:styleId="ad">
    <w:name w:val="Normal (Web)"/>
    <w:basedOn w:val="a"/>
    <w:uiPriority w:val="99"/>
    <w:unhideWhenUsed/>
    <w:rsid w:val="007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D440A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84A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372B60"/>
    <w:rPr>
      <w:color w:val="800080" w:themeColor="followedHyperlink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75488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1145F"/>
    <w:pPr>
      <w:tabs>
        <w:tab w:val="right" w:leader="dot" w:pos="9639"/>
      </w:tabs>
      <w:spacing w:after="100"/>
      <w:ind w:right="119"/>
    </w:pPr>
  </w:style>
  <w:style w:type="paragraph" w:styleId="21">
    <w:name w:val="toc 2"/>
    <w:basedOn w:val="a"/>
    <w:next w:val="a"/>
    <w:autoRedefine/>
    <w:uiPriority w:val="39"/>
    <w:unhideWhenUsed/>
    <w:rsid w:val="0041145F"/>
    <w:pPr>
      <w:tabs>
        <w:tab w:val="right" w:leader="dot" w:pos="9923"/>
      </w:tabs>
      <w:spacing w:after="100"/>
      <w:ind w:right="-3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ssiancouncil.ru/analytics-and-comments/analytics/yaponiya-asean-neizbezhnoe-partnerstvo-dlya-novogo-aziatskog/?sphrase_id=2115035" TargetMode="External"/><Relationship Id="rId18" Type="http://schemas.openxmlformats.org/officeDocument/2006/relationships/hyperlink" Target="http://www.state.gov/secretary/20092013clinton/rm/2010/10/150141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hathamhouse.org/sites/files/chathamhouse/publications/research/2016-02-18-asean-regional-role-kawai-thuzar-hayton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astrussia.ru/material/antikitayskaya-strategiya-yaponii/" TargetMode="External"/><Relationship Id="rId17" Type="http://schemas.openxmlformats.org/officeDocument/2006/relationships/hyperlink" Target="https://yaleglobal.yale.edu/content/unipolar-moment-multiplex-worl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fes-ras.ru/massmedia/21/265-ssha-yaponiya-yuzhnaya-koreya-trexstoronnij-alyans-mozhet-stat-realnostyu" TargetMode="External"/><Relationship Id="rId20" Type="http://schemas.openxmlformats.org/officeDocument/2006/relationships/hyperlink" Target="https://www.washingtonpost.com/world/asia_pacific/china-and-india-locked-in-tense-military-standoff-at-border/2017/08/16/30e7bb42-810c-11e7-9e7a-20fa8d7a0db6_story.html?utm_term=.814bdea976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num.ru/news/2362560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fnc.ru/politica/pro-ssha-v-atr/kndr" TargetMode="External"/><Relationship Id="rId23" Type="http://schemas.openxmlformats.org/officeDocument/2006/relationships/hyperlink" Target="https://www.gazeta.ru/gazeta/authors/aleksandr_atasuntsev.shtml" TargetMode="External"/><Relationship Id="rId10" Type="http://schemas.openxmlformats.org/officeDocument/2006/relationships/hyperlink" Target="https://www.gazeta.ru/gazeta/authors/aleksandr_atasuntsev.shtml" TargetMode="External"/><Relationship Id="rId19" Type="http://schemas.openxmlformats.org/officeDocument/2006/relationships/hyperlink" Target="https://www.reuters.com/article/us-china-beltandroad-quad/australia-u-s-india-and-japan-in-talks-to-establish-belt-and-road-alternative-report-idUSKCN1G20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zeta.ru/gazeta/authors/aleksandr_atasuntsev.shtml" TargetMode="External"/><Relationship Id="rId14" Type="http://schemas.openxmlformats.org/officeDocument/2006/relationships/hyperlink" Target="http://carnegie.ru/2016/06/09/ru-pub-63751" TargetMode="External"/><Relationship Id="rId22" Type="http://schemas.openxmlformats.org/officeDocument/2006/relationships/hyperlink" Target="https://www.gazeta.ru/gazeta/authors/aleksandr_atasuntsev.s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world/20170907/1501950964.html" TargetMode="External"/><Relationship Id="rId3" Type="http://schemas.openxmlformats.org/officeDocument/2006/relationships/hyperlink" Target="http://ru.valdaiclub.com/a/highlights/kuda-idyet-vneshnyaya-politika-ssha/" TargetMode="External"/><Relationship Id="rId7" Type="http://schemas.openxmlformats.org/officeDocument/2006/relationships/hyperlink" Target="https://fas.org/sgp/crs/row/R41481.pdf" TargetMode="External"/><Relationship Id="rId2" Type="http://schemas.openxmlformats.org/officeDocument/2006/relationships/hyperlink" Target="http://tass.ru/mezhdunarodnaya-panorama/2527677" TargetMode="External"/><Relationship Id="rId1" Type="http://schemas.openxmlformats.org/officeDocument/2006/relationships/hyperlink" Target="https://www.cfr.org/experts/scott-snyder" TargetMode="External"/><Relationship Id="rId6" Type="http://schemas.openxmlformats.org/officeDocument/2006/relationships/hyperlink" Target="https://www.gazeta.ru/gazeta/authors/aleksandr_atasuntsev.shtml" TargetMode="External"/><Relationship Id="rId5" Type="http://schemas.openxmlformats.org/officeDocument/2006/relationships/hyperlink" Target="https://www.gazeta.ru/gazeta/authors/aleksandr_atasuntsev.shtml" TargetMode="External"/><Relationship Id="rId10" Type="http://schemas.openxmlformats.org/officeDocument/2006/relationships/hyperlink" Target="http://www.state.gov/secretary/20092013clinton/rm/2010/10/150141.htm" TargetMode="External"/><Relationship Id="rId4" Type="http://schemas.openxmlformats.org/officeDocument/2006/relationships/hyperlink" Target="http://www.nids.mod.go.jp/english/publication/joint_research/series6/pdf/09.pdf%20P/" TargetMode="External"/><Relationship Id="rId9" Type="http://schemas.openxmlformats.org/officeDocument/2006/relationships/hyperlink" Target="https://www.nippon.com/ru/behind/l10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2D8B-9A61-4FEC-80D4-62F68265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47802</TotalTime>
  <Pages>67</Pages>
  <Words>20793</Words>
  <Characters>118523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29</cp:revision>
  <dcterms:created xsi:type="dcterms:W3CDTF">2018-03-02T11:58:00Z</dcterms:created>
  <dcterms:modified xsi:type="dcterms:W3CDTF">2018-05-25T18:08:00Z</dcterms:modified>
</cp:coreProperties>
</file>