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5526E" w14:textId="45AB4CF0" w:rsidR="00F32D38" w:rsidRPr="00CD4399" w:rsidRDefault="00F32D38" w:rsidP="00160DE9">
      <w:pPr>
        <w:spacing w:line="360" w:lineRule="auto"/>
        <w:ind w:firstLine="709"/>
        <w:jc w:val="center"/>
        <w:rPr>
          <w:rFonts w:ascii="Times New Roman" w:hAnsi="Times New Roman" w:cs="Times New Roman"/>
          <w:b/>
          <w:sz w:val="28"/>
          <w:szCs w:val="28"/>
        </w:rPr>
      </w:pPr>
      <w:r w:rsidRPr="00CD4399">
        <w:rPr>
          <w:rFonts w:ascii="Times New Roman" w:hAnsi="Times New Roman" w:cs="Times New Roman"/>
          <w:b/>
          <w:sz w:val="28"/>
          <w:szCs w:val="28"/>
        </w:rPr>
        <w:t>САНКТ-ПЕТЕРБУРГСКИЙ ГОСУДАРСТВЕННЫЙ УНИВЕРСИТЕТ</w:t>
      </w:r>
    </w:p>
    <w:p w14:paraId="51784484" w14:textId="77777777" w:rsidR="00F32D38" w:rsidRPr="00CD4399" w:rsidRDefault="00F32D38" w:rsidP="00160DE9">
      <w:pPr>
        <w:spacing w:line="360" w:lineRule="auto"/>
        <w:ind w:firstLine="709"/>
        <w:jc w:val="center"/>
        <w:rPr>
          <w:rFonts w:ascii="Times New Roman" w:hAnsi="Times New Roman" w:cs="Times New Roman"/>
          <w:b/>
          <w:sz w:val="28"/>
          <w:szCs w:val="28"/>
        </w:rPr>
      </w:pPr>
    </w:p>
    <w:p w14:paraId="437A4B12" w14:textId="77777777" w:rsidR="00F32D38" w:rsidRPr="00CD4399" w:rsidRDefault="00F32D38" w:rsidP="00160DE9">
      <w:pPr>
        <w:spacing w:line="360" w:lineRule="auto"/>
        <w:ind w:firstLine="709"/>
        <w:rPr>
          <w:rFonts w:ascii="Times New Roman" w:hAnsi="Times New Roman" w:cs="Times New Roman"/>
          <w:sz w:val="28"/>
          <w:szCs w:val="28"/>
        </w:rPr>
      </w:pPr>
    </w:p>
    <w:p w14:paraId="7A03C1DA" w14:textId="77F1E2C3" w:rsidR="00F32D38" w:rsidRPr="00CD4399" w:rsidRDefault="00F32D38" w:rsidP="00160DE9">
      <w:pPr>
        <w:spacing w:line="360" w:lineRule="auto"/>
        <w:ind w:firstLine="709"/>
        <w:jc w:val="center"/>
        <w:rPr>
          <w:rFonts w:ascii="Times New Roman" w:hAnsi="Times New Roman" w:cs="Times New Roman"/>
          <w:sz w:val="28"/>
          <w:szCs w:val="28"/>
        </w:rPr>
      </w:pPr>
      <w:r w:rsidRPr="00CD4399">
        <w:rPr>
          <w:rFonts w:ascii="Times New Roman" w:hAnsi="Times New Roman" w:cs="Times New Roman"/>
          <w:sz w:val="28"/>
          <w:szCs w:val="28"/>
        </w:rPr>
        <w:t>Выпускная квалификационная работа на тему:</w:t>
      </w:r>
      <w:r w:rsidRPr="00CD4399">
        <w:rPr>
          <w:rFonts w:ascii="Times New Roman" w:hAnsi="Times New Roman" w:cs="Times New Roman"/>
          <w:sz w:val="28"/>
          <w:szCs w:val="28"/>
        </w:rPr>
        <w:br/>
      </w:r>
      <w:r w:rsidR="000F24EE" w:rsidRPr="00CD4399">
        <w:rPr>
          <w:rFonts w:ascii="Times New Roman" w:hAnsi="Times New Roman" w:cs="Times New Roman"/>
          <w:b/>
          <w:sz w:val="28"/>
          <w:szCs w:val="28"/>
        </w:rPr>
        <w:t>Еврейское кладбищ</w:t>
      </w:r>
      <w:r w:rsidR="0027523B">
        <w:rPr>
          <w:rFonts w:ascii="Times New Roman" w:hAnsi="Times New Roman" w:cs="Times New Roman"/>
          <w:b/>
          <w:sz w:val="28"/>
          <w:szCs w:val="28"/>
        </w:rPr>
        <w:t>е как место памяти и культурное</w:t>
      </w:r>
      <w:r w:rsidR="000F24EE" w:rsidRPr="00CD4399">
        <w:rPr>
          <w:rFonts w:ascii="Times New Roman" w:hAnsi="Times New Roman" w:cs="Times New Roman"/>
          <w:b/>
          <w:sz w:val="28"/>
          <w:szCs w:val="28"/>
        </w:rPr>
        <w:t xml:space="preserve"> наследи</w:t>
      </w:r>
      <w:r w:rsidR="0027523B">
        <w:rPr>
          <w:rFonts w:ascii="Times New Roman" w:hAnsi="Times New Roman" w:cs="Times New Roman"/>
          <w:b/>
          <w:sz w:val="28"/>
          <w:szCs w:val="28"/>
        </w:rPr>
        <w:t>е</w:t>
      </w:r>
    </w:p>
    <w:p w14:paraId="7D30C8B2" w14:textId="77777777" w:rsidR="00F32D38" w:rsidRPr="00CD4399" w:rsidRDefault="00F32D38" w:rsidP="00160DE9">
      <w:pPr>
        <w:spacing w:line="360" w:lineRule="auto"/>
        <w:ind w:firstLine="709"/>
        <w:jc w:val="center"/>
        <w:rPr>
          <w:rFonts w:ascii="Times New Roman" w:hAnsi="Times New Roman" w:cs="Times New Roman"/>
          <w:sz w:val="28"/>
          <w:szCs w:val="28"/>
        </w:rPr>
      </w:pPr>
    </w:p>
    <w:p w14:paraId="53904249" w14:textId="77777777" w:rsidR="00F32D38" w:rsidRPr="00CD4399" w:rsidRDefault="000F24EE" w:rsidP="00160DE9">
      <w:pPr>
        <w:spacing w:line="360" w:lineRule="auto"/>
        <w:jc w:val="center"/>
        <w:rPr>
          <w:rFonts w:ascii="Times New Roman" w:hAnsi="Times New Roman" w:cs="Times New Roman"/>
          <w:sz w:val="28"/>
          <w:szCs w:val="28"/>
        </w:rPr>
      </w:pPr>
      <w:r w:rsidRPr="00CD4399">
        <w:rPr>
          <w:rFonts w:ascii="Times New Roman" w:hAnsi="Times New Roman" w:cs="Times New Roman"/>
          <w:sz w:val="28"/>
          <w:szCs w:val="28"/>
        </w:rPr>
        <w:t>Выпускная квалификационная работа по направлению подготовки</w:t>
      </w:r>
      <w:r w:rsidR="00F32D38" w:rsidRPr="00CD4399">
        <w:rPr>
          <w:rFonts w:ascii="Times New Roman" w:hAnsi="Times New Roman" w:cs="Times New Roman"/>
          <w:sz w:val="28"/>
          <w:szCs w:val="28"/>
        </w:rPr>
        <w:t xml:space="preserve"> </w:t>
      </w:r>
      <w:r w:rsidR="00F32D38" w:rsidRPr="00CD4399">
        <w:rPr>
          <w:rFonts w:ascii="Times New Roman" w:hAnsi="Times New Roman" w:cs="Times New Roman"/>
          <w:b/>
          <w:sz w:val="28"/>
          <w:szCs w:val="28"/>
        </w:rPr>
        <w:t>47.04.03</w:t>
      </w:r>
      <w:r w:rsidR="00F32D38" w:rsidRPr="00CD4399">
        <w:rPr>
          <w:rFonts w:ascii="Times New Roman" w:hAnsi="Times New Roman" w:cs="Times New Roman"/>
          <w:sz w:val="28"/>
          <w:szCs w:val="28"/>
        </w:rPr>
        <w:t xml:space="preserve"> </w:t>
      </w:r>
    </w:p>
    <w:p w14:paraId="604BBA77" w14:textId="77777777" w:rsidR="000F24EE" w:rsidRPr="00CD4399" w:rsidRDefault="000F24EE" w:rsidP="00160DE9">
      <w:pPr>
        <w:spacing w:line="360" w:lineRule="auto"/>
        <w:ind w:firstLine="709"/>
        <w:jc w:val="center"/>
        <w:rPr>
          <w:rFonts w:ascii="Times New Roman" w:hAnsi="Times New Roman" w:cs="Times New Roman"/>
          <w:sz w:val="28"/>
          <w:szCs w:val="28"/>
        </w:rPr>
      </w:pPr>
      <w:r w:rsidRPr="00CD4399">
        <w:rPr>
          <w:rFonts w:ascii="Times New Roman" w:hAnsi="Times New Roman" w:cs="Times New Roman"/>
          <w:sz w:val="28"/>
          <w:szCs w:val="28"/>
        </w:rPr>
        <w:t xml:space="preserve">Основная образовательная программа </w:t>
      </w:r>
      <w:r w:rsidRPr="00CD4399">
        <w:rPr>
          <w:rFonts w:ascii="Times New Roman" w:hAnsi="Times New Roman" w:cs="Times New Roman"/>
          <w:b/>
          <w:sz w:val="28"/>
          <w:szCs w:val="28"/>
        </w:rPr>
        <w:t>Религиоведение</w:t>
      </w:r>
    </w:p>
    <w:p w14:paraId="519F0B8A" w14:textId="77777777" w:rsidR="00F32D38" w:rsidRPr="00CD4399" w:rsidRDefault="00F32D38" w:rsidP="00160DE9">
      <w:pPr>
        <w:spacing w:line="36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F32D38" w:rsidRPr="00CD4399" w14:paraId="62EA1EFB" w14:textId="77777777" w:rsidTr="00791D63">
        <w:tc>
          <w:tcPr>
            <w:tcW w:w="4785" w:type="dxa"/>
            <w:tcBorders>
              <w:top w:val="nil"/>
              <w:left w:val="nil"/>
              <w:bottom w:val="nil"/>
              <w:right w:val="nil"/>
            </w:tcBorders>
          </w:tcPr>
          <w:p w14:paraId="5D8A96A1" w14:textId="77777777" w:rsidR="00F32D38" w:rsidRPr="00CD4399" w:rsidRDefault="00F32D38" w:rsidP="00160DE9">
            <w:pPr>
              <w:spacing w:line="360" w:lineRule="auto"/>
              <w:ind w:firstLine="709"/>
              <w:rPr>
                <w:rFonts w:ascii="Times New Roman" w:hAnsi="Times New Roman" w:cs="Times New Roman"/>
                <w:sz w:val="28"/>
                <w:szCs w:val="28"/>
              </w:rPr>
            </w:pPr>
          </w:p>
        </w:tc>
        <w:tc>
          <w:tcPr>
            <w:tcW w:w="4785" w:type="dxa"/>
            <w:tcBorders>
              <w:top w:val="nil"/>
              <w:left w:val="nil"/>
              <w:bottom w:val="nil"/>
              <w:right w:val="nil"/>
            </w:tcBorders>
          </w:tcPr>
          <w:p w14:paraId="28C1951A" w14:textId="77777777" w:rsidR="00F32D38" w:rsidRPr="00CD4399" w:rsidRDefault="000F24EE" w:rsidP="00160DE9">
            <w:pPr>
              <w:spacing w:line="360" w:lineRule="auto"/>
              <w:rPr>
                <w:rFonts w:ascii="Times New Roman" w:hAnsi="Times New Roman" w:cs="Times New Roman"/>
                <w:sz w:val="28"/>
                <w:szCs w:val="28"/>
              </w:rPr>
            </w:pPr>
            <w:r w:rsidRPr="00CD4399">
              <w:rPr>
                <w:rFonts w:ascii="Times New Roman" w:hAnsi="Times New Roman" w:cs="Times New Roman"/>
                <w:sz w:val="28"/>
                <w:szCs w:val="28"/>
              </w:rPr>
              <w:t>Исполнитель</w:t>
            </w:r>
            <w:r w:rsidR="00F32D38" w:rsidRPr="00CD4399">
              <w:rPr>
                <w:rFonts w:ascii="Times New Roman" w:hAnsi="Times New Roman" w:cs="Times New Roman"/>
                <w:sz w:val="28"/>
                <w:szCs w:val="28"/>
              </w:rPr>
              <w:t>:</w:t>
            </w:r>
          </w:p>
          <w:p w14:paraId="2581CE87" w14:textId="77777777" w:rsidR="00F32D38" w:rsidRPr="00CD4399" w:rsidRDefault="000F24EE" w:rsidP="00160DE9">
            <w:pPr>
              <w:spacing w:line="360" w:lineRule="auto"/>
              <w:rPr>
                <w:rFonts w:ascii="Times New Roman" w:hAnsi="Times New Roman" w:cs="Times New Roman"/>
                <w:b/>
                <w:sz w:val="28"/>
                <w:szCs w:val="28"/>
              </w:rPr>
            </w:pPr>
            <w:proofErr w:type="spellStart"/>
            <w:r w:rsidRPr="00CD4399">
              <w:rPr>
                <w:rFonts w:ascii="Times New Roman" w:hAnsi="Times New Roman" w:cs="Times New Roman"/>
                <w:b/>
                <w:sz w:val="28"/>
                <w:szCs w:val="28"/>
              </w:rPr>
              <w:t>Подобина</w:t>
            </w:r>
            <w:proofErr w:type="spellEnd"/>
            <w:r w:rsidRPr="00CD4399">
              <w:rPr>
                <w:rFonts w:ascii="Times New Roman" w:hAnsi="Times New Roman" w:cs="Times New Roman"/>
                <w:b/>
                <w:sz w:val="28"/>
                <w:szCs w:val="28"/>
              </w:rPr>
              <w:t xml:space="preserve"> Валерия Геннадьевна</w:t>
            </w:r>
          </w:p>
          <w:p w14:paraId="7FDCE0D7" w14:textId="77777777" w:rsidR="00F32D38" w:rsidRPr="00CD4399" w:rsidRDefault="00F32D38" w:rsidP="00160DE9">
            <w:pPr>
              <w:spacing w:line="360" w:lineRule="auto"/>
              <w:ind w:firstLine="709"/>
              <w:rPr>
                <w:rFonts w:ascii="Times New Roman" w:hAnsi="Times New Roman" w:cs="Times New Roman"/>
                <w:b/>
                <w:sz w:val="28"/>
                <w:szCs w:val="28"/>
              </w:rPr>
            </w:pPr>
          </w:p>
          <w:p w14:paraId="57AA831A" w14:textId="77777777" w:rsidR="00F32D38" w:rsidRPr="00CD4399" w:rsidRDefault="00F32D38" w:rsidP="00160DE9">
            <w:pPr>
              <w:spacing w:line="360" w:lineRule="auto"/>
              <w:rPr>
                <w:rFonts w:ascii="Times New Roman" w:hAnsi="Times New Roman" w:cs="Times New Roman"/>
                <w:sz w:val="28"/>
                <w:szCs w:val="28"/>
              </w:rPr>
            </w:pPr>
            <w:r w:rsidRPr="00CD4399">
              <w:rPr>
                <w:rFonts w:ascii="Times New Roman" w:hAnsi="Times New Roman" w:cs="Times New Roman"/>
                <w:sz w:val="28"/>
                <w:szCs w:val="28"/>
              </w:rPr>
              <w:t>________________ (подпись)</w:t>
            </w:r>
          </w:p>
          <w:p w14:paraId="437464F8" w14:textId="77777777" w:rsidR="00F32D38" w:rsidRPr="00CD4399" w:rsidRDefault="00F32D38" w:rsidP="00160DE9">
            <w:pPr>
              <w:spacing w:line="360" w:lineRule="auto"/>
              <w:ind w:firstLine="709"/>
              <w:rPr>
                <w:rFonts w:ascii="Times New Roman" w:hAnsi="Times New Roman" w:cs="Times New Roman"/>
                <w:sz w:val="28"/>
                <w:szCs w:val="28"/>
              </w:rPr>
            </w:pPr>
          </w:p>
          <w:p w14:paraId="635266D7" w14:textId="77777777" w:rsidR="00F32D38" w:rsidRPr="00CD4399" w:rsidRDefault="00F32D38" w:rsidP="00160DE9">
            <w:pPr>
              <w:spacing w:line="360" w:lineRule="auto"/>
              <w:rPr>
                <w:rFonts w:ascii="Times New Roman" w:hAnsi="Times New Roman" w:cs="Times New Roman"/>
                <w:sz w:val="28"/>
                <w:szCs w:val="28"/>
              </w:rPr>
            </w:pPr>
            <w:r w:rsidRPr="00CD4399">
              <w:rPr>
                <w:rFonts w:ascii="Times New Roman" w:hAnsi="Times New Roman" w:cs="Times New Roman"/>
                <w:sz w:val="28"/>
                <w:szCs w:val="28"/>
              </w:rPr>
              <w:t>Научный руководитель:</w:t>
            </w:r>
          </w:p>
          <w:p w14:paraId="6B4043C2" w14:textId="77777777" w:rsidR="00F32D38" w:rsidRPr="00CD4399" w:rsidRDefault="000F24EE" w:rsidP="00160DE9">
            <w:pPr>
              <w:spacing w:line="360" w:lineRule="auto"/>
              <w:ind w:firstLine="35"/>
              <w:rPr>
                <w:rFonts w:ascii="Times New Roman" w:hAnsi="Times New Roman" w:cs="Times New Roman"/>
                <w:b/>
                <w:sz w:val="28"/>
                <w:szCs w:val="28"/>
              </w:rPr>
            </w:pPr>
            <w:r w:rsidRPr="00CD4399">
              <w:rPr>
                <w:rFonts w:ascii="Times New Roman" w:hAnsi="Times New Roman" w:cs="Times New Roman"/>
                <w:b/>
                <w:sz w:val="28"/>
                <w:szCs w:val="28"/>
              </w:rPr>
              <w:t xml:space="preserve">д.ф.н., проф. </w:t>
            </w:r>
            <w:proofErr w:type="spellStart"/>
            <w:r w:rsidRPr="00CD4399">
              <w:rPr>
                <w:rFonts w:ascii="Times New Roman" w:hAnsi="Times New Roman" w:cs="Times New Roman"/>
                <w:b/>
                <w:sz w:val="28"/>
                <w:szCs w:val="28"/>
              </w:rPr>
              <w:t>М.М.Шахнович</w:t>
            </w:r>
            <w:proofErr w:type="spellEnd"/>
          </w:p>
          <w:p w14:paraId="1B745AC5" w14:textId="77777777" w:rsidR="00F32D38" w:rsidRPr="00CD4399" w:rsidRDefault="00F32D38" w:rsidP="00160DE9">
            <w:pPr>
              <w:spacing w:line="360" w:lineRule="auto"/>
              <w:ind w:firstLine="709"/>
              <w:rPr>
                <w:rFonts w:ascii="Times New Roman" w:hAnsi="Times New Roman" w:cs="Times New Roman"/>
                <w:b/>
                <w:sz w:val="28"/>
                <w:szCs w:val="28"/>
              </w:rPr>
            </w:pPr>
          </w:p>
          <w:p w14:paraId="59CB039E" w14:textId="77777777" w:rsidR="00F32D38" w:rsidRPr="00CD4399" w:rsidRDefault="00F32D38" w:rsidP="00160DE9">
            <w:pPr>
              <w:spacing w:line="360" w:lineRule="auto"/>
              <w:rPr>
                <w:rFonts w:ascii="Times New Roman" w:hAnsi="Times New Roman" w:cs="Times New Roman"/>
                <w:sz w:val="28"/>
                <w:szCs w:val="28"/>
              </w:rPr>
            </w:pPr>
            <w:r w:rsidRPr="00CD4399">
              <w:rPr>
                <w:rFonts w:ascii="Times New Roman" w:hAnsi="Times New Roman" w:cs="Times New Roman"/>
                <w:sz w:val="28"/>
                <w:szCs w:val="28"/>
              </w:rPr>
              <w:t>__________________ (подпись)</w:t>
            </w:r>
          </w:p>
          <w:p w14:paraId="5C56AC3F" w14:textId="77777777" w:rsidR="000F24EE" w:rsidRPr="00CD4399" w:rsidRDefault="000F24EE" w:rsidP="00160DE9">
            <w:pPr>
              <w:spacing w:line="360" w:lineRule="auto"/>
              <w:ind w:firstLine="709"/>
              <w:rPr>
                <w:rFonts w:ascii="Times New Roman" w:hAnsi="Times New Roman" w:cs="Times New Roman"/>
                <w:sz w:val="28"/>
                <w:szCs w:val="28"/>
              </w:rPr>
            </w:pPr>
          </w:p>
          <w:p w14:paraId="041AE3A7" w14:textId="77777777" w:rsidR="000F24EE" w:rsidRPr="00CD4399" w:rsidRDefault="000F24EE" w:rsidP="00160DE9">
            <w:pPr>
              <w:spacing w:line="360" w:lineRule="auto"/>
              <w:rPr>
                <w:rFonts w:ascii="Times New Roman" w:hAnsi="Times New Roman" w:cs="Times New Roman"/>
                <w:sz w:val="28"/>
                <w:szCs w:val="28"/>
              </w:rPr>
            </w:pPr>
            <w:r w:rsidRPr="00CD4399">
              <w:rPr>
                <w:rFonts w:ascii="Times New Roman" w:hAnsi="Times New Roman" w:cs="Times New Roman"/>
                <w:sz w:val="28"/>
                <w:szCs w:val="28"/>
              </w:rPr>
              <w:t>Рецензент:</w:t>
            </w:r>
          </w:p>
          <w:p w14:paraId="169C2D53" w14:textId="77777777" w:rsidR="000F24EE" w:rsidRPr="00CD4399" w:rsidRDefault="000F24EE" w:rsidP="00160DE9">
            <w:pPr>
              <w:spacing w:line="360" w:lineRule="auto"/>
              <w:rPr>
                <w:rFonts w:ascii="Times New Roman" w:hAnsi="Times New Roman" w:cs="Times New Roman"/>
                <w:b/>
                <w:sz w:val="28"/>
                <w:szCs w:val="28"/>
              </w:rPr>
            </w:pPr>
            <w:r w:rsidRPr="00CD4399">
              <w:rPr>
                <w:rFonts w:ascii="Times New Roman" w:hAnsi="Times New Roman" w:cs="Times New Roman"/>
                <w:b/>
                <w:sz w:val="28"/>
                <w:szCs w:val="28"/>
              </w:rPr>
              <w:t xml:space="preserve">к.ф.н. </w:t>
            </w:r>
            <w:proofErr w:type="spellStart"/>
            <w:r w:rsidRPr="00CD4399">
              <w:rPr>
                <w:rFonts w:ascii="Times New Roman" w:hAnsi="Times New Roman" w:cs="Times New Roman"/>
                <w:b/>
                <w:sz w:val="28"/>
                <w:szCs w:val="28"/>
              </w:rPr>
              <w:t>Т.И.Хижая</w:t>
            </w:r>
            <w:proofErr w:type="spellEnd"/>
          </w:p>
          <w:p w14:paraId="008390B7" w14:textId="77777777" w:rsidR="000F24EE" w:rsidRPr="00CD4399" w:rsidRDefault="000F24EE" w:rsidP="00160DE9">
            <w:pPr>
              <w:spacing w:line="360" w:lineRule="auto"/>
              <w:ind w:firstLine="709"/>
              <w:rPr>
                <w:rFonts w:ascii="Times New Roman" w:hAnsi="Times New Roman" w:cs="Times New Roman"/>
                <w:b/>
                <w:sz w:val="28"/>
                <w:szCs w:val="28"/>
              </w:rPr>
            </w:pPr>
          </w:p>
          <w:p w14:paraId="52535B80" w14:textId="77777777" w:rsidR="000F24EE" w:rsidRPr="00CD4399" w:rsidRDefault="000F24EE" w:rsidP="00160DE9">
            <w:pPr>
              <w:spacing w:line="360" w:lineRule="auto"/>
              <w:rPr>
                <w:rFonts w:ascii="Times New Roman" w:hAnsi="Times New Roman" w:cs="Times New Roman"/>
                <w:sz w:val="28"/>
                <w:szCs w:val="28"/>
              </w:rPr>
            </w:pPr>
            <w:r w:rsidRPr="00CD4399">
              <w:rPr>
                <w:rFonts w:ascii="Times New Roman" w:hAnsi="Times New Roman" w:cs="Times New Roman"/>
                <w:sz w:val="28"/>
                <w:szCs w:val="28"/>
              </w:rPr>
              <w:t>______________ (подпись)</w:t>
            </w:r>
          </w:p>
        </w:tc>
      </w:tr>
    </w:tbl>
    <w:p w14:paraId="618B183E" w14:textId="77777777" w:rsidR="000F24EE" w:rsidRPr="00CD4399" w:rsidRDefault="000F24EE" w:rsidP="00160DE9">
      <w:pPr>
        <w:spacing w:line="360" w:lineRule="auto"/>
        <w:ind w:firstLine="709"/>
        <w:rPr>
          <w:rFonts w:ascii="Times New Roman" w:hAnsi="Times New Roman" w:cs="Times New Roman"/>
          <w:sz w:val="28"/>
          <w:szCs w:val="28"/>
        </w:rPr>
      </w:pPr>
    </w:p>
    <w:p w14:paraId="302DE641" w14:textId="77777777" w:rsidR="00F32D38" w:rsidRPr="00CD4399" w:rsidRDefault="00F32D38" w:rsidP="00160DE9">
      <w:pPr>
        <w:spacing w:line="360" w:lineRule="auto"/>
        <w:jc w:val="center"/>
        <w:rPr>
          <w:rFonts w:ascii="Times New Roman" w:hAnsi="Times New Roman" w:cs="Times New Roman"/>
          <w:sz w:val="28"/>
          <w:szCs w:val="28"/>
        </w:rPr>
      </w:pPr>
      <w:r w:rsidRPr="00CD4399">
        <w:rPr>
          <w:rFonts w:ascii="Times New Roman" w:hAnsi="Times New Roman" w:cs="Times New Roman"/>
          <w:sz w:val="28"/>
          <w:szCs w:val="28"/>
        </w:rPr>
        <w:t>Санкт-Петербург</w:t>
      </w:r>
    </w:p>
    <w:p w14:paraId="6BE71C62" w14:textId="77777777" w:rsidR="00F32D38" w:rsidRPr="00CD4399" w:rsidRDefault="00F32D38" w:rsidP="00160DE9">
      <w:pPr>
        <w:spacing w:line="360" w:lineRule="auto"/>
        <w:jc w:val="center"/>
        <w:rPr>
          <w:rFonts w:ascii="Times New Roman" w:hAnsi="Times New Roman" w:cs="Times New Roman"/>
          <w:sz w:val="28"/>
          <w:szCs w:val="28"/>
        </w:rPr>
      </w:pPr>
      <w:r w:rsidRPr="00CD4399">
        <w:rPr>
          <w:rFonts w:ascii="Times New Roman" w:hAnsi="Times New Roman" w:cs="Times New Roman"/>
          <w:sz w:val="28"/>
          <w:szCs w:val="28"/>
        </w:rPr>
        <w:t>2018</w:t>
      </w:r>
    </w:p>
    <w:p w14:paraId="1C38D477" w14:textId="439E885B" w:rsidR="00E92472" w:rsidRPr="00CD4399" w:rsidRDefault="008934F5" w:rsidP="00160DE9">
      <w:pPr>
        <w:spacing w:line="360" w:lineRule="auto"/>
        <w:ind w:firstLine="709"/>
        <w:jc w:val="center"/>
        <w:rPr>
          <w:rFonts w:ascii="Times New Roman" w:hAnsi="Times New Roman" w:cs="Times New Roman"/>
          <w:b/>
          <w:sz w:val="28"/>
          <w:szCs w:val="28"/>
        </w:rPr>
      </w:pPr>
      <w:r w:rsidRPr="00CD4399">
        <w:rPr>
          <w:rFonts w:ascii="Times New Roman" w:hAnsi="Times New Roman" w:cs="Times New Roman"/>
          <w:b/>
          <w:sz w:val="28"/>
          <w:szCs w:val="28"/>
        </w:rPr>
        <w:lastRenderedPageBreak/>
        <w:t>Оглавление</w:t>
      </w:r>
    </w:p>
    <w:p w14:paraId="2370680E" w14:textId="2FD83479" w:rsidR="000869E3" w:rsidRPr="00E87556" w:rsidRDefault="008934F5" w:rsidP="00E87556">
      <w:pPr>
        <w:spacing w:line="360" w:lineRule="auto"/>
        <w:ind w:firstLine="709"/>
        <w:rPr>
          <w:rFonts w:ascii="Times New Roman" w:hAnsi="Times New Roman" w:cs="Times New Roman"/>
          <w:b/>
          <w:sz w:val="28"/>
          <w:szCs w:val="28"/>
          <w:lang w:val="en-US"/>
        </w:rPr>
      </w:pPr>
      <w:r w:rsidRPr="00CD4399">
        <w:rPr>
          <w:rFonts w:ascii="Times New Roman" w:hAnsi="Times New Roman" w:cs="Times New Roman"/>
          <w:b/>
          <w:sz w:val="28"/>
          <w:szCs w:val="28"/>
        </w:rPr>
        <w:t>Введение</w:t>
      </w:r>
      <w:r w:rsidR="000869E3">
        <w:rPr>
          <w:rFonts w:ascii="Times New Roman" w:hAnsi="Times New Roman" w:cs="Times New Roman"/>
          <w:b/>
          <w:sz w:val="28"/>
          <w:szCs w:val="28"/>
          <w:lang w:val="en-US"/>
        </w:rPr>
        <w:t>…………………………………………………………………</w:t>
      </w:r>
      <w:r w:rsidR="008B53AD">
        <w:rPr>
          <w:rFonts w:ascii="Times New Roman" w:hAnsi="Times New Roman" w:cs="Times New Roman"/>
          <w:b/>
          <w:sz w:val="28"/>
          <w:szCs w:val="28"/>
        </w:rPr>
        <w:t>…</w:t>
      </w:r>
      <w:r w:rsidR="000869E3">
        <w:rPr>
          <w:rFonts w:ascii="Times New Roman" w:hAnsi="Times New Roman" w:cs="Times New Roman"/>
          <w:b/>
          <w:sz w:val="28"/>
          <w:szCs w:val="28"/>
          <w:lang w:val="en-US"/>
        </w:rPr>
        <w:t>3</w:t>
      </w:r>
    </w:p>
    <w:p w14:paraId="33E1DBAF" w14:textId="1B463039" w:rsidR="008934F5" w:rsidRDefault="008934F5" w:rsidP="00160DE9">
      <w:pPr>
        <w:spacing w:line="360" w:lineRule="auto"/>
        <w:ind w:firstLine="709"/>
        <w:rPr>
          <w:rFonts w:ascii="Times New Roman" w:hAnsi="Times New Roman" w:cs="Times New Roman"/>
          <w:b/>
          <w:sz w:val="28"/>
          <w:szCs w:val="28"/>
        </w:rPr>
      </w:pPr>
      <w:r w:rsidRPr="00CD4399">
        <w:rPr>
          <w:rFonts w:ascii="Times New Roman" w:hAnsi="Times New Roman" w:cs="Times New Roman"/>
          <w:b/>
          <w:sz w:val="28"/>
          <w:szCs w:val="28"/>
        </w:rPr>
        <w:t xml:space="preserve">Глава 1. </w:t>
      </w:r>
      <w:r w:rsidR="009C53A8">
        <w:rPr>
          <w:rFonts w:ascii="Times New Roman" w:hAnsi="Times New Roman" w:cs="Times New Roman"/>
          <w:b/>
          <w:sz w:val="28"/>
          <w:szCs w:val="28"/>
        </w:rPr>
        <w:t xml:space="preserve">Еврейское кладбище как </w:t>
      </w:r>
      <w:r w:rsidR="00E87556">
        <w:rPr>
          <w:rFonts w:ascii="Times New Roman" w:hAnsi="Times New Roman" w:cs="Times New Roman"/>
          <w:b/>
          <w:sz w:val="28"/>
          <w:szCs w:val="28"/>
        </w:rPr>
        <w:t>объект</w:t>
      </w:r>
      <w:r w:rsidR="009C53A8">
        <w:rPr>
          <w:rFonts w:ascii="Times New Roman" w:hAnsi="Times New Roman" w:cs="Times New Roman"/>
          <w:b/>
          <w:sz w:val="28"/>
          <w:szCs w:val="28"/>
        </w:rPr>
        <w:t xml:space="preserve"> культурного наследия</w:t>
      </w:r>
      <w:r w:rsidR="008B53AD">
        <w:rPr>
          <w:rFonts w:ascii="Times New Roman" w:hAnsi="Times New Roman" w:cs="Times New Roman"/>
          <w:b/>
          <w:sz w:val="28"/>
          <w:szCs w:val="28"/>
        </w:rPr>
        <w:t>…</w:t>
      </w:r>
      <w:r w:rsidR="000869E3">
        <w:rPr>
          <w:rFonts w:ascii="Times New Roman" w:hAnsi="Times New Roman" w:cs="Times New Roman"/>
          <w:b/>
          <w:sz w:val="28"/>
          <w:szCs w:val="28"/>
          <w:lang w:val="en-US"/>
        </w:rPr>
        <w:t>8</w:t>
      </w:r>
      <w:r w:rsidR="009C53A8">
        <w:rPr>
          <w:rFonts w:ascii="Times New Roman" w:hAnsi="Times New Roman" w:cs="Times New Roman"/>
          <w:b/>
          <w:sz w:val="28"/>
          <w:szCs w:val="28"/>
        </w:rPr>
        <w:t xml:space="preserve"> </w:t>
      </w:r>
    </w:p>
    <w:p w14:paraId="0A10C84C" w14:textId="27067E77" w:rsidR="009C53A8" w:rsidRPr="000869E3" w:rsidRDefault="000869E3" w:rsidP="000869E3">
      <w:pPr>
        <w:pStyle w:val="a7"/>
        <w:numPr>
          <w:ilvl w:val="1"/>
          <w:numId w:val="7"/>
        </w:numPr>
        <w:spacing w:line="360" w:lineRule="auto"/>
        <w:rPr>
          <w:rFonts w:ascii="Times New Roman" w:hAnsi="Times New Roman" w:cs="Times New Roman"/>
          <w:b/>
          <w:sz w:val="28"/>
          <w:szCs w:val="28"/>
          <w:lang w:val="en-US"/>
        </w:rPr>
      </w:pPr>
      <w:r w:rsidRPr="000869E3">
        <w:rPr>
          <w:rFonts w:ascii="Times New Roman" w:hAnsi="Times New Roman" w:cs="Times New Roman"/>
          <w:b/>
          <w:sz w:val="28"/>
          <w:szCs w:val="28"/>
        </w:rPr>
        <w:t>Место кладбища в еврейской культуре</w:t>
      </w:r>
      <w:r w:rsidRPr="000869E3">
        <w:rPr>
          <w:rFonts w:ascii="Times New Roman" w:hAnsi="Times New Roman" w:cs="Times New Roman"/>
          <w:b/>
          <w:sz w:val="28"/>
          <w:szCs w:val="28"/>
          <w:lang w:val="en-US"/>
        </w:rPr>
        <w:t>…………………………</w:t>
      </w:r>
      <w:r w:rsidR="008B53AD">
        <w:rPr>
          <w:rFonts w:ascii="Times New Roman" w:hAnsi="Times New Roman" w:cs="Times New Roman"/>
          <w:b/>
          <w:sz w:val="28"/>
          <w:szCs w:val="28"/>
        </w:rPr>
        <w:t>…</w:t>
      </w:r>
      <w:r w:rsidRPr="000869E3">
        <w:rPr>
          <w:rFonts w:ascii="Times New Roman" w:hAnsi="Times New Roman" w:cs="Times New Roman"/>
          <w:b/>
          <w:sz w:val="28"/>
          <w:szCs w:val="28"/>
          <w:lang w:val="en-US"/>
        </w:rPr>
        <w:t>8</w:t>
      </w:r>
    </w:p>
    <w:p w14:paraId="6D3BAC67" w14:textId="1DF552D7" w:rsidR="000869E3" w:rsidRDefault="000869E3" w:rsidP="008B53AD">
      <w:pPr>
        <w:pStyle w:val="a7"/>
        <w:numPr>
          <w:ilvl w:val="1"/>
          <w:numId w:val="7"/>
        </w:numPr>
        <w:spacing w:line="360" w:lineRule="auto"/>
        <w:ind w:right="-1"/>
        <w:rPr>
          <w:rFonts w:ascii="Times New Roman" w:hAnsi="Times New Roman" w:cs="Times New Roman"/>
          <w:b/>
          <w:sz w:val="28"/>
          <w:szCs w:val="28"/>
          <w:lang w:val="en-US"/>
        </w:rPr>
      </w:pPr>
      <w:r>
        <w:rPr>
          <w:rFonts w:ascii="Times New Roman" w:hAnsi="Times New Roman" w:cs="Times New Roman"/>
          <w:b/>
          <w:sz w:val="28"/>
          <w:szCs w:val="28"/>
        </w:rPr>
        <w:t>Символика еврейских надгробий</w:t>
      </w:r>
      <w:r>
        <w:rPr>
          <w:rFonts w:ascii="Times New Roman" w:hAnsi="Times New Roman" w:cs="Times New Roman"/>
          <w:b/>
          <w:sz w:val="28"/>
          <w:szCs w:val="28"/>
          <w:lang w:val="en-US"/>
        </w:rPr>
        <w:t>………………………………</w:t>
      </w:r>
      <w:r w:rsidR="008B53AD">
        <w:rPr>
          <w:rFonts w:ascii="Times New Roman" w:hAnsi="Times New Roman" w:cs="Times New Roman"/>
          <w:b/>
          <w:sz w:val="28"/>
          <w:szCs w:val="28"/>
          <w:lang w:val="en-US"/>
        </w:rPr>
        <w:t>…</w:t>
      </w:r>
      <w:r>
        <w:rPr>
          <w:rFonts w:ascii="Times New Roman" w:hAnsi="Times New Roman" w:cs="Times New Roman"/>
          <w:b/>
          <w:sz w:val="28"/>
          <w:szCs w:val="28"/>
          <w:lang w:val="en-US"/>
        </w:rPr>
        <w:t>19</w:t>
      </w:r>
    </w:p>
    <w:p w14:paraId="1FDBE313" w14:textId="24619B7A" w:rsidR="000869E3" w:rsidRDefault="000869E3" w:rsidP="000869E3">
      <w:pPr>
        <w:pStyle w:val="a7"/>
        <w:numPr>
          <w:ilvl w:val="1"/>
          <w:numId w:val="7"/>
        </w:numPr>
        <w:spacing w:line="360" w:lineRule="auto"/>
        <w:rPr>
          <w:rFonts w:ascii="Times New Roman" w:hAnsi="Times New Roman" w:cs="Times New Roman"/>
          <w:b/>
          <w:sz w:val="28"/>
          <w:szCs w:val="28"/>
          <w:lang w:val="en-US"/>
        </w:rPr>
      </w:pPr>
      <w:r>
        <w:rPr>
          <w:rFonts w:ascii="Times New Roman" w:hAnsi="Times New Roman" w:cs="Times New Roman"/>
          <w:b/>
          <w:sz w:val="28"/>
          <w:szCs w:val="28"/>
        </w:rPr>
        <w:t>Представления о загробной жизни в иудаизме</w:t>
      </w:r>
      <w:r>
        <w:rPr>
          <w:rFonts w:ascii="Times New Roman" w:hAnsi="Times New Roman" w:cs="Times New Roman"/>
          <w:b/>
          <w:sz w:val="28"/>
          <w:szCs w:val="28"/>
          <w:lang w:val="en-US"/>
        </w:rPr>
        <w:t>………………</w:t>
      </w:r>
      <w:r w:rsidR="008B53AD">
        <w:rPr>
          <w:rFonts w:ascii="Times New Roman" w:hAnsi="Times New Roman" w:cs="Times New Roman"/>
          <w:b/>
          <w:sz w:val="28"/>
          <w:szCs w:val="28"/>
          <w:lang w:val="en-US"/>
        </w:rPr>
        <w:t>…</w:t>
      </w:r>
      <w:r w:rsidR="008B53AD">
        <w:rPr>
          <w:rFonts w:ascii="Times New Roman" w:hAnsi="Times New Roman" w:cs="Times New Roman"/>
          <w:b/>
          <w:sz w:val="28"/>
          <w:szCs w:val="28"/>
        </w:rPr>
        <w:t>..</w:t>
      </w:r>
      <w:r>
        <w:rPr>
          <w:rFonts w:ascii="Times New Roman" w:hAnsi="Times New Roman" w:cs="Times New Roman"/>
          <w:b/>
          <w:sz w:val="28"/>
          <w:szCs w:val="28"/>
          <w:lang w:val="en-US"/>
        </w:rPr>
        <w:t>33</w:t>
      </w:r>
    </w:p>
    <w:p w14:paraId="0D7A2F2C" w14:textId="77777777" w:rsidR="000869E3" w:rsidRDefault="000869E3" w:rsidP="000869E3">
      <w:pPr>
        <w:spacing w:line="360" w:lineRule="auto"/>
        <w:ind w:left="709"/>
        <w:rPr>
          <w:rFonts w:ascii="Times New Roman" w:hAnsi="Times New Roman" w:cs="Times New Roman"/>
          <w:b/>
          <w:sz w:val="28"/>
          <w:szCs w:val="28"/>
        </w:rPr>
      </w:pPr>
    </w:p>
    <w:p w14:paraId="51335588" w14:textId="7FCDF8EF" w:rsidR="000869E3" w:rsidRDefault="000869E3" w:rsidP="000869E3">
      <w:pPr>
        <w:spacing w:line="360" w:lineRule="auto"/>
        <w:ind w:left="709"/>
        <w:rPr>
          <w:rFonts w:ascii="Times New Roman" w:hAnsi="Times New Roman" w:cs="Times New Roman"/>
          <w:b/>
          <w:sz w:val="28"/>
          <w:szCs w:val="28"/>
        </w:rPr>
      </w:pPr>
      <w:r>
        <w:rPr>
          <w:rFonts w:ascii="Times New Roman" w:hAnsi="Times New Roman" w:cs="Times New Roman"/>
          <w:b/>
          <w:sz w:val="28"/>
          <w:szCs w:val="28"/>
        </w:rPr>
        <w:t>Глава 2</w:t>
      </w:r>
      <w:r>
        <w:rPr>
          <w:rFonts w:ascii="Times New Roman" w:hAnsi="Times New Roman" w:cs="Times New Roman"/>
          <w:b/>
          <w:sz w:val="28"/>
          <w:szCs w:val="28"/>
          <w:lang w:val="en-US"/>
        </w:rPr>
        <w:t>.</w:t>
      </w:r>
      <w:r>
        <w:rPr>
          <w:rFonts w:ascii="Times New Roman" w:hAnsi="Times New Roman" w:cs="Times New Roman"/>
          <w:b/>
          <w:sz w:val="28"/>
          <w:szCs w:val="28"/>
        </w:rPr>
        <w:t xml:space="preserve"> Еврейское кладбище как место памяти</w:t>
      </w:r>
      <w:r>
        <w:rPr>
          <w:rFonts w:ascii="Times New Roman" w:hAnsi="Times New Roman" w:cs="Times New Roman"/>
          <w:b/>
          <w:sz w:val="28"/>
          <w:szCs w:val="28"/>
          <w:lang w:val="en-US"/>
        </w:rPr>
        <w:t>…………………</w:t>
      </w:r>
      <w:r w:rsidR="008B53AD">
        <w:rPr>
          <w:rFonts w:ascii="Times New Roman" w:hAnsi="Times New Roman" w:cs="Times New Roman"/>
          <w:b/>
          <w:sz w:val="28"/>
          <w:szCs w:val="28"/>
        </w:rPr>
        <w:t>…</w:t>
      </w:r>
      <w:r>
        <w:rPr>
          <w:rFonts w:ascii="Times New Roman" w:hAnsi="Times New Roman" w:cs="Times New Roman"/>
          <w:b/>
          <w:sz w:val="28"/>
          <w:szCs w:val="28"/>
        </w:rPr>
        <w:t>43</w:t>
      </w:r>
    </w:p>
    <w:p w14:paraId="6F2AE46D" w14:textId="26BF5E6E" w:rsidR="000869E3" w:rsidRDefault="000869E3" w:rsidP="000869E3">
      <w:pPr>
        <w:spacing w:line="360" w:lineRule="auto"/>
        <w:ind w:left="709"/>
        <w:rPr>
          <w:rFonts w:ascii="Times New Roman" w:hAnsi="Times New Roman" w:cs="Times New Roman"/>
          <w:b/>
          <w:sz w:val="28"/>
          <w:szCs w:val="28"/>
          <w:lang w:val="en-US"/>
        </w:rPr>
      </w:pPr>
      <w:r>
        <w:rPr>
          <w:rFonts w:ascii="Times New Roman" w:hAnsi="Times New Roman" w:cs="Times New Roman"/>
          <w:b/>
          <w:sz w:val="28"/>
          <w:szCs w:val="28"/>
        </w:rPr>
        <w:t>2</w:t>
      </w:r>
      <w:r w:rsidR="00E87556">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00E87556">
        <w:rPr>
          <w:rFonts w:ascii="Times New Roman" w:hAnsi="Times New Roman" w:cs="Times New Roman"/>
          <w:b/>
          <w:sz w:val="28"/>
          <w:szCs w:val="28"/>
        </w:rPr>
        <w:t>Еврейское наследие Восточной Европы</w:t>
      </w:r>
      <w:r w:rsidR="00E87556">
        <w:rPr>
          <w:rFonts w:ascii="Times New Roman" w:hAnsi="Times New Roman" w:cs="Times New Roman"/>
          <w:b/>
          <w:sz w:val="28"/>
          <w:szCs w:val="28"/>
          <w:lang w:val="en-US"/>
        </w:rPr>
        <w:t>………………………</w:t>
      </w:r>
      <w:r w:rsidR="008B53AD">
        <w:rPr>
          <w:rFonts w:ascii="Times New Roman" w:hAnsi="Times New Roman" w:cs="Times New Roman"/>
          <w:b/>
          <w:sz w:val="28"/>
          <w:szCs w:val="28"/>
        </w:rPr>
        <w:t>…</w:t>
      </w:r>
      <w:r w:rsidR="00E87556">
        <w:rPr>
          <w:rFonts w:ascii="Times New Roman" w:hAnsi="Times New Roman" w:cs="Times New Roman"/>
          <w:b/>
          <w:sz w:val="28"/>
          <w:szCs w:val="28"/>
          <w:lang w:val="en-US"/>
        </w:rPr>
        <w:t>43</w:t>
      </w:r>
    </w:p>
    <w:p w14:paraId="35CB168F" w14:textId="6A64B564" w:rsidR="00E87556" w:rsidRDefault="00E87556" w:rsidP="000869E3">
      <w:pPr>
        <w:spacing w:line="360" w:lineRule="auto"/>
        <w:ind w:left="709"/>
        <w:rPr>
          <w:rFonts w:ascii="Times New Roman" w:hAnsi="Times New Roman" w:cs="Times New Roman"/>
          <w:b/>
          <w:sz w:val="28"/>
          <w:szCs w:val="28"/>
        </w:rPr>
      </w:pPr>
      <w:proofErr w:type="gramStart"/>
      <w:r>
        <w:rPr>
          <w:rFonts w:ascii="Times New Roman" w:hAnsi="Times New Roman" w:cs="Times New Roman"/>
          <w:b/>
          <w:sz w:val="28"/>
          <w:szCs w:val="28"/>
          <w:lang w:val="en-US"/>
        </w:rPr>
        <w:t>2.2.</w:t>
      </w:r>
      <w:r>
        <w:rPr>
          <w:rFonts w:ascii="Times New Roman" w:hAnsi="Times New Roman" w:cs="Times New Roman"/>
          <w:b/>
          <w:sz w:val="28"/>
          <w:szCs w:val="28"/>
        </w:rPr>
        <w:t xml:space="preserve"> Роль кладбищ в сохранении исторической и семейной памяти</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Трансформации похоронных практик</w:t>
      </w:r>
      <w:r>
        <w:rPr>
          <w:rFonts w:ascii="Times New Roman" w:hAnsi="Times New Roman" w:cs="Times New Roman"/>
          <w:b/>
          <w:sz w:val="28"/>
          <w:szCs w:val="28"/>
          <w:lang w:val="en-US"/>
        </w:rPr>
        <w:t>……………………………</w:t>
      </w:r>
      <w:r w:rsidR="008B53AD">
        <w:rPr>
          <w:rFonts w:ascii="Times New Roman" w:hAnsi="Times New Roman" w:cs="Times New Roman"/>
          <w:b/>
          <w:sz w:val="28"/>
          <w:szCs w:val="28"/>
          <w:lang w:val="en-US"/>
        </w:rPr>
        <w:t>…</w:t>
      </w:r>
      <w:r w:rsidR="008B53AD">
        <w:rPr>
          <w:rFonts w:ascii="Times New Roman" w:hAnsi="Times New Roman" w:cs="Times New Roman"/>
          <w:b/>
          <w:sz w:val="28"/>
          <w:szCs w:val="28"/>
        </w:rPr>
        <w:t>..</w:t>
      </w:r>
      <w:r>
        <w:rPr>
          <w:rFonts w:ascii="Times New Roman" w:hAnsi="Times New Roman" w:cs="Times New Roman"/>
          <w:b/>
          <w:sz w:val="28"/>
          <w:szCs w:val="28"/>
        </w:rPr>
        <w:t>60</w:t>
      </w:r>
    </w:p>
    <w:p w14:paraId="62BF16E6" w14:textId="5EB24173" w:rsidR="00E87556" w:rsidRDefault="00E87556" w:rsidP="000869E3">
      <w:pPr>
        <w:spacing w:line="360" w:lineRule="auto"/>
        <w:ind w:left="709"/>
        <w:rPr>
          <w:rFonts w:ascii="Times New Roman" w:hAnsi="Times New Roman" w:cs="Times New Roman"/>
          <w:b/>
          <w:sz w:val="28"/>
          <w:szCs w:val="28"/>
          <w:lang w:val="en-US"/>
        </w:rPr>
      </w:pPr>
      <w:r>
        <w:rPr>
          <w:rFonts w:ascii="Times New Roman" w:hAnsi="Times New Roman" w:cs="Times New Roman"/>
          <w:b/>
          <w:sz w:val="28"/>
          <w:szCs w:val="28"/>
        </w:rPr>
        <w:t>Заключение</w:t>
      </w:r>
      <w:r>
        <w:rPr>
          <w:rFonts w:ascii="Times New Roman" w:hAnsi="Times New Roman" w:cs="Times New Roman"/>
          <w:b/>
          <w:sz w:val="28"/>
          <w:szCs w:val="28"/>
          <w:lang w:val="en-US"/>
        </w:rPr>
        <w:t>……………………………………………………………</w:t>
      </w:r>
      <w:r w:rsidR="008B53AD">
        <w:rPr>
          <w:rFonts w:ascii="Times New Roman" w:hAnsi="Times New Roman" w:cs="Times New Roman"/>
          <w:b/>
          <w:sz w:val="28"/>
          <w:szCs w:val="28"/>
          <w:lang w:val="en-US"/>
        </w:rPr>
        <w:t>…</w:t>
      </w:r>
      <w:r w:rsidR="008B53AD">
        <w:rPr>
          <w:rFonts w:ascii="Times New Roman" w:hAnsi="Times New Roman" w:cs="Times New Roman"/>
          <w:b/>
          <w:sz w:val="28"/>
          <w:szCs w:val="28"/>
        </w:rPr>
        <w:t>.</w:t>
      </w:r>
      <w:r>
        <w:rPr>
          <w:rFonts w:ascii="Times New Roman" w:hAnsi="Times New Roman" w:cs="Times New Roman"/>
          <w:b/>
          <w:sz w:val="28"/>
          <w:szCs w:val="28"/>
          <w:lang w:val="en-US"/>
        </w:rPr>
        <w:t>74</w:t>
      </w:r>
    </w:p>
    <w:p w14:paraId="08EC3DB0" w14:textId="1277FD01" w:rsidR="00E87556" w:rsidRDefault="00E87556" w:rsidP="000869E3">
      <w:pPr>
        <w:spacing w:line="360" w:lineRule="auto"/>
        <w:ind w:left="709"/>
        <w:rPr>
          <w:rFonts w:ascii="Times New Roman" w:hAnsi="Times New Roman" w:cs="Times New Roman"/>
          <w:b/>
          <w:sz w:val="28"/>
          <w:szCs w:val="28"/>
        </w:rPr>
      </w:pPr>
      <w:r>
        <w:rPr>
          <w:rFonts w:ascii="Times New Roman" w:hAnsi="Times New Roman" w:cs="Times New Roman"/>
          <w:b/>
          <w:sz w:val="28"/>
          <w:szCs w:val="28"/>
        </w:rPr>
        <w:t>Список используемых источников</w:t>
      </w:r>
      <w:r>
        <w:rPr>
          <w:rFonts w:ascii="Times New Roman" w:hAnsi="Times New Roman" w:cs="Times New Roman"/>
          <w:b/>
          <w:sz w:val="28"/>
          <w:szCs w:val="28"/>
          <w:lang w:val="en-US"/>
        </w:rPr>
        <w:t>………………………………....</w:t>
      </w:r>
      <w:r w:rsidR="008B53AD">
        <w:rPr>
          <w:rFonts w:ascii="Times New Roman" w:hAnsi="Times New Roman" w:cs="Times New Roman"/>
          <w:b/>
          <w:sz w:val="28"/>
          <w:szCs w:val="28"/>
        </w:rPr>
        <w:t>....</w:t>
      </w:r>
      <w:r>
        <w:rPr>
          <w:rFonts w:ascii="Times New Roman" w:hAnsi="Times New Roman" w:cs="Times New Roman"/>
          <w:b/>
          <w:sz w:val="28"/>
          <w:szCs w:val="28"/>
        </w:rPr>
        <w:t>77</w:t>
      </w:r>
    </w:p>
    <w:p w14:paraId="729A2AA1" w14:textId="61426E7A" w:rsidR="00E87556" w:rsidRPr="00E87556" w:rsidRDefault="00E87556" w:rsidP="000869E3">
      <w:pPr>
        <w:spacing w:line="360" w:lineRule="auto"/>
        <w:ind w:left="709"/>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r>
        <w:rPr>
          <w:rFonts w:ascii="Times New Roman" w:hAnsi="Times New Roman" w:cs="Times New Roman"/>
          <w:b/>
          <w:sz w:val="28"/>
          <w:szCs w:val="28"/>
          <w:lang w:val="en-US"/>
        </w:rPr>
        <w:t>…………………………………</w:t>
      </w:r>
      <w:r w:rsidR="008B53AD">
        <w:rPr>
          <w:rFonts w:ascii="Times New Roman" w:hAnsi="Times New Roman" w:cs="Times New Roman"/>
          <w:b/>
          <w:sz w:val="28"/>
          <w:szCs w:val="28"/>
          <w:lang w:val="en-US"/>
        </w:rPr>
        <w:t>…</w:t>
      </w:r>
      <w:r>
        <w:rPr>
          <w:rFonts w:ascii="Times New Roman" w:hAnsi="Times New Roman" w:cs="Times New Roman"/>
          <w:b/>
          <w:sz w:val="28"/>
          <w:szCs w:val="28"/>
        </w:rPr>
        <w:t>82</w:t>
      </w:r>
    </w:p>
    <w:p w14:paraId="7BB25E83" w14:textId="747E8BEE" w:rsidR="00E87556" w:rsidRPr="00E87556" w:rsidRDefault="00E87556" w:rsidP="000869E3">
      <w:pPr>
        <w:spacing w:line="360" w:lineRule="auto"/>
        <w:ind w:left="709"/>
        <w:rPr>
          <w:rFonts w:ascii="Times New Roman" w:hAnsi="Times New Roman" w:cs="Times New Roman"/>
          <w:b/>
          <w:sz w:val="28"/>
          <w:szCs w:val="28"/>
        </w:rPr>
      </w:pPr>
    </w:p>
    <w:p w14:paraId="41E699E9" w14:textId="77777777" w:rsidR="00E92472" w:rsidRPr="00CD4399" w:rsidRDefault="00E92472" w:rsidP="000869E3">
      <w:pPr>
        <w:spacing w:line="360" w:lineRule="auto"/>
        <w:rPr>
          <w:rFonts w:ascii="Times New Roman" w:hAnsi="Times New Roman" w:cs="Times New Roman"/>
        </w:rPr>
      </w:pPr>
      <w:r w:rsidRPr="00CD4399">
        <w:rPr>
          <w:rFonts w:ascii="Times New Roman" w:hAnsi="Times New Roman" w:cs="Times New Roman"/>
        </w:rPr>
        <w:br w:type="page"/>
      </w:r>
    </w:p>
    <w:p w14:paraId="6C49548C" w14:textId="77777777" w:rsidR="000E75B6" w:rsidRPr="00CD4399" w:rsidRDefault="000E75B6" w:rsidP="00160DE9">
      <w:pPr>
        <w:spacing w:line="360" w:lineRule="auto"/>
        <w:ind w:firstLine="709"/>
        <w:jc w:val="center"/>
        <w:rPr>
          <w:rFonts w:ascii="Times New Roman" w:hAnsi="Times New Roman" w:cs="Times New Roman"/>
          <w:b/>
          <w:sz w:val="28"/>
          <w:szCs w:val="28"/>
        </w:rPr>
      </w:pPr>
      <w:r w:rsidRPr="00CD4399">
        <w:rPr>
          <w:rFonts w:ascii="Times New Roman" w:hAnsi="Times New Roman" w:cs="Times New Roman"/>
          <w:b/>
          <w:sz w:val="28"/>
          <w:szCs w:val="28"/>
        </w:rPr>
        <w:lastRenderedPageBreak/>
        <w:t>Введение</w:t>
      </w:r>
    </w:p>
    <w:p w14:paraId="7B0C10CF" w14:textId="1F3D9AFA" w:rsidR="003B0CF6" w:rsidRPr="00CD4399" w:rsidRDefault="003B0CF6"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b/>
          <w:sz w:val="28"/>
          <w:szCs w:val="28"/>
        </w:rPr>
        <w:t>Актуальность</w:t>
      </w:r>
      <w:r w:rsidRPr="00CD4399">
        <w:rPr>
          <w:rFonts w:ascii="Times New Roman" w:hAnsi="Times New Roman" w:cs="Times New Roman"/>
          <w:sz w:val="28"/>
          <w:szCs w:val="28"/>
        </w:rPr>
        <w:t xml:space="preserve"> данной работы </w:t>
      </w:r>
      <w:r w:rsidR="00DC5CA7" w:rsidRPr="00CD4399">
        <w:rPr>
          <w:rFonts w:ascii="Times New Roman" w:hAnsi="Times New Roman" w:cs="Times New Roman"/>
          <w:sz w:val="28"/>
          <w:szCs w:val="28"/>
        </w:rPr>
        <w:t xml:space="preserve">обусловлена важностью сохранения </w:t>
      </w:r>
      <w:r w:rsidR="00F14574" w:rsidRPr="00CD4399">
        <w:rPr>
          <w:rFonts w:ascii="Times New Roman" w:hAnsi="Times New Roman" w:cs="Times New Roman"/>
          <w:sz w:val="28"/>
          <w:szCs w:val="28"/>
        </w:rPr>
        <w:t>историко-культурного наследия</w:t>
      </w:r>
      <w:r w:rsidR="00CD4399" w:rsidRPr="00CD4399">
        <w:rPr>
          <w:rFonts w:ascii="Times New Roman" w:hAnsi="Times New Roman" w:cs="Times New Roman"/>
          <w:sz w:val="28"/>
          <w:szCs w:val="28"/>
        </w:rPr>
        <w:t xml:space="preserve"> евреев Восточной Европы</w:t>
      </w:r>
      <w:r w:rsidR="00BD73A3">
        <w:rPr>
          <w:rFonts w:ascii="Times New Roman" w:hAnsi="Times New Roman" w:cs="Times New Roman"/>
          <w:sz w:val="28"/>
          <w:szCs w:val="28"/>
        </w:rPr>
        <w:t>, обращения с исторической памятью и изменением отношения к традиционному погребению</w:t>
      </w:r>
      <w:r w:rsidR="00F14574" w:rsidRPr="00CD4399">
        <w:rPr>
          <w:rFonts w:ascii="Times New Roman" w:hAnsi="Times New Roman" w:cs="Times New Roman"/>
          <w:sz w:val="28"/>
          <w:szCs w:val="28"/>
        </w:rPr>
        <w:t>. История творится людьми, и корни каждого в истории семьи, своего народа. Для еврейского народа кладбища – особое место, значимое, почитаемое и уважаемое</w:t>
      </w:r>
      <w:r w:rsidR="003E7002" w:rsidRPr="00CD4399">
        <w:rPr>
          <w:rFonts w:ascii="Times New Roman" w:hAnsi="Times New Roman" w:cs="Times New Roman"/>
          <w:sz w:val="28"/>
          <w:szCs w:val="28"/>
        </w:rPr>
        <w:t>, место связи с историей, семьей и национальной культурой.</w:t>
      </w:r>
      <w:r w:rsidR="00CD4399" w:rsidRPr="00CD4399">
        <w:rPr>
          <w:rFonts w:ascii="Times New Roman" w:hAnsi="Times New Roman" w:cs="Times New Roman"/>
          <w:sz w:val="28"/>
          <w:szCs w:val="28"/>
        </w:rPr>
        <w:t xml:space="preserve"> Еврейское кладбище выступает средством сохранения памяти не только о конкретном умершем, но о народе и пережитых им событиях</w:t>
      </w:r>
      <w:r w:rsidR="00CD4399">
        <w:rPr>
          <w:rFonts w:ascii="Times New Roman" w:hAnsi="Times New Roman" w:cs="Times New Roman"/>
          <w:sz w:val="28"/>
          <w:szCs w:val="28"/>
          <w:lang w:val="en-US"/>
        </w:rPr>
        <w:t>,</w:t>
      </w:r>
      <w:r w:rsidR="00CD4399">
        <w:rPr>
          <w:rFonts w:ascii="Times New Roman" w:hAnsi="Times New Roman" w:cs="Times New Roman"/>
          <w:sz w:val="28"/>
          <w:szCs w:val="28"/>
        </w:rPr>
        <w:t xml:space="preserve"> то есть </w:t>
      </w:r>
      <w:r w:rsidR="00A25419">
        <w:rPr>
          <w:rFonts w:ascii="Times New Roman" w:hAnsi="Times New Roman" w:cs="Times New Roman"/>
          <w:sz w:val="28"/>
          <w:szCs w:val="28"/>
        </w:rPr>
        <w:t xml:space="preserve">является </w:t>
      </w:r>
      <w:r w:rsidR="00CD4399">
        <w:rPr>
          <w:rFonts w:ascii="Times New Roman" w:hAnsi="Times New Roman" w:cs="Times New Roman"/>
          <w:sz w:val="28"/>
          <w:szCs w:val="28"/>
        </w:rPr>
        <w:t>«летописью» истории</w:t>
      </w:r>
      <w:r w:rsidR="00CD4399" w:rsidRPr="00CD4399">
        <w:rPr>
          <w:rFonts w:ascii="Times New Roman" w:hAnsi="Times New Roman" w:cs="Times New Roman"/>
          <w:sz w:val="28"/>
          <w:szCs w:val="28"/>
        </w:rPr>
        <w:t>.</w:t>
      </w:r>
    </w:p>
    <w:p w14:paraId="6C0284AA" w14:textId="666F5FFB" w:rsidR="003E7002" w:rsidRDefault="003E700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настоящее время многие еврейские кладбища Восточной Европы заброшены, по причине того, что подавляющая часть населения в результате событий XX века покинула места своего проживания и заботиться о кладбищах стало некому. Ситуация постепенно меняется, значительную поддержку в мероприятиях по уходу за кладбищами, их каталогизации, реставрации и изучении как важных источников информации для различных областей науки, оказывают еврейские общины Соединенных Штатов Америки, Западной Европы,</w:t>
      </w:r>
      <w:r w:rsidR="00CD4399">
        <w:rPr>
          <w:rFonts w:ascii="Times New Roman" w:hAnsi="Times New Roman" w:cs="Times New Roman"/>
          <w:sz w:val="28"/>
          <w:szCs w:val="28"/>
        </w:rPr>
        <w:t xml:space="preserve"> местные энтуз</w:t>
      </w:r>
      <w:r w:rsidRPr="00CD4399">
        <w:rPr>
          <w:rFonts w:ascii="Times New Roman" w:hAnsi="Times New Roman" w:cs="Times New Roman"/>
          <w:sz w:val="28"/>
          <w:szCs w:val="28"/>
        </w:rPr>
        <w:t>и</w:t>
      </w:r>
      <w:r w:rsidR="00CD4399">
        <w:rPr>
          <w:rFonts w:ascii="Times New Roman" w:hAnsi="Times New Roman" w:cs="Times New Roman"/>
          <w:sz w:val="28"/>
          <w:szCs w:val="28"/>
        </w:rPr>
        <w:t>а</w:t>
      </w:r>
      <w:r w:rsidRPr="00CD4399">
        <w:rPr>
          <w:rFonts w:ascii="Times New Roman" w:hAnsi="Times New Roman" w:cs="Times New Roman"/>
          <w:sz w:val="28"/>
          <w:szCs w:val="28"/>
        </w:rPr>
        <w:t>сты и добровольцы.</w:t>
      </w:r>
    </w:p>
    <w:p w14:paraId="59C204E3" w14:textId="2E57733B" w:rsidR="00CD4399" w:rsidRDefault="00057C6B" w:rsidP="00160D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Родственники тех</w:t>
      </w:r>
      <w:r w:rsidR="00422313">
        <w:rPr>
          <w:rFonts w:ascii="Times New Roman" w:hAnsi="Times New Roman" w:cs="Times New Roman"/>
          <w:sz w:val="28"/>
          <w:szCs w:val="28"/>
          <w:lang w:val="en-US"/>
        </w:rPr>
        <w:t>,</w:t>
      </w:r>
      <w:r w:rsidR="00422313">
        <w:rPr>
          <w:rFonts w:ascii="Times New Roman" w:hAnsi="Times New Roman" w:cs="Times New Roman"/>
          <w:sz w:val="28"/>
          <w:szCs w:val="28"/>
        </w:rPr>
        <w:t xml:space="preserve"> </w:t>
      </w:r>
      <w:r>
        <w:rPr>
          <w:rFonts w:ascii="Times New Roman" w:hAnsi="Times New Roman" w:cs="Times New Roman"/>
          <w:sz w:val="28"/>
          <w:szCs w:val="28"/>
        </w:rPr>
        <w:t>кто некогда покинул</w:t>
      </w:r>
      <w:r w:rsidR="00422313">
        <w:rPr>
          <w:rFonts w:ascii="Times New Roman" w:hAnsi="Times New Roman" w:cs="Times New Roman"/>
          <w:sz w:val="28"/>
          <w:szCs w:val="28"/>
        </w:rPr>
        <w:t xml:space="preserve"> родные места</w:t>
      </w:r>
      <w:r w:rsidR="00422313">
        <w:rPr>
          <w:rFonts w:ascii="Times New Roman" w:hAnsi="Times New Roman" w:cs="Times New Roman"/>
          <w:sz w:val="28"/>
          <w:szCs w:val="28"/>
          <w:lang w:val="en-US"/>
        </w:rPr>
        <w:t>,</w:t>
      </w:r>
      <w:r w:rsidR="00422313">
        <w:rPr>
          <w:rFonts w:ascii="Times New Roman" w:hAnsi="Times New Roman" w:cs="Times New Roman"/>
          <w:sz w:val="28"/>
          <w:szCs w:val="28"/>
        </w:rPr>
        <w:t xml:space="preserve"> стремятся воссоздать историю семью</w:t>
      </w:r>
      <w:r w:rsidR="00422313">
        <w:rPr>
          <w:rFonts w:ascii="Times New Roman" w:hAnsi="Times New Roman" w:cs="Times New Roman"/>
          <w:sz w:val="28"/>
          <w:szCs w:val="28"/>
          <w:lang w:val="en-US"/>
        </w:rPr>
        <w:t>,</w:t>
      </w:r>
      <w:r w:rsidR="00422313">
        <w:rPr>
          <w:rFonts w:ascii="Times New Roman" w:hAnsi="Times New Roman" w:cs="Times New Roman"/>
          <w:sz w:val="28"/>
          <w:szCs w:val="28"/>
        </w:rPr>
        <w:t xml:space="preserve"> разыскивая могилы родных</w:t>
      </w:r>
      <w:r w:rsidR="00422313">
        <w:rPr>
          <w:rFonts w:ascii="Times New Roman" w:hAnsi="Times New Roman" w:cs="Times New Roman"/>
          <w:sz w:val="28"/>
          <w:szCs w:val="28"/>
          <w:lang w:val="en-US"/>
        </w:rPr>
        <w:t>,</w:t>
      </w:r>
      <w:r w:rsidR="00422313">
        <w:rPr>
          <w:rFonts w:ascii="Times New Roman" w:hAnsi="Times New Roman" w:cs="Times New Roman"/>
          <w:sz w:val="28"/>
          <w:szCs w:val="28"/>
        </w:rPr>
        <w:t xml:space="preserve"> ортодоксальные евреи стремятся совершить паломничество к могилам мудрецов – цадиков</w:t>
      </w:r>
      <w:r w:rsidR="00422313">
        <w:rPr>
          <w:rFonts w:ascii="Times New Roman" w:hAnsi="Times New Roman" w:cs="Times New Roman"/>
          <w:sz w:val="28"/>
          <w:szCs w:val="28"/>
          <w:lang w:val="en-US"/>
        </w:rPr>
        <w:t>,</w:t>
      </w:r>
      <w:r w:rsidR="00422313">
        <w:rPr>
          <w:rFonts w:ascii="Times New Roman" w:hAnsi="Times New Roman" w:cs="Times New Roman"/>
          <w:sz w:val="28"/>
          <w:szCs w:val="28"/>
        </w:rPr>
        <w:t xml:space="preserve"> все неравнодушные к судьбе некрополей – сохранить неповторимые</w:t>
      </w:r>
      <w:r w:rsidR="00422313">
        <w:rPr>
          <w:rFonts w:ascii="Times New Roman" w:hAnsi="Times New Roman" w:cs="Times New Roman"/>
          <w:sz w:val="28"/>
          <w:szCs w:val="28"/>
          <w:lang w:val="en-US"/>
        </w:rPr>
        <w:t xml:space="preserve"> </w:t>
      </w:r>
      <w:proofErr w:type="spellStart"/>
      <w:r w:rsidR="00422313">
        <w:rPr>
          <w:rFonts w:ascii="Times New Roman" w:hAnsi="Times New Roman" w:cs="Times New Roman"/>
          <w:sz w:val="28"/>
          <w:szCs w:val="28"/>
          <w:lang w:val="en-US"/>
        </w:rPr>
        <w:t>шедевры</w:t>
      </w:r>
      <w:proofErr w:type="spellEnd"/>
      <w:r w:rsidR="00422313">
        <w:rPr>
          <w:rFonts w:ascii="Times New Roman" w:hAnsi="Times New Roman" w:cs="Times New Roman"/>
          <w:sz w:val="28"/>
          <w:szCs w:val="28"/>
          <w:lang w:val="en-US"/>
        </w:rPr>
        <w:t xml:space="preserve"> </w:t>
      </w:r>
      <w:proofErr w:type="spellStart"/>
      <w:r w:rsidR="00422313">
        <w:rPr>
          <w:rFonts w:ascii="Times New Roman" w:hAnsi="Times New Roman" w:cs="Times New Roman"/>
          <w:sz w:val="28"/>
          <w:szCs w:val="28"/>
          <w:lang w:val="en-US"/>
        </w:rPr>
        <w:t>еврейского</w:t>
      </w:r>
      <w:proofErr w:type="spellEnd"/>
      <w:r w:rsidR="00422313">
        <w:rPr>
          <w:rFonts w:ascii="Times New Roman" w:hAnsi="Times New Roman" w:cs="Times New Roman"/>
          <w:sz w:val="28"/>
          <w:szCs w:val="28"/>
          <w:lang w:val="en-US"/>
        </w:rPr>
        <w:t xml:space="preserve"> </w:t>
      </w:r>
      <w:proofErr w:type="spellStart"/>
      <w:r w:rsidR="00422313">
        <w:rPr>
          <w:rFonts w:ascii="Times New Roman" w:hAnsi="Times New Roman" w:cs="Times New Roman"/>
          <w:sz w:val="28"/>
          <w:szCs w:val="28"/>
          <w:lang w:val="en-US"/>
        </w:rPr>
        <w:t>декоративно-прикладного</w:t>
      </w:r>
      <w:proofErr w:type="spellEnd"/>
      <w:r w:rsidR="00422313">
        <w:rPr>
          <w:rFonts w:ascii="Times New Roman" w:hAnsi="Times New Roman" w:cs="Times New Roman"/>
          <w:sz w:val="28"/>
          <w:szCs w:val="28"/>
          <w:lang w:val="en-US"/>
        </w:rPr>
        <w:t xml:space="preserve"> </w:t>
      </w:r>
      <w:proofErr w:type="spellStart"/>
      <w:r w:rsidR="00422313">
        <w:rPr>
          <w:rFonts w:ascii="Times New Roman" w:hAnsi="Times New Roman" w:cs="Times New Roman"/>
          <w:sz w:val="28"/>
          <w:szCs w:val="28"/>
          <w:lang w:val="en-US"/>
        </w:rPr>
        <w:t>искусства</w:t>
      </w:r>
      <w:proofErr w:type="spellEnd"/>
      <w:r w:rsidR="00422313">
        <w:rPr>
          <w:rFonts w:ascii="Times New Roman" w:hAnsi="Times New Roman" w:cs="Times New Roman"/>
          <w:sz w:val="28"/>
          <w:szCs w:val="28"/>
          <w:lang w:val="en-US"/>
        </w:rPr>
        <w:t xml:space="preserve"> – </w:t>
      </w:r>
      <w:proofErr w:type="spellStart"/>
      <w:r w:rsidR="00422313">
        <w:rPr>
          <w:rFonts w:ascii="Times New Roman" w:hAnsi="Times New Roman" w:cs="Times New Roman"/>
          <w:sz w:val="28"/>
          <w:szCs w:val="28"/>
          <w:lang w:val="en-US"/>
        </w:rPr>
        <w:t>резные</w:t>
      </w:r>
      <w:proofErr w:type="spellEnd"/>
      <w:r w:rsidR="00422313">
        <w:rPr>
          <w:rFonts w:ascii="Times New Roman" w:hAnsi="Times New Roman" w:cs="Times New Roman"/>
          <w:sz w:val="28"/>
          <w:szCs w:val="28"/>
          <w:lang w:val="en-US"/>
        </w:rPr>
        <w:t xml:space="preserve"> </w:t>
      </w:r>
      <w:proofErr w:type="spellStart"/>
      <w:r w:rsidR="00422313">
        <w:rPr>
          <w:rFonts w:ascii="Times New Roman" w:hAnsi="Times New Roman" w:cs="Times New Roman"/>
          <w:sz w:val="28"/>
          <w:szCs w:val="28"/>
          <w:lang w:val="en-US"/>
        </w:rPr>
        <w:t>каменные</w:t>
      </w:r>
      <w:proofErr w:type="spellEnd"/>
      <w:r w:rsidR="00422313">
        <w:rPr>
          <w:rFonts w:ascii="Times New Roman" w:hAnsi="Times New Roman" w:cs="Times New Roman"/>
          <w:sz w:val="28"/>
          <w:szCs w:val="28"/>
          <w:lang w:val="en-US"/>
        </w:rPr>
        <w:t xml:space="preserve"> </w:t>
      </w:r>
      <w:proofErr w:type="spellStart"/>
      <w:r w:rsidR="00422313">
        <w:rPr>
          <w:rFonts w:ascii="Times New Roman" w:hAnsi="Times New Roman" w:cs="Times New Roman"/>
          <w:sz w:val="28"/>
          <w:szCs w:val="28"/>
          <w:lang w:val="en-US"/>
        </w:rPr>
        <w:t>стеллы</w:t>
      </w:r>
      <w:proofErr w:type="spellEnd"/>
      <w:r w:rsidR="00422313">
        <w:rPr>
          <w:rFonts w:ascii="Times New Roman" w:hAnsi="Times New Roman" w:cs="Times New Roman"/>
          <w:sz w:val="28"/>
          <w:szCs w:val="28"/>
          <w:lang w:val="en-US"/>
        </w:rPr>
        <w:t>.</w:t>
      </w:r>
      <w:r w:rsidR="00422313">
        <w:rPr>
          <w:rFonts w:ascii="Times New Roman" w:hAnsi="Times New Roman" w:cs="Times New Roman"/>
          <w:sz w:val="28"/>
          <w:szCs w:val="28"/>
        </w:rPr>
        <w:t xml:space="preserve"> </w:t>
      </w:r>
    </w:p>
    <w:p w14:paraId="3C929630" w14:textId="2BA977E4" w:rsidR="00422313" w:rsidRPr="00422313" w:rsidRDefault="00422313" w:rsidP="00160DE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Однако</w:t>
      </w:r>
      <w:r>
        <w:rPr>
          <w:rFonts w:ascii="Times New Roman" w:hAnsi="Times New Roman" w:cs="Times New Roman"/>
          <w:sz w:val="28"/>
          <w:szCs w:val="28"/>
          <w:lang w:val="en-US"/>
        </w:rPr>
        <w:t>,</w:t>
      </w:r>
      <w:r>
        <w:rPr>
          <w:rFonts w:ascii="Times New Roman" w:hAnsi="Times New Roman" w:cs="Times New Roman"/>
          <w:sz w:val="28"/>
          <w:szCs w:val="28"/>
        </w:rPr>
        <w:t xml:space="preserve"> стремление сохранить существующие кладбища соседствует с изменением отношения к пространству кладбища в целом</w:t>
      </w:r>
      <w:r>
        <w:rPr>
          <w:rFonts w:ascii="Times New Roman" w:hAnsi="Times New Roman" w:cs="Times New Roman"/>
          <w:sz w:val="28"/>
          <w:szCs w:val="28"/>
          <w:lang w:val="en-US"/>
        </w:rPr>
        <w:t>,</w:t>
      </w:r>
      <w:r>
        <w:rPr>
          <w:rFonts w:ascii="Times New Roman" w:hAnsi="Times New Roman" w:cs="Times New Roman"/>
          <w:sz w:val="28"/>
          <w:szCs w:val="28"/>
        </w:rPr>
        <w:t xml:space="preserve"> предлагая иные способы обращения с телом и памятью об умершем</w:t>
      </w:r>
      <w:r>
        <w:rPr>
          <w:rFonts w:ascii="Times New Roman" w:hAnsi="Times New Roman" w:cs="Times New Roman"/>
          <w:sz w:val="28"/>
          <w:szCs w:val="28"/>
          <w:lang w:val="en-US"/>
        </w:rPr>
        <w:t>,</w:t>
      </w:r>
      <w:r>
        <w:rPr>
          <w:rFonts w:ascii="Times New Roman" w:hAnsi="Times New Roman" w:cs="Times New Roman"/>
          <w:sz w:val="28"/>
          <w:szCs w:val="28"/>
        </w:rPr>
        <w:t xml:space="preserve"> чем привычное традиционное захоронение</w:t>
      </w:r>
      <w:r>
        <w:rPr>
          <w:rFonts w:ascii="Times New Roman" w:hAnsi="Times New Roman" w:cs="Times New Roman"/>
          <w:sz w:val="28"/>
          <w:szCs w:val="28"/>
          <w:lang w:val="en-US"/>
        </w:rPr>
        <w:t>.</w:t>
      </w:r>
    </w:p>
    <w:p w14:paraId="019BF338" w14:textId="761C9B48" w:rsidR="003E7002" w:rsidRDefault="00C407EB" w:rsidP="00160DE9">
      <w:pPr>
        <w:spacing w:line="360" w:lineRule="auto"/>
        <w:ind w:firstLine="709"/>
        <w:jc w:val="both"/>
        <w:rPr>
          <w:rFonts w:ascii="Times New Roman" w:hAnsi="Times New Roman" w:cs="Times New Roman"/>
          <w:sz w:val="28"/>
          <w:szCs w:val="28"/>
        </w:rPr>
      </w:pPr>
      <w:r w:rsidRPr="00C407EB">
        <w:rPr>
          <w:rFonts w:ascii="Times New Roman" w:hAnsi="Times New Roman" w:cs="Times New Roman"/>
          <w:b/>
          <w:sz w:val="28"/>
          <w:szCs w:val="28"/>
        </w:rPr>
        <w:lastRenderedPageBreak/>
        <w:t>Объектом данного исследования</w:t>
      </w:r>
      <w:r>
        <w:rPr>
          <w:rFonts w:ascii="Times New Roman" w:hAnsi="Times New Roman" w:cs="Times New Roman"/>
          <w:b/>
          <w:sz w:val="28"/>
          <w:szCs w:val="28"/>
        </w:rPr>
        <w:t xml:space="preserve"> </w:t>
      </w:r>
      <w:r>
        <w:rPr>
          <w:rFonts w:ascii="Times New Roman" w:hAnsi="Times New Roman" w:cs="Times New Roman"/>
          <w:sz w:val="28"/>
          <w:szCs w:val="28"/>
        </w:rPr>
        <w:t>является историко-культурное наследие</w:t>
      </w:r>
    </w:p>
    <w:p w14:paraId="427E03C8" w14:textId="105A764A" w:rsidR="00C407EB" w:rsidRPr="00C407EB" w:rsidRDefault="00C407EB" w:rsidP="00160DE9">
      <w:pPr>
        <w:spacing w:line="360" w:lineRule="auto"/>
        <w:ind w:firstLine="709"/>
        <w:jc w:val="both"/>
        <w:rPr>
          <w:rFonts w:ascii="Times New Roman" w:hAnsi="Times New Roman" w:cs="Times New Roman"/>
          <w:sz w:val="28"/>
          <w:szCs w:val="28"/>
        </w:rPr>
      </w:pPr>
      <w:r w:rsidRPr="00C407EB">
        <w:rPr>
          <w:rFonts w:ascii="Times New Roman" w:hAnsi="Times New Roman" w:cs="Times New Roman"/>
          <w:b/>
          <w:sz w:val="28"/>
          <w:szCs w:val="28"/>
        </w:rPr>
        <w:t>Предметом исследования</w:t>
      </w:r>
      <w:r>
        <w:rPr>
          <w:rFonts w:ascii="Times New Roman" w:hAnsi="Times New Roman" w:cs="Times New Roman"/>
          <w:b/>
          <w:sz w:val="28"/>
          <w:szCs w:val="28"/>
        </w:rPr>
        <w:t xml:space="preserve"> </w:t>
      </w:r>
      <w:r>
        <w:rPr>
          <w:rFonts w:ascii="Times New Roman" w:hAnsi="Times New Roman" w:cs="Times New Roman"/>
          <w:sz w:val="28"/>
          <w:szCs w:val="28"/>
        </w:rPr>
        <w:t>являются кладбища евреев Восточной Европы</w:t>
      </w:r>
      <w:r>
        <w:rPr>
          <w:rFonts w:ascii="Times New Roman" w:hAnsi="Times New Roman" w:cs="Times New Roman"/>
          <w:sz w:val="28"/>
          <w:szCs w:val="28"/>
          <w:lang w:val="en-US"/>
        </w:rPr>
        <w:t>,</w:t>
      </w:r>
      <w:r>
        <w:rPr>
          <w:rFonts w:ascii="Times New Roman" w:hAnsi="Times New Roman" w:cs="Times New Roman"/>
          <w:sz w:val="28"/>
          <w:szCs w:val="28"/>
        </w:rPr>
        <w:t xml:space="preserve"> место кладбища в </w:t>
      </w:r>
      <w:r w:rsidR="007841C2">
        <w:rPr>
          <w:rFonts w:ascii="Times New Roman" w:hAnsi="Times New Roman" w:cs="Times New Roman"/>
          <w:sz w:val="28"/>
          <w:szCs w:val="28"/>
        </w:rPr>
        <w:t>еврейской культуре</w:t>
      </w:r>
      <w:r>
        <w:rPr>
          <w:rFonts w:ascii="Times New Roman" w:hAnsi="Times New Roman" w:cs="Times New Roman"/>
          <w:sz w:val="28"/>
          <w:szCs w:val="28"/>
          <w:lang w:val="en-US"/>
        </w:rPr>
        <w:t>,</w:t>
      </w:r>
      <w:r>
        <w:rPr>
          <w:rFonts w:ascii="Times New Roman" w:hAnsi="Times New Roman" w:cs="Times New Roman"/>
          <w:sz w:val="28"/>
          <w:szCs w:val="28"/>
        </w:rPr>
        <w:t xml:space="preserve"> политика по отношению к местам еврейских захоронений</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7841C2">
        <w:rPr>
          <w:rFonts w:ascii="Times New Roman" w:hAnsi="Times New Roman" w:cs="Times New Roman"/>
          <w:sz w:val="28"/>
          <w:szCs w:val="28"/>
        </w:rPr>
        <w:t>изменение пространства кладбища и обращения с памятью об умершем в настоящее время</w:t>
      </w:r>
    </w:p>
    <w:p w14:paraId="18EDE13E" w14:textId="78F4E3E7" w:rsidR="003B0CF6" w:rsidRDefault="007841C2" w:rsidP="00160DE9">
      <w:pPr>
        <w:spacing w:line="360" w:lineRule="auto"/>
        <w:ind w:firstLine="709"/>
        <w:jc w:val="both"/>
        <w:rPr>
          <w:rFonts w:ascii="Times New Roman" w:hAnsi="Times New Roman" w:cs="Times New Roman"/>
          <w:sz w:val="28"/>
          <w:szCs w:val="28"/>
          <w:lang w:val="en-US"/>
        </w:rPr>
      </w:pPr>
      <w:r w:rsidRPr="007841C2">
        <w:rPr>
          <w:rFonts w:ascii="Times New Roman" w:hAnsi="Times New Roman" w:cs="Times New Roman"/>
          <w:b/>
          <w:sz w:val="28"/>
          <w:szCs w:val="28"/>
        </w:rPr>
        <w:t>Цель исследования</w:t>
      </w:r>
      <w:r>
        <w:rPr>
          <w:rFonts w:ascii="Times New Roman" w:hAnsi="Times New Roman" w:cs="Times New Roman"/>
          <w:sz w:val="28"/>
          <w:szCs w:val="28"/>
        </w:rPr>
        <w:t xml:space="preserve"> проанализировать значимость кладбищ как мест памяти и культурного наследия</w:t>
      </w:r>
      <w:r>
        <w:rPr>
          <w:rFonts w:ascii="Times New Roman" w:hAnsi="Times New Roman" w:cs="Times New Roman"/>
          <w:sz w:val="28"/>
          <w:szCs w:val="28"/>
          <w:lang w:val="en-US"/>
        </w:rPr>
        <w:t>,</w:t>
      </w:r>
      <w:r>
        <w:rPr>
          <w:rFonts w:ascii="Times New Roman" w:hAnsi="Times New Roman" w:cs="Times New Roman"/>
          <w:sz w:val="28"/>
          <w:szCs w:val="28"/>
        </w:rPr>
        <w:t xml:space="preserve"> что обусловило ряд задач</w:t>
      </w:r>
      <w:r>
        <w:rPr>
          <w:rFonts w:ascii="Times New Roman" w:hAnsi="Times New Roman" w:cs="Times New Roman"/>
          <w:sz w:val="28"/>
          <w:szCs w:val="28"/>
          <w:lang w:val="en-US"/>
        </w:rPr>
        <w:t>:</w:t>
      </w:r>
    </w:p>
    <w:p w14:paraId="32809E43" w14:textId="67FD4B33" w:rsidR="007841C2" w:rsidRPr="007841C2" w:rsidRDefault="007841C2" w:rsidP="00160DE9">
      <w:pPr>
        <w:pStyle w:val="a7"/>
        <w:numPr>
          <w:ilvl w:val="0"/>
          <w:numId w:val="5"/>
        </w:numPr>
        <w:spacing w:line="360" w:lineRule="auto"/>
        <w:ind w:firstLine="709"/>
        <w:jc w:val="both"/>
        <w:rPr>
          <w:rFonts w:ascii="Times New Roman" w:hAnsi="Times New Roman" w:cs="Times New Roman"/>
          <w:sz w:val="28"/>
          <w:szCs w:val="28"/>
        </w:rPr>
      </w:pPr>
      <w:r w:rsidRPr="007841C2">
        <w:rPr>
          <w:rFonts w:ascii="Times New Roman" w:hAnsi="Times New Roman" w:cs="Times New Roman"/>
          <w:sz w:val="28"/>
          <w:szCs w:val="28"/>
        </w:rPr>
        <w:t>Рассмотреть место кладбища в еврейской культуре</w:t>
      </w:r>
      <w:r w:rsidRPr="007841C2">
        <w:rPr>
          <w:rFonts w:ascii="Times New Roman" w:hAnsi="Times New Roman" w:cs="Times New Roman"/>
          <w:sz w:val="28"/>
          <w:szCs w:val="28"/>
          <w:lang w:val="en-US"/>
        </w:rPr>
        <w:t>,</w:t>
      </w:r>
      <w:r w:rsidRPr="007841C2">
        <w:rPr>
          <w:rFonts w:ascii="Times New Roman" w:hAnsi="Times New Roman" w:cs="Times New Roman"/>
          <w:sz w:val="28"/>
          <w:szCs w:val="28"/>
        </w:rPr>
        <w:t xml:space="preserve"> специфику и особенности </w:t>
      </w:r>
      <w:r w:rsidR="005D2962">
        <w:rPr>
          <w:rFonts w:ascii="Times New Roman" w:hAnsi="Times New Roman" w:cs="Times New Roman"/>
          <w:sz w:val="28"/>
          <w:szCs w:val="28"/>
        </w:rPr>
        <w:t>еврейских</w:t>
      </w:r>
      <w:r w:rsidRPr="007841C2">
        <w:rPr>
          <w:rFonts w:ascii="Times New Roman" w:hAnsi="Times New Roman" w:cs="Times New Roman"/>
          <w:sz w:val="28"/>
          <w:szCs w:val="28"/>
        </w:rPr>
        <w:t xml:space="preserve"> </w:t>
      </w:r>
      <w:r w:rsidR="005D2962">
        <w:rPr>
          <w:rFonts w:ascii="Times New Roman" w:hAnsi="Times New Roman" w:cs="Times New Roman"/>
          <w:sz w:val="28"/>
          <w:szCs w:val="28"/>
        </w:rPr>
        <w:t>некрополей</w:t>
      </w:r>
    </w:p>
    <w:p w14:paraId="7B73BFA3" w14:textId="7B6D12F3" w:rsidR="007841C2" w:rsidRDefault="007841C2" w:rsidP="00160DE9">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Описать особенности символики надгробий</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5D2962">
        <w:rPr>
          <w:rFonts w:ascii="Times New Roman" w:hAnsi="Times New Roman" w:cs="Times New Roman"/>
          <w:sz w:val="28"/>
          <w:szCs w:val="28"/>
        </w:rPr>
        <w:t>определить</w:t>
      </w:r>
      <w:r>
        <w:rPr>
          <w:rFonts w:ascii="Times New Roman" w:hAnsi="Times New Roman" w:cs="Times New Roman"/>
          <w:sz w:val="28"/>
          <w:szCs w:val="28"/>
        </w:rPr>
        <w:t xml:space="preserve"> их значимость как объектов историко-культурного наследия</w:t>
      </w:r>
    </w:p>
    <w:p w14:paraId="08D5E494" w14:textId="191A9E54" w:rsidR="007841C2" w:rsidRDefault="005D2962" w:rsidP="00160DE9">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Очертить представления о загробной жизни в иудаизме</w:t>
      </w:r>
    </w:p>
    <w:p w14:paraId="7B3AC814" w14:textId="0ED3BF08" w:rsidR="005D2962" w:rsidRDefault="005D2962" w:rsidP="00160DE9">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Выявить как еврейские кладбища отражали происходящие исторические процессы</w:t>
      </w:r>
    </w:p>
    <w:p w14:paraId="7F7CF3C0" w14:textId="2B9708A5" w:rsidR="005D2962" w:rsidRDefault="005D2962" w:rsidP="00160DE9">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роль кладбищ в сохранении исторической и семейной памяти</w:t>
      </w:r>
    </w:p>
    <w:p w14:paraId="227CDF80" w14:textId="4DA80C79" w:rsidR="005D2962" w:rsidRDefault="005D2962" w:rsidP="00160DE9">
      <w:pPr>
        <w:pStyle w:val="a7"/>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трансформацию про</w:t>
      </w:r>
      <w:r w:rsidR="007B05E9">
        <w:rPr>
          <w:rFonts w:ascii="Times New Roman" w:hAnsi="Times New Roman" w:cs="Times New Roman"/>
          <w:sz w:val="28"/>
          <w:szCs w:val="28"/>
        </w:rPr>
        <w:t>странства кладбища в настоящее время</w:t>
      </w:r>
    </w:p>
    <w:p w14:paraId="7B60D6A3" w14:textId="77777777" w:rsidR="005D2962" w:rsidRDefault="005D2962" w:rsidP="00160DE9">
      <w:pPr>
        <w:pStyle w:val="a7"/>
        <w:spacing w:line="360" w:lineRule="auto"/>
        <w:ind w:left="0" w:firstLine="709"/>
        <w:jc w:val="both"/>
        <w:rPr>
          <w:rFonts w:ascii="Times New Roman" w:hAnsi="Times New Roman" w:cs="Times New Roman"/>
          <w:sz w:val="28"/>
          <w:szCs w:val="28"/>
        </w:rPr>
      </w:pPr>
    </w:p>
    <w:p w14:paraId="4A637327" w14:textId="64458EBC" w:rsidR="00160DE9" w:rsidRPr="00160DE9" w:rsidRDefault="00160DE9" w:rsidP="00160DE9">
      <w:pPr>
        <w:pStyle w:val="a7"/>
        <w:spacing w:line="360" w:lineRule="auto"/>
        <w:ind w:left="0" w:firstLine="709"/>
        <w:jc w:val="both"/>
        <w:rPr>
          <w:rFonts w:ascii="Times New Roman" w:hAnsi="Times New Roman" w:cs="Times New Roman"/>
          <w:b/>
          <w:sz w:val="28"/>
          <w:szCs w:val="28"/>
        </w:rPr>
      </w:pPr>
      <w:r w:rsidRPr="00160DE9">
        <w:rPr>
          <w:rFonts w:ascii="Times New Roman" w:hAnsi="Times New Roman" w:cs="Times New Roman"/>
          <w:b/>
          <w:sz w:val="28"/>
          <w:szCs w:val="28"/>
        </w:rPr>
        <w:t>Методология исследования</w:t>
      </w:r>
    </w:p>
    <w:p w14:paraId="5B81ADE4" w14:textId="77777777" w:rsidR="00160DE9" w:rsidRDefault="00160DE9" w:rsidP="00160DE9">
      <w:pPr>
        <w:spacing w:line="360" w:lineRule="auto"/>
        <w:ind w:firstLine="709"/>
        <w:jc w:val="both"/>
        <w:rPr>
          <w:rFonts w:ascii="Times New Roman" w:hAnsi="Times New Roman" w:cs="Times New Roman"/>
          <w:sz w:val="28"/>
          <w:szCs w:val="28"/>
          <w:lang w:val="en-US"/>
        </w:rPr>
      </w:pPr>
    </w:p>
    <w:p w14:paraId="18F8FDBD" w14:textId="398C60E7" w:rsidR="00160DE9" w:rsidRDefault="00160DE9" w:rsidP="00160DE9">
      <w:pPr>
        <w:spacing w:line="360" w:lineRule="auto"/>
        <w:ind w:firstLine="709"/>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Базовым</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методом</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является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текстологический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анализ</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источников</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rPr>
        <w:t xml:space="preserve"> Для изучения изменения отношения к еврейским кладбищам в различные исторические периоды</w:t>
      </w:r>
      <w:r>
        <w:rPr>
          <w:rFonts w:ascii="Times New Roman" w:hAnsi="Times New Roman" w:cs="Times New Roman"/>
          <w:sz w:val="28"/>
          <w:szCs w:val="28"/>
          <w:lang w:val="en-US"/>
        </w:rPr>
        <w:t>,</w:t>
      </w:r>
      <w:r>
        <w:rPr>
          <w:rFonts w:ascii="Times New Roman" w:hAnsi="Times New Roman" w:cs="Times New Roman"/>
          <w:sz w:val="28"/>
          <w:szCs w:val="28"/>
        </w:rPr>
        <w:t xml:space="preserve"> был использован проблемно-хронологический метод</w:t>
      </w:r>
      <w:r>
        <w:rPr>
          <w:rFonts w:ascii="Times New Roman" w:hAnsi="Times New Roman" w:cs="Times New Roman"/>
          <w:sz w:val="28"/>
          <w:szCs w:val="28"/>
          <w:lang w:val="en-US"/>
        </w:rPr>
        <w:t xml:space="preserve">. </w:t>
      </w:r>
      <w:r>
        <w:rPr>
          <w:rFonts w:ascii="Times New Roman" w:hAnsi="Times New Roman" w:cs="Times New Roman"/>
          <w:sz w:val="28"/>
          <w:szCs w:val="28"/>
        </w:rPr>
        <w:t>Использование системного метода позволило дать комплексную оценку рассматриваемых вопросов</w:t>
      </w:r>
      <w:r>
        <w:rPr>
          <w:rFonts w:ascii="Times New Roman" w:hAnsi="Times New Roman" w:cs="Times New Roman"/>
          <w:sz w:val="28"/>
          <w:szCs w:val="28"/>
          <w:lang w:val="en-US"/>
        </w:rPr>
        <w:t>.</w:t>
      </w:r>
      <w:r>
        <w:rPr>
          <w:rFonts w:ascii="Times New Roman" w:hAnsi="Times New Roman" w:cs="Times New Roman"/>
          <w:sz w:val="28"/>
          <w:szCs w:val="28"/>
        </w:rPr>
        <w:t xml:space="preserve"> Компаративный метод позволил более наглядно выявить происходящие изменения при анализе некоторых проблем</w:t>
      </w:r>
      <w:r>
        <w:rPr>
          <w:rFonts w:ascii="Times New Roman" w:hAnsi="Times New Roman" w:cs="Times New Roman"/>
          <w:sz w:val="28"/>
          <w:szCs w:val="28"/>
          <w:lang w:val="en-US"/>
        </w:rPr>
        <w:t>.</w:t>
      </w:r>
    </w:p>
    <w:p w14:paraId="55AA89DA" w14:textId="46458FAD" w:rsidR="00160DE9" w:rsidRDefault="00160DE9" w:rsidP="00160DE9">
      <w:pPr>
        <w:spacing w:line="360" w:lineRule="auto"/>
        <w:ind w:firstLine="709"/>
        <w:jc w:val="both"/>
        <w:rPr>
          <w:rFonts w:ascii="Times New Roman" w:hAnsi="Times New Roman" w:cs="Times New Roman"/>
          <w:b/>
          <w:sz w:val="28"/>
          <w:szCs w:val="28"/>
        </w:rPr>
      </w:pPr>
      <w:proofErr w:type="spellStart"/>
      <w:r w:rsidRPr="00160DE9">
        <w:rPr>
          <w:rFonts w:ascii="Times New Roman" w:hAnsi="Times New Roman" w:cs="Times New Roman"/>
          <w:b/>
          <w:sz w:val="28"/>
          <w:szCs w:val="28"/>
        </w:rPr>
        <w:lastRenderedPageBreak/>
        <w:t>Источниковая</w:t>
      </w:r>
      <w:proofErr w:type="spellEnd"/>
      <w:r w:rsidRPr="00160DE9">
        <w:rPr>
          <w:rFonts w:ascii="Times New Roman" w:hAnsi="Times New Roman" w:cs="Times New Roman"/>
          <w:b/>
          <w:sz w:val="28"/>
          <w:szCs w:val="28"/>
        </w:rPr>
        <w:t xml:space="preserve"> база</w:t>
      </w:r>
      <w:r>
        <w:rPr>
          <w:rFonts w:ascii="Times New Roman" w:hAnsi="Times New Roman" w:cs="Times New Roman"/>
          <w:b/>
          <w:sz w:val="28"/>
          <w:szCs w:val="28"/>
        </w:rPr>
        <w:t xml:space="preserve"> </w:t>
      </w:r>
    </w:p>
    <w:p w14:paraId="0C645DE3" w14:textId="01F82C0F" w:rsidR="00770568" w:rsidRDefault="00770568" w:rsidP="0077056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Источники</w:t>
      </w:r>
      <w:r>
        <w:rPr>
          <w:rFonts w:ascii="Times New Roman" w:hAnsi="Times New Roman" w:cs="Times New Roman"/>
          <w:sz w:val="28"/>
          <w:szCs w:val="28"/>
          <w:lang w:val="en-US"/>
        </w:rPr>
        <w:t>,</w:t>
      </w:r>
      <w:r>
        <w:rPr>
          <w:rFonts w:ascii="Times New Roman" w:hAnsi="Times New Roman" w:cs="Times New Roman"/>
          <w:sz w:val="28"/>
          <w:szCs w:val="28"/>
        </w:rPr>
        <w:t xml:space="preserve"> на которые опирается исследование разнообразны</w:t>
      </w:r>
      <w:r>
        <w:rPr>
          <w:rFonts w:ascii="Times New Roman" w:hAnsi="Times New Roman" w:cs="Times New Roman"/>
          <w:sz w:val="28"/>
          <w:szCs w:val="28"/>
          <w:lang w:val="en-US"/>
        </w:rPr>
        <w:t>.</w:t>
      </w:r>
      <w:r>
        <w:rPr>
          <w:rFonts w:ascii="Times New Roman" w:hAnsi="Times New Roman" w:cs="Times New Roman"/>
          <w:sz w:val="28"/>
          <w:szCs w:val="28"/>
        </w:rPr>
        <w:t xml:space="preserve"> Они включают полевые исследования</w:t>
      </w:r>
      <w:r>
        <w:rPr>
          <w:rFonts w:ascii="Times New Roman" w:hAnsi="Times New Roman" w:cs="Times New Roman"/>
          <w:sz w:val="28"/>
          <w:szCs w:val="28"/>
          <w:lang w:val="en-US"/>
        </w:rPr>
        <w:t>,</w:t>
      </w:r>
      <w:r>
        <w:rPr>
          <w:rFonts w:ascii="Times New Roman" w:hAnsi="Times New Roman" w:cs="Times New Roman"/>
          <w:sz w:val="28"/>
          <w:szCs w:val="28"/>
        </w:rPr>
        <w:t xml:space="preserve"> дающие представления об актуальном состоянии еврейских кладбищ</w:t>
      </w:r>
      <w:r>
        <w:rPr>
          <w:rFonts w:ascii="Times New Roman" w:hAnsi="Times New Roman" w:cs="Times New Roman"/>
          <w:sz w:val="28"/>
          <w:szCs w:val="28"/>
          <w:lang w:val="en-US"/>
        </w:rPr>
        <w:t>.</w:t>
      </w:r>
      <w:r>
        <w:rPr>
          <w:rFonts w:ascii="Times New Roman" w:hAnsi="Times New Roman" w:cs="Times New Roman"/>
          <w:sz w:val="28"/>
          <w:szCs w:val="28"/>
        </w:rPr>
        <w:t xml:space="preserve"> Экспертные интервью</w:t>
      </w:r>
      <w:r>
        <w:rPr>
          <w:rFonts w:ascii="Times New Roman" w:hAnsi="Times New Roman" w:cs="Times New Roman"/>
          <w:sz w:val="28"/>
          <w:szCs w:val="28"/>
          <w:lang w:val="en-US"/>
        </w:rPr>
        <w:t>,</w:t>
      </w:r>
      <w:r>
        <w:rPr>
          <w:rFonts w:ascii="Times New Roman" w:hAnsi="Times New Roman" w:cs="Times New Roman"/>
          <w:sz w:val="28"/>
          <w:szCs w:val="28"/>
        </w:rPr>
        <w:t xml:space="preserve"> позволяющие увидеть некоторые проблемы изнутри и найти ответы на некоторые интересующие вопросы</w:t>
      </w:r>
      <w:r>
        <w:rPr>
          <w:rFonts w:ascii="Times New Roman" w:hAnsi="Times New Roman" w:cs="Times New Roman"/>
          <w:sz w:val="28"/>
          <w:szCs w:val="28"/>
          <w:lang w:val="en-US"/>
        </w:rPr>
        <w:t>.</w:t>
      </w:r>
      <w:r w:rsidR="00C021BB">
        <w:rPr>
          <w:rFonts w:ascii="Times New Roman" w:hAnsi="Times New Roman" w:cs="Times New Roman"/>
          <w:sz w:val="28"/>
          <w:szCs w:val="28"/>
          <w:lang w:val="en-US"/>
        </w:rPr>
        <w:t xml:space="preserve"> </w:t>
      </w:r>
      <w:r w:rsidR="00C021BB">
        <w:rPr>
          <w:rFonts w:ascii="Times New Roman" w:hAnsi="Times New Roman" w:cs="Times New Roman"/>
          <w:sz w:val="28"/>
          <w:szCs w:val="28"/>
        </w:rPr>
        <w:t>Энциклопедии</w:t>
      </w:r>
      <w:r w:rsidR="00C021BB">
        <w:rPr>
          <w:rFonts w:ascii="Times New Roman" w:hAnsi="Times New Roman" w:cs="Times New Roman"/>
          <w:sz w:val="28"/>
          <w:szCs w:val="28"/>
          <w:lang w:val="en-US"/>
        </w:rPr>
        <w:t>,</w:t>
      </w:r>
      <w:r w:rsidR="00C021BB">
        <w:rPr>
          <w:rFonts w:ascii="Times New Roman" w:hAnsi="Times New Roman" w:cs="Times New Roman"/>
          <w:sz w:val="28"/>
          <w:szCs w:val="28"/>
        </w:rPr>
        <w:t xml:space="preserve"> самая известная из которых </w:t>
      </w:r>
      <w:proofErr w:type="spellStart"/>
      <w:r w:rsidR="00C021BB">
        <w:rPr>
          <w:rFonts w:ascii="Times New Roman" w:hAnsi="Times New Roman" w:cs="Times New Roman"/>
          <w:sz w:val="28"/>
          <w:szCs w:val="28"/>
          <w:lang w:val="en-US"/>
        </w:rPr>
        <w:t>Encyclopaedia</w:t>
      </w:r>
      <w:proofErr w:type="spellEnd"/>
      <w:r w:rsidR="00C021BB">
        <w:rPr>
          <w:rFonts w:ascii="Times New Roman" w:hAnsi="Times New Roman" w:cs="Times New Roman"/>
          <w:sz w:val="28"/>
          <w:szCs w:val="28"/>
          <w:lang w:val="en-US"/>
        </w:rPr>
        <w:t xml:space="preserve"> </w:t>
      </w:r>
      <w:proofErr w:type="spellStart"/>
      <w:r w:rsidR="00C021BB">
        <w:rPr>
          <w:rFonts w:ascii="Times New Roman" w:hAnsi="Times New Roman" w:cs="Times New Roman"/>
          <w:sz w:val="28"/>
          <w:szCs w:val="28"/>
          <w:lang w:val="en-US"/>
        </w:rPr>
        <w:t>Judaica</w:t>
      </w:r>
      <w:proofErr w:type="spellEnd"/>
      <w:r w:rsidR="00C021BB">
        <w:rPr>
          <w:rFonts w:ascii="Times New Roman" w:hAnsi="Times New Roman" w:cs="Times New Roman"/>
          <w:sz w:val="28"/>
          <w:szCs w:val="28"/>
          <w:lang w:val="en-US"/>
        </w:rPr>
        <w:t xml:space="preserve"> </w:t>
      </w:r>
      <w:r w:rsidR="00C021BB">
        <w:rPr>
          <w:rFonts w:ascii="Times New Roman" w:hAnsi="Times New Roman" w:cs="Times New Roman"/>
          <w:sz w:val="28"/>
          <w:szCs w:val="28"/>
        </w:rPr>
        <w:t>является одним из самых авторитетных изданий</w:t>
      </w:r>
      <w:r w:rsidR="00C021BB">
        <w:rPr>
          <w:rFonts w:ascii="Times New Roman" w:hAnsi="Times New Roman" w:cs="Times New Roman"/>
          <w:sz w:val="28"/>
          <w:szCs w:val="28"/>
          <w:lang w:val="en-US"/>
        </w:rPr>
        <w:t>,</w:t>
      </w:r>
      <w:r w:rsidR="00C021BB">
        <w:rPr>
          <w:rFonts w:ascii="Times New Roman" w:hAnsi="Times New Roman" w:cs="Times New Roman"/>
          <w:sz w:val="28"/>
          <w:szCs w:val="28"/>
        </w:rPr>
        <w:t xml:space="preserve"> содержащих сведения о еврейской истории</w:t>
      </w:r>
      <w:r w:rsidR="00C021BB">
        <w:rPr>
          <w:rFonts w:ascii="Times New Roman" w:hAnsi="Times New Roman" w:cs="Times New Roman"/>
          <w:sz w:val="28"/>
          <w:szCs w:val="28"/>
          <w:lang w:val="en-US"/>
        </w:rPr>
        <w:t>,</w:t>
      </w:r>
      <w:r w:rsidR="00C021BB">
        <w:rPr>
          <w:rFonts w:ascii="Times New Roman" w:hAnsi="Times New Roman" w:cs="Times New Roman"/>
          <w:sz w:val="28"/>
          <w:szCs w:val="28"/>
        </w:rPr>
        <w:t xml:space="preserve"> культуре</w:t>
      </w:r>
      <w:r w:rsidR="00C021BB">
        <w:rPr>
          <w:rFonts w:ascii="Times New Roman" w:hAnsi="Times New Roman" w:cs="Times New Roman"/>
          <w:sz w:val="28"/>
          <w:szCs w:val="28"/>
          <w:lang w:val="en-US"/>
        </w:rPr>
        <w:t>,</w:t>
      </w:r>
      <w:r w:rsidR="00C021BB">
        <w:rPr>
          <w:rFonts w:ascii="Times New Roman" w:hAnsi="Times New Roman" w:cs="Times New Roman"/>
          <w:sz w:val="28"/>
          <w:szCs w:val="28"/>
        </w:rPr>
        <w:t xml:space="preserve"> религии</w:t>
      </w:r>
      <w:r w:rsidR="00C021BB">
        <w:rPr>
          <w:rFonts w:ascii="Times New Roman" w:hAnsi="Times New Roman" w:cs="Times New Roman"/>
          <w:sz w:val="28"/>
          <w:szCs w:val="28"/>
          <w:lang w:val="en-US"/>
        </w:rPr>
        <w:t xml:space="preserve">. </w:t>
      </w:r>
      <w:r w:rsidR="00C021BB">
        <w:rPr>
          <w:rFonts w:ascii="Times New Roman" w:hAnsi="Times New Roman" w:cs="Times New Roman"/>
          <w:sz w:val="28"/>
          <w:szCs w:val="28"/>
        </w:rPr>
        <w:t>Также в работе используется публицистика и пресса разных лет</w:t>
      </w:r>
      <w:r w:rsidR="00C021BB">
        <w:rPr>
          <w:rFonts w:ascii="Times New Roman" w:hAnsi="Times New Roman" w:cs="Times New Roman"/>
          <w:sz w:val="28"/>
          <w:szCs w:val="28"/>
          <w:lang w:val="en-US"/>
        </w:rPr>
        <w:t>,</w:t>
      </w:r>
      <w:r w:rsidR="00C021BB">
        <w:rPr>
          <w:rFonts w:ascii="Times New Roman" w:hAnsi="Times New Roman" w:cs="Times New Roman"/>
          <w:sz w:val="28"/>
          <w:szCs w:val="28"/>
        </w:rPr>
        <w:t xml:space="preserve"> </w:t>
      </w:r>
      <w:r w:rsidR="001A0D96">
        <w:rPr>
          <w:rFonts w:ascii="Times New Roman" w:hAnsi="Times New Roman" w:cs="Times New Roman"/>
          <w:sz w:val="28"/>
          <w:szCs w:val="28"/>
        </w:rPr>
        <w:t>исторические исследования</w:t>
      </w:r>
      <w:r w:rsidR="00C021BB">
        <w:rPr>
          <w:rFonts w:ascii="Times New Roman" w:hAnsi="Times New Roman" w:cs="Times New Roman"/>
          <w:sz w:val="28"/>
          <w:szCs w:val="28"/>
          <w:lang w:val="en-US"/>
        </w:rPr>
        <w:t>,</w:t>
      </w:r>
      <w:r w:rsidR="00C021BB">
        <w:rPr>
          <w:rFonts w:ascii="Times New Roman" w:hAnsi="Times New Roman" w:cs="Times New Roman"/>
          <w:sz w:val="28"/>
          <w:szCs w:val="28"/>
        </w:rPr>
        <w:t xml:space="preserve"> фотоальбомы</w:t>
      </w:r>
      <w:r w:rsidR="00C021BB">
        <w:rPr>
          <w:rFonts w:ascii="Times New Roman" w:hAnsi="Times New Roman" w:cs="Times New Roman"/>
          <w:sz w:val="28"/>
          <w:szCs w:val="28"/>
          <w:lang w:val="en-US"/>
        </w:rPr>
        <w:t>.</w:t>
      </w:r>
    </w:p>
    <w:p w14:paraId="2C9735A9" w14:textId="3FF2562F" w:rsidR="00AF0C09" w:rsidRDefault="00AF0C09" w:rsidP="00AF0C09">
      <w:pPr>
        <w:spacing w:line="360" w:lineRule="auto"/>
        <w:ind w:firstLine="567"/>
        <w:jc w:val="both"/>
        <w:rPr>
          <w:rFonts w:ascii="Times New Roman" w:hAnsi="Times New Roman" w:cs="Times New Roman"/>
          <w:b/>
          <w:sz w:val="28"/>
          <w:szCs w:val="28"/>
          <w:lang w:val="en-US"/>
        </w:rPr>
      </w:pPr>
      <w:proofErr w:type="spellStart"/>
      <w:r w:rsidRPr="00AF0C09">
        <w:rPr>
          <w:rFonts w:ascii="Times New Roman" w:hAnsi="Times New Roman" w:cs="Times New Roman"/>
          <w:b/>
          <w:sz w:val="28"/>
          <w:szCs w:val="28"/>
          <w:lang w:val="en-US"/>
        </w:rPr>
        <w:t>Научная</w:t>
      </w:r>
      <w:proofErr w:type="spellEnd"/>
      <w:r w:rsidRPr="00AF0C09">
        <w:rPr>
          <w:rFonts w:ascii="Times New Roman" w:hAnsi="Times New Roman" w:cs="Times New Roman"/>
          <w:b/>
          <w:sz w:val="28"/>
          <w:szCs w:val="28"/>
          <w:lang w:val="en-US"/>
        </w:rPr>
        <w:t xml:space="preserve"> </w:t>
      </w:r>
      <w:proofErr w:type="spellStart"/>
      <w:r w:rsidRPr="00AF0C09">
        <w:rPr>
          <w:rFonts w:ascii="Times New Roman" w:hAnsi="Times New Roman" w:cs="Times New Roman"/>
          <w:b/>
          <w:sz w:val="28"/>
          <w:szCs w:val="28"/>
          <w:lang w:val="en-US"/>
        </w:rPr>
        <w:t>разработанность</w:t>
      </w:r>
      <w:proofErr w:type="spellEnd"/>
      <w:r w:rsidRPr="00AF0C09">
        <w:rPr>
          <w:rFonts w:ascii="Times New Roman" w:hAnsi="Times New Roman" w:cs="Times New Roman"/>
          <w:b/>
          <w:sz w:val="28"/>
          <w:szCs w:val="28"/>
          <w:lang w:val="en-US"/>
        </w:rPr>
        <w:t xml:space="preserve"> </w:t>
      </w:r>
      <w:proofErr w:type="spellStart"/>
      <w:r w:rsidRPr="00AF0C09">
        <w:rPr>
          <w:rFonts w:ascii="Times New Roman" w:hAnsi="Times New Roman" w:cs="Times New Roman"/>
          <w:b/>
          <w:sz w:val="28"/>
          <w:szCs w:val="28"/>
          <w:lang w:val="en-US"/>
        </w:rPr>
        <w:t>проблемы</w:t>
      </w:r>
      <w:proofErr w:type="spellEnd"/>
    </w:p>
    <w:p w14:paraId="4EE10EFB" w14:textId="34A39823" w:rsidR="00AF0C09" w:rsidRDefault="004D2437" w:rsidP="00AF0C09">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данный</w:t>
      </w:r>
      <w:proofErr w:type="spellEnd"/>
      <w:r w:rsidR="00AF0C09">
        <w:rPr>
          <w:rFonts w:ascii="Times New Roman" w:hAnsi="Times New Roman" w:cs="Times New Roman"/>
          <w:sz w:val="28"/>
          <w:szCs w:val="28"/>
          <w:lang w:val="en-US"/>
        </w:rPr>
        <w:t xml:space="preserve"> </w:t>
      </w:r>
      <w:proofErr w:type="spellStart"/>
      <w:proofErr w:type="gramStart"/>
      <w:r w:rsidR="00AF0C09">
        <w:rPr>
          <w:rFonts w:ascii="Times New Roman" w:hAnsi="Times New Roman" w:cs="Times New Roman"/>
          <w:sz w:val="28"/>
          <w:szCs w:val="28"/>
          <w:lang w:val="en-US"/>
        </w:rPr>
        <w:t>момент</w:t>
      </w:r>
      <w:proofErr w:type="spellEnd"/>
      <w:r w:rsidR="00AF0C0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комплексных</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исследований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еврейских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кладбищ</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нами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обнаружено</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Есть ряд исследователей</w:t>
      </w:r>
      <w:r>
        <w:rPr>
          <w:rFonts w:ascii="Times New Roman" w:hAnsi="Times New Roman" w:cs="Times New Roman"/>
          <w:sz w:val="28"/>
          <w:szCs w:val="28"/>
          <w:lang w:val="en-US"/>
        </w:rPr>
        <w:t>,</w:t>
      </w:r>
      <w:r>
        <w:rPr>
          <w:rFonts w:ascii="Times New Roman" w:hAnsi="Times New Roman" w:cs="Times New Roman"/>
          <w:sz w:val="28"/>
          <w:szCs w:val="28"/>
        </w:rPr>
        <w:t xml:space="preserve"> освещающих определенные аспекты данного вопроса</w:t>
      </w:r>
      <w:r>
        <w:rPr>
          <w:rFonts w:ascii="Times New Roman" w:hAnsi="Times New Roman" w:cs="Times New Roman"/>
          <w:sz w:val="28"/>
          <w:szCs w:val="28"/>
          <w:lang w:val="en-US"/>
        </w:rPr>
        <w:t>,</w:t>
      </w:r>
      <w:r>
        <w:rPr>
          <w:rFonts w:ascii="Times New Roman" w:hAnsi="Times New Roman" w:cs="Times New Roman"/>
          <w:sz w:val="28"/>
          <w:szCs w:val="28"/>
        </w:rPr>
        <w:t xml:space="preserve"> среди них можно выделить Б</w:t>
      </w:r>
      <w:r>
        <w:rPr>
          <w:rFonts w:ascii="Times New Roman" w:hAnsi="Times New Roman" w:cs="Times New Roman"/>
          <w:sz w:val="28"/>
          <w:szCs w:val="28"/>
          <w:lang w:val="en-US"/>
        </w:rPr>
        <w:t>.</w:t>
      </w:r>
      <w:r>
        <w:rPr>
          <w:rFonts w:ascii="Times New Roman" w:hAnsi="Times New Roman" w:cs="Times New Roman"/>
          <w:sz w:val="28"/>
          <w:szCs w:val="28"/>
        </w:rPr>
        <w:t xml:space="preserve"> Хаймовича</w:t>
      </w:r>
      <w:r>
        <w:rPr>
          <w:rFonts w:ascii="Times New Roman" w:hAnsi="Times New Roman" w:cs="Times New Roman"/>
          <w:sz w:val="28"/>
          <w:szCs w:val="28"/>
          <w:lang w:val="en-US"/>
        </w:rPr>
        <w:t>,</w:t>
      </w:r>
      <w:r>
        <w:rPr>
          <w:rFonts w:ascii="Times New Roman" w:hAnsi="Times New Roman" w:cs="Times New Roman"/>
          <w:sz w:val="28"/>
          <w:szCs w:val="28"/>
        </w:rPr>
        <w:t xml:space="preserve"> известного искусствоведа</w:t>
      </w:r>
      <w:r>
        <w:rPr>
          <w:rFonts w:ascii="Times New Roman" w:hAnsi="Times New Roman" w:cs="Times New Roman"/>
          <w:sz w:val="28"/>
          <w:szCs w:val="28"/>
          <w:lang w:val="en-US"/>
        </w:rPr>
        <w:t>,</w:t>
      </w:r>
      <w:r>
        <w:rPr>
          <w:rFonts w:ascii="Times New Roman" w:hAnsi="Times New Roman" w:cs="Times New Roman"/>
          <w:sz w:val="28"/>
          <w:szCs w:val="28"/>
        </w:rPr>
        <w:t xml:space="preserve"> обращающегося к трактовке образов надгробий</w:t>
      </w:r>
      <w:r>
        <w:rPr>
          <w:rFonts w:ascii="Times New Roman" w:hAnsi="Times New Roman" w:cs="Times New Roman"/>
          <w:sz w:val="28"/>
          <w:szCs w:val="28"/>
          <w:lang w:val="en-US"/>
        </w:rPr>
        <w:t>,</w:t>
      </w:r>
      <w:r>
        <w:rPr>
          <w:rFonts w:ascii="Times New Roman" w:hAnsi="Times New Roman" w:cs="Times New Roman"/>
          <w:sz w:val="28"/>
          <w:szCs w:val="28"/>
        </w:rPr>
        <w:t xml:space="preserve"> анализирующего возможные параллели</w:t>
      </w:r>
      <w:r>
        <w:rPr>
          <w:rFonts w:ascii="Times New Roman" w:hAnsi="Times New Roman" w:cs="Times New Roman"/>
          <w:sz w:val="28"/>
          <w:szCs w:val="28"/>
          <w:lang w:val="en-US"/>
        </w:rPr>
        <w:t>,</w:t>
      </w:r>
      <w:r>
        <w:rPr>
          <w:rFonts w:ascii="Times New Roman" w:hAnsi="Times New Roman" w:cs="Times New Roman"/>
          <w:sz w:val="28"/>
          <w:szCs w:val="28"/>
        </w:rPr>
        <w:t xml:space="preserve"> ассоциации</w:t>
      </w:r>
      <w:r>
        <w:rPr>
          <w:rFonts w:ascii="Times New Roman" w:hAnsi="Times New Roman" w:cs="Times New Roman"/>
          <w:sz w:val="28"/>
          <w:szCs w:val="28"/>
          <w:lang w:val="en-US"/>
        </w:rPr>
        <w:t>,</w:t>
      </w:r>
      <w:r>
        <w:rPr>
          <w:rFonts w:ascii="Times New Roman" w:hAnsi="Times New Roman" w:cs="Times New Roman"/>
          <w:sz w:val="28"/>
          <w:szCs w:val="28"/>
        </w:rPr>
        <w:t xml:space="preserve"> историческое и религиозное происхождение изображений</w:t>
      </w:r>
      <w:r>
        <w:rPr>
          <w:rFonts w:ascii="Times New Roman" w:hAnsi="Times New Roman" w:cs="Times New Roman"/>
          <w:sz w:val="28"/>
          <w:szCs w:val="28"/>
          <w:lang w:val="en-US"/>
        </w:rPr>
        <w:t>,</w:t>
      </w:r>
      <w:r>
        <w:rPr>
          <w:rFonts w:ascii="Times New Roman" w:hAnsi="Times New Roman" w:cs="Times New Roman"/>
          <w:sz w:val="28"/>
          <w:szCs w:val="28"/>
        </w:rPr>
        <w:t xml:space="preserve"> украшающих плиты</w:t>
      </w:r>
      <w:r>
        <w:rPr>
          <w:rFonts w:ascii="Times New Roman" w:hAnsi="Times New Roman" w:cs="Times New Roman"/>
          <w:sz w:val="28"/>
          <w:szCs w:val="28"/>
          <w:lang w:val="en-US"/>
        </w:rPr>
        <w:t xml:space="preserve">; </w:t>
      </w:r>
      <w:r>
        <w:rPr>
          <w:rFonts w:ascii="Times New Roman" w:hAnsi="Times New Roman" w:cs="Times New Roman"/>
          <w:sz w:val="28"/>
          <w:szCs w:val="28"/>
        </w:rPr>
        <w:t>М</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Носоновского</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исследователя</w:t>
      </w:r>
      <w:r>
        <w:rPr>
          <w:rFonts w:ascii="Times New Roman" w:hAnsi="Times New Roman" w:cs="Times New Roman"/>
          <w:sz w:val="28"/>
          <w:szCs w:val="28"/>
          <w:lang w:val="en-US"/>
        </w:rPr>
        <w:t>,</w:t>
      </w:r>
      <w:r>
        <w:rPr>
          <w:rFonts w:ascii="Times New Roman" w:hAnsi="Times New Roman" w:cs="Times New Roman"/>
          <w:sz w:val="28"/>
          <w:szCs w:val="28"/>
        </w:rPr>
        <w:t xml:space="preserve"> уделяющего значительное внимание изучению эпитафий</w:t>
      </w:r>
      <w:r>
        <w:rPr>
          <w:rFonts w:ascii="Times New Roman" w:hAnsi="Times New Roman" w:cs="Times New Roman"/>
          <w:sz w:val="28"/>
          <w:szCs w:val="28"/>
          <w:lang w:val="en-US"/>
        </w:rPr>
        <w:t xml:space="preserve">; </w:t>
      </w:r>
      <w:r>
        <w:rPr>
          <w:rFonts w:ascii="Times New Roman" w:hAnsi="Times New Roman" w:cs="Times New Roman"/>
          <w:sz w:val="28"/>
          <w:szCs w:val="28"/>
        </w:rPr>
        <w:t>Д</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Гобермана</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спровоцировавшего в </w:t>
      </w:r>
      <w:r>
        <w:rPr>
          <w:rFonts w:ascii="Times New Roman" w:hAnsi="Times New Roman" w:cs="Times New Roman"/>
          <w:sz w:val="28"/>
          <w:szCs w:val="28"/>
          <w:lang w:val="en-US"/>
        </w:rPr>
        <w:t xml:space="preserve">XX </w:t>
      </w:r>
      <w:r>
        <w:rPr>
          <w:rFonts w:ascii="Times New Roman" w:hAnsi="Times New Roman" w:cs="Times New Roman"/>
          <w:sz w:val="28"/>
          <w:szCs w:val="28"/>
        </w:rPr>
        <w:t>веке всплеск интереса к еврейским кладбищам</w:t>
      </w:r>
      <w:r>
        <w:rPr>
          <w:rFonts w:ascii="Times New Roman" w:hAnsi="Times New Roman" w:cs="Times New Roman"/>
          <w:sz w:val="28"/>
          <w:szCs w:val="28"/>
          <w:lang w:val="en-US"/>
        </w:rPr>
        <w:t>,</w:t>
      </w:r>
      <w:r>
        <w:rPr>
          <w:rFonts w:ascii="Times New Roman" w:hAnsi="Times New Roman" w:cs="Times New Roman"/>
          <w:sz w:val="28"/>
          <w:szCs w:val="28"/>
        </w:rPr>
        <w:t xml:space="preserve"> сфокусировавшего свой взгляд на технике камнерезного искусства</w:t>
      </w:r>
      <w:r>
        <w:rPr>
          <w:rFonts w:ascii="Times New Roman" w:hAnsi="Times New Roman" w:cs="Times New Roman"/>
          <w:sz w:val="28"/>
          <w:szCs w:val="28"/>
          <w:lang w:val="en-US"/>
        </w:rPr>
        <w:t>,</w:t>
      </w:r>
      <w:r>
        <w:rPr>
          <w:rFonts w:ascii="Times New Roman" w:hAnsi="Times New Roman" w:cs="Times New Roman"/>
          <w:sz w:val="28"/>
          <w:szCs w:val="28"/>
        </w:rPr>
        <w:t xml:space="preserve"> ее связи с народной культурой</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0453C0">
        <w:rPr>
          <w:rFonts w:ascii="Times New Roman" w:hAnsi="Times New Roman" w:cs="Times New Roman"/>
          <w:sz w:val="28"/>
          <w:szCs w:val="28"/>
        </w:rPr>
        <w:t xml:space="preserve">обозначившего ценность </w:t>
      </w:r>
      <w:proofErr w:type="spellStart"/>
      <w:r w:rsidR="000453C0">
        <w:rPr>
          <w:rFonts w:ascii="Times New Roman" w:hAnsi="Times New Roman" w:cs="Times New Roman"/>
          <w:sz w:val="28"/>
          <w:szCs w:val="28"/>
        </w:rPr>
        <w:t>стелл</w:t>
      </w:r>
      <w:proofErr w:type="spellEnd"/>
      <w:r w:rsidR="000453C0">
        <w:rPr>
          <w:rFonts w:ascii="Times New Roman" w:hAnsi="Times New Roman" w:cs="Times New Roman"/>
          <w:sz w:val="28"/>
          <w:szCs w:val="28"/>
        </w:rPr>
        <w:t xml:space="preserve"> как памятников народного </w:t>
      </w:r>
      <w:proofErr w:type="spellStart"/>
      <w:r w:rsidR="000453C0">
        <w:rPr>
          <w:rFonts w:ascii="Times New Roman" w:hAnsi="Times New Roman" w:cs="Times New Roman"/>
          <w:sz w:val="28"/>
          <w:szCs w:val="28"/>
        </w:rPr>
        <w:t>камнетворчества</w:t>
      </w:r>
      <w:proofErr w:type="spellEnd"/>
      <w:r w:rsidR="000453C0">
        <w:rPr>
          <w:rFonts w:ascii="Times New Roman" w:hAnsi="Times New Roman" w:cs="Times New Roman"/>
          <w:sz w:val="28"/>
          <w:szCs w:val="28"/>
          <w:lang w:val="en-US"/>
        </w:rPr>
        <w:t>.</w:t>
      </w:r>
    </w:p>
    <w:p w14:paraId="502A67F0" w14:textId="1A6D9226" w:rsidR="00640A0F" w:rsidRPr="00640A0F" w:rsidRDefault="00640A0F" w:rsidP="00640A0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 </w:t>
      </w:r>
      <w:proofErr w:type="spellStart"/>
      <w:r>
        <w:rPr>
          <w:rFonts w:ascii="Times New Roman" w:hAnsi="Times New Roman" w:cs="Times New Roman"/>
          <w:sz w:val="28"/>
          <w:szCs w:val="28"/>
          <w:lang w:val="en-US"/>
        </w:rPr>
        <w:t>области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исследований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памяти</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одними из самых заметных фигур являются М</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Хальбвакс</w:t>
      </w:r>
      <w:proofErr w:type="spellEnd"/>
      <w:r>
        <w:rPr>
          <w:rFonts w:ascii="Times New Roman" w:hAnsi="Times New Roman" w:cs="Times New Roman"/>
          <w:sz w:val="28"/>
          <w:szCs w:val="28"/>
        </w:rPr>
        <w:t xml:space="preserve"> – основоположник исследований исторической коллективной памяти</w:t>
      </w:r>
      <w:r>
        <w:rPr>
          <w:rFonts w:ascii="Times New Roman" w:hAnsi="Times New Roman" w:cs="Times New Roman"/>
          <w:sz w:val="28"/>
          <w:szCs w:val="28"/>
          <w:lang w:val="en-US"/>
        </w:rPr>
        <w:t>;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Ассман</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исследующая</w:t>
      </w:r>
      <w:r>
        <w:rPr>
          <w:rFonts w:ascii="Times New Roman" w:hAnsi="Times New Roman" w:cs="Times New Roman"/>
          <w:sz w:val="28"/>
          <w:szCs w:val="28"/>
          <w:lang w:val="en-US"/>
        </w:rPr>
        <w:t>,</w:t>
      </w:r>
      <w:r>
        <w:rPr>
          <w:rFonts w:ascii="Times New Roman" w:hAnsi="Times New Roman" w:cs="Times New Roman"/>
          <w:sz w:val="28"/>
          <w:szCs w:val="28"/>
        </w:rPr>
        <w:t xml:space="preserve"> как складываются представления о прошлом</w:t>
      </w:r>
      <w:r>
        <w:rPr>
          <w:rFonts w:ascii="Times New Roman" w:hAnsi="Times New Roman" w:cs="Times New Roman"/>
          <w:sz w:val="28"/>
          <w:szCs w:val="28"/>
          <w:lang w:val="en-US"/>
        </w:rPr>
        <w:t>,</w:t>
      </w:r>
      <w:r>
        <w:rPr>
          <w:rFonts w:ascii="Times New Roman" w:hAnsi="Times New Roman" w:cs="Times New Roman"/>
          <w:sz w:val="28"/>
          <w:szCs w:val="28"/>
        </w:rPr>
        <w:t xml:space="preserve"> что стоит за способностью помнить и предавать забвению</w:t>
      </w:r>
      <w:r>
        <w:rPr>
          <w:rFonts w:ascii="Times New Roman" w:hAnsi="Times New Roman" w:cs="Times New Roman"/>
          <w:sz w:val="28"/>
          <w:szCs w:val="28"/>
          <w:lang w:val="en-US"/>
        </w:rPr>
        <w:t xml:space="preserve">; </w:t>
      </w: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 xml:space="preserve"> Нора</w:t>
      </w:r>
      <w:r>
        <w:rPr>
          <w:rFonts w:ascii="Times New Roman" w:hAnsi="Times New Roman" w:cs="Times New Roman"/>
          <w:sz w:val="28"/>
          <w:szCs w:val="28"/>
          <w:lang w:val="en-US"/>
        </w:rPr>
        <w:t>,</w:t>
      </w:r>
      <w:r>
        <w:rPr>
          <w:rFonts w:ascii="Times New Roman" w:hAnsi="Times New Roman" w:cs="Times New Roman"/>
          <w:sz w:val="28"/>
          <w:szCs w:val="28"/>
        </w:rPr>
        <w:t xml:space="preserve"> известный французский историк</w:t>
      </w:r>
      <w:r>
        <w:rPr>
          <w:rFonts w:ascii="Times New Roman" w:hAnsi="Times New Roman" w:cs="Times New Roman"/>
          <w:sz w:val="28"/>
          <w:szCs w:val="28"/>
          <w:lang w:val="en-US"/>
        </w:rPr>
        <w:t>,</w:t>
      </w:r>
      <w:r>
        <w:rPr>
          <w:rFonts w:ascii="Times New Roman" w:hAnsi="Times New Roman" w:cs="Times New Roman"/>
          <w:sz w:val="28"/>
          <w:szCs w:val="28"/>
        </w:rPr>
        <w:t xml:space="preserve"> противопоставляющий память и историю</w:t>
      </w:r>
      <w:r>
        <w:rPr>
          <w:rFonts w:ascii="Times New Roman" w:hAnsi="Times New Roman" w:cs="Times New Roman"/>
          <w:sz w:val="28"/>
          <w:szCs w:val="28"/>
          <w:lang w:val="en-US"/>
        </w:rPr>
        <w:t>,</w:t>
      </w:r>
      <w:r>
        <w:rPr>
          <w:rFonts w:ascii="Times New Roman" w:hAnsi="Times New Roman" w:cs="Times New Roman"/>
          <w:sz w:val="28"/>
          <w:szCs w:val="28"/>
        </w:rPr>
        <w:t xml:space="preserve"> автор концепции «мест памяти»</w:t>
      </w:r>
      <w:r>
        <w:rPr>
          <w:rFonts w:ascii="Times New Roman" w:hAnsi="Times New Roman" w:cs="Times New Roman"/>
          <w:sz w:val="28"/>
          <w:szCs w:val="28"/>
          <w:lang w:val="en-US"/>
        </w:rPr>
        <w:t xml:space="preserve">; </w:t>
      </w:r>
      <w:r>
        <w:rPr>
          <w:rFonts w:ascii="Times New Roman" w:hAnsi="Times New Roman" w:cs="Times New Roman"/>
          <w:sz w:val="28"/>
          <w:szCs w:val="28"/>
        </w:rPr>
        <w:t>Г</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Люббе</w:t>
      </w:r>
      <w:proofErr w:type="spellEnd"/>
      <w:r>
        <w:rPr>
          <w:rFonts w:ascii="Times New Roman" w:hAnsi="Times New Roman" w:cs="Times New Roman"/>
          <w:sz w:val="28"/>
          <w:szCs w:val="28"/>
        </w:rPr>
        <w:t xml:space="preserve"> – исследователь исторической идентичности, рассматривающий проблему долга памяти</w:t>
      </w:r>
      <w:r>
        <w:rPr>
          <w:rFonts w:ascii="Times New Roman" w:hAnsi="Times New Roman" w:cs="Times New Roman"/>
          <w:sz w:val="28"/>
          <w:szCs w:val="28"/>
          <w:lang w:val="en-US"/>
        </w:rPr>
        <w:t>.</w:t>
      </w:r>
    </w:p>
    <w:p w14:paraId="50A6C1A2" w14:textId="285F5658" w:rsidR="00C021BB" w:rsidRPr="00C021BB" w:rsidRDefault="00C021BB" w:rsidP="00C021BB">
      <w:pPr>
        <w:spacing w:line="360" w:lineRule="auto"/>
        <w:ind w:firstLine="567"/>
        <w:jc w:val="both"/>
        <w:rPr>
          <w:rFonts w:ascii="Times New Roman" w:hAnsi="Times New Roman" w:cs="Times New Roman"/>
          <w:b/>
          <w:sz w:val="28"/>
          <w:szCs w:val="28"/>
        </w:rPr>
      </w:pPr>
      <w:r w:rsidRPr="00C021BB">
        <w:rPr>
          <w:rFonts w:ascii="Times New Roman" w:hAnsi="Times New Roman" w:cs="Times New Roman"/>
          <w:b/>
          <w:sz w:val="28"/>
          <w:szCs w:val="28"/>
        </w:rPr>
        <w:lastRenderedPageBreak/>
        <w:t>Научная новизна</w:t>
      </w:r>
    </w:p>
    <w:p w14:paraId="596E5775" w14:textId="66E41238" w:rsidR="00160DE9" w:rsidRDefault="00C021BB" w:rsidP="00C021BB">
      <w:pPr>
        <w:spacing w:line="360" w:lineRule="auto"/>
        <w:jc w:val="both"/>
        <w:rPr>
          <w:rFonts w:ascii="Times New Roman" w:hAnsi="Times New Roman" w:cs="Times New Roman"/>
          <w:sz w:val="28"/>
          <w:szCs w:val="28"/>
        </w:rPr>
      </w:pPr>
      <w:r w:rsidRPr="006F444C">
        <w:rPr>
          <w:rFonts w:ascii="Times New Roman" w:hAnsi="Times New Roman" w:cs="Times New Roman"/>
          <w:sz w:val="28"/>
          <w:szCs w:val="28"/>
        </w:rPr>
        <w:t xml:space="preserve">Несмотря на то, что проблема исторической памяти и сохранения историко-культурного наследия </w:t>
      </w:r>
      <w:proofErr w:type="spellStart"/>
      <w:r w:rsidRPr="006F444C">
        <w:rPr>
          <w:rFonts w:ascii="Times New Roman" w:hAnsi="Times New Roman" w:cs="Times New Roman"/>
          <w:sz w:val="28"/>
          <w:szCs w:val="28"/>
        </w:rPr>
        <w:t>акутальна</w:t>
      </w:r>
      <w:proofErr w:type="spellEnd"/>
      <w:r w:rsidRPr="006F444C">
        <w:rPr>
          <w:rFonts w:ascii="Times New Roman" w:hAnsi="Times New Roman" w:cs="Times New Roman"/>
          <w:sz w:val="28"/>
          <w:szCs w:val="28"/>
        </w:rPr>
        <w:t xml:space="preserve">, комплексных работ, посвященных исследованию еврейских кладбищ как мест памяти и культурного наследия пока нет.  В настоящей работе </w:t>
      </w:r>
      <w:r w:rsidR="006F444C" w:rsidRPr="006F444C">
        <w:rPr>
          <w:rFonts w:ascii="Times New Roman" w:hAnsi="Times New Roman" w:cs="Times New Roman"/>
          <w:sz w:val="28"/>
          <w:szCs w:val="28"/>
        </w:rPr>
        <w:t>делается попытка разностороннего рассмотрения еврейских кладбищ как значимых объектов культурно-исторического наследия.</w:t>
      </w:r>
    </w:p>
    <w:p w14:paraId="569BD67E" w14:textId="6449B33F" w:rsidR="006F444C" w:rsidRDefault="006F444C" w:rsidP="006F444C">
      <w:pPr>
        <w:spacing w:line="360" w:lineRule="auto"/>
        <w:ind w:firstLine="567"/>
        <w:jc w:val="both"/>
        <w:rPr>
          <w:rFonts w:ascii="Times New Roman" w:hAnsi="Times New Roman" w:cs="Times New Roman"/>
          <w:b/>
          <w:sz w:val="28"/>
          <w:szCs w:val="28"/>
        </w:rPr>
      </w:pPr>
      <w:r w:rsidRPr="006F444C">
        <w:rPr>
          <w:rFonts w:ascii="Times New Roman" w:hAnsi="Times New Roman" w:cs="Times New Roman"/>
          <w:b/>
          <w:sz w:val="28"/>
          <w:szCs w:val="28"/>
        </w:rPr>
        <w:t>Основные положения</w:t>
      </w:r>
      <w:r w:rsidRPr="006F444C">
        <w:rPr>
          <w:rFonts w:ascii="Times New Roman" w:hAnsi="Times New Roman" w:cs="Times New Roman"/>
          <w:b/>
          <w:sz w:val="28"/>
          <w:szCs w:val="28"/>
          <w:lang w:val="en-US"/>
        </w:rPr>
        <w:t>,</w:t>
      </w:r>
      <w:r w:rsidRPr="006F444C">
        <w:rPr>
          <w:rFonts w:ascii="Times New Roman" w:hAnsi="Times New Roman" w:cs="Times New Roman"/>
          <w:b/>
          <w:sz w:val="28"/>
          <w:szCs w:val="28"/>
        </w:rPr>
        <w:t xml:space="preserve"> выносимые на защиту</w:t>
      </w:r>
    </w:p>
    <w:p w14:paraId="3EE57CDF" w14:textId="4883D754" w:rsidR="006F444C" w:rsidRPr="000A3ED9" w:rsidRDefault="001A0D96" w:rsidP="000A3ED9">
      <w:pPr>
        <w:pStyle w:val="a7"/>
        <w:numPr>
          <w:ilvl w:val="0"/>
          <w:numId w:val="6"/>
        </w:numPr>
        <w:spacing w:line="360" w:lineRule="auto"/>
        <w:jc w:val="both"/>
        <w:rPr>
          <w:rFonts w:ascii="Times New Roman" w:hAnsi="Times New Roman" w:cs="Times New Roman"/>
          <w:sz w:val="28"/>
          <w:szCs w:val="28"/>
          <w:lang w:val="en-US"/>
        </w:rPr>
      </w:pPr>
      <w:proofErr w:type="spellStart"/>
      <w:r w:rsidRPr="000A3ED9">
        <w:rPr>
          <w:rFonts w:ascii="Times New Roman" w:hAnsi="Times New Roman" w:cs="Times New Roman"/>
          <w:sz w:val="28"/>
          <w:szCs w:val="28"/>
          <w:lang w:val="en-US"/>
        </w:rPr>
        <w:t>Кладбище</w:t>
      </w:r>
      <w:proofErr w:type="spellEnd"/>
      <w:r w:rsidRPr="000A3ED9">
        <w:rPr>
          <w:rFonts w:ascii="Times New Roman" w:hAnsi="Times New Roman" w:cs="Times New Roman"/>
          <w:sz w:val="28"/>
          <w:szCs w:val="28"/>
          <w:lang w:val="en-US"/>
        </w:rPr>
        <w:t xml:space="preserve"> в </w:t>
      </w:r>
      <w:proofErr w:type="spellStart"/>
      <w:r w:rsidRPr="000A3ED9">
        <w:rPr>
          <w:rFonts w:ascii="Times New Roman" w:hAnsi="Times New Roman" w:cs="Times New Roman"/>
          <w:sz w:val="28"/>
          <w:szCs w:val="28"/>
          <w:lang w:val="en-US"/>
        </w:rPr>
        <w:t>еврейской</w:t>
      </w:r>
      <w:proofErr w:type="spellEnd"/>
      <w:r w:rsidRPr="000A3ED9">
        <w:rPr>
          <w:rFonts w:ascii="Times New Roman" w:hAnsi="Times New Roman" w:cs="Times New Roman"/>
          <w:sz w:val="28"/>
          <w:szCs w:val="28"/>
          <w:lang w:val="en-US"/>
        </w:rPr>
        <w:t xml:space="preserve"> </w:t>
      </w:r>
      <w:proofErr w:type="spellStart"/>
      <w:r w:rsidRPr="000A3ED9">
        <w:rPr>
          <w:rFonts w:ascii="Times New Roman" w:hAnsi="Times New Roman" w:cs="Times New Roman"/>
          <w:sz w:val="28"/>
          <w:szCs w:val="28"/>
          <w:lang w:val="en-US"/>
        </w:rPr>
        <w:t>культуре</w:t>
      </w:r>
      <w:proofErr w:type="spellEnd"/>
      <w:r w:rsidRPr="000A3ED9">
        <w:rPr>
          <w:rFonts w:ascii="Times New Roman" w:hAnsi="Times New Roman" w:cs="Times New Roman"/>
          <w:sz w:val="28"/>
          <w:szCs w:val="28"/>
          <w:lang w:val="en-US"/>
        </w:rPr>
        <w:t xml:space="preserve"> </w:t>
      </w:r>
      <w:proofErr w:type="spellStart"/>
      <w:r w:rsidR="000A3ED9" w:rsidRPr="000A3ED9">
        <w:rPr>
          <w:rFonts w:ascii="Times New Roman" w:hAnsi="Times New Roman" w:cs="Times New Roman"/>
          <w:sz w:val="28"/>
          <w:szCs w:val="28"/>
          <w:lang w:val="en-US"/>
        </w:rPr>
        <w:t>одно</w:t>
      </w:r>
      <w:proofErr w:type="spellEnd"/>
      <w:r w:rsidR="006D1649" w:rsidRPr="000A3ED9">
        <w:rPr>
          <w:rFonts w:ascii="Times New Roman" w:hAnsi="Times New Roman" w:cs="Times New Roman"/>
          <w:sz w:val="28"/>
          <w:szCs w:val="28"/>
          <w:lang w:val="en-US"/>
        </w:rPr>
        <w:t xml:space="preserve"> </w:t>
      </w:r>
      <w:proofErr w:type="spellStart"/>
      <w:r w:rsidR="006D1649" w:rsidRPr="000A3ED9">
        <w:rPr>
          <w:rFonts w:ascii="Times New Roman" w:hAnsi="Times New Roman" w:cs="Times New Roman"/>
          <w:sz w:val="28"/>
          <w:szCs w:val="28"/>
          <w:lang w:val="en-US"/>
        </w:rPr>
        <w:t>из</w:t>
      </w:r>
      <w:proofErr w:type="spellEnd"/>
      <w:r w:rsidR="006D1649" w:rsidRPr="000A3ED9">
        <w:rPr>
          <w:rFonts w:ascii="Times New Roman" w:hAnsi="Times New Roman" w:cs="Times New Roman"/>
          <w:sz w:val="28"/>
          <w:szCs w:val="28"/>
          <w:lang w:val="en-US"/>
        </w:rPr>
        <w:t xml:space="preserve"> </w:t>
      </w:r>
      <w:proofErr w:type="spellStart"/>
      <w:r w:rsidR="000A3ED9" w:rsidRPr="000A3ED9">
        <w:rPr>
          <w:rFonts w:ascii="Times New Roman" w:hAnsi="Times New Roman" w:cs="Times New Roman"/>
          <w:sz w:val="28"/>
          <w:szCs w:val="28"/>
          <w:lang w:val="en-US"/>
        </w:rPr>
        <w:t>наиболее</w:t>
      </w:r>
      <w:proofErr w:type="spellEnd"/>
      <w:r w:rsidR="000A3ED9" w:rsidRPr="000A3ED9">
        <w:rPr>
          <w:rFonts w:ascii="Times New Roman" w:hAnsi="Times New Roman" w:cs="Times New Roman"/>
          <w:sz w:val="28"/>
          <w:szCs w:val="28"/>
          <w:lang w:val="en-US"/>
        </w:rPr>
        <w:t xml:space="preserve"> </w:t>
      </w:r>
      <w:proofErr w:type="spellStart"/>
      <w:r w:rsidR="000A3ED9" w:rsidRPr="000A3ED9">
        <w:rPr>
          <w:rFonts w:ascii="Times New Roman" w:hAnsi="Times New Roman" w:cs="Times New Roman"/>
          <w:sz w:val="28"/>
          <w:szCs w:val="28"/>
          <w:lang w:val="en-US"/>
        </w:rPr>
        <w:t>почитаемых</w:t>
      </w:r>
      <w:proofErr w:type="spellEnd"/>
      <w:r w:rsidR="000A3ED9" w:rsidRPr="000A3ED9">
        <w:rPr>
          <w:rFonts w:ascii="Times New Roman" w:hAnsi="Times New Roman" w:cs="Times New Roman"/>
          <w:sz w:val="28"/>
          <w:szCs w:val="28"/>
          <w:lang w:val="en-US"/>
        </w:rPr>
        <w:t>,</w:t>
      </w:r>
      <w:r w:rsidR="000A3ED9">
        <w:rPr>
          <w:rFonts w:ascii="Times New Roman" w:hAnsi="Times New Roman" w:cs="Times New Roman"/>
          <w:sz w:val="28"/>
          <w:szCs w:val="28"/>
        </w:rPr>
        <w:t xml:space="preserve"> значимых</w:t>
      </w:r>
      <w:r w:rsidR="000A3ED9" w:rsidRPr="000A3ED9">
        <w:rPr>
          <w:rFonts w:ascii="Times New Roman" w:hAnsi="Times New Roman" w:cs="Times New Roman"/>
          <w:sz w:val="28"/>
          <w:szCs w:val="28"/>
        </w:rPr>
        <w:t xml:space="preserve"> мест общины</w:t>
      </w:r>
      <w:r w:rsidR="000A3ED9">
        <w:rPr>
          <w:rFonts w:ascii="Times New Roman" w:hAnsi="Times New Roman" w:cs="Times New Roman"/>
          <w:sz w:val="28"/>
          <w:szCs w:val="28"/>
          <w:lang w:val="en-US"/>
        </w:rPr>
        <w:t>,</w:t>
      </w:r>
      <w:r w:rsidR="000A3ED9">
        <w:rPr>
          <w:rFonts w:ascii="Times New Roman" w:hAnsi="Times New Roman" w:cs="Times New Roman"/>
          <w:sz w:val="28"/>
          <w:szCs w:val="28"/>
        </w:rPr>
        <w:t xml:space="preserve"> требующее соблюдения ряда правил</w:t>
      </w:r>
      <w:r w:rsidR="000A3ED9">
        <w:rPr>
          <w:rFonts w:ascii="Times New Roman" w:hAnsi="Times New Roman" w:cs="Times New Roman"/>
          <w:sz w:val="28"/>
          <w:szCs w:val="28"/>
          <w:lang w:val="en-US"/>
        </w:rPr>
        <w:t>,</w:t>
      </w:r>
      <w:r w:rsidR="000A3ED9">
        <w:rPr>
          <w:rFonts w:ascii="Times New Roman" w:hAnsi="Times New Roman" w:cs="Times New Roman"/>
          <w:sz w:val="28"/>
          <w:szCs w:val="28"/>
        </w:rPr>
        <w:t xml:space="preserve"> запретов и предписаний</w:t>
      </w:r>
      <w:r w:rsidR="000A3ED9" w:rsidRPr="000A3ED9">
        <w:rPr>
          <w:rFonts w:ascii="Times New Roman" w:hAnsi="Times New Roman" w:cs="Times New Roman"/>
          <w:sz w:val="28"/>
          <w:szCs w:val="28"/>
          <w:lang w:val="en-US"/>
        </w:rPr>
        <w:t>.</w:t>
      </w:r>
    </w:p>
    <w:p w14:paraId="0C41BEBD" w14:textId="56A91035" w:rsidR="000A3ED9" w:rsidRPr="00002B3D" w:rsidRDefault="000A3ED9" w:rsidP="000A3ED9">
      <w:pPr>
        <w:pStyle w:val="a7"/>
        <w:numPr>
          <w:ilvl w:val="0"/>
          <w:numId w:val="6"/>
        </w:numPr>
        <w:spacing w:line="360" w:lineRule="auto"/>
        <w:jc w:val="both"/>
        <w:rPr>
          <w:rFonts w:ascii="Times New Roman" w:hAnsi="Times New Roman" w:cs="Times New Roman"/>
          <w:sz w:val="28"/>
          <w:szCs w:val="28"/>
          <w:lang w:val="en-US"/>
        </w:rPr>
      </w:pPr>
      <w:proofErr w:type="spellStart"/>
      <w:r w:rsidRPr="00002B3D">
        <w:rPr>
          <w:rFonts w:ascii="Times New Roman" w:hAnsi="Times New Roman" w:cs="Times New Roman"/>
          <w:sz w:val="28"/>
          <w:szCs w:val="28"/>
          <w:lang w:val="en-US"/>
        </w:rPr>
        <w:t>Надгробия</w:t>
      </w:r>
      <w:proofErr w:type="spellEnd"/>
      <w:r w:rsidRPr="00002B3D">
        <w:rPr>
          <w:rFonts w:ascii="Times New Roman" w:hAnsi="Times New Roman" w:cs="Times New Roman"/>
          <w:sz w:val="28"/>
          <w:szCs w:val="28"/>
        </w:rPr>
        <w:t xml:space="preserve"> представляют уникальный вид декоративно-прикладного искусства</w:t>
      </w:r>
      <w:r w:rsidRPr="00002B3D">
        <w:rPr>
          <w:rFonts w:ascii="Times New Roman" w:hAnsi="Times New Roman" w:cs="Times New Roman"/>
          <w:sz w:val="28"/>
          <w:szCs w:val="28"/>
          <w:lang w:val="en-US"/>
        </w:rPr>
        <w:t>,</w:t>
      </w:r>
      <w:r w:rsidRPr="00002B3D">
        <w:rPr>
          <w:rFonts w:ascii="Times New Roman" w:hAnsi="Times New Roman" w:cs="Times New Roman"/>
          <w:sz w:val="28"/>
          <w:szCs w:val="28"/>
        </w:rPr>
        <w:t xml:space="preserve"> обладают огромной важностью для исследований в различных областях науки</w:t>
      </w:r>
      <w:r w:rsidR="00002B3D">
        <w:rPr>
          <w:rFonts w:ascii="Times New Roman" w:hAnsi="Times New Roman" w:cs="Times New Roman"/>
          <w:sz w:val="28"/>
          <w:szCs w:val="28"/>
          <w:lang w:val="en-US"/>
        </w:rPr>
        <w:t>.</w:t>
      </w:r>
    </w:p>
    <w:p w14:paraId="3F23EE23" w14:textId="1B0A61B0" w:rsidR="00002B3D" w:rsidRDefault="00002B3D" w:rsidP="000A3ED9">
      <w:pPr>
        <w:pStyle w:val="a7"/>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Кладбище выступает «летописью» национальной истории</w:t>
      </w:r>
      <w:r>
        <w:rPr>
          <w:rFonts w:ascii="Times New Roman" w:hAnsi="Times New Roman" w:cs="Times New Roman"/>
          <w:sz w:val="28"/>
          <w:szCs w:val="28"/>
          <w:lang w:val="en-US"/>
        </w:rPr>
        <w:t>,</w:t>
      </w:r>
      <w:r w:rsidR="00B731A3">
        <w:rPr>
          <w:rFonts w:ascii="Times New Roman" w:hAnsi="Times New Roman" w:cs="Times New Roman"/>
          <w:sz w:val="28"/>
          <w:szCs w:val="28"/>
        </w:rPr>
        <w:t xml:space="preserve"> отражает исторические изменения</w:t>
      </w:r>
      <w:r>
        <w:rPr>
          <w:rFonts w:ascii="Times New Roman" w:hAnsi="Times New Roman" w:cs="Times New Roman"/>
          <w:sz w:val="28"/>
          <w:szCs w:val="28"/>
          <w:lang w:val="en-US"/>
        </w:rPr>
        <w:t>.</w:t>
      </w:r>
    </w:p>
    <w:p w14:paraId="23D3C217" w14:textId="08CCC538" w:rsidR="00002B3D" w:rsidRDefault="00002B3D" w:rsidP="000A3ED9">
      <w:pPr>
        <w:pStyle w:val="a7"/>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Кладбища позволяют воссоздать историю семьи</w:t>
      </w:r>
      <w:r>
        <w:rPr>
          <w:rFonts w:ascii="Times New Roman" w:hAnsi="Times New Roman" w:cs="Times New Roman"/>
          <w:sz w:val="28"/>
          <w:szCs w:val="28"/>
          <w:lang w:val="en-US"/>
        </w:rPr>
        <w:t>,</w:t>
      </w:r>
      <w:r w:rsidR="00B731A3">
        <w:rPr>
          <w:rFonts w:ascii="Times New Roman" w:hAnsi="Times New Roman" w:cs="Times New Roman"/>
          <w:sz w:val="28"/>
          <w:szCs w:val="28"/>
          <w:lang w:val="en-US"/>
        </w:rPr>
        <w:t xml:space="preserve"> </w:t>
      </w:r>
      <w:r>
        <w:rPr>
          <w:rFonts w:ascii="Times New Roman" w:hAnsi="Times New Roman" w:cs="Times New Roman"/>
          <w:sz w:val="28"/>
          <w:szCs w:val="28"/>
        </w:rPr>
        <w:t>осознать свою еврейскую идентичность</w:t>
      </w:r>
      <w:r>
        <w:rPr>
          <w:rFonts w:ascii="Times New Roman" w:hAnsi="Times New Roman" w:cs="Times New Roman"/>
          <w:sz w:val="28"/>
          <w:szCs w:val="28"/>
          <w:lang w:val="en-US"/>
        </w:rPr>
        <w:t>.</w:t>
      </w:r>
    </w:p>
    <w:p w14:paraId="63C858D1" w14:textId="0A7F2986" w:rsidR="000A3ED9" w:rsidRPr="00AF0C09" w:rsidRDefault="00002B3D" w:rsidP="00002B3D">
      <w:pPr>
        <w:pStyle w:val="a7"/>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В </w:t>
      </w:r>
      <w:proofErr w:type="spellStart"/>
      <w:r>
        <w:rPr>
          <w:rFonts w:ascii="Times New Roman" w:hAnsi="Times New Roman" w:cs="Times New Roman"/>
          <w:sz w:val="28"/>
          <w:szCs w:val="28"/>
          <w:lang w:val="en-US"/>
        </w:rPr>
        <w:t>настоящее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время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похоронная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сфера</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в том числе пространство кладбища меняется</w:t>
      </w:r>
      <w:r>
        <w:rPr>
          <w:rFonts w:ascii="Times New Roman" w:hAnsi="Times New Roman" w:cs="Times New Roman"/>
          <w:sz w:val="28"/>
          <w:szCs w:val="28"/>
          <w:lang w:val="en-US"/>
        </w:rPr>
        <w:t>,</w:t>
      </w:r>
      <w:r>
        <w:rPr>
          <w:rFonts w:ascii="Times New Roman" w:hAnsi="Times New Roman" w:cs="Times New Roman"/>
          <w:sz w:val="28"/>
          <w:szCs w:val="28"/>
        </w:rPr>
        <w:t xml:space="preserve"> как и меняется изменение отношения к памяти об умершем</w:t>
      </w:r>
      <w:r>
        <w:rPr>
          <w:rFonts w:ascii="Times New Roman" w:hAnsi="Times New Roman" w:cs="Times New Roman"/>
          <w:sz w:val="28"/>
          <w:szCs w:val="28"/>
          <w:lang w:val="en-US"/>
        </w:rPr>
        <w:t>.</w:t>
      </w:r>
    </w:p>
    <w:p w14:paraId="4B68A463" w14:textId="77777777" w:rsidR="00AF0C09" w:rsidRDefault="00AF0C09" w:rsidP="006F444C">
      <w:pPr>
        <w:spacing w:line="360" w:lineRule="auto"/>
        <w:ind w:firstLine="567"/>
        <w:jc w:val="both"/>
        <w:rPr>
          <w:rFonts w:ascii="Times New Roman" w:hAnsi="Times New Roman" w:cs="Times New Roman"/>
          <w:b/>
          <w:sz w:val="28"/>
          <w:szCs w:val="28"/>
        </w:rPr>
      </w:pPr>
    </w:p>
    <w:p w14:paraId="7A6E558B" w14:textId="75D4B7A5" w:rsidR="006F444C" w:rsidRDefault="006F444C" w:rsidP="006F444C">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Структура работы</w:t>
      </w:r>
    </w:p>
    <w:p w14:paraId="7A642A52" w14:textId="5DA3C3BC" w:rsidR="00B731A3" w:rsidRPr="0027523B" w:rsidRDefault="006F444C" w:rsidP="006F444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Данная работа состоит из введения</w:t>
      </w:r>
      <w:r>
        <w:rPr>
          <w:rFonts w:ascii="Times New Roman" w:hAnsi="Times New Roman" w:cs="Times New Roman"/>
          <w:sz w:val="28"/>
          <w:szCs w:val="28"/>
          <w:lang w:val="en-US"/>
        </w:rPr>
        <w:t>,</w:t>
      </w:r>
      <w:r>
        <w:rPr>
          <w:rFonts w:ascii="Times New Roman" w:hAnsi="Times New Roman" w:cs="Times New Roman"/>
          <w:sz w:val="28"/>
          <w:szCs w:val="28"/>
        </w:rPr>
        <w:t xml:space="preserve"> двух глав</w:t>
      </w:r>
      <w:r>
        <w:rPr>
          <w:rFonts w:ascii="Times New Roman" w:hAnsi="Times New Roman" w:cs="Times New Roman"/>
          <w:sz w:val="28"/>
          <w:szCs w:val="28"/>
          <w:lang w:val="en-US"/>
        </w:rPr>
        <w:t>,</w:t>
      </w:r>
      <w:r>
        <w:rPr>
          <w:rFonts w:ascii="Times New Roman" w:hAnsi="Times New Roman" w:cs="Times New Roman"/>
          <w:sz w:val="28"/>
          <w:szCs w:val="28"/>
        </w:rPr>
        <w:t xml:space="preserve"> разделенных на параграфы</w:t>
      </w:r>
      <w:r>
        <w:rPr>
          <w:rFonts w:ascii="Times New Roman" w:hAnsi="Times New Roman" w:cs="Times New Roman"/>
          <w:sz w:val="28"/>
          <w:szCs w:val="28"/>
          <w:lang w:val="en-US"/>
        </w:rPr>
        <w:t>,</w:t>
      </w:r>
      <w:r>
        <w:rPr>
          <w:rFonts w:ascii="Times New Roman" w:hAnsi="Times New Roman" w:cs="Times New Roman"/>
          <w:sz w:val="28"/>
          <w:szCs w:val="28"/>
        </w:rPr>
        <w:t xml:space="preserve"> заключения</w:t>
      </w:r>
      <w:r>
        <w:rPr>
          <w:rFonts w:ascii="Times New Roman" w:hAnsi="Times New Roman" w:cs="Times New Roman"/>
          <w:sz w:val="28"/>
          <w:szCs w:val="28"/>
          <w:lang w:val="en-US"/>
        </w:rPr>
        <w:t>,</w:t>
      </w:r>
      <w:r>
        <w:rPr>
          <w:rFonts w:ascii="Times New Roman" w:hAnsi="Times New Roman" w:cs="Times New Roman"/>
          <w:sz w:val="28"/>
          <w:szCs w:val="28"/>
        </w:rPr>
        <w:t xml:space="preserve"> списка используемых источников и списка используемой литературы</w:t>
      </w:r>
      <w:r>
        <w:rPr>
          <w:rFonts w:ascii="Times New Roman" w:hAnsi="Times New Roman" w:cs="Times New Roman"/>
          <w:sz w:val="28"/>
          <w:szCs w:val="28"/>
          <w:lang w:val="en-US"/>
        </w:rPr>
        <w:t>.</w:t>
      </w:r>
      <w:r w:rsidR="00AF0C09">
        <w:rPr>
          <w:rFonts w:ascii="Times New Roman" w:hAnsi="Times New Roman" w:cs="Times New Roman"/>
          <w:sz w:val="28"/>
          <w:szCs w:val="28"/>
          <w:lang w:val="en-US"/>
        </w:rPr>
        <w:t xml:space="preserve"> </w:t>
      </w:r>
      <w:r w:rsidR="00AF0C09">
        <w:rPr>
          <w:rFonts w:ascii="Times New Roman" w:hAnsi="Times New Roman" w:cs="Times New Roman"/>
          <w:sz w:val="28"/>
          <w:szCs w:val="28"/>
        </w:rPr>
        <w:t xml:space="preserve">В первой главе </w:t>
      </w:r>
      <w:r w:rsidR="001A454D">
        <w:rPr>
          <w:rFonts w:ascii="Times New Roman" w:hAnsi="Times New Roman" w:cs="Times New Roman"/>
          <w:sz w:val="28"/>
          <w:szCs w:val="28"/>
        </w:rPr>
        <w:t>«</w:t>
      </w:r>
      <w:r w:rsidR="00B731A3">
        <w:rPr>
          <w:rFonts w:ascii="Times New Roman" w:hAnsi="Times New Roman" w:cs="Times New Roman"/>
          <w:sz w:val="28"/>
          <w:szCs w:val="28"/>
        </w:rPr>
        <w:t>Еврейское кладбище как место культурного наследия» рассматриваются вопросы какое место кладбище занимает в жизни еврейского народа</w:t>
      </w:r>
      <w:r w:rsidR="00B731A3">
        <w:rPr>
          <w:rFonts w:ascii="Times New Roman" w:hAnsi="Times New Roman" w:cs="Times New Roman"/>
          <w:sz w:val="28"/>
          <w:szCs w:val="28"/>
          <w:lang w:val="en-US"/>
        </w:rPr>
        <w:t>,</w:t>
      </w:r>
      <w:r w:rsidR="00B731A3">
        <w:rPr>
          <w:rFonts w:ascii="Times New Roman" w:hAnsi="Times New Roman" w:cs="Times New Roman"/>
          <w:sz w:val="28"/>
          <w:szCs w:val="28"/>
        </w:rPr>
        <w:t xml:space="preserve"> особенности изобразительной символики и </w:t>
      </w:r>
      <w:r w:rsidR="00B731A3">
        <w:rPr>
          <w:rFonts w:ascii="Times New Roman" w:hAnsi="Times New Roman" w:cs="Times New Roman"/>
          <w:sz w:val="28"/>
          <w:szCs w:val="28"/>
        </w:rPr>
        <w:lastRenderedPageBreak/>
        <w:t>эпитафий</w:t>
      </w:r>
      <w:r w:rsidR="00B731A3">
        <w:rPr>
          <w:rFonts w:ascii="Times New Roman" w:hAnsi="Times New Roman" w:cs="Times New Roman"/>
          <w:sz w:val="28"/>
          <w:szCs w:val="28"/>
          <w:lang w:val="en-US"/>
        </w:rPr>
        <w:t>,</w:t>
      </w:r>
      <w:r w:rsidR="00B731A3">
        <w:rPr>
          <w:rFonts w:ascii="Times New Roman" w:hAnsi="Times New Roman" w:cs="Times New Roman"/>
          <w:sz w:val="28"/>
          <w:szCs w:val="28"/>
        </w:rPr>
        <w:t xml:space="preserve"> представления о загробной жизни</w:t>
      </w:r>
      <w:r w:rsidR="00B731A3">
        <w:rPr>
          <w:rFonts w:ascii="Times New Roman" w:hAnsi="Times New Roman" w:cs="Times New Roman"/>
          <w:sz w:val="28"/>
          <w:szCs w:val="28"/>
          <w:lang w:val="en-US"/>
        </w:rPr>
        <w:t xml:space="preserve">. </w:t>
      </w:r>
      <w:r w:rsidR="00B731A3">
        <w:rPr>
          <w:rFonts w:ascii="Times New Roman" w:hAnsi="Times New Roman" w:cs="Times New Roman"/>
          <w:sz w:val="28"/>
          <w:szCs w:val="28"/>
        </w:rPr>
        <w:t xml:space="preserve">Во второй главе «Еврейское кладбище как место памяти» анализируется роль кладбищ как </w:t>
      </w:r>
      <w:r w:rsidR="0027523B">
        <w:rPr>
          <w:rFonts w:ascii="Times New Roman" w:hAnsi="Times New Roman" w:cs="Times New Roman"/>
          <w:sz w:val="28"/>
          <w:szCs w:val="28"/>
        </w:rPr>
        <w:t>места исторической и семейной памяти</w:t>
      </w:r>
      <w:bookmarkStart w:id="0" w:name="_GoBack"/>
      <w:bookmarkEnd w:id="0"/>
      <w:r w:rsidR="0027523B">
        <w:rPr>
          <w:rFonts w:ascii="Times New Roman" w:hAnsi="Times New Roman" w:cs="Times New Roman"/>
          <w:sz w:val="28"/>
          <w:szCs w:val="28"/>
          <w:lang w:val="en-US"/>
        </w:rPr>
        <w:t>.</w:t>
      </w:r>
    </w:p>
    <w:p w14:paraId="791DFFAA" w14:textId="77777777" w:rsidR="00160DE9" w:rsidRPr="00160DE9" w:rsidRDefault="00160DE9" w:rsidP="00160DE9">
      <w:pPr>
        <w:spacing w:line="360" w:lineRule="auto"/>
        <w:ind w:firstLine="709"/>
        <w:jc w:val="both"/>
        <w:rPr>
          <w:rFonts w:ascii="Times New Roman" w:hAnsi="Times New Roman" w:cs="Times New Roman"/>
          <w:sz w:val="28"/>
          <w:szCs w:val="28"/>
          <w:lang w:val="en-US"/>
        </w:rPr>
      </w:pPr>
    </w:p>
    <w:p w14:paraId="15765DB0" w14:textId="77777777" w:rsidR="007841C2" w:rsidRPr="007841C2" w:rsidRDefault="007841C2" w:rsidP="00160DE9">
      <w:pPr>
        <w:spacing w:line="360" w:lineRule="auto"/>
        <w:ind w:firstLine="709"/>
        <w:jc w:val="both"/>
        <w:rPr>
          <w:rFonts w:ascii="Times New Roman" w:hAnsi="Times New Roman" w:cs="Times New Roman"/>
          <w:sz w:val="28"/>
          <w:szCs w:val="28"/>
          <w:lang w:val="en-US"/>
        </w:rPr>
      </w:pPr>
    </w:p>
    <w:p w14:paraId="65D8133F" w14:textId="6C5B6DB0" w:rsidR="007841C2" w:rsidRDefault="007841C2" w:rsidP="00160DE9">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14:paraId="54C9E7DC" w14:textId="6CAFF9B1" w:rsidR="009C53A8" w:rsidRPr="009C53A8" w:rsidRDefault="009C53A8" w:rsidP="009C53A8">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r>
        <w:rPr>
          <w:rFonts w:ascii="Times New Roman" w:hAnsi="Times New Roman" w:cs="Times New Roman"/>
          <w:b/>
          <w:sz w:val="28"/>
          <w:szCs w:val="28"/>
          <w:lang w:val="en-US"/>
        </w:rPr>
        <w:t>.</w:t>
      </w:r>
      <w:r>
        <w:rPr>
          <w:rFonts w:ascii="Times New Roman" w:hAnsi="Times New Roman" w:cs="Times New Roman"/>
          <w:b/>
          <w:sz w:val="28"/>
          <w:szCs w:val="28"/>
        </w:rPr>
        <w:t xml:space="preserve"> Еврейское кладбище как объект культурного наследия</w:t>
      </w:r>
    </w:p>
    <w:p w14:paraId="3DEE01A1" w14:textId="5D28E393" w:rsidR="007B2EAF" w:rsidRPr="00CD4399" w:rsidRDefault="009C53A8" w:rsidP="00160DE9">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en-US"/>
        </w:rPr>
        <w:t xml:space="preserve">.1. </w:t>
      </w:r>
      <w:r w:rsidR="007B2EAF" w:rsidRPr="00CD4399">
        <w:rPr>
          <w:rFonts w:ascii="Times New Roman" w:hAnsi="Times New Roman" w:cs="Times New Roman"/>
          <w:b/>
          <w:sz w:val="28"/>
          <w:szCs w:val="28"/>
        </w:rPr>
        <w:t>Кладбище в еврейской культуре</w:t>
      </w:r>
    </w:p>
    <w:p w14:paraId="6920B33B"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Кладбище наряду с синагогой наиболее важные составляющие еврейской общины, часто единственные оставшиеся свидетели существования еврейских «местечек». На иврите кладбище называют по-разному: «бет </w:t>
      </w:r>
      <w:proofErr w:type="spellStart"/>
      <w:r w:rsidRPr="00CD4399">
        <w:rPr>
          <w:rFonts w:ascii="Times New Roman" w:hAnsi="Times New Roman" w:cs="Times New Roman"/>
          <w:sz w:val="28"/>
          <w:szCs w:val="28"/>
        </w:rPr>
        <w:t>кеварот</w:t>
      </w:r>
      <w:proofErr w:type="spellEnd"/>
      <w:r w:rsidRPr="00CD4399">
        <w:rPr>
          <w:rFonts w:ascii="Times New Roman" w:hAnsi="Times New Roman" w:cs="Times New Roman"/>
          <w:sz w:val="28"/>
          <w:szCs w:val="28"/>
        </w:rPr>
        <w:t xml:space="preserve">» - «место гробниц», «бет </w:t>
      </w:r>
      <w:proofErr w:type="spellStart"/>
      <w:r w:rsidRPr="00CD4399">
        <w:rPr>
          <w:rFonts w:ascii="Times New Roman" w:hAnsi="Times New Roman" w:cs="Times New Roman"/>
          <w:sz w:val="28"/>
          <w:szCs w:val="28"/>
        </w:rPr>
        <w:t>олам</w:t>
      </w:r>
      <w:proofErr w:type="spellEnd"/>
      <w:r w:rsidRPr="00CD4399">
        <w:rPr>
          <w:rFonts w:ascii="Times New Roman" w:hAnsi="Times New Roman" w:cs="Times New Roman"/>
          <w:sz w:val="28"/>
          <w:szCs w:val="28"/>
        </w:rPr>
        <w:t xml:space="preserve">» - «дом вечности», «бет </w:t>
      </w:r>
      <w:proofErr w:type="spellStart"/>
      <w:r w:rsidRPr="00CD4399">
        <w:rPr>
          <w:rFonts w:ascii="Times New Roman" w:hAnsi="Times New Roman" w:cs="Times New Roman"/>
          <w:sz w:val="28"/>
          <w:szCs w:val="28"/>
        </w:rPr>
        <w:t>хаим</w:t>
      </w:r>
      <w:proofErr w:type="spellEnd"/>
      <w:r w:rsidRPr="00CD4399">
        <w:rPr>
          <w:rFonts w:ascii="Times New Roman" w:hAnsi="Times New Roman" w:cs="Times New Roman"/>
          <w:sz w:val="28"/>
          <w:szCs w:val="28"/>
        </w:rPr>
        <w:t xml:space="preserve">» - «дом жизни». Евреи практиковали погребение мертвых с древнейших времен, самым примитивным способом захоронения, по-видимому, было сбросить труп в яму,  либо сложить над ним камни. Распространенной практикой одиночных захоронений было погребение умерших возле их домов, однако, поскольку могилы считались нечистыми и не должны были располагаться вблизи жилищ, чаще всего могилы располагались за пределами городов, для чего выделялась определенная территория. </w:t>
      </w:r>
    </w:p>
    <w:p w14:paraId="2688BF78" w14:textId="3B82BDE9"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w:t>
      </w:r>
      <w:proofErr w:type="spellStart"/>
      <w:r w:rsidRPr="00CD4399">
        <w:rPr>
          <w:rFonts w:ascii="Times New Roman" w:hAnsi="Times New Roman" w:cs="Times New Roman"/>
          <w:sz w:val="28"/>
          <w:szCs w:val="28"/>
        </w:rPr>
        <w:t>доталмудические</w:t>
      </w:r>
      <w:proofErr w:type="spellEnd"/>
      <w:r w:rsidRPr="00CD4399">
        <w:rPr>
          <w:rFonts w:ascii="Times New Roman" w:hAnsi="Times New Roman" w:cs="Times New Roman"/>
          <w:sz w:val="28"/>
          <w:szCs w:val="28"/>
        </w:rPr>
        <w:t xml:space="preserve"> времена общим способом захоронения было погребение в гробницах, в </w:t>
      </w:r>
      <w:proofErr w:type="spellStart"/>
      <w:r w:rsidRPr="00CD4399">
        <w:rPr>
          <w:rFonts w:ascii="Times New Roman" w:hAnsi="Times New Roman" w:cs="Times New Roman"/>
          <w:sz w:val="28"/>
          <w:szCs w:val="28"/>
        </w:rPr>
        <w:t>Мишне</w:t>
      </w:r>
      <w:proofErr w:type="spellEnd"/>
      <w:r w:rsidRPr="00CD4399">
        <w:rPr>
          <w:rFonts w:ascii="Times New Roman" w:hAnsi="Times New Roman" w:cs="Times New Roman"/>
          <w:sz w:val="28"/>
          <w:szCs w:val="28"/>
        </w:rPr>
        <w:t xml:space="preserve"> содержатся сведения о существовании специальных кладбищ для лиц, казненных по решению суда</w:t>
      </w:r>
      <w:r w:rsidR="0047580A" w:rsidRPr="00CD4399">
        <w:rPr>
          <w:rFonts w:ascii="Times New Roman" w:hAnsi="Times New Roman" w:cs="Times New Roman"/>
          <w:sz w:val="28"/>
          <w:szCs w:val="28"/>
        </w:rPr>
        <w:t>: «</w:t>
      </w:r>
      <w:r w:rsidRPr="00CD4399">
        <w:rPr>
          <w:rFonts w:ascii="Times New Roman" w:hAnsi="Times New Roman" w:cs="Times New Roman"/>
          <w:sz w:val="28"/>
          <w:szCs w:val="28"/>
        </w:rPr>
        <w:t xml:space="preserve">и не хоронили его в гробницах его отцов, но два кладбища были приготовлены для бейт-дина: один для убитых мечом и задушенных, другое – для казненных </w:t>
      </w:r>
      <w:proofErr w:type="spellStart"/>
      <w:r w:rsidRPr="00CD4399">
        <w:rPr>
          <w:rFonts w:ascii="Times New Roman" w:hAnsi="Times New Roman" w:cs="Times New Roman"/>
          <w:sz w:val="28"/>
          <w:szCs w:val="28"/>
        </w:rPr>
        <w:t>скилой</w:t>
      </w:r>
      <w:proofErr w:type="spellEnd"/>
      <w:r w:rsidRPr="00CD4399">
        <w:rPr>
          <w:rFonts w:ascii="Times New Roman" w:hAnsi="Times New Roman" w:cs="Times New Roman"/>
          <w:sz w:val="28"/>
          <w:szCs w:val="28"/>
        </w:rPr>
        <w:t xml:space="preserve"> и сожженных»</w:t>
      </w:r>
      <w:r w:rsidRPr="00CD4399">
        <w:rPr>
          <w:rStyle w:val="a6"/>
          <w:rFonts w:ascii="Times New Roman" w:hAnsi="Times New Roman" w:cs="Times New Roman"/>
          <w:sz w:val="28"/>
          <w:szCs w:val="28"/>
        </w:rPr>
        <w:footnoteReference w:id="1"/>
      </w:r>
      <w:r w:rsidRPr="00CD4399">
        <w:rPr>
          <w:rFonts w:ascii="Times New Roman" w:hAnsi="Times New Roman" w:cs="Times New Roman"/>
          <w:sz w:val="28"/>
          <w:szCs w:val="28"/>
        </w:rPr>
        <w:t xml:space="preserve">. Если дело не касалось казненных, то общим обычаем становилось захоронение либо в пещерах (палестинский обычай), либо на земле (Вавилонский обычай), либо на семейных участках. На месте захоронения ставили камень, чтобы отметить место погребения. </w:t>
      </w:r>
    </w:p>
    <w:p w14:paraId="67262626" w14:textId="608CA43C"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Возвращаясь к гробницам, можно выделить три типа таких погребений</w:t>
      </w:r>
      <w:r w:rsidR="00D42EA0" w:rsidRPr="00CD4399">
        <w:rPr>
          <w:rStyle w:val="a6"/>
          <w:rFonts w:ascii="Times New Roman" w:hAnsi="Times New Roman" w:cs="Times New Roman"/>
          <w:sz w:val="28"/>
          <w:szCs w:val="28"/>
        </w:rPr>
        <w:footnoteReference w:id="2"/>
      </w:r>
      <w:r w:rsidRPr="00CD4399">
        <w:rPr>
          <w:rFonts w:ascii="Times New Roman" w:hAnsi="Times New Roman" w:cs="Times New Roman"/>
          <w:sz w:val="28"/>
          <w:szCs w:val="28"/>
        </w:rPr>
        <w:t>:</w:t>
      </w:r>
    </w:p>
    <w:p w14:paraId="3D926B8D" w14:textId="77777777" w:rsidR="00E92472" w:rsidRPr="00CD4399" w:rsidRDefault="00E92472" w:rsidP="00160DE9">
      <w:pPr>
        <w:pStyle w:val="a7"/>
        <w:numPr>
          <w:ilvl w:val="0"/>
          <w:numId w:val="1"/>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Гробницы, высеченные в скале, наиболее многочисленны, поскольку мягкий известняк холмов легко поддавался обработке. Такой тип гробниц в свою очередь также включал несколько разновидностей: одиночные камеры без дверей и с одной могилой, высеченной вертикально в земле; камеры с несколькими могилами, представляющими собой полки, на которых располагались тела, либо могилы в виде четырехугольных галерей, где тела располагались в горизонтальном положении; гробницы больших размеров с соединительными камерами, сообщение между которыми было возможно за счет небольших лестниц, высеченных в скале.</w:t>
      </w:r>
    </w:p>
    <w:p w14:paraId="3534E1B5" w14:textId="77777777" w:rsidR="00E92472" w:rsidRPr="00CD4399" w:rsidRDefault="00E92472" w:rsidP="00160DE9">
      <w:pPr>
        <w:pStyle w:val="a7"/>
        <w:numPr>
          <w:ilvl w:val="0"/>
          <w:numId w:val="1"/>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Искусственные гробницы, состоящие из продолговатых сводов с арочными крышами, достаточно большие, чтобы вместить порядка четырех тел.</w:t>
      </w:r>
    </w:p>
    <w:p w14:paraId="48C39C4B" w14:textId="77777777" w:rsidR="00E92472" w:rsidRPr="00CD4399" w:rsidRDefault="00E92472" w:rsidP="00160DE9">
      <w:pPr>
        <w:pStyle w:val="a7"/>
        <w:numPr>
          <w:ilvl w:val="0"/>
          <w:numId w:val="1"/>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Саркофаги, по типу конструкции похожие на полочные могилы.</w:t>
      </w:r>
    </w:p>
    <w:p w14:paraId="134FC449" w14:textId="77777777" w:rsidR="00E92472" w:rsidRPr="00CD4399" w:rsidRDefault="00E92472" w:rsidP="00160DE9">
      <w:pPr>
        <w:pStyle w:val="a7"/>
        <w:spacing w:line="360" w:lineRule="auto"/>
        <w:ind w:left="709" w:firstLine="709"/>
        <w:jc w:val="both"/>
        <w:rPr>
          <w:rFonts w:ascii="Times New Roman" w:hAnsi="Times New Roman" w:cs="Times New Roman"/>
          <w:sz w:val="28"/>
          <w:szCs w:val="28"/>
        </w:rPr>
      </w:pPr>
      <w:r w:rsidRPr="00CD4399">
        <w:rPr>
          <w:rFonts w:ascii="Times New Roman" w:hAnsi="Times New Roman" w:cs="Times New Roman"/>
          <w:sz w:val="28"/>
          <w:szCs w:val="28"/>
        </w:rPr>
        <w:t>На данный момент сохранилось мало гробниц, причина может быть в том, что еврейские могилы часто разрушали, используя камни как материал для строительства, такая участь постигла и еврейские памятники, уничтожение которых продолжается по сей день.</w:t>
      </w:r>
    </w:p>
    <w:p w14:paraId="7629F298"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Раввины и некоторые иные выдающиеся еврейские деятели иногда погребены под шатровым </w:t>
      </w:r>
      <w:proofErr w:type="spellStart"/>
      <w:r w:rsidRPr="00CD4399">
        <w:rPr>
          <w:rFonts w:ascii="Times New Roman" w:hAnsi="Times New Roman" w:cs="Times New Roman"/>
          <w:sz w:val="28"/>
          <w:szCs w:val="28"/>
        </w:rPr>
        <w:t>нагробием</w:t>
      </w:r>
      <w:proofErr w:type="spellEnd"/>
      <w:r w:rsidRPr="00CD4399">
        <w:rPr>
          <w:rFonts w:ascii="Times New Roman" w:hAnsi="Times New Roman" w:cs="Times New Roman"/>
          <w:sz w:val="28"/>
          <w:szCs w:val="28"/>
        </w:rPr>
        <w:t>. Согласно еврейскому закону, любое строение с крышей можно назвать «</w:t>
      </w:r>
      <w:proofErr w:type="spellStart"/>
      <w:r w:rsidRPr="00CD4399">
        <w:rPr>
          <w:rFonts w:ascii="Times New Roman" w:hAnsi="Times New Roman" w:cs="Times New Roman"/>
          <w:sz w:val="28"/>
          <w:szCs w:val="28"/>
        </w:rPr>
        <w:t>охель</w:t>
      </w:r>
      <w:proofErr w:type="spellEnd"/>
      <w:r w:rsidRPr="00CD4399">
        <w:rPr>
          <w:rFonts w:ascii="Times New Roman" w:hAnsi="Times New Roman" w:cs="Times New Roman"/>
          <w:sz w:val="28"/>
          <w:szCs w:val="28"/>
        </w:rPr>
        <w:t xml:space="preserve">», что в переводе с иврита «палатка». Римские императоры использовали палатки в походах, но, поскольку евреи отвергают римскую традицию из-за наличия языческих элементов, вряд ли это можно считать причиной, по которой раввины погребены под </w:t>
      </w:r>
      <w:proofErr w:type="spellStart"/>
      <w:r w:rsidRPr="00CD4399">
        <w:rPr>
          <w:rFonts w:ascii="Times New Roman" w:hAnsi="Times New Roman" w:cs="Times New Roman"/>
          <w:sz w:val="28"/>
          <w:szCs w:val="28"/>
        </w:rPr>
        <w:t>охелем</w:t>
      </w:r>
      <w:proofErr w:type="spellEnd"/>
      <w:r w:rsidRPr="00CD4399">
        <w:rPr>
          <w:rFonts w:ascii="Times New Roman" w:hAnsi="Times New Roman" w:cs="Times New Roman"/>
          <w:sz w:val="28"/>
          <w:szCs w:val="28"/>
        </w:rPr>
        <w:t xml:space="preserve">. Широко распространено мнение, что каменный </w:t>
      </w:r>
      <w:proofErr w:type="spellStart"/>
      <w:r w:rsidRPr="00CD4399">
        <w:rPr>
          <w:rFonts w:ascii="Times New Roman" w:hAnsi="Times New Roman" w:cs="Times New Roman"/>
          <w:sz w:val="28"/>
          <w:szCs w:val="28"/>
        </w:rPr>
        <w:t>охель</w:t>
      </w:r>
      <w:proofErr w:type="spellEnd"/>
      <w:r w:rsidRPr="00CD4399">
        <w:rPr>
          <w:rFonts w:ascii="Times New Roman" w:hAnsi="Times New Roman" w:cs="Times New Roman"/>
          <w:sz w:val="28"/>
          <w:szCs w:val="28"/>
        </w:rPr>
        <w:t xml:space="preserve"> представлял собой святилище, в котором находился Ковчег Завета</w:t>
      </w:r>
      <w:r w:rsidRPr="00CD4399">
        <w:rPr>
          <w:rStyle w:val="a6"/>
          <w:rFonts w:ascii="Times New Roman" w:hAnsi="Times New Roman" w:cs="Times New Roman"/>
          <w:sz w:val="28"/>
          <w:szCs w:val="28"/>
        </w:rPr>
        <w:footnoteReference w:id="3"/>
      </w:r>
      <w:r w:rsidRPr="00CD4399">
        <w:rPr>
          <w:rFonts w:ascii="Times New Roman" w:hAnsi="Times New Roman" w:cs="Times New Roman"/>
          <w:sz w:val="28"/>
          <w:szCs w:val="28"/>
        </w:rPr>
        <w:t>.</w:t>
      </w:r>
    </w:p>
    <w:p w14:paraId="424C9566" w14:textId="77777777" w:rsidR="00E92472" w:rsidRPr="00CD4399" w:rsidRDefault="00E92472" w:rsidP="00160DE9">
      <w:pPr>
        <w:pStyle w:val="a7"/>
        <w:spacing w:line="360" w:lineRule="auto"/>
        <w:ind w:left="0"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Величественные гробницы часто можно отнести к мавзолеям, однако, следует отметить, что открытое захоронение над землей запрещено. Тело должно находиться в земле прямо или косвенно, поэтому, если сооружение должно стоять над уровнем земли, грунт должен ограждать могилу. В случае с </w:t>
      </w:r>
      <w:proofErr w:type="spellStart"/>
      <w:r w:rsidRPr="00CD4399">
        <w:rPr>
          <w:rFonts w:ascii="Times New Roman" w:hAnsi="Times New Roman" w:cs="Times New Roman"/>
          <w:sz w:val="28"/>
          <w:szCs w:val="28"/>
        </w:rPr>
        <w:t>охелем</w:t>
      </w:r>
      <w:proofErr w:type="spellEnd"/>
      <w:r w:rsidRPr="00CD4399">
        <w:rPr>
          <w:rFonts w:ascii="Times New Roman" w:hAnsi="Times New Roman" w:cs="Times New Roman"/>
          <w:sz w:val="28"/>
          <w:szCs w:val="28"/>
        </w:rPr>
        <w:t>, такие конструкции возводят после захоронения и технически данные сооружения не считаются мавзолеем. Надземное захоронение иногда необходимо, например, в местности с высоким уровнем воды.</w:t>
      </w:r>
    </w:p>
    <w:p w14:paraId="0F0C3E5A"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талмудические времена кладбище считалось местом обитания злых духов и демонов, что порождало различные суеверия, возможно, по этой причине кладбище должно было располагаться далеко от города, не менее 50 локтей до ближайшего дома</w:t>
      </w:r>
      <w:r w:rsidRPr="00CD4399">
        <w:rPr>
          <w:rStyle w:val="a6"/>
          <w:rFonts w:ascii="Times New Roman" w:hAnsi="Times New Roman" w:cs="Times New Roman"/>
          <w:sz w:val="28"/>
          <w:szCs w:val="28"/>
        </w:rPr>
        <w:footnoteReference w:id="4"/>
      </w:r>
      <w:r w:rsidRPr="00CD4399">
        <w:rPr>
          <w:rFonts w:ascii="Times New Roman" w:hAnsi="Times New Roman" w:cs="Times New Roman"/>
          <w:sz w:val="28"/>
          <w:szCs w:val="28"/>
        </w:rPr>
        <w:t xml:space="preserve"> (1 локоть = 18 дюймам, что составляет приблизительно 46 сантиметров).  Древний обычай бедуинов – хоронить предков и особенно благочестивых людей на вершинах гор был заимствован у израильтян, разместивших гробницу первосвященника Аарона на горе Хор</w:t>
      </w:r>
      <w:r w:rsidRPr="00CD4399">
        <w:rPr>
          <w:rStyle w:val="a6"/>
          <w:rFonts w:ascii="Times New Roman" w:hAnsi="Times New Roman" w:cs="Times New Roman"/>
          <w:sz w:val="28"/>
          <w:szCs w:val="28"/>
        </w:rPr>
        <w:footnoteReference w:id="5"/>
      </w:r>
      <w:r w:rsidRPr="00CD4399">
        <w:rPr>
          <w:rFonts w:ascii="Times New Roman" w:hAnsi="Times New Roman" w:cs="Times New Roman"/>
          <w:sz w:val="28"/>
          <w:szCs w:val="28"/>
        </w:rPr>
        <w:t xml:space="preserve">, таким образом горная вершина оказалась одновременно святой и нечистой. </w:t>
      </w:r>
    </w:p>
    <w:p w14:paraId="63C0C36E"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Пожалуй, наиболее известное в мире еврейское кладбище, располагается на Масличной горе</w:t>
      </w:r>
      <w:r w:rsidRPr="00CD4399">
        <w:rPr>
          <w:rStyle w:val="a6"/>
          <w:rFonts w:ascii="Times New Roman" w:hAnsi="Times New Roman" w:cs="Times New Roman"/>
          <w:sz w:val="28"/>
          <w:szCs w:val="28"/>
        </w:rPr>
        <w:footnoteReference w:id="6"/>
      </w:r>
      <w:r w:rsidRPr="00CD4399">
        <w:rPr>
          <w:rFonts w:ascii="Times New Roman" w:hAnsi="Times New Roman" w:cs="Times New Roman"/>
          <w:sz w:val="28"/>
          <w:szCs w:val="28"/>
        </w:rPr>
        <w:t xml:space="preserve">. Масличная, или Елеонская гора – хребет, протянувшийся вдоль долины </w:t>
      </w:r>
      <w:proofErr w:type="spellStart"/>
      <w:r w:rsidRPr="00CD4399">
        <w:rPr>
          <w:rFonts w:ascii="Times New Roman" w:hAnsi="Times New Roman" w:cs="Times New Roman"/>
          <w:sz w:val="28"/>
          <w:szCs w:val="28"/>
        </w:rPr>
        <w:t>Иософата</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Кедронская</w:t>
      </w:r>
      <w:proofErr w:type="spellEnd"/>
      <w:r w:rsidRPr="00CD4399">
        <w:rPr>
          <w:rFonts w:ascii="Times New Roman" w:hAnsi="Times New Roman" w:cs="Times New Roman"/>
          <w:sz w:val="28"/>
          <w:szCs w:val="28"/>
        </w:rPr>
        <w:t xml:space="preserve"> долина), возможно, такое название закрепилось по причине того, что в древности на горе в изобилии произрастали оливковые деревья, возможно, в силу того, что здесь происходила церемония помазания царя первосвященником. Впервые название Масличная гора встречается в книге пророка </w:t>
      </w:r>
      <w:proofErr w:type="spellStart"/>
      <w:r w:rsidRPr="00CD4399">
        <w:rPr>
          <w:rFonts w:ascii="Times New Roman" w:hAnsi="Times New Roman" w:cs="Times New Roman"/>
          <w:sz w:val="28"/>
          <w:szCs w:val="28"/>
        </w:rPr>
        <w:t>Захарии</w:t>
      </w:r>
      <w:proofErr w:type="spellEnd"/>
      <w:r w:rsidRPr="00CD4399">
        <w:rPr>
          <w:rFonts w:ascii="Times New Roman" w:hAnsi="Times New Roman" w:cs="Times New Roman"/>
          <w:sz w:val="28"/>
          <w:szCs w:val="28"/>
        </w:rPr>
        <w:t xml:space="preserve"> (14:4): «И </w:t>
      </w:r>
      <w:r w:rsidRPr="00CD4399">
        <w:rPr>
          <w:rFonts w:ascii="Times New Roman" w:hAnsi="Times New Roman" w:cs="Times New Roman"/>
          <w:sz w:val="28"/>
          <w:szCs w:val="28"/>
        </w:rPr>
        <w:lastRenderedPageBreak/>
        <w:t>станут ноги Его в тот день на горе Елеонской, которая перед лицом Иерусалима к востоку; и раздвоится гора Елеонская от востока к западу…»</w:t>
      </w:r>
      <w:r w:rsidRPr="00CD4399">
        <w:rPr>
          <w:rStyle w:val="a6"/>
          <w:rFonts w:ascii="Times New Roman" w:hAnsi="Times New Roman" w:cs="Times New Roman"/>
          <w:sz w:val="28"/>
          <w:szCs w:val="28"/>
        </w:rPr>
        <w:footnoteReference w:id="7"/>
      </w:r>
      <w:r w:rsidRPr="00CD4399">
        <w:rPr>
          <w:rFonts w:ascii="Times New Roman" w:hAnsi="Times New Roman" w:cs="Times New Roman"/>
          <w:sz w:val="28"/>
          <w:szCs w:val="28"/>
        </w:rPr>
        <w:t>.</w:t>
      </w:r>
    </w:p>
    <w:tbl>
      <w:tblPr>
        <w:tblW w:w="0" w:type="auto"/>
        <w:tblBorders>
          <w:top w:val="nil"/>
          <w:left w:val="nil"/>
          <w:right w:val="nil"/>
        </w:tblBorders>
        <w:tblLayout w:type="fixed"/>
        <w:tblLook w:val="0000" w:firstRow="0" w:lastRow="0" w:firstColumn="0" w:lastColumn="0" w:noHBand="0" w:noVBand="0"/>
      </w:tblPr>
      <w:tblGrid>
        <w:gridCol w:w="236"/>
      </w:tblGrid>
      <w:tr w:rsidR="00E92472" w:rsidRPr="00CD4399" w14:paraId="74254811" w14:textId="77777777" w:rsidTr="00791D63">
        <w:tc>
          <w:tcPr>
            <w:tcW w:w="236" w:type="dxa"/>
            <w:tcMar>
              <w:right w:w="240" w:type="nil"/>
            </w:tcMar>
          </w:tcPr>
          <w:p w14:paraId="751650C3" w14:textId="77777777" w:rsidR="00E92472" w:rsidRPr="00CD4399" w:rsidRDefault="00E92472" w:rsidP="00160DE9">
            <w:pPr>
              <w:widowControl w:val="0"/>
              <w:autoSpaceDE w:val="0"/>
              <w:autoSpaceDN w:val="0"/>
              <w:adjustRightInd w:val="0"/>
              <w:spacing w:line="360" w:lineRule="auto"/>
              <w:ind w:firstLine="709"/>
              <w:rPr>
                <w:rFonts w:ascii="Times New Roman" w:hAnsi="Times New Roman" w:cs="Times New Roman"/>
                <w:color w:val="838588"/>
                <w:sz w:val="20"/>
                <w:szCs w:val="20"/>
              </w:rPr>
            </w:pPr>
          </w:p>
        </w:tc>
      </w:tr>
    </w:tbl>
    <w:p w14:paraId="554A9E80"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 В Библии говорится, что именно здесь Давид поклонялся Богу.  Гора используется как кладбище приблизительно с эпохи Первого храма</w:t>
      </w:r>
      <w:r w:rsidRPr="00CD4399">
        <w:rPr>
          <w:rStyle w:val="a6"/>
          <w:rFonts w:ascii="Times New Roman" w:hAnsi="Times New Roman" w:cs="Times New Roman"/>
          <w:sz w:val="28"/>
          <w:szCs w:val="28"/>
        </w:rPr>
        <w:footnoteReference w:id="8"/>
      </w:r>
      <w:r w:rsidRPr="00CD4399">
        <w:rPr>
          <w:rFonts w:ascii="Times New Roman" w:hAnsi="Times New Roman" w:cs="Times New Roman"/>
          <w:sz w:val="28"/>
          <w:szCs w:val="28"/>
        </w:rPr>
        <w:t>. Евреи верят, что Мессия спустится с горы и войдет в Иерусалим через Золотые ворота. Традиция гласит, что те, кто похоронен на горе, воскреснут первыми</w:t>
      </w:r>
    </w:p>
    <w:p w14:paraId="2AAF64C0"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Возвышенности для захоронений евреи используют и в наши дни, подчас руководствуясь довольно прагматичными соображениями, такие места более труднодоступны, что снижает возможность посещения кладбища посторонними, помимо того, земля на вершине холма или горы зачастую наиболее дешева</w:t>
      </w:r>
      <w:r w:rsidRPr="00CD4399">
        <w:rPr>
          <w:rStyle w:val="a6"/>
          <w:rFonts w:ascii="Times New Roman" w:hAnsi="Times New Roman" w:cs="Times New Roman"/>
          <w:sz w:val="28"/>
          <w:szCs w:val="28"/>
        </w:rPr>
        <w:footnoteReference w:id="9"/>
      </w:r>
      <w:r w:rsidRPr="00CD4399">
        <w:rPr>
          <w:rFonts w:ascii="Times New Roman" w:hAnsi="Times New Roman" w:cs="Times New Roman"/>
          <w:sz w:val="28"/>
          <w:szCs w:val="28"/>
        </w:rPr>
        <w:t>.</w:t>
      </w:r>
    </w:p>
    <w:p w14:paraId="25B8E1D5"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 В отличие от церковных дворов, еврейские кладбища не могут располагаться вблизи синагог, поскольку </w:t>
      </w:r>
      <w:proofErr w:type="spellStart"/>
      <w:r w:rsidRPr="00CD4399">
        <w:rPr>
          <w:rFonts w:ascii="Times New Roman" w:hAnsi="Times New Roman" w:cs="Times New Roman"/>
          <w:sz w:val="28"/>
          <w:szCs w:val="28"/>
        </w:rPr>
        <w:t>коханим</w:t>
      </w:r>
      <w:proofErr w:type="spellEnd"/>
      <w:r w:rsidRPr="00CD4399">
        <w:rPr>
          <w:rFonts w:ascii="Times New Roman" w:hAnsi="Times New Roman" w:cs="Times New Roman"/>
          <w:sz w:val="28"/>
          <w:szCs w:val="28"/>
        </w:rPr>
        <w:t xml:space="preserve"> запрещено контактировать с мертвыми людьми. В некоторых еврейских гетто, например в Праге, кладбище располагалось за синагогой из-за небольшой площади гетто, для того, чтобы обозначить барьер для </w:t>
      </w:r>
      <w:proofErr w:type="spellStart"/>
      <w:r w:rsidRPr="00CD4399">
        <w:rPr>
          <w:rFonts w:ascii="Times New Roman" w:hAnsi="Times New Roman" w:cs="Times New Roman"/>
          <w:sz w:val="28"/>
          <w:szCs w:val="28"/>
        </w:rPr>
        <w:t>коханим</w:t>
      </w:r>
      <w:proofErr w:type="spellEnd"/>
      <w:r w:rsidRPr="00CD4399">
        <w:rPr>
          <w:rFonts w:ascii="Times New Roman" w:hAnsi="Times New Roman" w:cs="Times New Roman"/>
          <w:sz w:val="28"/>
          <w:szCs w:val="28"/>
        </w:rPr>
        <w:t xml:space="preserve">,  в таких случаях возводили стены. Запрет на посещение кладбищ </w:t>
      </w:r>
      <w:proofErr w:type="spellStart"/>
      <w:r w:rsidRPr="00CD4399">
        <w:rPr>
          <w:rFonts w:ascii="Times New Roman" w:hAnsi="Times New Roman" w:cs="Times New Roman"/>
          <w:sz w:val="28"/>
          <w:szCs w:val="28"/>
        </w:rPr>
        <w:t>коэнами</w:t>
      </w:r>
      <w:proofErr w:type="spellEnd"/>
      <w:r w:rsidRPr="00CD4399">
        <w:rPr>
          <w:rFonts w:ascii="Times New Roman" w:hAnsi="Times New Roman" w:cs="Times New Roman"/>
          <w:sz w:val="28"/>
          <w:szCs w:val="28"/>
        </w:rPr>
        <w:t xml:space="preserve"> связан с идеей нечистоты кладбищ. «</w:t>
      </w:r>
      <w:proofErr w:type="spellStart"/>
      <w:r w:rsidRPr="00CD4399">
        <w:rPr>
          <w:rFonts w:ascii="Times New Roman" w:hAnsi="Times New Roman" w:cs="Times New Roman"/>
          <w:sz w:val="28"/>
          <w:szCs w:val="28"/>
        </w:rPr>
        <w:t>Коханим</w:t>
      </w:r>
      <w:proofErr w:type="spellEnd"/>
      <w:r w:rsidRPr="00CD4399">
        <w:rPr>
          <w:rFonts w:ascii="Times New Roman" w:hAnsi="Times New Roman" w:cs="Times New Roman"/>
          <w:sz w:val="28"/>
          <w:szCs w:val="28"/>
        </w:rPr>
        <w:t>» – священнослужители, которым запрещено вступать в контакт с мертвыми, поскольку те, кто касается мертвых ритуально нечисты (Числа (19:11)</w:t>
      </w:r>
      <w:r w:rsidRPr="00CD4399">
        <w:rPr>
          <w:rStyle w:val="a6"/>
          <w:rFonts w:ascii="Times New Roman" w:hAnsi="Times New Roman" w:cs="Times New Roman"/>
          <w:sz w:val="28"/>
          <w:szCs w:val="28"/>
        </w:rPr>
        <w:footnoteReference w:id="10"/>
      </w:r>
      <w:r w:rsidRPr="00CD4399">
        <w:rPr>
          <w:rFonts w:ascii="Times New Roman" w:hAnsi="Times New Roman" w:cs="Times New Roman"/>
          <w:sz w:val="28"/>
          <w:szCs w:val="28"/>
        </w:rPr>
        <w:t xml:space="preserve">, чтобы этого избежать, </w:t>
      </w:r>
      <w:proofErr w:type="spellStart"/>
      <w:r w:rsidRPr="00CD4399">
        <w:rPr>
          <w:rFonts w:ascii="Times New Roman" w:hAnsi="Times New Roman" w:cs="Times New Roman"/>
          <w:sz w:val="28"/>
          <w:szCs w:val="28"/>
        </w:rPr>
        <w:t>коханим</w:t>
      </w:r>
      <w:proofErr w:type="spellEnd"/>
      <w:r w:rsidRPr="00CD4399">
        <w:rPr>
          <w:rFonts w:ascii="Times New Roman" w:hAnsi="Times New Roman" w:cs="Times New Roman"/>
          <w:sz w:val="28"/>
          <w:szCs w:val="28"/>
        </w:rPr>
        <w:t xml:space="preserve"> следует оставаться как минимум в шести футах (1 фут = 0, 3 метра) от умерших. </w:t>
      </w:r>
      <w:proofErr w:type="spellStart"/>
      <w:r w:rsidRPr="00CD4399">
        <w:rPr>
          <w:rFonts w:ascii="Times New Roman" w:hAnsi="Times New Roman" w:cs="Times New Roman"/>
          <w:sz w:val="28"/>
          <w:szCs w:val="28"/>
        </w:rPr>
        <w:t>Коханим</w:t>
      </w:r>
      <w:proofErr w:type="spellEnd"/>
      <w:r w:rsidRPr="00CD4399">
        <w:rPr>
          <w:rFonts w:ascii="Times New Roman" w:hAnsi="Times New Roman" w:cs="Times New Roman"/>
          <w:sz w:val="28"/>
          <w:szCs w:val="28"/>
        </w:rPr>
        <w:t xml:space="preserve"> могут прогуляться вдоль кладбища на расстоянии, обеспечивающем требуемое минимальное расстояние до могил и при условии, что нет деревьев, нависающих с могил. Считается, что деревья связаны с могилами через </w:t>
      </w:r>
      <w:r w:rsidRPr="00CD4399">
        <w:rPr>
          <w:rFonts w:ascii="Times New Roman" w:hAnsi="Times New Roman" w:cs="Times New Roman"/>
          <w:sz w:val="28"/>
          <w:szCs w:val="28"/>
        </w:rPr>
        <w:lastRenderedPageBreak/>
        <w:t>почву, поэтому на некоторых еврейских кладбищах распространена практика подрезания ветвей, нависающих над дорожками.</w:t>
      </w:r>
    </w:p>
    <w:p w14:paraId="40BC782E"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вопросе захоронения самоубийц, еврейский закон не содержит запрета на погребение в пределах кладбища, лишь на внешних границах, на расстоянии от обычных могил. Сейчас общество лучше понимает психические заболевания, поэтому самоубийцы, вероятно, будут похоронены в обычной секции, помимо того, зачастую непросто разобраться, было ли самоубийство преднамеренным. На некоторых кладбищах предусмотрены секции для самоубийц, соблюдавших </w:t>
      </w:r>
      <w:proofErr w:type="spellStart"/>
      <w:r w:rsidRPr="00CD4399">
        <w:rPr>
          <w:rFonts w:ascii="Times New Roman" w:hAnsi="Times New Roman" w:cs="Times New Roman"/>
          <w:sz w:val="28"/>
          <w:szCs w:val="28"/>
        </w:rPr>
        <w:t>шаббат</w:t>
      </w:r>
      <w:proofErr w:type="spellEnd"/>
      <w:r w:rsidRPr="00CD4399">
        <w:rPr>
          <w:rStyle w:val="a6"/>
          <w:rFonts w:ascii="Times New Roman" w:hAnsi="Times New Roman" w:cs="Times New Roman"/>
          <w:sz w:val="28"/>
          <w:szCs w:val="28"/>
        </w:rPr>
        <w:footnoteReference w:id="11"/>
      </w:r>
      <w:r w:rsidRPr="00CD4399">
        <w:rPr>
          <w:rFonts w:ascii="Times New Roman" w:hAnsi="Times New Roman" w:cs="Times New Roman"/>
          <w:sz w:val="28"/>
          <w:szCs w:val="28"/>
        </w:rPr>
        <w:t>. В некоторых еврейских общинах существует принцип, что смерть сама по себе является искуплением греха, даже если человек решил самостоятельно оборвать свою жизнь.</w:t>
      </w:r>
    </w:p>
    <w:p w14:paraId="195B4159"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Традиционно еврейские могилы обращены на восток, поскольку Иерусалим находится на востоке и когда евреи молятся, то обращаются лицом к востоку, так как считается, что молитвы возносятся через Иерусалим. На некоторых еврейских кладбищах покойные обращены головой на восток, однако, как правило, евреи похоронены таким образом, что ноги их ноги располагаются в направлении к Иерусалиму, согласно поверью о том, что когда придет Мессия, воскресшие должны знать куда идти. Некоторых </w:t>
      </w:r>
      <w:proofErr w:type="spellStart"/>
      <w:r w:rsidRPr="00CD4399">
        <w:rPr>
          <w:rFonts w:ascii="Times New Roman" w:hAnsi="Times New Roman" w:cs="Times New Roman"/>
          <w:sz w:val="28"/>
          <w:szCs w:val="28"/>
        </w:rPr>
        <w:t>Любавичских</w:t>
      </w:r>
      <w:proofErr w:type="spellEnd"/>
      <w:r w:rsidRPr="00CD4399">
        <w:rPr>
          <w:rFonts w:ascii="Times New Roman" w:hAnsi="Times New Roman" w:cs="Times New Roman"/>
          <w:sz w:val="28"/>
          <w:szCs w:val="28"/>
        </w:rPr>
        <w:t xml:space="preserve"> евреев хоронят вместе с тростью.</w:t>
      </w:r>
    </w:p>
    <w:p w14:paraId="5CE6B57E"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Непривычным для многих людей видом захоронений на еврейских кладбищах являются могилы с размещенными в них свитками Торы. В средние века изношенные религиозные книги хранили в хранилищах  - «</w:t>
      </w:r>
      <w:proofErr w:type="spellStart"/>
      <w:r w:rsidRPr="00CD4399">
        <w:rPr>
          <w:rFonts w:ascii="Times New Roman" w:hAnsi="Times New Roman" w:cs="Times New Roman"/>
          <w:sz w:val="28"/>
          <w:szCs w:val="28"/>
        </w:rPr>
        <w:t>генизах</w:t>
      </w:r>
      <w:proofErr w:type="spellEnd"/>
      <w:r w:rsidRPr="00CD4399">
        <w:rPr>
          <w:rFonts w:ascii="Times New Roman" w:hAnsi="Times New Roman" w:cs="Times New Roman"/>
          <w:sz w:val="28"/>
          <w:szCs w:val="28"/>
        </w:rPr>
        <w:t xml:space="preserve">» при синагогах, например в знаменитой Каирской </w:t>
      </w:r>
      <w:proofErr w:type="spellStart"/>
      <w:r w:rsidRPr="00CD4399">
        <w:rPr>
          <w:rFonts w:ascii="Times New Roman" w:hAnsi="Times New Roman" w:cs="Times New Roman"/>
          <w:sz w:val="28"/>
          <w:szCs w:val="28"/>
        </w:rPr>
        <w:t>генизе</w:t>
      </w:r>
      <w:proofErr w:type="spellEnd"/>
      <w:r w:rsidRPr="00CD4399">
        <w:rPr>
          <w:rFonts w:ascii="Times New Roman" w:hAnsi="Times New Roman" w:cs="Times New Roman"/>
          <w:sz w:val="28"/>
          <w:szCs w:val="28"/>
        </w:rPr>
        <w:t xml:space="preserve">, построенной в 882 году, такие архивы устраивались в особых помещениях, на чердаках, в стенных шкафах, иногда под Ковчегом. Со временем помещение заполнялось и накопленные документы необходимо было утилизировать должным образом. Дело в том, что свитки Торы, книги </w:t>
      </w:r>
      <w:proofErr w:type="spellStart"/>
      <w:r w:rsidRPr="00CD4399">
        <w:rPr>
          <w:rFonts w:ascii="Times New Roman" w:hAnsi="Times New Roman" w:cs="Times New Roman"/>
          <w:sz w:val="28"/>
          <w:szCs w:val="28"/>
        </w:rPr>
        <w:lastRenderedPageBreak/>
        <w:t>ТаНаХа</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сиддуры</w:t>
      </w:r>
      <w:proofErr w:type="spellEnd"/>
      <w:r w:rsidRPr="00CD4399">
        <w:rPr>
          <w:rFonts w:ascii="Times New Roman" w:hAnsi="Times New Roman" w:cs="Times New Roman"/>
          <w:sz w:val="28"/>
          <w:szCs w:val="28"/>
        </w:rPr>
        <w:t xml:space="preserve"> и иные религиозные тексты содержат имя Бога, что почитается и никогда не стирается, поэтому евреи решили предавать книги земле,  особенно торжественно такие церемонии проходили в восточных общинах. В Иерусалиме данный обычай сохранился до настоящего времени</w:t>
      </w:r>
      <w:r w:rsidRPr="00CD4399">
        <w:rPr>
          <w:rStyle w:val="a6"/>
          <w:rFonts w:ascii="Times New Roman" w:hAnsi="Times New Roman" w:cs="Times New Roman"/>
          <w:sz w:val="28"/>
          <w:szCs w:val="28"/>
        </w:rPr>
        <w:footnoteReference w:id="12"/>
      </w:r>
      <w:r w:rsidRPr="00CD4399">
        <w:rPr>
          <w:rFonts w:ascii="Times New Roman" w:hAnsi="Times New Roman" w:cs="Times New Roman"/>
          <w:sz w:val="28"/>
          <w:szCs w:val="28"/>
        </w:rPr>
        <w:t>.</w:t>
      </w:r>
    </w:p>
    <w:p w14:paraId="19CD8B87"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еврейской культуре сильно выражено уважение к телу, к умершим, и похоронный обряд, процедура захоронения наглядно это демонстрирует. Умершие, как правило, должны быть похоронены в день смерти и без вскрытия, так тело, которое вскрыто, считается униженным. </w:t>
      </w:r>
      <w:proofErr w:type="spellStart"/>
      <w:r w:rsidRPr="00CD4399">
        <w:rPr>
          <w:rFonts w:ascii="Times New Roman" w:hAnsi="Times New Roman" w:cs="Times New Roman"/>
          <w:sz w:val="28"/>
          <w:szCs w:val="28"/>
        </w:rPr>
        <w:t>Шульхан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Арух</w:t>
      </w:r>
      <w:proofErr w:type="spellEnd"/>
      <w:r w:rsidRPr="00CD4399">
        <w:rPr>
          <w:rFonts w:ascii="Times New Roman" w:hAnsi="Times New Roman" w:cs="Times New Roman"/>
          <w:sz w:val="28"/>
          <w:szCs w:val="28"/>
        </w:rPr>
        <w:t xml:space="preserve"> (комментатор Джозеф </w:t>
      </w:r>
      <w:proofErr w:type="spellStart"/>
      <w:r w:rsidRPr="00CD4399">
        <w:rPr>
          <w:rFonts w:ascii="Times New Roman" w:hAnsi="Times New Roman" w:cs="Times New Roman"/>
          <w:sz w:val="28"/>
          <w:szCs w:val="28"/>
        </w:rPr>
        <w:t>Каро</w:t>
      </w:r>
      <w:proofErr w:type="spellEnd"/>
      <w:r w:rsidRPr="00CD4399">
        <w:rPr>
          <w:rFonts w:ascii="Times New Roman" w:hAnsi="Times New Roman" w:cs="Times New Roman"/>
          <w:sz w:val="28"/>
          <w:szCs w:val="28"/>
        </w:rPr>
        <w:t>) указывает на четыре ситуации, когда возможно перезахоронение</w:t>
      </w:r>
      <w:r w:rsidRPr="00CD4399">
        <w:rPr>
          <w:rStyle w:val="a6"/>
          <w:rFonts w:ascii="Times New Roman" w:hAnsi="Times New Roman" w:cs="Times New Roman"/>
          <w:sz w:val="28"/>
          <w:szCs w:val="28"/>
        </w:rPr>
        <w:footnoteReference w:id="13"/>
      </w:r>
      <w:r w:rsidRPr="00CD4399">
        <w:rPr>
          <w:rFonts w:ascii="Times New Roman" w:hAnsi="Times New Roman" w:cs="Times New Roman"/>
          <w:sz w:val="28"/>
          <w:szCs w:val="28"/>
        </w:rPr>
        <w:t xml:space="preserve">: наличие семейного кладбища; желание умершего быть похороненным в Израиле, но невозможность своевременного погребения на Святой земле в силу финансовых или технических причин; условное захоронение, когда могила заранее определена как временная, например, если умерший был временно похоронен на христианском кладбище; незащищенная могила, где захоронение может быть повреждено вандалами или входе строительства. </w:t>
      </w:r>
    </w:p>
    <w:p w14:paraId="7D6E6AF8" w14:textId="1F179788"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Известно, что во времена войн и массовых эпидемий зачастую невозможно похоронить каждого умершего надлежащим образом, результатом чего становится практика  массовых захоронений в общей могиле. Еврейский закон запрещает нескольким телам разделять одну могилу, это считается неуважительным, необходимо расстояние минимум в шесть ладоней (1 ладонь = 9 сантиметрам). В еврейских гетто Европы часто не хватало пространства для захоронений</w:t>
      </w:r>
      <w:r w:rsidR="00845D57" w:rsidRPr="00CD4399">
        <w:rPr>
          <w:rFonts w:ascii="Times New Roman" w:hAnsi="Times New Roman" w:cs="Times New Roman"/>
          <w:sz w:val="28"/>
          <w:szCs w:val="28"/>
        </w:rPr>
        <w:t>,</w:t>
      </w:r>
      <w:r w:rsidRPr="00CD4399">
        <w:rPr>
          <w:rFonts w:ascii="Times New Roman" w:hAnsi="Times New Roman" w:cs="Times New Roman"/>
          <w:sz w:val="28"/>
          <w:szCs w:val="28"/>
        </w:rPr>
        <w:t xml:space="preserve"> и тела умерших приходилось располагать друг над другом. </w:t>
      </w:r>
    </w:p>
    <w:p w14:paraId="100A9D63"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При посещении еврейских кладбищ требуется соблюдать некоторые правила поведения, например, нельзя курить и принимать пищу. Притчи Соломона (17:5) содержат положение: «Кто ругается над нищим, тот хулит Творца его»</w:t>
      </w:r>
      <w:r w:rsidRPr="00CD4399">
        <w:rPr>
          <w:rStyle w:val="a6"/>
          <w:rFonts w:ascii="Times New Roman" w:hAnsi="Times New Roman" w:cs="Times New Roman"/>
          <w:sz w:val="28"/>
          <w:szCs w:val="28"/>
        </w:rPr>
        <w:footnoteReference w:id="14"/>
      </w:r>
      <w:r w:rsidRPr="00CD4399">
        <w:rPr>
          <w:rFonts w:ascii="Times New Roman" w:hAnsi="Times New Roman" w:cs="Times New Roman"/>
          <w:sz w:val="28"/>
          <w:szCs w:val="28"/>
        </w:rPr>
        <w:t xml:space="preserve">, в еврейской традиции мертвые  считаются бедными, поскольку в смерти все равны. Так как мертвые более не могут осуществлять обычные для человека действия, вроде приема пищи, подобные действия со стороны живых могут их оскорбить. </w:t>
      </w:r>
    </w:p>
    <w:p w14:paraId="0244AB05"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Еврейский закон требует скорейшего захоронения, Второзаконие (21:23) сообщает, что похороны должны обязательно состояться в тот же день, «то тело его не должно ночевать на дереве, но погреби его в тот же день, ибо проклят пред Богом [всякий] повешенный [на дереве], и не оскверняй земли твоей, которую Господь Бог твой дает тебе в удел»</w:t>
      </w:r>
      <w:r w:rsidRPr="00CD4399">
        <w:rPr>
          <w:rStyle w:val="a6"/>
          <w:rFonts w:ascii="Times New Roman" w:hAnsi="Times New Roman" w:cs="Times New Roman"/>
          <w:sz w:val="28"/>
          <w:szCs w:val="28"/>
        </w:rPr>
        <w:footnoteReference w:id="15"/>
      </w:r>
      <w:r w:rsidRPr="00CD4399">
        <w:rPr>
          <w:rFonts w:ascii="Times New Roman" w:hAnsi="Times New Roman" w:cs="Times New Roman"/>
          <w:sz w:val="28"/>
          <w:szCs w:val="28"/>
        </w:rPr>
        <w:t xml:space="preserve">. Похороны могут быть отложены на срок не более трех дней, например, в том случае, если родственникам требуется время приехать. </w:t>
      </w:r>
    </w:p>
    <w:p w14:paraId="1F61A04E"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Стоит отметить, что традиция отвергает практику превентивных мероприятий, таких как покупка участка для захоронения заранее на том основании, что это может ускорить гибель человека, но в еврейском праве такая покупка может быть вызвана практической необходимостью, например, Бытие (23 глава) содержит рассказ о том, как Авраам купил поле </w:t>
      </w:r>
      <w:proofErr w:type="spellStart"/>
      <w:r w:rsidRPr="00CD4399">
        <w:rPr>
          <w:rFonts w:ascii="Times New Roman" w:hAnsi="Times New Roman" w:cs="Times New Roman"/>
          <w:sz w:val="28"/>
          <w:szCs w:val="28"/>
        </w:rPr>
        <w:t>Мамре</w:t>
      </w:r>
      <w:proofErr w:type="spellEnd"/>
      <w:r w:rsidRPr="00CD4399">
        <w:rPr>
          <w:rFonts w:ascii="Times New Roman" w:hAnsi="Times New Roman" w:cs="Times New Roman"/>
          <w:sz w:val="28"/>
          <w:szCs w:val="28"/>
        </w:rPr>
        <w:t xml:space="preserve">,  где находилась пещера </w:t>
      </w:r>
      <w:proofErr w:type="spellStart"/>
      <w:r w:rsidRPr="00CD4399">
        <w:rPr>
          <w:rFonts w:ascii="Times New Roman" w:hAnsi="Times New Roman" w:cs="Times New Roman"/>
          <w:sz w:val="28"/>
          <w:szCs w:val="28"/>
        </w:rPr>
        <w:t>Махпела</w:t>
      </w:r>
      <w:proofErr w:type="spellEnd"/>
      <w:r w:rsidRPr="00CD4399">
        <w:rPr>
          <w:rFonts w:ascii="Times New Roman" w:hAnsi="Times New Roman" w:cs="Times New Roman"/>
          <w:sz w:val="28"/>
          <w:szCs w:val="28"/>
        </w:rPr>
        <w:t xml:space="preserve"> как место для семейных захоронений, поскольку не было существующих еврейских кладбищ</w:t>
      </w:r>
      <w:r w:rsidRPr="00CD4399">
        <w:rPr>
          <w:rStyle w:val="a6"/>
          <w:rFonts w:ascii="Times New Roman" w:hAnsi="Times New Roman" w:cs="Times New Roman"/>
          <w:sz w:val="28"/>
          <w:szCs w:val="28"/>
        </w:rPr>
        <w:footnoteReference w:id="16"/>
      </w:r>
      <w:r w:rsidRPr="00CD4399">
        <w:rPr>
          <w:rFonts w:ascii="Times New Roman" w:hAnsi="Times New Roman" w:cs="Times New Roman"/>
          <w:sz w:val="28"/>
          <w:szCs w:val="28"/>
        </w:rPr>
        <w:t xml:space="preserve">. </w:t>
      </w:r>
    </w:p>
    <w:p w14:paraId="7F4FA0BC"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финальной сцене знаменитого фильма “Список </w:t>
      </w:r>
      <w:proofErr w:type="spellStart"/>
      <w:r w:rsidRPr="00CD4399">
        <w:rPr>
          <w:rFonts w:ascii="Times New Roman" w:hAnsi="Times New Roman" w:cs="Times New Roman"/>
          <w:sz w:val="28"/>
          <w:szCs w:val="28"/>
        </w:rPr>
        <w:t>Шиндлера</w:t>
      </w:r>
      <w:proofErr w:type="spellEnd"/>
      <w:r w:rsidRPr="00CD4399">
        <w:rPr>
          <w:rFonts w:ascii="Times New Roman" w:hAnsi="Times New Roman" w:cs="Times New Roman"/>
          <w:sz w:val="28"/>
          <w:szCs w:val="28"/>
        </w:rPr>
        <w:t xml:space="preserve">” евреи оставляют на могиле Оскара </w:t>
      </w:r>
      <w:proofErr w:type="spellStart"/>
      <w:r w:rsidRPr="00CD4399">
        <w:rPr>
          <w:rFonts w:ascii="Times New Roman" w:hAnsi="Times New Roman" w:cs="Times New Roman"/>
          <w:sz w:val="28"/>
          <w:szCs w:val="28"/>
        </w:rPr>
        <w:t>Шиндлера</w:t>
      </w:r>
      <w:proofErr w:type="spellEnd"/>
      <w:r w:rsidRPr="00CD4399">
        <w:rPr>
          <w:rFonts w:ascii="Times New Roman" w:hAnsi="Times New Roman" w:cs="Times New Roman"/>
          <w:sz w:val="28"/>
          <w:szCs w:val="28"/>
        </w:rPr>
        <w:t xml:space="preserve"> камни, что на первый взгляд может показаться странным, поскольку привычней видеть оставленные на могилах цветы. В Талмуде есть комментарий об обычае размещать миртовые ветви на гробу, чтобы украсить его и почтить мертвых, но в еврейской традиции </w:t>
      </w:r>
      <w:r w:rsidRPr="00CD4399">
        <w:rPr>
          <w:rFonts w:ascii="Times New Roman" w:hAnsi="Times New Roman" w:cs="Times New Roman"/>
          <w:sz w:val="28"/>
          <w:szCs w:val="28"/>
        </w:rPr>
        <w:lastRenderedPageBreak/>
        <w:t>размещение цветов на могилах отсылает к языческим обычаям. В иудаизме мертвые считаются бедными, так как в смерти все равны, а украшения вроде цветов предполагают обратное, на еврейских кладбищах редко можно увидеть цветы, вместо этого оставляют камни, разного размера, складывая их бессистемно.</w:t>
      </w:r>
    </w:p>
    <w:p w14:paraId="2CD63952"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иудаизме камни имеют особое значение, в Библии камень «поднят до уровня избранного материала, перекликающегося с концепцией избранного народа»</w:t>
      </w:r>
      <w:r w:rsidRPr="00CD4399">
        <w:rPr>
          <w:rStyle w:val="a6"/>
          <w:rFonts w:ascii="Times New Roman" w:hAnsi="Times New Roman" w:cs="Times New Roman"/>
          <w:sz w:val="28"/>
          <w:szCs w:val="28"/>
        </w:rPr>
        <w:footnoteReference w:id="17"/>
      </w:r>
      <w:r w:rsidRPr="00CD4399">
        <w:rPr>
          <w:rFonts w:ascii="Times New Roman" w:hAnsi="Times New Roman" w:cs="Times New Roman"/>
          <w:sz w:val="28"/>
          <w:szCs w:val="28"/>
        </w:rPr>
        <w:t>. Тема камня, как строительного материала для возведения храма или памятника указывает на связь человека и бога, стоит вспомнить, что главной святыней в иудаизме является каменная Стена Плача – уцелевшая западная часть Храма.</w:t>
      </w:r>
    </w:p>
    <w:p w14:paraId="3161BD5B"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Объяснения причин возложения камней на могилы разнятся: согласно суевериям, камни помогают удерживать душу, по некоторым причинам души иногда могут возвращаться в мир живых, а камни выступают барьером, благодаря которым души остаются там должно</w:t>
      </w:r>
      <w:r w:rsidRPr="00CD4399">
        <w:rPr>
          <w:rStyle w:val="a6"/>
          <w:rFonts w:ascii="Times New Roman" w:hAnsi="Times New Roman" w:cs="Times New Roman"/>
          <w:sz w:val="28"/>
          <w:szCs w:val="28"/>
        </w:rPr>
        <w:footnoteReference w:id="18"/>
      </w:r>
      <w:r w:rsidRPr="00CD4399">
        <w:rPr>
          <w:rFonts w:ascii="Times New Roman" w:hAnsi="Times New Roman" w:cs="Times New Roman"/>
          <w:sz w:val="28"/>
          <w:szCs w:val="28"/>
        </w:rPr>
        <w:t>.</w:t>
      </w:r>
    </w:p>
    <w:p w14:paraId="0DAA193D"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Камень выражает постоянство памяти, служит показателем того, что мертвые не забыты, цветы увядают и быстро исчезают, в то время как камни терпят. </w:t>
      </w:r>
    </w:p>
    <w:p w14:paraId="5196F015"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Иногда на еврейской могиле оставляют траву, истоки данной практики туманны, существует несколько предположений: акт разрыва травы может быть символом разрыва жизни, другая трактовка сообщает, что так же, как растет трава, будет жить умерший после воскресения, согласно третьей идее, трава – основа пищи многих живых существ, срывая траву, мы показываем покойным,  что им больше не требуется еда</w:t>
      </w:r>
      <w:r w:rsidRPr="00CD4399">
        <w:rPr>
          <w:rStyle w:val="a6"/>
          <w:rFonts w:ascii="Times New Roman" w:hAnsi="Times New Roman" w:cs="Times New Roman"/>
          <w:sz w:val="28"/>
          <w:szCs w:val="28"/>
        </w:rPr>
        <w:footnoteReference w:id="19"/>
      </w:r>
      <w:r w:rsidRPr="00CD4399">
        <w:rPr>
          <w:rFonts w:ascii="Times New Roman" w:hAnsi="Times New Roman" w:cs="Times New Roman"/>
          <w:sz w:val="28"/>
          <w:szCs w:val="28"/>
        </w:rPr>
        <w:t>.</w:t>
      </w:r>
    </w:p>
    <w:p w14:paraId="268534F1" w14:textId="4B0C885D"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Как известно, еврейские кладбища не посещают по субботам, ночью и в праздничные дни, однако, опрос среди евреев России, Израиля и США, жителей  бывших еврейских “местечек”, проведенный В. Дымшицем, с целью выяснить частоту посещения кладбищ, показал, что дни, когда кладбище строго посещают, в еврейских общинах различны, но все информанты сошлись в том, что посещения крайне редки, как правило «только потеряв одного из родителей, человек начинает посещать кладбище»</w:t>
      </w:r>
      <w:r w:rsidRPr="00CD4399">
        <w:rPr>
          <w:rStyle w:val="a6"/>
          <w:rFonts w:ascii="Times New Roman" w:hAnsi="Times New Roman" w:cs="Times New Roman"/>
          <w:sz w:val="28"/>
          <w:szCs w:val="28"/>
        </w:rPr>
        <w:footnoteReference w:id="20"/>
      </w:r>
      <w:r w:rsidRPr="00CD4399">
        <w:rPr>
          <w:rFonts w:ascii="Times New Roman" w:hAnsi="Times New Roman" w:cs="Times New Roman"/>
          <w:sz w:val="28"/>
          <w:szCs w:val="28"/>
        </w:rPr>
        <w:t>, и должен делать это только раз в году. Вследствие таких редких визитов, еврейское кладбище представляло собой место заброшенное, однако, ограниченное, редкое посещение захоронений</w:t>
      </w:r>
      <w:r w:rsidR="00A92941" w:rsidRPr="00CD4399">
        <w:rPr>
          <w:rFonts w:ascii="Times New Roman" w:hAnsi="Times New Roman" w:cs="Times New Roman"/>
          <w:sz w:val="28"/>
          <w:szCs w:val="28"/>
        </w:rPr>
        <w:t>,</w:t>
      </w:r>
      <w:r w:rsidRPr="00CD4399">
        <w:rPr>
          <w:rFonts w:ascii="Times New Roman" w:hAnsi="Times New Roman" w:cs="Times New Roman"/>
          <w:sz w:val="28"/>
          <w:szCs w:val="28"/>
        </w:rPr>
        <w:t xml:space="preserve"> связано не с равнодушным и небрежным отношением к умершим, а с нежеланием «беспокоить» мертвых. </w:t>
      </w:r>
    </w:p>
    <w:p w14:paraId="5F4CB6D3"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Как уже было сказано ранее, кладбище в еврейской культуре одно из важнейших мест, святое и почитаемое, где святость только подчеркивается </w:t>
      </w:r>
      <w:r w:rsidRPr="00CD4399">
        <w:rPr>
          <w:rFonts w:ascii="Times New Roman" w:hAnsi="Times New Roman" w:cs="Times New Roman"/>
          <w:i/>
          <w:sz w:val="28"/>
          <w:szCs w:val="28"/>
        </w:rPr>
        <w:t xml:space="preserve">непосещением. </w:t>
      </w:r>
      <w:r w:rsidRPr="00CD4399">
        <w:rPr>
          <w:rFonts w:ascii="Times New Roman" w:hAnsi="Times New Roman" w:cs="Times New Roman"/>
          <w:sz w:val="28"/>
          <w:szCs w:val="28"/>
        </w:rPr>
        <w:t>В. Дымшиц указывает на аналогию между могилой и Иерусалимским Храмом, наиболее святую часть которого посещал только первосвященник и только один раз в году</w:t>
      </w:r>
      <w:r w:rsidRPr="00CD4399">
        <w:rPr>
          <w:rStyle w:val="a6"/>
          <w:rFonts w:ascii="Times New Roman" w:hAnsi="Times New Roman" w:cs="Times New Roman"/>
          <w:sz w:val="28"/>
          <w:szCs w:val="28"/>
        </w:rPr>
        <w:footnoteReference w:id="21"/>
      </w:r>
      <w:r w:rsidRPr="00CD4399">
        <w:rPr>
          <w:rFonts w:ascii="Times New Roman" w:hAnsi="Times New Roman" w:cs="Times New Roman"/>
          <w:sz w:val="28"/>
          <w:szCs w:val="28"/>
        </w:rPr>
        <w:t>.</w:t>
      </w:r>
    </w:p>
    <w:p w14:paraId="1D0E9C1D"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Отдельными случаями посещения кладбища могут стать несчастье в семье и свадьба сироты, поскольку в таких случаях можно рассказать покойным о радостях, горестях и трудностях, попросить помощи и заступничества.</w:t>
      </w:r>
    </w:p>
    <w:p w14:paraId="5487C7BF"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случае несчастий помимо могил родных евреи посещали места упокоения праведников, где часто оставляли записки с просьбами. В настоящее время на могилы знаменитых </w:t>
      </w:r>
      <w:proofErr w:type="spellStart"/>
      <w:r w:rsidRPr="00CD4399">
        <w:rPr>
          <w:rFonts w:ascii="Times New Roman" w:hAnsi="Times New Roman" w:cs="Times New Roman"/>
          <w:sz w:val="28"/>
          <w:szCs w:val="28"/>
        </w:rPr>
        <w:t>хасидских</w:t>
      </w:r>
      <w:proofErr w:type="spellEnd"/>
      <w:r w:rsidRPr="00CD4399">
        <w:rPr>
          <w:rFonts w:ascii="Times New Roman" w:hAnsi="Times New Roman" w:cs="Times New Roman"/>
          <w:sz w:val="28"/>
          <w:szCs w:val="28"/>
        </w:rPr>
        <w:t xml:space="preserve"> праведников в Восточной Европе активно приезжают паломники из зарубежных стран, также оставляя там множество записок.</w:t>
      </w:r>
    </w:p>
    <w:p w14:paraId="7806C19A"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В. Дымшиц подмечает, что в случае посещения могилы праведника не по причине острой необходимости, а, например, заодно с посещением места упокоения родителей, жители не упускали возможности обратиться с просьбой о заступничестве, но такие просьбы носили не индивидуальный характер, а коллективный, как мольба о спокойствии в мире и защите всех евреев.</w:t>
      </w:r>
    </w:p>
    <w:p w14:paraId="363E1B45"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Кладбище в понимании евреев – отдельный мир, со своими законами и предписаниями, мир, который не следует беспокоить без веских причин. Говоря о еврейских кладбищах,  нельзя обойти вниманием тех, кто занимается погребением, как правило, при каждой еврейской общине есть «</w:t>
      </w:r>
      <w:proofErr w:type="spellStart"/>
      <w:r w:rsidRPr="00CD4399">
        <w:rPr>
          <w:rFonts w:ascii="Times New Roman" w:hAnsi="Times New Roman" w:cs="Times New Roman"/>
          <w:sz w:val="28"/>
          <w:szCs w:val="28"/>
        </w:rPr>
        <w:t>хевра</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кадиша</w:t>
      </w:r>
      <w:proofErr w:type="spellEnd"/>
      <w:r w:rsidRPr="00CD4399">
        <w:rPr>
          <w:rFonts w:ascii="Times New Roman" w:hAnsi="Times New Roman" w:cs="Times New Roman"/>
          <w:sz w:val="28"/>
          <w:szCs w:val="28"/>
        </w:rPr>
        <w:t xml:space="preserve">» - «святое братство», те, кто провожают умирающего в последний путь, занимаются погребальными приготовлениями, проводят погребальную службу и хоронят в соответствии с религиозными обычаями. </w:t>
      </w:r>
    </w:p>
    <w:p w14:paraId="07A8F652" w14:textId="078B9B78"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Захоронение всегда считалось делом «истинного милосердия», поскольку с умершим человеком не связывают обратных ожиданий и действуют бескорыстно</w:t>
      </w:r>
      <w:r w:rsidRPr="00CD4399">
        <w:rPr>
          <w:rStyle w:val="a6"/>
          <w:rFonts w:ascii="Times New Roman" w:hAnsi="Times New Roman" w:cs="Times New Roman"/>
          <w:sz w:val="28"/>
          <w:szCs w:val="28"/>
        </w:rPr>
        <w:footnoteReference w:id="22"/>
      </w:r>
      <w:r w:rsidRPr="00CD4399">
        <w:rPr>
          <w:rFonts w:ascii="Times New Roman" w:hAnsi="Times New Roman" w:cs="Times New Roman"/>
          <w:sz w:val="28"/>
          <w:szCs w:val="28"/>
        </w:rPr>
        <w:t xml:space="preserve">. Первое погребальное общество </w:t>
      </w:r>
      <w:proofErr w:type="spellStart"/>
      <w:r w:rsidRPr="00CD4399">
        <w:rPr>
          <w:rFonts w:ascii="Times New Roman" w:hAnsi="Times New Roman" w:cs="Times New Roman"/>
          <w:sz w:val="28"/>
          <w:szCs w:val="28"/>
        </w:rPr>
        <w:t>ашкеназских</w:t>
      </w:r>
      <w:proofErr w:type="spellEnd"/>
      <w:r w:rsidRPr="00CD4399">
        <w:rPr>
          <w:rFonts w:ascii="Times New Roman" w:hAnsi="Times New Roman" w:cs="Times New Roman"/>
          <w:sz w:val="28"/>
          <w:szCs w:val="28"/>
        </w:rPr>
        <w:t xml:space="preserve"> евреев было организовано р. </w:t>
      </w:r>
      <w:proofErr w:type="spellStart"/>
      <w:r w:rsidRPr="00CD4399">
        <w:rPr>
          <w:rFonts w:ascii="Times New Roman" w:hAnsi="Times New Roman" w:cs="Times New Roman"/>
          <w:sz w:val="28"/>
          <w:szCs w:val="28"/>
        </w:rPr>
        <w:t>Элиезером</w:t>
      </w:r>
      <w:proofErr w:type="spellEnd"/>
      <w:r w:rsidRPr="00CD4399">
        <w:rPr>
          <w:rFonts w:ascii="Times New Roman" w:hAnsi="Times New Roman" w:cs="Times New Roman"/>
          <w:sz w:val="28"/>
          <w:szCs w:val="28"/>
        </w:rPr>
        <w:t xml:space="preserve"> Ашкенази в 1564 году в Праге. Некоторые погребальные общества осуществляли произвольную власть в общинах, они фактически владели кладбищами и распоряжались земельными участками по своему усмотрению, богатые нередко платили за захоронения и полученные таким образом средства использовались для покрытия погребальных расходов бедного населения. По причине того, что общества часто взимали слишком высокую плату за услуги, в 1683 году было созвано заседание </w:t>
      </w:r>
      <w:proofErr w:type="spellStart"/>
      <w:r w:rsidRPr="00CD4399">
        <w:rPr>
          <w:rFonts w:ascii="Times New Roman" w:hAnsi="Times New Roman" w:cs="Times New Roman"/>
          <w:sz w:val="28"/>
          <w:szCs w:val="28"/>
        </w:rPr>
        <w:t>Ваада</w:t>
      </w:r>
      <w:proofErr w:type="spellEnd"/>
      <w:r w:rsidRPr="00CD4399">
        <w:rPr>
          <w:rFonts w:ascii="Times New Roman" w:hAnsi="Times New Roman" w:cs="Times New Roman"/>
          <w:sz w:val="28"/>
          <w:szCs w:val="28"/>
        </w:rPr>
        <w:t xml:space="preserve"> четырех земель</w:t>
      </w:r>
      <w:r w:rsidRPr="00CD4399">
        <w:rPr>
          <w:rStyle w:val="a6"/>
          <w:rFonts w:ascii="Times New Roman" w:hAnsi="Times New Roman" w:cs="Times New Roman"/>
          <w:sz w:val="28"/>
          <w:szCs w:val="28"/>
        </w:rPr>
        <w:footnoteReference w:id="23"/>
      </w:r>
      <w:r w:rsidRPr="00CD4399">
        <w:rPr>
          <w:rFonts w:ascii="Times New Roman" w:hAnsi="Times New Roman" w:cs="Times New Roman"/>
          <w:sz w:val="28"/>
          <w:szCs w:val="28"/>
        </w:rPr>
        <w:t xml:space="preserve">, в ходе которого были вынесены решения, отвергающие практику взимания платы больше установленной, помимо того до выплаты суммы за погребение необходимо было получить одобрение </w:t>
      </w:r>
      <w:r w:rsidRPr="00CD4399">
        <w:rPr>
          <w:rFonts w:ascii="Times New Roman" w:hAnsi="Times New Roman" w:cs="Times New Roman"/>
          <w:sz w:val="28"/>
          <w:szCs w:val="28"/>
        </w:rPr>
        <w:lastRenderedPageBreak/>
        <w:t>лидеров общины и главного раввина</w:t>
      </w:r>
      <w:r w:rsidRPr="00CD4399">
        <w:rPr>
          <w:rStyle w:val="a6"/>
          <w:rFonts w:ascii="Times New Roman" w:hAnsi="Times New Roman" w:cs="Times New Roman"/>
          <w:sz w:val="28"/>
          <w:szCs w:val="28"/>
        </w:rPr>
        <w:footnoteReference w:id="24"/>
      </w:r>
      <w:r w:rsidRPr="00CD4399">
        <w:rPr>
          <w:rFonts w:ascii="Times New Roman" w:hAnsi="Times New Roman" w:cs="Times New Roman"/>
          <w:sz w:val="28"/>
          <w:szCs w:val="28"/>
        </w:rPr>
        <w:t xml:space="preserve">. </w:t>
      </w:r>
      <w:r w:rsidR="00F5569B" w:rsidRPr="00CD4399">
        <w:rPr>
          <w:rFonts w:ascii="Times New Roman" w:hAnsi="Times New Roman" w:cs="Times New Roman"/>
          <w:sz w:val="28"/>
          <w:szCs w:val="28"/>
        </w:rPr>
        <w:t>Кроме этого,</w:t>
      </w:r>
      <w:r w:rsidRPr="00CD4399">
        <w:rPr>
          <w:rFonts w:ascii="Times New Roman" w:hAnsi="Times New Roman" w:cs="Times New Roman"/>
          <w:sz w:val="28"/>
          <w:szCs w:val="28"/>
        </w:rPr>
        <w:t xml:space="preserve"> один день в году был выделен для целенаправленного посещения кладбища, чтобы выявить могилы и надгробия, нуждающиеся в реставрации и ремонте. </w:t>
      </w:r>
    </w:p>
    <w:p w14:paraId="11D7FB3A" w14:textId="34795BD4" w:rsidR="00F5569B" w:rsidRPr="00CD4399" w:rsidRDefault="00F5569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Таким образом, кладбище в еврейской ку</w:t>
      </w:r>
      <w:r w:rsidR="009D3EBB" w:rsidRPr="00CD4399">
        <w:rPr>
          <w:rFonts w:ascii="Times New Roman" w:hAnsi="Times New Roman" w:cs="Times New Roman"/>
          <w:sz w:val="28"/>
          <w:szCs w:val="28"/>
        </w:rPr>
        <w:t xml:space="preserve">льтуре представляет собой особое сакральное, почитаемое </w:t>
      </w:r>
      <w:r w:rsidRPr="00CD4399">
        <w:rPr>
          <w:rFonts w:ascii="Times New Roman" w:hAnsi="Times New Roman" w:cs="Times New Roman"/>
          <w:sz w:val="28"/>
          <w:szCs w:val="28"/>
        </w:rPr>
        <w:t xml:space="preserve">пространство, </w:t>
      </w:r>
      <w:r w:rsidR="009D3EBB" w:rsidRPr="00CD4399">
        <w:rPr>
          <w:rFonts w:ascii="Times New Roman" w:hAnsi="Times New Roman" w:cs="Times New Roman"/>
          <w:sz w:val="28"/>
          <w:szCs w:val="28"/>
        </w:rPr>
        <w:t>особый «мир» со своими правилами, запретами и ограничениями</w:t>
      </w:r>
      <w:r w:rsidR="00CA4846" w:rsidRPr="00CD4399">
        <w:rPr>
          <w:rFonts w:ascii="Times New Roman" w:hAnsi="Times New Roman" w:cs="Times New Roman"/>
          <w:sz w:val="28"/>
          <w:szCs w:val="28"/>
        </w:rPr>
        <w:t>, бережное отношение к которому считалось первостепенным долгом</w:t>
      </w:r>
      <w:r w:rsidR="009D3EBB" w:rsidRPr="00CD4399">
        <w:rPr>
          <w:rFonts w:ascii="Times New Roman" w:hAnsi="Times New Roman" w:cs="Times New Roman"/>
          <w:sz w:val="28"/>
          <w:szCs w:val="28"/>
        </w:rPr>
        <w:t>.</w:t>
      </w:r>
    </w:p>
    <w:p w14:paraId="77FE4981"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7156D006"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2A776141"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40DAC3D2"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23971486"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75FB2C39" w14:textId="77777777" w:rsidR="00E92472" w:rsidRPr="00CD4399" w:rsidRDefault="00E92472"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 </w:t>
      </w:r>
    </w:p>
    <w:p w14:paraId="3FDC74DA"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40F69778" w14:textId="52387E74" w:rsidR="00E92472" w:rsidRPr="00CD4399" w:rsidRDefault="00E92472" w:rsidP="00160DE9">
      <w:pPr>
        <w:spacing w:line="360" w:lineRule="auto"/>
        <w:ind w:firstLine="709"/>
        <w:rPr>
          <w:rFonts w:ascii="Times New Roman" w:hAnsi="Times New Roman" w:cs="Times New Roman"/>
        </w:rPr>
      </w:pPr>
      <w:r w:rsidRPr="00CD4399">
        <w:rPr>
          <w:rFonts w:ascii="Times New Roman" w:hAnsi="Times New Roman" w:cs="Times New Roman"/>
        </w:rPr>
        <w:br w:type="page"/>
      </w:r>
    </w:p>
    <w:p w14:paraId="1DB5FBFF" w14:textId="5A48811C" w:rsidR="008362AB" w:rsidRPr="009C53A8" w:rsidRDefault="009C53A8" w:rsidP="009C53A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E151A4" w:rsidRPr="00CD4399">
        <w:rPr>
          <w:rFonts w:ascii="Times New Roman" w:hAnsi="Times New Roman" w:cs="Times New Roman"/>
          <w:b/>
          <w:sz w:val="28"/>
          <w:szCs w:val="28"/>
        </w:rPr>
        <w:t>Символика еврейских надгробий</w:t>
      </w:r>
      <w:r w:rsidR="008362AB" w:rsidRPr="00CD4399">
        <w:rPr>
          <w:rFonts w:ascii="Times New Roman" w:hAnsi="Times New Roman" w:cs="Times New Roman"/>
          <w:b/>
          <w:sz w:val="28"/>
          <w:szCs w:val="28"/>
        </w:rPr>
        <w:t xml:space="preserve"> </w:t>
      </w:r>
    </w:p>
    <w:p w14:paraId="699118CF"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Резные надгробные </w:t>
      </w:r>
      <w:proofErr w:type="spellStart"/>
      <w:r w:rsidRPr="00CD4399">
        <w:rPr>
          <w:rFonts w:ascii="Times New Roman" w:hAnsi="Times New Roman" w:cs="Times New Roman"/>
          <w:sz w:val="28"/>
          <w:szCs w:val="28"/>
        </w:rPr>
        <w:t>стеллы</w:t>
      </w:r>
      <w:proofErr w:type="spellEnd"/>
      <w:r w:rsidRPr="00CD4399">
        <w:rPr>
          <w:rFonts w:ascii="Times New Roman" w:hAnsi="Times New Roman" w:cs="Times New Roman"/>
          <w:sz w:val="28"/>
          <w:szCs w:val="28"/>
        </w:rPr>
        <w:t xml:space="preserve"> - одно из самых замечательных явлений еврейского искусства, где стремление к оригинальности причудливо сочетается с традиционными мотивами.</w:t>
      </w:r>
    </w:p>
    <w:p w14:paraId="7E71BFB9"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Художественное и традиционное развитие надгробия соединяет в себе стремление к увековечиванию и выражению и взаимодействию различных областей пластического искусства.</w:t>
      </w:r>
    </w:p>
    <w:p w14:paraId="6CD50614"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Кроме того, надгробные плиты зачастую едва ли не единственные материальные памятники культуры, оставшиеся на землях, некогда населенных евреями Восточной Европы. После многочисленных потрясений XX века значительное количество евреев-</w:t>
      </w:r>
      <w:proofErr w:type="spellStart"/>
      <w:r w:rsidRPr="00CD4399">
        <w:rPr>
          <w:rFonts w:ascii="Times New Roman" w:hAnsi="Times New Roman" w:cs="Times New Roman"/>
          <w:sz w:val="28"/>
          <w:szCs w:val="28"/>
        </w:rPr>
        <w:t>ашкеназов</w:t>
      </w:r>
      <w:proofErr w:type="spellEnd"/>
      <w:r w:rsidRPr="00CD4399">
        <w:rPr>
          <w:rFonts w:ascii="Times New Roman" w:hAnsi="Times New Roman" w:cs="Times New Roman"/>
          <w:sz w:val="28"/>
          <w:szCs w:val="28"/>
        </w:rPr>
        <w:t xml:space="preserve"> покинули места проживания, большое количество памятников оказалось утрачено, либо вывезено, остались лишь резные надгробия с кладбищ как свидетельства былого процветания народного искусства. Однако, прежде чем говорить о символике, следует рассмотреть ряд общих вопросов, касающихся надгробий.</w:t>
      </w:r>
    </w:p>
    <w:p w14:paraId="4357206E"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Первое упоминание о еврейском надгробии встречается в книге Бытие (35:20), где Иаков ставит опору на могилу Рахили по дороге в Вифлеем. Такие каменные маркеры входят в практику погребения в средневековые времена, когда была крепка вера в то, что камень удерживает призрака, стремящегося покинуть тело. </w:t>
      </w:r>
    </w:p>
    <w:p w14:paraId="0083FCD9"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Талмудические раввины называли могильную плиту «</w:t>
      </w:r>
      <w:proofErr w:type="spellStart"/>
      <w:r w:rsidRPr="00CD4399">
        <w:rPr>
          <w:rFonts w:ascii="Times New Roman" w:hAnsi="Times New Roman" w:cs="Times New Roman"/>
          <w:sz w:val="28"/>
          <w:szCs w:val="28"/>
        </w:rPr>
        <w:t>нефеш</w:t>
      </w:r>
      <w:proofErr w:type="spellEnd"/>
      <w:r w:rsidRPr="00CD4399">
        <w:rPr>
          <w:rFonts w:ascii="Times New Roman" w:hAnsi="Times New Roman" w:cs="Times New Roman"/>
          <w:sz w:val="28"/>
          <w:szCs w:val="28"/>
        </w:rPr>
        <w:t>» (душа), согласно еврейской мистике душа парит над тем местом, где тело похоронили, таким образом, камень дает душе место проживания.  По мере того, как суеверия стали терять свою силу, камень стал ассоциироваться с любовью и уважением.</w:t>
      </w:r>
    </w:p>
    <w:p w14:paraId="6287BEFC"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период Средневековья некоторые еврейские ученые приводили доводы в пользу надгробия, в частности, испанский раввин Соломон Бен </w:t>
      </w:r>
      <w:proofErr w:type="spellStart"/>
      <w:r w:rsidRPr="00CD4399">
        <w:rPr>
          <w:rFonts w:ascii="Times New Roman" w:hAnsi="Times New Roman" w:cs="Times New Roman"/>
          <w:sz w:val="28"/>
          <w:szCs w:val="28"/>
        </w:rPr>
        <w:lastRenderedPageBreak/>
        <w:t>Адерет</w:t>
      </w:r>
      <w:proofErr w:type="spellEnd"/>
      <w:r w:rsidRPr="00CD4399">
        <w:rPr>
          <w:rFonts w:ascii="Times New Roman" w:hAnsi="Times New Roman" w:cs="Times New Roman"/>
          <w:sz w:val="28"/>
          <w:szCs w:val="28"/>
        </w:rPr>
        <w:t xml:space="preserve"> (1235-1310). Возможно, на его взгляды повлияло Талмудическое предписание согласно которому Коэны (еврейские священнослужители) не вступали в контакт с мертвыми из-за страха осквернения. Еврейский закон также признает, что установка памятника помогает близким принять их потерю</w:t>
      </w:r>
      <w:r w:rsidRPr="00CD4399">
        <w:rPr>
          <w:rStyle w:val="a6"/>
          <w:rFonts w:ascii="Times New Roman" w:hAnsi="Times New Roman" w:cs="Times New Roman"/>
          <w:sz w:val="28"/>
          <w:szCs w:val="28"/>
        </w:rPr>
        <w:footnoteReference w:id="25"/>
      </w:r>
      <w:r w:rsidRPr="00CD4399">
        <w:rPr>
          <w:rFonts w:ascii="Times New Roman" w:hAnsi="Times New Roman" w:cs="Times New Roman"/>
          <w:sz w:val="28"/>
          <w:szCs w:val="28"/>
        </w:rPr>
        <w:t>.</w:t>
      </w:r>
    </w:p>
    <w:p w14:paraId="0CB6C58F"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Как известно, еврейские надгробия располагают в головной части, поскольку мозг считается важнейшей частью тела. Во время омовения трупа у евреев в первую очередь промывают голову. Иногда плиты </w:t>
      </w:r>
      <w:proofErr w:type="spellStart"/>
      <w:r w:rsidRPr="00CD4399">
        <w:rPr>
          <w:rFonts w:ascii="Times New Roman" w:hAnsi="Times New Roman" w:cs="Times New Roman"/>
          <w:sz w:val="28"/>
          <w:szCs w:val="28"/>
        </w:rPr>
        <w:t>устанавливаютв</w:t>
      </w:r>
      <w:proofErr w:type="spellEnd"/>
      <w:r w:rsidRPr="00CD4399">
        <w:rPr>
          <w:rFonts w:ascii="Times New Roman" w:hAnsi="Times New Roman" w:cs="Times New Roman"/>
          <w:sz w:val="28"/>
          <w:szCs w:val="28"/>
        </w:rPr>
        <w:t xml:space="preserve"> ногах, как архитектурное сооружение, призванное добавить могиле симметрию и обозначить место захоронения, чтобы предотвратить хождение по могиле. Такие сооружения как правило небольшие и легко перемещаются.</w:t>
      </w:r>
    </w:p>
    <w:p w14:paraId="5AC5AF20"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Сегодня еврейское надгробие возводится в течение одиннадцатого месяца до конца одного года траурного периода. Такая задержка позволяет земле осесть, чтобы установленный камень прочно закрепился в земле, впрочем такое правило характерно не для всех еврейских общин, </w:t>
      </w:r>
      <w:proofErr w:type="spellStart"/>
      <w:r w:rsidRPr="00CD4399">
        <w:rPr>
          <w:rFonts w:ascii="Times New Roman" w:hAnsi="Times New Roman" w:cs="Times New Roman"/>
          <w:sz w:val="28"/>
          <w:szCs w:val="28"/>
        </w:rPr>
        <w:t>сефарды</w:t>
      </w:r>
      <w:proofErr w:type="spellEnd"/>
      <w:r w:rsidRPr="00CD4399">
        <w:rPr>
          <w:rFonts w:ascii="Times New Roman" w:hAnsi="Times New Roman" w:cs="Times New Roman"/>
          <w:sz w:val="28"/>
          <w:szCs w:val="28"/>
        </w:rPr>
        <w:t xml:space="preserve"> иногда возводят камень после тридцати дней траура, у некоторых хасидов есть обычай ставить надгробие сразу после семи дней</w:t>
      </w:r>
      <w:r w:rsidRPr="00CD4399">
        <w:rPr>
          <w:rStyle w:val="a6"/>
          <w:rFonts w:ascii="Times New Roman" w:hAnsi="Times New Roman" w:cs="Times New Roman"/>
          <w:sz w:val="28"/>
          <w:szCs w:val="28"/>
        </w:rPr>
        <w:footnoteReference w:id="26"/>
      </w:r>
      <w:r w:rsidRPr="00CD4399">
        <w:rPr>
          <w:rFonts w:ascii="Times New Roman" w:hAnsi="Times New Roman" w:cs="Times New Roman"/>
          <w:sz w:val="28"/>
          <w:szCs w:val="28"/>
        </w:rPr>
        <w:t>.</w:t>
      </w:r>
    </w:p>
    <w:p w14:paraId="6CDC56F5"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Роскошь оформления надгробных плит характерна совсем не для всех еврейских кладбищ, само стремление к изобразительности и индивидуализации </w:t>
      </w:r>
      <w:proofErr w:type="spellStart"/>
      <w:r w:rsidRPr="00CD4399">
        <w:rPr>
          <w:rFonts w:ascii="Times New Roman" w:hAnsi="Times New Roman" w:cs="Times New Roman"/>
          <w:sz w:val="28"/>
          <w:szCs w:val="28"/>
        </w:rPr>
        <w:t>мацев</w:t>
      </w:r>
      <w:proofErr w:type="spellEnd"/>
      <w:r w:rsidRPr="00CD4399">
        <w:rPr>
          <w:rFonts w:ascii="Times New Roman" w:hAnsi="Times New Roman" w:cs="Times New Roman"/>
          <w:sz w:val="28"/>
          <w:szCs w:val="28"/>
        </w:rPr>
        <w:t xml:space="preserve"> начинает активно развиваться лишь в XVII веке в среде восточноевропейских евреев.  </w:t>
      </w:r>
    </w:p>
    <w:p w14:paraId="5C00EA44"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Большинство еврейских надгробий просты в оформлении, существует несколько причин объяснения такого «аскетизма»: во-первых, еврейская традиция не поощряет проявления богатства, до появления государства Израиль выживание еврейской общины зачастую оставалось на усмотрение </w:t>
      </w:r>
      <w:r w:rsidRPr="00CD4399">
        <w:rPr>
          <w:rFonts w:ascii="Times New Roman" w:hAnsi="Times New Roman" w:cs="Times New Roman"/>
          <w:sz w:val="28"/>
          <w:szCs w:val="28"/>
        </w:rPr>
        <w:lastRenderedPageBreak/>
        <w:t xml:space="preserve">правящей власти. Во времена Средневековья антиеврейские предрассудки сместились на мысль о том, что евреи склонны «мстить» Христианскому миру ростовщичеством и ценообразованием, вследствие чего богатые общины подвергались риску уничтожения и насильственного отъема средств, поэтому мудрое решение не демонстрировать лишний раз богатство распространялось и на захоронения. </w:t>
      </w:r>
    </w:p>
    <w:p w14:paraId="2A2816E2"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Другим аргументом может быть положение о том, что в смерти богатые и бедные встречаются вместе (Притчи Соломона 22:2), и надгробие должно это отражать.</w:t>
      </w:r>
    </w:p>
    <w:p w14:paraId="5F02B052"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Согласно ортодоксальному иудаизму, скромность – необходимое условие для развития уровня духовности, необходимого для прихода Мессии, а любая демонстрация роскоши и богатства подрывает веру в Мессию и воскресение.</w:t>
      </w:r>
      <w:r w:rsidRPr="00CD4399">
        <w:rPr>
          <w:rStyle w:val="a6"/>
          <w:rFonts w:ascii="Times New Roman" w:hAnsi="Times New Roman" w:cs="Times New Roman"/>
          <w:sz w:val="28"/>
          <w:szCs w:val="28"/>
        </w:rPr>
        <w:footnoteReference w:id="27"/>
      </w:r>
    </w:p>
    <w:p w14:paraId="053319ED"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Интересно, что традиционно в Марокко и Израиле еврейские могилы не имеют надгробий, лишь горизонтально расположенные мраморные плиты над могилой.</w:t>
      </w:r>
    </w:p>
    <w:p w14:paraId="14764E4D"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Существует особый вид надгробий шатрового плана под которым иногда хоронят раввинов и других важных людей. Такие сооружения выполнены в форме небольшого дома, внутри которого установлено надгробие, иногда окружены оградой из кованого железа. </w:t>
      </w:r>
    </w:p>
    <w:p w14:paraId="19A6921A"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Возвращаясь к символике надгробий, стоит сказать, что для еврейского населения, часто испытывающего нужду и унижения, надгробие обретало некий знаковый смысл.</w:t>
      </w:r>
    </w:p>
    <w:p w14:paraId="263FB6C7"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Надгробия в Праге, </w:t>
      </w:r>
      <w:proofErr w:type="spellStart"/>
      <w:r w:rsidRPr="00CD4399">
        <w:rPr>
          <w:rFonts w:ascii="Times New Roman" w:hAnsi="Times New Roman" w:cs="Times New Roman"/>
          <w:sz w:val="28"/>
          <w:szCs w:val="28"/>
        </w:rPr>
        <w:t>Вормсе</w:t>
      </w:r>
      <w:proofErr w:type="spellEnd"/>
      <w:r w:rsidRPr="00CD4399">
        <w:rPr>
          <w:rFonts w:ascii="Times New Roman" w:hAnsi="Times New Roman" w:cs="Times New Roman"/>
          <w:sz w:val="28"/>
          <w:szCs w:val="28"/>
        </w:rPr>
        <w:t xml:space="preserve"> (Германия) и Люблине (Польша), датируемые серединой 15-го и началом 16-го веков не имеют особого </w:t>
      </w:r>
      <w:r w:rsidRPr="00CD4399">
        <w:rPr>
          <w:rFonts w:ascii="Times New Roman" w:hAnsi="Times New Roman" w:cs="Times New Roman"/>
          <w:sz w:val="28"/>
          <w:szCs w:val="28"/>
        </w:rPr>
        <w:lastRenderedPageBreak/>
        <w:t xml:space="preserve">орнамента, большинство выполнено в виде квадратных каменных досок, изредка увенчанных полукруглой или треугольной декорацией. С середины 16-го в. до н. э. надгробия имеют более сложное оформление, особенно  орнамент рамы для эпитафии. Наиболее распространенные узоры – полукруглые </w:t>
      </w:r>
      <w:proofErr w:type="spellStart"/>
      <w:r w:rsidRPr="00CD4399">
        <w:rPr>
          <w:rFonts w:ascii="Times New Roman" w:hAnsi="Times New Roman" w:cs="Times New Roman"/>
          <w:sz w:val="28"/>
          <w:szCs w:val="28"/>
        </w:rPr>
        <w:t>парахеты</w:t>
      </w:r>
      <w:proofErr w:type="spellEnd"/>
      <w:r w:rsidRPr="00CD4399">
        <w:rPr>
          <w:rFonts w:ascii="Times New Roman" w:hAnsi="Times New Roman" w:cs="Times New Roman"/>
          <w:sz w:val="28"/>
          <w:szCs w:val="28"/>
        </w:rPr>
        <w:t xml:space="preserve"> синагог с двумя колоннами по бокам надгробия и текстом. </w:t>
      </w:r>
    </w:p>
    <w:p w14:paraId="7553C722"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этот период появляются изображения растений и животных, в основном, обрамляя рамку, в то время как эпитафия выбита на основной части камня. С начала XVII века надгробие восточноевропейских евреев активно украшают орнаментами. В оформлении и манере его расположения четко прослеживаются затейливые еврейские мотивы, стиль барокко, характерный для Восточной Европы, особенно Польши.  Такие узоры, как тематикой, так и техникой исполнения напоминают настенные росписи деревянных синагог, построенных в это же время. Такое сходство особенно заметно после еврейских погромов 1648-49 гг. в Польше, когда число еврейских мотивов на могильных плитах возросло, а в эпитафию были добавлены более почетные описания умерших, взятые из Священного писания или Талмуда. Новые украшения включали анаграммы в начале и в конце текста, впечатляющие растительные узоры – распустившиеся розы, корзины с фруктами, такие нововведения несколько отошли от еврейских сюжетов и утратили особую оригинальность</w:t>
      </w:r>
      <w:r w:rsidRPr="00CD4399">
        <w:rPr>
          <w:rStyle w:val="a6"/>
          <w:rFonts w:ascii="Times New Roman" w:hAnsi="Times New Roman" w:cs="Times New Roman"/>
          <w:sz w:val="28"/>
          <w:szCs w:val="28"/>
        </w:rPr>
        <w:footnoteReference w:id="28"/>
      </w:r>
      <w:r w:rsidRPr="00CD4399">
        <w:rPr>
          <w:rFonts w:ascii="Times New Roman" w:hAnsi="Times New Roman" w:cs="Times New Roman"/>
          <w:sz w:val="28"/>
          <w:szCs w:val="28"/>
        </w:rPr>
        <w:t xml:space="preserve">. </w:t>
      </w:r>
    </w:p>
    <w:p w14:paraId="2A0B5133"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Гравер иногда подчеркивал декоративный и скульптурный аспект добавлением цвета. Анонимные мастера каменной резьбы, работавшие в еврейских общинах, были отличными ремесленниками, нередко ремесло передавалось от отца к сыну. </w:t>
      </w:r>
    </w:p>
    <w:p w14:paraId="0F36D019"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Чрезвычайно редко в рельефах надгробий можно встретить человеческое изображение, как отмечает фотограф Давид </w:t>
      </w:r>
      <w:proofErr w:type="spellStart"/>
      <w:r w:rsidRPr="00CD4399">
        <w:rPr>
          <w:rFonts w:ascii="Times New Roman" w:hAnsi="Times New Roman" w:cs="Times New Roman"/>
          <w:sz w:val="28"/>
          <w:szCs w:val="28"/>
        </w:rPr>
        <w:t>Гоберман</w:t>
      </w:r>
      <w:proofErr w:type="spellEnd"/>
      <w:r w:rsidRPr="00CD4399">
        <w:rPr>
          <w:rFonts w:ascii="Times New Roman" w:hAnsi="Times New Roman" w:cs="Times New Roman"/>
          <w:sz w:val="28"/>
          <w:szCs w:val="28"/>
        </w:rPr>
        <w:t>, благодаря усилиям которого декорированные надгробия получили признание как произведения художественного творчества, там, где предполагается присутствие человека «художник показывает только руку, либо заменяет человеческий образ мотивом зверя или птицы»</w:t>
      </w:r>
      <w:r w:rsidRPr="00CD4399">
        <w:rPr>
          <w:rStyle w:val="a6"/>
          <w:rFonts w:ascii="Times New Roman" w:hAnsi="Times New Roman" w:cs="Times New Roman"/>
          <w:sz w:val="28"/>
          <w:szCs w:val="28"/>
        </w:rPr>
        <w:footnoteReference w:id="29"/>
      </w:r>
      <w:r w:rsidRPr="00CD4399">
        <w:rPr>
          <w:rFonts w:ascii="Times New Roman" w:hAnsi="Times New Roman" w:cs="Times New Roman"/>
          <w:sz w:val="28"/>
          <w:szCs w:val="28"/>
        </w:rPr>
        <w:t>, поскольку практика размещения изображения тела или лица на надгробии строго запрещена в связи с запретом о сотворении кумира «Не делай себе кумира и никакого изображения того, что на небе вверху, и на земле внизу, и что в водах ниже земли» (Исход 20:4).</w:t>
      </w:r>
    </w:p>
    <w:p w14:paraId="44D9F5E5"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Однако, ряд фактов противоречит этому запрету, например, фрески синагоги Дура-</w:t>
      </w:r>
      <w:proofErr w:type="spellStart"/>
      <w:r w:rsidRPr="00CD4399">
        <w:rPr>
          <w:rFonts w:ascii="Times New Roman" w:hAnsi="Times New Roman" w:cs="Times New Roman"/>
          <w:sz w:val="28"/>
          <w:szCs w:val="28"/>
        </w:rPr>
        <w:t>Европос</w:t>
      </w:r>
      <w:proofErr w:type="spellEnd"/>
      <w:r w:rsidRPr="00CD4399">
        <w:rPr>
          <w:rFonts w:ascii="Times New Roman" w:hAnsi="Times New Roman" w:cs="Times New Roman"/>
          <w:sz w:val="28"/>
          <w:szCs w:val="28"/>
        </w:rPr>
        <w:t xml:space="preserve"> в Ираке, на которых изображены человеческие фигуры в полный рост, щиты для Торы с изображениями Моисея и Аарона, пасхальная посуда, расписанная библейскими и бытовыми сюжетами</w:t>
      </w:r>
      <w:r w:rsidRPr="00CD4399">
        <w:rPr>
          <w:rStyle w:val="a6"/>
          <w:rFonts w:ascii="Times New Roman" w:hAnsi="Times New Roman" w:cs="Times New Roman"/>
          <w:sz w:val="28"/>
          <w:szCs w:val="28"/>
        </w:rPr>
        <w:footnoteReference w:id="30"/>
      </w:r>
      <w:r w:rsidRPr="00CD4399">
        <w:rPr>
          <w:rFonts w:ascii="Times New Roman" w:hAnsi="Times New Roman" w:cs="Times New Roman"/>
          <w:sz w:val="28"/>
          <w:szCs w:val="28"/>
        </w:rPr>
        <w:t>.</w:t>
      </w:r>
    </w:p>
    <w:p w14:paraId="78BB2F79"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споре о запрете изображений многочисленны мнения и аргументы, одни считают запретными лишь пластические изображения, другие – любые изображения, вплоть до очертаний фигур. </w:t>
      </w:r>
    </w:p>
    <w:p w14:paraId="40193AA1"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Ряд мотивов связан с культовой символикой. Это, прежде всего изображение </w:t>
      </w:r>
      <w:proofErr w:type="spellStart"/>
      <w:r w:rsidRPr="00CD4399">
        <w:rPr>
          <w:rFonts w:ascii="Times New Roman" w:hAnsi="Times New Roman" w:cs="Times New Roman"/>
          <w:sz w:val="28"/>
          <w:szCs w:val="28"/>
        </w:rPr>
        <w:t>меноры</w:t>
      </w:r>
      <w:proofErr w:type="spellEnd"/>
      <w:r w:rsidRPr="00CD4399">
        <w:rPr>
          <w:rFonts w:ascii="Times New Roman" w:hAnsi="Times New Roman" w:cs="Times New Roman"/>
          <w:sz w:val="28"/>
          <w:szCs w:val="28"/>
        </w:rPr>
        <w:t>, культового храмового предмета, известного как символ иудаизма</w:t>
      </w:r>
      <w:r w:rsidRPr="00CD4399">
        <w:rPr>
          <w:rStyle w:val="a6"/>
          <w:rFonts w:ascii="Times New Roman" w:hAnsi="Times New Roman" w:cs="Times New Roman"/>
          <w:sz w:val="28"/>
          <w:szCs w:val="28"/>
        </w:rPr>
        <w:footnoteReference w:id="31"/>
      </w:r>
      <w:r w:rsidRPr="00CD4399">
        <w:rPr>
          <w:rFonts w:ascii="Times New Roman" w:hAnsi="Times New Roman" w:cs="Times New Roman"/>
          <w:sz w:val="28"/>
          <w:szCs w:val="28"/>
        </w:rPr>
        <w:t xml:space="preserve">. Функциональное назначение </w:t>
      </w:r>
      <w:proofErr w:type="spellStart"/>
      <w:r w:rsidRPr="00CD4399">
        <w:rPr>
          <w:rFonts w:ascii="Times New Roman" w:hAnsi="Times New Roman" w:cs="Times New Roman"/>
          <w:sz w:val="28"/>
          <w:szCs w:val="28"/>
        </w:rPr>
        <w:t>меноры</w:t>
      </w:r>
      <w:proofErr w:type="spellEnd"/>
      <w:r w:rsidRPr="00CD4399">
        <w:rPr>
          <w:rFonts w:ascii="Times New Roman" w:hAnsi="Times New Roman" w:cs="Times New Roman"/>
          <w:sz w:val="28"/>
          <w:szCs w:val="28"/>
        </w:rPr>
        <w:t xml:space="preserve"> – подставка для ламп с оливковым маслом. </w:t>
      </w:r>
    </w:p>
    <w:p w14:paraId="22EB0E21"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описании </w:t>
      </w:r>
      <w:proofErr w:type="spellStart"/>
      <w:r w:rsidRPr="00CD4399">
        <w:rPr>
          <w:rFonts w:ascii="Times New Roman" w:hAnsi="Times New Roman" w:cs="Times New Roman"/>
          <w:sz w:val="28"/>
          <w:szCs w:val="28"/>
        </w:rPr>
        <w:t>меноры</w:t>
      </w:r>
      <w:proofErr w:type="spellEnd"/>
      <w:r w:rsidRPr="00CD4399">
        <w:rPr>
          <w:rFonts w:ascii="Times New Roman" w:hAnsi="Times New Roman" w:cs="Times New Roman"/>
          <w:sz w:val="28"/>
          <w:szCs w:val="28"/>
        </w:rPr>
        <w:t xml:space="preserve"> (Исх. 25:9; 25:31-40; 37:17-24) преобладают растительные формы,  а сам образ – упрощенная форма дерева. В книге </w:t>
      </w:r>
      <w:r w:rsidRPr="00CD4399">
        <w:rPr>
          <w:rFonts w:ascii="Times New Roman" w:hAnsi="Times New Roman" w:cs="Times New Roman"/>
          <w:sz w:val="28"/>
          <w:szCs w:val="28"/>
        </w:rPr>
        <w:lastRenderedPageBreak/>
        <w:t xml:space="preserve">пророка </w:t>
      </w:r>
      <w:proofErr w:type="spellStart"/>
      <w:r w:rsidRPr="00CD4399">
        <w:rPr>
          <w:rFonts w:ascii="Times New Roman" w:hAnsi="Times New Roman" w:cs="Times New Roman"/>
          <w:sz w:val="28"/>
          <w:szCs w:val="28"/>
        </w:rPr>
        <w:t>Захарии</w:t>
      </w:r>
      <w:proofErr w:type="spellEnd"/>
      <w:r w:rsidRPr="00CD4399">
        <w:rPr>
          <w:rFonts w:ascii="Times New Roman" w:hAnsi="Times New Roman" w:cs="Times New Roman"/>
          <w:sz w:val="28"/>
          <w:szCs w:val="28"/>
        </w:rPr>
        <w:t xml:space="preserve"> (гл. 4) </w:t>
      </w:r>
      <w:proofErr w:type="spellStart"/>
      <w:r w:rsidRPr="00CD4399">
        <w:rPr>
          <w:rFonts w:ascii="Times New Roman" w:hAnsi="Times New Roman" w:cs="Times New Roman"/>
          <w:sz w:val="28"/>
          <w:szCs w:val="28"/>
        </w:rPr>
        <w:t>менора</w:t>
      </w:r>
      <w:proofErr w:type="spellEnd"/>
      <w:r w:rsidRPr="00CD4399">
        <w:rPr>
          <w:rFonts w:ascii="Times New Roman" w:hAnsi="Times New Roman" w:cs="Times New Roman"/>
          <w:sz w:val="28"/>
          <w:szCs w:val="28"/>
        </w:rPr>
        <w:t xml:space="preserve"> сопоставляется с оливковыми деревьями, наполняющими ее лампы маслом через стволы.</w:t>
      </w:r>
    </w:p>
    <w:p w14:paraId="2E89C116"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Такие описания наталкивают на мысль о том, что </w:t>
      </w:r>
      <w:proofErr w:type="spellStart"/>
      <w:r w:rsidRPr="00CD4399">
        <w:rPr>
          <w:rFonts w:ascii="Times New Roman" w:hAnsi="Times New Roman" w:cs="Times New Roman"/>
          <w:sz w:val="28"/>
          <w:szCs w:val="28"/>
        </w:rPr>
        <w:t>менора</w:t>
      </w:r>
      <w:proofErr w:type="spellEnd"/>
      <w:r w:rsidRPr="00CD4399">
        <w:rPr>
          <w:rFonts w:ascii="Times New Roman" w:hAnsi="Times New Roman" w:cs="Times New Roman"/>
          <w:sz w:val="28"/>
          <w:szCs w:val="28"/>
        </w:rPr>
        <w:t xml:space="preserve"> первоначальна была тождественна древу жизни, где лампы подразумевают плоды, так как свет и жизнь с давних времен были почти равными понятиями.</w:t>
      </w:r>
    </w:p>
    <w:p w14:paraId="75C12C33"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Существует множество иных трактовок </w:t>
      </w:r>
      <w:proofErr w:type="spellStart"/>
      <w:r w:rsidRPr="00CD4399">
        <w:rPr>
          <w:rFonts w:ascii="Times New Roman" w:hAnsi="Times New Roman" w:cs="Times New Roman"/>
          <w:sz w:val="28"/>
          <w:szCs w:val="28"/>
        </w:rPr>
        <w:t>меноры</w:t>
      </w:r>
      <w:proofErr w:type="spellEnd"/>
      <w:r w:rsidRPr="00CD4399">
        <w:rPr>
          <w:rFonts w:ascii="Times New Roman" w:hAnsi="Times New Roman" w:cs="Times New Roman"/>
          <w:sz w:val="28"/>
          <w:szCs w:val="28"/>
        </w:rPr>
        <w:t xml:space="preserve"> в иудаизме, часто образ </w:t>
      </w:r>
      <w:proofErr w:type="spellStart"/>
      <w:r w:rsidRPr="00CD4399">
        <w:rPr>
          <w:rFonts w:ascii="Times New Roman" w:hAnsi="Times New Roman" w:cs="Times New Roman"/>
          <w:sz w:val="28"/>
          <w:szCs w:val="28"/>
        </w:rPr>
        <w:t>меноры</w:t>
      </w:r>
      <w:proofErr w:type="spellEnd"/>
      <w:r w:rsidRPr="00CD4399">
        <w:rPr>
          <w:rFonts w:ascii="Times New Roman" w:hAnsi="Times New Roman" w:cs="Times New Roman"/>
          <w:sz w:val="28"/>
          <w:szCs w:val="28"/>
        </w:rPr>
        <w:t xml:space="preserve"> на надгробиях трактуют как знак женской </w:t>
      </w:r>
      <w:proofErr w:type="spellStart"/>
      <w:r w:rsidRPr="00CD4399">
        <w:rPr>
          <w:rFonts w:ascii="Times New Roman" w:hAnsi="Times New Roman" w:cs="Times New Roman"/>
          <w:sz w:val="28"/>
          <w:szCs w:val="28"/>
        </w:rPr>
        <w:t>благочестивости</w:t>
      </w:r>
      <w:proofErr w:type="spellEnd"/>
      <w:r w:rsidRPr="00CD4399">
        <w:rPr>
          <w:rFonts w:ascii="Times New Roman" w:hAnsi="Times New Roman" w:cs="Times New Roman"/>
          <w:sz w:val="28"/>
          <w:szCs w:val="28"/>
        </w:rPr>
        <w:t>, подразумевая ритуал зажжения женщиной субботних свечей, после чего она произносит молитву, в которой просит Бога послать мир и свет своей семье и народу Израиля. Сначала женщина зажигает лампы, прикрывая лицо, чтобы не увидеть света огня, и открывает глаза лишь произнеся благословение, после чего смотрит на огонь словно впервые увидев свет</w:t>
      </w:r>
      <w:r w:rsidRPr="00CD4399">
        <w:rPr>
          <w:rStyle w:val="a6"/>
          <w:rFonts w:ascii="Times New Roman" w:hAnsi="Times New Roman" w:cs="Times New Roman"/>
          <w:sz w:val="28"/>
          <w:szCs w:val="28"/>
        </w:rPr>
        <w:footnoteReference w:id="32"/>
      </w:r>
      <w:r w:rsidRPr="00CD4399">
        <w:rPr>
          <w:rFonts w:ascii="Times New Roman" w:hAnsi="Times New Roman" w:cs="Times New Roman"/>
          <w:sz w:val="28"/>
          <w:szCs w:val="28"/>
        </w:rPr>
        <w:t>.</w:t>
      </w:r>
    </w:p>
    <w:p w14:paraId="0EC99E1C"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Подарив женщине право зажигать субботний огонь, мудрецы хотели показать уважение к ней как к хозяйке дома, хранительнице очага, благодаря которой благословение приходит в дом. Согласно другому объяснению, зажигая субботние лампы, женщина искупает грех </w:t>
      </w:r>
      <w:proofErr w:type="spellStart"/>
      <w:r w:rsidRPr="00CD4399">
        <w:rPr>
          <w:rFonts w:ascii="Times New Roman" w:hAnsi="Times New Roman" w:cs="Times New Roman"/>
          <w:sz w:val="28"/>
          <w:szCs w:val="28"/>
        </w:rPr>
        <w:t>Хавы</w:t>
      </w:r>
      <w:proofErr w:type="spellEnd"/>
      <w:r w:rsidRPr="00CD4399">
        <w:rPr>
          <w:rFonts w:ascii="Times New Roman" w:hAnsi="Times New Roman" w:cs="Times New Roman"/>
          <w:sz w:val="28"/>
          <w:szCs w:val="28"/>
        </w:rPr>
        <w:t xml:space="preserve"> (Евы).</w:t>
      </w:r>
    </w:p>
    <w:p w14:paraId="67C35C21"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Популярность данного мотива набирает небывалые обороты в XIX в., становясь едва ли не обязательным сюжетом женских надгробий. </w:t>
      </w:r>
    </w:p>
    <w:p w14:paraId="4CB25486"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Вариации изображения многочисленны: одиночные светильники, дополненные растительными либо животными мотивами.</w:t>
      </w:r>
    </w:p>
    <w:p w14:paraId="70618027"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Наиболее актуальна взаимосвязь растительных мотивов с подсвечником, что можно объяснить концепцией «женщина – древо жизни»: «И нарек человек имя жене своей </w:t>
      </w:r>
      <w:proofErr w:type="spellStart"/>
      <w:r w:rsidRPr="00CD4399">
        <w:rPr>
          <w:rFonts w:ascii="Times New Roman" w:hAnsi="Times New Roman" w:cs="Times New Roman"/>
          <w:sz w:val="28"/>
          <w:szCs w:val="28"/>
        </w:rPr>
        <w:t>Хава</w:t>
      </w:r>
      <w:proofErr w:type="spellEnd"/>
      <w:r w:rsidRPr="00CD4399">
        <w:rPr>
          <w:rFonts w:ascii="Times New Roman" w:hAnsi="Times New Roman" w:cs="Times New Roman"/>
          <w:sz w:val="28"/>
          <w:szCs w:val="28"/>
        </w:rPr>
        <w:t>, ибо она была матерью всего живущего» (</w:t>
      </w:r>
      <w:proofErr w:type="spellStart"/>
      <w:r w:rsidRPr="00CD4399">
        <w:rPr>
          <w:rFonts w:ascii="Times New Roman" w:hAnsi="Times New Roman" w:cs="Times New Roman"/>
          <w:sz w:val="28"/>
          <w:szCs w:val="28"/>
        </w:rPr>
        <w:t>Берейшит</w:t>
      </w:r>
      <w:proofErr w:type="spellEnd"/>
      <w:r w:rsidRPr="00CD4399">
        <w:rPr>
          <w:rFonts w:ascii="Times New Roman" w:hAnsi="Times New Roman" w:cs="Times New Roman"/>
          <w:sz w:val="28"/>
          <w:szCs w:val="28"/>
        </w:rPr>
        <w:t xml:space="preserve"> 3:20), данный сюжет отсылает к первой женщине – праматери рода </w:t>
      </w:r>
      <w:proofErr w:type="spellStart"/>
      <w:r w:rsidRPr="00CD4399">
        <w:rPr>
          <w:rFonts w:ascii="Times New Roman" w:hAnsi="Times New Roman" w:cs="Times New Roman"/>
          <w:sz w:val="28"/>
          <w:szCs w:val="28"/>
        </w:rPr>
        <w:t>Хаве</w:t>
      </w:r>
      <w:proofErr w:type="spellEnd"/>
      <w:r w:rsidRPr="00CD4399">
        <w:rPr>
          <w:rFonts w:ascii="Times New Roman" w:hAnsi="Times New Roman" w:cs="Times New Roman"/>
          <w:sz w:val="28"/>
          <w:szCs w:val="28"/>
        </w:rPr>
        <w:t xml:space="preserve">. </w:t>
      </w:r>
    </w:p>
    <w:p w14:paraId="677E5273"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На мужских надгробиях мотив приобретает несколько отличное значение, помимо цепочки понятий «свет – жизнь» здесь присутствует третий элемент – знание (Тора). «Когда отдаешься Знанию, чувствуешь в себе жизнь и свет»</w:t>
      </w:r>
      <w:r w:rsidRPr="00CD4399">
        <w:rPr>
          <w:rStyle w:val="a6"/>
          <w:rFonts w:ascii="Times New Roman" w:hAnsi="Times New Roman" w:cs="Times New Roman"/>
          <w:sz w:val="28"/>
          <w:szCs w:val="28"/>
        </w:rPr>
        <w:footnoteReference w:id="33"/>
      </w:r>
      <w:r w:rsidRPr="00CD4399">
        <w:rPr>
          <w:rFonts w:ascii="Times New Roman" w:hAnsi="Times New Roman" w:cs="Times New Roman"/>
          <w:sz w:val="28"/>
          <w:szCs w:val="28"/>
        </w:rPr>
        <w:t>.</w:t>
      </w:r>
    </w:p>
    <w:p w14:paraId="742DF066"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еврейской традиции религиозным авторитетам и народным предводителям принято давать эпитеты, связанные с тематикой света, например, «факел Израиля», данный царю Давиду и всем его потомкам, или </w:t>
      </w:r>
      <w:proofErr w:type="spellStart"/>
      <w:r w:rsidRPr="00CD4399">
        <w:rPr>
          <w:rFonts w:ascii="Times New Roman" w:hAnsi="Times New Roman" w:cs="Times New Roman"/>
          <w:sz w:val="28"/>
          <w:szCs w:val="28"/>
        </w:rPr>
        <w:t>Маймонид</w:t>
      </w:r>
      <w:proofErr w:type="spellEnd"/>
      <w:r w:rsidRPr="00CD4399">
        <w:rPr>
          <w:rFonts w:ascii="Times New Roman" w:hAnsi="Times New Roman" w:cs="Times New Roman"/>
          <w:sz w:val="28"/>
          <w:szCs w:val="28"/>
        </w:rPr>
        <w:t>, нареченный «светом века». Для эпитафий нередки указания на символику света как знания, например «Светом для всех была его наука», «Великий ученый, свет Запада»</w:t>
      </w:r>
      <w:r w:rsidRPr="00CD4399">
        <w:rPr>
          <w:rStyle w:val="a6"/>
          <w:rFonts w:ascii="Times New Roman" w:hAnsi="Times New Roman" w:cs="Times New Roman"/>
          <w:sz w:val="28"/>
          <w:szCs w:val="28"/>
        </w:rPr>
        <w:footnoteReference w:id="34"/>
      </w:r>
      <w:r w:rsidRPr="00CD4399">
        <w:rPr>
          <w:rFonts w:ascii="Times New Roman" w:hAnsi="Times New Roman" w:cs="Times New Roman"/>
          <w:sz w:val="28"/>
          <w:szCs w:val="28"/>
        </w:rPr>
        <w:t>.</w:t>
      </w:r>
    </w:p>
    <w:p w14:paraId="216C651A"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На мужских надгробиях подсвечник чаще всего изображается отдельным со свечой, часто дополняя изображения шкафа с книгами и отдельных книг. Другими надгробными изображениями по значению тождественным подсвечнику могут быть чернильница с пером, корона Знания, нож для </w:t>
      </w:r>
      <w:proofErr w:type="spellStart"/>
      <w:r w:rsidRPr="00CD4399">
        <w:rPr>
          <w:rFonts w:ascii="Times New Roman" w:hAnsi="Times New Roman" w:cs="Times New Roman"/>
          <w:sz w:val="28"/>
          <w:szCs w:val="28"/>
        </w:rPr>
        <w:t>фителей</w:t>
      </w:r>
      <w:proofErr w:type="spellEnd"/>
      <w:r w:rsidRPr="00CD4399">
        <w:rPr>
          <w:rFonts w:ascii="Times New Roman" w:hAnsi="Times New Roman" w:cs="Times New Roman"/>
          <w:sz w:val="28"/>
          <w:szCs w:val="28"/>
        </w:rPr>
        <w:t>, рука, держащая перо.</w:t>
      </w:r>
    </w:p>
    <w:p w14:paraId="566F6D96"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Другим известным символом еврейского народа и иудаизма является шестиконечная звезда, именуемая «звездой Давида» («щит Давида», </w:t>
      </w:r>
      <w:proofErr w:type="spellStart"/>
      <w:r w:rsidRPr="00CD4399">
        <w:rPr>
          <w:rFonts w:ascii="Times New Roman" w:hAnsi="Times New Roman" w:cs="Times New Roman"/>
          <w:sz w:val="28"/>
          <w:szCs w:val="28"/>
        </w:rPr>
        <w:t>маген</w:t>
      </w:r>
      <w:proofErr w:type="spellEnd"/>
      <w:r w:rsidRPr="00CD4399">
        <w:rPr>
          <w:rFonts w:ascii="Times New Roman" w:hAnsi="Times New Roman" w:cs="Times New Roman"/>
          <w:sz w:val="28"/>
          <w:szCs w:val="28"/>
        </w:rPr>
        <w:t xml:space="preserve"> Давид). М. </w:t>
      </w:r>
      <w:proofErr w:type="spellStart"/>
      <w:r w:rsidRPr="00CD4399">
        <w:rPr>
          <w:rFonts w:ascii="Times New Roman" w:hAnsi="Times New Roman" w:cs="Times New Roman"/>
          <w:sz w:val="28"/>
          <w:szCs w:val="28"/>
        </w:rPr>
        <w:t>Носоновский</w:t>
      </w:r>
      <w:proofErr w:type="spellEnd"/>
      <w:r w:rsidRPr="00CD4399">
        <w:rPr>
          <w:rFonts w:ascii="Times New Roman" w:hAnsi="Times New Roman" w:cs="Times New Roman"/>
          <w:sz w:val="28"/>
          <w:szCs w:val="28"/>
        </w:rPr>
        <w:t xml:space="preserve"> указывает, что несмотря на широкую известность символа, традиция его изображения на надгробиях возникла недавно, древним иудейским символом, украшавшим надгробия был Иерусалимский Храм.</w:t>
      </w:r>
    </w:p>
    <w:p w14:paraId="0BCBF6DA"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Одно из первых изображений </w:t>
      </w:r>
      <w:proofErr w:type="spellStart"/>
      <w:r w:rsidRPr="00CD4399">
        <w:rPr>
          <w:rFonts w:ascii="Times New Roman" w:hAnsi="Times New Roman" w:cs="Times New Roman"/>
          <w:sz w:val="28"/>
          <w:szCs w:val="28"/>
        </w:rPr>
        <w:t>маген</w:t>
      </w:r>
      <w:proofErr w:type="spellEnd"/>
      <w:r w:rsidRPr="00CD4399">
        <w:rPr>
          <w:rFonts w:ascii="Times New Roman" w:hAnsi="Times New Roman" w:cs="Times New Roman"/>
          <w:sz w:val="28"/>
          <w:szCs w:val="28"/>
        </w:rPr>
        <w:t xml:space="preserve"> Давид на кладбищах Восточной Европы скорее всего появляется в 1775 г., на надгробии из Украины, украшая </w:t>
      </w:r>
      <w:proofErr w:type="spellStart"/>
      <w:r w:rsidRPr="00CD4399">
        <w:rPr>
          <w:rFonts w:ascii="Times New Roman" w:hAnsi="Times New Roman" w:cs="Times New Roman"/>
          <w:sz w:val="28"/>
          <w:szCs w:val="28"/>
        </w:rPr>
        <w:t>стеллу</w:t>
      </w:r>
      <w:proofErr w:type="spellEnd"/>
      <w:r w:rsidRPr="00CD4399">
        <w:rPr>
          <w:rFonts w:ascii="Times New Roman" w:hAnsi="Times New Roman" w:cs="Times New Roman"/>
          <w:sz w:val="28"/>
          <w:szCs w:val="28"/>
        </w:rPr>
        <w:t xml:space="preserve"> потомка главы раввинского суда.</w:t>
      </w:r>
      <w:r w:rsidRPr="00CD4399">
        <w:rPr>
          <w:rStyle w:val="a6"/>
          <w:rFonts w:ascii="Times New Roman" w:hAnsi="Times New Roman" w:cs="Times New Roman"/>
          <w:sz w:val="28"/>
          <w:szCs w:val="28"/>
        </w:rPr>
        <w:footnoteReference w:id="35"/>
      </w:r>
    </w:p>
    <w:p w14:paraId="2AC9B721"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Особое место в ряде изображений восточноевропейской надгробной символики занимает мотив парусного корабля. М. </w:t>
      </w:r>
      <w:proofErr w:type="spellStart"/>
      <w:r w:rsidRPr="00CD4399">
        <w:rPr>
          <w:rFonts w:ascii="Times New Roman" w:hAnsi="Times New Roman" w:cs="Times New Roman"/>
          <w:sz w:val="28"/>
          <w:szCs w:val="28"/>
        </w:rPr>
        <w:t>Носоновский</w:t>
      </w:r>
      <w:proofErr w:type="spellEnd"/>
      <w:r w:rsidRPr="00CD4399">
        <w:rPr>
          <w:rFonts w:ascii="Times New Roman" w:hAnsi="Times New Roman" w:cs="Times New Roman"/>
          <w:sz w:val="28"/>
          <w:szCs w:val="28"/>
        </w:rPr>
        <w:t xml:space="preserve"> указывает на </w:t>
      </w:r>
      <w:proofErr w:type="spellStart"/>
      <w:r w:rsidRPr="00CD4399">
        <w:rPr>
          <w:rFonts w:ascii="Times New Roman" w:hAnsi="Times New Roman" w:cs="Times New Roman"/>
          <w:sz w:val="28"/>
          <w:szCs w:val="28"/>
        </w:rPr>
        <w:t>нетипичность</w:t>
      </w:r>
      <w:proofErr w:type="spellEnd"/>
      <w:r w:rsidRPr="00CD4399">
        <w:rPr>
          <w:rFonts w:ascii="Times New Roman" w:hAnsi="Times New Roman" w:cs="Times New Roman"/>
          <w:sz w:val="28"/>
          <w:szCs w:val="28"/>
        </w:rPr>
        <w:t xml:space="preserve"> такого сюжета, говоря о том, что с одной стороны корабль может указывать на род  деятельности – мореплавание и морскую торговлю, с другой стороны, символизировать путешествие души после смерти. </w:t>
      </w:r>
    </w:p>
    <w:p w14:paraId="17832DBB"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Фиксируя случаи изображения корабля на женских надгробиях, исследователь приводит возможные причины появления такого образа, обращаясь к библейской книге </w:t>
      </w:r>
      <w:proofErr w:type="spellStart"/>
      <w:r w:rsidRPr="00CD4399">
        <w:rPr>
          <w:rFonts w:ascii="Times New Roman" w:hAnsi="Times New Roman" w:cs="Times New Roman"/>
          <w:sz w:val="28"/>
          <w:szCs w:val="28"/>
        </w:rPr>
        <w:t>Мишлей</w:t>
      </w:r>
      <w:proofErr w:type="spellEnd"/>
      <w:r w:rsidRPr="00CD4399">
        <w:rPr>
          <w:rFonts w:ascii="Times New Roman" w:hAnsi="Times New Roman" w:cs="Times New Roman"/>
          <w:sz w:val="28"/>
          <w:szCs w:val="28"/>
        </w:rPr>
        <w:t>, в которой один из образов добродетельной женщины, «идеальной жены» раскрывается именно через образ корабля «Подобна торговому судну она хлеб свой приносит издалека» (</w:t>
      </w:r>
      <w:proofErr w:type="spellStart"/>
      <w:r w:rsidRPr="00CD4399">
        <w:rPr>
          <w:rFonts w:ascii="Times New Roman" w:hAnsi="Times New Roman" w:cs="Times New Roman"/>
          <w:sz w:val="28"/>
          <w:szCs w:val="28"/>
        </w:rPr>
        <w:t>Мишлей</w:t>
      </w:r>
      <w:proofErr w:type="spellEnd"/>
      <w:r w:rsidRPr="00CD4399">
        <w:rPr>
          <w:rFonts w:ascii="Times New Roman" w:hAnsi="Times New Roman" w:cs="Times New Roman"/>
          <w:sz w:val="28"/>
          <w:szCs w:val="28"/>
        </w:rPr>
        <w:t xml:space="preserve"> 23:24). </w:t>
      </w:r>
    </w:p>
    <w:p w14:paraId="1E7E1004"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При такой многозначности возможных трактовок, сделать определенный вывод достаточно непросто, в силу того, что зачастую заимствованные сюжеты художественно перерабатывались, традиционные еврейские мотивы переплетались с народным искусством соседних народов.</w:t>
      </w:r>
    </w:p>
    <w:p w14:paraId="65391BF4"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Широк комплекс анималистических мотивов: изображение медведя, способного ходить вертикально, иногда используется для представления людей, кроме того, медведь может быть символом «воскрешения» от сна – воскресения из мертвых, а также символом врачевания; изображение зайца часто символизирует трепет перед Небесами, готовность исполнять заповеди; мотив белки, грызущей орехи, передает образ Мудреца Торы; необычное изображение единорога, в христианстве символизирующего чистоту, в иудаизме служит символом воссоединения 12 колен, а геральдическое изображение льва и единорога – объединение Северного и Южного царства (Иудеи и Израиля), помимо того, единорог – символ колена Менаше; орел в Торе – символ защиты, на орлиных крылах народ Израиля был вынесен из Египта (Исх. 19:4), а также легкости исполнения заповедей; лев – символ колена Иегуды, царской власти, </w:t>
      </w:r>
      <w:proofErr w:type="spellStart"/>
      <w:r w:rsidRPr="00CD4399">
        <w:rPr>
          <w:rFonts w:ascii="Times New Roman" w:hAnsi="Times New Roman" w:cs="Times New Roman"/>
          <w:sz w:val="28"/>
          <w:szCs w:val="28"/>
        </w:rPr>
        <w:t>Машиаха</w:t>
      </w:r>
      <w:proofErr w:type="spellEnd"/>
      <w:r w:rsidRPr="00CD4399">
        <w:rPr>
          <w:rFonts w:ascii="Times New Roman" w:hAnsi="Times New Roman" w:cs="Times New Roman"/>
          <w:sz w:val="28"/>
          <w:szCs w:val="28"/>
        </w:rPr>
        <w:t xml:space="preserve">; леопард – символ силы, исполнения заповедей; олень – красоты, Земли Израиля, в </w:t>
      </w:r>
      <w:proofErr w:type="spellStart"/>
      <w:r w:rsidRPr="00CD4399">
        <w:rPr>
          <w:rFonts w:ascii="Times New Roman" w:hAnsi="Times New Roman" w:cs="Times New Roman"/>
          <w:sz w:val="28"/>
          <w:szCs w:val="28"/>
        </w:rPr>
        <w:t>Шир</w:t>
      </w:r>
      <w:proofErr w:type="spellEnd"/>
      <w:r w:rsidRPr="00CD4399">
        <w:rPr>
          <w:rFonts w:ascii="Times New Roman" w:hAnsi="Times New Roman" w:cs="Times New Roman"/>
          <w:sz w:val="28"/>
          <w:szCs w:val="28"/>
        </w:rPr>
        <w:t xml:space="preserve"> а-Ширим </w:t>
      </w:r>
      <w:r w:rsidRPr="00CD4399">
        <w:rPr>
          <w:rFonts w:ascii="Times New Roman" w:hAnsi="Times New Roman" w:cs="Times New Roman"/>
          <w:sz w:val="28"/>
          <w:szCs w:val="28"/>
        </w:rPr>
        <w:lastRenderedPageBreak/>
        <w:t xml:space="preserve">олень символизирует Возлюбленного; голубка в </w:t>
      </w:r>
      <w:proofErr w:type="spellStart"/>
      <w:r w:rsidRPr="00CD4399">
        <w:rPr>
          <w:rFonts w:ascii="Times New Roman" w:hAnsi="Times New Roman" w:cs="Times New Roman"/>
          <w:sz w:val="28"/>
          <w:szCs w:val="28"/>
        </w:rPr>
        <w:t>Шир</w:t>
      </w:r>
      <w:proofErr w:type="spellEnd"/>
      <w:r w:rsidRPr="00CD4399">
        <w:rPr>
          <w:rFonts w:ascii="Times New Roman" w:hAnsi="Times New Roman" w:cs="Times New Roman"/>
          <w:sz w:val="28"/>
          <w:szCs w:val="28"/>
        </w:rPr>
        <w:t xml:space="preserve"> а-Ширим, также как и образ оленя или газели является символом Возлюбленной, кроме того верности в любви, в том числе любви к Богу; образ овцы или козы ассоциируется с образом Паствы Всевышнего, воплощает идею чистоты и невинности; журавль в </w:t>
      </w:r>
      <w:proofErr w:type="spellStart"/>
      <w:r w:rsidRPr="00CD4399">
        <w:rPr>
          <w:rFonts w:ascii="Times New Roman" w:hAnsi="Times New Roman" w:cs="Times New Roman"/>
          <w:sz w:val="28"/>
          <w:szCs w:val="28"/>
        </w:rPr>
        <w:t>хасидских</w:t>
      </w:r>
      <w:proofErr w:type="spellEnd"/>
      <w:r w:rsidRPr="00CD4399">
        <w:rPr>
          <w:rFonts w:ascii="Times New Roman" w:hAnsi="Times New Roman" w:cs="Times New Roman"/>
          <w:sz w:val="28"/>
          <w:szCs w:val="28"/>
        </w:rPr>
        <w:t xml:space="preserve"> притчах символизирует преданность; левиафан – символ мессианских времен; грифон, согласно общевосточной символике, отождествляется с херувимами; зодиакальные животные в еврейской традиции переосмысляются и могут трактоваться как 12 месяцев; петух символизирует сердце, ранее пробуждение, преданность делу; аист, в хасидизме трактуется как праведный и благочестивый, например, сюжет с аистом, заклевывающим змею, иллюстрирует мысль о том, что добродетель умершего побеждала порок; лань выступает символом любви и изящества.</w:t>
      </w:r>
    </w:p>
    <w:p w14:paraId="5AF249D0"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Многочисленны растительные мотивы надгробных изображений: Древо жизни или Древо познания нередко изображается в виде гранатового дерева, растущего из банки или горы, иногда под охраной грифона. Впервые Дерево упоминается в книге Бытие (2:9), где описывается как дерево добра и зла и как дерево знания.  Бог объясняет Адаму, что употребление плодов с дерева приведет к смерти, змея убеждает Еву в том, что Господь просто не хочет, чтобы люди стали просвещенными, поскольку это угрожает его власти. После известной концовки, по итогу которой Адам и Ева изгоняются из рая, образ рая потерян и древо жизни, охраняемое Грифоном предполагает возвращение в рай; лилия символизирует Творение; яблоня – символ Возлюбленного; виноград воплощает символ Божьей благодати, познания Бога, его щедрости, символизирует Страну Израиля; хлеб и пшеница – символы духовного роста и веры, благодати, награды за исполнение заповедей.</w:t>
      </w:r>
    </w:p>
    <w:p w14:paraId="1C06992A"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Поистине, число возможных сюжетов необъятно, иногда символика ясна и очевидна, иногда весьма аллегорична. </w:t>
      </w:r>
    </w:p>
    <w:p w14:paraId="442EA99D"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Еще раз напомним, что причина появления такого разнообразия изобразительных мотивов надгробных </w:t>
      </w:r>
      <w:proofErr w:type="spellStart"/>
      <w:r w:rsidRPr="00CD4399">
        <w:rPr>
          <w:rFonts w:ascii="Times New Roman" w:hAnsi="Times New Roman" w:cs="Times New Roman"/>
          <w:sz w:val="28"/>
          <w:szCs w:val="28"/>
        </w:rPr>
        <w:t>стелл</w:t>
      </w:r>
      <w:proofErr w:type="spellEnd"/>
      <w:r w:rsidRPr="00CD4399">
        <w:rPr>
          <w:rFonts w:ascii="Times New Roman" w:hAnsi="Times New Roman" w:cs="Times New Roman"/>
          <w:sz w:val="28"/>
          <w:szCs w:val="28"/>
        </w:rPr>
        <w:t>, складывание высочайшего уровня культуры резного камня связано с концентрацией евреев на определенных территориях, больше известных как «черта оседлости», драматичной историей еврейского народа, зачастую испытывающего нужду и унижения и стремившегося зафиксировать происходящее, выразить себя путем декорирования надгробий. Декор могильных плит имеет много сходства с такими видами национального искусства как храмовая роспись, гравировка Библий, убранство свитков Торы и ритуально-бытовых предметов. Нельзя не упомянуть и о влиянии народов, среди которых проживали мастера-камнерезы, что нашло отражение в надгробных изображениях, но не как прямые заимствования, а детально переработанные и получившие народную образность сюжеты.</w:t>
      </w:r>
    </w:p>
    <w:p w14:paraId="4D2DBF35"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Нередко мастера выражали в материале собственные наблюдения. Д. </w:t>
      </w:r>
      <w:proofErr w:type="spellStart"/>
      <w:r w:rsidRPr="00CD4399">
        <w:rPr>
          <w:rFonts w:ascii="Times New Roman" w:hAnsi="Times New Roman" w:cs="Times New Roman"/>
          <w:sz w:val="28"/>
          <w:szCs w:val="28"/>
        </w:rPr>
        <w:t>Гоберман</w:t>
      </w:r>
      <w:proofErr w:type="spellEnd"/>
      <w:r w:rsidRPr="00CD4399">
        <w:rPr>
          <w:rFonts w:ascii="Times New Roman" w:hAnsi="Times New Roman" w:cs="Times New Roman"/>
          <w:sz w:val="28"/>
          <w:szCs w:val="28"/>
        </w:rPr>
        <w:t xml:space="preserve"> иллюстрирует данную мысль на примере сосуда левита, которому мастер придал форму утвари, бытующую в его среде. Для резьбы характерна убедительность, лаконичность, что было обусловлено хрупкостью и ломкостью камня, зачастую его недорогой ценой.</w:t>
      </w:r>
    </w:p>
    <w:p w14:paraId="6F0D1F8E"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зависимости от конкретного резчика, семантика символов могла быть как универсальной, так и локальной, например, геральдический орел имел постоянную ассоциацию с властью Бога</w:t>
      </w:r>
      <w:r w:rsidRPr="00CD4399">
        <w:rPr>
          <w:rStyle w:val="a6"/>
          <w:rFonts w:ascii="Times New Roman" w:hAnsi="Times New Roman" w:cs="Times New Roman"/>
          <w:sz w:val="28"/>
          <w:szCs w:val="28"/>
        </w:rPr>
        <w:footnoteReference w:id="36"/>
      </w:r>
      <w:r w:rsidRPr="00CD4399">
        <w:rPr>
          <w:rFonts w:ascii="Times New Roman" w:hAnsi="Times New Roman" w:cs="Times New Roman"/>
          <w:sz w:val="28"/>
          <w:szCs w:val="28"/>
        </w:rPr>
        <w:t xml:space="preserve">, а изображение трех зайцев, соединенных кончиками ушей и бегущих по кругу могло трактоваться в различных направлениях: как связь с месяцем </w:t>
      </w:r>
      <w:proofErr w:type="spellStart"/>
      <w:r w:rsidRPr="00CD4399">
        <w:rPr>
          <w:rFonts w:ascii="Times New Roman" w:hAnsi="Times New Roman" w:cs="Times New Roman"/>
          <w:sz w:val="28"/>
          <w:szCs w:val="28"/>
        </w:rPr>
        <w:t>Адар</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едиственным</w:t>
      </w:r>
      <w:proofErr w:type="spellEnd"/>
      <w:r w:rsidRPr="00CD4399">
        <w:rPr>
          <w:rFonts w:ascii="Times New Roman" w:hAnsi="Times New Roman" w:cs="Times New Roman"/>
          <w:sz w:val="28"/>
          <w:szCs w:val="28"/>
        </w:rPr>
        <w:t xml:space="preserve"> месяцем еврейского календаря, зодиакальный знак которого украшает надгробие в </w:t>
      </w:r>
      <w:r w:rsidRPr="00CD4399">
        <w:rPr>
          <w:rFonts w:ascii="Times New Roman" w:hAnsi="Times New Roman" w:cs="Times New Roman"/>
          <w:sz w:val="28"/>
          <w:szCs w:val="28"/>
        </w:rPr>
        <w:lastRenderedPageBreak/>
        <w:t xml:space="preserve">Восточной Европе, месяцем, на который приходится </w:t>
      </w:r>
      <w:proofErr w:type="spellStart"/>
      <w:r w:rsidRPr="00CD4399">
        <w:rPr>
          <w:rFonts w:ascii="Times New Roman" w:hAnsi="Times New Roman" w:cs="Times New Roman"/>
          <w:sz w:val="28"/>
          <w:szCs w:val="28"/>
        </w:rPr>
        <w:t>Пурим</w:t>
      </w:r>
      <w:proofErr w:type="spellEnd"/>
      <w:r w:rsidRPr="00CD4399">
        <w:rPr>
          <w:rFonts w:ascii="Times New Roman" w:hAnsi="Times New Roman" w:cs="Times New Roman"/>
          <w:sz w:val="28"/>
          <w:szCs w:val="28"/>
        </w:rPr>
        <w:t>, как связь с тремя праотцами (Авраамом, Исааком и Яковом), как идея бега времени</w:t>
      </w:r>
      <w:r w:rsidRPr="00CD4399">
        <w:rPr>
          <w:rStyle w:val="a6"/>
          <w:rFonts w:ascii="Times New Roman" w:hAnsi="Times New Roman" w:cs="Times New Roman"/>
          <w:sz w:val="28"/>
          <w:szCs w:val="28"/>
        </w:rPr>
        <w:footnoteReference w:id="37"/>
      </w:r>
      <w:r w:rsidRPr="00CD4399">
        <w:rPr>
          <w:rFonts w:ascii="Times New Roman" w:hAnsi="Times New Roman" w:cs="Times New Roman"/>
          <w:sz w:val="28"/>
          <w:szCs w:val="28"/>
        </w:rPr>
        <w:t>.</w:t>
      </w:r>
    </w:p>
    <w:p w14:paraId="6580797A"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На вопрос почему некоторые образы становились универсальными, а другие сохранили локальное значение, известный искусствовед, специалист по еврейскому традиционному искусству, Борис Хаймович выдвинул предположение о связи образа и текста эпитафии, на который намекает изображение, универсальность текста делает таковым и изображение, в то время как местные традиции и тексты закрепляют образы с локальной семантикой</w:t>
      </w:r>
      <w:r w:rsidRPr="00CD4399">
        <w:rPr>
          <w:rStyle w:val="a6"/>
          <w:rFonts w:ascii="Times New Roman" w:hAnsi="Times New Roman" w:cs="Times New Roman"/>
          <w:sz w:val="28"/>
          <w:szCs w:val="28"/>
        </w:rPr>
        <w:footnoteReference w:id="38"/>
      </w:r>
      <w:r w:rsidRPr="00CD4399">
        <w:rPr>
          <w:rFonts w:ascii="Times New Roman" w:hAnsi="Times New Roman" w:cs="Times New Roman"/>
          <w:sz w:val="28"/>
          <w:szCs w:val="28"/>
        </w:rPr>
        <w:t>.</w:t>
      </w:r>
    </w:p>
    <w:p w14:paraId="6B651ABB" w14:textId="10DFDEDD"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Стоит отметить, что не все изображения несли особый смысл, многое зависело от грамотности мастера, не всегда обладавшего необходимым уровнем понимания культовой символики и подчас мотивы резьбы становились сугубо декоративными элементами.</w:t>
      </w:r>
    </w:p>
    <w:p w14:paraId="20BF62B5"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Как уже было вскользь замечено ранее, одним наличием изображения надгробие не ограничивалось, другим важным элементом была эпитафия. Самая старая надгробная надпись на </w:t>
      </w:r>
      <w:proofErr w:type="spellStart"/>
      <w:r w:rsidRPr="00CD4399">
        <w:rPr>
          <w:rFonts w:ascii="Times New Roman" w:hAnsi="Times New Roman" w:cs="Times New Roman"/>
          <w:sz w:val="28"/>
          <w:szCs w:val="28"/>
        </w:rPr>
        <w:t>стелле</w:t>
      </w:r>
      <w:proofErr w:type="spellEnd"/>
      <w:r w:rsidRPr="00CD4399">
        <w:rPr>
          <w:rFonts w:ascii="Times New Roman" w:hAnsi="Times New Roman" w:cs="Times New Roman"/>
          <w:sz w:val="28"/>
          <w:szCs w:val="28"/>
        </w:rPr>
        <w:t xml:space="preserve"> еврейского кладбища в Восточной Европе украшает одно из надгробий Львовской области, датированное 1520 годом</w:t>
      </w:r>
      <w:r w:rsidRPr="00CD4399">
        <w:rPr>
          <w:rStyle w:val="a6"/>
          <w:rFonts w:ascii="Times New Roman" w:hAnsi="Times New Roman" w:cs="Times New Roman"/>
          <w:sz w:val="28"/>
          <w:szCs w:val="28"/>
        </w:rPr>
        <w:footnoteReference w:id="39"/>
      </w:r>
      <w:r w:rsidRPr="00CD4399">
        <w:rPr>
          <w:rFonts w:ascii="Times New Roman" w:hAnsi="Times New Roman" w:cs="Times New Roman"/>
          <w:sz w:val="28"/>
          <w:szCs w:val="28"/>
        </w:rPr>
        <w:t>.</w:t>
      </w:r>
    </w:p>
    <w:p w14:paraId="693A8D72"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структуре эпитафии можно выделить несколько частей:</w:t>
      </w:r>
    </w:p>
    <w:p w14:paraId="06514A80" w14:textId="77777777" w:rsidR="008362AB" w:rsidRPr="00CD4399" w:rsidRDefault="008362AB" w:rsidP="00160DE9">
      <w:pPr>
        <w:pStyle w:val="a7"/>
        <w:numPr>
          <w:ilvl w:val="0"/>
          <w:numId w:val="2"/>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вступление, иначе именуемое вступительной формой, проясняющей название памятника, где может быть указано о том, что погребено больше одного человека</w:t>
      </w:r>
    </w:p>
    <w:p w14:paraId="77A3BC2E" w14:textId="77777777" w:rsidR="008362AB" w:rsidRPr="00CD4399" w:rsidRDefault="008362AB" w:rsidP="00160DE9">
      <w:pPr>
        <w:pStyle w:val="a7"/>
        <w:numPr>
          <w:ilvl w:val="0"/>
          <w:numId w:val="2"/>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имя с предшествующей ему формой обращения и </w:t>
      </w:r>
      <w:proofErr w:type="spellStart"/>
      <w:r w:rsidRPr="00CD4399">
        <w:rPr>
          <w:rFonts w:ascii="Times New Roman" w:hAnsi="Times New Roman" w:cs="Times New Roman"/>
          <w:sz w:val="28"/>
          <w:szCs w:val="28"/>
        </w:rPr>
        <w:t>эвлогией</w:t>
      </w:r>
      <w:proofErr w:type="spellEnd"/>
      <w:r w:rsidRPr="00CD4399">
        <w:rPr>
          <w:rFonts w:ascii="Times New Roman" w:hAnsi="Times New Roman" w:cs="Times New Roman"/>
          <w:sz w:val="28"/>
          <w:szCs w:val="28"/>
        </w:rPr>
        <w:t>, формулой благопожелания</w:t>
      </w:r>
    </w:p>
    <w:p w14:paraId="5F772CF1" w14:textId="77777777" w:rsidR="008362AB" w:rsidRPr="00CD4399" w:rsidRDefault="008362AB" w:rsidP="00160DE9">
      <w:pPr>
        <w:pStyle w:val="a7"/>
        <w:numPr>
          <w:ilvl w:val="0"/>
          <w:numId w:val="2"/>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дата смерти по еврейскому календарю</w:t>
      </w:r>
    </w:p>
    <w:p w14:paraId="7A03F9AE" w14:textId="77777777" w:rsidR="008362AB" w:rsidRPr="00CD4399" w:rsidRDefault="008362AB" w:rsidP="00160DE9">
      <w:pPr>
        <w:pStyle w:val="a7"/>
        <w:numPr>
          <w:ilvl w:val="0"/>
          <w:numId w:val="2"/>
        </w:num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завершающая </w:t>
      </w:r>
      <w:proofErr w:type="spellStart"/>
      <w:r w:rsidRPr="00CD4399">
        <w:rPr>
          <w:rFonts w:ascii="Times New Roman" w:hAnsi="Times New Roman" w:cs="Times New Roman"/>
          <w:sz w:val="28"/>
          <w:szCs w:val="28"/>
        </w:rPr>
        <w:t>эвлогия</w:t>
      </w:r>
      <w:proofErr w:type="spellEnd"/>
    </w:p>
    <w:p w14:paraId="058E8A24" w14:textId="77777777" w:rsidR="008362AB" w:rsidRPr="00CD4399" w:rsidRDefault="008362AB"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Иногда встречаются дополнительные элементы, такие как выражения скорби и горя близким умершего, формулы восхваления умершего, выражения уверенности в воскресении мертвых в грядущие мессианские времена.</w:t>
      </w:r>
    </w:p>
    <w:p w14:paraId="4856395B"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Назначение эпитафии, главным образом, мистическое, их насыщенность благословениями и </w:t>
      </w:r>
      <w:proofErr w:type="spellStart"/>
      <w:r w:rsidRPr="00CD4399">
        <w:rPr>
          <w:rFonts w:ascii="Times New Roman" w:hAnsi="Times New Roman" w:cs="Times New Roman"/>
          <w:color w:val="000000"/>
          <w:sz w:val="28"/>
          <w:szCs w:val="28"/>
        </w:rPr>
        <w:t>эвлогяими</w:t>
      </w:r>
      <w:proofErr w:type="spellEnd"/>
      <w:r w:rsidRPr="00CD4399">
        <w:rPr>
          <w:rFonts w:ascii="Times New Roman" w:hAnsi="Times New Roman" w:cs="Times New Roman"/>
          <w:color w:val="000000"/>
          <w:sz w:val="28"/>
          <w:szCs w:val="28"/>
        </w:rPr>
        <w:t xml:space="preserve"> (благопожеланиями) сближает ее с </w:t>
      </w:r>
      <w:proofErr w:type="spellStart"/>
      <w:r w:rsidRPr="00CD4399">
        <w:rPr>
          <w:rFonts w:ascii="Times New Roman" w:hAnsi="Times New Roman" w:cs="Times New Roman"/>
          <w:color w:val="000000"/>
          <w:sz w:val="28"/>
          <w:szCs w:val="28"/>
        </w:rPr>
        <w:t>молитвои</w:t>
      </w:r>
      <w:proofErr w:type="spellEnd"/>
      <w:r w:rsidRPr="00CD4399">
        <w:rPr>
          <w:rFonts w:ascii="Times New Roman" w:hAnsi="Times New Roman" w:cs="Times New Roman"/>
          <w:color w:val="000000"/>
          <w:sz w:val="28"/>
          <w:szCs w:val="28"/>
        </w:rPr>
        <w:t xml:space="preserve">̆ и с </w:t>
      </w:r>
      <w:proofErr w:type="spellStart"/>
      <w:r w:rsidRPr="00CD4399">
        <w:rPr>
          <w:rFonts w:ascii="Times New Roman" w:hAnsi="Times New Roman" w:cs="Times New Roman"/>
          <w:color w:val="000000"/>
          <w:sz w:val="28"/>
          <w:szCs w:val="28"/>
        </w:rPr>
        <w:t>оплакиваеним</w:t>
      </w:r>
      <w:proofErr w:type="spellEnd"/>
      <w:r w:rsidRPr="00CD4399">
        <w:rPr>
          <w:rFonts w:ascii="Times New Roman" w:hAnsi="Times New Roman" w:cs="Times New Roman"/>
          <w:color w:val="000000"/>
          <w:sz w:val="28"/>
          <w:szCs w:val="28"/>
        </w:rPr>
        <w:t xml:space="preserve"> умершего. Кроме того, значимыми мотивами становятся «воссоединение души </w:t>
      </w:r>
      <w:proofErr w:type="spellStart"/>
      <w:r w:rsidRPr="00CD4399">
        <w:rPr>
          <w:rFonts w:ascii="Times New Roman" w:hAnsi="Times New Roman" w:cs="Times New Roman"/>
          <w:color w:val="000000"/>
          <w:sz w:val="28"/>
          <w:szCs w:val="28"/>
        </w:rPr>
        <w:t>покойного</w:t>
      </w:r>
      <w:proofErr w:type="spellEnd"/>
      <w:r w:rsidRPr="00CD4399">
        <w:rPr>
          <w:rFonts w:ascii="Times New Roman" w:hAnsi="Times New Roman" w:cs="Times New Roman"/>
          <w:color w:val="000000"/>
          <w:sz w:val="28"/>
          <w:szCs w:val="28"/>
        </w:rPr>
        <w:t xml:space="preserve"> с общностью душ народа Израиля», «соотнесение его личности с </w:t>
      </w:r>
      <w:proofErr w:type="spellStart"/>
      <w:r w:rsidRPr="00CD4399">
        <w:rPr>
          <w:rFonts w:ascii="Times New Roman" w:hAnsi="Times New Roman" w:cs="Times New Roman"/>
          <w:color w:val="000000"/>
          <w:sz w:val="28"/>
          <w:szCs w:val="28"/>
        </w:rPr>
        <w:t>еврейскои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историеи</w:t>
      </w:r>
      <w:proofErr w:type="spellEnd"/>
      <w:r w:rsidRPr="00CD4399">
        <w:rPr>
          <w:rFonts w:ascii="Times New Roman" w:hAnsi="Times New Roman" w:cs="Times New Roman"/>
          <w:color w:val="000000"/>
          <w:sz w:val="28"/>
          <w:szCs w:val="28"/>
        </w:rPr>
        <w:t xml:space="preserve">̆ и </w:t>
      </w:r>
      <w:proofErr w:type="spellStart"/>
      <w:r w:rsidRPr="00CD4399">
        <w:rPr>
          <w:rFonts w:ascii="Times New Roman" w:hAnsi="Times New Roman" w:cs="Times New Roman"/>
          <w:color w:val="000000"/>
          <w:sz w:val="28"/>
          <w:szCs w:val="28"/>
        </w:rPr>
        <w:t>традициеи</w:t>
      </w:r>
      <w:proofErr w:type="spellEnd"/>
      <w:r w:rsidRPr="00CD4399">
        <w:rPr>
          <w:rFonts w:ascii="Times New Roman" w:hAnsi="Times New Roman" w:cs="Times New Roman"/>
          <w:color w:val="000000"/>
          <w:sz w:val="28"/>
          <w:szCs w:val="28"/>
        </w:rPr>
        <w:t>̆»</w:t>
      </w:r>
      <w:r w:rsidRPr="00CD4399">
        <w:rPr>
          <w:rStyle w:val="a6"/>
          <w:rFonts w:ascii="Times New Roman" w:hAnsi="Times New Roman" w:cs="Times New Roman"/>
          <w:color w:val="000000"/>
          <w:sz w:val="28"/>
          <w:szCs w:val="28"/>
        </w:rPr>
        <w:footnoteReference w:id="40"/>
      </w:r>
      <w:r w:rsidRPr="00CD4399">
        <w:rPr>
          <w:rFonts w:ascii="Times New Roman" w:hAnsi="Times New Roman" w:cs="Times New Roman"/>
          <w:color w:val="000000"/>
          <w:sz w:val="28"/>
          <w:szCs w:val="28"/>
        </w:rPr>
        <w:t xml:space="preserve">. </w:t>
      </w:r>
    </w:p>
    <w:p w14:paraId="2EE32D54"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Символом </w:t>
      </w:r>
      <w:proofErr w:type="spellStart"/>
      <w:r w:rsidRPr="00CD4399">
        <w:rPr>
          <w:rFonts w:ascii="Times New Roman" w:hAnsi="Times New Roman" w:cs="Times New Roman"/>
          <w:color w:val="000000"/>
          <w:sz w:val="28"/>
          <w:szCs w:val="28"/>
        </w:rPr>
        <w:t>еврейскои</w:t>
      </w:r>
      <w:proofErr w:type="spellEnd"/>
      <w:r w:rsidRPr="00CD4399">
        <w:rPr>
          <w:rFonts w:ascii="Times New Roman" w:hAnsi="Times New Roman" w:cs="Times New Roman"/>
          <w:color w:val="000000"/>
          <w:sz w:val="28"/>
          <w:szCs w:val="28"/>
        </w:rPr>
        <w:t xml:space="preserve">̆ эпитафии становится формула «Да будет душа его (ее) завязана в узле жизни», сохраняясь на иврите, даже если сама эпитафия написана на другом языке. Обязательное включение в надгробную надпись даты смерти несет практическое значение, позволяя родственникам знать и отмечать годовщину смерти. </w:t>
      </w:r>
    </w:p>
    <w:p w14:paraId="5C4EBE1D"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Для эпитафий характерен прием использования </w:t>
      </w:r>
      <w:proofErr w:type="spellStart"/>
      <w:r w:rsidRPr="00CD4399">
        <w:rPr>
          <w:rFonts w:ascii="Times New Roman" w:hAnsi="Times New Roman" w:cs="Times New Roman"/>
          <w:color w:val="000000"/>
          <w:sz w:val="28"/>
          <w:szCs w:val="28"/>
        </w:rPr>
        <w:t>библейских</w:t>
      </w:r>
      <w:proofErr w:type="spellEnd"/>
      <w:r w:rsidRPr="00CD4399">
        <w:rPr>
          <w:rFonts w:ascii="Times New Roman" w:hAnsi="Times New Roman" w:cs="Times New Roman"/>
          <w:color w:val="000000"/>
          <w:sz w:val="28"/>
          <w:szCs w:val="28"/>
        </w:rPr>
        <w:t xml:space="preserve"> цитат и выражений, реже, выражений талмудических и </w:t>
      </w:r>
      <w:proofErr w:type="spellStart"/>
      <w:r w:rsidRPr="00CD4399">
        <w:rPr>
          <w:rFonts w:ascii="Times New Roman" w:hAnsi="Times New Roman" w:cs="Times New Roman"/>
          <w:color w:val="000000"/>
          <w:sz w:val="28"/>
          <w:szCs w:val="28"/>
        </w:rPr>
        <w:t>раввинистических</w:t>
      </w:r>
      <w:proofErr w:type="spellEnd"/>
      <w:r w:rsidRPr="00CD4399">
        <w:rPr>
          <w:rFonts w:ascii="Times New Roman" w:hAnsi="Times New Roman" w:cs="Times New Roman"/>
          <w:color w:val="000000"/>
          <w:sz w:val="28"/>
          <w:szCs w:val="28"/>
        </w:rPr>
        <w:t xml:space="preserve"> текстов. Постоянное использование в текстах эпитафий одних и тех же формул способствовало сжатию текста, частому замещению полного текста </w:t>
      </w:r>
      <w:proofErr w:type="spellStart"/>
      <w:r w:rsidRPr="00CD4399">
        <w:rPr>
          <w:rFonts w:ascii="Times New Roman" w:hAnsi="Times New Roman" w:cs="Times New Roman"/>
          <w:color w:val="000000"/>
          <w:sz w:val="28"/>
          <w:szCs w:val="28"/>
        </w:rPr>
        <w:t>аббревиатурои</w:t>
      </w:r>
      <w:proofErr w:type="spellEnd"/>
      <w:r w:rsidRPr="00CD4399">
        <w:rPr>
          <w:rFonts w:ascii="Times New Roman" w:hAnsi="Times New Roman" w:cs="Times New Roman"/>
          <w:color w:val="000000"/>
          <w:sz w:val="28"/>
          <w:szCs w:val="28"/>
        </w:rPr>
        <w:t xml:space="preserve">̆, подчас </w:t>
      </w:r>
      <w:proofErr w:type="spellStart"/>
      <w:r w:rsidRPr="00CD4399">
        <w:rPr>
          <w:rFonts w:ascii="Times New Roman" w:hAnsi="Times New Roman" w:cs="Times New Roman"/>
          <w:color w:val="000000"/>
          <w:sz w:val="28"/>
          <w:szCs w:val="28"/>
        </w:rPr>
        <w:t>обретающеи</w:t>
      </w:r>
      <w:proofErr w:type="spellEnd"/>
      <w:r w:rsidRPr="00CD4399">
        <w:rPr>
          <w:rFonts w:ascii="Times New Roman" w:hAnsi="Times New Roman" w:cs="Times New Roman"/>
          <w:color w:val="000000"/>
          <w:sz w:val="28"/>
          <w:szCs w:val="28"/>
        </w:rPr>
        <w:t xml:space="preserve">̆ новое самостоятельное значение. Стоит выделить и </w:t>
      </w:r>
      <w:proofErr w:type="spellStart"/>
      <w:r w:rsidRPr="00CD4399">
        <w:rPr>
          <w:rFonts w:ascii="Times New Roman" w:hAnsi="Times New Roman" w:cs="Times New Roman"/>
          <w:color w:val="000000"/>
          <w:sz w:val="28"/>
          <w:szCs w:val="28"/>
        </w:rPr>
        <w:t>такои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интересныи</w:t>
      </w:r>
      <w:proofErr w:type="spellEnd"/>
      <w:r w:rsidRPr="00CD4399">
        <w:rPr>
          <w:rFonts w:ascii="Times New Roman" w:hAnsi="Times New Roman" w:cs="Times New Roman"/>
          <w:color w:val="000000"/>
          <w:sz w:val="28"/>
          <w:szCs w:val="28"/>
        </w:rPr>
        <w:t xml:space="preserve">̆ момент, как </w:t>
      </w:r>
      <w:proofErr w:type="spellStart"/>
      <w:r w:rsidRPr="00CD4399">
        <w:rPr>
          <w:rFonts w:ascii="Times New Roman" w:hAnsi="Times New Roman" w:cs="Times New Roman"/>
          <w:color w:val="000000"/>
          <w:sz w:val="28"/>
          <w:szCs w:val="28"/>
        </w:rPr>
        <w:t>эфемизация</w:t>
      </w:r>
      <w:proofErr w:type="spellEnd"/>
      <w:r w:rsidRPr="00CD4399">
        <w:rPr>
          <w:rFonts w:ascii="Times New Roman" w:hAnsi="Times New Roman" w:cs="Times New Roman"/>
          <w:color w:val="000000"/>
          <w:sz w:val="28"/>
          <w:szCs w:val="28"/>
        </w:rPr>
        <w:t xml:space="preserve"> слов, обозначающих смерть</w:t>
      </w:r>
      <w:r w:rsidRPr="00CD4399">
        <w:rPr>
          <w:rStyle w:val="a6"/>
          <w:rFonts w:ascii="Times New Roman" w:hAnsi="Times New Roman" w:cs="Times New Roman"/>
          <w:color w:val="000000"/>
          <w:sz w:val="28"/>
          <w:szCs w:val="28"/>
        </w:rPr>
        <w:footnoteReference w:id="41"/>
      </w:r>
      <w:r w:rsidRPr="00CD4399">
        <w:rPr>
          <w:rFonts w:ascii="Times New Roman" w:hAnsi="Times New Roman" w:cs="Times New Roman"/>
          <w:color w:val="000000"/>
          <w:sz w:val="28"/>
          <w:szCs w:val="28"/>
        </w:rPr>
        <w:t xml:space="preserve">. </w:t>
      </w:r>
    </w:p>
    <w:p w14:paraId="5EFBC8B9" w14:textId="5259AD70"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М. </w:t>
      </w:r>
      <w:proofErr w:type="spellStart"/>
      <w:r w:rsidRPr="00CD4399">
        <w:rPr>
          <w:rFonts w:ascii="Times New Roman" w:hAnsi="Times New Roman" w:cs="Times New Roman"/>
          <w:color w:val="000000"/>
          <w:sz w:val="28"/>
          <w:szCs w:val="28"/>
        </w:rPr>
        <w:t>Носоновский</w:t>
      </w:r>
      <w:proofErr w:type="spellEnd"/>
      <w:r w:rsidRPr="00CD4399">
        <w:rPr>
          <w:rFonts w:ascii="Times New Roman" w:hAnsi="Times New Roman" w:cs="Times New Roman"/>
          <w:color w:val="000000"/>
          <w:sz w:val="28"/>
          <w:szCs w:val="28"/>
        </w:rPr>
        <w:t xml:space="preserve"> предполагает, что авторами коротких эпитафий скорее </w:t>
      </w:r>
      <w:r w:rsidRPr="00CD4399">
        <w:rPr>
          <w:rFonts w:ascii="Times New Roman" w:hAnsi="Times New Roman" w:cs="Times New Roman"/>
          <w:color w:val="000000"/>
          <w:sz w:val="28"/>
          <w:szCs w:val="28"/>
        </w:rPr>
        <w:lastRenderedPageBreak/>
        <w:t>всего выступало погребальное братство, а сложные развернутые эпитафии, содержащие подробные сведения об умершем, жанровые вставки составлялись на заказ людьми, специализировавшимися в данной области, а иногда родственниками умершего.</w:t>
      </w:r>
      <w:r w:rsidR="00E86E79" w:rsidRPr="00CD4399">
        <w:rPr>
          <w:rFonts w:ascii="Times New Roman" w:hAnsi="Times New Roman" w:cs="Times New Roman"/>
          <w:color w:val="000000"/>
          <w:sz w:val="28"/>
          <w:szCs w:val="28"/>
        </w:rPr>
        <w:t xml:space="preserve"> </w:t>
      </w:r>
      <w:r w:rsidRPr="00CD4399">
        <w:rPr>
          <w:rFonts w:ascii="Times New Roman" w:hAnsi="Times New Roman" w:cs="Times New Roman"/>
          <w:color w:val="000000"/>
          <w:sz w:val="28"/>
          <w:szCs w:val="28"/>
        </w:rPr>
        <w:t>Таким образом, несмотря на обезличивание эпитафий, некоторые из них можно отнести к авторским произведениям</w:t>
      </w:r>
      <w:r w:rsidR="00E86E79" w:rsidRPr="00CD4399">
        <w:rPr>
          <w:rStyle w:val="a6"/>
          <w:rFonts w:ascii="Times New Roman" w:hAnsi="Times New Roman" w:cs="Times New Roman"/>
          <w:color w:val="000000"/>
          <w:sz w:val="28"/>
          <w:szCs w:val="28"/>
        </w:rPr>
        <w:footnoteReference w:id="42"/>
      </w:r>
      <w:r w:rsidRPr="00CD4399">
        <w:rPr>
          <w:rFonts w:ascii="Times New Roman" w:hAnsi="Times New Roman" w:cs="Times New Roman"/>
          <w:color w:val="000000"/>
          <w:sz w:val="28"/>
          <w:szCs w:val="28"/>
        </w:rPr>
        <w:t>.</w:t>
      </w:r>
    </w:p>
    <w:p w14:paraId="7C5043F6"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В XIX веке в </w:t>
      </w:r>
      <w:proofErr w:type="spellStart"/>
      <w:r w:rsidRPr="00CD4399">
        <w:rPr>
          <w:rFonts w:ascii="Times New Roman" w:hAnsi="Times New Roman" w:cs="Times New Roman"/>
          <w:color w:val="000000"/>
          <w:sz w:val="28"/>
          <w:szCs w:val="28"/>
        </w:rPr>
        <w:t>Восточнои</w:t>
      </w:r>
      <w:proofErr w:type="spellEnd"/>
      <w:r w:rsidRPr="00CD4399">
        <w:rPr>
          <w:rFonts w:ascii="Times New Roman" w:hAnsi="Times New Roman" w:cs="Times New Roman"/>
          <w:color w:val="000000"/>
          <w:sz w:val="28"/>
          <w:szCs w:val="28"/>
        </w:rPr>
        <w:t xml:space="preserve">̆ Европе получают распространение стихотворные эпитафии. Надписи такого рода как правило состоят из двух </w:t>
      </w:r>
      <w:proofErr w:type="spellStart"/>
      <w:r w:rsidRPr="00CD4399">
        <w:rPr>
          <w:rFonts w:ascii="Times New Roman" w:hAnsi="Times New Roman" w:cs="Times New Roman"/>
          <w:color w:val="000000"/>
          <w:sz w:val="28"/>
          <w:szCs w:val="28"/>
        </w:rPr>
        <w:t>частеи</w:t>
      </w:r>
      <w:proofErr w:type="spellEnd"/>
      <w:r w:rsidRPr="00CD4399">
        <w:rPr>
          <w:rFonts w:ascii="Times New Roman" w:hAnsi="Times New Roman" w:cs="Times New Roman"/>
          <w:color w:val="000000"/>
          <w:sz w:val="28"/>
          <w:szCs w:val="28"/>
        </w:rPr>
        <w:t xml:space="preserve">̆, где верхняя часть содержит сведения об умершем, нижняя, рифмованная, представляет </w:t>
      </w:r>
      <w:proofErr w:type="spellStart"/>
      <w:r w:rsidRPr="00CD4399">
        <w:rPr>
          <w:rFonts w:ascii="Times New Roman" w:hAnsi="Times New Roman" w:cs="Times New Roman"/>
          <w:color w:val="000000"/>
          <w:sz w:val="28"/>
          <w:szCs w:val="28"/>
        </w:rPr>
        <w:t>собои</w:t>
      </w:r>
      <w:proofErr w:type="spellEnd"/>
      <w:r w:rsidRPr="00CD4399">
        <w:rPr>
          <w:rFonts w:ascii="Times New Roman" w:hAnsi="Times New Roman" w:cs="Times New Roman"/>
          <w:color w:val="000000"/>
          <w:sz w:val="28"/>
          <w:szCs w:val="28"/>
        </w:rPr>
        <w:t xml:space="preserve">̆ восхваление погребенного. Основные формулы восходили к </w:t>
      </w:r>
      <w:proofErr w:type="spellStart"/>
      <w:r w:rsidRPr="00CD4399">
        <w:rPr>
          <w:rFonts w:ascii="Times New Roman" w:hAnsi="Times New Roman" w:cs="Times New Roman"/>
          <w:color w:val="000000"/>
          <w:sz w:val="28"/>
          <w:szCs w:val="28"/>
        </w:rPr>
        <w:t>библейским</w:t>
      </w:r>
      <w:proofErr w:type="spellEnd"/>
      <w:r w:rsidRPr="00CD4399">
        <w:rPr>
          <w:rFonts w:ascii="Times New Roman" w:hAnsi="Times New Roman" w:cs="Times New Roman"/>
          <w:color w:val="000000"/>
          <w:sz w:val="28"/>
          <w:szCs w:val="28"/>
        </w:rPr>
        <w:t xml:space="preserve"> стихам. При рассмотрении погребальных стихов на плитах некоторых кладбищах, можно выявить назидательные мотивы, характерные для христианских эпитафий и обусловленные их влиянием. </w:t>
      </w:r>
    </w:p>
    <w:p w14:paraId="2E4C1DA5"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rPr>
      </w:pPr>
      <w:r w:rsidRPr="00CD4399">
        <w:rPr>
          <w:rFonts w:ascii="Times New Roman" w:hAnsi="Times New Roman" w:cs="Times New Roman"/>
          <w:color w:val="000000"/>
          <w:sz w:val="28"/>
          <w:szCs w:val="28"/>
        </w:rPr>
        <w:t>Таким образом, эпитафии помимо декоративной функции и сообщения некоторых сведений об умершем</w:t>
      </w:r>
      <w:r w:rsidRPr="00CD4399">
        <w:rPr>
          <w:rFonts w:ascii="Times New Roman" w:hAnsi="Times New Roman" w:cs="Times New Roman"/>
          <w:color w:val="000000"/>
          <w:sz w:val="37"/>
          <w:szCs w:val="37"/>
        </w:rPr>
        <w:t xml:space="preserve"> </w:t>
      </w:r>
      <w:r w:rsidRPr="00CD4399">
        <w:rPr>
          <w:rFonts w:ascii="Times New Roman" w:hAnsi="Times New Roman" w:cs="Times New Roman"/>
          <w:color w:val="000000"/>
          <w:sz w:val="28"/>
          <w:szCs w:val="28"/>
        </w:rPr>
        <w:t xml:space="preserve">выступают важным источником сведений для различных </w:t>
      </w:r>
      <w:proofErr w:type="spellStart"/>
      <w:r w:rsidRPr="00CD4399">
        <w:rPr>
          <w:rFonts w:ascii="Times New Roman" w:hAnsi="Times New Roman" w:cs="Times New Roman"/>
          <w:color w:val="000000"/>
          <w:sz w:val="28"/>
          <w:szCs w:val="28"/>
        </w:rPr>
        <w:t>областеи</w:t>
      </w:r>
      <w:proofErr w:type="spellEnd"/>
      <w:r w:rsidRPr="00CD4399">
        <w:rPr>
          <w:rFonts w:ascii="Times New Roman" w:hAnsi="Times New Roman" w:cs="Times New Roman"/>
          <w:color w:val="000000"/>
          <w:sz w:val="28"/>
          <w:szCs w:val="28"/>
        </w:rPr>
        <w:t xml:space="preserve">̆ науки: для филологии, представляя </w:t>
      </w:r>
      <w:proofErr w:type="spellStart"/>
      <w:r w:rsidRPr="00CD4399">
        <w:rPr>
          <w:rFonts w:ascii="Times New Roman" w:hAnsi="Times New Roman" w:cs="Times New Roman"/>
          <w:color w:val="000000"/>
          <w:sz w:val="28"/>
          <w:szCs w:val="28"/>
        </w:rPr>
        <w:t>новыи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малоисследованныи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жанровыи</w:t>
      </w:r>
      <w:proofErr w:type="spellEnd"/>
      <w:r w:rsidRPr="00CD4399">
        <w:rPr>
          <w:rFonts w:ascii="Times New Roman" w:hAnsi="Times New Roman" w:cs="Times New Roman"/>
          <w:color w:val="000000"/>
          <w:sz w:val="28"/>
          <w:szCs w:val="28"/>
        </w:rPr>
        <w:t xml:space="preserve">̆ пласт литературы, для истории как источник уточнения временных рамок и ключевых моментов существования общины, для искусствоведения как произведения народного искусства, повествующие о зарождении и развитии </w:t>
      </w:r>
      <w:proofErr w:type="spellStart"/>
      <w:r w:rsidRPr="00CD4399">
        <w:rPr>
          <w:rFonts w:ascii="Times New Roman" w:hAnsi="Times New Roman" w:cs="Times New Roman"/>
          <w:color w:val="000000"/>
          <w:sz w:val="28"/>
          <w:szCs w:val="28"/>
        </w:rPr>
        <w:t>самобытнои</w:t>
      </w:r>
      <w:proofErr w:type="spellEnd"/>
      <w:r w:rsidRPr="00CD4399">
        <w:rPr>
          <w:rFonts w:ascii="Times New Roman" w:hAnsi="Times New Roman" w:cs="Times New Roman"/>
          <w:color w:val="000000"/>
          <w:sz w:val="28"/>
          <w:szCs w:val="28"/>
        </w:rPr>
        <w:t xml:space="preserve">̆ культуры с местными стилями и особенностями, для социолога как возможность сбора данных о состоянии общества, его классовом и социальном расслоении, для лингвиста как источник материала для рассмотрения </w:t>
      </w:r>
      <w:proofErr w:type="spellStart"/>
      <w:r w:rsidRPr="00CD4399">
        <w:rPr>
          <w:rFonts w:ascii="Times New Roman" w:hAnsi="Times New Roman" w:cs="Times New Roman"/>
          <w:color w:val="000000"/>
          <w:sz w:val="28"/>
          <w:szCs w:val="28"/>
        </w:rPr>
        <w:t>особенностеи</w:t>
      </w:r>
      <w:proofErr w:type="spellEnd"/>
      <w:r w:rsidRPr="00CD4399">
        <w:rPr>
          <w:rFonts w:ascii="Times New Roman" w:hAnsi="Times New Roman" w:cs="Times New Roman"/>
          <w:color w:val="000000"/>
          <w:sz w:val="28"/>
          <w:szCs w:val="28"/>
        </w:rPr>
        <w:t xml:space="preserve">̆ двуязычия, для </w:t>
      </w:r>
      <w:proofErr w:type="spellStart"/>
      <w:r w:rsidRPr="00CD4399">
        <w:rPr>
          <w:rFonts w:ascii="Times New Roman" w:hAnsi="Times New Roman" w:cs="Times New Roman"/>
          <w:color w:val="000000"/>
          <w:sz w:val="28"/>
          <w:szCs w:val="28"/>
        </w:rPr>
        <w:t>исследователеи</w:t>
      </w:r>
      <w:proofErr w:type="spellEnd"/>
      <w:r w:rsidRPr="00CD4399">
        <w:rPr>
          <w:rFonts w:ascii="Times New Roman" w:hAnsi="Times New Roman" w:cs="Times New Roman"/>
          <w:color w:val="000000"/>
          <w:sz w:val="28"/>
          <w:szCs w:val="28"/>
        </w:rPr>
        <w:t xml:space="preserve">̆- компаративистов как источник изучения </w:t>
      </w:r>
      <w:proofErr w:type="spellStart"/>
      <w:r w:rsidRPr="00CD4399">
        <w:rPr>
          <w:rFonts w:ascii="Times New Roman" w:hAnsi="Times New Roman" w:cs="Times New Roman"/>
          <w:color w:val="000000"/>
          <w:sz w:val="28"/>
          <w:szCs w:val="28"/>
        </w:rPr>
        <w:t>взаимодействия</w:t>
      </w:r>
      <w:proofErr w:type="spellEnd"/>
      <w:r w:rsidRPr="00CD4399">
        <w:rPr>
          <w:rFonts w:ascii="Times New Roman" w:hAnsi="Times New Roman" w:cs="Times New Roman"/>
          <w:color w:val="000000"/>
          <w:sz w:val="28"/>
          <w:szCs w:val="28"/>
        </w:rPr>
        <w:t xml:space="preserve"> разных культур.</w:t>
      </w:r>
      <w:r w:rsidRPr="00CD4399">
        <w:rPr>
          <w:rFonts w:ascii="Times New Roman" w:hAnsi="Times New Roman" w:cs="Times New Roman"/>
          <w:color w:val="000000"/>
          <w:sz w:val="37"/>
          <w:szCs w:val="37"/>
        </w:rPr>
        <w:t xml:space="preserve"> </w:t>
      </w:r>
    </w:p>
    <w:p w14:paraId="3919FE5C"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lastRenderedPageBreak/>
        <w:t xml:space="preserve">Подводя итог всего вышесказанного, прежде всего стоит отметить своеобразие и богатство </w:t>
      </w:r>
      <w:proofErr w:type="spellStart"/>
      <w:r w:rsidRPr="00CD4399">
        <w:rPr>
          <w:rFonts w:ascii="Times New Roman" w:hAnsi="Times New Roman" w:cs="Times New Roman"/>
          <w:color w:val="000000"/>
          <w:sz w:val="28"/>
          <w:szCs w:val="28"/>
        </w:rPr>
        <w:t>надгробнои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еврейскои</w:t>
      </w:r>
      <w:proofErr w:type="spellEnd"/>
      <w:r w:rsidRPr="00CD4399">
        <w:rPr>
          <w:rFonts w:ascii="Times New Roman" w:hAnsi="Times New Roman" w:cs="Times New Roman"/>
          <w:color w:val="000000"/>
          <w:sz w:val="28"/>
          <w:szCs w:val="28"/>
        </w:rPr>
        <w:t xml:space="preserve">̆ культуры, выраженное в особом оформлении плит, обилии символизма изображений, традиций написания эпиграфических текстов, увековечивании в камне мастерства камнерезов, сохранении памяти о прошлом народа, когда-то проживающего на территориях, о наследии и истории которых в наше время зачастую напоминают только уцелевшие каменные стелы. </w:t>
      </w:r>
    </w:p>
    <w:p w14:paraId="353FEAD6"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p>
    <w:p w14:paraId="7020DE4B" w14:textId="77777777" w:rsidR="008362AB" w:rsidRPr="00CD4399" w:rsidRDefault="008362AB"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p>
    <w:p w14:paraId="37FCD92F"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7A24B650"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6D731DE3"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744E6CFF"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7FB86340"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5FC48EC0"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12A54960"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69FC9162"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19624E92"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6B6CF514"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4E02E964" w14:textId="77777777" w:rsidR="008362AB" w:rsidRPr="00CD4399" w:rsidRDefault="008362AB" w:rsidP="00160DE9">
      <w:pPr>
        <w:spacing w:line="360" w:lineRule="auto"/>
        <w:ind w:firstLine="709"/>
        <w:jc w:val="both"/>
        <w:rPr>
          <w:rFonts w:ascii="Times New Roman" w:hAnsi="Times New Roman" w:cs="Times New Roman"/>
          <w:sz w:val="28"/>
          <w:szCs w:val="28"/>
        </w:rPr>
      </w:pPr>
    </w:p>
    <w:p w14:paraId="2A8DFE5E" w14:textId="77777777" w:rsidR="009C53A8" w:rsidRDefault="009C53A8" w:rsidP="00160DE9">
      <w:pPr>
        <w:spacing w:line="360" w:lineRule="auto"/>
        <w:ind w:firstLine="709"/>
        <w:rPr>
          <w:rFonts w:ascii="Times New Roman" w:hAnsi="Times New Roman" w:cs="Times New Roman"/>
          <w:sz w:val="28"/>
          <w:szCs w:val="28"/>
        </w:rPr>
      </w:pPr>
    </w:p>
    <w:p w14:paraId="246424E8" w14:textId="77777777" w:rsidR="009C53A8" w:rsidRDefault="009C53A8" w:rsidP="00160DE9">
      <w:pPr>
        <w:spacing w:line="360" w:lineRule="auto"/>
        <w:ind w:firstLine="709"/>
        <w:rPr>
          <w:rFonts w:ascii="Times New Roman" w:hAnsi="Times New Roman" w:cs="Times New Roman"/>
          <w:sz w:val="28"/>
          <w:szCs w:val="28"/>
        </w:rPr>
      </w:pPr>
    </w:p>
    <w:p w14:paraId="30E89A12" w14:textId="77777777" w:rsidR="009C53A8" w:rsidRDefault="009C53A8" w:rsidP="00160DE9">
      <w:pPr>
        <w:spacing w:line="360" w:lineRule="auto"/>
        <w:ind w:firstLine="709"/>
        <w:rPr>
          <w:rFonts w:ascii="Times New Roman" w:hAnsi="Times New Roman" w:cs="Times New Roman"/>
          <w:sz w:val="28"/>
          <w:szCs w:val="28"/>
        </w:rPr>
      </w:pPr>
    </w:p>
    <w:p w14:paraId="666B6A72" w14:textId="77777777" w:rsidR="009C53A8" w:rsidRDefault="009C53A8" w:rsidP="00160DE9">
      <w:pPr>
        <w:spacing w:line="360" w:lineRule="auto"/>
        <w:ind w:firstLine="709"/>
        <w:rPr>
          <w:rFonts w:ascii="Times New Roman" w:hAnsi="Times New Roman" w:cs="Times New Roman"/>
          <w:sz w:val="28"/>
          <w:szCs w:val="28"/>
        </w:rPr>
      </w:pPr>
    </w:p>
    <w:p w14:paraId="239A0654" w14:textId="41DF8350" w:rsidR="0065040E" w:rsidRPr="009C53A8" w:rsidRDefault="009C53A8" w:rsidP="00160DE9">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65040E" w:rsidRPr="009C53A8">
        <w:rPr>
          <w:rFonts w:ascii="Times New Roman" w:hAnsi="Times New Roman" w:cs="Times New Roman"/>
          <w:b/>
          <w:sz w:val="28"/>
          <w:szCs w:val="28"/>
        </w:rPr>
        <w:t>Представления о загробной жизни в иудаизме</w:t>
      </w:r>
    </w:p>
    <w:p w14:paraId="66F188D9"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5B1BDFD8"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И. Телушкин в своем труде «Еврейский мир» говорит о том, что загробная жизнь редко обсуждается у евреев различных направлений в иудаизме, если в исламе и христианстве загробная жизнь играет важную роль и достаточно широко освещается, то, например, Тора, практически не содержит сколько-нибудь содержательных упоминаний о данной сфере. </w:t>
      </w:r>
    </w:p>
    <w:p w14:paraId="57675AB4"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Исследователь предполагает несколько причин такого явления: поскольку Тора была дарована евреям после долго пребывания в Египте, где общество было проникнуто идеей смерти и загробной жизни, то, возможно, сосредоточенность  на земной жизни стала неким средством создания иного мироустройства, контрастного тому, в котором евреям приходилось пребывать долгое время, перенося тяготы и лишения; может быть, такая ситуация служила сдерживающей мерой, что не позволяло впасть в одержимость идеей загробной жизни, которая нередко приводила к разрушению и ложному пониманию других религиозных ценностей. </w:t>
      </w:r>
    </w:p>
    <w:p w14:paraId="330F812F"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 Телушкин отмечает, что концепция загробной жизни служит логическим продолжением других еврейских религиозных установок, поскольку если Бог милосерден и справедлив, трудно согласиться с существованием одного земного мира, полного зла и несправедливости</w:t>
      </w:r>
      <w:r w:rsidRPr="00CD4399">
        <w:rPr>
          <w:rStyle w:val="a6"/>
          <w:rFonts w:ascii="Times New Roman" w:hAnsi="Times New Roman" w:cs="Times New Roman"/>
          <w:sz w:val="28"/>
          <w:szCs w:val="28"/>
        </w:rPr>
        <w:footnoteReference w:id="43"/>
      </w:r>
      <w:r w:rsidRPr="00CD4399">
        <w:rPr>
          <w:rFonts w:ascii="Times New Roman" w:hAnsi="Times New Roman" w:cs="Times New Roman"/>
          <w:sz w:val="28"/>
          <w:szCs w:val="28"/>
        </w:rPr>
        <w:t>.</w:t>
      </w:r>
    </w:p>
    <w:p w14:paraId="74DBC116"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Упоминания о душе и последующей жизни в Письменной Торе прямо не обговариваются, сведения о загробной жизни, воскрешении можно найти в Талмуде, </w:t>
      </w:r>
      <w:proofErr w:type="spellStart"/>
      <w:r w:rsidRPr="00CD4399">
        <w:rPr>
          <w:rFonts w:ascii="Times New Roman" w:hAnsi="Times New Roman" w:cs="Times New Roman"/>
          <w:sz w:val="28"/>
          <w:szCs w:val="28"/>
        </w:rPr>
        <w:t>раввинистической</w:t>
      </w:r>
      <w:proofErr w:type="spellEnd"/>
      <w:r w:rsidRPr="00CD4399">
        <w:rPr>
          <w:rFonts w:ascii="Times New Roman" w:hAnsi="Times New Roman" w:cs="Times New Roman"/>
          <w:sz w:val="28"/>
          <w:szCs w:val="28"/>
        </w:rPr>
        <w:t xml:space="preserve"> и каббалистической литературе. </w:t>
      </w:r>
    </w:p>
    <w:p w14:paraId="2D8B611B"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Рай и Ад в еврейской мысли. </w:t>
      </w:r>
    </w:p>
    <w:p w14:paraId="571902E0"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Рай и Ад как места вознаграждения за праведность и наказания за нечестивое поведение, традиционно переосмысливаются как Райский сад и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Возможно, идея о наказании для нечестивых была предложена Исайей 66:24. Самое раннее упоминание </w:t>
      </w:r>
      <w:proofErr w:type="spellStart"/>
      <w:r w:rsidRPr="00CD4399">
        <w:rPr>
          <w:rFonts w:ascii="Times New Roman" w:hAnsi="Times New Roman" w:cs="Times New Roman"/>
          <w:sz w:val="28"/>
          <w:szCs w:val="28"/>
        </w:rPr>
        <w:t>Геинома</w:t>
      </w:r>
      <w:proofErr w:type="spellEnd"/>
      <w:r w:rsidRPr="00CD4399">
        <w:rPr>
          <w:rFonts w:ascii="Times New Roman" w:hAnsi="Times New Roman" w:cs="Times New Roman"/>
          <w:sz w:val="28"/>
          <w:szCs w:val="28"/>
        </w:rPr>
        <w:t xml:space="preserve"> встречается в Апокрифе,  где фраза «проклятая долина» используется для описания места суда и наказания нечестивых. Название </w:t>
      </w:r>
      <w:proofErr w:type="spellStart"/>
      <w:r w:rsidRPr="00CD4399">
        <w:rPr>
          <w:rFonts w:ascii="Times New Roman" w:hAnsi="Times New Roman" w:cs="Times New Roman"/>
          <w:sz w:val="28"/>
          <w:szCs w:val="28"/>
        </w:rPr>
        <w:t>Геена</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впервые появляется в Новом Завете (напр., Мф. 5:22, 29) как и «рай» обитель благословенного (напр., Лука 23:43). Слово «парк», «сад» встречается в библейских и талмудических источниках, но редко, если вообще когда-либо, в значении «небесной обители». Старейшим еврейским источником, где упоминается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(Сад)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и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возможно, является высказывание Йохана б. </w:t>
      </w:r>
      <w:proofErr w:type="spellStart"/>
      <w:r w:rsidRPr="00CD4399">
        <w:rPr>
          <w:rFonts w:ascii="Times New Roman" w:hAnsi="Times New Roman" w:cs="Times New Roman"/>
          <w:sz w:val="28"/>
          <w:szCs w:val="28"/>
        </w:rPr>
        <w:t>Заккая</w:t>
      </w:r>
      <w:proofErr w:type="spellEnd"/>
      <w:r w:rsidRPr="00CD4399">
        <w:rPr>
          <w:rFonts w:ascii="Times New Roman" w:hAnsi="Times New Roman" w:cs="Times New Roman"/>
          <w:sz w:val="28"/>
          <w:szCs w:val="28"/>
        </w:rPr>
        <w:t xml:space="preserve"> в конце I в. н. э «здесь два пути передо мной, один – ведущий в Рай, другой – в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Еврейское учение о будущей жизни никогда не систематизировалось, и высказывания, встречаемые в </w:t>
      </w:r>
      <w:proofErr w:type="spellStart"/>
      <w:r w:rsidRPr="00CD4399">
        <w:rPr>
          <w:rFonts w:ascii="Times New Roman" w:hAnsi="Times New Roman" w:cs="Times New Roman"/>
          <w:sz w:val="28"/>
          <w:szCs w:val="28"/>
        </w:rPr>
        <w:t>раввинистической</w:t>
      </w:r>
      <w:proofErr w:type="spellEnd"/>
      <w:r w:rsidRPr="00CD4399">
        <w:rPr>
          <w:rFonts w:ascii="Times New Roman" w:hAnsi="Times New Roman" w:cs="Times New Roman"/>
          <w:sz w:val="28"/>
          <w:szCs w:val="28"/>
        </w:rPr>
        <w:t xml:space="preserve"> литературе не могут составлять единое целое. Некоторые отрывки указывают на то, что праведные и нечестивые войдут в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-Эдем и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только в день Воскресения или Страшного суда, другие сообщают о том, что умершие займут свои места сразу после смерти, есть и описание в которых отсутствует указание на мест блаженства и наказания.</w:t>
      </w:r>
    </w:p>
    <w:p w14:paraId="759042CF"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Раввинистическая</w:t>
      </w:r>
      <w:proofErr w:type="spellEnd"/>
      <w:r w:rsidRPr="00CD4399">
        <w:rPr>
          <w:rFonts w:ascii="Times New Roman" w:hAnsi="Times New Roman" w:cs="Times New Roman"/>
          <w:sz w:val="28"/>
          <w:szCs w:val="28"/>
        </w:rPr>
        <w:t xml:space="preserve"> литература сообщает, что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и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существовали еще до сотворения мира, </w:t>
      </w:r>
      <w:proofErr w:type="spellStart"/>
      <w:r w:rsidRPr="00CD4399">
        <w:rPr>
          <w:rFonts w:ascii="Times New Roman" w:hAnsi="Times New Roman" w:cs="Times New Roman"/>
          <w:sz w:val="28"/>
          <w:szCs w:val="28"/>
        </w:rPr>
        <w:t>Геином</w:t>
      </w:r>
      <w:proofErr w:type="spellEnd"/>
      <w:r w:rsidRPr="00CD4399">
        <w:rPr>
          <w:rFonts w:ascii="Times New Roman" w:hAnsi="Times New Roman" w:cs="Times New Roman"/>
          <w:sz w:val="28"/>
          <w:szCs w:val="28"/>
        </w:rPr>
        <w:t xml:space="preserve"> в левой руке Бога,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 в правой.</w:t>
      </w:r>
    </w:p>
    <w:p w14:paraId="3A5FED92" w14:textId="6C5BABB1"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Геином</w:t>
      </w:r>
      <w:proofErr w:type="spellEnd"/>
      <w:r w:rsidR="009C53A8">
        <w:rPr>
          <w:rStyle w:val="a6"/>
          <w:rFonts w:ascii="Times New Roman" w:hAnsi="Times New Roman" w:cs="Times New Roman"/>
          <w:sz w:val="28"/>
          <w:szCs w:val="28"/>
        </w:rPr>
        <w:footnoteReference w:id="44"/>
      </w:r>
      <w:r w:rsidRPr="00CD4399">
        <w:rPr>
          <w:rFonts w:ascii="Times New Roman" w:hAnsi="Times New Roman" w:cs="Times New Roman"/>
          <w:sz w:val="28"/>
          <w:szCs w:val="28"/>
        </w:rPr>
        <w:t xml:space="preserve"> – не только наказание, но и очищение. Согласно Бет-</w:t>
      </w:r>
      <w:proofErr w:type="spellStart"/>
      <w:r w:rsidRPr="00CD4399">
        <w:rPr>
          <w:rFonts w:ascii="Times New Roman" w:hAnsi="Times New Roman" w:cs="Times New Roman"/>
          <w:sz w:val="28"/>
          <w:szCs w:val="28"/>
        </w:rPr>
        <w:t>Шаммаю</w:t>
      </w:r>
      <w:proofErr w:type="spellEnd"/>
      <w:r w:rsidRPr="00CD4399">
        <w:rPr>
          <w:rFonts w:ascii="Times New Roman" w:hAnsi="Times New Roman" w:cs="Times New Roman"/>
          <w:sz w:val="28"/>
          <w:szCs w:val="28"/>
        </w:rPr>
        <w:t xml:space="preserve">, те, у кого заслуги и грехи окажутся в равной пропорции, очистятся в огне </w:t>
      </w:r>
      <w:proofErr w:type="spellStart"/>
      <w:r w:rsidRPr="00CD4399">
        <w:rPr>
          <w:rFonts w:ascii="Times New Roman" w:hAnsi="Times New Roman" w:cs="Times New Roman"/>
          <w:sz w:val="28"/>
          <w:szCs w:val="28"/>
        </w:rPr>
        <w:t>Геенома</w:t>
      </w:r>
      <w:proofErr w:type="spellEnd"/>
      <w:r w:rsidRPr="00CD4399">
        <w:rPr>
          <w:rFonts w:ascii="Times New Roman" w:hAnsi="Times New Roman" w:cs="Times New Roman"/>
          <w:sz w:val="28"/>
          <w:szCs w:val="28"/>
        </w:rPr>
        <w:t xml:space="preserve">, чтобы войти в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Бет-</w:t>
      </w:r>
      <w:proofErr w:type="spellStart"/>
      <w:r w:rsidRPr="00CD4399">
        <w:rPr>
          <w:rFonts w:ascii="Times New Roman" w:hAnsi="Times New Roman" w:cs="Times New Roman"/>
          <w:sz w:val="28"/>
          <w:szCs w:val="28"/>
        </w:rPr>
        <w:t>Гиллел</w:t>
      </w:r>
      <w:proofErr w:type="spellEnd"/>
      <w:r w:rsidRPr="00CD4399">
        <w:rPr>
          <w:rFonts w:ascii="Times New Roman" w:hAnsi="Times New Roman" w:cs="Times New Roman"/>
          <w:sz w:val="28"/>
          <w:szCs w:val="28"/>
        </w:rPr>
        <w:t xml:space="preserve"> считал, что такие люди, милостью Божией, спасутся от испытания. </w:t>
      </w:r>
    </w:p>
    <w:p w14:paraId="0D29C2F3"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Одна из наиболее распространенных версий сообщала, что нечестивые будут пребывать в </w:t>
      </w:r>
      <w:proofErr w:type="spellStart"/>
      <w:r w:rsidRPr="00CD4399">
        <w:rPr>
          <w:rFonts w:ascii="Times New Roman" w:hAnsi="Times New Roman" w:cs="Times New Roman"/>
          <w:sz w:val="28"/>
          <w:szCs w:val="28"/>
        </w:rPr>
        <w:t>Гееноме</w:t>
      </w:r>
      <w:proofErr w:type="spellEnd"/>
      <w:r w:rsidRPr="00CD4399">
        <w:rPr>
          <w:rFonts w:ascii="Times New Roman" w:hAnsi="Times New Roman" w:cs="Times New Roman"/>
          <w:sz w:val="28"/>
          <w:szCs w:val="28"/>
        </w:rPr>
        <w:t xml:space="preserve"> в течение 12 месяцев, после чего будут уничтожены и их страдания закончатся. Только те, кто отрекся от верности еврейскому народу и от веры будут терпеть бесконечные мучения. Однако, рабби </w:t>
      </w:r>
      <w:proofErr w:type="spellStart"/>
      <w:r w:rsidRPr="00CD4399">
        <w:rPr>
          <w:rFonts w:ascii="Times New Roman" w:hAnsi="Times New Roman" w:cs="Times New Roman"/>
          <w:sz w:val="28"/>
          <w:szCs w:val="28"/>
        </w:rPr>
        <w:t>Акива</w:t>
      </w:r>
      <w:proofErr w:type="spellEnd"/>
      <w:r w:rsidRPr="00CD4399">
        <w:rPr>
          <w:rFonts w:ascii="Times New Roman" w:hAnsi="Times New Roman" w:cs="Times New Roman"/>
          <w:sz w:val="28"/>
          <w:szCs w:val="28"/>
        </w:rPr>
        <w:t xml:space="preserve"> указал, что все нечестивые, искупившие грехи в чистилище,  смогут войти в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Широко распространено мнение, что весь Израиль, исключая нескольких грешников, не может быть обречен на ад. Говорится, что Авраам стоит у входа в </w:t>
      </w:r>
      <w:proofErr w:type="spellStart"/>
      <w:r w:rsidRPr="00CD4399">
        <w:rPr>
          <w:rFonts w:ascii="Times New Roman" w:hAnsi="Times New Roman" w:cs="Times New Roman"/>
          <w:sz w:val="28"/>
          <w:szCs w:val="28"/>
        </w:rPr>
        <w:t>Гееном</w:t>
      </w:r>
      <w:proofErr w:type="spellEnd"/>
      <w:r w:rsidRPr="00CD4399">
        <w:rPr>
          <w:rFonts w:ascii="Times New Roman" w:hAnsi="Times New Roman" w:cs="Times New Roman"/>
          <w:sz w:val="28"/>
          <w:szCs w:val="28"/>
        </w:rPr>
        <w:t>, препятствуя тому, чтобы его потомки были заключены там в тюрьму (Ер. 19а; Лука 16:23). Более того, все заключенные, включая язычников, получат отсрочку от наказания в субботу (</w:t>
      </w:r>
      <w:proofErr w:type="spellStart"/>
      <w:r w:rsidRPr="00CD4399">
        <w:rPr>
          <w:rFonts w:ascii="Times New Roman" w:hAnsi="Times New Roman" w:cs="Times New Roman"/>
          <w:sz w:val="28"/>
          <w:szCs w:val="28"/>
        </w:rPr>
        <w:t>Санх</w:t>
      </w:r>
      <w:proofErr w:type="spellEnd"/>
      <w:r w:rsidRPr="00CD4399">
        <w:rPr>
          <w:rFonts w:ascii="Times New Roman" w:hAnsi="Times New Roman" w:cs="Times New Roman"/>
          <w:sz w:val="28"/>
          <w:szCs w:val="28"/>
        </w:rPr>
        <w:t>. 65б). Благочестие сына может смягчить наказание умершего родителя (</w:t>
      </w:r>
      <w:proofErr w:type="spellStart"/>
      <w:r w:rsidRPr="00CD4399">
        <w:rPr>
          <w:rFonts w:ascii="Times New Roman" w:hAnsi="Times New Roman" w:cs="Times New Roman"/>
          <w:sz w:val="28"/>
          <w:szCs w:val="28"/>
        </w:rPr>
        <w:t>Киддушин</w:t>
      </w:r>
      <w:proofErr w:type="spellEnd"/>
      <w:r w:rsidRPr="00CD4399">
        <w:rPr>
          <w:rFonts w:ascii="Times New Roman" w:hAnsi="Times New Roman" w:cs="Times New Roman"/>
          <w:sz w:val="28"/>
          <w:szCs w:val="28"/>
        </w:rPr>
        <w:t xml:space="preserve"> 31б). Некоторые палестинские раввины отрицали существование </w:t>
      </w:r>
      <w:proofErr w:type="spellStart"/>
      <w:r w:rsidRPr="00CD4399">
        <w:rPr>
          <w:rFonts w:ascii="Times New Roman" w:hAnsi="Times New Roman" w:cs="Times New Roman"/>
          <w:sz w:val="28"/>
          <w:szCs w:val="28"/>
        </w:rPr>
        <w:t>Геенома</w:t>
      </w:r>
      <w:proofErr w:type="spellEnd"/>
      <w:r w:rsidRPr="00CD4399">
        <w:rPr>
          <w:rFonts w:ascii="Times New Roman" w:hAnsi="Times New Roman" w:cs="Times New Roman"/>
          <w:sz w:val="28"/>
          <w:szCs w:val="28"/>
        </w:rPr>
        <w:t>, утверждая, что на последнем суде грешники будут уничтожены лучами солнца или огнем, исходящим из их собственных тел.</w:t>
      </w:r>
    </w:p>
    <w:p w14:paraId="16288DA4"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w:t>
      </w:r>
    </w:p>
    <w:p w14:paraId="2CCE8A3F" w14:textId="08AE3896"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Предполагается, что для каждого израильтянина определено место в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Эдене</w:t>
      </w:r>
      <w:proofErr w:type="spellEnd"/>
      <w:r w:rsidR="00487762" w:rsidRPr="00CD4399">
        <w:rPr>
          <w:rStyle w:val="a6"/>
          <w:rFonts w:ascii="Times New Roman" w:hAnsi="Times New Roman" w:cs="Times New Roman"/>
          <w:sz w:val="28"/>
          <w:szCs w:val="28"/>
        </w:rPr>
        <w:footnoteReference w:id="45"/>
      </w:r>
      <w:r w:rsidRPr="00CD4399">
        <w:rPr>
          <w:rFonts w:ascii="Times New Roman" w:hAnsi="Times New Roman" w:cs="Times New Roman"/>
          <w:sz w:val="28"/>
          <w:szCs w:val="28"/>
        </w:rPr>
        <w:t xml:space="preserve"> и </w:t>
      </w:r>
      <w:proofErr w:type="spellStart"/>
      <w:r w:rsidRPr="00CD4399">
        <w:rPr>
          <w:rFonts w:ascii="Times New Roman" w:hAnsi="Times New Roman" w:cs="Times New Roman"/>
          <w:sz w:val="28"/>
          <w:szCs w:val="28"/>
        </w:rPr>
        <w:t>Геиноме</w:t>
      </w:r>
      <w:proofErr w:type="spellEnd"/>
      <w:r w:rsidRPr="00CD4399">
        <w:rPr>
          <w:rFonts w:ascii="Times New Roman" w:hAnsi="Times New Roman" w:cs="Times New Roman"/>
          <w:sz w:val="28"/>
          <w:szCs w:val="28"/>
        </w:rPr>
        <w:t xml:space="preserve">. Нечестивым показывают место, которое они могли бы занять на небесах, а праведным – место, которое они могли бы занять в аду. В отличие от сюжетов, где праведники сидят за золотыми столами на пышных празднествах, </w:t>
      </w:r>
      <w:proofErr w:type="spellStart"/>
      <w:r w:rsidRPr="00CD4399">
        <w:rPr>
          <w:rFonts w:ascii="Times New Roman" w:hAnsi="Times New Roman" w:cs="Times New Roman"/>
          <w:sz w:val="28"/>
          <w:szCs w:val="28"/>
        </w:rPr>
        <w:t>Рав</w:t>
      </w:r>
      <w:proofErr w:type="spellEnd"/>
      <w:r w:rsidRPr="00CD4399">
        <w:rPr>
          <w:rFonts w:ascii="Times New Roman" w:hAnsi="Times New Roman" w:cs="Times New Roman"/>
          <w:sz w:val="28"/>
          <w:szCs w:val="28"/>
        </w:rPr>
        <w:t xml:space="preserve"> (III в. н. э) заявил, что в будущем мире –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конкретно не упоминается, не будет чувственных наслаждений, праведник будет наслаждаться сиянием Божественного присутствия (</w:t>
      </w:r>
      <w:proofErr w:type="spellStart"/>
      <w:r w:rsidRPr="00CD4399">
        <w:rPr>
          <w:rFonts w:ascii="Times New Roman" w:hAnsi="Times New Roman" w:cs="Times New Roman"/>
          <w:sz w:val="28"/>
          <w:szCs w:val="28"/>
        </w:rPr>
        <w:t>Бер</w:t>
      </w:r>
      <w:proofErr w:type="spellEnd"/>
      <w:r w:rsidRPr="00CD4399">
        <w:rPr>
          <w:rFonts w:ascii="Times New Roman" w:hAnsi="Times New Roman" w:cs="Times New Roman"/>
          <w:sz w:val="28"/>
          <w:szCs w:val="28"/>
        </w:rPr>
        <w:t xml:space="preserve">. 17а). </w:t>
      </w:r>
    </w:p>
    <w:p w14:paraId="0A9A592C"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Средневековая литература. </w:t>
      </w:r>
    </w:p>
    <w:p w14:paraId="5E5BAEFF"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Ряд пост талмудических сочинений дает более детальные описания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Эдена</w:t>
      </w:r>
      <w:proofErr w:type="spellEnd"/>
      <w:r w:rsidRPr="00CD4399">
        <w:rPr>
          <w:rFonts w:ascii="Times New Roman" w:hAnsi="Times New Roman" w:cs="Times New Roman"/>
          <w:sz w:val="28"/>
          <w:szCs w:val="28"/>
        </w:rPr>
        <w:t xml:space="preserve"> и </w:t>
      </w:r>
      <w:proofErr w:type="spellStart"/>
      <w:r w:rsidRPr="00CD4399">
        <w:rPr>
          <w:rFonts w:ascii="Times New Roman" w:hAnsi="Times New Roman" w:cs="Times New Roman"/>
          <w:sz w:val="28"/>
          <w:szCs w:val="28"/>
        </w:rPr>
        <w:t>Геинома</w:t>
      </w:r>
      <w:proofErr w:type="spellEnd"/>
      <w:r w:rsidRPr="00CD4399">
        <w:rPr>
          <w:rFonts w:ascii="Times New Roman" w:hAnsi="Times New Roman" w:cs="Times New Roman"/>
          <w:sz w:val="28"/>
          <w:szCs w:val="28"/>
        </w:rPr>
        <w:t xml:space="preserve">, согласующиеся с рассказами в Талмуде и классическом </w:t>
      </w:r>
      <w:proofErr w:type="spellStart"/>
      <w:r w:rsidRPr="00CD4399">
        <w:rPr>
          <w:rFonts w:ascii="Times New Roman" w:hAnsi="Times New Roman" w:cs="Times New Roman"/>
          <w:sz w:val="28"/>
          <w:szCs w:val="28"/>
        </w:rPr>
        <w:t>Мидраше</w:t>
      </w:r>
      <w:proofErr w:type="spellEnd"/>
      <w:r w:rsidRPr="00CD4399">
        <w:rPr>
          <w:rFonts w:ascii="Times New Roman" w:hAnsi="Times New Roman" w:cs="Times New Roman"/>
          <w:sz w:val="28"/>
          <w:szCs w:val="28"/>
        </w:rPr>
        <w:t xml:space="preserve">. Как правило, Рай и Ад разделены на семь секций, души также </w:t>
      </w:r>
      <w:r w:rsidRPr="00CD4399">
        <w:rPr>
          <w:rFonts w:ascii="Times New Roman" w:hAnsi="Times New Roman" w:cs="Times New Roman"/>
          <w:sz w:val="28"/>
          <w:szCs w:val="28"/>
        </w:rPr>
        <w:lastRenderedPageBreak/>
        <w:t xml:space="preserve">разделены по секциям в зависимости от уровня их достоинств и отвратительности грехов. </w:t>
      </w:r>
      <w:proofErr w:type="spellStart"/>
      <w:r w:rsidRPr="00CD4399">
        <w:rPr>
          <w:rFonts w:ascii="Times New Roman" w:hAnsi="Times New Roman" w:cs="Times New Roman"/>
          <w:sz w:val="28"/>
          <w:szCs w:val="28"/>
        </w:rPr>
        <w:t>Ган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не изображался местом абсолютного блаженства, Мессия, в ожидании дня искупления, заручался помощью праведных душ, призывая Бога, чтобы ускорить окончательное освобождение. Некоторые средневековые философы считали Рай и Ад фигурами речи, где Небеса символизировали радость общения с Богом, а Ад – лишение вечной жизни. Например, Иосиф </w:t>
      </w:r>
      <w:proofErr w:type="spellStart"/>
      <w:r w:rsidRPr="00CD4399">
        <w:rPr>
          <w:rFonts w:ascii="Times New Roman" w:hAnsi="Times New Roman" w:cs="Times New Roman"/>
          <w:sz w:val="28"/>
          <w:szCs w:val="28"/>
        </w:rPr>
        <w:t>Альбо</w:t>
      </w:r>
      <w:proofErr w:type="spellEnd"/>
      <w:r w:rsidRPr="00CD4399">
        <w:rPr>
          <w:rFonts w:ascii="Times New Roman" w:hAnsi="Times New Roman" w:cs="Times New Roman"/>
          <w:sz w:val="28"/>
          <w:szCs w:val="28"/>
        </w:rPr>
        <w:t xml:space="preserve"> описывал ад как состояние души, которая, ища в жизни лишь материальных благ, испытывает страдания в нематериальной жизни (</w:t>
      </w:r>
      <w:proofErr w:type="spellStart"/>
      <w:r w:rsidRPr="00CD4399">
        <w:rPr>
          <w:rFonts w:ascii="Times New Roman" w:hAnsi="Times New Roman" w:cs="Times New Roman"/>
          <w:sz w:val="28"/>
          <w:szCs w:val="28"/>
        </w:rPr>
        <w:t>Иккарим</w:t>
      </w:r>
      <w:proofErr w:type="spellEnd"/>
      <w:r w:rsidRPr="00CD4399">
        <w:rPr>
          <w:rFonts w:ascii="Times New Roman" w:hAnsi="Times New Roman" w:cs="Times New Roman"/>
          <w:sz w:val="28"/>
          <w:szCs w:val="28"/>
        </w:rPr>
        <w:t xml:space="preserve"> 4:33).</w:t>
      </w:r>
    </w:p>
    <w:p w14:paraId="7E554772"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Апокалиптическая литература.</w:t>
      </w:r>
    </w:p>
    <w:p w14:paraId="28A2E650"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апокалиптической литературе нередко сообщается о наказании нечестивых огнем (I </w:t>
      </w:r>
      <w:proofErr w:type="spellStart"/>
      <w:r w:rsidRPr="00CD4399">
        <w:rPr>
          <w:rFonts w:ascii="Times New Roman" w:hAnsi="Times New Roman" w:cs="Times New Roman"/>
          <w:sz w:val="28"/>
          <w:szCs w:val="28"/>
        </w:rPr>
        <w:t>Ен</w:t>
      </w:r>
      <w:proofErr w:type="spellEnd"/>
      <w:r w:rsidRPr="00CD4399">
        <w:rPr>
          <w:rFonts w:ascii="Times New Roman" w:hAnsi="Times New Roman" w:cs="Times New Roman"/>
          <w:sz w:val="28"/>
          <w:szCs w:val="28"/>
        </w:rPr>
        <w:t xml:space="preserve">. 90:26; IV </w:t>
      </w:r>
      <w:proofErr w:type="spellStart"/>
      <w:r w:rsidRPr="00CD4399">
        <w:rPr>
          <w:rFonts w:ascii="Times New Roman" w:hAnsi="Times New Roman" w:cs="Times New Roman"/>
          <w:sz w:val="28"/>
          <w:szCs w:val="28"/>
        </w:rPr>
        <w:t>Езра</w:t>
      </w:r>
      <w:proofErr w:type="spellEnd"/>
      <w:r w:rsidRPr="00CD4399">
        <w:rPr>
          <w:rFonts w:ascii="Times New Roman" w:hAnsi="Times New Roman" w:cs="Times New Roman"/>
          <w:sz w:val="28"/>
          <w:szCs w:val="28"/>
        </w:rPr>
        <w:t xml:space="preserve"> 7:36; Завещание Авраама (А) 12). Во II книге Еноха местом наказания и вознаграждения выступает третье небо; обычно Ад находится под землей. Иногда Ад отождествляют с </w:t>
      </w:r>
      <w:proofErr w:type="spellStart"/>
      <w:r w:rsidRPr="00CD4399">
        <w:rPr>
          <w:rFonts w:ascii="Times New Roman" w:hAnsi="Times New Roman" w:cs="Times New Roman"/>
          <w:sz w:val="28"/>
          <w:szCs w:val="28"/>
        </w:rPr>
        <w:t>Шеолом</w:t>
      </w:r>
      <w:proofErr w:type="spellEnd"/>
      <w:r w:rsidRPr="00CD4399">
        <w:rPr>
          <w:rFonts w:ascii="Times New Roman" w:hAnsi="Times New Roman" w:cs="Times New Roman"/>
          <w:sz w:val="28"/>
          <w:szCs w:val="28"/>
        </w:rPr>
        <w:t xml:space="preserve">  (I </w:t>
      </w:r>
      <w:proofErr w:type="spellStart"/>
      <w:r w:rsidRPr="00CD4399">
        <w:rPr>
          <w:rFonts w:ascii="Times New Roman" w:hAnsi="Times New Roman" w:cs="Times New Roman"/>
          <w:sz w:val="28"/>
          <w:szCs w:val="28"/>
        </w:rPr>
        <w:t>Ен</w:t>
      </w:r>
      <w:proofErr w:type="spellEnd"/>
      <w:r w:rsidRPr="00CD4399">
        <w:rPr>
          <w:rFonts w:ascii="Times New Roman" w:hAnsi="Times New Roman" w:cs="Times New Roman"/>
          <w:sz w:val="28"/>
          <w:szCs w:val="28"/>
        </w:rPr>
        <w:t xml:space="preserve">. 22:8). В Библии, однако, </w:t>
      </w:r>
      <w:proofErr w:type="spellStart"/>
      <w:r w:rsidRPr="00CD4399">
        <w:rPr>
          <w:rFonts w:ascii="Times New Roman" w:hAnsi="Times New Roman" w:cs="Times New Roman"/>
          <w:sz w:val="28"/>
          <w:szCs w:val="28"/>
        </w:rPr>
        <w:t>Шеол</w:t>
      </w:r>
      <w:proofErr w:type="spellEnd"/>
      <w:r w:rsidRPr="00CD4399">
        <w:rPr>
          <w:rFonts w:ascii="Times New Roman" w:hAnsi="Times New Roman" w:cs="Times New Roman"/>
          <w:sz w:val="28"/>
          <w:szCs w:val="28"/>
        </w:rPr>
        <w:t xml:space="preserve"> – обитель мертвых, но не место возмездия. Сейчас, в некоторой степени он становится и местом наказания.  Апокалипсисы Баруха и </w:t>
      </w:r>
      <w:proofErr w:type="spellStart"/>
      <w:r w:rsidRPr="00CD4399">
        <w:rPr>
          <w:rFonts w:ascii="Times New Roman" w:hAnsi="Times New Roman" w:cs="Times New Roman"/>
          <w:sz w:val="28"/>
          <w:szCs w:val="28"/>
        </w:rPr>
        <w:t>Эзры</w:t>
      </w:r>
      <w:proofErr w:type="spellEnd"/>
      <w:r w:rsidRPr="00CD4399">
        <w:rPr>
          <w:rFonts w:ascii="Times New Roman" w:hAnsi="Times New Roman" w:cs="Times New Roman"/>
          <w:sz w:val="28"/>
          <w:szCs w:val="28"/>
        </w:rPr>
        <w:t xml:space="preserve"> описывают </w:t>
      </w:r>
      <w:proofErr w:type="spellStart"/>
      <w:r w:rsidRPr="00CD4399">
        <w:rPr>
          <w:rFonts w:ascii="Times New Roman" w:hAnsi="Times New Roman" w:cs="Times New Roman"/>
          <w:sz w:val="28"/>
          <w:szCs w:val="28"/>
        </w:rPr>
        <w:t>Шеол</w:t>
      </w:r>
      <w:proofErr w:type="spellEnd"/>
      <w:r w:rsidRPr="00CD4399">
        <w:rPr>
          <w:rFonts w:ascii="Times New Roman" w:hAnsi="Times New Roman" w:cs="Times New Roman"/>
          <w:sz w:val="28"/>
          <w:szCs w:val="28"/>
        </w:rPr>
        <w:t xml:space="preserve"> как временную обитель душ между смертью и страшным судом (II Бар. 23:5; IV </w:t>
      </w:r>
      <w:proofErr w:type="spellStart"/>
      <w:r w:rsidRPr="00CD4399">
        <w:rPr>
          <w:rFonts w:ascii="Times New Roman" w:hAnsi="Times New Roman" w:cs="Times New Roman"/>
          <w:sz w:val="28"/>
          <w:szCs w:val="28"/>
        </w:rPr>
        <w:t>Ез</w:t>
      </w:r>
      <w:proofErr w:type="spellEnd"/>
      <w:r w:rsidRPr="00CD4399">
        <w:rPr>
          <w:rFonts w:ascii="Times New Roman" w:hAnsi="Times New Roman" w:cs="Times New Roman"/>
          <w:sz w:val="28"/>
          <w:szCs w:val="28"/>
        </w:rPr>
        <w:t xml:space="preserve">. 4:41), но вознаграждение и наказание могут начаться в этот период (II Бар 36:11). Наказание в конце времен – окончательное, надежда на покаяние или изменение отсутствует. Источники описывают также награды праведников; Завещание Моисея 10:10 говорит о том, что праведники увидят нечестивых, страдающих в </w:t>
      </w:r>
      <w:proofErr w:type="spellStart"/>
      <w:r w:rsidRPr="00CD4399">
        <w:rPr>
          <w:rFonts w:ascii="Times New Roman" w:hAnsi="Times New Roman" w:cs="Times New Roman"/>
          <w:sz w:val="28"/>
          <w:szCs w:val="28"/>
        </w:rPr>
        <w:t>Геене</w:t>
      </w:r>
      <w:proofErr w:type="spellEnd"/>
      <w:r w:rsidRPr="00CD4399">
        <w:rPr>
          <w:rFonts w:ascii="Times New Roman" w:hAnsi="Times New Roman" w:cs="Times New Roman"/>
          <w:sz w:val="28"/>
          <w:szCs w:val="28"/>
        </w:rPr>
        <w:t>.</w:t>
      </w:r>
    </w:p>
    <w:p w14:paraId="0C6A5552"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Современный период. </w:t>
      </w:r>
    </w:p>
    <w:p w14:paraId="6657DE7D"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Моисей Мендельсон категорически отверг идею Ада как несовместимую с милостью Бога. Современные евреи всех религиозных взглядов, включая тех, кто верит в личное бессмертие, отвергают идею о существовании Рая и Ада в буквальном смысле. Согласно влиятельному американскому раввину Бернарду </w:t>
      </w:r>
      <w:proofErr w:type="spellStart"/>
      <w:r w:rsidRPr="00CD4399">
        <w:rPr>
          <w:rFonts w:ascii="Times New Roman" w:hAnsi="Times New Roman" w:cs="Times New Roman"/>
          <w:sz w:val="28"/>
          <w:szCs w:val="28"/>
        </w:rPr>
        <w:t>Бамбергеру</w:t>
      </w:r>
      <w:proofErr w:type="spellEnd"/>
      <w:r w:rsidRPr="00CD4399">
        <w:rPr>
          <w:rFonts w:ascii="Times New Roman" w:hAnsi="Times New Roman" w:cs="Times New Roman"/>
          <w:sz w:val="28"/>
          <w:szCs w:val="28"/>
        </w:rPr>
        <w:t xml:space="preserve">,  в прошлом главе крупнейших </w:t>
      </w:r>
      <w:r w:rsidRPr="00CD4399">
        <w:rPr>
          <w:rFonts w:ascii="Times New Roman" w:hAnsi="Times New Roman" w:cs="Times New Roman"/>
          <w:sz w:val="28"/>
          <w:szCs w:val="28"/>
        </w:rPr>
        <w:lastRenderedPageBreak/>
        <w:t>еврейских организаций середины XX века, данные понятия, несмотря на широкое обсуждение и признание, никогда не считались догматически обязательными.</w:t>
      </w:r>
    </w:p>
    <w:p w14:paraId="53FF47FC" w14:textId="1459AB5B"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Преисподняя</w:t>
      </w:r>
      <w:r w:rsidR="009C53A8">
        <w:rPr>
          <w:rStyle w:val="a6"/>
          <w:rFonts w:ascii="Times New Roman" w:hAnsi="Times New Roman" w:cs="Times New Roman"/>
          <w:sz w:val="28"/>
          <w:szCs w:val="28"/>
        </w:rPr>
        <w:footnoteReference w:id="46"/>
      </w:r>
      <w:r w:rsidRPr="00CD4399">
        <w:rPr>
          <w:rFonts w:ascii="Times New Roman" w:hAnsi="Times New Roman" w:cs="Times New Roman"/>
          <w:sz w:val="28"/>
          <w:szCs w:val="28"/>
        </w:rPr>
        <w:t>.</w:t>
      </w:r>
    </w:p>
    <w:p w14:paraId="037981F1"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w:t>
      </w:r>
      <w:proofErr w:type="spellStart"/>
      <w:r w:rsidRPr="00CD4399">
        <w:rPr>
          <w:rFonts w:ascii="Times New Roman" w:hAnsi="Times New Roman" w:cs="Times New Roman"/>
          <w:sz w:val="28"/>
          <w:szCs w:val="28"/>
        </w:rPr>
        <w:t>Агаде</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Геена</w:t>
      </w:r>
      <w:proofErr w:type="spellEnd"/>
      <w:r w:rsidRPr="00CD4399">
        <w:rPr>
          <w:rFonts w:ascii="Times New Roman" w:hAnsi="Times New Roman" w:cs="Times New Roman"/>
          <w:sz w:val="28"/>
          <w:szCs w:val="28"/>
        </w:rPr>
        <w:t xml:space="preserve"> часто занимает место библейского </w:t>
      </w:r>
      <w:proofErr w:type="spellStart"/>
      <w:r w:rsidRPr="00CD4399">
        <w:rPr>
          <w:rFonts w:ascii="Times New Roman" w:hAnsi="Times New Roman" w:cs="Times New Roman"/>
          <w:sz w:val="28"/>
          <w:szCs w:val="28"/>
        </w:rPr>
        <w:t>Шеола</w:t>
      </w:r>
      <w:proofErr w:type="spellEnd"/>
      <w:r w:rsidRPr="00CD4399">
        <w:rPr>
          <w:rFonts w:ascii="Times New Roman" w:hAnsi="Times New Roman" w:cs="Times New Roman"/>
          <w:sz w:val="28"/>
          <w:szCs w:val="28"/>
        </w:rPr>
        <w:t xml:space="preserve"> как обители мертвых.  Данное название происходит от Гай Бен Хинном (Долина сыновей </w:t>
      </w:r>
      <w:proofErr w:type="spellStart"/>
      <w:r w:rsidRPr="00CD4399">
        <w:rPr>
          <w:rFonts w:ascii="Times New Roman" w:hAnsi="Times New Roman" w:cs="Times New Roman"/>
          <w:sz w:val="28"/>
          <w:szCs w:val="28"/>
        </w:rPr>
        <w:t>Енномовых</w:t>
      </w:r>
      <w:proofErr w:type="spellEnd"/>
      <w:r w:rsidRPr="00CD4399">
        <w:rPr>
          <w:rFonts w:ascii="Times New Roman" w:hAnsi="Times New Roman" w:cs="Times New Roman"/>
          <w:sz w:val="28"/>
          <w:szCs w:val="28"/>
        </w:rPr>
        <w:t>), долины к югу от Иерусалима, где люди должны были пройти к Богу через огонь. Иеремия пророчествовал, что данная область станет местом погребения (</w:t>
      </w:r>
      <w:proofErr w:type="spellStart"/>
      <w:r w:rsidRPr="00CD4399">
        <w:rPr>
          <w:rFonts w:ascii="Times New Roman" w:hAnsi="Times New Roman" w:cs="Times New Roman"/>
          <w:sz w:val="28"/>
          <w:szCs w:val="28"/>
        </w:rPr>
        <w:t>Иер</w:t>
      </w:r>
      <w:proofErr w:type="spellEnd"/>
      <w:r w:rsidRPr="00CD4399">
        <w:rPr>
          <w:rFonts w:ascii="Times New Roman" w:hAnsi="Times New Roman" w:cs="Times New Roman"/>
          <w:sz w:val="28"/>
          <w:szCs w:val="28"/>
        </w:rPr>
        <w:t>. 7:32). C течением времени, название долины стало отождествляться с местом возмездия нечестивым после смерти. В Писании не содержится никаких предложений относительно такого понятия «</w:t>
      </w:r>
      <w:proofErr w:type="spellStart"/>
      <w:r w:rsidRPr="00CD4399">
        <w:rPr>
          <w:rFonts w:ascii="Times New Roman" w:hAnsi="Times New Roman" w:cs="Times New Roman"/>
          <w:sz w:val="28"/>
          <w:szCs w:val="28"/>
        </w:rPr>
        <w:t>Геены</w:t>
      </w:r>
      <w:proofErr w:type="spellEnd"/>
      <w:r w:rsidRPr="00CD4399">
        <w:rPr>
          <w:rFonts w:ascii="Times New Roman" w:hAnsi="Times New Roman" w:cs="Times New Roman"/>
          <w:sz w:val="28"/>
          <w:szCs w:val="28"/>
        </w:rPr>
        <w:t xml:space="preserve">», но в Талмуде и </w:t>
      </w:r>
      <w:proofErr w:type="spellStart"/>
      <w:r w:rsidRPr="00CD4399">
        <w:rPr>
          <w:rFonts w:ascii="Times New Roman" w:hAnsi="Times New Roman" w:cs="Times New Roman"/>
          <w:sz w:val="28"/>
          <w:szCs w:val="28"/>
        </w:rPr>
        <w:t>Мидрашах</w:t>
      </w:r>
      <w:proofErr w:type="spellEnd"/>
      <w:r w:rsidRPr="00CD4399">
        <w:rPr>
          <w:rFonts w:ascii="Times New Roman" w:hAnsi="Times New Roman" w:cs="Times New Roman"/>
          <w:sz w:val="28"/>
          <w:szCs w:val="28"/>
        </w:rPr>
        <w:t xml:space="preserve"> оно используется. Большинство рассказов о </w:t>
      </w:r>
      <w:proofErr w:type="spellStart"/>
      <w:r w:rsidRPr="00CD4399">
        <w:rPr>
          <w:rFonts w:ascii="Times New Roman" w:hAnsi="Times New Roman" w:cs="Times New Roman"/>
          <w:sz w:val="28"/>
          <w:szCs w:val="28"/>
        </w:rPr>
        <w:t>Геене</w:t>
      </w:r>
      <w:proofErr w:type="spellEnd"/>
      <w:r w:rsidRPr="00CD4399">
        <w:rPr>
          <w:rFonts w:ascii="Times New Roman" w:hAnsi="Times New Roman" w:cs="Times New Roman"/>
          <w:sz w:val="28"/>
          <w:szCs w:val="28"/>
        </w:rPr>
        <w:t xml:space="preserve"> опирается на библейские описания земли мертвых. Однако, </w:t>
      </w:r>
      <w:proofErr w:type="spellStart"/>
      <w:r w:rsidRPr="00CD4399">
        <w:rPr>
          <w:rFonts w:ascii="Times New Roman" w:hAnsi="Times New Roman" w:cs="Times New Roman"/>
          <w:sz w:val="28"/>
          <w:szCs w:val="28"/>
        </w:rPr>
        <w:t>Агада</w:t>
      </w:r>
      <w:proofErr w:type="spellEnd"/>
      <w:r w:rsidRPr="00CD4399">
        <w:rPr>
          <w:rFonts w:ascii="Times New Roman" w:hAnsi="Times New Roman" w:cs="Times New Roman"/>
          <w:sz w:val="28"/>
          <w:szCs w:val="28"/>
        </w:rPr>
        <w:t xml:space="preserve"> дает более мягкое описание </w:t>
      </w:r>
      <w:proofErr w:type="spellStart"/>
      <w:r w:rsidRPr="00CD4399">
        <w:rPr>
          <w:rFonts w:ascii="Times New Roman" w:hAnsi="Times New Roman" w:cs="Times New Roman"/>
          <w:sz w:val="28"/>
          <w:szCs w:val="28"/>
        </w:rPr>
        <w:t>Геены</w:t>
      </w:r>
      <w:proofErr w:type="spellEnd"/>
      <w:r w:rsidRPr="00CD4399">
        <w:rPr>
          <w:rFonts w:ascii="Times New Roman" w:hAnsi="Times New Roman" w:cs="Times New Roman"/>
          <w:sz w:val="28"/>
          <w:szCs w:val="28"/>
        </w:rPr>
        <w:t xml:space="preserve">, ограничивая категории жертв и представляя многочисленные возможности, с помощью которых еврей может быть освобожден от наказания. </w:t>
      </w:r>
    </w:p>
    <w:p w14:paraId="677AA389"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Обитель мертвых описывается по-разному, согласно некоторым версиям, она располагается под землей (Быт. 37:35) и под морем (Ион 2:3-4, Иов 26:5). Школа </w:t>
      </w:r>
      <w:proofErr w:type="spellStart"/>
      <w:r w:rsidRPr="00CD4399">
        <w:rPr>
          <w:rFonts w:ascii="Times New Roman" w:hAnsi="Times New Roman" w:cs="Times New Roman"/>
          <w:sz w:val="28"/>
          <w:szCs w:val="28"/>
        </w:rPr>
        <w:t>Заккая</w:t>
      </w:r>
      <w:proofErr w:type="spellEnd"/>
      <w:r w:rsidRPr="00CD4399">
        <w:rPr>
          <w:rFonts w:ascii="Times New Roman" w:hAnsi="Times New Roman" w:cs="Times New Roman"/>
          <w:sz w:val="28"/>
          <w:szCs w:val="28"/>
        </w:rPr>
        <w:t xml:space="preserve"> заявляет, что один из входов располагается в долине Хинном, неподалеку от Иерусалима. Существуют традиции, полагающие, что </w:t>
      </w:r>
      <w:proofErr w:type="spellStart"/>
      <w:r w:rsidRPr="00CD4399">
        <w:rPr>
          <w:rFonts w:ascii="Times New Roman" w:hAnsi="Times New Roman" w:cs="Times New Roman"/>
          <w:sz w:val="28"/>
          <w:szCs w:val="28"/>
        </w:rPr>
        <w:t>Геена</w:t>
      </w:r>
      <w:proofErr w:type="spellEnd"/>
      <w:r w:rsidRPr="00CD4399">
        <w:rPr>
          <w:rFonts w:ascii="Times New Roman" w:hAnsi="Times New Roman" w:cs="Times New Roman"/>
          <w:sz w:val="28"/>
          <w:szCs w:val="28"/>
        </w:rPr>
        <w:t xml:space="preserve"> находится на небе, за темными горами.</w:t>
      </w:r>
    </w:p>
    <w:p w14:paraId="66E0A652"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Есть представления, согласно которым, в </w:t>
      </w:r>
      <w:proofErr w:type="spellStart"/>
      <w:r w:rsidRPr="00CD4399">
        <w:rPr>
          <w:rFonts w:ascii="Times New Roman" w:hAnsi="Times New Roman" w:cs="Times New Roman"/>
          <w:sz w:val="28"/>
          <w:szCs w:val="28"/>
        </w:rPr>
        <w:t>Геене</w:t>
      </w:r>
      <w:proofErr w:type="spellEnd"/>
      <w:r w:rsidRPr="00CD4399">
        <w:rPr>
          <w:rFonts w:ascii="Times New Roman" w:hAnsi="Times New Roman" w:cs="Times New Roman"/>
          <w:sz w:val="28"/>
          <w:szCs w:val="28"/>
        </w:rPr>
        <w:t xml:space="preserve"> царит тьма, а не огонь </w:t>
      </w:r>
      <w:proofErr w:type="spellStart"/>
      <w:r w:rsidRPr="00CD4399">
        <w:rPr>
          <w:rFonts w:ascii="Times New Roman" w:hAnsi="Times New Roman" w:cs="Times New Roman"/>
          <w:sz w:val="28"/>
          <w:szCs w:val="28"/>
        </w:rPr>
        <w:t>геенский</w:t>
      </w:r>
      <w:proofErr w:type="spellEnd"/>
      <w:r w:rsidRPr="00CD4399">
        <w:rPr>
          <w:rFonts w:ascii="Times New Roman" w:hAnsi="Times New Roman" w:cs="Times New Roman"/>
          <w:sz w:val="28"/>
          <w:szCs w:val="28"/>
        </w:rPr>
        <w:t xml:space="preserve">, иные версии сочетают оба варианта. Существуют описания огненных рек </w:t>
      </w:r>
      <w:proofErr w:type="spellStart"/>
      <w:r w:rsidRPr="00CD4399">
        <w:rPr>
          <w:rFonts w:ascii="Times New Roman" w:hAnsi="Times New Roman" w:cs="Times New Roman"/>
          <w:sz w:val="28"/>
          <w:szCs w:val="28"/>
        </w:rPr>
        <w:t>Геены</w:t>
      </w:r>
      <w:proofErr w:type="spellEnd"/>
      <w:r w:rsidRPr="00CD4399">
        <w:rPr>
          <w:rFonts w:ascii="Times New Roman" w:hAnsi="Times New Roman" w:cs="Times New Roman"/>
          <w:sz w:val="28"/>
          <w:szCs w:val="28"/>
        </w:rPr>
        <w:t xml:space="preserve">, сведения относительно размера преисподней и мощности ее огня, некоторые говорят, что </w:t>
      </w:r>
      <w:proofErr w:type="spellStart"/>
      <w:r w:rsidRPr="00CD4399">
        <w:rPr>
          <w:rFonts w:ascii="Times New Roman" w:hAnsi="Times New Roman" w:cs="Times New Roman"/>
          <w:sz w:val="28"/>
          <w:szCs w:val="28"/>
        </w:rPr>
        <w:t>Геена</w:t>
      </w:r>
      <w:proofErr w:type="spellEnd"/>
      <w:r w:rsidRPr="00CD4399">
        <w:rPr>
          <w:rFonts w:ascii="Times New Roman" w:hAnsi="Times New Roman" w:cs="Times New Roman"/>
          <w:sz w:val="28"/>
          <w:szCs w:val="28"/>
        </w:rPr>
        <w:t xml:space="preserve"> неизмерима, в трактате </w:t>
      </w:r>
      <w:proofErr w:type="spellStart"/>
      <w:r w:rsidRPr="00CD4399">
        <w:rPr>
          <w:rFonts w:ascii="Times New Roman" w:hAnsi="Times New Roman" w:cs="Times New Roman"/>
          <w:sz w:val="28"/>
          <w:szCs w:val="28"/>
        </w:rPr>
        <w:t>Таанит</w:t>
      </w:r>
      <w:proofErr w:type="spellEnd"/>
      <w:r w:rsidRPr="00CD4399">
        <w:rPr>
          <w:rFonts w:ascii="Times New Roman" w:hAnsi="Times New Roman" w:cs="Times New Roman"/>
          <w:sz w:val="28"/>
          <w:szCs w:val="28"/>
        </w:rPr>
        <w:t xml:space="preserve"> сообщается, что мир относится к </w:t>
      </w:r>
      <w:proofErr w:type="spellStart"/>
      <w:r w:rsidRPr="00CD4399">
        <w:rPr>
          <w:rFonts w:ascii="Times New Roman" w:hAnsi="Times New Roman" w:cs="Times New Roman"/>
          <w:sz w:val="28"/>
          <w:szCs w:val="28"/>
        </w:rPr>
        <w:t>Геене</w:t>
      </w:r>
      <w:proofErr w:type="spellEnd"/>
      <w:r w:rsidRPr="00CD4399">
        <w:rPr>
          <w:rFonts w:ascii="Times New Roman" w:hAnsi="Times New Roman" w:cs="Times New Roman"/>
          <w:sz w:val="28"/>
          <w:szCs w:val="28"/>
        </w:rPr>
        <w:t xml:space="preserve"> как крышка к горшку, </w:t>
      </w:r>
      <w:r w:rsidRPr="00CD4399">
        <w:rPr>
          <w:rFonts w:ascii="Times New Roman" w:hAnsi="Times New Roman" w:cs="Times New Roman"/>
          <w:sz w:val="28"/>
          <w:szCs w:val="28"/>
        </w:rPr>
        <w:lastRenderedPageBreak/>
        <w:t xml:space="preserve">составляя одну шестидесятую часть Сада, который, в свою очередь составляет одну шестидесятую часть </w:t>
      </w:r>
      <w:proofErr w:type="spellStart"/>
      <w:r w:rsidRPr="00CD4399">
        <w:rPr>
          <w:rFonts w:ascii="Times New Roman" w:hAnsi="Times New Roman" w:cs="Times New Roman"/>
          <w:sz w:val="28"/>
          <w:szCs w:val="28"/>
        </w:rPr>
        <w:t>Эдена</w:t>
      </w:r>
      <w:proofErr w:type="spellEnd"/>
      <w:r w:rsidRPr="00CD4399">
        <w:rPr>
          <w:rFonts w:ascii="Times New Roman" w:hAnsi="Times New Roman" w:cs="Times New Roman"/>
          <w:sz w:val="28"/>
          <w:szCs w:val="28"/>
        </w:rPr>
        <w:t xml:space="preserve">, а </w:t>
      </w:r>
      <w:proofErr w:type="spellStart"/>
      <w:r w:rsidRPr="00CD4399">
        <w:rPr>
          <w:rFonts w:ascii="Times New Roman" w:hAnsi="Times New Roman" w:cs="Times New Roman"/>
          <w:sz w:val="28"/>
          <w:szCs w:val="28"/>
        </w:rPr>
        <w:t>Эден</w:t>
      </w:r>
      <w:proofErr w:type="spellEnd"/>
      <w:r w:rsidRPr="00CD4399">
        <w:rPr>
          <w:rFonts w:ascii="Times New Roman" w:hAnsi="Times New Roman" w:cs="Times New Roman"/>
          <w:sz w:val="28"/>
          <w:szCs w:val="28"/>
        </w:rPr>
        <w:t xml:space="preserve">  - одну шестидесятую </w:t>
      </w:r>
      <w:proofErr w:type="spellStart"/>
      <w:r w:rsidRPr="00CD4399">
        <w:rPr>
          <w:rFonts w:ascii="Times New Roman" w:hAnsi="Times New Roman" w:cs="Times New Roman"/>
          <w:sz w:val="28"/>
          <w:szCs w:val="28"/>
        </w:rPr>
        <w:t>Геены</w:t>
      </w:r>
      <w:proofErr w:type="spellEnd"/>
      <w:r w:rsidRPr="00CD4399">
        <w:rPr>
          <w:rFonts w:ascii="Times New Roman" w:hAnsi="Times New Roman" w:cs="Times New Roman"/>
          <w:sz w:val="28"/>
          <w:szCs w:val="28"/>
        </w:rPr>
        <w:t xml:space="preserve">. Представления о наказаниях грешников во многом оказываются заимствованными от системы наказаний, применяемых римской властью, карательные процедуры в </w:t>
      </w:r>
      <w:proofErr w:type="spellStart"/>
      <w:r w:rsidRPr="00CD4399">
        <w:rPr>
          <w:rFonts w:ascii="Times New Roman" w:hAnsi="Times New Roman" w:cs="Times New Roman"/>
          <w:sz w:val="28"/>
          <w:szCs w:val="28"/>
        </w:rPr>
        <w:t>Геене</w:t>
      </w:r>
      <w:proofErr w:type="spellEnd"/>
      <w:r w:rsidRPr="00CD4399">
        <w:rPr>
          <w:rFonts w:ascii="Times New Roman" w:hAnsi="Times New Roman" w:cs="Times New Roman"/>
          <w:sz w:val="28"/>
          <w:szCs w:val="28"/>
        </w:rPr>
        <w:t xml:space="preserve"> задуманы по аналогии с наказаниями в земном мире, например, как суд не карает в субботу, так и в </w:t>
      </w:r>
      <w:proofErr w:type="spellStart"/>
      <w:r w:rsidRPr="00CD4399">
        <w:rPr>
          <w:rFonts w:ascii="Times New Roman" w:hAnsi="Times New Roman" w:cs="Times New Roman"/>
          <w:sz w:val="28"/>
          <w:szCs w:val="28"/>
        </w:rPr>
        <w:t>Геене</w:t>
      </w:r>
      <w:proofErr w:type="spellEnd"/>
      <w:r w:rsidRPr="00CD4399">
        <w:rPr>
          <w:rFonts w:ascii="Times New Roman" w:hAnsi="Times New Roman" w:cs="Times New Roman"/>
          <w:sz w:val="28"/>
          <w:szCs w:val="28"/>
        </w:rPr>
        <w:t xml:space="preserve"> в этот день грешникам дается покой.</w:t>
      </w:r>
    </w:p>
    <w:p w14:paraId="535972AD"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Торе (книга </w:t>
      </w:r>
      <w:proofErr w:type="spellStart"/>
      <w:r w:rsidRPr="00CD4399">
        <w:rPr>
          <w:rFonts w:ascii="Times New Roman" w:hAnsi="Times New Roman" w:cs="Times New Roman"/>
          <w:sz w:val="28"/>
          <w:szCs w:val="28"/>
        </w:rPr>
        <w:t>Берейшит</w:t>
      </w:r>
      <w:proofErr w:type="spellEnd"/>
      <w:r w:rsidRPr="00CD4399">
        <w:rPr>
          <w:rFonts w:ascii="Times New Roman" w:hAnsi="Times New Roman" w:cs="Times New Roman"/>
          <w:sz w:val="28"/>
          <w:szCs w:val="28"/>
        </w:rPr>
        <w:t xml:space="preserve">) говорится о том, что Бог вдохнул в человека душу, самым суровым наказанием является отсечение души.  Человеческая душа не исчезает со смертью тела, только души животных распадаются на элементы, превращаясь в прах.  Согласно </w:t>
      </w:r>
      <w:proofErr w:type="spellStart"/>
      <w:r w:rsidRPr="00CD4399">
        <w:rPr>
          <w:rFonts w:ascii="Times New Roman" w:hAnsi="Times New Roman" w:cs="Times New Roman"/>
          <w:sz w:val="28"/>
          <w:szCs w:val="28"/>
        </w:rPr>
        <w:t>Рамбаму</w:t>
      </w:r>
      <w:proofErr w:type="spellEnd"/>
      <w:r w:rsidRPr="00CD4399">
        <w:rPr>
          <w:rFonts w:ascii="Times New Roman" w:hAnsi="Times New Roman" w:cs="Times New Roman"/>
          <w:sz w:val="28"/>
          <w:szCs w:val="28"/>
        </w:rPr>
        <w:t xml:space="preserve">, Первооснова человеческой души – Творец, величайшая награда и желание души вернуться к этой первооснове. </w:t>
      </w:r>
    </w:p>
    <w:p w14:paraId="29913D5A"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Наказание для грешников, помимо кары </w:t>
      </w:r>
      <w:proofErr w:type="spellStart"/>
      <w:r w:rsidRPr="00CD4399">
        <w:rPr>
          <w:rFonts w:ascii="Times New Roman" w:hAnsi="Times New Roman" w:cs="Times New Roman"/>
          <w:sz w:val="28"/>
          <w:szCs w:val="28"/>
        </w:rPr>
        <w:t>Геинома</w:t>
      </w:r>
      <w:proofErr w:type="spellEnd"/>
      <w:r w:rsidRPr="00CD4399">
        <w:rPr>
          <w:rFonts w:ascii="Times New Roman" w:hAnsi="Times New Roman" w:cs="Times New Roman"/>
          <w:sz w:val="28"/>
          <w:szCs w:val="28"/>
        </w:rPr>
        <w:t>, в невозможности души примкнуть к источнику.</w:t>
      </w:r>
    </w:p>
    <w:p w14:paraId="43EB6BC1"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Рамбан</w:t>
      </w:r>
      <w:proofErr w:type="spellEnd"/>
      <w:r w:rsidRPr="00CD4399">
        <w:rPr>
          <w:rFonts w:ascii="Times New Roman" w:hAnsi="Times New Roman" w:cs="Times New Roman"/>
          <w:sz w:val="28"/>
          <w:szCs w:val="28"/>
        </w:rPr>
        <w:t xml:space="preserve"> сообщает, что расплата за совершенное наступает не с приходом </w:t>
      </w:r>
      <w:proofErr w:type="spellStart"/>
      <w:r w:rsidRPr="00CD4399">
        <w:rPr>
          <w:rFonts w:ascii="Times New Roman" w:hAnsi="Times New Roman" w:cs="Times New Roman"/>
          <w:sz w:val="28"/>
          <w:szCs w:val="28"/>
        </w:rPr>
        <w:t>Машиаха</w:t>
      </w:r>
      <w:proofErr w:type="spellEnd"/>
      <w:r w:rsidRPr="00CD4399">
        <w:rPr>
          <w:rFonts w:ascii="Times New Roman" w:hAnsi="Times New Roman" w:cs="Times New Roman"/>
          <w:sz w:val="28"/>
          <w:szCs w:val="28"/>
        </w:rPr>
        <w:t xml:space="preserve"> и не в будущей жизни, а сразу после смерти.</w:t>
      </w:r>
    </w:p>
    <w:p w14:paraId="39919E96"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Воскрешение из мертвых.</w:t>
      </w:r>
    </w:p>
    <w:p w14:paraId="227DA14F" w14:textId="799EA2E2"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Впервые идея Воскрешения</w:t>
      </w:r>
      <w:r w:rsidR="004346A0" w:rsidRPr="00CD4399">
        <w:rPr>
          <w:rStyle w:val="a6"/>
          <w:rFonts w:ascii="Times New Roman" w:hAnsi="Times New Roman" w:cs="Times New Roman"/>
          <w:sz w:val="28"/>
          <w:szCs w:val="28"/>
        </w:rPr>
        <w:footnoteReference w:id="47"/>
      </w:r>
      <w:r w:rsidRPr="00CD4399">
        <w:rPr>
          <w:rFonts w:ascii="Times New Roman" w:hAnsi="Times New Roman" w:cs="Times New Roman"/>
          <w:sz w:val="28"/>
          <w:szCs w:val="28"/>
        </w:rPr>
        <w:t xml:space="preserve"> ясно высказывается в книге пророка Даниэля 12:2-3, где говорится о том, что одни пробудятся для вечной жизни, а другие будут посрамлены (намек на гонения Антиоха IV). Другими словами, нечестивцы, виновные в национальном бедствии, избежавшие наказания, будут призваны к жизни, чтобы получить по заслугам. Традиционная теодицея, объясняя бедствие как продукт греха, не могла утешить жертв Антиоха, поскольку праведники погибли, а отступники процветали. Таким образом, скорбь события смягчилась верой в грядущее правосудие.</w:t>
      </w:r>
    </w:p>
    <w:p w14:paraId="48A20BBF"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 xml:space="preserve">В </w:t>
      </w:r>
      <w:proofErr w:type="spellStart"/>
      <w:r w:rsidRPr="00CD4399">
        <w:rPr>
          <w:rFonts w:ascii="Times New Roman" w:hAnsi="Times New Roman" w:cs="Times New Roman"/>
          <w:sz w:val="28"/>
          <w:szCs w:val="28"/>
        </w:rPr>
        <w:t>раввинистический</w:t>
      </w:r>
      <w:proofErr w:type="spellEnd"/>
      <w:r w:rsidRPr="00CD4399">
        <w:rPr>
          <w:rFonts w:ascii="Times New Roman" w:hAnsi="Times New Roman" w:cs="Times New Roman"/>
          <w:sz w:val="28"/>
          <w:szCs w:val="28"/>
        </w:rPr>
        <w:t xml:space="preserve"> период доктрина Воскресения стала одним из центральных положений иудаизма. Десятая глава </w:t>
      </w:r>
      <w:proofErr w:type="spellStart"/>
      <w:r w:rsidRPr="00CD4399">
        <w:rPr>
          <w:rFonts w:ascii="Times New Roman" w:hAnsi="Times New Roman" w:cs="Times New Roman"/>
          <w:sz w:val="28"/>
          <w:szCs w:val="28"/>
        </w:rPr>
        <w:t>Мишны</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Санхедрин</w:t>
      </w:r>
      <w:proofErr w:type="spellEnd"/>
      <w:r w:rsidRPr="00CD4399">
        <w:rPr>
          <w:rFonts w:ascii="Times New Roman" w:hAnsi="Times New Roman" w:cs="Times New Roman"/>
          <w:sz w:val="28"/>
          <w:szCs w:val="28"/>
        </w:rPr>
        <w:t xml:space="preserve"> начинается со слов о том, что весь Израиль имеет удел в мире грядущем, где праведники получат землю, а те, кто отрицает Воскресение, земли не унаследуют.</w:t>
      </w:r>
    </w:p>
    <w:p w14:paraId="0BA97322"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Доктрина Воскресения охватывает две значительные области: идею возмездия и вознаграждения для всего еврейского народа и идею о неделимости души и тела.</w:t>
      </w:r>
    </w:p>
    <w:p w14:paraId="7EB2A388"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Относительно первой идеи, в еврейском мировоззрении искупление всегда было  искуплением всего народа. </w:t>
      </w:r>
    </w:p>
    <w:p w14:paraId="2638A3DA"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Пророки предсказывали время, когда воцарится мир и справедливость и казалось, что вознаграждение получат только те, чье существование пришлось на время искупления, однако, учение о Воскресении позволяет праведным душам на протяжении всей истории иметь место в мире грядущем. Если греческая религия была индивидуалистической и нуждалась в учении о бессмертии души, где каждому гарантируется воздаяние, то еврейская религия ареной возмездия представляла воссозданную нацию.</w:t>
      </w:r>
    </w:p>
    <w:p w14:paraId="65F29705"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Вторая идея сообщает, что душа и тело не могут грешить или быть праведными сами по себе, только вместе они могут быть награждены или наказаны. </w:t>
      </w:r>
    </w:p>
    <w:p w14:paraId="269876D5"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Множество вопросов взаимосвязи души и тела после Воскресения широко обсуждались раввинами, например, будут ли у воскресших те же тела, что и при жизни, или же более совершенные, будут ли они одеты, как тела попадут на Землю Израиля, будучи похороненными далеко от нее.</w:t>
      </w:r>
    </w:p>
    <w:p w14:paraId="42137EF4"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талмудический период и в настоящее время, эта идея серьезно беспокоит множество праведных евреев, волнующихся о целостности всех органов при смерти, одежде в которой они будут захоронены, о погребении в Израиле.</w:t>
      </w:r>
    </w:p>
    <w:p w14:paraId="00FA2B9D"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lastRenderedPageBreak/>
        <w:t>Серьезная проблема в отношении доктрины Воскресения состоит в различии ее трактовки как конченой цели, то есть грядущего мира, либо же как ступени, предшествующей окончательному искуплению.</w:t>
      </w:r>
    </w:p>
    <w:p w14:paraId="1867D8C4"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Другая проблема заключается в вопросе о тех, кто будет воскрешен, только праведники или каждый человек.</w:t>
      </w:r>
    </w:p>
    <w:p w14:paraId="62F3898E"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Крупный американский историк религии Джордж </w:t>
      </w:r>
      <w:proofErr w:type="spellStart"/>
      <w:r w:rsidRPr="00CD4399">
        <w:rPr>
          <w:rFonts w:ascii="Times New Roman" w:hAnsi="Times New Roman" w:cs="Times New Roman"/>
          <w:sz w:val="28"/>
          <w:szCs w:val="28"/>
        </w:rPr>
        <w:t>Мур</w:t>
      </w:r>
      <w:proofErr w:type="spellEnd"/>
      <w:r w:rsidRPr="00CD4399">
        <w:rPr>
          <w:rFonts w:ascii="Times New Roman" w:hAnsi="Times New Roman" w:cs="Times New Roman"/>
          <w:sz w:val="28"/>
          <w:szCs w:val="28"/>
        </w:rPr>
        <w:t xml:space="preserve"> предлагает снять данные противоречия, рассматривая их как процессы исторического развития, когда один набор представлений о Воскресении постепенно переходит к другому, предупреждая что периодизация и терминология не всегда точны.</w:t>
      </w:r>
    </w:p>
    <w:p w14:paraId="33F0F453"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Так, на более раннем этапе «дни Мессии», «грядущий мир» и «грядущее будущее» относятся к одному периоду – завершающему этапу истории. Таким образом, праведные (вероятно, на данном этапе только Израильские) возрождаются чтобы пользоваться благами золотого века в Земле Израиля. </w:t>
      </w:r>
    </w:p>
    <w:p w14:paraId="3DD9ED51"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Мур</w:t>
      </w:r>
      <w:proofErr w:type="spellEnd"/>
      <w:r w:rsidRPr="00CD4399">
        <w:rPr>
          <w:rFonts w:ascii="Times New Roman" w:hAnsi="Times New Roman" w:cs="Times New Roman"/>
          <w:sz w:val="28"/>
          <w:szCs w:val="28"/>
        </w:rPr>
        <w:t xml:space="preserve"> утверждает, что проповеди, описывающие мирские, хоть и изысканные удовольствия вроде поедания плоти Левиафана и Бегемота и возделывания бесконечно плодородной земли принадлежат к этой ранней идее.</w:t>
      </w:r>
    </w:p>
    <w:p w14:paraId="6C721C1B"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Позже, данная идея становится только предварительной ступенью конца времен.</w:t>
      </w:r>
    </w:p>
    <w:p w14:paraId="70AD3649"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Сейчас понятия разделены и относятся к различным периодам. «Дни Мессии» - золотой век для еврейского народа всего лишь предварительный этап, за которым следует Воскресение, когда души предстают пред небесным судом, после чего наступает период «грядущего мира», где грешники прокляты, а праведники благословлены.</w:t>
      </w:r>
    </w:p>
    <w:p w14:paraId="40087FBD"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Путаница, когда фраза «мир грядущий» относится к периоду, предшествующему Воскресению, объясняется тем, что иногда переходный </w:t>
      </w:r>
      <w:r w:rsidRPr="00CD4399">
        <w:rPr>
          <w:rFonts w:ascii="Times New Roman" w:hAnsi="Times New Roman" w:cs="Times New Roman"/>
          <w:sz w:val="28"/>
          <w:szCs w:val="28"/>
        </w:rPr>
        <w:lastRenderedPageBreak/>
        <w:t>период между смертью и искуплением называется «мир грядущий», здесь, по мнению исследователя, лишь терминологические неувязки,  что никак не затрагивает сути идей.</w:t>
      </w:r>
    </w:p>
    <w:p w14:paraId="21193AD2"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Луи </w:t>
      </w:r>
      <w:proofErr w:type="spellStart"/>
      <w:r w:rsidRPr="00CD4399">
        <w:rPr>
          <w:rFonts w:ascii="Times New Roman" w:hAnsi="Times New Roman" w:cs="Times New Roman"/>
          <w:sz w:val="28"/>
          <w:szCs w:val="28"/>
        </w:rPr>
        <w:t>Финкельштейн</w:t>
      </w:r>
      <w:proofErr w:type="spellEnd"/>
      <w:r w:rsidRPr="00CD4399">
        <w:rPr>
          <w:rFonts w:ascii="Times New Roman" w:hAnsi="Times New Roman" w:cs="Times New Roman"/>
          <w:sz w:val="28"/>
          <w:szCs w:val="28"/>
        </w:rPr>
        <w:t xml:space="preserve">, специалист в области Талмуда и Еврейского закона, иначе трактует развитие идей смерти и воскрешения. Он сообщает, что с давних времен существовали две школы мысли по данному вопросу. Согласно одной, душа после смерти попадает в </w:t>
      </w:r>
      <w:proofErr w:type="spellStart"/>
      <w:r w:rsidRPr="00CD4399">
        <w:rPr>
          <w:rFonts w:ascii="Times New Roman" w:hAnsi="Times New Roman" w:cs="Times New Roman"/>
          <w:sz w:val="28"/>
          <w:szCs w:val="28"/>
        </w:rPr>
        <w:t>Шеол</w:t>
      </w:r>
      <w:proofErr w:type="spellEnd"/>
      <w:r w:rsidRPr="00CD4399">
        <w:rPr>
          <w:rFonts w:ascii="Times New Roman" w:hAnsi="Times New Roman" w:cs="Times New Roman"/>
          <w:sz w:val="28"/>
          <w:szCs w:val="28"/>
        </w:rPr>
        <w:t xml:space="preserve"> – «яму», иначе могилу, где ожидает воскрешения. Согласно другой школе, Бог судит души сразу после смерти.</w:t>
      </w:r>
    </w:p>
    <w:p w14:paraId="5FF256DD"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Иными словами, первая школа считает, что грядущий мир относится к Воскресению, вторая – к существованию между смертью и Воскресением.</w:t>
      </w:r>
    </w:p>
    <w:p w14:paraId="6EFB4E8C"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Финкельштейн</w:t>
      </w:r>
      <w:proofErr w:type="spellEnd"/>
      <w:r w:rsidRPr="00CD4399">
        <w:rPr>
          <w:rFonts w:ascii="Times New Roman" w:hAnsi="Times New Roman" w:cs="Times New Roman"/>
          <w:sz w:val="28"/>
          <w:szCs w:val="28"/>
        </w:rPr>
        <w:t xml:space="preserve"> говорит о спорах насчет данного противоречия между Бет-</w:t>
      </w:r>
      <w:proofErr w:type="spellStart"/>
      <w:r w:rsidRPr="00CD4399">
        <w:rPr>
          <w:rFonts w:ascii="Times New Roman" w:hAnsi="Times New Roman" w:cs="Times New Roman"/>
          <w:sz w:val="28"/>
          <w:szCs w:val="28"/>
        </w:rPr>
        <w:t>Шаммаем</w:t>
      </w:r>
      <w:proofErr w:type="spellEnd"/>
      <w:r w:rsidRPr="00CD4399">
        <w:rPr>
          <w:rFonts w:ascii="Times New Roman" w:hAnsi="Times New Roman" w:cs="Times New Roman"/>
          <w:sz w:val="28"/>
          <w:szCs w:val="28"/>
        </w:rPr>
        <w:t xml:space="preserve"> и Бет-</w:t>
      </w:r>
      <w:proofErr w:type="spellStart"/>
      <w:r w:rsidRPr="00CD4399">
        <w:rPr>
          <w:rFonts w:ascii="Times New Roman" w:hAnsi="Times New Roman" w:cs="Times New Roman"/>
          <w:sz w:val="28"/>
          <w:szCs w:val="28"/>
        </w:rPr>
        <w:t>Гиллелем</w:t>
      </w:r>
      <w:proofErr w:type="spellEnd"/>
      <w:r w:rsidRPr="00CD4399">
        <w:rPr>
          <w:rFonts w:ascii="Times New Roman" w:hAnsi="Times New Roman" w:cs="Times New Roman"/>
          <w:sz w:val="28"/>
          <w:szCs w:val="28"/>
        </w:rPr>
        <w:t>, где Бет-</w:t>
      </w:r>
      <w:proofErr w:type="spellStart"/>
      <w:r w:rsidRPr="00CD4399">
        <w:rPr>
          <w:rFonts w:ascii="Times New Roman" w:hAnsi="Times New Roman" w:cs="Times New Roman"/>
          <w:sz w:val="28"/>
          <w:szCs w:val="28"/>
        </w:rPr>
        <w:t>Шаммай</w:t>
      </w:r>
      <w:proofErr w:type="spellEnd"/>
      <w:r w:rsidRPr="00CD4399">
        <w:rPr>
          <w:rFonts w:ascii="Times New Roman" w:hAnsi="Times New Roman" w:cs="Times New Roman"/>
          <w:sz w:val="28"/>
          <w:szCs w:val="28"/>
        </w:rPr>
        <w:t xml:space="preserve"> считал, что души мертвых находятся в могиле либо специальной «сокровищнице» до искупления, когда праведных награждают воскресением, в то время как Бет-</w:t>
      </w:r>
      <w:proofErr w:type="spellStart"/>
      <w:r w:rsidRPr="00CD4399">
        <w:rPr>
          <w:rFonts w:ascii="Times New Roman" w:hAnsi="Times New Roman" w:cs="Times New Roman"/>
          <w:sz w:val="28"/>
          <w:szCs w:val="28"/>
        </w:rPr>
        <w:t>Гиллель</w:t>
      </w:r>
      <w:proofErr w:type="spellEnd"/>
      <w:r w:rsidRPr="00CD4399">
        <w:rPr>
          <w:rFonts w:ascii="Times New Roman" w:hAnsi="Times New Roman" w:cs="Times New Roman"/>
          <w:sz w:val="28"/>
          <w:szCs w:val="28"/>
        </w:rPr>
        <w:t xml:space="preserve"> придерживался мнения о немедленном наказании или вознаграждении, после чего в конце времен все повторяется с целью принятия окончательного решения суда, пересмотра приговора, либо досрочного освобождения от наказания.</w:t>
      </w:r>
    </w:p>
    <w:p w14:paraId="3A015123"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Общий итог всех взглядов, за исключением, возможно, мнения </w:t>
      </w:r>
      <w:proofErr w:type="spellStart"/>
      <w:r w:rsidRPr="00CD4399">
        <w:rPr>
          <w:rFonts w:ascii="Times New Roman" w:hAnsi="Times New Roman" w:cs="Times New Roman"/>
          <w:sz w:val="28"/>
          <w:szCs w:val="28"/>
        </w:rPr>
        <w:t>Маймонида</w:t>
      </w:r>
      <w:proofErr w:type="spellEnd"/>
      <w:r w:rsidRPr="00CD4399">
        <w:rPr>
          <w:rFonts w:ascii="Times New Roman" w:hAnsi="Times New Roman" w:cs="Times New Roman"/>
          <w:sz w:val="28"/>
          <w:szCs w:val="28"/>
        </w:rPr>
        <w:t xml:space="preserve"> (отличившегося противоречивым заявлением, согласно которому воскресение выступает одной из основ религии, а те, кто не верит и отрицает данную идею никакой связи с еврейским народом не имеет, но она для праведных. Однако, помимо того, он утверждал об отсутствии тела в мире грядущем, где души праведников существуют без тела, как у ангелов (Яд, </w:t>
      </w:r>
      <w:proofErr w:type="spellStart"/>
      <w:r w:rsidRPr="00CD4399">
        <w:rPr>
          <w:rFonts w:ascii="Times New Roman" w:hAnsi="Times New Roman" w:cs="Times New Roman"/>
          <w:sz w:val="28"/>
          <w:szCs w:val="28"/>
        </w:rPr>
        <w:t>Тешува</w:t>
      </w:r>
      <w:proofErr w:type="spellEnd"/>
      <w:r w:rsidRPr="00CD4399">
        <w:rPr>
          <w:rFonts w:ascii="Times New Roman" w:hAnsi="Times New Roman" w:cs="Times New Roman"/>
          <w:sz w:val="28"/>
          <w:szCs w:val="28"/>
        </w:rPr>
        <w:t xml:space="preserve">, 8:2). В более поздней работе он пояснил, что воскресение будет, но не постоянным, последует после периодом, в котором праведники будут вознаграждены в мире грядущем, за ним снова следует смерть воскресших и возвращение праведников еще раз в мир грядущий как истинная награда для </w:t>
      </w:r>
      <w:r w:rsidRPr="00CD4399">
        <w:rPr>
          <w:rFonts w:ascii="Times New Roman" w:hAnsi="Times New Roman" w:cs="Times New Roman"/>
          <w:sz w:val="28"/>
          <w:szCs w:val="28"/>
        </w:rPr>
        <w:lastRenderedPageBreak/>
        <w:t>благочестивых) заключается в убеждении неделимости тела-души. Человек  - единая сущность, не только душа, расположенная в теле, которое само по себе ценности не представляет.</w:t>
      </w:r>
    </w:p>
    <w:p w14:paraId="5F92845A" w14:textId="3D0D717F"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модернистских направлениях иудаизма вера в воскресение была отвергнута в пользу учения о бессмертии. В более традиционных кругах были настроения сохранить веру в воскресение, но не в буквальном смысле, а как идею о том, что спасение зависит от Бога, и человек не только духовная сущность, но тело и душа в единстве.</w:t>
      </w:r>
    </w:p>
    <w:p w14:paraId="72774D24"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6635676F"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12EC6C54"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1304A11E"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33A5C421" w14:textId="77777777" w:rsidR="0065040E" w:rsidRPr="00CD4399" w:rsidRDefault="0065040E" w:rsidP="00160DE9">
      <w:pPr>
        <w:spacing w:line="360" w:lineRule="auto"/>
        <w:ind w:firstLine="709"/>
        <w:rPr>
          <w:rFonts w:ascii="Times New Roman" w:hAnsi="Times New Roman" w:cs="Times New Roman"/>
          <w:sz w:val="28"/>
          <w:szCs w:val="28"/>
        </w:rPr>
      </w:pPr>
      <w:r w:rsidRPr="00CD4399">
        <w:rPr>
          <w:rFonts w:ascii="Times New Roman" w:hAnsi="Times New Roman" w:cs="Times New Roman"/>
          <w:sz w:val="28"/>
          <w:szCs w:val="28"/>
        </w:rPr>
        <w:br w:type="page"/>
      </w:r>
    </w:p>
    <w:p w14:paraId="7FCEFD8B" w14:textId="07C8A13A" w:rsidR="009C53A8" w:rsidRPr="009C53A8" w:rsidRDefault="009C53A8" w:rsidP="009C53A8">
      <w:pPr>
        <w:spacing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Глава 2</w:t>
      </w:r>
      <w:r>
        <w:rPr>
          <w:rFonts w:ascii="Times New Roman" w:hAnsi="Times New Roman" w:cs="Times New Roman"/>
          <w:b/>
          <w:color w:val="000000" w:themeColor="text1"/>
          <w:sz w:val="28"/>
          <w:szCs w:val="28"/>
          <w:lang w:val="en-US"/>
        </w:rPr>
        <w:t>.</w:t>
      </w:r>
      <w:r>
        <w:rPr>
          <w:rFonts w:ascii="Times New Roman" w:hAnsi="Times New Roman" w:cs="Times New Roman"/>
          <w:b/>
          <w:color w:val="000000" w:themeColor="text1"/>
          <w:sz w:val="28"/>
          <w:szCs w:val="28"/>
        </w:rPr>
        <w:t xml:space="preserve"> Еврейское кладбище как место памяти</w:t>
      </w:r>
    </w:p>
    <w:p w14:paraId="3FD85DBB" w14:textId="1EAA215F" w:rsidR="0065040E" w:rsidRPr="009C53A8" w:rsidRDefault="009C53A8" w:rsidP="00160DE9">
      <w:pPr>
        <w:spacing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r w:rsidR="0065040E" w:rsidRPr="009C53A8">
        <w:rPr>
          <w:rFonts w:ascii="Times New Roman" w:hAnsi="Times New Roman" w:cs="Times New Roman"/>
          <w:b/>
          <w:color w:val="000000" w:themeColor="text1"/>
          <w:sz w:val="28"/>
          <w:szCs w:val="28"/>
        </w:rPr>
        <w:t>Евре</w:t>
      </w:r>
      <w:r w:rsidRPr="009C53A8">
        <w:rPr>
          <w:rFonts w:ascii="Times New Roman" w:hAnsi="Times New Roman" w:cs="Times New Roman"/>
          <w:b/>
          <w:color w:val="000000" w:themeColor="text1"/>
          <w:sz w:val="28"/>
          <w:szCs w:val="28"/>
        </w:rPr>
        <w:t>йское наследие Восточной Европы</w:t>
      </w:r>
    </w:p>
    <w:p w14:paraId="6A909524"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История евреев Восточной Европы самобытна и драматична, большая часть еврейского населения этого региона погибла во время Холокоста, а многие из выживших были вынуждены эмигрировать.</w:t>
      </w:r>
    </w:p>
    <w:p w14:paraId="47B6677C"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Как свидетельствуют исторические источники первым восточнославянским городом где поселились евреи был Киев. В одной из летописей повествуется о прибытии хазарских евреев в Киев в 986 году</w:t>
      </w:r>
      <w:r w:rsidRPr="00CD4399">
        <w:rPr>
          <w:rStyle w:val="a6"/>
          <w:rFonts w:ascii="Times New Roman" w:hAnsi="Times New Roman" w:cs="Times New Roman"/>
          <w:color w:val="000000" w:themeColor="text1"/>
          <w:sz w:val="28"/>
          <w:szCs w:val="28"/>
        </w:rPr>
        <w:footnoteReference w:id="48"/>
      </w:r>
      <w:r w:rsidRPr="00CD4399">
        <w:rPr>
          <w:rFonts w:ascii="Times New Roman" w:hAnsi="Times New Roman" w:cs="Times New Roman"/>
          <w:color w:val="000000" w:themeColor="text1"/>
          <w:sz w:val="28"/>
          <w:szCs w:val="28"/>
        </w:rPr>
        <w:t>. Анализ документов позволяет сделать вывод, что в первой половине X века  в Киеве существовала община из Хазарского каганата. Есть основания считать, что евреи в Киевской Руси были свободными людьми, которые занимались транзитной торговлей, жили преимущественно в городах, но в особых кварталах, возле киевского квартала под названием «</w:t>
      </w:r>
      <w:proofErr w:type="spellStart"/>
      <w:r w:rsidRPr="00CD4399">
        <w:rPr>
          <w:rFonts w:ascii="Times New Roman" w:hAnsi="Times New Roman" w:cs="Times New Roman"/>
          <w:color w:val="000000" w:themeColor="text1"/>
          <w:sz w:val="28"/>
          <w:szCs w:val="28"/>
        </w:rPr>
        <w:t>Жидове</w:t>
      </w:r>
      <w:proofErr w:type="spellEnd"/>
      <w:r w:rsidRPr="00CD4399">
        <w:rPr>
          <w:rFonts w:ascii="Times New Roman" w:hAnsi="Times New Roman" w:cs="Times New Roman"/>
          <w:color w:val="000000" w:themeColor="text1"/>
          <w:sz w:val="28"/>
          <w:szCs w:val="28"/>
        </w:rPr>
        <w:t>» находились так называемые Жидовские ворота, которые упоминаются в русской летописи и датируются 1151 годом</w:t>
      </w:r>
      <w:r w:rsidRPr="00CD4399">
        <w:rPr>
          <w:rStyle w:val="a6"/>
          <w:rFonts w:ascii="Times New Roman" w:hAnsi="Times New Roman" w:cs="Times New Roman"/>
          <w:color w:val="000000" w:themeColor="text1"/>
          <w:sz w:val="28"/>
          <w:szCs w:val="28"/>
        </w:rPr>
        <w:footnoteReference w:id="49"/>
      </w:r>
      <w:r w:rsidRPr="00CD4399">
        <w:rPr>
          <w:rFonts w:ascii="Times New Roman" w:hAnsi="Times New Roman" w:cs="Times New Roman"/>
          <w:color w:val="000000" w:themeColor="text1"/>
          <w:sz w:val="28"/>
          <w:szCs w:val="28"/>
        </w:rPr>
        <w:t xml:space="preserve">.  Евреи жили также в Волынской и Галицкой землях, в северо-восточной Руси. В 1240 году монголы разрушили Киев, многие евреи погибли, другим удалось бежать. C тех времен в </w:t>
      </w:r>
      <w:proofErr w:type="spellStart"/>
      <w:r w:rsidRPr="00CD4399">
        <w:rPr>
          <w:rFonts w:ascii="Times New Roman" w:hAnsi="Times New Roman" w:cs="Times New Roman"/>
          <w:color w:val="000000" w:themeColor="text1"/>
          <w:sz w:val="28"/>
          <w:szCs w:val="28"/>
        </w:rPr>
        <w:t>Подолии</w:t>
      </w:r>
      <w:proofErr w:type="spellEnd"/>
      <w:r w:rsidRPr="00CD4399">
        <w:rPr>
          <w:rFonts w:ascii="Times New Roman" w:hAnsi="Times New Roman" w:cs="Times New Roman"/>
          <w:color w:val="000000" w:themeColor="text1"/>
          <w:sz w:val="28"/>
          <w:szCs w:val="28"/>
        </w:rPr>
        <w:t xml:space="preserve"> сохранился надгробный памятник некоему </w:t>
      </w:r>
      <w:proofErr w:type="spellStart"/>
      <w:r w:rsidRPr="00CD4399">
        <w:rPr>
          <w:rFonts w:ascii="Times New Roman" w:hAnsi="Times New Roman" w:cs="Times New Roman"/>
          <w:color w:val="000000" w:themeColor="text1"/>
          <w:sz w:val="28"/>
          <w:szCs w:val="28"/>
        </w:rPr>
        <w:t>Шмулю</w:t>
      </w:r>
      <w:proofErr w:type="spellEnd"/>
      <w:r w:rsidRPr="00CD4399">
        <w:rPr>
          <w:rFonts w:ascii="Times New Roman" w:hAnsi="Times New Roman" w:cs="Times New Roman"/>
          <w:color w:val="000000" w:themeColor="text1"/>
          <w:sz w:val="28"/>
          <w:szCs w:val="28"/>
        </w:rPr>
        <w:t>, возможно, главе общины. На камне выбита надпись: «Гибель следует за гибелью. Велико наше горе. Этот памятник воздвигнут над могилой нашего учителя; мы остались как стадо без пастора; гнев Божий постиг нас…»</w:t>
      </w:r>
      <w:r w:rsidRPr="00CD4399">
        <w:rPr>
          <w:rStyle w:val="a6"/>
          <w:rFonts w:ascii="Times New Roman" w:hAnsi="Times New Roman" w:cs="Times New Roman"/>
          <w:color w:val="000000" w:themeColor="text1"/>
          <w:sz w:val="28"/>
          <w:szCs w:val="28"/>
        </w:rPr>
        <w:footnoteReference w:id="50"/>
      </w:r>
      <w:r w:rsidRPr="00CD4399">
        <w:rPr>
          <w:rFonts w:ascii="Times New Roman" w:hAnsi="Times New Roman" w:cs="Times New Roman"/>
          <w:color w:val="000000" w:themeColor="text1"/>
          <w:sz w:val="28"/>
          <w:szCs w:val="28"/>
        </w:rPr>
        <w:t>.</w:t>
      </w:r>
    </w:p>
    <w:p w14:paraId="3BACDEFB"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Есть основания полагать, что на белорусской земле евреи появились  в конце X – начале XI века. По утверждению историка и этнографа </w:t>
      </w:r>
      <w:proofErr w:type="spellStart"/>
      <w:r w:rsidRPr="00CD4399">
        <w:rPr>
          <w:rFonts w:ascii="Times New Roman" w:hAnsi="Times New Roman" w:cs="Times New Roman"/>
          <w:color w:val="000000" w:themeColor="text1"/>
          <w:sz w:val="28"/>
          <w:szCs w:val="28"/>
        </w:rPr>
        <w:t>иосифа</w:t>
      </w:r>
      <w:proofErr w:type="spellEnd"/>
      <w:r w:rsidRPr="00CD4399">
        <w:rPr>
          <w:rFonts w:ascii="Times New Roman" w:hAnsi="Times New Roman" w:cs="Times New Roman"/>
          <w:color w:val="000000" w:themeColor="text1"/>
          <w:sz w:val="28"/>
          <w:szCs w:val="28"/>
        </w:rPr>
        <w:t xml:space="preserve"> Ярошевича, в местечке </w:t>
      </w:r>
      <w:proofErr w:type="spellStart"/>
      <w:r w:rsidRPr="00CD4399">
        <w:rPr>
          <w:rFonts w:ascii="Times New Roman" w:hAnsi="Times New Roman" w:cs="Times New Roman"/>
          <w:color w:val="000000" w:themeColor="text1"/>
          <w:sz w:val="28"/>
          <w:szCs w:val="28"/>
        </w:rPr>
        <w:t>Эйшишки</w:t>
      </w:r>
      <w:proofErr w:type="spellEnd"/>
      <w:r w:rsidRPr="00CD4399">
        <w:rPr>
          <w:rFonts w:ascii="Times New Roman" w:hAnsi="Times New Roman" w:cs="Times New Roman"/>
          <w:color w:val="000000" w:themeColor="text1"/>
          <w:sz w:val="28"/>
          <w:szCs w:val="28"/>
        </w:rPr>
        <w:t xml:space="preserve"> Лидского уезда на еврейском кладбище в XVIII веке был найден камень, на котором имелась надпись 1170 года. В первой половине XIV века евреи уже имели в Вильно собственный гостиный </w:t>
      </w:r>
      <w:r w:rsidRPr="00CD4399">
        <w:rPr>
          <w:rFonts w:ascii="Times New Roman" w:hAnsi="Times New Roman" w:cs="Times New Roman"/>
          <w:color w:val="000000" w:themeColor="text1"/>
          <w:sz w:val="28"/>
          <w:szCs w:val="28"/>
        </w:rPr>
        <w:lastRenderedPageBreak/>
        <w:t>двор, а в середине XIV века жили в Бресте, Гродно и других белорусских городах.</w:t>
      </w:r>
    </w:p>
    <w:p w14:paraId="71F32257"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Среди книг Литовской Метрики документ – </w:t>
      </w:r>
      <w:proofErr w:type="spellStart"/>
      <w:r w:rsidRPr="00CD4399">
        <w:rPr>
          <w:rFonts w:ascii="Times New Roman" w:hAnsi="Times New Roman" w:cs="Times New Roman"/>
          <w:color w:val="000000" w:themeColor="text1"/>
          <w:sz w:val="28"/>
          <w:szCs w:val="28"/>
        </w:rPr>
        <w:t>привилей</w:t>
      </w:r>
      <w:proofErr w:type="spellEnd"/>
      <w:r w:rsidRPr="00CD4399">
        <w:rPr>
          <w:rFonts w:ascii="Times New Roman" w:hAnsi="Times New Roman" w:cs="Times New Roman"/>
          <w:color w:val="000000" w:themeColor="text1"/>
          <w:sz w:val="28"/>
          <w:szCs w:val="28"/>
        </w:rPr>
        <w:t xml:space="preserve"> князя Гродненского, </w:t>
      </w:r>
      <w:proofErr w:type="spellStart"/>
      <w:r w:rsidRPr="00CD4399">
        <w:rPr>
          <w:rFonts w:ascii="Times New Roman" w:hAnsi="Times New Roman" w:cs="Times New Roman"/>
          <w:color w:val="000000" w:themeColor="text1"/>
          <w:sz w:val="28"/>
          <w:szCs w:val="28"/>
        </w:rPr>
        <w:t>Трокского</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Витовта</w:t>
      </w:r>
      <w:proofErr w:type="spellEnd"/>
      <w:r w:rsidRPr="00CD4399">
        <w:rPr>
          <w:rFonts w:ascii="Times New Roman" w:hAnsi="Times New Roman" w:cs="Times New Roman"/>
          <w:color w:val="000000" w:themeColor="text1"/>
          <w:sz w:val="28"/>
          <w:szCs w:val="28"/>
        </w:rPr>
        <w:t xml:space="preserve"> от 18 июня 1389 года, где определялись границы поселений Гродненской еврей общины, а синагога и кладбище освобождались от уплаты податей. Документ разрешал евреям заниматься торговлей и ремеслами наравне с мещанами, пользоваться пахотными землями и сенокосами, таким образом евреи составляли класс свободных жителей в великом княжестве Литовском, находящихся под покровительством великого князя и властей. </w:t>
      </w:r>
    </w:p>
    <w:p w14:paraId="177957AC"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По причине гонений, эпидемии чумы и последовавшей за ней наветов, евреи Центральной Европы начали массово переселяться в Польшу и в соседнее с ней княжество Литовское. Особенно активной эмиграция в Польшу, Литву и Беларусь была в XV и XVI веке. Польша и Великое княжество Литовское были особенно приветливы к переселенцам, что, разумеется, объяснялось интересами казны и возможностями экономического развития за счет капиталов евреев, их торговых связей, высокой активности и больших организаторских способностей.</w:t>
      </w:r>
    </w:p>
    <w:p w14:paraId="252522E6"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 XV веке центром культурной, экономической и общественной жизни евреев стала Польша и Великое княжество Литовское, где «к тому времени проживало более 20 тысяч евреев»</w:t>
      </w:r>
      <w:r w:rsidRPr="00CD4399">
        <w:rPr>
          <w:rStyle w:val="a6"/>
          <w:rFonts w:ascii="Times New Roman" w:hAnsi="Times New Roman" w:cs="Times New Roman"/>
          <w:color w:val="000000" w:themeColor="text1"/>
          <w:sz w:val="28"/>
          <w:szCs w:val="28"/>
        </w:rPr>
        <w:footnoteReference w:id="51"/>
      </w:r>
      <w:r w:rsidRPr="00CD4399">
        <w:rPr>
          <w:rFonts w:ascii="Times New Roman" w:hAnsi="Times New Roman" w:cs="Times New Roman"/>
          <w:color w:val="000000" w:themeColor="text1"/>
          <w:sz w:val="28"/>
          <w:szCs w:val="28"/>
        </w:rPr>
        <w:t xml:space="preserve">. </w:t>
      </w:r>
    </w:p>
    <w:p w14:paraId="1CB89AFD"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Однако, отношение мещан к евреям не было слишком радушным, многие смотрели на евреев с завистью, питая к ним враждебные чувства.</w:t>
      </w:r>
    </w:p>
    <w:p w14:paraId="711E8FAF"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Во время Литовской войны евреев обязали креститься, а отказавшихся с семьями утопили в реке,  еще в начале XX века в память об этом трагическом событии члены погребального братства в Полоцке ежегодно постились и справляли богослужение на местном старом кладбище.</w:t>
      </w:r>
    </w:p>
    <w:p w14:paraId="3C7B1A1F"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lastRenderedPageBreak/>
        <w:t xml:space="preserve">В 1569 году Великое княжество Литовское объединилось с Польшей в польско-белорусско-литовское государство  - Речь </w:t>
      </w:r>
      <w:proofErr w:type="spellStart"/>
      <w:r w:rsidRPr="00CD4399">
        <w:rPr>
          <w:rFonts w:ascii="Times New Roman" w:hAnsi="Times New Roman" w:cs="Times New Roman"/>
          <w:color w:val="000000" w:themeColor="text1"/>
          <w:sz w:val="28"/>
          <w:szCs w:val="28"/>
        </w:rPr>
        <w:t>Посполитую</w:t>
      </w:r>
      <w:proofErr w:type="spellEnd"/>
      <w:r w:rsidRPr="00CD4399">
        <w:rPr>
          <w:rFonts w:ascii="Times New Roman" w:hAnsi="Times New Roman" w:cs="Times New Roman"/>
          <w:color w:val="000000" w:themeColor="text1"/>
          <w:sz w:val="28"/>
          <w:szCs w:val="28"/>
        </w:rPr>
        <w:t>, в истории местных евреев начался новый этап</w:t>
      </w:r>
      <w:r w:rsidRPr="00CD4399">
        <w:rPr>
          <w:rStyle w:val="a6"/>
          <w:rFonts w:ascii="Times New Roman" w:hAnsi="Times New Roman" w:cs="Times New Roman"/>
          <w:color w:val="000000" w:themeColor="text1"/>
          <w:sz w:val="28"/>
          <w:szCs w:val="28"/>
        </w:rPr>
        <w:footnoteReference w:id="52"/>
      </w:r>
      <w:r w:rsidRPr="00CD4399">
        <w:rPr>
          <w:rFonts w:ascii="Times New Roman" w:hAnsi="Times New Roman" w:cs="Times New Roman"/>
          <w:color w:val="000000" w:themeColor="text1"/>
          <w:sz w:val="28"/>
          <w:szCs w:val="28"/>
        </w:rPr>
        <w:t>.</w:t>
      </w:r>
    </w:p>
    <w:p w14:paraId="59A5E051"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Вступивший на престо Стефан </w:t>
      </w:r>
      <w:proofErr w:type="spellStart"/>
      <w:r w:rsidRPr="00CD4399">
        <w:rPr>
          <w:rFonts w:ascii="Times New Roman" w:hAnsi="Times New Roman" w:cs="Times New Roman"/>
          <w:color w:val="000000" w:themeColor="text1"/>
          <w:sz w:val="28"/>
          <w:szCs w:val="28"/>
        </w:rPr>
        <w:t>Баторий</w:t>
      </w:r>
      <w:proofErr w:type="spellEnd"/>
      <w:r w:rsidRPr="00CD4399">
        <w:rPr>
          <w:rFonts w:ascii="Times New Roman" w:hAnsi="Times New Roman" w:cs="Times New Roman"/>
          <w:color w:val="000000" w:themeColor="text1"/>
          <w:sz w:val="28"/>
          <w:szCs w:val="28"/>
        </w:rPr>
        <w:t xml:space="preserve"> подтвердил привилегии общин Литвы и Беларуси, расширил права польских евреев, численность которых к середине XVII столетия значительно возросла. </w:t>
      </w:r>
    </w:p>
    <w:p w14:paraId="4B9B6116"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Центром проживания евреев Литвы и Беларуси считался Брест-</w:t>
      </w:r>
      <w:proofErr w:type="spellStart"/>
      <w:r w:rsidRPr="00CD4399">
        <w:rPr>
          <w:rFonts w:ascii="Times New Roman" w:hAnsi="Times New Roman" w:cs="Times New Roman"/>
          <w:color w:val="000000" w:themeColor="text1"/>
          <w:sz w:val="28"/>
          <w:szCs w:val="28"/>
        </w:rPr>
        <w:t>Литовск</w:t>
      </w:r>
      <w:proofErr w:type="spellEnd"/>
      <w:r w:rsidRPr="00CD4399">
        <w:rPr>
          <w:rStyle w:val="a6"/>
          <w:rFonts w:ascii="Times New Roman" w:hAnsi="Times New Roman" w:cs="Times New Roman"/>
          <w:color w:val="000000" w:themeColor="text1"/>
          <w:sz w:val="28"/>
          <w:szCs w:val="28"/>
        </w:rPr>
        <w:footnoteReference w:id="53"/>
      </w:r>
      <w:r w:rsidRPr="00CD4399">
        <w:rPr>
          <w:rFonts w:ascii="Times New Roman" w:hAnsi="Times New Roman" w:cs="Times New Roman"/>
          <w:color w:val="000000" w:themeColor="text1"/>
          <w:sz w:val="28"/>
          <w:szCs w:val="28"/>
        </w:rPr>
        <w:t>. Вся территория Великого княжества Литовского оказалась распределена между тремя главными общинами, с центрами в Бресте, Пинске и Гродно, к XVIII веку в число главных общин вошел Слуцк.</w:t>
      </w:r>
    </w:p>
    <w:p w14:paraId="22E864C8"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Как отмечает Э. Г. Иоффе, понятие «литовские евреи» в книгах XIV – начала XX века подразумевало евреев Великого княжества литовского, прежде всего литовских и белорусских</w:t>
      </w:r>
      <w:r w:rsidRPr="00CD4399">
        <w:rPr>
          <w:rStyle w:val="a6"/>
          <w:rFonts w:ascii="Times New Roman" w:hAnsi="Times New Roman" w:cs="Times New Roman"/>
          <w:color w:val="000000" w:themeColor="text1"/>
          <w:sz w:val="28"/>
          <w:szCs w:val="28"/>
        </w:rPr>
        <w:footnoteReference w:id="54"/>
      </w:r>
      <w:r w:rsidRPr="00CD4399">
        <w:rPr>
          <w:rFonts w:ascii="Times New Roman" w:hAnsi="Times New Roman" w:cs="Times New Roman"/>
          <w:color w:val="000000" w:themeColor="text1"/>
          <w:sz w:val="28"/>
          <w:szCs w:val="28"/>
        </w:rPr>
        <w:t>.</w:t>
      </w:r>
    </w:p>
    <w:p w14:paraId="486F13B0"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 конце XVI – первой половине XVII века в Речи </w:t>
      </w:r>
      <w:proofErr w:type="spellStart"/>
      <w:r w:rsidRPr="00CD4399">
        <w:rPr>
          <w:rFonts w:ascii="Times New Roman" w:hAnsi="Times New Roman" w:cs="Times New Roman"/>
          <w:color w:val="000000" w:themeColor="text1"/>
          <w:sz w:val="28"/>
          <w:szCs w:val="28"/>
        </w:rPr>
        <w:t>Посполитой</w:t>
      </w:r>
      <w:proofErr w:type="spellEnd"/>
      <w:r w:rsidRPr="00CD4399">
        <w:rPr>
          <w:rFonts w:ascii="Times New Roman" w:hAnsi="Times New Roman" w:cs="Times New Roman"/>
          <w:color w:val="000000" w:themeColor="text1"/>
          <w:sz w:val="28"/>
          <w:szCs w:val="28"/>
        </w:rPr>
        <w:t xml:space="preserve"> широко развернулась антисемитская кампания, Вильно, Брест, Краков,  Люблин, Перемышль потрясла волна погромов. Первая половина XVII века стала концом «золотого века» в истории польского, белорусского и литовского еврейства. Законы,  направленные против евреев, стали множиться и ужесточаться, в конце XVI века евреям было запрещено жить в Витебске, в начале XVII  века – в Киеве.</w:t>
      </w:r>
    </w:p>
    <w:p w14:paraId="68532844"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С XVII века евреи начали активно селиться в Восточной Украине. Остатки архитектурных сооружений и кладбища датируются этим периодом. С XVI века до 1939 года самая большая и значимая еврейская община находилась в Восточной Европе, в регионе, что сначала находился под </w:t>
      </w:r>
      <w:r w:rsidRPr="00CD4399">
        <w:rPr>
          <w:rFonts w:ascii="Times New Roman" w:hAnsi="Times New Roman" w:cs="Times New Roman"/>
          <w:color w:val="000000" w:themeColor="text1"/>
          <w:sz w:val="28"/>
          <w:szCs w:val="28"/>
        </w:rPr>
        <w:lastRenderedPageBreak/>
        <w:t>контролем польско-литовского Королевства, большая часть которого позже стала частью Российской империи. На данный момент около половины данной области является частью современной Украины. Говоря о евреях Украины стоит отметить, что к 1447 году в Самборе была создана Еврейская община, а вскоре евреи поселились в Ужгороде, который стал еврейским религиозным центром. С XVI века Украина становится центром любого крупного религиозного, политического, социального, культурного события в еврейском мире.</w:t>
      </w:r>
    </w:p>
    <w:p w14:paraId="593CB708"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Однако, и межнациональные, и межрелигиозные отношения, как и отношения различных социальных слоев вскоре чрезвычайно обострились, над крестьянами зачастую главенствовал еврей-арендатор, таким образом, угнетенные украинские крестьяне ненавидели не только панов-ляхов, но и евреев, истребляя последних с не меньшей жестокостью, чем панов.</w:t>
      </w:r>
    </w:p>
    <w:p w14:paraId="09469131"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Пиком происходящих событий стало восстание казаков во главе с Богданом Хмельницким в 1648 году в ходе которого еврейские общины стремительно громили, и евреи, населяющие разоренные края, были вынуждены бежать в белорусские и литовские земли. Вскоре восстание перекинулось на земли Белоруссии и Литвы, казаки уничтожили еврейские общины в Чернигове, Стародубе, Гомеле, </w:t>
      </w:r>
      <w:proofErr w:type="spellStart"/>
      <w:r w:rsidRPr="00CD4399">
        <w:rPr>
          <w:rFonts w:ascii="Times New Roman" w:hAnsi="Times New Roman" w:cs="Times New Roman"/>
          <w:color w:val="000000" w:themeColor="text1"/>
          <w:sz w:val="28"/>
          <w:szCs w:val="28"/>
        </w:rPr>
        <w:t>рарушили</w:t>
      </w:r>
      <w:proofErr w:type="spellEnd"/>
      <w:r w:rsidRPr="00CD4399">
        <w:rPr>
          <w:rFonts w:ascii="Times New Roman" w:hAnsi="Times New Roman" w:cs="Times New Roman"/>
          <w:color w:val="000000" w:themeColor="text1"/>
          <w:sz w:val="28"/>
          <w:szCs w:val="28"/>
        </w:rPr>
        <w:t xml:space="preserve"> весь </w:t>
      </w:r>
      <w:proofErr w:type="spellStart"/>
      <w:r w:rsidRPr="00CD4399">
        <w:rPr>
          <w:rFonts w:ascii="Times New Roman" w:hAnsi="Times New Roman" w:cs="Times New Roman"/>
          <w:color w:val="000000" w:themeColor="text1"/>
          <w:sz w:val="28"/>
          <w:szCs w:val="28"/>
        </w:rPr>
        <w:t>Пинский</w:t>
      </w:r>
      <w:proofErr w:type="spellEnd"/>
      <w:r w:rsidRPr="00CD4399">
        <w:rPr>
          <w:rFonts w:ascii="Times New Roman" w:hAnsi="Times New Roman" w:cs="Times New Roman"/>
          <w:color w:val="000000" w:themeColor="text1"/>
          <w:sz w:val="28"/>
          <w:szCs w:val="28"/>
        </w:rPr>
        <w:t xml:space="preserve"> округ.</w:t>
      </w:r>
    </w:p>
    <w:p w14:paraId="733CABC3"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Война между Москвой и Речью </w:t>
      </w:r>
      <w:proofErr w:type="spellStart"/>
      <w:r w:rsidRPr="00CD4399">
        <w:rPr>
          <w:rFonts w:ascii="Times New Roman" w:hAnsi="Times New Roman" w:cs="Times New Roman"/>
          <w:color w:val="000000" w:themeColor="text1"/>
          <w:sz w:val="28"/>
          <w:szCs w:val="28"/>
        </w:rPr>
        <w:t>Посполитой</w:t>
      </w:r>
      <w:proofErr w:type="spellEnd"/>
      <w:r w:rsidRPr="00CD4399">
        <w:rPr>
          <w:rFonts w:ascii="Times New Roman" w:hAnsi="Times New Roman" w:cs="Times New Roman"/>
          <w:color w:val="000000" w:themeColor="text1"/>
          <w:sz w:val="28"/>
          <w:szCs w:val="28"/>
        </w:rPr>
        <w:t xml:space="preserve">, начавшаяся в 1654 году привела к очередному всплеску грабежей, гонений и убийств против евреев. Всего в результате восстания казаков и войны с Москвой по подсчетам </w:t>
      </w:r>
      <w:proofErr w:type="spellStart"/>
      <w:r w:rsidRPr="00CD4399">
        <w:rPr>
          <w:rFonts w:ascii="Times New Roman" w:hAnsi="Times New Roman" w:cs="Times New Roman"/>
          <w:color w:val="000000" w:themeColor="text1"/>
          <w:sz w:val="28"/>
          <w:szCs w:val="28"/>
        </w:rPr>
        <w:t>Саббатая</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Когена</w:t>
      </w:r>
      <w:proofErr w:type="spellEnd"/>
      <w:r w:rsidRPr="00CD4399">
        <w:rPr>
          <w:rFonts w:ascii="Times New Roman" w:hAnsi="Times New Roman" w:cs="Times New Roman"/>
          <w:color w:val="000000" w:themeColor="text1"/>
          <w:sz w:val="28"/>
          <w:szCs w:val="28"/>
        </w:rPr>
        <w:t xml:space="preserve"> погибло порядка 100 тысяч евреев.</w:t>
      </w:r>
    </w:p>
    <w:p w14:paraId="7996430F"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Несмотря на трагические события и большие потери среди еврейского населения, еврейская община продолжила расти и развиваться. Израиль Б. </w:t>
      </w:r>
      <w:proofErr w:type="spellStart"/>
      <w:r w:rsidRPr="00CD4399">
        <w:rPr>
          <w:rFonts w:ascii="Times New Roman" w:hAnsi="Times New Roman" w:cs="Times New Roman"/>
          <w:color w:val="000000" w:themeColor="text1"/>
          <w:sz w:val="28"/>
          <w:szCs w:val="28"/>
        </w:rPr>
        <w:t>Элизер</w:t>
      </w:r>
      <w:proofErr w:type="spellEnd"/>
      <w:r w:rsidRPr="00CD4399">
        <w:rPr>
          <w:rFonts w:ascii="Times New Roman" w:hAnsi="Times New Roman" w:cs="Times New Roman"/>
          <w:color w:val="000000" w:themeColor="text1"/>
          <w:sz w:val="28"/>
          <w:szCs w:val="28"/>
        </w:rPr>
        <w:t xml:space="preserve">, больше известный как </w:t>
      </w:r>
      <w:proofErr w:type="spellStart"/>
      <w:r w:rsidRPr="00CD4399">
        <w:rPr>
          <w:rFonts w:ascii="Times New Roman" w:hAnsi="Times New Roman" w:cs="Times New Roman"/>
          <w:color w:val="000000" w:themeColor="text1"/>
          <w:sz w:val="28"/>
          <w:szCs w:val="28"/>
        </w:rPr>
        <w:t>Бааль</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Шем</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Тов</w:t>
      </w:r>
      <w:proofErr w:type="spellEnd"/>
      <w:r w:rsidRPr="00CD4399">
        <w:rPr>
          <w:rFonts w:ascii="Times New Roman" w:hAnsi="Times New Roman" w:cs="Times New Roman"/>
          <w:color w:val="000000" w:themeColor="text1"/>
          <w:sz w:val="28"/>
          <w:szCs w:val="28"/>
        </w:rPr>
        <w:t xml:space="preserve"> (1698-1760) основал хасидизм, религиозное движение, быстро набравшее популярность в областях </w:t>
      </w:r>
      <w:proofErr w:type="spellStart"/>
      <w:r w:rsidRPr="00CD4399">
        <w:rPr>
          <w:rFonts w:ascii="Times New Roman" w:hAnsi="Times New Roman" w:cs="Times New Roman"/>
          <w:color w:val="000000" w:themeColor="text1"/>
          <w:sz w:val="28"/>
          <w:szCs w:val="28"/>
        </w:rPr>
        <w:t>Подолии</w:t>
      </w:r>
      <w:proofErr w:type="spellEnd"/>
      <w:r w:rsidRPr="00CD4399">
        <w:rPr>
          <w:rFonts w:ascii="Times New Roman" w:hAnsi="Times New Roman" w:cs="Times New Roman"/>
          <w:color w:val="000000" w:themeColor="text1"/>
          <w:sz w:val="28"/>
          <w:szCs w:val="28"/>
        </w:rPr>
        <w:t xml:space="preserve"> и Волыни. Учение и практика хасидизма благодарно восприняла часть еврейского населения, на которую свысока смотрели лидеры общин и </w:t>
      </w:r>
      <w:r w:rsidRPr="00CD4399">
        <w:rPr>
          <w:rFonts w:ascii="Times New Roman" w:hAnsi="Times New Roman" w:cs="Times New Roman"/>
          <w:color w:val="000000" w:themeColor="text1"/>
          <w:sz w:val="28"/>
          <w:szCs w:val="28"/>
        </w:rPr>
        <w:lastRenderedPageBreak/>
        <w:t xml:space="preserve">раввины из-за их </w:t>
      </w:r>
      <w:proofErr w:type="spellStart"/>
      <w:r w:rsidRPr="00CD4399">
        <w:rPr>
          <w:rFonts w:ascii="Times New Roman" w:hAnsi="Times New Roman" w:cs="Times New Roman"/>
          <w:color w:val="000000" w:themeColor="text1"/>
          <w:sz w:val="28"/>
          <w:szCs w:val="28"/>
        </w:rPr>
        <w:t>полуграмотности</w:t>
      </w:r>
      <w:proofErr w:type="spellEnd"/>
      <w:r w:rsidRPr="00CD4399">
        <w:rPr>
          <w:rFonts w:ascii="Times New Roman" w:hAnsi="Times New Roman" w:cs="Times New Roman"/>
          <w:color w:val="000000" w:themeColor="text1"/>
          <w:sz w:val="28"/>
          <w:szCs w:val="28"/>
        </w:rPr>
        <w:t xml:space="preserve">, бедности, незнания еврейского права. </w:t>
      </w:r>
      <w:proofErr w:type="spellStart"/>
      <w:r w:rsidRPr="00CD4399">
        <w:rPr>
          <w:rFonts w:ascii="Times New Roman" w:hAnsi="Times New Roman" w:cs="Times New Roman"/>
          <w:color w:val="000000" w:themeColor="text1"/>
          <w:sz w:val="28"/>
          <w:szCs w:val="28"/>
        </w:rPr>
        <w:t>Бааль</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Шем</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Тов</w:t>
      </w:r>
      <w:proofErr w:type="spellEnd"/>
      <w:r w:rsidRPr="00CD4399">
        <w:rPr>
          <w:rFonts w:ascii="Times New Roman" w:hAnsi="Times New Roman" w:cs="Times New Roman"/>
          <w:color w:val="000000" w:themeColor="text1"/>
          <w:sz w:val="28"/>
          <w:szCs w:val="28"/>
        </w:rPr>
        <w:t xml:space="preserve"> и его последователи ставили молитву и веру вровень со знанием закона и соблюдением заповедей. Таким образом, еврейский низший класс начал играть значимую  религиозную и социальную роль.</w:t>
      </w:r>
    </w:p>
    <w:p w14:paraId="149793F5"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Хасидизм учил, что богу следует служить с радостью и счастьем, что способствовало развитию традиции танца, песни и рассказа. </w:t>
      </w:r>
      <w:proofErr w:type="spellStart"/>
      <w:r w:rsidRPr="00CD4399">
        <w:rPr>
          <w:rFonts w:ascii="Times New Roman" w:hAnsi="Times New Roman" w:cs="Times New Roman"/>
          <w:color w:val="000000" w:themeColor="text1"/>
          <w:sz w:val="28"/>
          <w:szCs w:val="28"/>
        </w:rPr>
        <w:t>Хасидские</w:t>
      </w:r>
      <w:proofErr w:type="spellEnd"/>
      <w:r w:rsidRPr="00CD4399">
        <w:rPr>
          <w:rFonts w:ascii="Times New Roman" w:hAnsi="Times New Roman" w:cs="Times New Roman"/>
          <w:color w:val="000000" w:themeColor="text1"/>
          <w:sz w:val="28"/>
          <w:szCs w:val="28"/>
        </w:rPr>
        <w:t xml:space="preserve"> мудрецы – цадики, по-прежнему почитаемы приверженцами хасидизма, которые считают своим долгом посещение и вознесение молитвы на могилах духовных учителей, многие из которых захоронены в землях Западной Украины</w:t>
      </w:r>
      <w:r w:rsidRPr="00CD4399">
        <w:rPr>
          <w:rStyle w:val="a6"/>
          <w:rFonts w:ascii="Times New Roman" w:hAnsi="Times New Roman" w:cs="Times New Roman"/>
          <w:color w:val="000000" w:themeColor="text1"/>
          <w:sz w:val="28"/>
          <w:szCs w:val="28"/>
        </w:rPr>
        <w:footnoteReference w:id="55"/>
      </w:r>
      <w:r w:rsidRPr="00CD4399">
        <w:rPr>
          <w:rFonts w:ascii="Times New Roman" w:hAnsi="Times New Roman" w:cs="Times New Roman"/>
          <w:color w:val="000000" w:themeColor="text1"/>
          <w:sz w:val="28"/>
          <w:szCs w:val="28"/>
        </w:rPr>
        <w:t xml:space="preserve">. </w:t>
      </w:r>
    </w:p>
    <w:p w14:paraId="1613DB13"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Во многом движение хасидизма активизировало восточноевропейский иудаизм после разрухи XVII века, произошедших погромов и усилившегося расслоения еврейского общества. Наследие хасидизма особенно сильно на территориях Западной Украины, что связано с основателями движения и их почитаемыми преемниками,  в некоторых местах, например в </w:t>
      </w:r>
      <w:proofErr w:type="spellStart"/>
      <w:r w:rsidRPr="00CD4399">
        <w:rPr>
          <w:rFonts w:ascii="Times New Roman" w:hAnsi="Times New Roman" w:cs="Times New Roman"/>
          <w:color w:val="000000" w:themeColor="text1"/>
          <w:sz w:val="28"/>
          <w:szCs w:val="28"/>
        </w:rPr>
        <w:t>Садгоре</w:t>
      </w:r>
      <w:proofErr w:type="spellEnd"/>
      <w:r w:rsidRPr="00CD4399">
        <w:rPr>
          <w:rFonts w:ascii="Times New Roman" w:hAnsi="Times New Roman" w:cs="Times New Roman"/>
          <w:color w:val="000000" w:themeColor="text1"/>
          <w:sz w:val="28"/>
          <w:szCs w:val="28"/>
        </w:rPr>
        <w:t xml:space="preserve"> – родине нескольких </w:t>
      </w:r>
      <w:proofErr w:type="spellStart"/>
      <w:r w:rsidRPr="00CD4399">
        <w:rPr>
          <w:rFonts w:ascii="Times New Roman" w:hAnsi="Times New Roman" w:cs="Times New Roman"/>
          <w:color w:val="000000" w:themeColor="text1"/>
          <w:sz w:val="28"/>
          <w:szCs w:val="28"/>
        </w:rPr>
        <w:t>хасидских</w:t>
      </w:r>
      <w:proofErr w:type="spellEnd"/>
      <w:r w:rsidRPr="00CD4399">
        <w:rPr>
          <w:rFonts w:ascii="Times New Roman" w:hAnsi="Times New Roman" w:cs="Times New Roman"/>
          <w:color w:val="000000" w:themeColor="text1"/>
          <w:sz w:val="28"/>
          <w:szCs w:val="28"/>
        </w:rPr>
        <w:t xml:space="preserve"> династий были созданы крупные </w:t>
      </w:r>
      <w:proofErr w:type="spellStart"/>
      <w:r w:rsidRPr="00CD4399">
        <w:rPr>
          <w:rFonts w:ascii="Times New Roman" w:hAnsi="Times New Roman" w:cs="Times New Roman"/>
          <w:color w:val="000000" w:themeColor="text1"/>
          <w:sz w:val="28"/>
          <w:szCs w:val="28"/>
        </w:rPr>
        <w:t>хасидские</w:t>
      </w:r>
      <w:proofErr w:type="spellEnd"/>
      <w:r w:rsidRPr="00CD4399">
        <w:rPr>
          <w:rFonts w:ascii="Times New Roman" w:hAnsi="Times New Roman" w:cs="Times New Roman"/>
          <w:color w:val="000000" w:themeColor="text1"/>
          <w:sz w:val="28"/>
          <w:szCs w:val="28"/>
        </w:rPr>
        <w:t xml:space="preserve"> центры, привлекающие большое число евреев на протяжении многих поколений</w:t>
      </w:r>
      <w:r w:rsidRPr="00CD4399">
        <w:rPr>
          <w:rStyle w:val="a6"/>
          <w:rFonts w:ascii="Times New Roman" w:hAnsi="Times New Roman" w:cs="Times New Roman"/>
          <w:color w:val="000000" w:themeColor="text1"/>
          <w:sz w:val="28"/>
          <w:szCs w:val="28"/>
        </w:rPr>
        <w:footnoteReference w:id="56"/>
      </w:r>
      <w:r w:rsidRPr="00CD4399">
        <w:rPr>
          <w:rFonts w:ascii="Times New Roman" w:hAnsi="Times New Roman" w:cs="Times New Roman"/>
          <w:color w:val="000000" w:themeColor="text1"/>
          <w:sz w:val="28"/>
          <w:szCs w:val="28"/>
        </w:rPr>
        <w:t xml:space="preserve">. В 1730-х годах </w:t>
      </w:r>
      <w:proofErr w:type="spellStart"/>
      <w:r w:rsidRPr="00CD4399">
        <w:rPr>
          <w:rFonts w:ascii="Times New Roman" w:hAnsi="Times New Roman" w:cs="Times New Roman"/>
          <w:color w:val="000000" w:themeColor="text1"/>
          <w:sz w:val="28"/>
          <w:szCs w:val="28"/>
        </w:rPr>
        <w:t>Баал</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Шем</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Тов</w:t>
      </w:r>
      <w:proofErr w:type="spellEnd"/>
      <w:r w:rsidRPr="00CD4399">
        <w:rPr>
          <w:rFonts w:ascii="Times New Roman" w:hAnsi="Times New Roman" w:cs="Times New Roman"/>
          <w:color w:val="000000" w:themeColor="text1"/>
          <w:sz w:val="28"/>
          <w:szCs w:val="28"/>
        </w:rPr>
        <w:t xml:space="preserve"> находился в окрестностях Косова (входившего на тот момент в состав Польши), позднее этот город стал важным </w:t>
      </w:r>
      <w:proofErr w:type="spellStart"/>
      <w:r w:rsidRPr="00CD4399">
        <w:rPr>
          <w:rFonts w:ascii="Times New Roman" w:hAnsi="Times New Roman" w:cs="Times New Roman"/>
          <w:color w:val="000000" w:themeColor="text1"/>
          <w:sz w:val="28"/>
          <w:szCs w:val="28"/>
        </w:rPr>
        <w:t>хасидским</w:t>
      </w:r>
      <w:proofErr w:type="spellEnd"/>
      <w:r w:rsidRPr="00CD4399">
        <w:rPr>
          <w:rFonts w:ascii="Times New Roman" w:hAnsi="Times New Roman" w:cs="Times New Roman"/>
          <w:color w:val="000000" w:themeColor="text1"/>
          <w:sz w:val="28"/>
          <w:szCs w:val="28"/>
        </w:rPr>
        <w:t xml:space="preserve"> центром. Сильно влияние хасидизма было в Кутах, Снятыне, </w:t>
      </w:r>
      <w:proofErr w:type="spellStart"/>
      <w:r w:rsidRPr="00CD4399">
        <w:rPr>
          <w:rFonts w:ascii="Times New Roman" w:hAnsi="Times New Roman" w:cs="Times New Roman"/>
          <w:color w:val="000000" w:themeColor="text1"/>
          <w:sz w:val="28"/>
          <w:szCs w:val="28"/>
        </w:rPr>
        <w:t>Садгора</w:t>
      </w:r>
      <w:proofErr w:type="spellEnd"/>
      <w:r w:rsidRPr="00CD4399">
        <w:rPr>
          <w:rFonts w:ascii="Times New Roman" w:hAnsi="Times New Roman" w:cs="Times New Roman"/>
          <w:color w:val="000000" w:themeColor="text1"/>
          <w:sz w:val="28"/>
          <w:szCs w:val="28"/>
        </w:rPr>
        <w:t xml:space="preserve">, основанная в XVIII веке, стала резиденцией хасидов </w:t>
      </w:r>
      <w:proofErr w:type="spellStart"/>
      <w:r w:rsidRPr="00CD4399">
        <w:rPr>
          <w:rFonts w:ascii="Times New Roman" w:hAnsi="Times New Roman" w:cs="Times New Roman"/>
          <w:color w:val="000000" w:themeColor="text1"/>
          <w:sz w:val="28"/>
          <w:szCs w:val="28"/>
        </w:rPr>
        <w:t>Ружинских</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цаддиков</w:t>
      </w:r>
      <w:proofErr w:type="spellEnd"/>
      <w:r w:rsidRPr="00CD4399">
        <w:rPr>
          <w:rFonts w:ascii="Times New Roman" w:hAnsi="Times New Roman" w:cs="Times New Roman"/>
          <w:color w:val="000000" w:themeColor="text1"/>
          <w:sz w:val="28"/>
          <w:szCs w:val="28"/>
        </w:rPr>
        <w:t>, все эти и другие многочисленные еврейские местечки имели еврейские кладбища, многие из которых уцелели до сих пор, представляя собой значимые объекты материального наследия.</w:t>
      </w:r>
    </w:p>
    <w:p w14:paraId="12C81CCE"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lastRenderedPageBreak/>
        <w:t xml:space="preserve">В конце XVIII века произошли три раздела Речи </w:t>
      </w:r>
      <w:proofErr w:type="spellStart"/>
      <w:r w:rsidRPr="00CD4399">
        <w:rPr>
          <w:rFonts w:ascii="Times New Roman" w:hAnsi="Times New Roman" w:cs="Times New Roman"/>
          <w:color w:val="000000" w:themeColor="text1"/>
          <w:sz w:val="28"/>
          <w:szCs w:val="28"/>
        </w:rPr>
        <w:t>Посполитой</w:t>
      </w:r>
      <w:proofErr w:type="spellEnd"/>
      <w:r w:rsidRPr="00CD4399">
        <w:rPr>
          <w:rFonts w:ascii="Times New Roman" w:hAnsi="Times New Roman" w:cs="Times New Roman"/>
          <w:color w:val="000000" w:themeColor="text1"/>
          <w:sz w:val="28"/>
          <w:szCs w:val="28"/>
        </w:rPr>
        <w:t xml:space="preserve">, по итогам которых белорусские земли, где проживало около 100 тысяч еврейского населения отошли России. Евреи были выделены  в отдельное сословие, позже, когда евреи получили право записываться в купечество, участвовать в городском самоуправлении, избирать и быть избранными наравне с христианами, неожиданно возникла «черта оседлости», что означало возможность проживания евреев только в границах расселения, осуществление прав «гражданства и мещанства» было возможно только в Беларуси, Таврической области и Екатеринославском наместничестве (ссылка </w:t>
      </w:r>
      <w:proofErr w:type="spellStart"/>
      <w:r w:rsidRPr="00CD4399">
        <w:rPr>
          <w:rFonts w:ascii="Times New Roman" w:hAnsi="Times New Roman" w:cs="Times New Roman"/>
          <w:color w:val="000000" w:themeColor="text1"/>
          <w:sz w:val="28"/>
          <w:szCs w:val="28"/>
        </w:rPr>
        <w:t>je</w:t>
      </w:r>
      <w:proofErr w:type="spellEnd"/>
      <w:r w:rsidRPr="00CD4399">
        <w:rPr>
          <w:rFonts w:ascii="Times New Roman" w:hAnsi="Times New Roman" w:cs="Times New Roman"/>
          <w:color w:val="000000" w:themeColor="text1"/>
          <w:sz w:val="28"/>
          <w:szCs w:val="28"/>
        </w:rPr>
        <w:t xml:space="preserve">). </w:t>
      </w:r>
    </w:p>
    <w:p w14:paraId="2205C775"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Закон «об устройстве евреев», утвержденный Александром I в 1804 году позволил евреям покупать земли без уплаты казенных податей и выезжать фабрикантам, купцам и ремесленникам за пределы «черты оседлости». К началу 1808 года евреев надлежало выселить из сельской местности, в 1823 году последовал указ о переселении евреев города и местечки к 1825 году. Вскоре после начала XIX века Александр I приказал евреям взять фамилии, которые как правило, возникли от названий мест, где проживало еврейское население</w:t>
      </w:r>
      <w:r w:rsidRPr="00CD4399">
        <w:rPr>
          <w:rStyle w:val="a6"/>
          <w:rFonts w:ascii="Times New Roman" w:hAnsi="Times New Roman" w:cs="Times New Roman"/>
          <w:color w:val="000000" w:themeColor="text1"/>
          <w:sz w:val="28"/>
          <w:szCs w:val="28"/>
        </w:rPr>
        <w:footnoteReference w:id="57"/>
      </w:r>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Сатановский</w:t>
      </w:r>
      <w:proofErr w:type="spellEnd"/>
      <w:r w:rsidRPr="00CD4399">
        <w:rPr>
          <w:rFonts w:ascii="Times New Roman" w:hAnsi="Times New Roman" w:cs="Times New Roman"/>
          <w:color w:val="000000" w:themeColor="text1"/>
          <w:sz w:val="28"/>
          <w:szCs w:val="28"/>
        </w:rPr>
        <w:t xml:space="preserve"> из </w:t>
      </w:r>
      <w:proofErr w:type="spellStart"/>
      <w:r w:rsidRPr="00CD4399">
        <w:rPr>
          <w:rFonts w:ascii="Times New Roman" w:hAnsi="Times New Roman" w:cs="Times New Roman"/>
          <w:color w:val="000000" w:themeColor="text1"/>
          <w:sz w:val="28"/>
          <w:szCs w:val="28"/>
        </w:rPr>
        <w:t>Сатанова</w:t>
      </w:r>
      <w:proofErr w:type="spellEnd"/>
      <w:r w:rsidRPr="00CD4399">
        <w:rPr>
          <w:rFonts w:ascii="Times New Roman" w:hAnsi="Times New Roman" w:cs="Times New Roman"/>
          <w:color w:val="000000" w:themeColor="text1"/>
          <w:sz w:val="28"/>
          <w:szCs w:val="28"/>
        </w:rPr>
        <w:t xml:space="preserve">, Винницкий из Винницы и др.) или от рода деятельности. Нередко фамилии сообщали о религиозной принадлежности, например о статусе </w:t>
      </w:r>
      <w:proofErr w:type="spellStart"/>
      <w:r w:rsidRPr="00CD4399">
        <w:rPr>
          <w:rFonts w:ascii="Times New Roman" w:hAnsi="Times New Roman" w:cs="Times New Roman"/>
          <w:color w:val="000000" w:themeColor="text1"/>
          <w:sz w:val="28"/>
          <w:szCs w:val="28"/>
        </w:rPr>
        <w:t>коэна</w:t>
      </w:r>
      <w:proofErr w:type="spellEnd"/>
      <w:r w:rsidRPr="00CD4399">
        <w:rPr>
          <w:rFonts w:ascii="Times New Roman" w:hAnsi="Times New Roman" w:cs="Times New Roman"/>
          <w:color w:val="000000" w:themeColor="text1"/>
          <w:sz w:val="28"/>
          <w:szCs w:val="28"/>
        </w:rPr>
        <w:t xml:space="preserve">/левита говорили фамилии Левин, Левинсон, </w:t>
      </w:r>
      <w:proofErr w:type="spellStart"/>
      <w:r w:rsidRPr="00CD4399">
        <w:rPr>
          <w:rFonts w:ascii="Times New Roman" w:hAnsi="Times New Roman" w:cs="Times New Roman"/>
          <w:color w:val="000000" w:themeColor="text1"/>
          <w:sz w:val="28"/>
          <w:szCs w:val="28"/>
        </w:rPr>
        <w:t>Левинский</w:t>
      </w:r>
      <w:proofErr w:type="spellEnd"/>
      <w:r w:rsidRPr="00CD4399">
        <w:rPr>
          <w:rFonts w:ascii="Times New Roman" w:hAnsi="Times New Roman" w:cs="Times New Roman"/>
          <w:color w:val="000000" w:themeColor="text1"/>
          <w:sz w:val="28"/>
          <w:szCs w:val="28"/>
        </w:rPr>
        <w:t xml:space="preserve">, Каган, Коганович, </w:t>
      </w:r>
      <w:proofErr w:type="spellStart"/>
      <w:r w:rsidRPr="00CD4399">
        <w:rPr>
          <w:rFonts w:ascii="Times New Roman" w:hAnsi="Times New Roman" w:cs="Times New Roman"/>
          <w:color w:val="000000" w:themeColor="text1"/>
          <w:sz w:val="28"/>
          <w:szCs w:val="28"/>
        </w:rPr>
        <w:t>Когенман</w:t>
      </w:r>
      <w:proofErr w:type="spellEnd"/>
      <w:r w:rsidRPr="00CD4399">
        <w:rPr>
          <w:rFonts w:ascii="Times New Roman" w:hAnsi="Times New Roman" w:cs="Times New Roman"/>
          <w:color w:val="000000" w:themeColor="text1"/>
          <w:sz w:val="28"/>
          <w:szCs w:val="28"/>
        </w:rPr>
        <w:t xml:space="preserve"> и др.</w:t>
      </w:r>
    </w:p>
    <w:p w14:paraId="52C184F5"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 1835 году “черту оседлости” значительно урезали, евреев стали последовательно смещать с значимых должностей, административные функции кагалов, </w:t>
      </w:r>
      <w:proofErr w:type="spellStart"/>
      <w:r w:rsidRPr="00CD4399">
        <w:rPr>
          <w:rFonts w:ascii="Times New Roman" w:hAnsi="Times New Roman" w:cs="Times New Roman"/>
          <w:color w:val="000000" w:themeColor="text1"/>
          <w:sz w:val="28"/>
          <w:szCs w:val="28"/>
        </w:rPr>
        <w:t>ораганов</w:t>
      </w:r>
      <w:proofErr w:type="spellEnd"/>
      <w:r w:rsidRPr="00CD4399">
        <w:rPr>
          <w:rFonts w:ascii="Times New Roman" w:hAnsi="Times New Roman" w:cs="Times New Roman"/>
          <w:color w:val="000000" w:themeColor="text1"/>
          <w:sz w:val="28"/>
          <w:szCs w:val="28"/>
        </w:rPr>
        <w:t xml:space="preserve"> самоуправления еврейских общин, передали в ведомство полицейских учреждений, городских дум и ратуш, такая политика вычищала последние остатки еврейской автономии.</w:t>
      </w:r>
    </w:p>
    <w:p w14:paraId="65168058"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lastRenderedPageBreak/>
        <w:t>Несмотря на притесненное положение, евреи лидировали в ремеслах и торговле, составляя большинство по отношению к общему числу занятых в данных областях, играя заметную роль в развитии торговли и промышленности в регионах своего проживания.</w:t>
      </w:r>
    </w:p>
    <w:p w14:paraId="2B46ABE7"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 Восточной Европе, в особенности областях Западно-центральной Украины закрепилось движение </w:t>
      </w:r>
      <w:proofErr w:type="spellStart"/>
      <w:r w:rsidRPr="00CD4399">
        <w:rPr>
          <w:rFonts w:ascii="Times New Roman" w:hAnsi="Times New Roman" w:cs="Times New Roman"/>
          <w:color w:val="000000" w:themeColor="text1"/>
          <w:sz w:val="28"/>
          <w:szCs w:val="28"/>
        </w:rPr>
        <w:t>Хаскала</w:t>
      </w:r>
      <w:proofErr w:type="spellEnd"/>
      <w:r w:rsidRPr="00CD4399">
        <w:rPr>
          <w:rFonts w:ascii="Times New Roman" w:hAnsi="Times New Roman" w:cs="Times New Roman"/>
          <w:color w:val="000000" w:themeColor="text1"/>
          <w:sz w:val="28"/>
          <w:szCs w:val="28"/>
        </w:rPr>
        <w:t xml:space="preserve">, которое, по мнению видного еврейского историка Исраэля </w:t>
      </w:r>
      <w:proofErr w:type="spellStart"/>
      <w:r w:rsidRPr="00CD4399">
        <w:rPr>
          <w:rFonts w:ascii="Times New Roman" w:hAnsi="Times New Roman" w:cs="Times New Roman"/>
          <w:color w:val="000000" w:themeColor="text1"/>
          <w:sz w:val="28"/>
          <w:szCs w:val="28"/>
        </w:rPr>
        <w:t>Барталя</w:t>
      </w:r>
      <w:proofErr w:type="spellEnd"/>
      <w:r w:rsidRPr="00CD4399">
        <w:rPr>
          <w:rFonts w:ascii="Times New Roman" w:hAnsi="Times New Roman" w:cs="Times New Roman"/>
          <w:color w:val="000000" w:themeColor="text1"/>
          <w:sz w:val="28"/>
          <w:szCs w:val="28"/>
        </w:rPr>
        <w:t>, возникло и расцвело не в Германии, как утверждала историческая научная литература, а сформировалось одновременно в нескольких центрах как Центральной, так и Восточной Европы</w:t>
      </w:r>
      <w:r w:rsidRPr="00CD4399">
        <w:rPr>
          <w:rStyle w:val="a6"/>
          <w:rFonts w:ascii="Times New Roman" w:hAnsi="Times New Roman" w:cs="Times New Roman"/>
          <w:color w:val="000000" w:themeColor="text1"/>
          <w:sz w:val="28"/>
          <w:szCs w:val="28"/>
        </w:rPr>
        <w:footnoteReference w:id="58"/>
      </w:r>
      <w:r w:rsidRPr="00CD4399">
        <w:rPr>
          <w:rFonts w:ascii="Times New Roman" w:hAnsi="Times New Roman" w:cs="Times New Roman"/>
          <w:color w:val="000000" w:themeColor="text1"/>
          <w:sz w:val="28"/>
          <w:szCs w:val="28"/>
        </w:rPr>
        <w:t xml:space="preserve">. Данное движение во многом став плодом европейского Просвещения XVIII века, было направлено на формирование нового «еврея», вобравшего заимствованные из Западной и Центральной Европы нравы, привычки, культурные коды, ценности, нравственные качества. </w:t>
      </w:r>
    </w:p>
    <w:p w14:paraId="513D8107"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По данным первой всеобщей переписи населения, проведенной в  январе 1897 года, евреи составили 4,13% всего населения России. Подавляющее большинство еврейского населения проживало в пятнадцати губерниях «черты оседлости» и Царстве Польском. В пределах Царства Польского и девяти губерний Западной России в 1897 году проживало порядка 75% всего еврейского населения России. По числу городских жителей евреи занимали в Российской империи третье место после русских и поляков.</w:t>
      </w:r>
    </w:p>
    <w:p w14:paraId="3F8BC7A7"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 городах и местечках Беларуси проживали крупнейшие еврейские религиозные авторитеты, например, в местечке </w:t>
      </w:r>
      <w:proofErr w:type="spellStart"/>
      <w:r w:rsidRPr="00CD4399">
        <w:rPr>
          <w:rFonts w:ascii="Times New Roman" w:hAnsi="Times New Roman" w:cs="Times New Roman"/>
          <w:color w:val="000000" w:themeColor="text1"/>
          <w:sz w:val="28"/>
          <w:szCs w:val="28"/>
        </w:rPr>
        <w:t>Ляды</w:t>
      </w:r>
      <w:proofErr w:type="spellEnd"/>
      <w:r w:rsidRPr="00CD4399">
        <w:rPr>
          <w:rFonts w:ascii="Times New Roman" w:hAnsi="Times New Roman" w:cs="Times New Roman"/>
          <w:color w:val="000000" w:themeColor="text1"/>
          <w:sz w:val="28"/>
          <w:szCs w:val="28"/>
        </w:rPr>
        <w:t xml:space="preserve"> проживал цадик рабби </w:t>
      </w:r>
      <w:proofErr w:type="spellStart"/>
      <w:r w:rsidRPr="00CD4399">
        <w:rPr>
          <w:rFonts w:ascii="Times New Roman" w:hAnsi="Times New Roman" w:cs="Times New Roman"/>
          <w:color w:val="000000" w:themeColor="text1"/>
          <w:sz w:val="28"/>
          <w:szCs w:val="28"/>
        </w:rPr>
        <w:t>Шолом</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Дов</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Беер</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Шнеерсон</w:t>
      </w:r>
      <w:proofErr w:type="spellEnd"/>
      <w:r w:rsidRPr="00CD4399">
        <w:rPr>
          <w:rFonts w:ascii="Times New Roman" w:hAnsi="Times New Roman" w:cs="Times New Roman"/>
          <w:color w:val="000000" w:themeColor="text1"/>
          <w:sz w:val="28"/>
          <w:szCs w:val="28"/>
        </w:rPr>
        <w:t>, потомок основателя «</w:t>
      </w:r>
      <w:proofErr w:type="spellStart"/>
      <w:r w:rsidRPr="00CD4399">
        <w:rPr>
          <w:rFonts w:ascii="Times New Roman" w:hAnsi="Times New Roman" w:cs="Times New Roman"/>
          <w:color w:val="000000" w:themeColor="text1"/>
          <w:sz w:val="28"/>
          <w:szCs w:val="28"/>
        </w:rPr>
        <w:t>Хабада</w:t>
      </w:r>
      <w:proofErr w:type="spellEnd"/>
      <w:r w:rsidRPr="00CD4399">
        <w:rPr>
          <w:rFonts w:ascii="Times New Roman" w:hAnsi="Times New Roman" w:cs="Times New Roman"/>
          <w:color w:val="000000" w:themeColor="text1"/>
          <w:sz w:val="28"/>
          <w:szCs w:val="28"/>
        </w:rPr>
        <w:t xml:space="preserve">» (ссылка) рабби </w:t>
      </w:r>
      <w:proofErr w:type="spellStart"/>
      <w:r w:rsidRPr="00CD4399">
        <w:rPr>
          <w:rFonts w:ascii="Times New Roman" w:hAnsi="Times New Roman" w:cs="Times New Roman"/>
          <w:color w:val="000000" w:themeColor="text1"/>
          <w:sz w:val="28"/>
          <w:szCs w:val="28"/>
        </w:rPr>
        <w:t>Шнейра</w:t>
      </w:r>
      <w:proofErr w:type="spellEnd"/>
      <w:r w:rsidRPr="00CD4399">
        <w:rPr>
          <w:rFonts w:ascii="Times New Roman" w:hAnsi="Times New Roman" w:cs="Times New Roman"/>
          <w:color w:val="000000" w:themeColor="text1"/>
          <w:sz w:val="28"/>
          <w:szCs w:val="28"/>
        </w:rPr>
        <w:t xml:space="preserve"> </w:t>
      </w:r>
      <w:proofErr w:type="spellStart"/>
      <w:r w:rsidRPr="00CD4399">
        <w:rPr>
          <w:rFonts w:ascii="Times New Roman" w:hAnsi="Times New Roman" w:cs="Times New Roman"/>
          <w:color w:val="000000" w:themeColor="text1"/>
          <w:sz w:val="28"/>
          <w:szCs w:val="28"/>
        </w:rPr>
        <w:t>Залмана</w:t>
      </w:r>
      <w:proofErr w:type="spellEnd"/>
      <w:r w:rsidRPr="00CD4399">
        <w:rPr>
          <w:rFonts w:ascii="Times New Roman" w:hAnsi="Times New Roman" w:cs="Times New Roman"/>
          <w:color w:val="000000" w:themeColor="text1"/>
          <w:sz w:val="28"/>
          <w:szCs w:val="28"/>
        </w:rPr>
        <w:t>.</w:t>
      </w:r>
    </w:p>
    <w:p w14:paraId="707730E6"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lastRenderedPageBreak/>
        <w:t>В результате классового и национального гнета в конце XIX – начале XX века многие были вынуждены эмигрировать в США и другие страны, оставшиеся нередко были вынуждены жить за счет благотворительности.</w:t>
      </w:r>
    </w:p>
    <w:p w14:paraId="279BE297"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Экономическое, политическое и правовое бесправие, рост антисемитских настроений, все это подталкивало евреев к участию в революционном движении. В 1897 году складывается «Всеобщий еврейский рабочий союз в Литве, Польше и России», в 1901 в России появляются общества под названием «Поалей </w:t>
      </w:r>
      <w:proofErr w:type="spellStart"/>
      <w:r w:rsidRPr="00CD4399">
        <w:rPr>
          <w:rFonts w:ascii="Times New Roman" w:hAnsi="Times New Roman" w:cs="Times New Roman"/>
          <w:color w:val="000000" w:themeColor="text1"/>
          <w:sz w:val="28"/>
          <w:szCs w:val="28"/>
        </w:rPr>
        <w:t>Цион</w:t>
      </w:r>
      <w:proofErr w:type="spellEnd"/>
      <w:r w:rsidRPr="00CD4399">
        <w:rPr>
          <w:rFonts w:ascii="Times New Roman" w:hAnsi="Times New Roman" w:cs="Times New Roman"/>
          <w:color w:val="000000" w:themeColor="text1"/>
          <w:sz w:val="28"/>
          <w:szCs w:val="28"/>
        </w:rPr>
        <w:t>» («Рабочие Сиона»)</w:t>
      </w:r>
      <w:r w:rsidRPr="00CD4399">
        <w:rPr>
          <w:rStyle w:val="a6"/>
          <w:rFonts w:ascii="Times New Roman" w:hAnsi="Times New Roman" w:cs="Times New Roman"/>
          <w:color w:val="000000" w:themeColor="text1"/>
          <w:sz w:val="28"/>
          <w:szCs w:val="28"/>
        </w:rPr>
        <w:footnoteReference w:id="59"/>
      </w:r>
      <w:r w:rsidRPr="00CD4399">
        <w:rPr>
          <w:rFonts w:ascii="Times New Roman" w:hAnsi="Times New Roman" w:cs="Times New Roman"/>
          <w:color w:val="000000" w:themeColor="text1"/>
          <w:sz w:val="28"/>
          <w:szCs w:val="28"/>
        </w:rPr>
        <w:t>(63).</w:t>
      </w:r>
    </w:p>
    <w:p w14:paraId="22507839"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 начале XX века антисемитская агитация получила новый виток развития, начались погромы в Беларуси,  Польше, Смоленской губернии, на Украине, что вызвало новую волну репатриации. Одним из самых вызывающих стал погром в Кишиневе, в ходе которого было убито 49 человек. Погром был спровоцирован черносотенцами и поддержан местным генерал-губернатором, к которому незадолго до случившихся событий обратились с просьбой о защите представители еврейской общины, но в итоге губернатор поддержал погромщиков. После трагедии численность кишиневской и других общин резко сократилась</w:t>
      </w:r>
      <w:r w:rsidRPr="00CD4399">
        <w:rPr>
          <w:rStyle w:val="a6"/>
          <w:rFonts w:ascii="Times New Roman" w:hAnsi="Times New Roman" w:cs="Times New Roman"/>
          <w:color w:val="000000" w:themeColor="text1"/>
          <w:sz w:val="28"/>
          <w:szCs w:val="28"/>
        </w:rPr>
        <w:footnoteReference w:id="60"/>
      </w:r>
      <w:r w:rsidRPr="00CD4399">
        <w:rPr>
          <w:rFonts w:ascii="Times New Roman" w:hAnsi="Times New Roman" w:cs="Times New Roman"/>
          <w:color w:val="000000" w:themeColor="text1"/>
          <w:sz w:val="28"/>
          <w:szCs w:val="28"/>
        </w:rPr>
        <w:t>.</w:t>
      </w:r>
    </w:p>
    <w:p w14:paraId="0420F37C"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Большим несчастьем стала Первая мировая война, евреев обвиняли в пособничестве врагу, с недоверием и подозрением относились к знанию идиша, а соответственно, возможности свободно говорить с немцами, были и совсем фантастические домыслы вроде того, что евреи под бородами прячут аппараты для связи с неприятелями</w:t>
      </w:r>
      <w:r w:rsidRPr="00CD4399">
        <w:rPr>
          <w:rStyle w:val="a6"/>
          <w:rFonts w:ascii="Times New Roman" w:hAnsi="Times New Roman" w:cs="Times New Roman"/>
          <w:color w:val="000000" w:themeColor="text1"/>
          <w:sz w:val="28"/>
          <w:szCs w:val="28"/>
        </w:rPr>
        <w:footnoteReference w:id="61"/>
      </w:r>
      <w:r w:rsidRPr="00CD4399">
        <w:rPr>
          <w:rFonts w:ascii="Times New Roman" w:hAnsi="Times New Roman" w:cs="Times New Roman"/>
          <w:color w:val="000000" w:themeColor="text1"/>
          <w:sz w:val="28"/>
          <w:szCs w:val="28"/>
        </w:rPr>
        <w:t>.</w:t>
      </w:r>
    </w:p>
    <w:p w14:paraId="7F29882D"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Клевета и фальсификации привели к волне казней, раввинов и уважаемых граждан брали в заложники, сажали в тюрьмы, большое </w:t>
      </w:r>
      <w:r w:rsidRPr="00CD4399">
        <w:rPr>
          <w:rFonts w:ascii="Times New Roman" w:hAnsi="Times New Roman" w:cs="Times New Roman"/>
          <w:color w:val="000000" w:themeColor="text1"/>
          <w:sz w:val="28"/>
          <w:szCs w:val="28"/>
        </w:rPr>
        <w:lastRenderedPageBreak/>
        <w:t>количество еврейского населения, проживавшего в приграничных губерниях депортировали на Урал, в Поволжье, другие регионы Российской империи. В то же время, евреям, высланным из районов военных действий было разрешено временно проживать вне «черты оседлости».</w:t>
      </w:r>
    </w:p>
    <w:p w14:paraId="775A2606"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Важнейшей вехой в жизни евреев Российской империи стала Февральская революция 1917 года, когда было принято «Постановление об отмене всех национальных и вероисповедных ограничений» и евреи получили равные с остальным населением права.</w:t>
      </w:r>
    </w:p>
    <w:p w14:paraId="5871A1CC"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Однако, после октября 1917 года в России заговорили о том, что большевистский переворот подготовили евреи, от еврейских лидеров большевиков отношение перенесли на весь народ.</w:t>
      </w:r>
    </w:p>
    <w:p w14:paraId="1A59056C"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hAnsi="Times New Roman" w:cs="Times New Roman"/>
          <w:color w:val="000000" w:themeColor="text1"/>
          <w:sz w:val="28"/>
          <w:szCs w:val="28"/>
        </w:rPr>
        <w:t xml:space="preserve">Историк еврейского народа Семен </w:t>
      </w:r>
      <w:proofErr w:type="spellStart"/>
      <w:r w:rsidRPr="00CD4399">
        <w:rPr>
          <w:rFonts w:ascii="Times New Roman" w:hAnsi="Times New Roman" w:cs="Times New Roman"/>
          <w:color w:val="000000" w:themeColor="text1"/>
          <w:sz w:val="28"/>
          <w:szCs w:val="28"/>
        </w:rPr>
        <w:t>Дубнов</w:t>
      </w:r>
      <w:proofErr w:type="spellEnd"/>
      <w:r w:rsidRPr="00CD4399">
        <w:rPr>
          <w:rFonts w:ascii="Times New Roman" w:hAnsi="Times New Roman" w:cs="Times New Roman"/>
          <w:color w:val="000000" w:themeColor="text1"/>
          <w:sz w:val="28"/>
          <w:szCs w:val="28"/>
        </w:rPr>
        <w:t xml:space="preserve"> писал: «</w:t>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Нам (евреям) не забудут участия евреев-революционеров в терроре большевиков. Сподвижники Ленина: Троцкие, Зиновьевы, Урицкие и др. заслонят его самого. Смольный называют втихомолку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Центрожид</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Позднее об этом будут говорить громко, и юдофобия во всех слоях русского общества глубоко укоренится… Не простят. Почва для антисемитизма готова. ( Из записок, 7 января 1918г. – А.З.)</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62"/>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w:t>
      </w:r>
    </w:p>
    <w:p w14:paraId="6431D2CE"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hAnsi="Times New Roman" w:cs="Times New Roman"/>
          <w:color w:val="000000" w:themeColor="text1"/>
          <w:sz w:val="28"/>
          <w:szCs w:val="28"/>
        </w:rPr>
        <w:t>Русская революция и гражданская война 1918-21 годов принесли наибольшее насилие с 17-го века против евреев и величайшее разрушение еврейских памятников. Полностью была ликвидирована крупная и средняя еврейская буржуазия, около 200 тысяч еврейского населения погибло, преследованиям подвергались все некоммунистические еврейские организации. И хотя эти ужасы затмил ужас Холокоста, они причислялись в то время к самым страшным катастрофам Еврейской истории.</w:t>
      </w:r>
    </w:p>
    <w:p w14:paraId="6671091E"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p>
    <w:p w14:paraId="1977AD66"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Первые коммунистические периоды (1917 – 1939)</w:t>
      </w:r>
    </w:p>
    <w:p w14:paraId="1F43F24E"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После 1917 года евреи начали массово перемещаться из небольших,  деревень в большие города, отчасти из - за многочисленных погромов в небольших городах во время Гражданской войны. Резко выросло еврейское население крупных городов, центральных районов России. К концу 1920-х гг. советский режим начал принимать меры по сворачиванию еврейской общинной деятельность, в процессе таких действии синагоги конфисковали, превращая в спортивные залы, фабрики и другие объекты. В </w:t>
      </w:r>
      <w:proofErr w:type="spellStart"/>
      <w:r w:rsidRPr="00CD4399">
        <w:rPr>
          <w:rFonts w:ascii="Times New Roman" w:hAnsi="Times New Roman" w:cs="Times New Roman"/>
          <w:color w:val="000000" w:themeColor="text1"/>
          <w:sz w:val="28"/>
          <w:szCs w:val="28"/>
        </w:rPr>
        <w:t>раннесоветский</w:t>
      </w:r>
      <w:proofErr w:type="spellEnd"/>
      <w:r w:rsidRPr="00CD4399">
        <w:rPr>
          <w:rFonts w:ascii="Times New Roman" w:hAnsi="Times New Roman" w:cs="Times New Roman"/>
          <w:color w:val="000000" w:themeColor="text1"/>
          <w:sz w:val="28"/>
          <w:szCs w:val="28"/>
        </w:rPr>
        <w:t xml:space="preserve"> период Украина и Беларусь стали центрами идиш-культуры, однако, лишенными религиозного содержания. Вся религиозная и сионистская деятельность оказалась вытесненной в подполье. Вся национальная культура была призвана укрепить советскую власть в умах людей. В 20-е </w:t>
      </w:r>
      <w:proofErr w:type="spellStart"/>
      <w:r w:rsidRPr="00CD4399">
        <w:rPr>
          <w:rFonts w:ascii="Times New Roman" w:hAnsi="Times New Roman" w:cs="Times New Roman"/>
          <w:color w:val="000000" w:themeColor="text1"/>
          <w:sz w:val="28"/>
          <w:szCs w:val="28"/>
        </w:rPr>
        <w:t>гг.по</w:t>
      </w:r>
      <w:proofErr w:type="spellEnd"/>
      <w:r w:rsidRPr="00CD4399">
        <w:rPr>
          <w:rFonts w:ascii="Times New Roman" w:hAnsi="Times New Roman" w:cs="Times New Roman"/>
          <w:color w:val="000000" w:themeColor="text1"/>
          <w:sz w:val="28"/>
          <w:szCs w:val="28"/>
        </w:rPr>
        <w:t xml:space="preserve"> всей стране взамен хедеров и </w:t>
      </w:r>
      <w:proofErr w:type="spellStart"/>
      <w:r w:rsidRPr="00CD4399">
        <w:rPr>
          <w:rFonts w:ascii="Times New Roman" w:hAnsi="Times New Roman" w:cs="Times New Roman"/>
          <w:color w:val="000000" w:themeColor="text1"/>
          <w:sz w:val="28"/>
          <w:szCs w:val="28"/>
        </w:rPr>
        <w:t>йешив</w:t>
      </w:r>
      <w:proofErr w:type="spellEnd"/>
      <w:r w:rsidRPr="00CD4399">
        <w:rPr>
          <w:rFonts w:ascii="Times New Roman" w:hAnsi="Times New Roman" w:cs="Times New Roman"/>
          <w:color w:val="000000" w:themeColor="text1"/>
          <w:sz w:val="28"/>
          <w:szCs w:val="28"/>
        </w:rPr>
        <w:t xml:space="preserve"> открылись сотни новых еврейских школ, создавались учреждения высшего образования, призванные готовить кадры для системы пролетарского еврейского образования, были закрыты все негосударственные еврейские вузы.</w:t>
      </w:r>
    </w:p>
    <w:p w14:paraId="0CB3626C"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 1921 году в Москве была открыта центральная Еврейская партийная школа для подготовки партийных и советских работников, способных вести пропаганду на идиш</w:t>
      </w:r>
      <w:r w:rsidRPr="00CD4399">
        <w:rPr>
          <w:rStyle w:val="a6"/>
          <w:rFonts w:ascii="Times New Roman" w:hAnsi="Times New Roman" w:cs="Times New Roman"/>
          <w:color w:val="000000" w:themeColor="text1"/>
          <w:sz w:val="28"/>
          <w:szCs w:val="28"/>
        </w:rPr>
        <w:footnoteReference w:id="63"/>
      </w:r>
      <w:r w:rsidRPr="00CD4399">
        <w:rPr>
          <w:rFonts w:ascii="Times New Roman" w:hAnsi="Times New Roman" w:cs="Times New Roman"/>
          <w:color w:val="000000" w:themeColor="text1"/>
          <w:sz w:val="28"/>
          <w:szCs w:val="28"/>
        </w:rPr>
        <w:t>. По всей стране открывались еврейские музеи,  библиотеки, расширялись еврейские этнографические коллекции, активно печаталась еврейская литература как на идиш, так и на русском языке, развивалось изобразительное и музыкальное искусство (например открытие Киевской еврейской художественно-промышленной школы под руководством М. Эпштейна и Витебского еврейского народного художественного института).</w:t>
      </w:r>
    </w:p>
    <w:p w14:paraId="58D372AB"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К концу 1930-х гг. во время сталинских чисток почти все еврейские учреждения были ликвидированы. В этот период служителей еврейского </w:t>
      </w:r>
      <w:r w:rsidRPr="00CD4399">
        <w:rPr>
          <w:rFonts w:ascii="Times New Roman" w:hAnsi="Times New Roman" w:cs="Times New Roman"/>
          <w:color w:val="000000" w:themeColor="text1"/>
          <w:sz w:val="28"/>
          <w:szCs w:val="28"/>
        </w:rPr>
        <w:lastRenderedPageBreak/>
        <w:t>религиозного культа репрессируют, сионистское движение выдавливают, еврейский культурный расцвет терпит упадок.</w:t>
      </w:r>
    </w:p>
    <w:p w14:paraId="17E2686D" w14:textId="66D64308"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 рамках экономической и социальной политики Советского союза власть создает еврейские земледельческие поселения – колхозы, наиболее крупные в южной части Украины и Крыму. В этих местах были созданы новые еврейские кладбища.</w:t>
      </w:r>
    </w:p>
    <w:p w14:paraId="63CCDFFB"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Холокост (1939-1945)</w:t>
      </w:r>
    </w:p>
    <w:p w14:paraId="45B99DD7"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Великая Отечественная война стала катастрофой российского еврейства. Еврейское население предполагалось полностью уничтожить, поскольку Гитлер усматривал непосредственную связь между большевизмом и еврейством и «рассматривал Советское государство и коммунистическую идеологию как инструмент и средство используемые евреями для установления мирового господства»</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64"/>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w:t>
      </w:r>
    </w:p>
    <w:p w14:paraId="7CE90C08"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Во время войны Прибалтика, Белоруссия, западная часть России и почти вся Украина были оккупированы немецкими войсками</w:t>
      </w:r>
      <w:r w:rsidRPr="00CD4399">
        <w:rPr>
          <w:rStyle w:val="a6"/>
          <w:rFonts w:ascii="Times New Roman" w:hAnsi="Times New Roman" w:cs="Times New Roman"/>
          <w:color w:val="000000" w:themeColor="text1"/>
          <w:sz w:val="28"/>
          <w:szCs w:val="28"/>
        </w:rPr>
        <w:footnoteReference w:id="65"/>
      </w:r>
      <w:r w:rsidRPr="00CD4399">
        <w:rPr>
          <w:rFonts w:ascii="Times New Roman" w:hAnsi="Times New Roman" w:cs="Times New Roman"/>
          <w:color w:val="000000" w:themeColor="text1"/>
          <w:sz w:val="28"/>
          <w:szCs w:val="28"/>
        </w:rPr>
        <w:t>. В первые годы войны немцами было уничтожено большинство (более 80%) еврейского населения Прибалтики, почти все еврейство Восточной Белоруссии,  Восточной Украины, оккупированных районов РСФСР</w:t>
      </w:r>
      <w:r w:rsidRPr="00CD4399">
        <w:rPr>
          <w:rStyle w:val="a6"/>
          <w:rFonts w:ascii="Times New Roman" w:hAnsi="Times New Roman" w:cs="Times New Roman"/>
          <w:color w:val="000000" w:themeColor="text1"/>
          <w:sz w:val="28"/>
          <w:szCs w:val="28"/>
        </w:rPr>
        <w:footnoteReference w:id="66"/>
      </w:r>
      <w:r w:rsidRPr="00CD4399">
        <w:rPr>
          <w:rFonts w:ascii="Times New Roman" w:hAnsi="Times New Roman" w:cs="Times New Roman"/>
          <w:color w:val="000000" w:themeColor="text1"/>
          <w:sz w:val="28"/>
          <w:szCs w:val="28"/>
        </w:rPr>
        <w:t xml:space="preserve">. Некоторое еврейское население отправляли в трудовые лагеря и лагеря смерти. Европейское еврейство, которое на протяжении всей истории </w:t>
      </w:r>
      <w:proofErr w:type="spellStart"/>
      <w:r w:rsidRPr="00CD4399">
        <w:rPr>
          <w:rFonts w:ascii="Times New Roman" w:hAnsi="Times New Roman" w:cs="Times New Roman"/>
          <w:color w:val="000000" w:themeColor="text1"/>
          <w:sz w:val="28"/>
          <w:szCs w:val="28"/>
        </w:rPr>
        <w:t>сострясали</w:t>
      </w:r>
      <w:proofErr w:type="spellEnd"/>
      <w:r w:rsidRPr="00CD4399">
        <w:rPr>
          <w:rFonts w:ascii="Times New Roman" w:hAnsi="Times New Roman" w:cs="Times New Roman"/>
          <w:color w:val="000000" w:themeColor="text1"/>
          <w:sz w:val="28"/>
          <w:szCs w:val="28"/>
        </w:rPr>
        <w:t xml:space="preserve"> беды и потери очень дорожило сохранением памяти о прошлом, поскольку память была средством сохранения единства евреев как самостоятельного народа,  где бы они ни проживали. Кладбище служило каменной летописью произошедших событий. Сохранение памяти о предках – святой долг и </w:t>
      </w:r>
      <w:r w:rsidRPr="00CD4399">
        <w:rPr>
          <w:rFonts w:ascii="Times New Roman" w:hAnsi="Times New Roman" w:cs="Times New Roman"/>
          <w:color w:val="000000" w:themeColor="text1"/>
          <w:sz w:val="28"/>
          <w:szCs w:val="28"/>
        </w:rPr>
        <w:lastRenderedPageBreak/>
        <w:t xml:space="preserve">обязательство перед детьми и грядущими поколениями. Нацистская Германия не думала о кладбищах, исходя из вышеуказанных данных, озаботившись уничтожением еврейского населения, а движимое и недвижимое имущество евреев присваивалось или разорялось. </w:t>
      </w:r>
    </w:p>
    <w:p w14:paraId="1D910EB8" w14:textId="12C9E802"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Синагоги и кладбища уничтожали, надгробия часто использовали для самых различных целей, от постройки домов до мощения дорожек и обустройства ванных комнат</w:t>
      </w:r>
      <w:r w:rsidRPr="00CD4399">
        <w:rPr>
          <w:rStyle w:val="a6"/>
          <w:rFonts w:ascii="Times New Roman" w:hAnsi="Times New Roman" w:cs="Times New Roman"/>
          <w:color w:val="000000" w:themeColor="text1"/>
          <w:sz w:val="28"/>
          <w:szCs w:val="28"/>
        </w:rPr>
        <w:footnoteReference w:id="67"/>
      </w:r>
      <w:r w:rsidRPr="00CD4399">
        <w:rPr>
          <w:rFonts w:ascii="Times New Roman" w:hAnsi="Times New Roman" w:cs="Times New Roman"/>
          <w:color w:val="000000" w:themeColor="text1"/>
          <w:sz w:val="28"/>
          <w:szCs w:val="28"/>
        </w:rPr>
        <w:t>, особенно жестоким надругательством было создание лагерей на месте кладбищ, так, например, случилось в Польше, в Кракове-</w:t>
      </w:r>
      <w:proofErr w:type="spellStart"/>
      <w:r w:rsidRPr="00CD4399">
        <w:rPr>
          <w:rFonts w:ascii="Times New Roman" w:hAnsi="Times New Roman" w:cs="Times New Roman"/>
          <w:color w:val="000000" w:themeColor="text1"/>
          <w:sz w:val="28"/>
          <w:szCs w:val="28"/>
        </w:rPr>
        <w:t>Плашуве</w:t>
      </w:r>
      <w:proofErr w:type="spellEnd"/>
      <w:r w:rsidRPr="00CD4399">
        <w:rPr>
          <w:rStyle w:val="a6"/>
          <w:rFonts w:ascii="Times New Roman" w:hAnsi="Times New Roman" w:cs="Times New Roman"/>
          <w:color w:val="000000" w:themeColor="text1"/>
          <w:sz w:val="28"/>
          <w:szCs w:val="28"/>
        </w:rPr>
        <w:footnoteReference w:id="68"/>
      </w:r>
      <w:r w:rsidRPr="00CD4399">
        <w:rPr>
          <w:rFonts w:ascii="Times New Roman" w:hAnsi="Times New Roman" w:cs="Times New Roman"/>
          <w:color w:val="000000" w:themeColor="text1"/>
          <w:sz w:val="28"/>
          <w:szCs w:val="28"/>
        </w:rPr>
        <w:t>. «Охотники» за драгоценностями не гнушались вскрывать могилы, ожидая найти в могилах золото, бриллианты и другие драгоценности.</w:t>
      </w:r>
    </w:p>
    <w:p w14:paraId="60EE59D8"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Советская эпоха после Холокоста (1945-1990)</w:t>
      </w:r>
    </w:p>
    <w:p w14:paraId="32F9ABBB"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Победа над врагом и конец войны не принесли еврейскому населению долгожданной возможности жить спокойной, свободной жизнью. Послевоенная внутренняя политика Советской власти обозначила вектор выраженного государственного антисемитизма,  выраженный в закрытии образовательных, общественно-политических, культурно-просветительских организаций, отстранении евреев от руководящих постов, арестах, ссылках. Кульминацией   антисемитской кампании стало «дело врачей»</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69"/>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Геноцид евреев, пусть уже и не физический, продолжался на духовном уровне, еврейская история игнорировалась и даже отрицалась, жертвы еврейского населения во время Холокоста относили к общим проявлениям «войны против Гитлера», в ходе которой погибли миллионы советских граждан. </w:t>
      </w:r>
      <w:r w:rsidRPr="00CD4399">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 xml:space="preserve">Практика уничтожения кладбищ, независимо от национальной и религиозной принадлежности также получила широкое распространение в советское время. Однако, если разорение христианских кладбищ могло встретить сопротивление местного населения и спровоцировать нежелательные конфликты, то уцелевшее немногочисленное еврейское население испытывало страх перед всем и всеми. </w:t>
      </w:r>
    </w:p>
    <w:p w14:paraId="2F3DECDE"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В 1967 году было уничтожено старое еврейское кладбище Острога, где хоронили много веков. Солдаты, больные психиатрической клиники и прочие добровольцы выкорчевали и разбили памятники, пустив материал на мощение дорожек. Памятник с могилы раввина установили во дворе городского музея, но вскоре, по указанию властей, его уничтожили. На территории кладбища создали парк «Юбилейный» - с танцплощадкой, увеселительными заведениями, возможно, даже с «комнатой смеха».</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0"/>
      </w:r>
    </w:p>
    <w:p w14:paraId="75B4C282"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hAnsi="Times New Roman" w:cs="Times New Roman"/>
          <w:color w:val="000000" w:themeColor="text1"/>
          <w:sz w:val="28"/>
          <w:szCs w:val="28"/>
        </w:rPr>
        <w:t>Если ставился где памятный знак над могилами евреев, замученных гитлеровцами, - а ставились они редко, райкомы – горкомы всячески тому противились, то на обелиске должно было быть написано не «евреи», а аморфно «советские люди».</w:t>
      </w:r>
      <w:r w:rsidRPr="00CD4399">
        <w:rPr>
          <w:rStyle w:val="a6"/>
          <w:rFonts w:ascii="Times New Roman" w:hAnsi="Times New Roman" w:cs="Times New Roman"/>
          <w:color w:val="000000" w:themeColor="text1"/>
          <w:sz w:val="28"/>
          <w:szCs w:val="28"/>
        </w:rPr>
        <w:footnoteReference w:id="71"/>
      </w:r>
    </w:p>
    <w:p w14:paraId="3296E878"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Показательным примером отношения советской власти к евреям стали события, связанные с памятником убитым в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Паняряйском</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лесу. В 1941 – 1943 годах пособники нацистов под командованием германских офицеров уничтожили в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коцлагере</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Паняряй</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около 100 тысяч, из которых 70 тысяч были евреями, около 30 тысяч были советскими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военопленными</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После окончания войны евреи на добровольные пожертвования поставили в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Паняряй</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памятник погибшим евреям, на которым был выгравирован текст об убитых 70 тысячах евреев, высеченный на иврите. </w:t>
      </w:r>
    </w:p>
    <w:p w14:paraId="62610527"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 xml:space="preserve">Слухи дошли до ЦК Компартии Литвы и в результате осмотра объекта было вынесено решение, что «памятник не отражает ничего советского» и «выполнен в религиозном стиле», в 1952 году памятник взорвали и на его месте воздвигли советскую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стеллу</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где сообщалось: «Здесь похоронены советские люди, уничтоженные немецко-фашистскими захватчиками».</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2"/>
      </w:r>
    </w:p>
    <w:p w14:paraId="6AF90512" w14:textId="5CA07589"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Во второй половине 50-х годов дефицит строительных материалов в результате активного строительства в Литве также частично решили с помощью надгробных плит с еврейских кладбищ, например, лестницы к Дворцу профсоюзов Литовской ССР, выложенные из надгробных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стелл</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После распада СССР и восстановления независимости Литвы по просьбе местных и особенно иностранных евреев, ступени были заменены на гранитные блоки, а из плит литовский архитектор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Яунюс</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Макарюнас</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создал проект памятника Уничтоженным еврейским кладбищам.</w:t>
      </w:r>
    </w:p>
    <w:p w14:paraId="6E446BC3"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Современный этап (1990-2018)</w:t>
      </w:r>
    </w:p>
    <w:p w14:paraId="51E70B27"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Крах существующего строя и распад СССР на ряд независимых государств заложили основу для возрождения еврейской жизни. Однако, нестабильная экономическая ситуация оказывала значительное влияние на продолжающуюся миграцию еврейского населения, что не могло не сказаться на состоянии еврейской общинной собственности. В результате массовых отъездов населения из небольших общин, многие места оказались полностью заброшенными в то время, когда новые законы предоставили общинам основу для изучения многих аспектов религиозного и исторического наследия. Эмиграция привела и к иным последствиям,  многие евреи, способные оказать помощь в восстановлении, реставрации и поддержании еврейских объектов материальной культуры, покинули страну. Несмотря на значительный отток талантливых людей, еврейская община активно встраивается в современное общество, к числу ее основных задач </w:t>
      </w:r>
      <w:r w:rsidRPr="00CD4399">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 xml:space="preserve">относится восстановление деятельности общинных организации и возврат собственности. Одно из центральных мест в ознаменовании новой эры еврейства становится открытие мемориалов, таких как памятник погибшим во время Холокоста в Бабьем Яру, мемориала «Яма» в Минске, памятника «Пятеро мужчин и мальчик» в Одессе, «Лес» в Риге, «Стул за 100 евреев» в Кракове и многих других. </w:t>
      </w:r>
    </w:p>
    <w:p w14:paraId="27A3C5FD"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9 мая 1989 года возле памятника «Яма» в Минске состоялся митинг узников Минского гетто, пришло время прервать долгие годы молчания, осудить предателей, отдать долг уважения погибшим, возродить поруганную культуру и национальную самобытность.</w:t>
      </w:r>
    </w:p>
    <w:p w14:paraId="50EF4730"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Во время Дней Памяти в октябре 1993 года жители поселка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Лапичи</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Могилевской области вместе с воинской частью провели перезахоронение на еврейском кладбище останков евреев, расстрелянных фашистами в 1941 году.</w:t>
      </w:r>
    </w:p>
    <w:p w14:paraId="068AD2D5"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Тем не менее, вопрос еврейской собственности стоит все еще довольно остро. Так, в Вильнюсе в разные века еврейская община купила три земельных участка для кладбищ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Шнипкинское</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Зареченское и в районе улицы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Судярвес</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Необходимо заметить, что земля в Литве всегда была дорогая и дороже всех за нее платили евреи. В советское время на территории еврейского кладбища построили Дворец спорта, но и после того как Литва стала независимым государством и новые законы были приняты, возвращать выкупленные земли владельцам государство не стало.</w:t>
      </w:r>
    </w:p>
    <w:p w14:paraId="16C6F96B"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В 2001 году в России произошла серия погромов на еврейских кладбищах</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3"/>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возможно, с целью наживы, возможно, имел место антисемитский мотив, поскольку кладбища остаются тем местом, где идентифицировать евреев не составляет труда. На Украине в последние пару </w:t>
      </w:r>
      <w:r w:rsidRPr="00CD4399">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лет участились случаи эксгумации тел именно по причине материальной наживы</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4"/>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w:t>
      </w:r>
    </w:p>
    <w:p w14:paraId="6A5B2EA6"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В целом, в России ситуация с еврейскими кладбищами далека от оптимистичной. Большинство мест находится в запустении и упадке, кладбища преимущественно недействующие. В 2011 году в Москве удалось открыть первое еврейское кладбище, с возможностью осуществить похороны согласно законам иудаизма, строительство кладбища затянулось на семь лет, до этого знаменательного события еврейские общины располагали лишь участками на отдельных кладбищах Москвы</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5"/>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w:t>
      </w:r>
    </w:p>
    <w:p w14:paraId="471979A9"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Похороны согласно еврейскому обычаю в настоящее время та проблема, с которой вынуждены сталкиваться все руководители еврейских общин. Истоки проблемы – произошедшие события XX века и вызванная ими массовая миграция еврейского населения. Единственное, что могут сделать общины – акции волонтеров по уборке кладбищ. Иногда идея спасения кладбища становится объединяющей идеей общины, как это случилось, например, в Рыбнице, проводятся молодежные экспедиции, организованные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Гилелем</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и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Сохнутом</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в сотрудничестве с Международным центром еврейского образования и полевых исследований, в ходе которых еврейские кладбища восстанавливают в разных местечках проживания еврейского населения. Различные фонды и благотворители иногда выделяют средства на реставрацию и поддержание в надлежащем состоянии памятников и служебных помещений кладбищ. </w:t>
      </w:r>
    </w:p>
    <w:p w14:paraId="375D1CB1"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В некоторых случаях кладбища становятся помехой при проведении строительных работ, как это случилось, например, в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Калиниграде</w:t>
      </w:r>
      <w:proofErr w:type="spellEnd"/>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6"/>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иногда </w:t>
      </w:r>
      <w:r w:rsidRPr="00CD4399">
        <w:rPr>
          <w:rFonts w:ascii="Times New Roman" w:eastAsia="Times New Roman" w:hAnsi="Times New Roman" w:cs="Times New Roman"/>
          <w:bCs/>
          <w:color w:val="000000" w:themeColor="text1"/>
          <w:sz w:val="28"/>
          <w:szCs w:val="28"/>
          <w:bdr w:val="none" w:sz="0" w:space="0" w:color="auto" w:frame="1"/>
          <w:shd w:val="clear" w:color="auto" w:fill="FFFFFF"/>
        </w:rPr>
        <w:lastRenderedPageBreak/>
        <w:t>кладбища становятся объектами рейдерских атак, так случилось в Кишиневе в 2006 году, когда Государственный комбинат ритуальных услуг попытался добиться у фонда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Dor-le-Dor</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доступа к деньгам, тратившимся на обустройство кладбища. Согласия чиновники не добились, но фонд ушел, новая администрация ввела платный доступ к каталогу могил, систему платных пропусков для волонтеров, что в результате привело к возбуждению уголовного дела по фактам мошенничества и хищений</w:t>
      </w:r>
      <w:r w:rsidRPr="00CD4399">
        <w:rPr>
          <w:rStyle w:val="a6"/>
          <w:rFonts w:ascii="Times New Roman" w:eastAsia="Times New Roman" w:hAnsi="Times New Roman" w:cs="Times New Roman"/>
          <w:bCs/>
          <w:color w:val="000000" w:themeColor="text1"/>
          <w:sz w:val="28"/>
          <w:szCs w:val="28"/>
          <w:bdr w:val="none" w:sz="0" w:space="0" w:color="auto" w:frame="1"/>
          <w:shd w:val="clear" w:color="auto" w:fill="FFFFFF"/>
        </w:rPr>
        <w:footnoteReference w:id="77"/>
      </w:r>
      <w:r w:rsidRPr="00CD4399">
        <w:rPr>
          <w:rFonts w:ascii="Times New Roman" w:eastAsia="Times New Roman" w:hAnsi="Times New Roman" w:cs="Times New Roman"/>
          <w:bCs/>
          <w:color w:val="000000" w:themeColor="text1"/>
          <w:sz w:val="28"/>
          <w:szCs w:val="28"/>
          <w:bdr w:val="none" w:sz="0" w:space="0" w:color="auto" w:frame="1"/>
          <w:shd w:val="clear" w:color="auto" w:fill="FFFFFF"/>
        </w:rPr>
        <w:t>.</w:t>
      </w:r>
    </w:p>
    <w:p w14:paraId="0A22730B"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Разрешить проблемы еврейских кладбищ способны сильные еврейские общины, там, где они слабы, местам захоронений грозит забвение и полное исчезновение.</w:t>
      </w:r>
    </w:p>
    <w:p w14:paraId="66A41E12"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Как было сказано выше, первое еврейское кладбище появилось в Москве лишь в 2011 году, поскольку новые участки для кладбища получить крайне тяжело, чаще всего дело ограничивается лишь обещаниями чиновников, а исход вопроса зависит от силы и ресурсов еврейских общин. В настоящее время погребение в соответствии с еврейским обрядом очень часто единственная возможность воссоединить с еврейством людей,  ассимилированных в советское время, но проводятся такие процедуры крайне редко по причине отсутствия необходимых принадлежностей, нехватки средств, проблем с законодательством и банальном отсутствии спроса. Многие евреи будучи евреями по крови слабо ощущают свою «еврейскую составляющую», </w:t>
      </w:r>
      <w:proofErr w:type="spellStart"/>
      <w:r w:rsidRPr="00CD4399">
        <w:rPr>
          <w:rFonts w:ascii="Times New Roman" w:eastAsia="Times New Roman" w:hAnsi="Times New Roman" w:cs="Times New Roman"/>
          <w:bCs/>
          <w:color w:val="000000" w:themeColor="text1"/>
          <w:sz w:val="28"/>
          <w:szCs w:val="28"/>
          <w:bdr w:val="none" w:sz="0" w:space="0" w:color="auto" w:frame="1"/>
          <w:shd w:val="clear" w:color="auto" w:fill="FFFFFF"/>
        </w:rPr>
        <w:t>огранчиваясь</w:t>
      </w:r>
      <w:proofErr w:type="spellEnd"/>
      <w:r w:rsidRPr="00CD4399">
        <w:rPr>
          <w:rFonts w:ascii="Times New Roman" w:eastAsia="Times New Roman" w:hAnsi="Times New Roman" w:cs="Times New Roman"/>
          <w:bCs/>
          <w:color w:val="000000" w:themeColor="text1"/>
          <w:sz w:val="28"/>
          <w:szCs w:val="28"/>
          <w:bdr w:val="none" w:sz="0" w:space="0" w:color="auto" w:frame="1"/>
          <w:shd w:val="clear" w:color="auto" w:fill="FFFFFF"/>
        </w:rPr>
        <w:t xml:space="preserve"> любовью к Израилю, переживаниям за его судьбы, воспоминаниям о проявлениях бытового антисемитизма и т.д. В основном они не готовы преодолевать значительные препятствия, чтобы быть похороненными, либо похоронить родственником в соответствии с еврейской традицией.</w:t>
      </w:r>
    </w:p>
    <w:p w14:paraId="412297C4" w14:textId="77777777" w:rsidR="0065040E" w:rsidRPr="00CD4399" w:rsidRDefault="0065040E" w:rsidP="00160DE9">
      <w:pPr>
        <w:spacing w:line="360" w:lineRule="auto"/>
        <w:ind w:firstLine="709"/>
        <w:jc w:val="both"/>
        <w:rPr>
          <w:rFonts w:ascii="Times New Roman" w:eastAsia="Times New Roman" w:hAnsi="Times New Roman" w:cs="Times New Roman"/>
          <w:bCs/>
          <w:color w:val="000000" w:themeColor="text1"/>
          <w:sz w:val="28"/>
          <w:szCs w:val="28"/>
          <w:bdr w:val="none" w:sz="0" w:space="0" w:color="auto" w:frame="1"/>
          <w:shd w:val="clear" w:color="auto" w:fill="FFFFFF"/>
        </w:rPr>
      </w:pPr>
      <w:r w:rsidRPr="00CD4399">
        <w:rPr>
          <w:rFonts w:ascii="Times New Roman" w:eastAsia="Times New Roman" w:hAnsi="Times New Roman" w:cs="Times New Roman"/>
          <w:bCs/>
          <w:color w:val="000000" w:themeColor="text1"/>
          <w:sz w:val="28"/>
          <w:szCs w:val="28"/>
          <w:bdr w:val="none" w:sz="0" w:space="0" w:color="auto" w:frame="1"/>
          <w:shd w:val="clear" w:color="auto" w:fill="FFFFFF"/>
        </w:rPr>
        <w:t>Изменение существующей ситуации возможно в случае перестройки общины и росте числа активистов, чувствующих свое еврейство.</w:t>
      </w:r>
    </w:p>
    <w:p w14:paraId="2D66326E" w14:textId="285FAD6B" w:rsidR="0065040E" w:rsidRPr="00DD7A80" w:rsidRDefault="00DD7A80" w:rsidP="00DD7A80">
      <w:pPr>
        <w:spacing w:line="360" w:lineRule="auto"/>
        <w:ind w:firstLine="709"/>
        <w:jc w:val="center"/>
        <w:rPr>
          <w:rFonts w:ascii="Times New Roman" w:eastAsia="Times New Roman" w:hAnsi="Times New Roman" w:cs="Times New Roman"/>
          <w:b/>
          <w:bCs/>
          <w:color w:val="000000" w:themeColor="text1"/>
          <w:sz w:val="28"/>
          <w:szCs w:val="28"/>
          <w:bdr w:val="none" w:sz="0" w:space="0" w:color="auto" w:frame="1"/>
          <w:shd w:val="clear" w:color="auto" w:fill="FFFFFF"/>
        </w:rPr>
      </w:pPr>
      <w:r>
        <w:rPr>
          <w:rFonts w:ascii="Times New Roman" w:eastAsia="Times New Roman" w:hAnsi="Times New Roman" w:cs="Times New Roman"/>
          <w:b/>
          <w:bCs/>
          <w:color w:val="000000" w:themeColor="text1"/>
          <w:sz w:val="28"/>
          <w:szCs w:val="28"/>
          <w:bdr w:val="none" w:sz="0" w:space="0" w:color="auto" w:frame="1"/>
          <w:shd w:val="clear" w:color="auto" w:fill="FFFFFF"/>
        </w:rPr>
        <w:lastRenderedPageBreak/>
        <w:t xml:space="preserve">2.2. Роль кладбища в </w:t>
      </w:r>
      <w:r w:rsidR="000869E3">
        <w:rPr>
          <w:rFonts w:ascii="Times New Roman" w:eastAsia="Times New Roman" w:hAnsi="Times New Roman" w:cs="Times New Roman"/>
          <w:b/>
          <w:bCs/>
          <w:color w:val="000000" w:themeColor="text1"/>
          <w:sz w:val="28"/>
          <w:szCs w:val="28"/>
          <w:bdr w:val="none" w:sz="0" w:space="0" w:color="auto" w:frame="1"/>
          <w:shd w:val="clear" w:color="auto" w:fill="FFFFFF"/>
        </w:rPr>
        <w:t>сохранении</w:t>
      </w:r>
      <w:r>
        <w:rPr>
          <w:rFonts w:ascii="Times New Roman" w:eastAsia="Times New Roman" w:hAnsi="Times New Roman" w:cs="Times New Roman"/>
          <w:b/>
          <w:bCs/>
          <w:color w:val="000000" w:themeColor="text1"/>
          <w:sz w:val="28"/>
          <w:szCs w:val="28"/>
          <w:bdr w:val="none" w:sz="0" w:space="0" w:color="auto" w:frame="1"/>
          <w:shd w:val="clear" w:color="auto" w:fill="FFFFFF"/>
        </w:rPr>
        <w:t xml:space="preserve"> исторической и семейной памяти</w:t>
      </w:r>
      <w:r w:rsidR="00C96DFA" w:rsidRPr="00DD7A80">
        <w:rPr>
          <w:rFonts w:ascii="Times New Roman" w:eastAsia="Times New Roman" w:hAnsi="Times New Roman" w:cs="Times New Roman"/>
          <w:b/>
          <w:bCs/>
          <w:color w:val="000000" w:themeColor="text1"/>
          <w:sz w:val="28"/>
          <w:szCs w:val="28"/>
          <w:bdr w:val="none" w:sz="0" w:space="0" w:color="auto" w:frame="1"/>
          <w:shd w:val="clear" w:color="auto" w:fill="FFFFFF"/>
        </w:rPr>
        <w:t xml:space="preserve">. </w:t>
      </w:r>
      <w:r w:rsidR="0065040E" w:rsidRPr="00DD7A80">
        <w:rPr>
          <w:rFonts w:ascii="Times New Roman" w:hAnsi="Times New Roman" w:cs="Times New Roman"/>
          <w:b/>
          <w:sz w:val="28"/>
          <w:szCs w:val="28"/>
        </w:rPr>
        <w:t>Трансфо</w:t>
      </w:r>
      <w:r>
        <w:rPr>
          <w:rFonts w:ascii="Times New Roman" w:hAnsi="Times New Roman" w:cs="Times New Roman"/>
          <w:b/>
          <w:sz w:val="28"/>
          <w:szCs w:val="28"/>
        </w:rPr>
        <w:t xml:space="preserve">рмации похоронных практик </w:t>
      </w:r>
    </w:p>
    <w:p w14:paraId="44A970F7"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4EB3319B" w14:textId="613FA03D"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В работе «Места памяти</w:t>
      </w:r>
      <w:r w:rsidR="008718EE" w:rsidRPr="00CD4399">
        <w:rPr>
          <w:rFonts w:ascii="Times New Roman" w:hAnsi="Times New Roman" w:cs="Times New Roman"/>
          <w:color w:val="000000"/>
          <w:sz w:val="28"/>
          <w:szCs w:val="28"/>
        </w:rPr>
        <w:t>»</w:t>
      </w:r>
      <w:r w:rsidR="00C96DFA" w:rsidRPr="00CD4399">
        <w:rPr>
          <w:rFonts w:ascii="Times New Roman" w:hAnsi="Times New Roman" w:cs="Times New Roman"/>
          <w:color w:val="000000"/>
          <w:sz w:val="28"/>
          <w:szCs w:val="28"/>
        </w:rPr>
        <w:t xml:space="preserve"> известный</w:t>
      </w:r>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французскии</w:t>
      </w:r>
      <w:proofErr w:type="spellEnd"/>
      <w:r w:rsidRPr="00CD4399">
        <w:rPr>
          <w:rFonts w:ascii="Times New Roman" w:hAnsi="Times New Roman" w:cs="Times New Roman"/>
          <w:color w:val="000000"/>
          <w:sz w:val="28"/>
          <w:szCs w:val="28"/>
        </w:rPr>
        <w:t xml:space="preserve">̆ историк Пьер Нора развертывает объяснение того, что же это такое, «места памяти». В его понимании это «останки», то, что само сообщество поддерживает с помощью искусства и воли. Все многочисленные ценности – «свидетели </w:t>
      </w:r>
      <w:proofErr w:type="spellStart"/>
      <w:r w:rsidRPr="00CD4399">
        <w:rPr>
          <w:rFonts w:ascii="Times New Roman" w:hAnsi="Times New Roman" w:cs="Times New Roman"/>
          <w:color w:val="000000"/>
          <w:sz w:val="28"/>
          <w:szCs w:val="28"/>
        </w:rPr>
        <w:t>другои</w:t>
      </w:r>
      <w:proofErr w:type="spellEnd"/>
      <w:r w:rsidRPr="00CD4399">
        <w:rPr>
          <w:rFonts w:ascii="Times New Roman" w:hAnsi="Times New Roman" w:cs="Times New Roman"/>
          <w:color w:val="000000"/>
          <w:sz w:val="28"/>
          <w:szCs w:val="28"/>
        </w:rPr>
        <w:t xml:space="preserve">̆ эпохи», существующие благодаря особым неестественным, искусственно созданным ритуалам, в силу осознания того, что </w:t>
      </w:r>
      <w:proofErr w:type="spellStart"/>
      <w:r w:rsidRPr="00CD4399">
        <w:rPr>
          <w:rFonts w:ascii="Times New Roman" w:hAnsi="Times New Roman" w:cs="Times New Roman"/>
          <w:color w:val="000000"/>
          <w:sz w:val="28"/>
          <w:szCs w:val="28"/>
        </w:rPr>
        <w:t>устойчивая</w:t>
      </w:r>
      <w:proofErr w:type="spellEnd"/>
      <w:r w:rsidRPr="00CD4399">
        <w:rPr>
          <w:rFonts w:ascii="Times New Roman" w:hAnsi="Times New Roman" w:cs="Times New Roman"/>
          <w:color w:val="000000"/>
          <w:sz w:val="28"/>
          <w:szCs w:val="28"/>
        </w:rPr>
        <w:t xml:space="preserve"> память о чем-либо не может возникнуть </w:t>
      </w:r>
      <w:proofErr w:type="spellStart"/>
      <w:r w:rsidRPr="00CD4399">
        <w:rPr>
          <w:rFonts w:ascii="Times New Roman" w:hAnsi="Times New Roman" w:cs="Times New Roman"/>
          <w:color w:val="000000"/>
          <w:sz w:val="28"/>
          <w:szCs w:val="28"/>
        </w:rPr>
        <w:t>случайно</w:t>
      </w:r>
      <w:proofErr w:type="spellEnd"/>
      <w:r w:rsidRPr="00CD4399">
        <w:rPr>
          <w:rFonts w:ascii="Times New Roman" w:hAnsi="Times New Roman" w:cs="Times New Roman"/>
          <w:color w:val="000000"/>
          <w:sz w:val="28"/>
          <w:szCs w:val="28"/>
        </w:rPr>
        <w:t xml:space="preserve">. Необходимость в </w:t>
      </w:r>
      <w:proofErr w:type="spellStart"/>
      <w:r w:rsidRPr="00CD4399">
        <w:rPr>
          <w:rFonts w:ascii="Times New Roman" w:hAnsi="Times New Roman" w:cs="Times New Roman"/>
          <w:color w:val="000000"/>
          <w:sz w:val="28"/>
          <w:szCs w:val="28"/>
        </w:rPr>
        <w:t>такои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коммеморативнои</w:t>
      </w:r>
      <w:proofErr w:type="spellEnd"/>
      <w:r w:rsidRPr="00CD4399">
        <w:rPr>
          <w:rFonts w:ascii="Times New Roman" w:hAnsi="Times New Roman" w:cs="Times New Roman"/>
          <w:color w:val="000000"/>
          <w:sz w:val="28"/>
          <w:szCs w:val="28"/>
        </w:rPr>
        <w:t xml:space="preserve">̆ бдительности, согласно Нора, в том, воспоминания не </w:t>
      </w:r>
      <w:proofErr w:type="spellStart"/>
      <w:r w:rsidRPr="00CD4399">
        <w:rPr>
          <w:rFonts w:ascii="Times New Roman" w:hAnsi="Times New Roman" w:cs="Times New Roman"/>
          <w:color w:val="000000"/>
          <w:sz w:val="28"/>
          <w:szCs w:val="28"/>
        </w:rPr>
        <w:t>устойчивы</w:t>
      </w:r>
      <w:proofErr w:type="spellEnd"/>
      <w:r w:rsidRPr="00CD4399">
        <w:rPr>
          <w:rFonts w:ascii="Times New Roman" w:hAnsi="Times New Roman" w:cs="Times New Roman"/>
          <w:color w:val="000000"/>
          <w:sz w:val="28"/>
          <w:szCs w:val="28"/>
        </w:rPr>
        <w:t xml:space="preserve"> и со временем исчезают</w:t>
      </w:r>
      <w:r w:rsidR="008718EE" w:rsidRPr="00CD4399">
        <w:rPr>
          <w:rFonts w:ascii="Times New Roman" w:hAnsi="Times New Roman" w:cs="Times New Roman"/>
          <w:color w:val="000000"/>
          <w:sz w:val="28"/>
          <w:szCs w:val="28"/>
        </w:rPr>
        <w:t>,</w:t>
      </w:r>
      <w:r w:rsidRPr="00CD4399">
        <w:rPr>
          <w:rFonts w:ascii="Times New Roman" w:hAnsi="Times New Roman" w:cs="Times New Roman"/>
          <w:color w:val="000000"/>
          <w:sz w:val="28"/>
          <w:szCs w:val="28"/>
        </w:rPr>
        <w:t xml:space="preserve"> если их не подпитывать. Исследователь считает, что значимые события прошлого, становясь все более исторически удаленными, не находят живого отклика в сердцах </w:t>
      </w:r>
      <w:proofErr w:type="spellStart"/>
      <w:r w:rsidRPr="00CD4399">
        <w:rPr>
          <w:rFonts w:ascii="Times New Roman" w:hAnsi="Times New Roman" w:cs="Times New Roman"/>
          <w:color w:val="000000"/>
          <w:sz w:val="28"/>
          <w:szCs w:val="28"/>
        </w:rPr>
        <w:t>людеи</w:t>
      </w:r>
      <w:proofErr w:type="spellEnd"/>
      <w:r w:rsidRPr="00CD4399">
        <w:rPr>
          <w:rFonts w:ascii="Times New Roman" w:hAnsi="Times New Roman" w:cs="Times New Roman"/>
          <w:color w:val="000000"/>
          <w:sz w:val="28"/>
          <w:szCs w:val="28"/>
        </w:rPr>
        <w:t xml:space="preserve">̆ и места памяти остаются </w:t>
      </w:r>
      <w:proofErr w:type="spellStart"/>
      <w:r w:rsidRPr="00CD4399">
        <w:rPr>
          <w:rFonts w:ascii="Times New Roman" w:hAnsi="Times New Roman" w:cs="Times New Roman"/>
          <w:color w:val="000000"/>
          <w:sz w:val="28"/>
          <w:szCs w:val="28"/>
        </w:rPr>
        <w:t>институционализированными</w:t>
      </w:r>
      <w:proofErr w:type="spellEnd"/>
      <w:r w:rsidRPr="00CD4399">
        <w:rPr>
          <w:rFonts w:ascii="Times New Roman" w:hAnsi="Times New Roman" w:cs="Times New Roman"/>
          <w:color w:val="000000"/>
          <w:sz w:val="28"/>
          <w:szCs w:val="28"/>
        </w:rPr>
        <w:t xml:space="preserve"> и чисто сентиментальными. Тем самым, то, что называется памятью, относится уже к истории. </w:t>
      </w:r>
    </w:p>
    <w:p w14:paraId="4B82F215" w14:textId="62D55DC3" w:rsidR="00335E5D" w:rsidRPr="00CD4399" w:rsidRDefault="008718EE"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Истинная</w:t>
      </w:r>
      <w:r w:rsidR="00335E5D" w:rsidRPr="00CD4399">
        <w:rPr>
          <w:rFonts w:ascii="Times New Roman" w:hAnsi="Times New Roman" w:cs="Times New Roman"/>
          <w:color w:val="000000"/>
          <w:sz w:val="28"/>
          <w:szCs w:val="28"/>
        </w:rPr>
        <w:t xml:space="preserve"> память и историю</w:t>
      </w:r>
      <w:r w:rsidRPr="00CD4399">
        <w:rPr>
          <w:rFonts w:ascii="Times New Roman" w:hAnsi="Times New Roman" w:cs="Times New Roman"/>
          <w:color w:val="000000"/>
          <w:sz w:val="28"/>
          <w:szCs w:val="28"/>
        </w:rPr>
        <w:t xml:space="preserve"> не тождественны друг другу</w:t>
      </w:r>
      <w:r w:rsidR="00335E5D" w:rsidRPr="00CD4399">
        <w:rPr>
          <w:rFonts w:ascii="Times New Roman" w:hAnsi="Times New Roman" w:cs="Times New Roman"/>
          <w:color w:val="000000"/>
          <w:sz w:val="28"/>
          <w:szCs w:val="28"/>
        </w:rPr>
        <w:t xml:space="preserve">, истинная память кроется в повседневности, жестах, привычках и ремеслах, а история представляет </w:t>
      </w:r>
      <w:proofErr w:type="spellStart"/>
      <w:r w:rsidR="00335E5D" w:rsidRPr="00CD4399">
        <w:rPr>
          <w:rFonts w:ascii="Times New Roman" w:hAnsi="Times New Roman" w:cs="Times New Roman"/>
          <w:color w:val="000000"/>
          <w:sz w:val="28"/>
          <w:szCs w:val="28"/>
        </w:rPr>
        <w:t>собои</w:t>
      </w:r>
      <w:proofErr w:type="spellEnd"/>
      <w:r w:rsidR="00335E5D" w:rsidRPr="00CD4399">
        <w:rPr>
          <w:rFonts w:ascii="Times New Roman" w:hAnsi="Times New Roman" w:cs="Times New Roman"/>
          <w:color w:val="000000"/>
          <w:sz w:val="28"/>
          <w:szCs w:val="28"/>
        </w:rPr>
        <w:t xml:space="preserve">̆ индивидуальную память, </w:t>
      </w:r>
      <w:proofErr w:type="spellStart"/>
      <w:r w:rsidR="00335E5D" w:rsidRPr="00CD4399">
        <w:rPr>
          <w:rFonts w:ascii="Times New Roman" w:hAnsi="Times New Roman" w:cs="Times New Roman"/>
          <w:color w:val="000000"/>
          <w:sz w:val="28"/>
          <w:szCs w:val="28"/>
        </w:rPr>
        <w:t>обдуманныи</w:t>
      </w:r>
      <w:proofErr w:type="spellEnd"/>
      <w:r w:rsidR="00335E5D" w:rsidRPr="00CD4399">
        <w:rPr>
          <w:rFonts w:ascii="Times New Roman" w:hAnsi="Times New Roman" w:cs="Times New Roman"/>
          <w:color w:val="000000"/>
          <w:sz w:val="28"/>
          <w:szCs w:val="28"/>
        </w:rPr>
        <w:t xml:space="preserve">̆ конструкт, </w:t>
      </w:r>
      <w:proofErr w:type="spellStart"/>
      <w:r w:rsidR="00335E5D" w:rsidRPr="00CD4399">
        <w:rPr>
          <w:rFonts w:ascii="Times New Roman" w:hAnsi="Times New Roman" w:cs="Times New Roman"/>
          <w:color w:val="000000"/>
          <w:sz w:val="28"/>
          <w:szCs w:val="28"/>
        </w:rPr>
        <w:t>тяготеющии</w:t>
      </w:r>
      <w:proofErr w:type="spellEnd"/>
      <w:r w:rsidR="00335E5D" w:rsidRPr="00CD4399">
        <w:rPr>
          <w:rFonts w:ascii="Times New Roman" w:hAnsi="Times New Roman" w:cs="Times New Roman"/>
          <w:color w:val="000000"/>
          <w:sz w:val="28"/>
          <w:szCs w:val="28"/>
        </w:rPr>
        <w:t xml:space="preserve">̆ к материальному воплощению. Такая архивная память в отсутствие </w:t>
      </w:r>
      <w:proofErr w:type="spellStart"/>
      <w:r w:rsidR="00335E5D" w:rsidRPr="00CD4399">
        <w:rPr>
          <w:rFonts w:ascii="Times New Roman" w:hAnsi="Times New Roman" w:cs="Times New Roman"/>
          <w:color w:val="000000"/>
          <w:sz w:val="28"/>
          <w:szCs w:val="28"/>
        </w:rPr>
        <w:t>внутреннеи</w:t>
      </w:r>
      <w:proofErr w:type="spellEnd"/>
      <w:r w:rsidR="00335E5D" w:rsidRPr="00CD4399">
        <w:rPr>
          <w:rFonts w:ascii="Times New Roman" w:hAnsi="Times New Roman" w:cs="Times New Roman"/>
          <w:color w:val="000000"/>
          <w:sz w:val="28"/>
          <w:szCs w:val="28"/>
        </w:rPr>
        <w:t xml:space="preserve">̆ подпитки нуждается во </w:t>
      </w:r>
      <w:proofErr w:type="spellStart"/>
      <w:r w:rsidR="00335E5D" w:rsidRPr="00CD4399">
        <w:rPr>
          <w:rFonts w:ascii="Times New Roman" w:hAnsi="Times New Roman" w:cs="Times New Roman"/>
          <w:color w:val="000000"/>
          <w:sz w:val="28"/>
          <w:szCs w:val="28"/>
        </w:rPr>
        <w:t>внешнеи</w:t>
      </w:r>
      <w:proofErr w:type="spellEnd"/>
      <w:r w:rsidR="00335E5D" w:rsidRPr="00CD4399">
        <w:rPr>
          <w:rFonts w:ascii="Times New Roman" w:hAnsi="Times New Roman" w:cs="Times New Roman"/>
          <w:color w:val="000000"/>
          <w:sz w:val="28"/>
          <w:szCs w:val="28"/>
        </w:rPr>
        <w:t xml:space="preserve">̆ поддержке, и архивы, как структуры консервирующие настоящее и сохраняющие прошлое, играют роль опоры памяти. </w:t>
      </w:r>
    </w:p>
    <w:p w14:paraId="5353DD00" w14:textId="3435AEBB"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Поскольку традиционная память </w:t>
      </w:r>
      <w:proofErr w:type="spellStart"/>
      <w:r w:rsidRPr="00CD4399">
        <w:rPr>
          <w:rFonts w:ascii="Times New Roman" w:hAnsi="Times New Roman" w:cs="Times New Roman"/>
          <w:color w:val="000000"/>
          <w:sz w:val="28"/>
          <w:szCs w:val="28"/>
        </w:rPr>
        <w:t>неустойчива</w:t>
      </w:r>
      <w:proofErr w:type="spellEnd"/>
      <w:r w:rsidRPr="00CD4399">
        <w:rPr>
          <w:rFonts w:ascii="Times New Roman" w:hAnsi="Times New Roman" w:cs="Times New Roman"/>
          <w:color w:val="000000"/>
          <w:sz w:val="28"/>
          <w:szCs w:val="28"/>
        </w:rPr>
        <w:t xml:space="preserve">, происходит усиление всех институтов памяти, архивация всего возможного. Вследствие перехода от памяти к истории, каждая социальная группа стремится оживить собственную историю, семья - воссоздать и раскрыть все закоулки собственного прошлого, а с ним и настоящего путем генеалогических </w:t>
      </w:r>
      <w:r w:rsidRPr="00CD4399">
        <w:rPr>
          <w:rFonts w:ascii="Times New Roman" w:hAnsi="Times New Roman" w:cs="Times New Roman"/>
          <w:color w:val="000000"/>
          <w:sz w:val="28"/>
          <w:szCs w:val="28"/>
        </w:rPr>
        <w:lastRenderedPageBreak/>
        <w:t xml:space="preserve">поисков. В результате такого пристального внимания к собственному прошлому, отмечает П. Нора, число индивидуальных обращений в </w:t>
      </w:r>
      <w:proofErr w:type="spellStart"/>
      <w:r w:rsidRPr="00CD4399">
        <w:rPr>
          <w:rFonts w:ascii="Times New Roman" w:hAnsi="Times New Roman" w:cs="Times New Roman"/>
          <w:color w:val="000000"/>
          <w:sz w:val="28"/>
          <w:szCs w:val="28"/>
        </w:rPr>
        <w:t>Национальныи</w:t>
      </w:r>
      <w:proofErr w:type="spellEnd"/>
      <w:r w:rsidRPr="00CD4399">
        <w:rPr>
          <w:rFonts w:ascii="Times New Roman" w:hAnsi="Times New Roman" w:cs="Times New Roman"/>
          <w:color w:val="000000"/>
          <w:sz w:val="28"/>
          <w:szCs w:val="28"/>
        </w:rPr>
        <w:t xml:space="preserve">̆ архив Франции превысило число посещений архива универсантами. </w:t>
      </w:r>
    </w:p>
    <w:p w14:paraId="53521F3E" w14:textId="51851864"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Такие процессы иллюстрируют внутреннее принуждение каждого идентифицировать себя, утрата </w:t>
      </w:r>
      <w:proofErr w:type="spellStart"/>
      <w:r w:rsidRPr="00CD4399">
        <w:rPr>
          <w:rFonts w:ascii="Times New Roman" w:hAnsi="Times New Roman" w:cs="Times New Roman"/>
          <w:color w:val="000000"/>
          <w:sz w:val="28"/>
          <w:szCs w:val="28"/>
        </w:rPr>
        <w:t>коллективнои</w:t>
      </w:r>
      <w:proofErr w:type="spellEnd"/>
      <w:r w:rsidRPr="00CD4399">
        <w:rPr>
          <w:rFonts w:ascii="Times New Roman" w:hAnsi="Times New Roman" w:cs="Times New Roman"/>
          <w:color w:val="000000"/>
          <w:sz w:val="28"/>
          <w:szCs w:val="28"/>
        </w:rPr>
        <w:t>̆ памяти заставляет искать память собственную, еди</w:t>
      </w:r>
      <w:r w:rsidR="007D7C17" w:rsidRPr="00CD4399">
        <w:rPr>
          <w:rFonts w:ascii="Times New Roman" w:hAnsi="Times New Roman" w:cs="Times New Roman"/>
          <w:color w:val="000000"/>
          <w:sz w:val="28"/>
          <w:szCs w:val="28"/>
        </w:rPr>
        <w:t xml:space="preserve">ничную. </w:t>
      </w:r>
      <w:r w:rsidR="00DD7A80">
        <w:rPr>
          <w:rFonts w:ascii="Times New Roman" w:hAnsi="Times New Roman" w:cs="Times New Roman"/>
          <w:color w:val="000000"/>
          <w:sz w:val="28"/>
          <w:szCs w:val="28"/>
        </w:rPr>
        <w:t>«</w:t>
      </w:r>
      <w:r w:rsidRPr="00CD4399">
        <w:rPr>
          <w:rFonts w:ascii="Times New Roman" w:hAnsi="Times New Roman" w:cs="Times New Roman"/>
          <w:color w:val="000000"/>
          <w:sz w:val="28"/>
          <w:szCs w:val="28"/>
        </w:rPr>
        <w:t>Места памяти</w:t>
      </w:r>
      <w:r w:rsidR="00DD7A80">
        <w:rPr>
          <w:rFonts w:ascii="Times New Roman" w:hAnsi="Times New Roman" w:cs="Times New Roman"/>
          <w:color w:val="000000"/>
          <w:sz w:val="28"/>
          <w:szCs w:val="28"/>
        </w:rPr>
        <w:t>»</w:t>
      </w:r>
      <w:r w:rsidRPr="00CD4399">
        <w:rPr>
          <w:rFonts w:ascii="Times New Roman" w:hAnsi="Times New Roman" w:cs="Times New Roman"/>
          <w:color w:val="000000"/>
          <w:sz w:val="28"/>
          <w:szCs w:val="28"/>
        </w:rPr>
        <w:t xml:space="preserve"> являются местами в материальном, символическом и функциональном смыслах. Некоторые места памяти становятся таковыми из-за нежелания помнить и давления над этим нежеланием памяти </w:t>
      </w:r>
      <w:proofErr w:type="spellStart"/>
      <w:r w:rsidRPr="00CD4399">
        <w:rPr>
          <w:rFonts w:ascii="Times New Roman" w:hAnsi="Times New Roman" w:cs="Times New Roman"/>
          <w:color w:val="000000"/>
          <w:sz w:val="28"/>
          <w:szCs w:val="28"/>
        </w:rPr>
        <w:t>людеи</w:t>
      </w:r>
      <w:proofErr w:type="spellEnd"/>
      <w:r w:rsidRPr="00CD4399">
        <w:rPr>
          <w:rFonts w:ascii="Times New Roman" w:hAnsi="Times New Roman" w:cs="Times New Roman"/>
          <w:color w:val="000000"/>
          <w:sz w:val="28"/>
          <w:szCs w:val="28"/>
        </w:rPr>
        <w:t>̆</w:t>
      </w:r>
      <w:r w:rsidR="007D7C17" w:rsidRPr="00CD4399">
        <w:rPr>
          <w:rFonts w:ascii="Times New Roman" w:hAnsi="Times New Roman" w:cs="Times New Roman"/>
          <w:color w:val="000000"/>
          <w:sz w:val="28"/>
          <w:szCs w:val="28"/>
        </w:rPr>
        <w:t>, времени, науки и мечты, они «</w:t>
      </w:r>
      <w:r w:rsidRPr="00CD4399">
        <w:rPr>
          <w:rFonts w:ascii="Times New Roman" w:hAnsi="Times New Roman" w:cs="Times New Roman"/>
          <w:color w:val="000000"/>
          <w:sz w:val="28"/>
          <w:szCs w:val="28"/>
        </w:rPr>
        <w:t>не отсылают ни к чем</w:t>
      </w:r>
      <w:r w:rsidR="008718EE" w:rsidRPr="00CD4399">
        <w:rPr>
          <w:rFonts w:ascii="Times New Roman" w:hAnsi="Times New Roman" w:cs="Times New Roman"/>
          <w:color w:val="000000"/>
          <w:sz w:val="28"/>
          <w:szCs w:val="28"/>
        </w:rPr>
        <w:t>у кроме самих себя</w:t>
      </w:r>
      <w:r w:rsidR="007D7C17" w:rsidRPr="00CD4399">
        <w:rPr>
          <w:rFonts w:ascii="Times New Roman" w:hAnsi="Times New Roman" w:cs="Times New Roman"/>
          <w:color w:val="000000"/>
          <w:sz w:val="28"/>
          <w:szCs w:val="28"/>
        </w:rPr>
        <w:t>»</w:t>
      </w:r>
      <w:r w:rsidR="008718EE" w:rsidRPr="00CD4399">
        <w:rPr>
          <w:rStyle w:val="a6"/>
          <w:rFonts w:ascii="Times New Roman" w:hAnsi="Times New Roman" w:cs="Times New Roman"/>
          <w:color w:val="000000"/>
          <w:sz w:val="28"/>
          <w:szCs w:val="28"/>
        </w:rPr>
        <w:footnoteReference w:id="78"/>
      </w:r>
      <w:r w:rsidRPr="00CD4399">
        <w:rPr>
          <w:rFonts w:ascii="Times New Roman" w:hAnsi="Times New Roman" w:cs="Times New Roman"/>
          <w:color w:val="000000"/>
          <w:sz w:val="28"/>
          <w:szCs w:val="28"/>
        </w:rPr>
        <w:t xml:space="preserve">, при этом не представляя </w:t>
      </w:r>
      <w:proofErr w:type="spellStart"/>
      <w:r w:rsidRPr="00CD4399">
        <w:rPr>
          <w:rFonts w:ascii="Times New Roman" w:hAnsi="Times New Roman" w:cs="Times New Roman"/>
          <w:color w:val="000000"/>
          <w:sz w:val="28"/>
          <w:szCs w:val="28"/>
        </w:rPr>
        <w:t>собои</w:t>
      </w:r>
      <w:proofErr w:type="spellEnd"/>
      <w:r w:rsidRPr="00CD4399">
        <w:rPr>
          <w:rFonts w:ascii="Times New Roman" w:hAnsi="Times New Roman" w:cs="Times New Roman"/>
          <w:color w:val="000000"/>
          <w:sz w:val="28"/>
          <w:szCs w:val="28"/>
        </w:rPr>
        <w:t>̆ нечто бессодержательное, пустое, напротив места памяти - места о</w:t>
      </w:r>
      <w:r w:rsidR="007D7C17" w:rsidRPr="00CD4399">
        <w:rPr>
          <w:rFonts w:ascii="Times New Roman" w:hAnsi="Times New Roman" w:cs="Times New Roman"/>
          <w:color w:val="000000"/>
          <w:sz w:val="28"/>
          <w:szCs w:val="28"/>
        </w:rPr>
        <w:t>дновременно замкнутые в себе и «</w:t>
      </w:r>
      <w:r w:rsidRPr="00CD4399">
        <w:rPr>
          <w:rFonts w:ascii="Times New Roman" w:hAnsi="Times New Roman" w:cs="Times New Roman"/>
          <w:color w:val="000000"/>
          <w:sz w:val="28"/>
          <w:szCs w:val="28"/>
        </w:rPr>
        <w:t>открыты</w:t>
      </w:r>
      <w:r w:rsidR="008718EE" w:rsidRPr="00CD4399">
        <w:rPr>
          <w:rFonts w:ascii="Times New Roman" w:hAnsi="Times New Roman" w:cs="Times New Roman"/>
          <w:color w:val="000000"/>
          <w:sz w:val="28"/>
          <w:szCs w:val="28"/>
        </w:rPr>
        <w:t>е расширению своих значений</w:t>
      </w:r>
      <w:r w:rsidR="007D7C17" w:rsidRPr="00CD4399">
        <w:rPr>
          <w:rFonts w:ascii="Times New Roman" w:hAnsi="Times New Roman" w:cs="Times New Roman"/>
          <w:color w:val="000000"/>
          <w:sz w:val="28"/>
          <w:szCs w:val="28"/>
        </w:rPr>
        <w:t>»</w:t>
      </w:r>
      <w:r w:rsidR="008718EE" w:rsidRPr="00CD4399">
        <w:rPr>
          <w:rStyle w:val="a6"/>
          <w:rFonts w:ascii="Times New Roman" w:hAnsi="Times New Roman" w:cs="Times New Roman"/>
          <w:color w:val="000000"/>
          <w:sz w:val="28"/>
          <w:szCs w:val="28"/>
        </w:rPr>
        <w:footnoteReference w:id="79"/>
      </w:r>
      <w:r w:rsidRPr="00CD4399">
        <w:rPr>
          <w:rFonts w:ascii="Times New Roman" w:hAnsi="Times New Roman" w:cs="Times New Roman"/>
          <w:color w:val="000000"/>
          <w:sz w:val="28"/>
          <w:szCs w:val="28"/>
        </w:rPr>
        <w:t xml:space="preserve">. </w:t>
      </w:r>
    </w:p>
    <w:p w14:paraId="4EE7E694" w14:textId="12C7E3F0" w:rsidR="008718EE"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proofErr w:type="spellStart"/>
      <w:r w:rsidRPr="00CD4399">
        <w:rPr>
          <w:rFonts w:ascii="Times New Roman" w:hAnsi="Times New Roman" w:cs="Times New Roman"/>
          <w:color w:val="000000"/>
          <w:sz w:val="28"/>
          <w:szCs w:val="28"/>
        </w:rPr>
        <w:t>Алмейда</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Ассман</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немецкии</w:t>
      </w:r>
      <w:proofErr w:type="spellEnd"/>
      <w:r w:rsidRPr="00CD4399">
        <w:rPr>
          <w:rFonts w:ascii="Times New Roman" w:hAnsi="Times New Roman" w:cs="Times New Roman"/>
          <w:color w:val="000000"/>
          <w:sz w:val="28"/>
          <w:szCs w:val="28"/>
        </w:rPr>
        <w:t>̆ историк и культуролог</w:t>
      </w:r>
      <w:r w:rsidR="008718EE" w:rsidRPr="00CD4399">
        <w:rPr>
          <w:rFonts w:ascii="Times New Roman" w:hAnsi="Times New Roman" w:cs="Times New Roman"/>
          <w:color w:val="000000"/>
          <w:sz w:val="28"/>
          <w:szCs w:val="28"/>
        </w:rPr>
        <w:t xml:space="preserve"> также говорит о  </w:t>
      </w:r>
      <w:proofErr w:type="spellStart"/>
      <w:r w:rsidR="008718EE" w:rsidRPr="00CD4399">
        <w:rPr>
          <w:rFonts w:ascii="Times New Roman" w:hAnsi="Times New Roman" w:cs="Times New Roman"/>
          <w:color w:val="000000"/>
          <w:sz w:val="28"/>
          <w:szCs w:val="28"/>
        </w:rPr>
        <w:t>неустойчивости</w:t>
      </w:r>
      <w:proofErr w:type="spellEnd"/>
      <w:r w:rsidRPr="00CD4399">
        <w:rPr>
          <w:rFonts w:ascii="Times New Roman" w:hAnsi="Times New Roman" w:cs="Times New Roman"/>
          <w:color w:val="000000"/>
          <w:sz w:val="28"/>
          <w:szCs w:val="28"/>
        </w:rPr>
        <w:t xml:space="preserve"> и ненадежнос</w:t>
      </w:r>
      <w:r w:rsidR="008718EE" w:rsidRPr="00CD4399">
        <w:rPr>
          <w:rFonts w:ascii="Times New Roman" w:hAnsi="Times New Roman" w:cs="Times New Roman"/>
          <w:color w:val="000000"/>
          <w:sz w:val="28"/>
          <w:szCs w:val="28"/>
        </w:rPr>
        <w:t>ти воспоминаний, их эфемерности, зависимости</w:t>
      </w:r>
      <w:r w:rsidRPr="00CD4399">
        <w:rPr>
          <w:rFonts w:ascii="Times New Roman" w:hAnsi="Times New Roman" w:cs="Times New Roman"/>
          <w:color w:val="000000"/>
          <w:sz w:val="28"/>
          <w:szCs w:val="28"/>
        </w:rPr>
        <w:t xml:space="preserve"> от поддержки другими людьми. Согласно </w:t>
      </w:r>
      <w:proofErr w:type="spellStart"/>
      <w:r w:rsidRPr="00CD4399">
        <w:rPr>
          <w:rFonts w:ascii="Times New Roman" w:hAnsi="Times New Roman" w:cs="Times New Roman"/>
          <w:color w:val="000000"/>
          <w:sz w:val="28"/>
          <w:szCs w:val="28"/>
        </w:rPr>
        <w:t>Ассман</w:t>
      </w:r>
      <w:proofErr w:type="spellEnd"/>
      <w:r w:rsidR="007D7C17" w:rsidRPr="00CD4399">
        <w:rPr>
          <w:rFonts w:ascii="Times New Roman" w:hAnsi="Times New Roman" w:cs="Times New Roman"/>
          <w:color w:val="000000"/>
          <w:sz w:val="28"/>
          <w:szCs w:val="28"/>
        </w:rPr>
        <w:t>,</w:t>
      </w:r>
      <w:r w:rsidRPr="00CD4399">
        <w:rPr>
          <w:rFonts w:ascii="Times New Roman" w:hAnsi="Times New Roman" w:cs="Times New Roman"/>
          <w:color w:val="000000"/>
          <w:sz w:val="28"/>
          <w:szCs w:val="28"/>
        </w:rPr>
        <w:t xml:space="preserve"> социальная коллективная память ограничена временным горизонтом, но процесс забвения не представляет чего-то ненормального, будучи частью </w:t>
      </w:r>
      <w:proofErr w:type="spellStart"/>
      <w:r w:rsidRPr="00CD4399">
        <w:rPr>
          <w:rFonts w:ascii="Times New Roman" w:hAnsi="Times New Roman" w:cs="Times New Roman"/>
          <w:color w:val="000000"/>
          <w:sz w:val="28"/>
          <w:szCs w:val="28"/>
        </w:rPr>
        <w:t>социальнои</w:t>
      </w:r>
      <w:proofErr w:type="spellEnd"/>
      <w:r w:rsidRPr="00CD4399">
        <w:rPr>
          <w:rFonts w:ascii="Times New Roman" w:hAnsi="Times New Roman" w:cs="Times New Roman"/>
          <w:color w:val="000000"/>
          <w:sz w:val="28"/>
          <w:szCs w:val="28"/>
        </w:rPr>
        <w:t xml:space="preserve">̆ реальности, помогая преодолеть конфликты, избавить от переживаний, </w:t>
      </w:r>
      <w:r w:rsidR="008718EE" w:rsidRPr="00CD4399">
        <w:rPr>
          <w:rFonts w:ascii="Times New Roman" w:hAnsi="Times New Roman" w:cs="Times New Roman"/>
          <w:color w:val="000000"/>
          <w:sz w:val="28"/>
          <w:szCs w:val="28"/>
        </w:rPr>
        <w:t>освободить место для нового.</w:t>
      </w:r>
    </w:p>
    <w:p w14:paraId="79B73D9C" w14:textId="0787E26B" w:rsidR="008718EE"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Сохранение в памяти становится сложным процессом, требующих больших затрат, организации институций, обеспечить сохранность не выходит без параллельного этому процессу уничтожения и отбора, потери и пренебрежения. Культурная память появляется за счет создания </w:t>
      </w:r>
      <w:proofErr w:type="spellStart"/>
      <w:r w:rsidRPr="00CD4399">
        <w:rPr>
          <w:rFonts w:ascii="Times New Roman" w:hAnsi="Times New Roman" w:cs="Times New Roman"/>
          <w:color w:val="000000"/>
          <w:sz w:val="28"/>
          <w:szCs w:val="28"/>
        </w:rPr>
        <w:t>ансамблеи</w:t>
      </w:r>
      <w:proofErr w:type="spellEnd"/>
      <w:r w:rsidRPr="00CD4399">
        <w:rPr>
          <w:rFonts w:ascii="Times New Roman" w:hAnsi="Times New Roman" w:cs="Times New Roman"/>
          <w:color w:val="000000"/>
          <w:sz w:val="28"/>
          <w:szCs w:val="28"/>
        </w:rPr>
        <w:t xml:space="preserve">̆ и контекстов предметов, а именно создания институтов, сохраняющих и </w:t>
      </w:r>
      <w:r w:rsidRPr="00CD4399">
        <w:rPr>
          <w:rFonts w:ascii="Times New Roman" w:hAnsi="Times New Roman" w:cs="Times New Roman"/>
          <w:color w:val="000000"/>
          <w:sz w:val="28"/>
          <w:szCs w:val="28"/>
        </w:rPr>
        <w:lastRenderedPageBreak/>
        <w:t xml:space="preserve">охраняющих реликты прошлого, которые доступны для экспертов с целью их нового толкования. </w:t>
      </w:r>
      <w:proofErr w:type="spellStart"/>
      <w:r w:rsidR="008718EE" w:rsidRPr="00CD4399">
        <w:rPr>
          <w:rFonts w:ascii="Times New Roman" w:hAnsi="Times New Roman" w:cs="Times New Roman"/>
          <w:color w:val="000000"/>
          <w:sz w:val="28"/>
          <w:szCs w:val="28"/>
        </w:rPr>
        <w:t>Ассман</w:t>
      </w:r>
      <w:proofErr w:type="spellEnd"/>
      <w:r w:rsidR="008718EE" w:rsidRPr="00CD4399">
        <w:rPr>
          <w:rFonts w:ascii="Times New Roman" w:hAnsi="Times New Roman" w:cs="Times New Roman"/>
          <w:color w:val="000000"/>
          <w:sz w:val="28"/>
          <w:szCs w:val="28"/>
        </w:rPr>
        <w:t xml:space="preserve"> подмечает</w:t>
      </w:r>
      <w:r w:rsidRPr="00CD4399">
        <w:rPr>
          <w:rFonts w:ascii="Times New Roman" w:hAnsi="Times New Roman" w:cs="Times New Roman"/>
          <w:color w:val="000000"/>
          <w:sz w:val="28"/>
          <w:szCs w:val="28"/>
        </w:rPr>
        <w:t xml:space="preserve"> аспект почитания памяти побежденных, </w:t>
      </w:r>
      <w:r w:rsidR="008718EE" w:rsidRPr="00CD4399">
        <w:rPr>
          <w:rFonts w:ascii="Times New Roman" w:hAnsi="Times New Roman" w:cs="Times New Roman"/>
          <w:color w:val="000000"/>
          <w:sz w:val="28"/>
          <w:szCs w:val="28"/>
        </w:rPr>
        <w:t xml:space="preserve">в том случае, </w:t>
      </w:r>
      <w:r w:rsidRPr="00CD4399">
        <w:rPr>
          <w:rFonts w:ascii="Times New Roman" w:hAnsi="Times New Roman" w:cs="Times New Roman"/>
          <w:color w:val="000000"/>
          <w:sz w:val="28"/>
          <w:szCs w:val="28"/>
        </w:rPr>
        <w:t xml:space="preserve">если национальная идентичность базируется на жертвенности. Воспоминание о страданиях в таком случае консолидирует и мобилизует </w:t>
      </w:r>
      <w:proofErr w:type="spellStart"/>
      <w:r w:rsidRPr="00CD4399">
        <w:rPr>
          <w:rFonts w:ascii="Times New Roman" w:hAnsi="Times New Roman" w:cs="Times New Roman"/>
          <w:color w:val="000000"/>
          <w:sz w:val="28"/>
          <w:szCs w:val="28"/>
        </w:rPr>
        <w:t>людеи</w:t>
      </w:r>
      <w:proofErr w:type="spellEnd"/>
      <w:r w:rsidRPr="00CD4399">
        <w:rPr>
          <w:rFonts w:ascii="Times New Roman" w:hAnsi="Times New Roman" w:cs="Times New Roman"/>
          <w:color w:val="000000"/>
          <w:sz w:val="28"/>
          <w:szCs w:val="28"/>
        </w:rPr>
        <w:t xml:space="preserve">̆ перед </w:t>
      </w:r>
      <w:proofErr w:type="spellStart"/>
      <w:r w:rsidRPr="00CD4399">
        <w:rPr>
          <w:rFonts w:ascii="Times New Roman" w:hAnsi="Times New Roman" w:cs="Times New Roman"/>
          <w:color w:val="000000"/>
          <w:sz w:val="28"/>
          <w:szCs w:val="28"/>
        </w:rPr>
        <w:t>внешнеи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угрозои</w:t>
      </w:r>
      <w:proofErr w:type="spellEnd"/>
      <w:r w:rsidRPr="00CD4399">
        <w:rPr>
          <w:rFonts w:ascii="Times New Roman" w:hAnsi="Times New Roman" w:cs="Times New Roman"/>
          <w:color w:val="000000"/>
          <w:sz w:val="28"/>
          <w:szCs w:val="28"/>
        </w:rPr>
        <w:t>̆</w:t>
      </w:r>
      <w:r w:rsidR="008718EE" w:rsidRPr="00CD4399">
        <w:rPr>
          <w:rFonts w:ascii="Times New Roman" w:hAnsi="Times New Roman" w:cs="Times New Roman"/>
          <w:color w:val="000000"/>
          <w:sz w:val="28"/>
          <w:szCs w:val="28"/>
        </w:rPr>
        <w:t>.</w:t>
      </w:r>
      <w:r w:rsidRPr="00CD4399">
        <w:rPr>
          <w:rFonts w:ascii="Times New Roman" w:hAnsi="Times New Roman" w:cs="Times New Roman"/>
          <w:color w:val="000000"/>
          <w:sz w:val="28"/>
          <w:szCs w:val="28"/>
        </w:rPr>
        <w:t xml:space="preserve"> Таким образом, национальная память способна включать в себя как победы, так и поражения, при</w:t>
      </w:r>
      <w:r w:rsidR="00FE036E" w:rsidRPr="00CD4399">
        <w:rPr>
          <w:rFonts w:ascii="Times New Roman" w:hAnsi="Times New Roman" w:cs="Times New Roman"/>
          <w:color w:val="000000"/>
          <w:sz w:val="28"/>
          <w:szCs w:val="28"/>
        </w:rPr>
        <w:t xml:space="preserve">давая им героическую трактовку. </w:t>
      </w:r>
      <w:r w:rsidRPr="00CD4399">
        <w:rPr>
          <w:rFonts w:ascii="Times New Roman" w:hAnsi="Times New Roman" w:cs="Times New Roman"/>
          <w:color w:val="000000"/>
          <w:sz w:val="28"/>
          <w:szCs w:val="28"/>
        </w:rPr>
        <w:t xml:space="preserve">Чувство преемственности и общности укрепляет ритуальное выражение скорби и утраты, сохраняя память о погибших нация укрепляет собственную идентичность. Усваивание </w:t>
      </w:r>
      <w:proofErr w:type="spellStart"/>
      <w:r w:rsidRPr="00CD4399">
        <w:rPr>
          <w:rFonts w:ascii="Times New Roman" w:hAnsi="Times New Roman" w:cs="Times New Roman"/>
          <w:color w:val="000000"/>
          <w:sz w:val="28"/>
          <w:szCs w:val="28"/>
        </w:rPr>
        <w:t>национальнои</w:t>
      </w:r>
      <w:proofErr w:type="spellEnd"/>
      <w:r w:rsidRPr="00CD4399">
        <w:rPr>
          <w:rFonts w:ascii="Times New Roman" w:hAnsi="Times New Roman" w:cs="Times New Roman"/>
          <w:color w:val="000000"/>
          <w:sz w:val="28"/>
          <w:szCs w:val="28"/>
        </w:rPr>
        <w:t>̆ памяти происходит за счет участия в ритуалах</w:t>
      </w:r>
      <w:r w:rsidR="007D7C17" w:rsidRPr="00CD4399">
        <w:rPr>
          <w:rFonts w:ascii="Times New Roman" w:hAnsi="Times New Roman" w:cs="Times New Roman"/>
          <w:color w:val="000000"/>
          <w:sz w:val="28"/>
          <w:szCs w:val="28"/>
        </w:rPr>
        <w:t xml:space="preserve"> привязанных к месту и времени. </w:t>
      </w:r>
      <w:proofErr w:type="spellStart"/>
      <w:r w:rsidRPr="00CD4399">
        <w:rPr>
          <w:rFonts w:ascii="Times New Roman" w:hAnsi="Times New Roman" w:cs="Times New Roman"/>
          <w:color w:val="000000"/>
          <w:sz w:val="28"/>
          <w:szCs w:val="28"/>
        </w:rPr>
        <w:t>Задачеи</w:t>
      </w:r>
      <w:proofErr w:type="spellEnd"/>
      <w:r w:rsidRPr="00CD4399">
        <w:rPr>
          <w:rFonts w:ascii="Times New Roman" w:hAnsi="Times New Roman" w:cs="Times New Roman"/>
          <w:color w:val="000000"/>
          <w:sz w:val="28"/>
          <w:szCs w:val="28"/>
        </w:rPr>
        <w:t xml:space="preserve">̆ мемориальных мест является возвращение событий прошлого в настоящее за счет </w:t>
      </w:r>
      <w:proofErr w:type="spellStart"/>
      <w:r w:rsidRPr="00CD4399">
        <w:rPr>
          <w:rFonts w:ascii="Times New Roman" w:hAnsi="Times New Roman" w:cs="Times New Roman"/>
          <w:color w:val="000000"/>
          <w:sz w:val="28"/>
          <w:szCs w:val="28"/>
        </w:rPr>
        <w:t>устойчивых</w:t>
      </w:r>
      <w:proofErr w:type="spellEnd"/>
      <w:r w:rsidRPr="00CD4399">
        <w:rPr>
          <w:rFonts w:ascii="Times New Roman" w:hAnsi="Times New Roman" w:cs="Times New Roman"/>
          <w:color w:val="000000"/>
          <w:sz w:val="28"/>
          <w:szCs w:val="28"/>
        </w:rPr>
        <w:t xml:space="preserve"> форм повторяемости. </w:t>
      </w:r>
    </w:p>
    <w:p w14:paraId="220B0D90" w14:textId="77777777" w:rsidR="00FE036E"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Культурная память не только хранится в специальных институциях, но и привязана к определенным координатам. Здесь следует </w:t>
      </w:r>
      <w:r w:rsidR="007D7C17" w:rsidRPr="00CD4399">
        <w:rPr>
          <w:rFonts w:ascii="Times New Roman" w:hAnsi="Times New Roman" w:cs="Times New Roman"/>
          <w:color w:val="000000"/>
          <w:sz w:val="28"/>
          <w:szCs w:val="28"/>
        </w:rPr>
        <w:t>разделить понятия «пространства» и «места»</w:t>
      </w:r>
      <w:r w:rsidRPr="00CD4399">
        <w:rPr>
          <w:rFonts w:ascii="Times New Roman" w:hAnsi="Times New Roman" w:cs="Times New Roman"/>
          <w:color w:val="000000"/>
          <w:sz w:val="28"/>
          <w:szCs w:val="28"/>
        </w:rPr>
        <w:t xml:space="preserve">: пространство в данном случае подвержено преобразованиям, место зафиксировано, индивидуализировано и связано человеческими судьбами, которые проецируются посредствам памятников, </w:t>
      </w:r>
      <w:r w:rsidR="007D7C17" w:rsidRPr="00CD4399">
        <w:rPr>
          <w:rFonts w:ascii="Times New Roman" w:hAnsi="Times New Roman" w:cs="Times New Roman"/>
          <w:bCs/>
          <w:color w:val="000000"/>
          <w:sz w:val="28"/>
          <w:szCs w:val="28"/>
        </w:rPr>
        <w:t>«</w:t>
      </w:r>
      <w:r w:rsidRPr="00CD4399">
        <w:rPr>
          <w:rFonts w:ascii="Times New Roman" w:hAnsi="Times New Roman" w:cs="Times New Roman"/>
          <w:bCs/>
          <w:color w:val="000000"/>
          <w:sz w:val="28"/>
          <w:szCs w:val="28"/>
        </w:rPr>
        <w:t>понятие места несет в себе зн</w:t>
      </w:r>
      <w:r w:rsidR="00DA5F9F" w:rsidRPr="00CD4399">
        <w:rPr>
          <w:rFonts w:ascii="Times New Roman" w:hAnsi="Times New Roman" w:cs="Times New Roman"/>
          <w:bCs/>
          <w:color w:val="000000"/>
          <w:sz w:val="28"/>
          <w:szCs w:val="28"/>
        </w:rPr>
        <w:t>ание, относящееся к прошлому</w:t>
      </w:r>
      <w:r w:rsidR="007D7C17" w:rsidRPr="00CD4399">
        <w:rPr>
          <w:rFonts w:ascii="Times New Roman" w:hAnsi="Times New Roman" w:cs="Times New Roman"/>
          <w:bCs/>
          <w:color w:val="000000"/>
          <w:sz w:val="28"/>
          <w:szCs w:val="28"/>
        </w:rPr>
        <w:t>»</w:t>
      </w:r>
      <w:r w:rsidR="00DA5F9F" w:rsidRPr="00CD4399">
        <w:rPr>
          <w:rStyle w:val="a6"/>
          <w:rFonts w:ascii="Times New Roman" w:hAnsi="Times New Roman" w:cs="Times New Roman"/>
          <w:bCs/>
          <w:color w:val="000000"/>
          <w:sz w:val="28"/>
          <w:szCs w:val="28"/>
        </w:rPr>
        <w:footnoteReference w:id="80"/>
      </w:r>
      <w:r w:rsidR="007D7C17" w:rsidRPr="00CD4399">
        <w:rPr>
          <w:rFonts w:ascii="Times New Roman" w:hAnsi="Times New Roman" w:cs="Times New Roman"/>
          <w:color w:val="000000"/>
          <w:sz w:val="28"/>
          <w:szCs w:val="28"/>
        </w:rPr>
        <w:t xml:space="preserve">. </w:t>
      </w:r>
      <w:r w:rsidR="008718EE"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Предпосылкои</w:t>
      </w:r>
      <w:proofErr w:type="spellEnd"/>
      <w:r w:rsidRPr="00CD4399">
        <w:rPr>
          <w:rFonts w:ascii="Times New Roman" w:hAnsi="Times New Roman" w:cs="Times New Roman"/>
          <w:color w:val="000000"/>
          <w:sz w:val="28"/>
          <w:szCs w:val="28"/>
        </w:rPr>
        <w:t xml:space="preserve">̆ и </w:t>
      </w:r>
      <w:proofErr w:type="spellStart"/>
      <w:r w:rsidRPr="00CD4399">
        <w:rPr>
          <w:rFonts w:ascii="Times New Roman" w:hAnsi="Times New Roman" w:cs="Times New Roman"/>
          <w:color w:val="000000"/>
          <w:sz w:val="28"/>
          <w:szCs w:val="28"/>
        </w:rPr>
        <w:t>основои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культурнои</w:t>
      </w:r>
      <w:proofErr w:type="spellEnd"/>
      <w:r w:rsidRPr="00CD4399">
        <w:rPr>
          <w:rFonts w:ascii="Times New Roman" w:hAnsi="Times New Roman" w:cs="Times New Roman"/>
          <w:color w:val="000000"/>
          <w:sz w:val="28"/>
          <w:szCs w:val="28"/>
        </w:rPr>
        <w:t>̆ памяти выступают р</w:t>
      </w:r>
      <w:r w:rsidR="007D7C17" w:rsidRPr="00CD4399">
        <w:rPr>
          <w:rFonts w:ascii="Times New Roman" w:hAnsi="Times New Roman" w:cs="Times New Roman"/>
          <w:color w:val="000000"/>
          <w:sz w:val="28"/>
          <w:szCs w:val="28"/>
        </w:rPr>
        <w:t>епрезентации - кодифицированные</w:t>
      </w:r>
      <w:r w:rsidRPr="00CD4399">
        <w:rPr>
          <w:rFonts w:ascii="Times New Roman" w:hAnsi="Times New Roman" w:cs="Times New Roman"/>
          <w:color w:val="000000"/>
          <w:sz w:val="28"/>
          <w:szCs w:val="28"/>
        </w:rPr>
        <w:t xml:space="preserve"> знаки или символы, тексты, визуальные образы на материальных носителях. </w:t>
      </w:r>
      <w:r w:rsidR="008718EE" w:rsidRPr="00CD4399">
        <w:rPr>
          <w:rFonts w:ascii="Times New Roman" w:hAnsi="Times New Roman" w:cs="Times New Roman"/>
          <w:color w:val="000000"/>
          <w:sz w:val="28"/>
          <w:szCs w:val="28"/>
        </w:rPr>
        <w:t>Как было сказано ранее, институции упрочняют</w:t>
      </w:r>
      <w:r w:rsidRPr="00CD4399">
        <w:rPr>
          <w:rFonts w:ascii="Times New Roman" w:hAnsi="Times New Roman" w:cs="Times New Roman"/>
          <w:color w:val="000000"/>
          <w:sz w:val="28"/>
          <w:szCs w:val="28"/>
        </w:rPr>
        <w:t xml:space="preserve"> социальную память, но процессу институционализации предшествует борьба за определенное содержание памяти, подчас коммуникативная память одних лиц оказывается без поддержки институций, в таком случае основываясь на формах ритуального повторения, например</w:t>
      </w:r>
      <w:r w:rsidR="00FE036E" w:rsidRPr="00CD4399">
        <w:rPr>
          <w:rFonts w:ascii="Times New Roman" w:hAnsi="Times New Roman" w:cs="Times New Roman"/>
          <w:color w:val="000000"/>
          <w:sz w:val="28"/>
          <w:szCs w:val="28"/>
        </w:rPr>
        <w:t>,</w:t>
      </w:r>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семейная</w:t>
      </w:r>
      <w:proofErr w:type="spellEnd"/>
      <w:r w:rsidRPr="00CD4399">
        <w:rPr>
          <w:rFonts w:ascii="Times New Roman" w:hAnsi="Times New Roman" w:cs="Times New Roman"/>
          <w:color w:val="000000"/>
          <w:sz w:val="28"/>
          <w:szCs w:val="28"/>
        </w:rPr>
        <w:t xml:space="preserve"> память, воспоминания и рассказы о былых событиях передают опыт дальше, воскрешая его. Век </w:t>
      </w:r>
      <w:proofErr w:type="spellStart"/>
      <w:r w:rsidRPr="00CD4399">
        <w:rPr>
          <w:rFonts w:ascii="Times New Roman" w:hAnsi="Times New Roman" w:cs="Times New Roman"/>
          <w:color w:val="000000"/>
          <w:sz w:val="28"/>
          <w:szCs w:val="28"/>
        </w:rPr>
        <w:t>такои</w:t>
      </w:r>
      <w:proofErr w:type="spellEnd"/>
      <w:r w:rsidRPr="00CD4399">
        <w:rPr>
          <w:rFonts w:ascii="Times New Roman" w:hAnsi="Times New Roman" w:cs="Times New Roman"/>
          <w:color w:val="000000"/>
          <w:sz w:val="28"/>
          <w:szCs w:val="28"/>
        </w:rPr>
        <w:t xml:space="preserve">̆ памяти недолог, и этот барьер преодолевается посредством </w:t>
      </w:r>
      <w:r w:rsidR="00FE036E" w:rsidRPr="00CD4399">
        <w:rPr>
          <w:rFonts w:ascii="Times New Roman" w:hAnsi="Times New Roman" w:cs="Times New Roman"/>
          <w:bCs/>
          <w:color w:val="000000"/>
          <w:sz w:val="28"/>
          <w:szCs w:val="28"/>
        </w:rPr>
        <w:lastRenderedPageBreak/>
        <w:t>«</w:t>
      </w:r>
      <w:r w:rsidRPr="00CD4399">
        <w:rPr>
          <w:rFonts w:ascii="Times New Roman" w:hAnsi="Times New Roman" w:cs="Times New Roman"/>
          <w:bCs/>
          <w:color w:val="000000"/>
          <w:sz w:val="28"/>
          <w:szCs w:val="28"/>
        </w:rPr>
        <w:t xml:space="preserve">культурных шаблонов </w:t>
      </w:r>
      <w:r w:rsidR="00DA5F9F" w:rsidRPr="00CD4399">
        <w:rPr>
          <w:rFonts w:ascii="Times New Roman" w:hAnsi="Times New Roman" w:cs="Times New Roman"/>
          <w:bCs/>
          <w:color w:val="000000"/>
          <w:sz w:val="28"/>
          <w:szCs w:val="28"/>
        </w:rPr>
        <w:t xml:space="preserve">и парадигм </w:t>
      </w:r>
      <w:proofErr w:type="spellStart"/>
      <w:r w:rsidR="00DA5F9F" w:rsidRPr="00CD4399">
        <w:rPr>
          <w:rFonts w:ascii="Times New Roman" w:hAnsi="Times New Roman" w:cs="Times New Roman"/>
          <w:bCs/>
          <w:color w:val="000000"/>
          <w:sz w:val="28"/>
          <w:szCs w:val="28"/>
        </w:rPr>
        <w:t>воспроизводимости</w:t>
      </w:r>
      <w:proofErr w:type="spellEnd"/>
      <w:r w:rsidR="00FE036E" w:rsidRPr="00CD4399">
        <w:rPr>
          <w:rFonts w:ascii="Times New Roman" w:hAnsi="Times New Roman" w:cs="Times New Roman"/>
          <w:bCs/>
          <w:color w:val="000000"/>
          <w:sz w:val="28"/>
          <w:szCs w:val="28"/>
        </w:rPr>
        <w:t>»</w:t>
      </w:r>
      <w:r w:rsidR="00DA5F9F" w:rsidRPr="00CD4399">
        <w:rPr>
          <w:rStyle w:val="a6"/>
          <w:rFonts w:ascii="Times New Roman" w:hAnsi="Times New Roman" w:cs="Times New Roman"/>
          <w:bCs/>
          <w:color w:val="000000"/>
          <w:sz w:val="28"/>
          <w:szCs w:val="28"/>
        </w:rPr>
        <w:footnoteReference w:id="81"/>
      </w:r>
      <w:r w:rsidRPr="00CD4399">
        <w:rPr>
          <w:rFonts w:ascii="Times New Roman" w:hAnsi="Times New Roman" w:cs="Times New Roman"/>
          <w:b/>
          <w:bCs/>
          <w:color w:val="000000"/>
          <w:sz w:val="28"/>
          <w:szCs w:val="28"/>
        </w:rPr>
        <w:t xml:space="preserve">, </w:t>
      </w:r>
      <w:r w:rsidRPr="00CD4399">
        <w:rPr>
          <w:rFonts w:ascii="Times New Roman" w:hAnsi="Times New Roman" w:cs="Times New Roman"/>
          <w:color w:val="000000"/>
          <w:sz w:val="28"/>
          <w:szCs w:val="28"/>
        </w:rPr>
        <w:t xml:space="preserve">что обеспечивает преемственность и </w:t>
      </w:r>
      <w:r w:rsidR="007D7C17" w:rsidRPr="00CD4399">
        <w:rPr>
          <w:rFonts w:ascii="Times New Roman" w:hAnsi="Times New Roman" w:cs="Times New Roman"/>
          <w:color w:val="000000"/>
          <w:sz w:val="28"/>
          <w:szCs w:val="28"/>
        </w:rPr>
        <w:t xml:space="preserve">усиливает чувство идентичности. </w:t>
      </w:r>
    </w:p>
    <w:p w14:paraId="68D14A6B" w14:textId="7046C066" w:rsidR="00FE036E" w:rsidRPr="00CD4399" w:rsidRDefault="00FE036E"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В этом плане кладбища для еврейского народа, как уже было сказано не единожды, помимо сакрально</w:t>
      </w:r>
      <w:r w:rsidR="003660D0" w:rsidRPr="00CD4399">
        <w:rPr>
          <w:rFonts w:ascii="Times New Roman" w:hAnsi="Times New Roman" w:cs="Times New Roman"/>
          <w:color w:val="000000"/>
          <w:sz w:val="28"/>
          <w:szCs w:val="28"/>
        </w:rPr>
        <w:t xml:space="preserve">го </w:t>
      </w:r>
      <w:r w:rsidRPr="00CD4399">
        <w:rPr>
          <w:rFonts w:ascii="Times New Roman" w:hAnsi="Times New Roman" w:cs="Times New Roman"/>
          <w:color w:val="000000"/>
          <w:sz w:val="28"/>
          <w:szCs w:val="28"/>
        </w:rPr>
        <w:t>места, где можно попросить защиты у умерших родственников, места важного и ценного потому, что там погребены близкие люди,</w:t>
      </w:r>
      <w:r w:rsidR="003660D0" w:rsidRPr="00CD4399">
        <w:rPr>
          <w:rFonts w:ascii="Times New Roman" w:hAnsi="Times New Roman" w:cs="Times New Roman"/>
          <w:color w:val="000000"/>
          <w:sz w:val="28"/>
          <w:szCs w:val="28"/>
        </w:rPr>
        <w:t xml:space="preserve"> важны как места</w:t>
      </w:r>
      <w:r w:rsidRPr="00CD4399">
        <w:rPr>
          <w:rFonts w:ascii="Times New Roman" w:hAnsi="Times New Roman" w:cs="Times New Roman"/>
          <w:color w:val="000000"/>
          <w:sz w:val="28"/>
          <w:szCs w:val="28"/>
        </w:rPr>
        <w:t xml:space="preserve"> памяти, «книги» произошедших событий, о которых необходимо помнить и передавать следующим поколениям. </w:t>
      </w:r>
      <w:r w:rsidR="00A41EC6" w:rsidRPr="00CD4399">
        <w:rPr>
          <w:rFonts w:ascii="Times New Roman" w:hAnsi="Times New Roman" w:cs="Times New Roman"/>
          <w:color w:val="000000"/>
          <w:sz w:val="28"/>
          <w:szCs w:val="28"/>
        </w:rPr>
        <w:t>Пока кладбища существуют</w:t>
      </w:r>
      <w:r w:rsidR="003660D0" w:rsidRPr="00CD4399">
        <w:rPr>
          <w:rFonts w:ascii="Times New Roman" w:hAnsi="Times New Roman" w:cs="Times New Roman"/>
          <w:color w:val="000000"/>
          <w:sz w:val="28"/>
          <w:szCs w:val="28"/>
        </w:rPr>
        <w:t>,</w:t>
      </w:r>
      <w:r w:rsidR="00A41EC6" w:rsidRPr="00CD4399">
        <w:rPr>
          <w:rFonts w:ascii="Times New Roman" w:hAnsi="Times New Roman" w:cs="Times New Roman"/>
          <w:color w:val="000000"/>
          <w:sz w:val="28"/>
          <w:szCs w:val="28"/>
        </w:rPr>
        <w:t xml:space="preserve"> </w:t>
      </w:r>
      <w:r w:rsidR="003660D0" w:rsidRPr="00CD4399">
        <w:rPr>
          <w:rFonts w:ascii="Times New Roman" w:hAnsi="Times New Roman" w:cs="Times New Roman"/>
          <w:color w:val="000000"/>
          <w:sz w:val="28"/>
          <w:szCs w:val="28"/>
        </w:rPr>
        <w:t>существует</w:t>
      </w:r>
      <w:r w:rsidR="00A41EC6" w:rsidRPr="00CD4399">
        <w:rPr>
          <w:rFonts w:ascii="Times New Roman" w:hAnsi="Times New Roman" w:cs="Times New Roman"/>
          <w:color w:val="000000"/>
          <w:sz w:val="28"/>
          <w:szCs w:val="28"/>
        </w:rPr>
        <w:t xml:space="preserve"> </w:t>
      </w:r>
      <w:r w:rsidR="003660D0" w:rsidRPr="00CD4399">
        <w:rPr>
          <w:rFonts w:ascii="Times New Roman" w:hAnsi="Times New Roman" w:cs="Times New Roman"/>
          <w:color w:val="000000"/>
          <w:sz w:val="28"/>
          <w:szCs w:val="28"/>
        </w:rPr>
        <w:t>память</w:t>
      </w:r>
      <w:r w:rsidR="00A41EC6" w:rsidRPr="00CD4399">
        <w:rPr>
          <w:rFonts w:ascii="Times New Roman" w:hAnsi="Times New Roman" w:cs="Times New Roman"/>
          <w:color w:val="000000"/>
          <w:sz w:val="28"/>
          <w:szCs w:val="28"/>
        </w:rPr>
        <w:t>, нефальсифицированная и подправленная в зависимости от политических установок, а истинная, правдиво рассказывающая о пережитом.</w:t>
      </w:r>
      <w:r w:rsidR="00205C03" w:rsidRPr="00CD4399">
        <w:rPr>
          <w:rFonts w:ascii="Times New Roman" w:hAnsi="Times New Roman" w:cs="Times New Roman"/>
          <w:color w:val="000000"/>
          <w:sz w:val="28"/>
          <w:szCs w:val="28"/>
        </w:rPr>
        <w:t xml:space="preserve"> </w:t>
      </w:r>
      <w:r w:rsidR="00837756" w:rsidRPr="00CD4399">
        <w:rPr>
          <w:rFonts w:ascii="Times New Roman" w:hAnsi="Times New Roman" w:cs="Times New Roman"/>
          <w:color w:val="000000"/>
          <w:sz w:val="28"/>
          <w:szCs w:val="28"/>
        </w:rPr>
        <w:t xml:space="preserve">Для многих некрополь – один из центров национальной жизни, для некоторых единственное, что связывает с национальным прошлым. Так, в Санкт-Петербурге на </w:t>
      </w:r>
      <w:r w:rsidR="00383220" w:rsidRPr="00CD4399">
        <w:rPr>
          <w:rFonts w:ascii="Times New Roman" w:hAnsi="Times New Roman" w:cs="Times New Roman"/>
          <w:color w:val="000000"/>
          <w:sz w:val="28"/>
          <w:szCs w:val="28"/>
        </w:rPr>
        <w:t>именно на еврейском Преображенском кладбище в 1983 году впервые был отмечен День Памяти евреев – жертв фашистского геноцида</w:t>
      </w:r>
      <w:r w:rsidR="00383220" w:rsidRPr="00CD4399">
        <w:rPr>
          <w:rStyle w:val="a6"/>
          <w:rFonts w:ascii="Times New Roman" w:hAnsi="Times New Roman" w:cs="Times New Roman"/>
          <w:color w:val="000000"/>
          <w:sz w:val="28"/>
          <w:szCs w:val="28"/>
        </w:rPr>
        <w:footnoteReference w:id="82"/>
      </w:r>
      <w:r w:rsidR="00604E4C" w:rsidRPr="00CD4399">
        <w:rPr>
          <w:rFonts w:ascii="Times New Roman" w:hAnsi="Times New Roman" w:cs="Times New Roman"/>
          <w:color w:val="000000"/>
          <w:sz w:val="28"/>
          <w:szCs w:val="28"/>
        </w:rPr>
        <w:t xml:space="preserve">. </w:t>
      </w:r>
    </w:p>
    <w:p w14:paraId="04168DB3" w14:textId="530649FF" w:rsidR="00604E4C" w:rsidRPr="00CD4399" w:rsidRDefault="00604E4C"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Таким образом, если в концепции П. Нора местом памяти называется любой значимый материальный или идеальный элемент, который работа времени или воля людей превращают в часть наследия для конкретного сообщества, то в случае кладбищ важной становится «воля к памяти», без которой материальные объекты прошлого будут просто частью экспозиции.</w:t>
      </w:r>
    </w:p>
    <w:p w14:paraId="4EE5D811" w14:textId="72B36FB4" w:rsidR="00335E5D" w:rsidRPr="00CD4399" w:rsidRDefault="00FE036E"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 </w:t>
      </w:r>
      <w:r w:rsidR="00335E5D" w:rsidRPr="00CD4399">
        <w:rPr>
          <w:rFonts w:ascii="Times New Roman" w:hAnsi="Times New Roman" w:cs="Times New Roman"/>
          <w:color w:val="000000"/>
          <w:sz w:val="28"/>
          <w:szCs w:val="28"/>
        </w:rPr>
        <w:t xml:space="preserve">В вопросе </w:t>
      </w:r>
      <w:proofErr w:type="spellStart"/>
      <w:r w:rsidR="00335E5D" w:rsidRPr="00CD4399">
        <w:rPr>
          <w:rFonts w:ascii="Times New Roman" w:hAnsi="Times New Roman" w:cs="Times New Roman"/>
          <w:color w:val="000000"/>
          <w:sz w:val="28"/>
          <w:szCs w:val="28"/>
        </w:rPr>
        <w:t>особенностеи</w:t>
      </w:r>
      <w:proofErr w:type="spellEnd"/>
      <w:r w:rsidR="00335E5D" w:rsidRPr="00CD4399">
        <w:rPr>
          <w:rFonts w:ascii="Times New Roman" w:hAnsi="Times New Roman" w:cs="Times New Roman"/>
          <w:color w:val="000000"/>
          <w:sz w:val="28"/>
          <w:szCs w:val="28"/>
        </w:rPr>
        <w:t>̆ современного пространства кладбища, интересна точка зрения влиятельного немецкого философа конца XX век</w:t>
      </w:r>
      <w:r w:rsidR="00DA5F9F" w:rsidRPr="00CD4399">
        <w:rPr>
          <w:rFonts w:ascii="Times New Roman" w:hAnsi="Times New Roman" w:cs="Times New Roman"/>
          <w:color w:val="000000"/>
          <w:sz w:val="28"/>
          <w:szCs w:val="28"/>
        </w:rPr>
        <w:t xml:space="preserve">а Германа </w:t>
      </w:r>
      <w:proofErr w:type="spellStart"/>
      <w:r w:rsidR="00DA5F9F" w:rsidRPr="00CD4399">
        <w:rPr>
          <w:rFonts w:ascii="Times New Roman" w:hAnsi="Times New Roman" w:cs="Times New Roman"/>
          <w:color w:val="000000"/>
          <w:sz w:val="28"/>
          <w:szCs w:val="28"/>
        </w:rPr>
        <w:t>Люббе</w:t>
      </w:r>
      <w:proofErr w:type="spellEnd"/>
      <w:r w:rsidR="00DA5F9F" w:rsidRPr="00CD4399">
        <w:rPr>
          <w:rFonts w:ascii="Times New Roman" w:hAnsi="Times New Roman" w:cs="Times New Roman"/>
          <w:color w:val="000000"/>
          <w:sz w:val="28"/>
          <w:szCs w:val="28"/>
        </w:rPr>
        <w:t>, в работе «</w:t>
      </w:r>
      <w:r w:rsidR="00335E5D" w:rsidRPr="00CD4399">
        <w:rPr>
          <w:rFonts w:ascii="Times New Roman" w:hAnsi="Times New Roman" w:cs="Times New Roman"/>
          <w:color w:val="000000"/>
          <w:sz w:val="28"/>
          <w:szCs w:val="28"/>
        </w:rPr>
        <w:t>В ногу со временем. Сок</w:t>
      </w:r>
      <w:r w:rsidR="007D7C17" w:rsidRPr="00CD4399">
        <w:rPr>
          <w:rFonts w:ascii="Times New Roman" w:hAnsi="Times New Roman" w:cs="Times New Roman"/>
          <w:color w:val="000000"/>
          <w:sz w:val="28"/>
          <w:szCs w:val="28"/>
        </w:rPr>
        <w:t>ращенное пребывание в настоящем»</w:t>
      </w:r>
      <w:r w:rsidR="00335E5D" w:rsidRPr="00CD4399">
        <w:rPr>
          <w:rFonts w:ascii="Times New Roman" w:hAnsi="Times New Roman" w:cs="Times New Roman"/>
          <w:color w:val="000000"/>
          <w:sz w:val="28"/>
          <w:szCs w:val="28"/>
        </w:rPr>
        <w:t xml:space="preserve">, </w:t>
      </w:r>
      <w:proofErr w:type="spellStart"/>
      <w:r w:rsidR="00335E5D" w:rsidRPr="00CD4399">
        <w:rPr>
          <w:rFonts w:ascii="Times New Roman" w:hAnsi="Times New Roman" w:cs="Times New Roman"/>
          <w:color w:val="000000"/>
          <w:sz w:val="28"/>
          <w:szCs w:val="28"/>
        </w:rPr>
        <w:t>ученыи</w:t>
      </w:r>
      <w:proofErr w:type="spellEnd"/>
      <w:r w:rsidR="00335E5D" w:rsidRPr="00CD4399">
        <w:rPr>
          <w:rFonts w:ascii="Times New Roman" w:hAnsi="Times New Roman" w:cs="Times New Roman"/>
          <w:color w:val="000000"/>
          <w:sz w:val="28"/>
          <w:szCs w:val="28"/>
        </w:rPr>
        <w:t xml:space="preserve">̆ показывает как работает современная </w:t>
      </w:r>
      <w:proofErr w:type="spellStart"/>
      <w:r w:rsidR="00335E5D" w:rsidRPr="00CD4399">
        <w:rPr>
          <w:rFonts w:ascii="Times New Roman" w:hAnsi="Times New Roman" w:cs="Times New Roman"/>
          <w:color w:val="000000"/>
          <w:sz w:val="28"/>
          <w:szCs w:val="28"/>
        </w:rPr>
        <w:t>европейская</w:t>
      </w:r>
      <w:proofErr w:type="spellEnd"/>
      <w:r w:rsidR="00335E5D" w:rsidRPr="00CD4399">
        <w:rPr>
          <w:rFonts w:ascii="Times New Roman" w:hAnsi="Times New Roman" w:cs="Times New Roman"/>
          <w:color w:val="000000"/>
          <w:sz w:val="28"/>
          <w:szCs w:val="28"/>
        </w:rPr>
        <w:t xml:space="preserve"> культура и ее институты, в частности, касаясь проблемы </w:t>
      </w:r>
      <w:proofErr w:type="spellStart"/>
      <w:r w:rsidR="00335E5D" w:rsidRPr="00CD4399">
        <w:rPr>
          <w:rFonts w:ascii="Times New Roman" w:hAnsi="Times New Roman" w:cs="Times New Roman"/>
          <w:color w:val="000000"/>
          <w:sz w:val="28"/>
          <w:szCs w:val="28"/>
        </w:rPr>
        <w:t>историзации</w:t>
      </w:r>
      <w:proofErr w:type="spellEnd"/>
      <w:r w:rsidR="00335E5D" w:rsidRPr="00CD4399">
        <w:rPr>
          <w:rFonts w:ascii="Times New Roman" w:hAnsi="Times New Roman" w:cs="Times New Roman"/>
          <w:color w:val="000000"/>
          <w:sz w:val="28"/>
          <w:szCs w:val="28"/>
        </w:rPr>
        <w:t xml:space="preserve"> кладбищ и их роли на </w:t>
      </w:r>
      <w:proofErr w:type="spellStart"/>
      <w:r w:rsidR="00335E5D" w:rsidRPr="00CD4399">
        <w:rPr>
          <w:rFonts w:ascii="Times New Roman" w:hAnsi="Times New Roman" w:cs="Times New Roman"/>
          <w:color w:val="000000"/>
          <w:sz w:val="28"/>
          <w:szCs w:val="28"/>
        </w:rPr>
        <w:t>сегодняшнии</w:t>
      </w:r>
      <w:proofErr w:type="spellEnd"/>
      <w:r w:rsidR="00335E5D" w:rsidRPr="00CD4399">
        <w:rPr>
          <w:rFonts w:ascii="Times New Roman" w:hAnsi="Times New Roman" w:cs="Times New Roman"/>
          <w:color w:val="000000"/>
          <w:sz w:val="28"/>
          <w:szCs w:val="28"/>
        </w:rPr>
        <w:t>̆ день. </w:t>
      </w:r>
      <w:proofErr w:type="spellStart"/>
      <w:r w:rsidR="00335E5D" w:rsidRPr="00CD4399">
        <w:rPr>
          <w:rFonts w:ascii="Times New Roman" w:hAnsi="Times New Roman" w:cs="Times New Roman"/>
          <w:color w:val="000000"/>
          <w:sz w:val="28"/>
          <w:szCs w:val="28"/>
        </w:rPr>
        <w:t>Люббе</w:t>
      </w:r>
      <w:proofErr w:type="spellEnd"/>
      <w:r w:rsidR="00335E5D" w:rsidRPr="00CD4399">
        <w:rPr>
          <w:rFonts w:ascii="Times New Roman" w:hAnsi="Times New Roman" w:cs="Times New Roman"/>
          <w:color w:val="000000"/>
          <w:sz w:val="28"/>
          <w:szCs w:val="28"/>
        </w:rPr>
        <w:t xml:space="preserve"> отмечает, что исключительное значение </w:t>
      </w:r>
      <w:r w:rsidR="00DA5F9F" w:rsidRPr="00CD4399">
        <w:rPr>
          <w:rFonts w:ascii="Times New Roman" w:hAnsi="Times New Roman" w:cs="Times New Roman"/>
          <w:bCs/>
          <w:color w:val="000000"/>
          <w:sz w:val="28"/>
          <w:szCs w:val="28"/>
        </w:rPr>
        <w:t>«</w:t>
      </w:r>
      <w:r w:rsidR="00335E5D" w:rsidRPr="00CD4399">
        <w:rPr>
          <w:rFonts w:ascii="Times New Roman" w:hAnsi="Times New Roman" w:cs="Times New Roman"/>
          <w:bCs/>
          <w:color w:val="000000"/>
          <w:sz w:val="28"/>
          <w:szCs w:val="28"/>
        </w:rPr>
        <w:t>память (включая память о мертвых) получ</w:t>
      </w:r>
      <w:r w:rsidR="00DA5F9F" w:rsidRPr="00CD4399">
        <w:rPr>
          <w:rFonts w:ascii="Times New Roman" w:hAnsi="Times New Roman" w:cs="Times New Roman"/>
          <w:bCs/>
          <w:color w:val="000000"/>
          <w:sz w:val="28"/>
          <w:szCs w:val="28"/>
        </w:rPr>
        <w:t xml:space="preserve">ила </w:t>
      </w:r>
      <w:r w:rsidR="00DA5F9F" w:rsidRPr="00CD4399">
        <w:rPr>
          <w:rFonts w:ascii="Times New Roman" w:hAnsi="Times New Roman" w:cs="Times New Roman"/>
          <w:bCs/>
          <w:color w:val="000000"/>
          <w:sz w:val="28"/>
          <w:szCs w:val="28"/>
        </w:rPr>
        <w:lastRenderedPageBreak/>
        <w:t>именно в обществе модерна»</w:t>
      </w:r>
      <w:r w:rsidR="00DA5F9F" w:rsidRPr="00CD4399">
        <w:rPr>
          <w:rStyle w:val="a6"/>
          <w:rFonts w:ascii="Times New Roman" w:hAnsi="Times New Roman" w:cs="Times New Roman"/>
          <w:bCs/>
          <w:color w:val="000000"/>
          <w:sz w:val="28"/>
          <w:szCs w:val="28"/>
        </w:rPr>
        <w:footnoteReference w:id="83"/>
      </w:r>
      <w:r w:rsidR="00335E5D" w:rsidRPr="00CD4399">
        <w:rPr>
          <w:rFonts w:ascii="Times New Roman" w:hAnsi="Times New Roman" w:cs="Times New Roman"/>
          <w:color w:val="000000"/>
          <w:sz w:val="28"/>
          <w:szCs w:val="28"/>
        </w:rPr>
        <w:t xml:space="preserve">. Могила стала представлять историю деятельности личности, наметилась тенденция к </w:t>
      </w:r>
      <w:r w:rsidR="00DA5F9F" w:rsidRPr="00CD4399">
        <w:rPr>
          <w:rFonts w:ascii="Times New Roman" w:hAnsi="Times New Roman" w:cs="Times New Roman"/>
          <w:bCs/>
          <w:color w:val="000000"/>
          <w:sz w:val="28"/>
          <w:szCs w:val="28"/>
        </w:rPr>
        <w:t>«</w:t>
      </w:r>
      <w:proofErr w:type="spellStart"/>
      <w:r w:rsidR="00335E5D" w:rsidRPr="00CD4399">
        <w:rPr>
          <w:rFonts w:ascii="Times New Roman" w:hAnsi="Times New Roman" w:cs="Times New Roman"/>
          <w:bCs/>
          <w:color w:val="000000"/>
          <w:sz w:val="28"/>
          <w:szCs w:val="28"/>
        </w:rPr>
        <w:t>индивидуальнои</w:t>
      </w:r>
      <w:proofErr w:type="spellEnd"/>
      <w:r w:rsidR="00335E5D" w:rsidRPr="00CD4399">
        <w:rPr>
          <w:rFonts w:ascii="Times New Roman" w:hAnsi="Times New Roman" w:cs="Times New Roman"/>
          <w:bCs/>
          <w:color w:val="000000"/>
          <w:sz w:val="28"/>
          <w:szCs w:val="28"/>
        </w:rPr>
        <w:t xml:space="preserve">̆, </w:t>
      </w:r>
      <w:proofErr w:type="spellStart"/>
      <w:r w:rsidR="00335E5D" w:rsidRPr="00CD4399">
        <w:rPr>
          <w:rFonts w:ascii="Times New Roman" w:hAnsi="Times New Roman" w:cs="Times New Roman"/>
          <w:bCs/>
          <w:color w:val="000000"/>
          <w:sz w:val="28"/>
          <w:szCs w:val="28"/>
        </w:rPr>
        <w:t>семейнои</w:t>
      </w:r>
      <w:proofErr w:type="spellEnd"/>
      <w:r w:rsidR="00335E5D" w:rsidRPr="00CD4399">
        <w:rPr>
          <w:rFonts w:ascii="Times New Roman" w:hAnsi="Times New Roman" w:cs="Times New Roman"/>
          <w:bCs/>
          <w:color w:val="000000"/>
          <w:sz w:val="28"/>
          <w:szCs w:val="28"/>
        </w:rPr>
        <w:t xml:space="preserve">̆ и </w:t>
      </w:r>
      <w:proofErr w:type="spellStart"/>
      <w:r w:rsidR="00335E5D" w:rsidRPr="00CD4399">
        <w:rPr>
          <w:rFonts w:ascii="Times New Roman" w:hAnsi="Times New Roman" w:cs="Times New Roman"/>
          <w:bCs/>
          <w:color w:val="000000"/>
          <w:sz w:val="28"/>
          <w:szCs w:val="28"/>
        </w:rPr>
        <w:t>общественнои</w:t>
      </w:r>
      <w:proofErr w:type="spellEnd"/>
      <w:r w:rsidR="00335E5D" w:rsidRPr="00CD4399">
        <w:rPr>
          <w:rFonts w:ascii="Times New Roman" w:hAnsi="Times New Roman" w:cs="Times New Roman"/>
          <w:bCs/>
          <w:color w:val="000000"/>
          <w:sz w:val="28"/>
          <w:szCs w:val="28"/>
        </w:rPr>
        <w:t xml:space="preserve">̆ </w:t>
      </w:r>
      <w:proofErr w:type="spellStart"/>
      <w:r w:rsidR="00335E5D" w:rsidRPr="00CD4399">
        <w:rPr>
          <w:rFonts w:ascii="Times New Roman" w:hAnsi="Times New Roman" w:cs="Times New Roman"/>
          <w:bCs/>
          <w:color w:val="000000"/>
          <w:sz w:val="28"/>
          <w:szCs w:val="28"/>
        </w:rPr>
        <w:t>самоисторизации</w:t>
      </w:r>
      <w:proofErr w:type="spellEnd"/>
      <w:r w:rsidR="00DA5F9F" w:rsidRPr="00CD4399">
        <w:rPr>
          <w:rFonts w:ascii="Times New Roman" w:hAnsi="Times New Roman" w:cs="Times New Roman"/>
          <w:bCs/>
          <w:color w:val="000000"/>
          <w:sz w:val="28"/>
          <w:szCs w:val="28"/>
        </w:rPr>
        <w:t>»</w:t>
      </w:r>
      <w:r w:rsidR="00335E5D" w:rsidRPr="00CD4399">
        <w:rPr>
          <w:rFonts w:ascii="Times New Roman" w:hAnsi="Times New Roman" w:cs="Times New Roman"/>
          <w:b/>
          <w:bCs/>
          <w:color w:val="000000"/>
          <w:sz w:val="28"/>
          <w:szCs w:val="28"/>
        </w:rPr>
        <w:t xml:space="preserve"> </w:t>
      </w:r>
      <w:r w:rsidR="00335E5D" w:rsidRPr="00CD4399">
        <w:rPr>
          <w:rFonts w:ascii="Times New Roman" w:hAnsi="Times New Roman" w:cs="Times New Roman"/>
          <w:color w:val="000000"/>
          <w:sz w:val="28"/>
          <w:szCs w:val="28"/>
        </w:rPr>
        <w:t xml:space="preserve">. </w:t>
      </w:r>
    </w:p>
    <w:p w14:paraId="629EDF83" w14:textId="5513A20C"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Декорированное, красивое кладбище есть кладбище для умерши</w:t>
      </w:r>
      <w:r w:rsidR="00DA5F9F" w:rsidRPr="00CD4399">
        <w:rPr>
          <w:rFonts w:ascii="Times New Roman" w:hAnsi="Times New Roman" w:cs="Times New Roman"/>
          <w:color w:val="000000"/>
          <w:sz w:val="28"/>
          <w:szCs w:val="28"/>
        </w:rPr>
        <w:t xml:space="preserve">х, пребывающих в памяти живыми. </w:t>
      </w:r>
      <w:r w:rsidRPr="00CD4399">
        <w:rPr>
          <w:rFonts w:ascii="Times New Roman" w:hAnsi="Times New Roman" w:cs="Times New Roman"/>
          <w:color w:val="000000"/>
          <w:sz w:val="28"/>
          <w:szCs w:val="28"/>
        </w:rPr>
        <w:t xml:space="preserve">Если в прошлых поколениях существовало множество того, что на основе жизненного опыта связывало поколения, то в </w:t>
      </w:r>
      <w:proofErr w:type="spellStart"/>
      <w:r w:rsidRPr="00CD4399">
        <w:rPr>
          <w:rFonts w:ascii="Times New Roman" w:hAnsi="Times New Roman" w:cs="Times New Roman"/>
          <w:color w:val="000000"/>
          <w:sz w:val="28"/>
          <w:szCs w:val="28"/>
        </w:rPr>
        <w:t>динамическои</w:t>
      </w:r>
      <w:proofErr w:type="spellEnd"/>
      <w:r w:rsidRPr="00CD4399">
        <w:rPr>
          <w:rFonts w:ascii="Times New Roman" w:hAnsi="Times New Roman" w:cs="Times New Roman"/>
          <w:color w:val="000000"/>
          <w:sz w:val="28"/>
          <w:szCs w:val="28"/>
        </w:rPr>
        <w:t xml:space="preserve">̆ культуре поколения </w:t>
      </w:r>
      <w:r w:rsidR="00DA5F9F" w:rsidRPr="00CD4399">
        <w:rPr>
          <w:rFonts w:ascii="Times New Roman" w:hAnsi="Times New Roman" w:cs="Times New Roman"/>
          <w:bCs/>
          <w:color w:val="000000"/>
          <w:sz w:val="28"/>
          <w:szCs w:val="28"/>
        </w:rPr>
        <w:t>«</w:t>
      </w:r>
      <w:r w:rsidRPr="00CD4399">
        <w:rPr>
          <w:rFonts w:ascii="Times New Roman" w:hAnsi="Times New Roman" w:cs="Times New Roman"/>
          <w:bCs/>
          <w:color w:val="000000"/>
          <w:sz w:val="28"/>
          <w:szCs w:val="28"/>
        </w:rPr>
        <w:t>удаляются друг от друга не только в пространственном, но более тог</w:t>
      </w:r>
      <w:r w:rsidR="00DA5F9F" w:rsidRPr="00CD4399">
        <w:rPr>
          <w:rFonts w:ascii="Times New Roman" w:hAnsi="Times New Roman" w:cs="Times New Roman"/>
          <w:bCs/>
          <w:color w:val="000000"/>
          <w:sz w:val="28"/>
          <w:szCs w:val="28"/>
        </w:rPr>
        <w:t>о - и во временном отношении»</w:t>
      </w:r>
      <w:r w:rsidR="00DA5F9F" w:rsidRPr="00CD4399">
        <w:rPr>
          <w:rStyle w:val="a6"/>
          <w:rFonts w:ascii="Times New Roman" w:hAnsi="Times New Roman" w:cs="Times New Roman"/>
          <w:bCs/>
          <w:color w:val="000000"/>
          <w:sz w:val="28"/>
          <w:szCs w:val="28"/>
        </w:rPr>
        <w:footnoteReference w:id="84"/>
      </w:r>
      <w:r w:rsidRPr="00CD4399">
        <w:rPr>
          <w:rFonts w:ascii="Times New Roman" w:hAnsi="Times New Roman" w:cs="Times New Roman"/>
          <w:b/>
          <w:bCs/>
          <w:color w:val="000000"/>
          <w:sz w:val="28"/>
          <w:szCs w:val="28"/>
        </w:rPr>
        <w:t xml:space="preserve"> </w:t>
      </w:r>
      <w:r w:rsidRPr="00CD4399">
        <w:rPr>
          <w:rFonts w:ascii="Times New Roman" w:hAnsi="Times New Roman" w:cs="Times New Roman"/>
          <w:color w:val="000000"/>
          <w:sz w:val="28"/>
          <w:szCs w:val="28"/>
        </w:rPr>
        <w:t xml:space="preserve">, ускоряется смена культурных стандартов. Учитывая выше упомянутые тенденции к </w:t>
      </w:r>
      <w:proofErr w:type="spellStart"/>
      <w:r w:rsidRPr="00CD4399">
        <w:rPr>
          <w:rFonts w:ascii="Times New Roman" w:hAnsi="Times New Roman" w:cs="Times New Roman"/>
          <w:color w:val="000000"/>
          <w:sz w:val="28"/>
          <w:szCs w:val="28"/>
        </w:rPr>
        <w:t>самоисторизации</w:t>
      </w:r>
      <w:proofErr w:type="spellEnd"/>
      <w:r w:rsidRPr="00CD4399">
        <w:rPr>
          <w:rFonts w:ascii="Times New Roman" w:hAnsi="Times New Roman" w:cs="Times New Roman"/>
          <w:color w:val="000000"/>
          <w:sz w:val="28"/>
          <w:szCs w:val="28"/>
        </w:rPr>
        <w:t xml:space="preserve">, все более распространенным становится исследование истории </w:t>
      </w:r>
      <w:proofErr w:type="spellStart"/>
      <w:r w:rsidRPr="00CD4399">
        <w:rPr>
          <w:rFonts w:ascii="Times New Roman" w:hAnsi="Times New Roman" w:cs="Times New Roman"/>
          <w:color w:val="000000"/>
          <w:sz w:val="28"/>
          <w:szCs w:val="28"/>
        </w:rPr>
        <w:t>своеи</w:t>
      </w:r>
      <w:proofErr w:type="spellEnd"/>
      <w:r w:rsidRPr="00CD4399">
        <w:rPr>
          <w:rFonts w:ascii="Times New Roman" w:hAnsi="Times New Roman" w:cs="Times New Roman"/>
          <w:color w:val="000000"/>
          <w:sz w:val="28"/>
          <w:szCs w:val="28"/>
        </w:rPr>
        <w:t xml:space="preserve">̆ семьи, соответственно уход за могилами чтобы сохранить и сберечь </w:t>
      </w:r>
      <w:proofErr w:type="spellStart"/>
      <w:r w:rsidRPr="00CD4399">
        <w:rPr>
          <w:rFonts w:ascii="Times New Roman" w:hAnsi="Times New Roman" w:cs="Times New Roman"/>
          <w:color w:val="000000"/>
          <w:sz w:val="28"/>
          <w:szCs w:val="28"/>
        </w:rPr>
        <w:t>семейную</w:t>
      </w:r>
      <w:proofErr w:type="spellEnd"/>
      <w:r w:rsidRPr="00CD4399">
        <w:rPr>
          <w:rFonts w:ascii="Times New Roman" w:hAnsi="Times New Roman" w:cs="Times New Roman"/>
          <w:color w:val="000000"/>
          <w:sz w:val="28"/>
          <w:szCs w:val="28"/>
        </w:rPr>
        <w:t xml:space="preserve"> историю. </w:t>
      </w:r>
    </w:p>
    <w:p w14:paraId="03F18E8B" w14:textId="79EFF4AA"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Вследствие предпочтения многими </w:t>
      </w:r>
      <w:proofErr w:type="spellStart"/>
      <w:r w:rsidRPr="00CD4399">
        <w:rPr>
          <w:rFonts w:ascii="Times New Roman" w:hAnsi="Times New Roman" w:cs="Times New Roman"/>
          <w:color w:val="000000"/>
          <w:sz w:val="28"/>
          <w:szCs w:val="28"/>
        </w:rPr>
        <w:t>нерелигиознои</w:t>
      </w:r>
      <w:proofErr w:type="spellEnd"/>
      <w:r w:rsidRPr="00CD4399">
        <w:rPr>
          <w:rFonts w:ascii="Times New Roman" w:hAnsi="Times New Roman" w:cs="Times New Roman"/>
          <w:color w:val="000000"/>
          <w:sz w:val="28"/>
          <w:szCs w:val="28"/>
        </w:rPr>
        <w:t xml:space="preserve">̆ жизни, при захоронении умерших часто наблюдается ситуация </w:t>
      </w:r>
      <w:proofErr w:type="spellStart"/>
      <w:r w:rsidRPr="00CD4399">
        <w:rPr>
          <w:rFonts w:ascii="Times New Roman" w:hAnsi="Times New Roman" w:cs="Times New Roman"/>
          <w:color w:val="000000"/>
          <w:sz w:val="28"/>
          <w:szCs w:val="28"/>
        </w:rPr>
        <w:t>ритуальнои</w:t>
      </w:r>
      <w:proofErr w:type="spellEnd"/>
      <w:r w:rsidRPr="00CD4399">
        <w:rPr>
          <w:rFonts w:ascii="Times New Roman" w:hAnsi="Times New Roman" w:cs="Times New Roman"/>
          <w:color w:val="000000"/>
          <w:sz w:val="28"/>
          <w:szCs w:val="28"/>
        </w:rPr>
        <w:t>̆ неопределенности</w:t>
      </w:r>
      <w:r w:rsidR="00DA5F9F" w:rsidRPr="00CD4399">
        <w:rPr>
          <w:rFonts w:ascii="Times New Roman" w:hAnsi="Times New Roman" w:cs="Times New Roman"/>
          <w:color w:val="000000"/>
          <w:sz w:val="28"/>
          <w:szCs w:val="28"/>
        </w:rPr>
        <w:t>, что решается выбором ритуала «</w:t>
      </w:r>
      <w:proofErr w:type="spellStart"/>
      <w:r w:rsidR="00DA5F9F" w:rsidRPr="00CD4399">
        <w:rPr>
          <w:rFonts w:ascii="Times New Roman" w:hAnsi="Times New Roman" w:cs="Times New Roman"/>
          <w:color w:val="000000"/>
          <w:sz w:val="28"/>
          <w:szCs w:val="28"/>
        </w:rPr>
        <w:t>нулевои</w:t>
      </w:r>
      <w:proofErr w:type="spellEnd"/>
      <w:r w:rsidR="00DA5F9F" w:rsidRPr="00CD4399">
        <w:rPr>
          <w:rFonts w:ascii="Times New Roman" w:hAnsi="Times New Roman" w:cs="Times New Roman"/>
          <w:color w:val="000000"/>
          <w:sz w:val="28"/>
          <w:szCs w:val="28"/>
        </w:rPr>
        <w:t>̆»</w:t>
      </w:r>
      <w:r w:rsidRPr="00CD4399">
        <w:rPr>
          <w:rFonts w:ascii="Times New Roman" w:hAnsi="Times New Roman" w:cs="Times New Roman"/>
          <w:color w:val="000000"/>
          <w:sz w:val="28"/>
          <w:szCs w:val="28"/>
        </w:rPr>
        <w:t xml:space="preserve"> степени, так называемого анонимного захоронения, которое представляет </w:t>
      </w:r>
      <w:proofErr w:type="spellStart"/>
      <w:r w:rsidRPr="00CD4399">
        <w:rPr>
          <w:rFonts w:ascii="Times New Roman" w:hAnsi="Times New Roman" w:cs="Times New Roman"/>
          <w:color w:val="000000"/>
          <w:sz w:val="28"/>
          <w:szCs w:val="28"/>
        </w:rPr>
        <w:t>собои</w:t>
      </w:r>
      <w:proofErr w:type="spellEnd"/>
      <w:r w:rsidRPr="00CD4399">
        <w:rPr>
          <w:rFonts w:ascii="Times New Roman" w:hAnsi="Times New Roman" w:cs="Times New Roman"/>
          <w:color w:val="000000"/>
          <w:sz w:val="28"/>
          <w:szCs w:val="28"/>
        </w:rPr>
        <w:t xml:space="preserve">̆ кремация. </w:t>
      </w:r>
    </w:p>
    <w:p w14:paraId="64F617D3" w14:textId="37B0BFC8"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Как пишет </w:t>
      </w:r>
      <w:proofErr w:type="spellStart"/>
      <w:r w:rsidRPr="00CD4399">
        <w:rPr>
          <w:rFonts w:ascii="Times New Roman" w:hAnsi="Times New Roman" w:cs="Times New Roman"/>
          <w:color w:val="000000"/>
          <w:sz w:val="28"/>
          <w:szCs w:val="28"/>
        </w:rPr>
        <w:t>Люббе</w:t>
      </w:r>
      <w:proofErr w:type="spellEnd"/>
      <w:r w:rsidRPr="00CD4399">
        <w:rPr>
          <w:rFonts w:ascii="Times New Roman" w:hAnsi="Times New Roman" w:cs="Times New Roman"/>
          <w:color w:val="000000"/>
          <w:sz w:val="28"/>
          <w:szCs w:val="28"/>
        </w:rPr>
        <w:t xml:space="preserve">, </w:t>
      </w:r>
      <w:r w:rsidR="00DA5F9F" w:rsidRPr="00CD4399">
        <w:rPr>
          <w:rFonts w:ascii="Times New Roman" w:hAnsi="Times New Roman" w:cs="Times New Roman"/>
          <w:bCs/>
          <w:color w:val="000000"/>
          <w:sz w:val="28"/>
          <w:szCs w:val="28"/>
        </w:rPr>
        <w:t>«</w:t>
      </w:r>
      <w:r w:rsidRPr="00CD4399">
        <w:rPr>
          <w:rFonts w:ascii="Times New Roman" w:hAnsi="Times New Roman" w:cs="Times New Roman"/>
          <w:bCs/>
          <w:color w:val="000000"/>
          <w:sz w:val="28"/>
          <w:szCs w:val="28"/>
        </w:rPr>
        <w:t xml:space="preserve">на </w:t>
      </w:r>
      <w:proofErr w:type="spellStart"/>
      <w:r w:rsidRPr="00CD4399">
        <w:rPr>
          <w:rFonts w:ascii="Times New Roman" w:hAnsi="Times New Roman" w:cs="Times New Roman"/>
          <w:bCs/>
          <w:color w:val="000000"/>
          <w:sz w:val="28"/>
          <w:szCs w:val="28"/>
        </w:rPr>
        <w:t>первыи</w:t>
      </w:r>
      <w:proofErr w:type="spellEnd"/>
      <w:r w:rsidRPr="00CD4399">
        <w:rPr>
          <w:rFonts w:ascii="Times New Roman" w:hAnsi="Times New Roman" w:cs="Times New Roman"/>
          <w:bCs/>
          <w:color w:val="000000"/>
          <w:sz w:val="28"/>
          <w:szCs w:val="28"/>
        </w:rPr>
        <w:t>̆ взгляд может показаться, что эта практика не соответствует цветущему историз</w:t>
      </w:r>
      <w:r w:rsidR="00DA5F9F" w:rsidRPr="00CD4399">
        <w:rPr>
          <w:rFonts w:ascii="Times New Roman" w:hAnsi="Times New Roman" w:cs="Times New Roman"/>
          <w:bCs/>
          <w:color w:val="000000"/>
          <w:sz w:val="28"/>
          <w:szCs w:val="28"/>
        </w:rPr>
        <w:t xml:space="preserve">му </w:t>
      </w:r>
      <w:proofErr w:type="spellStart"/>
      <w:r w:rsidR="00DA5F9F" w:rsidRPr="00CD4399">
        <w:rPr>
          <w:rFonts w:ascii="Times New Roman" w:hAnsi="Times New Roman" w:cs="Times New Roman"/>
          <w:bCs/>
          <w:color w:val="000000"/>
          <w:sz w:val="28"/>
          <w:szCs w:val="28"/>
        </w:rPr>
        <w:t>новои</w:t>
      </w:r>
      <w:proofErr w:type="spellEnd"/>
      <w:r w:rsidR="00DA5F9F" w:rsidRPr="00CD4399">
        <w:rPr>
          <w:rFonts w:ascii="Times New Roman" w:hAnsi="Times New Roman" w:cs="Times New Roman"/>
          <w:bCs/>
          <w:color w:val="000000"/>
          <w:sz w:val="28"/>
          <w:szCs w:val="28"/>
        </w:rPr>
        <w:t>̆ цивилизации модерна»</w:t>
      </w:r>
      <w:r w:rsidR="00DA5F9F" w:rsidRPr="00CD4399">
        <w:rPr>
          <w:rStyle w:val="a6"/>
          <w:rFonts w:ascii="Times New Roman" w:hAnsi="Times New Roman" w:cs="Times New Roman"/>
          <w:bCs/>
          <w:color w:val="000000"/>
          <w:sz w:val="28"/>
          <w:szCs w:val="28"/>
        </w:rPr>
        <w:footnoteReference w:id="85"/>
      </w:r>
      <w:r w:rsidRPr="00CD4399">
        <w:rPr>
          <w:rFonts w:ascii="Times New Roman" w:hAnsi="Times New Roman" w:cs="Times New Roman"/>
          <w:b/>
          <w:bCs/>
          <w:color w:val="000000"/>
          <w:sz w:val="28"/>
          <w:szCs w:val="28"/>
        </w:rPr>
        <w:t xml:space="preserve"> </w:t>
      </w:r>
      <w:r w:rsidRPr="00CD4399">
        <w:rPr>
          <w:rFonts w:ascii="Times New Roman" w:hAnsi="Times New Roman" w:cs="Times New Roman"/>
          <w:color w:val="000000"/>
          <w:sz w:val="28"/>
          <w:szCs w:val="28"/>
        </w:rPr>
        <w:t xml:space="preserve">и причину такого противоречивого, опять же, только на </w:t>
      </w:r>
      <w:proofErr w:type="spellStart"/>
      <w:r w:rsidRPr="00CD4399">
        <w:rPr>
          <w:rFonts w:ascii="Times New Roman" w:hAnsi="Times New Roman" w:cs="Times New Roman"/>
          <w:color w:val="000000"/>
          <w:sz w:val="28"/>
          <w:szCs w:val="28"/>
        </w:rPr>
        <w:t>первыи</w:t>
      </w:r>
      <w:proofErr w:type="spellEnd"/>
      <w:r w:rsidRPr="00CD4399">
        <w:rPr>
          <w:rFonts w:ascii="Times New Roman" w:hAnsi="Times New Roman" w:cs="Times New Roman"/>
          <w:color w:val="000000"/>
          <w:sz w:val="28"/>
          <w:szCs w:val="28"/>
        </w:rPr>
        <w:t xml:space="preserve">̆ взгляд, положения дел, исследователь видит в том, что обеспечивать продолжение жизни в памяти потомков слишком обременительно, а интерес к такому трудоемкому процессу слишком мал. Следовательно анонимное захоронение некоторым образом освобождает от долга памяти. </w:t>
      </w:r>
    </w:p>
    <w:p w14:paraId="366BFF58" w14:textId="47B49F13"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lastRenderedPageBreak/>
        <w:t xml:space="preserve">Вместе с распространением практики анонимных захоронений существуют формы сохранения своего имени как </w:t>
      </w:r>
      <w:proofErr w:type="spellStart"/>
      <w:r w:rsidRPr="00CD4399">
        <w:rPr>
          <w:rFonts w:ascii="Times New Roman" w:hAnsi="Times New Roman" w:cs="Times New Roman"/>
          <w:color w:val="000000"/>
          <w:sz w:val="28"/>
          <w:szCs w:val="28"/>
        </w:rPr>
        <w:t>побочныи</w:t>
      </w:r>
      <w:proofErr w:type="spellEnd"/>
      <w:r w:rsidRPr="00CD4399">
        <w:rPr>
          <w:rFonts w:ascii="Times New Roman" w:hAnsi="Times New Roman" w:cs="Times New Roman"/>
          <w:color w:val="000000"/>
          <w:sz w:val="28"/>
          <w:szCs w:val="28"/>
        </w:rPr>
        <w:t xml:space="preserve">̆ эффект </w:t>
      </w:r>
      <w:proofErr w:type="spellStart"/>
      <w:r w:rsidRPr="00CD4399">
        <w:rPr>
          <w:rFonts w:ascii="Times New Roman" w:hAnsi="Times New Roman" w:cs="Times New Roman"/>
          <w:color w:val="000000"/>
          <w:sz w:val="28"/>
          <w:szCs w:val="28"/>
        </w:rPr>
        <w:t>действии</w:t>
      </w:r>
      <w:proofErr w:type="spellEnd"/>
      <w:r w:rsidRPr="00CD4399">
        <w:rPr>
          <w:rFonts w:ascii="Times New Roman" w:hAnsi="Times New Roman" w:cs="Times New Roman"/>
          <w:color w:val="000000"/>
          <w:sz w:val="28"/>
          <w:szCs w:val="28"/>
        </w:rPr>
        <w:t xml:space="preserve">̆ государства по сохранению памяти о великих личностях, то есть будучи похороненным на </w:t>
      </w:r>
      <w:r w:rsidR="00DA5F9F" w:rsidRPr="00CD4399">
        <w:rPr>
          <w:rFonts w:ascii="Times New Roman" w:hAnsi="Times New Roman" w:cs="Times New Roman"/>
          <w:color w:val="000000"/>
          <w:sz w:val="28"/>
          <w:szCs w:val="28"/>
        </w:rPr>
        <w:t>«</w:t>
      </w:r>
      <w:r w:rsidRPr="00CD4399">
        <w:rPr>
          <w:rFonts w:ascii="Times New Roman" w:hAnsi="Times New Roman" w:cs="Times New Roman"/>
          <w:color w:val="000000"/>
          <w:sz w:val="28"/>
          <w:szCs w:val="28"/>
        </w:rPr>
        <w:t>престижн</w:t>
      </w:r>
      <w:r w:rsidR="00DA5F9F" w:rsidRPr="00CD4399">
        <w:rPr>
          <w:rFonts w:ascii="Times New Roman" w:hAnsi="Times New Roman" w:cs="Times New Roman"/>
          <w:color w:val="000000"/>
          <w:sz w:val="28"/>
          <w:szCs w:val="28"/>
        </w:rPr>
        <w:t>ом»</w:t>
      </w:r>
      <w:r w:rsidRPr="00CD4399">
        <w:rPr>
          <w:rFonts w:ascii="Times New Roman" w:hAnsi="Times New Roman" w:cs="Times New Roman"/>
          <w:color w:val="000000"/>
          <w:sz w:val="28"/>
          <w:szCs w:val="28"/>
        </w:rPr>
        <w:t xml:space="preserve"> кладбище, можно </w:t>
      </w:r>
      <w:proofErr w:type="spellStart"/>
      <w:r w:rsidRPr="00CD4399">
        <w:rPr>
          <w:rFonts w:ascii="Times New Roman" w:hAnsi="Times New Roman" w:cs="Times New Roman"/>
          <w:color w:val="000000"/>
          <w:sz w:val="28"/>
          <w:szCs w:val="28"/>
        </w:rPr>
        <w:t>расчитывать</w:t>
      </w:r>
      <w:proofErr w:type="spellEnd"/>
      <w:r w:rsidRPr="00CD4399">
        <w:rPr>
          <w:rFonts w:ascii="Times New Roman" w:hAnsi="Times New Roman" w:cs="Times New Roman"/>
          <w:color w:val="000000"/>
          <w:sz w:val="28"/>
          <w:szCs w:val="28"/>
        </w:rPr>
        <w:t xml:space="preserve"> на увековечивание имени в рамках программы охран памятников, либо надгроби</w:t>
      </w:r>
      <w:r w:rsidR="00DA5F9F" w:rsidRPr="00CD4399">
        <w:rPr>
          <w:rFonts w:ascii="Times New Roman" w:hAnsi="Times New Roman" w:cs="Times New Roman"/>
          <w:color w:val="000000"/>
          <w:sz w:val="28"/>
          <w:szCs w:val="28"/>
        </w:rPr>
        <w:t xml:space="preserve">е в силу </w:t>
      </w:r>
      <w:proofErr w:type="spellStart"/>
      <w:r w:rsidR="00DA5F9F" w:rsidRPr="00CD4399">
        <w:rPr>
          <w:rFonts w:ascii="Times New Roman" w:hAnsi="Times New Roman" w:cs="Times New Roman"/>
          <w:color w:val="000000"/>
          <w:sz w:val="28"/>
          <w:szCs w:val="28"/>
        </w:rPr>
        <w:t>особои</w:t>
      </w:r>
      <w:proofErr w:type="spellEnd"/>
      <w:r w:rsidR="00DA5F9F" w:rsidRPr="00CD4399">
        <w:rPr>
          <w:rFonts w:ascii="Times New Roman" w:hAnsi="Times New Roman" w:cs="Times New Roman"/>
          <w:color w:val="000000"/>
          <w:sz w:val="28"/>
          <w:szCs w:val="28"/>
        </w:rPr>
        <w:t>̆ художественно-</w:t>
      </w:r>
      <w:proofErr w:type="spellStart"/>
      <w:r w:rsidRPr="00CD4399">
        <w:rPr>
          <w:rFonts w:ascii="Times New Roman" w:hAnsi="Times New Roman" w:cs="Times New Roman"/>
          <w:color w:val="000000"/>
          <w:sz w:val="28"/>
          <w:szCs w:val="28"/>
        </w:rPr>
        <w:t>эстетическои</w:t>
      </w:r>
      <w:proofErr w:type="spellEnd"/>
      <w:r w:rsidRPr="00CD4399">
        <w:rPr>
          <w:rFonts w:ascii="Times New Roman" w:hAnsi="Times New Roman" w:cs="Times New Roman"/>
          <w:color w:val="000000"/>
          <w:sz w:val="28"/>
          <w:szCs w:val="28"/>
        </w:rPr>
        <w:t xml:space="preserve">̆ ценности получает статус объекта охраны памятников. Процесс </w:t>
      </w:r>
      <w:proofErr w:type="spellStart"/>
      <w:r w:rsidRPr="00CD4399">
        <w:rPr>
          <w:rFonts w:ascii="Times New Roman" w:hAnsi="Times New Roman" w:cs="Times New Roman"/>
          <w:color w:val="000000"/>
          <w:sz w:val="28"/>
          <w:szCs w:val="28"/>
        </w:rPr>
        <w:t>историзации</w:t>
      </w:r>
      <w:proofErr w:type="spellEnd"/>
      <w:r w:rsidRPr="00CD4399">
        <w:rPr>
          <w:rFonts w:ascii="Times New Roman" w:hAnsi="Times New Roman" w:cs="Times New Roman"/>
          <w:color w:val="000000"/>
          <w:sz w:val="28"/>
          <w:szCs w:val="28"/>
        </w:rPr>
        <w:t xml:space="preserve"> кладбищ обретает </w:t>
      </w:r>
      <w:proofErr w:type="spellStart"/>
      <w:r w:rsidRPr="00CD4399">
        <w:rPr>
          <w:rFonts w:ascii="Times New Roman" w:hAnsi="Times New Roman" w:cs="Times New Roman"/>
          <w:color w:val="000000"/>
          <w:sz w:val="28"/>
          <w:szCs w:val="28"/>
        </w:rPr>
        <w:t>подлинныи</w:t>
      </w:r>
      <w:proofErr w:type="spellEnd"/>
      <w:r w:rsidRPr="00CD4399">
        <w:rPr>
          <w:rFonts w:ascii="Times New Roman" w:hAnsi="Times New Roman" w:cs="Times New Roman"/>
          <w:color w:val="000000"/>
          <w:sz w:val="28"/>
          <w:szCs w:val="28"/>
        </w:rPr>
        <w:t xml:space="preserve">̆ смысл при понимании того, что память гаснет и исчезает без поддержки и приложения соответствующих усилий по архивации и документированию существующих материалов, создания и поддержки искусственных ритуалов. </w:t>
      </w:r>
    </w:p>
    <w:p w14:paraId="682FA8D6" w14:textId="7D17FF67" w:rsidR="00335E5D" w:rsidRPr="00CD4399" w:rsidRDefault="00DA5F9F"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Таким образом, можно отметить, что в обществе сильна</w:t>
      </w:r>
      <w:r w:rsidR="00335E5D" w:rsidRPr="00CD4399">
        <w:rPr>
          <w:rFonts w:ascii="Times New Roman" w:hAnsi="Times New Roman" w:cs="Times New Roman"/>
          <w:color w:val="000000"/>
          <w:sz w:val="28"/>
          <w:szCs w:val="28"/>
        </w:rPr>
        <w:t xml:space="preserve"> тяга к </w:t>
      </w:r>
      <w:proofErr w:type="spellStart"/>
      <w:r w:rsidR="00335E5D" w:rsidRPr="00CD4399">
        <w:rPr>
          <w:rFonts w:ascii="Times New Roman" w:hAnsi="Times New Roman" w:cs="Times New Roman"/>
          <w:color w:val="000000"/>
          <w:sz w:val="28"/>
          <w:szCs w:val="28"/>
        </w:rPr>
        <w:t>самоисторизации</w:t>
      </w:r>
      <w:proofErr w:type="spellEnd"/>
      <w:r w:rsidR="00335E5D" w:rsidRPr="00CD4399">
        <w:rPr>
          <w:rFonts w:ascii="Times New Roman" w:hAnsi="Times New Roman" w:cs="Times New Roman"/>
          <w:color w:val="000000"/>
          <w:sz w:val="28"/>
          <w:szCs w:val="28"/>
        </w:rPr>
        <w:t xml:space="preserve">, </w:t>
      </w:r>
      <w:r w:rsidRPr="00CD4399">
        <w:rPr>
          <w:rFonts w:ascii="Times New Roman" w:hAnsi="Times New Roman" w:cs="Times New Roman"/>
          <w:color w:val="000000"/>
          <w:sz w:val="28"/>
          <w:szCs w:val="28"/>
        </w:rPr>
        <w:t xml:space="preserve">росту </w:t>
      </w:r>
      <w:r w:rsidR="00335E5D" w:rsidRPr="00CD4399">
        <w:rPr>
          <w:rFonts w:ascii="Times New Roman" w:hAnsi="Times New Roman" w:cs="Times New Roman"/>
          <w:color w:val="000000"/>
          <w:sz w:val="28"/>
          <w:szCs w:val="28"/>
        </w:rPr>
        <w:t xml:space="preserve">институций, особенно архивов как стержня памяти, сохраняющего прошлое и консервирующего настоящее, </w:t>
      </w:r>
      <w:r w:rsidRPr="00CD4399">
        <w:rPr>
          <w:rFonts w:ascii="Times New Roman" w:hAnsi="Times New Roman" w:cs="Times New Roman"/>
          <w:color w:val="000000"/>
          <w:sz w:val="28"/>
          <w:szCs w:val="28"/>
        </w:rPr>
        <w:t xml:space="preserve">и одновременно с этим существует </w:t>
      </w:r>
      <w:r w:rsidR="00335E5D" w:rsidRPr="00CD4399">
        <w:rPr>
          <w:rFonts w:ascii="Times New Roman" w:hAnsi="Times New Roman" w:cs="Times New Roman"/>
          <w:color w:val="000000"/>
          <w:sz w:val="28"/>
          <w:szCs w:val="28"/>
        </w:rPr>
        <w:t xml:space="preserve">проблема бремени памяти. </w:t>
      </w:r>
    </w:p>
    <w:p w14:paraId="7AB52231" w14:textId="778A4B31" w:rsidR="00335E5D" w:rsidRPr="00CD4399" w:rsidRDefault="00335E5D" w:rsidP="00160DE9">
      <w:pPr>
        <w:widowControl w:val="0"/>
        <w:autoSpaceDE w:val="0"/>
        <w:autoSpaceDN w:val="0"/>
        <w:adjustRightInd w:val="0"/>
        <w:spacing w:after="240" w:line="360" w:lineRule="auto"/>
        <w:ind w:firstLine="709"/>
        <w:jc w:val="both"/>
        <w:rPr>
          <w:rFonts w:ascii="Times New Roman" w:hAnsi="Times New Roman" w:cs="Times New Roman"/>
          <w:color w:val="000000"/>
          <w:sz w:val="28"/>
          <w:szCs w:val="28"/>
        </w:rPr>
      </w:pPr>
      <w:r w:rsidRPr="00CD4399">
        <w:rPr>
          <w:rFonts w:ascii="Times New Roman" w:hAnsi="Times New Roman" w:cs="Times New Roman"/>
          <w:color w:val="000000"/>
          <w:sz w:val="28"/>
          <w:szCs w:val="28"/>
        </w:rPr>
        <w:t xml:space="preserve">Возвращаясь к теме </w:t>
      </w:r>
      <w:proofErr w:type="spellStart"/>
      <w:r w:rsidRPr="00CD4399">
        <w:rPr>
          <w:rFonts w:ascii="Times New Roman" w:hAnsi="Times New Roman" w:cs="Times New Roman"/>
          <w:color w:val="000000"/>
          <w:sz w:val="28"/>
          <w:szCs w:val="28"/>
        </w:rPr>
        <w:t>еврейских</w:t>
      </w:r>
      <w:proofErr w:type="spellEnd"/>
      <w:r w:rsidRPr="00CD4399">
        <w:rPr>
          <w:rFonts w:ascii="Times New Roman" w:hAnsi="Times New Roman" w:cs="Times New Roman"/>
          <w:color w:val="000000"/>
          <w:sz w:val="28"/>
          <w:szCs w:val="28"/>
        </w:rPr>
        <w:t xml:space="preserve"> кладбищ, ситуация с которыми вписывается в общую картину процессов памяти, стоит отметить активную работу экспертов и энтузиастов в области </w:t>
      </w:r>
      <w:proofErr w:type="spellStart"/>
      <w:r w:rsidRPr="00CD4399">
        <w:rPr>
          <w:rFonts w:ascii="Times New Roman" w:hAnsi="Times New Roman" w:cs="Times New Roman"/>
          <w:color w:val="000000"/>
          <w:sz w:val="28"/>
          <w:szCs w:val="28"/>
        </w:rPr>
        <w:t>иудаики</w:t>
      </w:r>
      <w:proofErr w:type="spellEnd"/>
      <w:r w:rsidRPr="00CD4399">
        <w:rPr>
          <w:rFonts w:ascii="Times New Roman" w:hAnsi="Times New Roman" w:cs="Times New Roman"/>
          <w:color w:val="000000"/>
          <w:sz w:val="28"/>
          <w:szCs w:val="28"/>
        </w:rPr>
        <w:t xml:space="preserve"> и их активную работу по документации кладбищ, исследований надгробий, изучения культуры и истории </w:t>
      </w:r>
      <w:proofErr w:type="spellStart"/>
      <w:r w:rsidRPr="00CD4399">
        <w:rPr>
          <w:rFonts w:ascii="Times New Roman" w:hAnsi="Times New Roman" w:cs="Times New Roman"/>
          <w:color w:val="000000"/>
          <w:sz w:val="28"/>
          <w:szCs w:val="28"/>
        </w:rPr>
        <w:t>еврейских</w:t>
      </w:r>
      <w:proofErr w:type="spellEnd"/>
      <w:r w:rsidRPr="00CD4399">
        <w:rPr>
          <w:rFonts w:ascii="Times New Roman" w:hAnsi="Times New Roman" w:cs="Times New Roman"/>
          <w:color w:val="000000"/>
          <w:sz w:val="28"/>
          <w:szCs w:val="28"/>
        </w:rPr>
        <w:t xml:space="preserve"> местечек и выпуска весомых, подробных краеведческих сборников, оказывающих поддержку тем, кто занимается </w:t>
      </w:r>
      <w:proofErr w:type="spellStart"/>
      <w:r w:rsidRPr="00CD4399">
        <w:rPr>
          <w:rFonts w:ascii="Times New Roman" w:hAnsi="Times New Roman" w:cs="Times New Roman"/>
          <w:color w:val="000000"/>
          <w:sz w:val="28"/>
          <w:szCs w:val="28"/>
        </w:rPr>
        <w:t>историеи</w:t>
      </w:r>
      <w:proofErr w:type="spellEnd"/>
      <w:r w:rsidRPr="00CD4399">
        <w:rPr>
          <w:rFonts w:ascii="Times New Roman" w:hAnsi="Times New Roman" w:cs="Times New Roman"/>
          <w:color w:val="000000"/>
          <w:sz w:val="28"/>
          <w:szCs w:val="28"/>
        </w:rPr>
        <w:t xml:space="preserve">̆ </w:t>
      </w:r>
      <w:proofErr w:type="spellStart"/>
      <w:r w:rsidRPr="00CD4399">
        <w:rPr>
          <w:rFonts w:ascii="Times New Roman" w:hAnsi="Times New Roman" w:cs="Times New Roman"/>
          <w:color w:val="000000"/>
          <w:sz w:val="28"/>
          <w:szCs w:val="28"/>
        </w:rPr>
        <w:t>своеи</w:t>
      </w:r>
      <w:proofErr w:type="spellEnd"/>
      <w:r w:rsidRPr="00CD4399">
        <w:rPr>
          <w:rFonts w:ascii="Times New Roman" w:hAnsi="Times New Roman" w:cs="Times New Roman"/>
          <w:color w:val="000000"/>
          <w:sz w:val="28"/>
          <w:szCs w:val="28"/>
        </w:rPr>
        <w:t xml:space="preserve">̆ семьи, общины, в поиске данных, подсказок для </w:t>
      </w:r>
      <w:proofErr w:type="spellStart"/>
      <w:r w:rsidRPr="00CD4399">
        <w:rPr>
          <w:rFonts w:ascii="Times New Roman" w:hAnsi="Times New Roman" w:cs="Times New Roman"/>
          <w:color w:val="000000"/>
          <w:sz w:val="28"/>
          <w:szCs w:val="28"/>
        </w:rPr>
        <w:t>дальнейших</w:t>
      </w:r>
      <w:proofErr w:type="spellEnd"/>
      <w:r w:rsidRPr="00CD4399">
        <w:rPr>
          <w:rFonts w:ascii="Times New Roman" w:hAnsi="Times New Roman" w:cs="Times New Roman"/>
          <w:color w:val="000000"/>
          <w:sz w:val="28"/>
          <w:szCs w:val="28"/>
        </w:rPr>
        <w:t xml:space="preserve"> полевых и архивных работ. </w:t>
      </w:r>
      <w:r w:rsidR="00AD59A2" w:rsidRPr="00CD4399">
        <w:rPr>
          <w:rFonts w:ascii="Times New Roman" w:hAnsi="Times New Roman" w:cs="Times New Roman"/>
          <w:color w:val="000000"/>
          <w:sz w:val="28"/>
          <w:szCs w:val="28"/>
        </w:rPr>
        <w:t>Такие сборники, как, к примеру «</w:t>
      </w:r>
      <w:r w:rsidRPr="00CD4399">
        <w:rPr>
          <w:rFonts w:ascii="Times New Roman" w:hAnsi="Times New Roman" w:cs="Times New Roman"/>
          <w:color w:val="000000"/>
          <w:sz w:val="28"/>
          <w:szCs w:val="28"/>
        </w:rPr>
        <w:t>Лепель: память</w:t>
      </w:r>
      <w:r w:rsidR="00AD59A2" w:rsidRPr="00CD4399">
        <w:rPr>
          <w:rFonts w:ascii="Times New Roman" w:hAnsi="Times New Roman" w:cs="Times New Roman"/>
          <w:color w:val="000000"/>
          <w:sz w:val="28"/>
          <w:szCs w:val="28"/>
        </w:rPr>
        <w:t xml:space="preserve"> о </w:t>
      </w:r>
      <w:proofErr w:type="spellStart"/>
      <w:r w:rsidR="00AD59A2" w:rsidRPr="00CD4399">
        <w:rPr>
          <w:rFonts w:ascii="Times New Roman" w:hAnsi="Times New Roman" w:cs="Times New Roman"/>
          <w:color w:val="000000"/>
          <w:sz w:val="28"/>
          <w:szCs w:val="28"/>
        </w:rPr>
        <w:t>еврейском</w:t>
      </w:r>
      <w:proofErr w:type="spellEnd"/>
      <w:r w:rsidR="00AD59A2" w:rsidRPr="00CD4399">
        <w:rPr>
          <w:rFonts w:ascii="Times New Roman" w:hAnsi="Times New Roman" w:cs="Times New Roman"/>
          <w:color w:val="000000"/>
          <w:sz w:val="28"/>
          <w:szCs w:val="28"/>
        </w:rPr>
        <w:t xml:space="preserve"> местечке»</w:t>
      </w:r>
      <w:r w:rsidR="00F11885" w:rsidRPr="00CD4399">
        <w:rPr>
          <w:rStyle w:val="a6"/>
          <w:rFonts w:ascii="Times New Roman" w:hAnsi="Times New Roman" w:cs="Times New Roman"/>
          <w:color w:val="000000"/>
          <w:sz w:val="28"/>
          <w:szCs w:val="28"/>
        </w:rPr>
        <w:footnoteReference w:id="86"/>
      </w:r>
      <w:r w:rsidR="00AD59A2" w:rsidRPr="00CD4399">
        <w:rPr>
          <w:rFonts w:ascii="Times New Roman" w:hAnsi="Times New Roman" w:cs="Times New Roman"/>
          <w:color w:val="000000"/>
          <w:sz w:val="28"/>
          <w:szCs w:val="28"/>
        </w:rPr>
        <w:t xml:space="preserve">, «Евреи на карте Литвы: </w:t>
      </w:r>
      <w:proofErr w:type="spellStart"/>
      <w:r w:rsidR="00AD59A2" w:rsidRPr="00CD4399">
        <w:rPr>
          <w:rFonts w:ascii="Times New Roman" w:hAnsi="Times New Roman" w:cs="Times New Roman"/>
          <w:color w:val="000000"/>
          <w:sz w:val="28"/>
          <w:szCs w:val="28"/>
        </w:rPr>
        <w:t>Биржаи</w:t>
      </w:r>
      <w:proofErr w:type="spellEnd"/>
      <w:r w:rsidR="00AD59A2" w:rsidRPr="00CD4399">
        <w:rPr>
          <w:rFonts w:ascii="Times New Roman" w:hAnsi="Times New Roman" w:cs="Times New Roman"/>
          <w:color w:val="000000"/>
          <w:sz w:val="28"/>
          <w:szCs w:val="28"/>
        </w:rPr>
        <w:t>̆»</w:t>
      </w:r>
      <w:r w:rsidR="00F11885" w:rsidRPr="00CD4399">
        <w:rPr>
          <w:rStyle w:val="a6"/>
          <w:rFonts w:ascii="Times New Roman" w:hAnsi="Times New Roman" w:cs="Times New Roman"/>
          <w:color w:val="000000"/>
          <w:sz w:val="28"/>
          <w:szCs w:val="28"/>
        </w:rPr>
        <w:footnoteReference w:id="87"/>
      </w:r>
      <w:r w:rsidRPr="00CD4399">
        <w:rPr>
          <w:rFonts w:ascii="Times New Roman" w:hAnsi="Times New Roman" w:cs="Times New Roman"/>
          <w:color w:val="000000"/>
          <w:sz w:val="28"/>
          <w:szCs w:val="28"/>
        </w:rPr>
        <w:t xml:space="preserve">, основанные на материалах постоянных ежегодных экспедиций в различные регионы </w:t>
      </w:r>
      <w:r w:rsidRPr="00CD4399">
        <w:rPr>
          <w:rFonts w:ascii="Times New Roman" w:hAnsi="Times New Roman" w:cs="Times New Roman"/>
          <w:color w:val="000000"/>
          <w:sz w:val="28"/>
          <w:szCs w:val="28"/>
        </w:rPr>
        <w:lastRenderedPageBreak/>
        <w:t xml:space="preserve">проживания евреев </w:t>
      </w:r>
      <w:proofErr w:type="spellStart"/>
      <w:r w:rsidRPr="00CD4399">
        <w:rPr>
          <w:rFonts w:ascii="Times New Roman" w:hAnsi="Times New Roman" w:cs="Times New Roman"/>
          <w:color w:val="000000"/>
          <w:sz w:val="28"/>
          <w:szCs w:val="28"/>
        </w:rPr>
        <w:t>Восточнои</w:t>
      </w:r>
      <w:proofErr w:type="spellEnd"/>
      <w:r w:rsidRPr="00CD4399">
        <w:rPr>
          <w:rFonts w:ascii="Times New Roman" w:hAnsi="Times New Roman" w:cs="Times New Roman"/>
          <w:color w:val="000000"/>
          <w:sz w:val="28"/>
          <w:szCs w:val="28"/>
        </w:rPr>
        <w:t xml:space="preserve">̆ Европы обобщают собранные устные свидетельства и исторические документы с целью реконструкции истории </w:t>
      </w:r>
      <w:proofErr w:type="spellStart"/>
      <w:r w:rsidRPr="00CD4399">
        <w:rPr>
          <w:rFonts w:ascii="Times New Roman" w:hAnsi="Times New Roman" w:cs="Times New Roman"/>
          <w:color w:val="000000"/>
          <w:sz w:val="28"/>
          <w:szCs w:val="28"/>
        </w:rPr>
        <w:t>еврейских</w:t>
      </w:r>
      <w:proofErr w:type="spellEnd"/>
      <w:r w:rsidRPr="00CD4399">
        <w:rPr>
          <w:rFonts w:ascii="Times New Roman" w:hAnsi="Times New Roman" w:cs="Times New Roman"/>
          <w:color w:val="000000"/>
          <w:sz w:val="28"/>
          <w:szCs w:val="28"/>
        </w:rPr>
        <w:t xml:space="preserve"> местечек, большое внимание уделяется каталогизации кладбищ</w:t>
      </w:r>
      <w:r w:rsidR="006F3088" w:rsidRPr="00CD4399">
        <w:rPr>
          <w:rStyle w:val="a6"/>
          <w:rFonts w:ascii="Times New Roman" w:hAnsi="Times New Roman" w:cs="Times New Roman"/>
          <w:color w:val="000000"/>
          <w:sz w:val="28"/>
          <w:szCs w:val="28"/>
        </w:rPr>
        <w:footnoteReference w:id="88"/>
      </w:r>
      <w:r w:rsidRPr="00CD4399">
        <w:rPr>
          <w:rFonts w:ascii="Times New Roman" w:hAnsi="Times New Roman" w:cs="Times New Roman"/>
          <w:color w:val="000000"/>
          <w:sz w:val="28"/>
          <w:szCs w:val="28"/>
        </w:rPr>
        <w:t xml:space="preserve">. </w:t>
      </w:r>
    </w:p>
    <w:p w14:paraId="335F86C1" w14:textId="13BF9126" w:rsidR="0065040E" w:rsidRPr="00CD4399" w:rsidRDefault="008E6D7C"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Однако, стремление к постоянной фиксации, </w:t>
      </w:r>
      <w:proofErr w:type="spellStart"/>
      <w:r w:rsidRPr="00CD4399">
        <w:rPr>
          <w:rFonts w:ascii="Times New Roman" w:hAnsi="Times New Roman" w:cs="Times New Roman"/>
          <w:sz w:val="28"/>
          <w:szCs w:val="28"/>
        </w:rPr>
        <w:t>самоисторизации</w:t>
      </w:r>
      <w:proofErr w:type="spellEnd"/>
      <w:r w:rsidRPr="00CD4399">
        <w:rPr>
          <w:rFonts w:ascii="Times New Roman" w:hAnsi="Times New Roman" w:cs="Times New Roman"/>
          <w:sz w:val="28"/>
          <w:szCs w:val="28"/>
        </w:rPr>
        <w:t xml:space="preserve">, что обуславливает рост различных институций </w:t>
      </w:r>
      <w:r w:rsidR="000812CA" w:rsidRPr="00CD4399">
        <w:rPr>
          <w:rFonts w:ascii="Times New Roman" w:hAnsi="Times New Roman" w:cs="Times New Roman"/>
          <w:sz w:val="28"/>
          <w:szCs w:val="28"/>
        </w:rPr>
        <w:t>не отменяет</w:t>
      </w:r>
      <w:r w:rsidR="00C96DFA" w:rsidRPr="00CD4399">
        <w:rPr>
          <w:rFonts w:ascii="Times New Roman" w:hAnsi="Times New Roman" w:cs="Times New Roman"/>
          <w:sz w:val="28"/>
          <w:szCs w:val="28"/>
        </w:rPr>
        <w:t xml:space="preserve"> трансформаций похоронной сферы, в том числе пространства кладбищ, что вызвано прорывом технологий и </w:t>
      </w:r>
      <w:r w:rsidR="0065040E" w:rsidRPr="00CD4399">
        <w:rPr>
          <w:rFonts w:ascii="Times New Roman" w:hAnsi="Times New Roman" w:cs="Times New Roman"/>
          <w:sz w:val="28"/>
          <w:szCs w:val="28"/>
        </w:rPr>
        <w:t>меняющимися представлениями о теле, душе и бессмертии.</w:t>
      </w:r>
    </w:p>
    <w:p w14:paraId="72C1577A"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 Средние века все похоронные процессы находились под церковным управлением, где материальному придавалось мало значения и на первом плане располагалось духовное начало.</w:t>
      </w:r>
    </w:p>
    <w:p w14:paraId="7E45DA74"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 эпоху Модерна человек оказался в центре внимания, «в европейскую культуру вернулась материя и телесность». Вынос кладбищ за пределы города в связи с нехваткой земель для захоронений привел к расцвету культуры воспоминания о мертвых. Кладбища перестали быть чем-то рядовым, они обособились, превратившись в выделенные города мертвых. </w:t>
      </w:r>
    </w:p>
    <w:p w14:paraId="58DA8D26"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С наступлением </w:t>
      </w:r>
      <w:proofErr w:type="spellStart"/>
      <w:r w:rsidRPr="00CD4399">
        <w:rPr>
          <w:rFonts w:ascii="Times New Roman" w:hAnsi="Times New Roman" w:cs="Times New Roman"/>
          <w:sz w:val="28"/>
          <w:szCs w:val="28"/>
        </w:rPr>
        <w:t>постматериализма</w:t>
      </w:r>
      <w:proofErr w:type="spellEnd"/>
      <w:r w:rsidRPr="00CD4399">
        <w:rPr>
          <w:rFonts w:ascii="Times New Roman" w:hAnsi="Times New Roman" w:cs="Times New Roman"/>
          <w:sz w:val="28"/>
          <w:szCs w:val="28"/>
        </w:rPr>
        <w:t xml:space="preserve"> материя снова уступила место, на этот раз абстракции и воображению. Бурное развитие технологий привело к переосмыслению того, чем и кем является человек и его тело. </w:t>
      </w:r>
    </w:p>
    <w:p w14:paraId="5365D221"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Общество модерна – мобильное общество, где человек постоянно переезжает, меняет место жительства, тем самым снижая возможность погребения в месте своего рождения, могилы, не связанные воспоминаниями о пережитом, изглаживаются из памяти, поколения в динамической культуре все больше отдаляются друг от друга, тенденции к </w:t>
      </w:r>
      <w:proofErr w:type="spellStart"/>
      <w:r w:rsidRPr="00CD4399">
        <w:rPr>
          <w:rFonts w:ascii="Times New Roman" w:hAnsi="Times New Roman" w:cs="Times New Roman"/>
          <w:sz w:val="28"/>
          <w:szCs w:val="28"/>
        </w:rPr>
        <w:t>самоисторизации</w:t>
      </w:r>
      <w:proofErr w:type="spellEnd"/>
      <w:r w:rsidRPr="00CD4399">
        <w:rPr>
          <w:rFonts w:ascii="Times New Roman" w:hAnsi="Times New Roman" w:cs="Times New Roman"/>
          <w:sz w:val="28"/>
          <w:szCs w:val="28"/>
        </w:rPr>
        <w:t xml:space="preserve"> располагают к изучению семейной истории и уходу за семейными могилами, но там, где в силу различных причин интерес к семейной истории не силен, </w:t>
      </w:r>
      <w:r w:rsidRPr="00CD4399">
        <w:rPr>
          <w:rFonts w:ascii="Times New Roman" w:hAnsi="Times New Roman" w:cs="Times New Roman"/>
          <w:sz w:val="28"/>
          <w:szCs w:val="28"/>
        </w:rPr>
        <w:lastRenderedPageBreak/>
        <w:t>люди мало заботятся о могилах родственников, либо не заботятся вовсе, и в силу вступают рациональные методы управления кладбищами.</w:t>
      </w:r>
    </w:p>
    <w:p w14:paraId="043B2857"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Практика обновления воспоминания является ритуалом, человек в секуляризованном обществе сталкивается с затруднениями при осуществлении погребальных практик. </w:t>
      </w:r>
    </w:p>
    <w:p w14:paraId="6C8737BE"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Результатом такой неопределенности может быть выбор «анонимного захоронения», то есть нежелание жить в памяти в качестве покойного. Отношение к мертвому телу меняется, из </w:t>
      </w:r>
      <w:proofErr w:type="spellStart"/>
      <w:r w:rsidRPr="00CD4399">
        <w:rPr>
          <w:rFonts w:ascii="Times New Roman" w:hAnsi="Times New Roman" w:cs="Times New Roman"/>
          <w:sz w:val="28"/>
          <w:szCs w:val="28"/>
        </w:rPr>
        <w:t>манипулятивного</w:t>
      </w:r>
      <w:proofErr w:type="spellEnd"/>
      <w:r w:rsidRPr="00CD4399">
        <w:rPr>
          <w:rFonts w:ascii="Times New Roman" w:hAnsi="Times New Roman" w:cs="Times New Roman"/>
          <w:sz w:val="28"/>
          <w:szCs w:val="28"/>
        </w:rPr>
        <w:t xml:space="preserve"> становится более осмысленным, а </w:t>
      </w:r>
      <w:proofErr w:type="spellStart"/>
      <w:r w:rsidRPr="00CD4399">
        <w:rPr>
          <w:rFonts w:ascii="Times New Roman" w:hAnsi="Times New Roman" w:cs="Times New Roman"/>
          <w:sz w:val="28"/>
          <w:szCs w:val="28"/>
        </w:rPr>
        <w:t>сакральность</w:t>
      </w:r>
      <w:proofErr w:type="spellEnd"/>
      <w:r w:rsidRPr="00CD4399">
        <w:rPr>
          <w:rFonts w:ascii="Times New Roman" w:hAnsi="Times New Roman" w:cs="Times New Roman"/>
          <w:sz w:val="28"/>
          <w:szCs w:val="28"/>
        </w:rPr>
        <w:t xml:space="preserve"> самого тела снижается. Данные изменения связаны с повсеместным внедрением технологий, усиливающих основные человеческие способности, поскольку такие перемены задают вопросы о границах тела, а смерть и связанная с ней похоронная индустрия получают новые вызовы.</w:t>
      </w:r>
    </w:p>
    <w:p w14:paraId="4F354D38" w14:textId="4803A37B" w:rsidR="00E00884"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Возвращаясь к теме «анонимных» захоронений, начать можно с разговора о кремации. В Средние века и в ранее Новое время кремация была забыта в связи с религиозными установками, рассматривающими сжигание как языческую практику и последующее препятствие для воскресения. </w:t>
      </w:r>
      <w:r w:rsidR="00E00884" w:rsidRPr="00CD4399">
        <w:rPr>
          <w:rFonts w:ascii="Times New Roman" w:hAnsi="Times New Roman" w:cs="Times New Roman"/>
          <w:sz w:val="28"/>
          <w:szCs w:val="28"/>
        </w:rPr>
        <w:t xml:space="preserve">Для евреев «сожжение» было одним из четырех смертных приговоров, в библейские времена считаясь унижением для преступников,  поскольку считалось, что кремация является оскорблением для тела и такой способ погребения говорит об отрицании веры в воскрешение. В XIX веке главный раввин Великобритании </w:t>
      </w:r>
      <w:proofErr w:type="spellStart"/>
      <w:r w:rsidR="00E00884" w:rsidRPr="00CD4399">
        <w:rPr>
          <w:rFonts w:ascii="Times New Roman" w:hAnsi="Times New Roman" w:cs="Times New Roman"/>
          <w:sz w:val="28"/>
          <w:szCs w:val="28"/>
        </w:rPr>
        <w:t>Маркус</w:t>
      </w:r>
      <w:proofErr w:type="spellEnd"/>
      <w:r w:rsidR="00E00884" w:rsidRPr="00CD4399">
        <w:rPr>
          <w:rFonts w:ascii="Times New Roman" w:hAnsi="Times New Roman" w:cs="Times New Roman"/>
          <w:sz w:val="28"/>
          <w:szCs w:val="28"/>
        </w:rPr>
        <w:t xml:space="preserve"> Натан Адлер, хотя и выступал против кремации, позволил похоронить прах человека, который был </w:t>
      </w:r>
      <w:proofErr w:type="spellStart"/>
      <w:r w:rsidR="00E00884" w:rsidRPr="00CD4399">
        <w:rPr>
          <w:rFonts w:ascii="Times New Roman" w:hAnsi="Times New Roman" w:cs="Times New Roman"/>
          <w:sz w:val="28"/>
          <w:szCs w:val="28"/>
        </w:rPr>
        <w:t>кремрован</w:t>
      </w:r>
      <w:proofErr w:type="spellEnd"/>
      <w:r w:rsidR="00E00884" w:rsidRPr="00CD4399">
        <w:rPr>
          <w:rFonts w:ascii="Times New Roman" w:hAnsi="Times New Roman" w:cs="Times New Roman"/>
          <w:sz w:val="28"/>
          <w:szCs w:val="28"/>
        </w:rPr>
        <w:t xml:space="preserve">, на еврейском кладбище. Американские раввины реформистского направления в соответствии решением, принятым на центральной конференции американских раввинов в 1892 году, имеют право участвовать в церемониях кремации.  реформистские раввины Европы также могут участвовать в отправлении таких обрядов. В постановлении Объединенной синагоги лондонского похоронного общества говорится, что если прах может быть </w:t>
      </w:r>
      <w:r w:rsidR="00E00884" w:rsidRPr="00CD4399">
        <w:rPr>
          <w:rFonts w:ascii="Times New Roman" w:hAnsi="Times New Roman" w:cs="Times New Roman"/>
          <w:sz w:val="28"/>
          <w:szCs w:val="28"/>
        </w:rPr>
        <w:lastRenderedPageBreak/>
        <w:t xml:space="preserve">захоронен, то погребение может быть совершено на кладбище Объединенной синагоги,  и во время погребения проводится погребальная служба. </w:t>
      </w:r>
      <w:proofErr w:type="spellStart"/>
      <w:r w:rsidR="00E00884" w:rsidRPr="00CD4399">
        <w:rPr>
          <w:rFonts w:ascii="Times New Roman" w:hAnsi="Times New Roman" w:cs="Times New Roman"/>
          <w:sz w:val="28"/>
          <w:szCs w:val="28"/>
        </w:rPr>
        <w:t>Ультраортодоксальные</w:t>
      </w:r>
      <w:proofErr w:type="spellEnd"/>
      <w:r w:rsidR="00E00884" w:rsidRPr="00CD4399">
        <w:rPr>
          <w:rFonts w:ascii="Times New Roman" w:hAnsi="Times New Roman" w:cs="Times New Roman"/>
          <w:sz w:val="28"/>
          <w:szCs w:val="28"/>
        </w:rPr>
        <w:t xml:space="preserve"> общины захоронения праха на своих кладбищах не допускают</w:t>
      </w:r>
      <w:r w:rsidR="00E00884" w:rsidRPr="00CD4399">
        <w:rPr>
          <w:rStyle w:val="a6"/>
          <w:rFonts w:ascii="Times New Roman" w:hAnsi="Times New Roman" w:cs="Times New Roman"/>
          <w:sz w:val="28"/>
          <w:szCs w:val="28"/>
        </w:rPr>
        <w:footnoteReference w:id="89"/>
      </w:r>
      <w:r w:rsidR="00E00884" w:rsidRPr="00CD4399">
        <w:rPr>
          <w:rFonts w:ascii="Times New Roman" w:hAnsi="Times New Roman" w:cs="Times New Roman"/>
          <w:sz w:val="28"/>
          <w:szCs w:val="28"/>
        </w:rPr>
        <w:t>.</w:t>
      </w:r>
    </w:p>
    <w:p w14:paraId="1A725F53"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Новые практики кремации мало похожи на огненные погребения далекого прошлого. По данным Национальной ассоциации похоронных директоров США (</w:t>
      </w:r>
      <w:proofErr w:type="spellStart"/>
      <w:r w:rsidRPr="00CD4399">
        <w:rPr>
          <w:rFonts w:ascii="Times New Roman" w:hAnsi="Times New Roman" w:cs="Times New Roman"/>
          <w:sz w:val="28"/>
          <w:szCs w:val="28"/>
        </w:rPr>
        <w:t>National</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Funeral</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Directors</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Assosiation</w:t>
      </w:r>
      <w:proofErr w:type="spellEnd"/>
      <w:r w:rsidRPr="00CD4399">
        <w:rPr>
          <w:rFonts w:ascii="Times New Roman" w:hAnsi="Times New Roman" w:cs="Times New Roman"/>
          <w:sz w:val="28"/>
          <w:szCs w:val="28"/>
        </w:rPr>
        <w:t xml:space="preserve"> (NFDA)) в 2015 году доля кремаций (47,9) превысила процент традиционных захоронений (45,2)</w:t>
      </w:r>
      <w:r w:rsidRPr="00CD4399">
        <w:rPr>
          <w:rStyle w:val="a6"/>
          <w:rFonts w:ascii="Times New Roman" w:hAnsi="Times New Roman" w:cs="Times New Roman"/>
          <w:sz w:val="28"/>
          <w:szCs w:val="28"/>
        </w:rPr>
        <w:footnoteReference w:id="90"/>
      </w:r>
      <w:r w:rsidRPr="00CD4399">
        <w:rPr>
          <w:rFonts w:ascii="Times New Roman" w:hAnsi="Times New Roman" w:cs="Times New Roman"/>
          <w:sz w:val="28"/>
          <w:szCs w:val="28"/>
        </w:rPr>
        <w:t xml:space="preserve"> , согласно их расчетам к 2030 году доля кремаций будет превышать процент традиционных захоронений уже более чем в 3 раза. Кремация упрощает и удешевляет похороны, освобождает от долга памяти, предлагает новую инфраструктурную модель.  В 2017 году первоапрельской шуткой британской погребальной службы стала новость о появлении мобильного крематория, который за 300 фунтов подъедет к вашему саду и сожжет тело. </w:t>
      </w:r>
      <w:proofErr w:type="spellStart"/>
      <w:r w:rsidRPr="00CD4399">
        <w:rPr>
          <w:rFonts w:ascii="Times New Roman" w:hAnsi="Times New Roman" w:cs="Times New Roman"/>
          <w:sz w:val="28"/>
          <w:szCs w:val="28"/>
        </w:rPr>
        <w:t>CremMate</w:t>
      </w:r>
      <w:proofErr w:type="spellEnd"/>
      <w:r w:rsidRPr="00CD4399">
        <w:rPr>
          <w:rFonts w:ascii="Times New Roman" w:hAnsi="Times New Roman" w:cs="Times New Roman"/>
          <w:sz w:val="28"/>
          <w:szCs w:val="28"/>
        </w:rPr>
        <w:t>, помимо основной функции предлагал и ряд других: покраску дыма в различные цвета по желанию заказчика, аудиосистему с выбором желаемого звукового сопровождения для расслабления, опцию выбора запаха, например, лаванды, выпечки, моря  или карамели</w:t>
      </w:r>
      <w:r w:rsidRPr="00CD4399">
        <w:rPr>
          <w:rStyle w:val="a6"/>
          <w:rFonts w:ascii="Times New Roman" w:hAnsi="Times New Roman" w:cs="Times New Roman"/>
          <w:sz w:val="28"/>
          <w:szCs w:val="28"/>
        </w:rPr>
        <w:footnoteReference w:id="91"/>
      </w:r>
      <w:r w:rsidRPr="00CD4399">
        <w:rPr>
          <w:rFonts w:ascii="Times New Roman" w:hAnsi="Times New Roman" w:cs="Times New Roman"/>
          <w:sz w:val="28"/>
          <w:szCs w:val="28"/>
        </w:rPr>
        <w:t>. Несмотря на то, что эта новость была лишь розыгрышем, подобные проекты вполне могут появиться в ближайшее время.</w:t>
      </w:r>
    </w:p>
    <w:p w14:paraId="30BFAAD3"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Кремация предлагает различные варианты действий с прахом человека, от банального рассеивания в каком-либо живописном месте и хранения урны </w:t>
      </w:r>
      <w:r w:rsidRPr="00CD4399">
        <w:rPr>
          <w:rFonts w:ascii="Times New Roman" w:hAnsi="Times New Roman" w:cs="Times New Roman"/>
          <w:sz w:val="28"/>
          <w:szCs w:val="28"/>
        </w:rPr>
        <w:lastRenderedPageBreak/>
        <w:t>на полке, до его использования при производстве виниловых пластинок, алмазов, карандашей и многого другого</w:t>
      </w:r>
      <w:r w:rsidRPr="00CD4399">
        <w:rPr>
          <w:rStyle w:val="a6"/>
          <w:rFonts w:ascii="Times New Roman" w:hAnsi="Times New Roman" w:cs="Times New Roman"/>
          <w:sz w:val="28"/>
          <w:szCs w:val="28"/>
        </w:rPr>
        <w:footnoteReference w:id="92"/>
      </w:r>
      <w:r w:rsidRPr="00CD4399">
        <w:rPr>
          <w:rFonts w:ascii="Times New Roman" w:hAnsi="Times New Roman" w:cs="Times New Roman"/>
          <w:sz w:val="28"/>
          <w:szCs w:val="28"/>
        </w:rPr>
        <w:t>.</w:t>
      </w:r>
    </w:p>
    <w:p w14:paraId="440938EB"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Таким образом, кремация предоставляет широкие возможности для бизнес-проектов, например, захоронение урны с прахом на стадионе любимой футбольной команды</w:t>
      </w:r>
      <w:r w:rsidRPr="00CD4399">
        <w:rPr>
          <w:rStyle w:val="a6"/>
          <w:rFonts w:ascii="Times New Roman" w:hAnsi="Times New Roman" w:cs="Times New Roman"/>
          <w:sz w:val="28"/>
          <w:szCs w:val="28"/>
        </w:rPr>
        <w:footnoteReference w:id="93"/>
      </w:r>
      <w:r w:rsidRPr="00CD4399">
        <w:rPr>
          <w:rFonts w:ascii="Times New Roman" w:hAnsi="Times New Roman" w:cs="Times New Roman"/>
          <w:sz w:val="28"/>
          <w:szCs w:val="28"/>
        </w:rPr>
        <w:t>. В некоторых клубах руководство заранее планирует колумбарии, способные вместить довольно большое количество урн. Обязательное условие для осуществления такого необычного желания – членство в фан-клубе.</w:t>
      </w:r>
    </w:p>
    <w:p w14:paraId="30D9682A"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Прах можно запустить в космос. Так, компания </w:t>
      </w:r>
      <w:proofErr w:type="spellStart"/>
      <w:r w:rsidRPr="00CD4399">
        <w:rPr>
          <w:rFonts w:ascii="Times New Roman" w:hAnsi="Times New Roman" w:cs="Times New Roman"/>
          <w:sz w:val="28"/>
          <w:szCs w:val="28"/>
        </w:rPr>
        <w:t>Mesoloft</w:t>
      </w:r>
      <w:proofErr w:type="spellEnd"/>
      <w:r w:rsidRPr="00CD4399">
        <w:rPr>
          <w:rFonts w:ascii="Times New Roman" w:hAnsi="Times New Roman" w:cs="Times New Roman"/>
          <w:sz w:val="28"/>
          <w:szCs w:val="28"/>
        </w:rPr>
        <w:t xml:space="preserve"> предлагает такую услугу за 5 тысяч долларов, гарантируя небесные красоты на высоте около пятидесяти миль над землей. Сам процесс записывается на веб-камеру и монтируется в памятное видео</w:t>
      </w:r>
      <w:r w:rsidRPr="00CD4399">
        <w:rPr>
          <w:rStyle w:val="a6"/>
          <w:rFonts w:ascii="Times New Roman" w:hAnsi="Times New Roman" w:cs="Times New Roman"/>
          <w:sz w:val="28"/>
          <w:szCs w:val="28"/>
        </w:rPr>
        <w:footnoteReference w:id="94"/>
      </w:r>
      <w:r w:rsidRPr="00CD4399">
        <w:rPr>
          <w:rFonts w:ascii="Times New Roman" w:hAnsi="Times New Roman" w:cs="Times New Roman"/>
          <w:sz w:val="28"/>
          <w:szCs w:val="28"/>
        </w:rPr>
        <w:t>.</w:t>
      </w:r>
    </w:p>
    <w:p w14:paraId="1F7DD01A"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Одно из крупнейших кремационных сообществ </w:t>
      </w:r>
      <w:proofErr w:type="spellStart"/>
      <w:r w:rsidRPr="00CD4399">
        <w:rPr>
          <w:rFonts w:ascii="Times New Roman" w:hAnsi="Times New Roman" w:cs="Times New Roman"/>
          <w:sz w:val="28"/>
          <w:szCs w:val="28"/>
        </w:rPr>
        <w:t>Neptune</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society</w:t>
      </w:r>
      <w:proofErr w:type="spellEnd"/>
      <w:r w:rsidRPr="00CD4399">
        <w:rPr>
          <w:rFonts w:ascii="Times New Roman" w:hAnsi="Times New Roman" w:cs="Times New Roman"/>
          <w:sz w:val="28"/>
          <w:szCs w:val="28"/>
        </w:rPr>
        <w:t xml:space="preserve"> предлагает разместить прах неподалеку от побережья Флориды, прикрепив к коралловому рифу</w:t>
      </w:r>
      <w:r w:rsidRPr="00CD4399">
        <w:rPr>
          <w:rStyle w:val="a6"/>
          <w:rFonts w:ascii="Times New Roman" w:hAnsi="Times New Roman" w:cs="Times New Roman"/>
          <w:sz w:val="28"/>
          <w:szCs w:val="28"/>
        </w:rPr>
        <w:footnoteReference w:id="95"/>
      </w:r>
      <w:r w:rsidRPr="00CD4399">
        <w:rPr>
          <w:rFonts w:ascii="Times New Roman" w:hAnsi="Times New Roman" w:cs="Times New Roman"/>
          <w:sz w:val="28"/>
          <w:szCs w:val="28"/>
        </w:rPr>
        <w:t xml:space="preserve"> .</w:t>
      </w:r>
    </w:p>
    <w:p w14:paraId="38A53BCE"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Такой обширный спектр взаимодействий с прахом снимает табу на действия с останками, де-табуируя телесность и демонстрируя перелом в отношении к мертвому телу.</w:t>
      </w:r>
    </w:p>
    <w:p w14:paraId="35F416D1"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701C269D"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DIY и </w:t>
      </w:r>
      <w:proofErr w:type="spellStart"/>
      <w:r w:rsidRPr="00CD4399">
        <w:rPr>
          <w:rFonts w:ascii="Times New Roman" w:hAnsi="Times New Roman" w:cs="Times New Roman"/>
          <w:sz w:val="28"/>
          <w:szCs w:val="28"/>
        </w:rPr>
        <w:t>экопохороны</w:t>
      </w:r>
      <w:proofErr w:type="spellEnd"/>
    </w:p>
    <w:p w14:paraId="03025B50"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0C75AC5C"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DIY аббревиатура </w:t>
      </w:r>
      <w:proofErr w:type="spellStart"/>
      <w:r w:rsidRPr="00CD4399">
        <w:rPr>
          <w:rFonts w:ascii="Times New Roman" w:hAnsi="Times New Roman" w:cs="Times New Roman"/>
          <w:sz w:val="28"/>
          <w:szCs w:val="28"/>
        </w:rPr>
        <w:t>англйского</w:t>
      </w:r>
      <w:proofErr w:type="spellEnd"/>
      <w:r w:rsidRPr="00CD4399">
        <w:rPr>
          <w:rFonts w:ascii="Times New Roman" w:hAnsi="Times New Roman" w:cs="Times New Roman"/>
          <w:sz w:val="28"/>
          <w:szCs w:val="28"/>
        </w:rPr>
        <w:t xml:space="preserve"> выражения </w:t>
      </w:r>
      <w:proofErr w:type="spellStart"/>
      <w:r w:rsidRPr="00CD4399">
        <w:rPr>
          <w:rFonts w:ascii="Times New Roman" w:hAnsi="Times New Roman" w:cs="Times New Roman"/>
          <w:sz w:val="28"/>
          <w:szCs w:val="28"/>
        </w:rPr>
        <w:t>do</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it</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yourself</w:t>
      </w:r>
      <w:proofErr w:type="spellEnd"/>
      <w:r w:rsidRPr="00CD4399">
        <w:rPr>
          <w:rFonts w:ascii="Times New Roman" w:hAnsi="Times New Roman" w:cs="Times New Roman"/>
          <w:sz w:val="28"/>
          <w:szCs w:val="28"/>
        </w:rPr>
        <w:t xml:space="preserve"> – «сделай сам», вид похорон, где предлагается организовать все без помощи похоронных </w:t>
      </w:r>
      <w:proofErr w:type="spellStart"/>
      <w:r w:rsidRPr="00CD4399">
        <w:rPr>
          <w:rFonts w:ascii="Times New Roman" w:hAnsi="Times New Roman" w:cs="Times New Roman"/>
          <w:sz w:val="28"/>
          <w:szCs w:val="28"/>
        </w:rPr>
        <w:lastRenderedPageBreak/>
        <w:t>агенств</w:t>
      </w:r>
      <w:proofErr w:type="spellEnd"/>
      <w:r w:rsidRPr="00CD4399">
        <w:rPr>
          <w:rFonts w:ascii="Times New Roman" w:hAnsi="Times New Roman" w:cs="Times New Roman"/>
          <w:sz w:val="28"/>
          <w:szCs w:val="28"/>
        </w:rPr>
        <w:t xml:space="preserve">. В свою очередь, </w:t>
      </w:r>
      <w:proofErr w:type="spellStart"/>
      <w:r w:rsidRPr="00CD4399">
        <w:rPr>
          <w:rFonts w:ascii="Times New Roman" w:hAnsi="Times New Roman" w:cs="Times New Roman"/>
          <w:sz w:val="28"/>
          <w:szCs w:val="28"/>
        </w:rPr>
        <w:t>экопохороны</w:t>
      </w:r>
      <w:proofErr w:type="spellEnd"/>
      <w:r w:rsidRPr="00CD4399">
        <w:rPr>
          <w:rFonts w:ascii="Times New Roman" w:hAnsi="Times New Roman" w:cs="Times New Roman"/>
          <w:sz w:val="28"/>
          <w:szCs w:val="28"/>
        </w:rPr>
        <w:t xml:space="preserve"> предлагают использование похоронной атрибутики, безвредной для окружающей среды.</w:t>
      </w:r>
    </w:p>
    <w:p w14:paraId="196203EB"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Тем, кто решил осуществить захоронение своими силами, интернет предлагает различные видео с инструкциями по выбору материалов для гроба, выбора внутренней отделки. Некоторые </w:t>
      </w:r>
      <w:proofErr w:type="spellStart"/>
      <w:r w:rsidRPr="00CD4399">
        <w:rPr>
          <w:rFonts w:ascii="Times New Roman" w:hAnsi="Times New Roman" w:cs="Times New Roman"/>
          <w:sz w:val="28"/>
          <w:szCs w:val="28"/>
        </w:rPr>
        <w:t>агенства</w:t>
      </w:r>
      <w:proofErr w:type="spellEnd"/>
      <w:r w:rsidRPr="00CD4399">
        <w:rPr>
          <w:rFonts w:ascii="Times New Roman" w:hAnsi="Times New Roman" w:cs="Times New Roman"/>
          <w:sz w:val="28"/>
          <w:szCs w:val="28"/>
        </w:rPr>
        <w:t xml:space="preserve"> предлагают услуги транспортировки и омовения тела, существуют специализированный сайты, содержащие материалы о различных аспектах похорон</w:t>
      </w:r>
      <w:r w:rsidRPr="00CD4399">
        <w:rPr>
          <w:rStyle w:val="a6"/>
          <w:rFonts w:ascii="Times New Roman" w:hAnsi="Times New Roman" w:cs="Times New Roman"/>
          <w:sz w:val="28"/>
          <w:szCs w:val="28"/>
        </w:rPr>
        <w:footnoteReference w:id="96"/>
      </w:r>
      <w:r w:rsidRPr="00CD4399">
        <w:rPr>
          <w:rFonts w:ascii="Times New Roman" w:hAnsi="Times New Roman" w:cs="Times New Roman"/>
          <w:sz w:val="28"/>
          <w:szCs w:val="28"/>
        </w:rPr>
        <w:t>.</w:t>
      </w:r>
    </w:p>
    <w:p w14:paraId="603D0535"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DIY похороны демонстрируют утрату сакрального статуса тела, оставляя его центром погребальной практики, но убирая эстетическую составляющую на задний план. Немаловажной стороной такой практики становится экологический аспект, искусственная похоронная атрибутика загрязняет окружающую среду, в то время как экологические материалы (например, гробы в таком случае делают без добавления пластмассы, полимерных материалов, выбирая пробковое дерево, картон, бамбук и прочие быстро разлагающиеся сырье) минимизируют урон. Особенность </w:t>
      </w:r>
      <w:proofErr w:type="spellStart"/>
      <w:r w:rsidRPr="00CD4399">
        <w:rPr>
          <w:rFonts w:ascii="Times New Roman" w:hAnsi="Times New Roman" w:cs="Times New Roman"/>
          <w:sz w:val="28"/>
          <w:szCs w:val="28"/>
        </w:rPr>
        <w:t>экопохорон</w:t>
      </w:r>
      <w:proofErr w:type="spellEnd"/>
      <w:r w:rsidRPr="00CD4399">
        <w:rPr>
          <w:rFonts w:ascii="Times New Roman" w:hAnsi="Times New Roman" w:cs="Times New Roman"/>
          <w:sz w:val="28"/>
          <w:szCs w:val="28"/>
        </w:rPr>
        <w:t xml:space="preserve"> – свободное разложение тела, что напоминает ситуацию средневековых захоронений, вызванную несколько иными причинами.</w:t>
      </w:r>
    </w:p>
    <w:p w14:paraId="1FFDB1B6"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Иными новейшими практиками взаимодействия с мертвым телом  являются </w:t>
      </w:r>
      <w:proofErr w:type="spellStart"/>
      <w:r w:rsidRPr="00CD4399">
        <w:rPr>
          <w:rFonts w:ascii="Times New Roman" w:hAnsi="Times New Roman" w:cs="Times New Roman"/>
          <w:sz w:val="28"/>
          <w:szCs w:val="28"/>
        </w:rPr>
        <w:t>ресомация</w:t>
      </w:r>
      <w:proofErr w:type="spellEnd"/>
      <w:r w:rsidRPr="00CD4399">
        <w:rPr>
          <w:rFonts w:ascii="Times New Roman" w:hAnsi="Times New Roman" w:cs="Times New Roman"/>
          <w:sz w:val="28"/>
          <w:szCs w:val="28"/>
        </w:rPr>
        <w:t xml:space="preserve"> и </w:t>
      </w:r>
      <w:proofErr w:type="spellStart"/>
      <w:r w:rsidRPr="00CD4399">
        <w:rPr>
          <w:rFonts w:ascii="Times New Roman" w:hAnsi="Times New Roman" w:cs="Times New Roman"/>
          <w:sz w:val="28"/>
          <w:szCs w:val="28"/>
        </w:rPr>
        <w:t>промессия</w:t>
      </w:r>
      <w:proofErr w:type="spellEnd"/>
      <w:r w:rsidRPr="00CD4399">
        <w:rPr>
          <w:rFonts w:ascii="Times New Roman" w:hAnsi="Times New Roman" w:cs="Times New Roman"/>
          <w:sz w:val="28"/>
          <w:szCs w:val="28"/>
        </w:rPr>
        <w:t>.</w:t>
      </w:r>
    </w:p>
    <w:p w14:paraId="6297610A"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Ресомация</w:t>
      </w:r>
      <w:proofErr w:type="spellEnd"/>
      <w:r w:rsidRPr="00CD4399">
        <w:rPr>
          <w:rFonts w:ascii="Times New Roman" w:hAnsi="Times New Roman" w:cs="Times New Roman"/>
          <w:sz w:val="28"/>
          <w:szCs w:val="28"/>
        </w:rPr>
        <w:t xml:space="preserve"> – технология чистого погребения, разработанная шотландским изобретателем Сэнди </w:t>
      </w:r>
      <w:proofErr w:type="spellStart"/>
      <w:r w:rsidRPr="00CD4399">
        <w:rPr>
          <w:rFonts w:ascii="Times New Roman" w:hAnsi="Times New Roman" w:cs="Times New Roman"/>
          <w:sz w:val="28"/>
          <w:szCs w:val="28"/>
        </w:rPr>
        <w:t>Салливаном</w:t>
      </w:r>
      <w:proofErr w:type="spellEnd"/>
      <w:r w:rsidRPr="00CD4399">
        <w:rPr>
          <w:rFonts w:ascii="Times New Roman" w:hAnsi="Times New Roman" w:cs="Times New Roman"/>
          <w:sz w:val="28"/>
          <w:szCs w:val="28"/>
        </w:rPr>
        <w:t>, суть которой в полном растворении мягких тканей, путем погружения тела в специальную камеру, наполненную гидроксидом калия в условиях высокой температуры и огромного атмосферного давления. Твердые ткани человека при этом сушат в специальной печи, перемалывают и отдают родственникам. такой способ предполагает полнейшую утилизацию тела, безвредную для природы</w:t>
      </w:r>
      <w:r w:rsidRPr="00CD4399">
        <w:rPr>
          <w:rStyle w:val="a6"/>
          <w:rFonts w:ascii="Times New Roman" w:hAnsi="Times New Roman" w:cs="Times New Roman"/>
          <w:sz w:val="28"/>
          <w:szCs w:val="28"/>
        </w:rPr>
        <w:footnoteReference w:id="97"/>
      </w:r>
      <w:r w:rsidRPr="00CD4399">
        <w:rPr>
          <w:rFonts w:ascii="Times New Roman" w:hAnsi="Times New Roman" w:cs="Times New Roman"/>
          <w:sz w:val="28"/>
          <w:szCs w:val="28"/>
        </w:rPr>
        <w:t>.</w:t>
      </w:r>
    </w:p>
    <w:p w14:paraId="6472B93D"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lastRenderedPageBreak/>
        <w:t>Промессия</w:t>
      </w:r>
      <w:proofErr w:type="spellEnd"/>
      <w:r w:rsidRPr="00CD4399">
        <w:rPr>
          <w:rFonts w:ascii="Times New Roman" w:hAnsi="Times New Roman" w:cs="Times New Roman"/>
          <w:sz w:val="28"/>
          <w:szCs w:val="28"/>
        </w:rPr>
        <w:t xml:space="preserve">  - еще одна экологически безвредная технология, разработанная шведским морским  биологом Сюзанной </w:t>
      </w:r>
      <w:proofErr w:type="spellStart"/>
      <w:r w:rsidRPr="00CD4399">
        <w:rPr>
          <w:rFonts w:ascii="Times New Roman" w:hAnsi="Times New Roman" w:cs="Times New Roman"/>
          <w:sz w:val="28"/>
          <w:szCs w:val="28"/>
        </w:rPr>
        <w:t>Вииг-Маск</w:t>
      </w:r>
      <w:proofErr w:type="spellEnd"/>
      <w:r w:rsidRPr="00CD4399">
        <w:rPr>
          <w:rFonts w:ascii="Times New Roman" w:hAnsi="Times New Roman" w:cs="Times New Roman"/>
          <w:sz w:val="28"/>
          <w:szCs w:val="28"/>
        </w:rPr>
        <w:t>, суть которой в расщеплении предварительного замороженного тела, обработанного жидким азотом. Расщеплении происходит при помощи вибрации, итогом которой становится порошкообразный прах после чего его можно закопать в землю для последующего разложения, на данное время одним из популярных способов окончательной утилизации останков стало захоронение праха в урнах с высаженными деревьями.</w:t>
      </w:r>
    </w:p>
    <w:p w14:paraId="203935A0"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Отвлекаясь от темы </w:t>
      </w:r>
      <w:proofErr w:type="spellStart"/>
      <w:r w:rsidRPr="00CD4399">
        <w:rPr>
          <w:rFonts w:ascii="Times New Roman" w:hAnsi="Times New Roman" w:cs="Times New Roman"/>
          <w:sz w:val="28"/>
          <w:szCs w:val="28"/>
        </w:rPr>
        <w:t>экопохорон</w:t>
      </w:r>
      <w:proofErr w:type="spellEnd"/>
      <w:r w:rsidRPr="00CD4399">
        <w:rPr>
          <w:rFonts w:ascii="Times New Roman" w:hAnsi="Times New Roman" w:cs="Times New Roman"/>
          <w:sz w:val="28"/>
          <w:szCs w:val="28"/>
        </w:rPr>
        <w:t xml:space="preserve">, нельзя обойти внимание практики </w:t>
      </w:r>
      <w:proofErr w:type="spellStart"/>
      <w:r w:rsidRPr="00CD4399">
        <w:rPr>
          <w:rFonts w:ascii="Times New Roman" w:hAnsi="Times New Roman" w:cs="Times New Roman"/>
          <w:sz w:val="28"/>
          <w:szCs w:val="28"/>
        </w:rPr>
        <w:t>мемориализации</w:t>
      </w:r>
      <w:proofErr w:type="spellEnd"/>
      <w:r w:rsidRPr="00CD4399">
        <w:rPr>
          <w:rFonts w:ascii="Times New Roman" w:hAnsi="Times New Roman" w:cs="Times New Roman"/>
          <w:sz w:val="28"/>
          <w:szCs w:val="28"/>
        </w:rPr>
        <w:t>, предлагаемые интернетом. Известно, что одним из феноменов XXI века стала виртуальная реальность, многим заменяющаяся реальность настоящую, путем создания иллюзии близости и присутствия без затрат времени и сил. Похоронная сфера не избежала влияния современных технологий. На данный момент ряд сервисов предлагает видео-трансляции похорон в режиме реального времени, что позволяет находиться на церемонии прощания, не выходя из дома.</w:t>
      </w:r>
    </w:p>
    <w:p w14:paraId="4DCAF425"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Появились и онлайн-кладбища, где можно зажигать виртуальные свечи, ставить виртуальные венки покойному, представленному в виде иконографического изображения. Впечатления от захвата кладбищ цифровыми технологиями становятся все сильней при знакомстве с QR-кодами (двухмерный код, позволяющий закодировать любую информацию), отсылающими на страничку умершего в социальных сетях</w:t>
      </w:r>
      <w:r w:rsidRPr="00CD4399">
        <w:rPr>
          <w:rStyle w:val="a6"/>
          <w:rFonts w:ascii="Times New Roman" w:hAnsi="Times New Roman" w:cs="Times New Roman"/>
          <w:sz w:val="28"/>
          <w:szCs w:val="28"/>
        </w:rPr>
        <w:footnoteReference w:id="98"/>
      </w:r>
      <w:r w:rsidRPr="00CD4399">
        <w:rPr>
          <w:rFonts w:ascii="Times New Roman" w:hAnsi="Times New Roman" w:cs="Times New Roman"/>
          <w:sz w:val="28"/>
          <w:szCs w:val="28"/>
        </w:rPr>
        <w:t>. В этом случае страница замещает реального человека, становясь объектом поминальных практик.</w:t>
      </w:r>
    </w:p>
    <w:p w14:paraId="7E05120B"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Впрочем, так ли уж необходимы специализированные онлайн-кладбище, если социальные сети уже давно стали таковыми. В 2016 году американский журналист </w:t>
      </w:r>
      <w:proofErr w:type="spellStart"/>
      <w:r w:rsidRPr="00CD4399">
        <w:rPr>
          <w:rFonts w:ascii="Times New Roman" w:hAnsi="Times New Roman" w:cs="Times New Roman"/>
          <w:sz w:val="28"/>
          <w:szCs w:val="28"/>
        </w:rPr>
        <w:t>Брэндон</w:t>
      </w:r>
      <w:proofErr w:type="spellEnd"/>
      <w:r w:rsidRPr="00CD4399">
        <w:rPr>
          <w:rFonts w:ascii="Times New Roman" w:hAnsi="Times New Roman" w:cs="Times New Roman"/>
          <w:sz w:val="28"/>
          <w:szCs w:val="28"/>
        </w:rPr>
        <w:t xml:space="preserve"> </w:t>
      </w:r>
      <w:proofErr w:type="spellStart"/>
      <w:r w:rsidRPr="00CD4399">
        <w:rPr>
          <w:rFonts w:ascii="Times New Roman" w:hAnsi="Times New Roman" w:cs="Times New Roman"/>
          <w:sz w:val="28"/>
          <w:szCs w:val="28"/>
        </w:rPr>
        <w:t>Амбросино</w:t>
      </w:r>
      <w:proofErr w:type="spellEnd"/>
      <w:r w:rsidRPr="00CD4399">
        <w:rPr>
          <w:rFonts w:ascii="Times New Roman" w:hAnsi="Times New Roman" w:cs="Times New Roman"/>
          <w:sz w:val="28"/>
          <w:szCs w:val="28"/>
        </w:rPr>
        <w:t xml:space="preserve"> опубликовал статью по названием «</w:t>
      </w:r>
      <w:proofErr w:type="spellStart"/>
      <w:r w:rsidRPr="00CD4399">
        <w:rPr>
          <w:rFonts w:ascii="Times New Roman" w:hAnsi="Times New Roman" w:cs="Times New Roman"/>
          <w:sz w:val="28"/>
          <w:szCs w:val="28"/>
        </w:rPr>
        <w:t>Фэйсбук</w:t>
      </w:r>
      <w:proofErr w:type="spellEnd"/>
      <w:r w:rsidRPr="00CD4399">
        <w:rPr>
          <w:rFonts w:ascii="Times New Roman" w:hAnsi="Times New Roman" w:cs="Times New Roman"/>
          <w:sz w:val="28"/>
          <w:szCs w:val="28"/>
        </w:rPr>
        <w:t xml:space="preserve">» мертвых или </w:t>
      </w:r>
      <w:proofErr w:type="spellStart"/>
      <w:r w:rsidRPr="00CD4399">
        <w:rPr>
          <w:rFonts w:ascii="Times New Roman" w:hAnsi="Times New Roman" w:cs="Times New Roman"/>
          <w:sz w:val="28"/>
          <w:szCs w:val="28"/>
        </w:rPr>
        <w:t>соцсети</w:t>
      </w:r>
      <w:proofErr w:type="spellEnd"/>
      <w:r w:rsidRPr="00CD4399">
        <w:rPr>
          <w:rFonts w:ascii="Times New Roman" w:hAnsi="Times New Roman" w:cs="Times New Roman"/>
          <w:sz w:val="28"/>
          <w:szCs w:val="28"/>
        </w:rPr>
        <w:t xml:space="preserve"> как цифровое кладбище, где </w:t>
      </w:r>
      <w:r w:rsidRPr="00CD4399">
        <w:rPr>
          <w:rFonts w:ascii="Times New Roman" w:hAnsi="Times New Roman" w:cs="Times New Roman"/>
          <w:sz w:val="28"/>
          <w:szCs w:val="28"/>
        </w:rPr>
        <w:lastRenderedPageBreak/>
        <w:t xml:space="preserve">рассмотрел то, как присутствие в цифровом пространстве меняет восприятие смерти. </w:t>
      </w:r>
    </w:p>
    <w:p w14:paraId="239231B3" w14:textId="77777777" w:rsidR="0065040E" w:rsidRPr="00CD4399" w:rsidRDefault="0065040E" w:rsidP="00160DE9">
      <w:pPr>
        <w:spacing w:line="360" w:lineRule="auto"/>
        <w:ind w:firstLine="709"/>
        <w:jc w:val="both"/>
        <w:rPr>
          <w:rFonts w:ascii="Times New Roman" w:hAnsi="Times New Roman" w:cs="Times New Roman"/>
          <w:sz w:val="28"/>
          <w:szCs w:val="28"/>
        </w:rPr>
      </w:pPr>
      <w:proofErr w:type="spellStart"/>
      <w:r w:rsidRPr="00CD4399">
        <w:rPr>
          <w:rFonts w:ascii="Times New Roman" w:hAnsi="Times New Roman" w:cs="Times New Roman"/>
          <w:sz w:val="28"/>
          <w:szCs w:val="28"/>
        </w:rPr>
        <w:t>Соцсети</w:t>
      </w:r>
      <w:proofErr w:type="spellEnd"/>
      <w:r w:rsidRPr="00CD4399">
        <w:rPr>
          <w:rFonts w:ascii="Times New Roman" w:hAnsi="Times New Roman" w:cs="Times New Roman"/>
          <w:sz w:val="28"/>
          <w:szCs w:val="28"/>
        </w:rPr>
        <w:t xml:space="preserve"> помимо предоставления возможности мгновенной связи с необходимым человеком в любой точке мира также фиксируют различные мелкие детали повседневной жизни, выступают своего рода цифровой душой. Некоторые ресурсы, развивая идею цифровой души, предлагают, например, создание цифровых копий, чтобы в будущем люди также смогли взаимодействовать с воспоминаниями, историями и идеями тех, кто уже ушел из жизни.</w:t>
      </w:r>
    </w:p>
    <w:p w14:paraId="3A8963B0"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Вместе с тем, такие, казалось бы положительные перспективы омрачаются тем, что цифровое существование умерших не позволяет живым их забыть. Если раньше для поминовения нужно было совершить определенные действия,  например посетить кладбище, мемориал, достать фотографии, выбрать время в настоящем, чтобы подумать о прошлом, то социальные сети избавляют от такой необходимости.</w:t>
      </w:r>
    </w:p>
    <w:p w14:paraId="43C2319A" w14:textId="77777777" w:rsidR="0065040E" w:rsidRPr="00CD4399" w:rsidRDefault="0065040E"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На данный момент количество цифровых призраков с каждым годом растет и можно лишь надеяться, что память интернета со временем начнет стираться.</w:t>
      </w:r>
    </w:p>
    <w:p w14:paraId="028A449C" w14:textId="02DE49ED" w:rsidR="004577DF" w:rsidRPr="00CD4399" w:rsidRDefault="004577DF"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Похоронная индустрия представляет собой активно </w:t>
      </w:r>
      <w:proofErr w:type="spellStart"/>
      <w:r w:rsidRPr="00CD4399">
        <w:rPr>
          <w:rFonts w:ascii="Times New Roman" w:hAnsi="Times New Roman" w:cs="Times New Roman"/>
          <w:sz w:val="28"/>
          <w:szCs w:val="28"/>
        </w:rPr>
        <w:t>перестраивающуся</w:t>
      </w:r>
      <w:proofErr w:type="spellEnd"/>
      <w:r w:rsidRPr="00CD4399">
        <w:rPr>
          <w:rFonts w:ascii="Times New Roman" w:hAnsi="Times New Roman" w:cs="Times New Roman"/>
          <w:sz w:val="28"/>
          <w:szCs w:val="28"/>
        </w:rPr>
        <w:t xml:space="preserve"> сферу, место, где материальное постоянно встречается с духовным, а экономика с культурой.</w:t>
      </w:r>
    </w:p>
    <w:p w14:paraId="3CD015BD" w14:textId="675A8FA6" w:rsidR="004577DF" w:rsidRPr="00CD4399" w:rsidRDefault="004577DF"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Стоит отметить, что в</w:t>
      </w:r>
      <w:r w:rsidR="00BD0D09" w:rsidRPr="00CD4399">
        <w:rPr>
          <w:rFonts w:ascii="Times New Roman" w:hAnsi="Times New Roman" w:cs="Times New Roman"/>
          <w:sz w:val="28"/>
          <w:szCs w:val="28"/>
        </w:rPr>
        <w:t>ышеприведенные изменения и экзотические практики характерны преимущественно для секуляризованного общества. Соединенные Штаты Америки, значительно капитализировавшие область погребальных услуг, предлагают бесконечно разнообразные способы захоронения, вплоть до самых экзотических.</w:t>
      </w:r>
    </w:p>
    <w:p w14:paraId="6AD3BCE1" w14:textId="46599606" w:rsidR="004577DF" w:rsidRPr="00CD4399" w:rsidRDefault="004577DF" w:rsidP="00160DE9">
      <w:pPr>
        <w:spacing w:line="360" w:lineRule="auto"/>
        <w:ind w:firstLine="709"/>
        <w:jc w:val="both"/>
        <w:rPr>
          <w:rFonts w:ascii="Times New Roman" w:hAnsi="Times New Roman" w:cs="Times New Roman"/>
          <w:sz w:val="28"/>
          <w:szCs w:val="28"/>
        </w:rPr>
      </w:pPr>
      <w:r w:rsidRPr="00CD4399">
        <w:rPr>
          <w:rFonts w:ascii="Times New Roman" w:hAnsi="Times New Roman" w:cs="Times New Roman"/>
          <w:sz w:val="28"/>
          <w:szCs w:val="28"/>
        </w:rPr>
        <w:t xml:space="preserve">Религиозные люди, разумеется, выбирают традиционные способы захоронения, многое из вышеописанного выглядит как фантастика и </w:t>
      </w:r>
      <w:r w:rsidRPr="00CD4399">
        <w:rPr>
          <w:rFonts w:ascii="Times New Roman" w:hAnsi="Times New Roman" w:cs="Times New Roman"/>
          <w:sz w:val="28"/>
          <w:szCs w:val="28"/>
        </w:rPr>
        <w:lastRenderedPageBreak/>
        <w:t>единичные случаи, нежели широко распространенная практика, но столетие назад и кремация представляла штучное событие, в то время как сейчас такой способ погребения повсеместно распространен.</w:t>
      </w:r>
    </w:p>
    <w:p w14:paraId="190D4C6F"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2E3A0369"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02A198C2"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0C6DF424"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713BBC41"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1BB1FCC5"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163AE32B"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6C2994AD"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1239A98F"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492A9E67"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030BABE4"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62D16E24" w14:textId="77777777" w:rsidR="0099789C" w:rsidRPr="00CD4399" w:rsidRDefault="0099789C" w:rsidP="00160DE9">
      <w:pPr>
        <w:spacing w:line="360" w:lineRule="auto"/>
        <w:ind w:firstLine="709"/>
        <w:jc w:val="both"/>
        <w:rPr>
          <w:rFonts w:ascii="Times New Roman" w:hAnsi="Times New Roman" w:cs="Times New Roman"/>
          <w:sz w:val="28"/>
          <w:szCs w:val="28"/>
        </w:rPr>
      </w:pPr>
    </w:p>
    <w:p w14:paraId="4EA3866A"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72687D73"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2DA1A907"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2DDE3BF3"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41AE9AEA"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6279E157"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78C6BABE"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7AF6F9B0" w14:textId="77777777" w:rsidR="00E00884" w:rsidRPr="00CD4399" w:rsidRDefault="00E00884" w:rsidP="00160DE9">
      <w:pPr>
        <w:spacing w:line="360" w:lineRule="auto"/>
        <w:ind w:firstLine="709"/>
        <w:jc w:val="both"/>
        <w:rPr>
          <w:rFonts w:ascii="Times New Roman" w:hAnsi="Times New Roman" w:cs="Times New Roman"/>
          <w:color w:val="000000" w:themeColor="text1"/>
          <w:sz w:val="28"/>
          <w:szCs w:val="28"/>
        </w:rPr>
      </w:pPr>
    </w:p>
    <w:p w14:paraId="16F15F7A" w14:textId="5D99D40C" w:rsidR="0065040E" w:rsidRPr="00CD4399" w:rsidRDefault="008C7CEA" w:rsidP="00160DE9">
      <w:pPr>
        <w:spacing w:line="360" w:lineRule="auto"/>
        <w:ind w:firstLine="709"/>
        <w:jc w:val="both"/>
        <w:rPr>
          <w:rFonts w:ascii="Times New Roman" w:hAnsi="Times New Roman" w:cs="Times New Roman"/>
          <w:b/>
          <w:color w:val="000000" w:themeColor="text1"/>
          <w:sz w:val="28"/>
          <w:szCs w:val="28"/>
        </w:rPr>
      </w:pPr>
      <w:r w:rsidRPr="00CD4399">
        <w:rPr>
          <w:rFonts w:ascii="Times New Roman" w:hAnsi="Times New Roman" w:cs="Times New Roman"/>
          <w:b/>
          <w:color w:val="000000" w:themeColor="text1"/>
          <w:sz w:val="28"/>
          <w:szCs w:val="28"/>
        </w:rPr>
        <w:lastRenderedPageBreak/>
        <w:t>Заключение</w:t>
      </w:r>
    </w:p>
    <w:p w14:paraId="1CC1D2E7" w14:textId="10B017D1" w:rsidR="00963D35" w:rsidRPr="00CD4399" w:rsidRDefault="00440C10"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В настоящее время </w:t>
      </w:r>
      <w:r w:rsidR="00963D35" w:rsidRPr="00CD4399">
        <w:rPr>
          <w:rFonts w:ascii="Times New Roman" w:hAnsi="Times New Roman" w:cs="Times New Roman"/>
          <w:color w:val="000000" w:themeColor="text1"/>
          <w:sz w:val="28"/>
          <w:szCs w:val="28"/>
        </w:rPr>
        <w:t xml:space="preserve">подавляющее большинство бывших еврейских «местечек», городков с некогда активной жизнью пустует, в результате событий XX века: революции, Холокоста,  модернизации, миграции в крупные города и эмиграции традиционные еврейские местечки угасли, что привело к потери основ, являвшихся структурами </w:t>
      </w:r>
      <w:proofErr w:type="spellStart"/>
      <w:r w:rsidR="00963D35" w:rsidRPr="00CD4399">
        <w:rPr>
          <w:rFonts w:ascii="Times New Roman" w:hAnsi="Times New Roman" w:cs="Times New Roman"/>
          <w:color w:val="000000" w:themeColor="text1"/>
          <w:sz w:val="28"/>
          <w:szCs w:val="28"/>
        </w:rPr>
        <w:t>ашкеназской</w:t>
      </w:r>
      <w:proofErr w:type="spellEnd"/>
      <w:r w:rsidR="00963D35" w:rsidRPr="00CD4399">
        <w:rPr>
          <w:rFonts w:ascii="Times New Roman" w:hAnsi="Times New Roman" w:cs="Times New Roman"/>
          <w:color w:val="000000" w:themeColor="text1"/>
          <w:sz w:val="28"/>
          <w:szCs w:val="28"/>
        </w:rPr>
        <w:t xml:space="preserve"> культуры, массовой ассимиляции, утрате знания еврейского языка, отходу от религии и традиционного образа жизни. Численность еврейского населения упала в десятки раз, материальные памятники еврейской культуры и искусства, книги, свитки, рукописи, предметы религиозного обихода были вывезены либо утрачены.</w:t>
      </w:r>
    </w:p>
    <w:p w14:paraId="18BB4D6E" w14:textId="7F02FD62" w:rsidR="008D45C7" w:rsidRPr="00CD4399" w:rsidRDefault="008D45C7"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Зачастую, </w:t>
      </w:r>
      <w:r w:rsidR="00A40185" w:rsidRPr="00CD4399">
        <w:rPr>
          <w:rFonts w:ascii="Times New Roman" w:hAnsi="Times New Roman" w:cs="Times New Roman"/>
          <w:color w:val="000000" w:themeColor="text1"/>
          <w:sz w:val="28"/>
          <w:szCs w:val="28"/>
        </w:rPr>
        <w:t xml:space="preserve">единственные </w:t>
      </w:r>
      <w:r w:rsidRPr="00CD4399">
        <w:rPr>
          <w:rFonts w:ascii="Times New Roman" w:hAnsi="Times New Roman" w:cs="Times New Roman"/>
          <w:color w:val="000000" w:themeColor="text1"/>
          <w:sz w:val="28"/>
          <w:szCs w:val="28"/>
        </w:rPr>
        <w:t xml:space="preserve">оставшиеся места, связывающие евреев с национальной историей – кладбища, а единственный уцелевший класс памятников, способный сообщить исторические, генеалогические сведения, сохраняющий уникальность, красоту декоративно-прикладного искусства – надгробные </w:t>
      </w:r>
      <w:proofErr w:type="spellStart"/>
      <w:r w:rsidRPr="00CD4399">
        <w:rPr>
          <w:rFonts w:ascii="Times New Roman" w:hAnsi="Times New Roman" w:cs="Times New Roman"/>
          <w:color w:val="000000" w:themeColor="text1"/>
          <w:sz w:val="28"/>
          <w:szCs w:val="28"/>
        </w:rPr>
        <w:t>стеллы</w:t>
      </w:r>
      <w:proofErr w:type="spellEnd"/>
      <w:r w:rsidRPr="00CD4399">
        <w:rPr>
          <w:rFonts w:ascii="Times New Roman" w:hAnsi="Times New Roman" w:cs="Times New Roman"/>
          <w:color w:val="000000" w:themeColor="text1"/>
          <w:sz w:val="28"/>
          <w:szCs w:val="28"/>
        </w:rPr>
        <w:t>.</w:t>
      </w:r>
    </w:p>
    <w:p w14:paraId="3D683B48" w14:textId="4F274B94" w:rsidR="00B14816" w:rsidRPr="00CD4399" w:rsidRDefault="00B14816"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Помимо важности сохранения кладбищ как уникальных свидетельств произошедших событий и бесценных объектов культурного наследия, в данной работе </w:t>
      </w:r>
      <w:r w:rsidR="00A301E9" w:rsidRPr="00CD4399">
        <w:rPr>
          <w:rFonts w:ascii="Times New Roman" w:hAnsi="Times New Roman" w:cs="Times New Roman"/>
          <w:color w:val="000000" w:themeColor="text1"/>
          <w:sz w:val="28"/>
          <w:szCs w:val="28"/>
        </w:rPr>
        <w:t xml:space="preserve">был дан небольшой обзор происходящих изменений с пространством кладбища в настоящем и возможном будущем. </w:t>
      </w:r>
    </w:p>
    <w:p w14:paraId="318B464E" w14:textId="2ACDF2C4" w:rsidR="00A301E9" w:rsidRPr="00CD4399" w:rsidRDefault="00A301E9" w:rsidP="00160DE9">
      <w:p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 целом в ходе данного исследования были сделаны следующие выводы:</w:t>
      </w:r>
    </w:p>
    <w:p w14:paraId="059E73D2" w14:textId="4DC00F32" w:rsidR="00A301E9" w:rsidRPr="00CD4399" w:rsidRDefault="00BF4089" w:rsidP="00160DE9">
      <w:pPr>
        <w:pStyle w:val="a7"/>
        <w:numPr>
          <w:ilvl w:val="0"/>
          <w:numId w:val="4"/>
        </w:num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Кладбище наряду с синагогами и Торой является одним из столпов, на которых держится жизнь общины, раньше каждая община стремилась иметь собственное кладбище, для чего незамедлительно выбирался земельный участок, желательно в отдалении от города, поскольку кладбище сакральное место, «мир», с рядом правил и запретов, посещение его достаточно строго регламентировано, помимо </w:t>
      </w:r>
      <w:r w:rsidRPr="00CD4399">
        <w:rPr>
          <w:rFonts w:ascii="Times New Roman" w:hAnsi="Times New Roman" w:cs="Times New Roman"/>
          <w:color w:val="000000" w:themeColor="text1"/>
          <w:sz w:val="28"/>
          <w:szCs w:val="28"/>
        </w:rPr>
        <w:lastRenderedPageBreak/>
        <w:t>того, в еврейской культуре очень трепетное отношение к умершим и их покою, и посещение кладбища посторонними не одобрялось.</w:t>
      </w:r>
    </w:p>
    <w:p w14:paraId="00889851" w14:textId="28DFD31D" w:rsidR="008D45C7" w:rsidRPr="00CD4399" w:rsidRDefault="00BF4089" w:rsidP="00160DE9">
      <w:pPr>
        <w:pStyle w:val="a7"/>
        <w:numPr>
          <w:ilvl w:val="0"/>
          <w:numId w:val="4"/>
        </w:num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Символика надгробий, включающая в себя художественные изобразительные мотивы и эпитафии представляет </w:t>
      </w:r>
      <w:r w:rsidR="00952F25" w:rsidRPr="00CD4399">
        <w:rPr>
          <w:rFonts w:ascii="Times New Roman" w:hAnsi="Times New Roman" w:cs="Times New Roman"/>
          <w:color w:val="000000" w:themeColor="text1"/>
          <w:sz w:val="28"/>
          <w:szCs w:val="28"/>
        </w:rPr>
        <w:t>уникальную разновидность декоративно-прикладного искусства</w:t>
      </w:r>
      <w:r w:rsidR="00535DFA" w:rsidRPr="00CD4399">
        <w:rPr>
          <w:rFonts w:ascii="Times New Roman" w:hAnsi="Times New Roman" w:cs="Times New Roman"/>
          <w:color w:val="000000" w:themeColor="text1"/>
          <w:sz w:val="28"/>
          <w:szCs w:val="28"/>
        </w:rPr>
        <w:t>. П</w:t>
      </w:r>
      <w:r w:rsidR="00952F25" w:rsidRPr="00CD4399">
        <w:rPr>
          <w:rFonts w:ascii="Times New Roman" w:hAnsi="Times New Roman" w:cs="Times New Roman"/>
          <w:color w:val="000000" w:themeColor="text1"/>
          <w:sz w:val="28"/>
          <w:szCs w:val="28"/>
        </w:rPr>
        <w:t>омимо ценности как предметы искусства и культурного наследия, надгробия обладают большой важностью для множества направлений исследований</w:t>
      </w:r>
      <w:r w:rsidR="00C41B95" w:rsidRPr="00CD4399">
        <w:rPr>
          <w:rFonts w:ascii="Times New Roman" w:hAnsi="Times New Roman" w:cs="Times New Roman"/>
          <w:color w:val="000000" w:themeColor="text1"/>
          <w:sz w:val="28"/>
          <w:szCs w:val="28"/>
        </w:rPr>
        <w:t xml:space="preserve">, сообщают сведения о персоналиях, позволяют уточнить время формирования общины, располагают материалом для социологических и демографических исследований, показывают специфические представления народа о бессмертии, успокоении души и ее взаимодействии с живыми, помимо того, эпитафии выступают как особый жанр, существовавший в тесной связи с </w:t>
      </w:r>
      <w:proofErr w:type="spellStart"/>
      <w:r w:rsidR="00C41B95" w:rsidRPr="00CD4399">
        <w:rPr>
          <w:rFonts w:ascii="Times New Roman" w:hAnsi="Times New Roman" w:cs="Times New Roman"/>
          <w:color w:val="000000" w:themeColor="text1"/>
          <w:sz w:val="28"/>
          <w:szCs w:val="28"/>
        </w:rPr>
        <w:t>раввинистич</w:t>
      </w:r>
      <w:r w:rsidR="00604E4C" w:rsidRPr="00CD4399">
        <w:rPr>
          <w:rFonts w:ascii="Times New Roman" w:hAnsi="Times New Roman" w:cs="Times New Roman"/>
          <w:color w:val="000000" w:themeColor="text1"/>
          <w:sz w:val="28"/>
          <w:szCs w:val="28"/>
        </w:rPr>
        <w:t>еской</w:t>
      </w:r>
      <w:proofErr w:type="spellEnd"/>
      <w:r w:rsidR="00604E4C" w:rsidRPr="00CD4399">
        <w:rPr>
          <w:rFonts w:ascii="Times New Roman" w:hAnsi="Times New Roman" w:cs="Times New Roman"/>
          <w:color w:val="000000" w:themeColor="text1"/>
          <w:sz w:val="28"/>
          <w:szCs w:val="28"/>
        </w:rPr>
        <w:t xml:space="preserve"> литературой, что является большой находкой для лингвистических и литературных и</w:t>
      </w:r>
      <w:r w:rsidR="00535DFA" w:rsidRPr="00CD4399">
        <w:rPr>
          <w:rFonts w:ascii="Times New Roman" w:hAnsi="Times New Roman" w:cs="Times New Roman"/>
          <w:color w:val="000000" w:themeColor="text1"/>
          <w:sz w:val="28"/>
          <w:szCs w:val="28"/>
        </w:rPr>
        <w:t>зысканий</w:t>
      </w:r>
      <w:r w:rsidR="00C41B95" w:rsidRPr="00CD4399">
        <w:rPr>
          <w:rFonts w:ascii="Times New Roman" w:hAnsi="Times New Roman" w:cs="Times New Roman"/>
          <w:color w:val="000000" w:themeColor="text1"/>
          <w:sz w:val="28"/>
          <w:szCs w:val="28"/>
        </w:rPr>
        <w:t xml:space="preserve">. </w:t>
      </w:r>
      <w:r w:rsidR="003B0CF6" w:rsidRPr="00CD4399">
        <w:rPr>
          <w:rFonts w:ascii="Times New Roman" w:hAnsi="Times New Roman" w:cs="Times New Roman"/>
          <w:color w:val="000000" w:themeColor="text1"/>
          <w:sz w:val="28"/>
          <w:szCs w:val="28"/>
        </w:rPr>
        <w:t xml:space="preserve">Поскольку эта категория памятников подвержена наибольшему риску разрушения и исчезновения, на сегодняшний день особенно актуальна проблема их сохранения. </w:t>
      </w:r>
    </w:p>
    <w:p w14:paraId="790988BE" w14:textId="0C389266" w:rsidR="00952F25" w:rsidRPr="00CD4399" w:rsidRDefault="00952F25" w:rsidP="00160DE9">
      <w:pPr>
        <w:pStyle w:val="a7"/>
        <w:numPr>
          <w:ilvl w:val="0"/>
          <w:numId w:val="4"/>
        </w:num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Кладбище выступает «летописью» национальной истории, изложенные события различных временных отрезков иллюстрируют как </w:t>
      </w:r>
      <w:r w:rsidR="00C41B95" w:rsidRPr="00CD4399">
        <w:rPr>
          <w:rFonts w:ascii="Times New Roman" w:hAnsi="Times New Roman" w:cs="Times New Roman"/>
          <w:color w:val="000000" w:themeColor="text1"/>
          <w:sz w:val="28"/>
          <w:szCs w:val="28"/>
        </w:rPr>
        <w:t xml:space="preserve">отношение к кладбищам «отражает» изменение политической ситуации и </w:t>
      </w:r>
      <w:r w:rsidR="00604E4C" w:rsidRPr="00CD4399">
        <w:rPr>
          <w:rFonts w:ascii="Times New Roman" w:hAnsi="Times New Roman" w:cs="Times New Roman"/>
          <w:color w:val="000000" w:themeColor="text1"/>
          <w:sz w:val="28"/>
          <w:szCs w:val="28"/>
        </w:rPr>
        <w:t xml:space="preserve">смену </w:t>
      </w:r>
      <w:r w:rsidR="00C41B95" w:rsidRPr="00CD4399">
        <w:rPr>
          <w:rFonts w:ascii="Times New Roman" w:hAnsi="Times New Roman" w:cs="Times New Roman"/>
          <w:color w:val="000000" w:themeColor="text1"/>
          <w:sz w:val="28"/>
          <w:szCs w:val="28"/>
        </w:rPr>
        <w:t>идеологического курса.</w:t>
      </w:r>
      <w:r w:rsidR="00604E4C" w:rsidRPr="00CD4399">
        <w:rPr>
          <w:rFonts w:ascii="Times New Roman" w:hAnsi="Times New Roman" w:cs="Times New Roman"/>
          <w:color w:val="000000" w:themeColor="text1"/>
          <w:sz w:val="28"/>
          <w:szCs w:val="28"/>
        </w:rPr>
        <w:t xml:space="preserve"> Важным здесь является воля к памяти, без которой материальные свидетельства прошлого, в данном случае кладбища, будут просто частью ландшафта. Проблема того, что государство, ученые или историки могут решать какие </w:t>
      </w:r>
      <w:r w:rsidR="0099789C" w:rsidRPr="00CD4399">
        <w:rPr>
          <w:rFonts w:ascii="Times New Roman" w:hAnsi="Times New Roman" w:cs="Times New Roman"/>
          <w:color w:val="000000" w:themeColor="text1"/>
          <w:sz w:val="28"/>
          <w:szCs w:val="28"/>
        </w:rPr>
        <w:t>«места памяти» будут таковыми и какими они будут, что именно сообщат, по-прежнему остается актуальной.</w:t>
      </w:r>
    </w:p>
    <w:p w14:paraId="59D5B5ED" w14:textId="2F31B7F4" w:rsidR="00604E4C" w:rsidRPr="00CD4399" w:rsidRDefault="0099789C" w:rsidP="00160DE9">
      <w:pPr>
        <w:pStyle w:val="a7"/>
        <w:numPr>
          <w:ilvl w:val="0"/>
          <w:numId w:val="4"/>
        </w:num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 xml:space="preserve">Кладбища – островки, связывающие людей с семьей, позволяющие воссоздать семейную память. Не случайно, многие еврейские молодые люди, осознающие свою связь с еврейством, но </w:t>
      </w:r>
      <w:r w:rsidRPr="00CD4399">
        <w:rPr>
          <w:rFonts w:ascii="Times New Roman" w:hAnsi="Times New Roman" w:cs="Times New Roman"/>
          <w:color w:val="000000" w:themeColor="text1"/>
          <w:sz w:val="28"/>
          <w:szCs w:val="28"/>
        </w:rPr>
        <w:lastRenderedPageBreak/>
        <w:t>ощущая нехватку сведений о семейной истории, приезжают на старые кладбища для генеалогических поисков.</w:t>
      </w:r>
    </w:p>
    <w:p w14:paraId="38124018" w14:textId="1DFBC6ED" w:rsidR="0099789C" w:rsidRPr="00CD4399" w:rsidRDefault="00E00884" w:rsidP="00160DE9">
      <w:pPr>
        <w:pStyle w:val="a7"/>
        <w:numPr>
          <w:ilvl w:val="0"/>
          <w:numId w:val="4"/>
        </w:numPr>
        <w:spacing w:line="360" w:lineRule="auto"/>
        <w:ind w:firstLine="709"/>
        <w:jc w:val="both"/>
        <w:rPr>
          <w:rFonts w:ascii="Times New Roman" w:hAnsi="Times New Roman" w:cs="Times New Roman"/>
          <w:color w:val="000000" w:themeColor="text1"/>
          <w:sz w:val="28"/>
          <w:szCs w:val="28"/>
        </w:rPr>
      </w:pPr>
      <w:r w:rsidRPr="00CD4399">
        <w:rPr>
          <w:rFonts w:ascii="Times New Roman" w:hAnsi="Times New Roman" w:cs="Times New Roman"/>
          <w:color w:val="000000" w:themeColor="text1"/>
          <w:sz w:val="28"/>
          <w:szCs w:val="28"/>
        </w:rPr>
        <w:t>В настоящее время вся похоронная сфера значительно меняется, что связано с переосмыслением взглядов на бессмертие души, идею о воскресении, изменения отношения к телу в целом, меняется и пространство кладбища, теряя свое сакральное значение. Похоронные практики стремятся к индивидуализации, и способы погребения становятся все более экзотическими. На данный момент многое выглядит фантастическим и штучным событием, но в будущем может стать обычной практикой.</w:t>
      </w:r>
    </w:p>
    <w:p w14:paraId="7168A9BF" w14:textId="77777777" w:rsidR="008C7CEA" w:rsidRPr="00CD4399" w:rsidRDefault="008C7CEA" w:rsidP="00160DE9">
      <w:pPr>
        <w:spacing w:line="360" w:lineRule="auto"/>
        <w:ind w:firstLine="709"/>
        <w:jc w:val="both"/>
        <w:rPr>
          <w:rFonts w:ascii="Times New Roman" w:hAnsi="Times New Roman" w:cs="Times New Roman"/>
          <w:color w:val="000000" w:themeColor="text1"/>
          <w:sz w:val="28"/>
          <w:szCs w:val="28"/>
        </w:rPr>
      </w:pPr>
    </w:p>
    <w:p w14:paraId="44E894AD"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299C8405"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74817F1E"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26F690CB"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5C1D8EFD"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7503788B"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21345745"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7004C5C2"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02239F90"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2BAD02FF" w14:textId="77777777" w:rsidR="0065040E" w:rsidRPr="00CD4399" w:rsidRDefault="0065040E" w:rsidP="00160DE9">
      <w:pPr>
        <w:spacing w:line="360" w:lineRule="auto"/>
        <w:ind w:firstLine="709"/>
        <w:jc w:val="both"/>
        <w:rPr>
          <w:rFonts w:ascii="Times New Roman" w:hAnsi="Times New Roman" w:cs="Times New Roman"/>
          <w:color w:val="000000" w:themeColor="text1"/>
          <w:sz w:val="28"/>
          <w:szCs w:val="28"/>
        </w:rPr>
      </w:pPr>
    </w:p>
    <w:p w14:paraId="7A43B68C"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12BF01C3"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44B354B4" w14:textId="77777777" w:rsidR="0065040E" w:rsidRPr="00CD4399" w:rsidRDefault="0065040E" w:rsidP="00160DE9">
      <w:pPr>
        <w:spacing w:line="360" w:lineRule="auto"/>
        <w:ind w:firstLine="709"/>
        <w:jc w:val="both"/>
        <w:rPr>
          <w:rFonts w:ascii="Times New Roman" w:hAnsi="Times New Roman" w:cs="Times New Roman"/>
          <w:sz w:val="28"/>
          <w:szCs w:val="28"/>
        </w:rPr>
      </w:pPr>
    </w:p>
    <w:p w14:paraId="35196B11"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2B2D2818" w14:textId="212F8FB9" w:rsidR="00E92472" w:rsidRDefault="003678C2" w:rsidP="001A454D">
      <w:pPr>
        <w:spacing w:line="360" w:lineRule="auto"/>
        <w:ind w:firstLine="709"/>
        <w:jc w:val="center"/>
        <w:rPr>
          <w:rFonts w:ascii="Times New Roman" w:hAnsi="Times New Roman" w:cs="Times New Roman"/>
          <w:b/>
          <w:sz w:val="28"/>
          <w:szCs w:val="28"/>
          <w:lang w:val="en-US"/>
        </w:rPr>
      </w:pPr>
      <w:r w:rsidRPr="00CD4399">
        <w:rPr>
          <w:rFonts w:ascii="Times New Roman" w:hAnsi="Times New Roman" w:cs="Times New Roman"/>
          <w:b/>
          <w:sz w:val="28"/>
          <w:szCs w:val="28"/>
        </w:rPr>
        <w:lastRenderedPageBreak/>
        <w:t xml:space="preserve">Список </w:t>
      </w:r>
      <w:r w:rsidR="001A454D">
        <w:rPr>
          <w:rFonts w:ascii="Times New Roman" w:hAnsi="Times New Roman" w:cs="Times New Roman"/>
          <w:b/>
          <w:sz w:val="28"/>
          <w:szCs w:val="28"/>
        </w:rPr>
        <w:t>используемых источников</w:t>
      </w:r>
    </w:p>
    <w:p w14:paraId="41F77682" w14:textId="77777777" w:rsidR="001A4315" w:rsidRPr="005107B6" w:rsidRDefault="001A4315" w:rsidP="001A4315">
      <w:pPr>
        <w:pStyle w:val="a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xml:space="preserve">. </w:t>
      </w:r>
      <w:r w:rsidRPr="005107B6">
        <w:rPr>
          <w:rFonts w:ascii="Times New Roman" w:hAnsi="Times New Roman" w:cs="Times New Roman"/>
          <w:sz w:val="28"/>
          <w:szCs w:val="28"/>
        </w:rPr>
        <w:t>grimnir74 (Железнов А</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С</w:t>
      </w:r>
      <w:r w:rsidRPr="005107B6">
        <w:rPr>
          <w:rFonts w:ascii="Times New Roman" w:hAnsi="Times New Roman" w:cs="Times New Roman"/>
          <w:sz w:val="28"/>
          <w:szCs w:val="28"/>
          <w:lang w:val="en-US"/>
        </w:rPr>
        <w:t xml:space="preserve">.) (2014) </w:t>
      </w:r>
      <w:r w:rsidRPr="005107B6">
        <w:rPr>
          <w:rFonts w:ascii="Times New Roman" w:hAnsi="Times New Roman" w:cs="Times New Roman"/>
          <w:sz w:val="28"/>
          <w:szCs w:val="28"/>
        </w:rPr>
        <w:t xml:space="preserve">В Польше и Беларуси найдены дома и мостовые из еврейских могил // «Живой журнал» </w:t>
      </w:r>
      <w:r w:rsidRPr="005107B6">
        <w:rPr>
          <w:rFonts w:ascii="Times New Roman" w:hAnsi="Times New Roman" w:cs="Times New Roman"/>
          <w:sz w:val="28"/>
          <w:szCs w:val="28"/>
          <w:lang w:val="en-US"/>
        </w:rPr>
        <w:t>grimnir74</w:t>
      </w:r>
      <w:r w:rsidRPr="005107B6">
        <w:rPr>
          <w:rFonts w:ascii="Times New Roman" w:hAnsi="Times New Roman" w:cs="Times New Roman"/>
          <w:sz w:val="28"/>
          <w:szCs w:val="28"/>
        </w:rPr>
        <w:t xml:space="preserve">. Запись от 8 мая </w:t>
      </w:r>
      <w:r w:rsidRPr="005107B6">
        <w:rPr>
          <w:rFonts w:ascii="Times New Roman" w:hAnsi="Times New Roman" w:cs="Times New Roman"/>
          <w:sz w:val="28"/>
          <w:szCs w:val="28"/>
          <w:lang w:val="en-US"/>
        </w:rPr>
        <w:t xml:space="preserve">URL: </w:t>
      </w:r>
      <w:hyperlink r:id="rId9" w:history="1">
        <w:r w:rsidRPr="005107B6">
          <w:rPr>
            <w:rStyle w:val="a8"/>
            <w:rFonts w:ascii="Times New Roman" w:hAnsi="Times New Roman" w:cs="Times New Roman"/>
            <w:sz w:val="28"/>
            <w:szCs w:val="28"/>
          </w:rPr>
          <w:t>https://grimnir74.livejournal.com/6871457.html</w:t>
        </w:r>
      </w:hyperlink>
      <w:r w:rsidRPr="005107B6">
        <w:rPr>
          <w:rFonts w:ascii="Times New Roman" w:hAnsi="Times New Roman" w:cs="Times New Roman"/>
          <w:sz w:val="28"/>
          <w:szCs w:val="28"/>
        </w:rPr>
        <w:t xml:space="preserve"> (дата обращения</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26</w:t>
      </w:r>
      <w:r w:rsidRPr="005107B6">
        <w:rPr>
          <w:rFonts w:ascii="Times New Roman" w:hAnsi="Times New Roman" w:cs="Times New Roman"/>
          <w:sz w:val="28"/>
          <w:szCs w:val="28"/>
          <w:lang w:val="en-US"/>
        </w:rPr>
        <w:t>.04.</w:t>
      </w:r>
      <w:r w:rsidRPr="005107B6">
        <w:rPr>
          <w:rFonts w:ascii="Times New Roman" w:hAnsi="Times New Roman" w:cs="Times New Roman"/>
          <w:sz w:val="28"/>
          <w:szCs w:val="28"/>
        </w:rPr>
        <w:t>2018)</w:t>
      </w:r>
    </w:p>
    <w:p w14:paraId="5B4D48BE" w14:textId="77777777" w:rsidR="001A4315" w:rsidRDefault="001A4315" w:rsidP="001A4315">
      <w:pPr>
        <w:jc w:val="both"/>
        <w:rPr>
          <w:rFonts w:ascii="Times New Roman" w:hAnsi="Times New Roman" w:cs="Times New Roman"/>
          <w:sz w:val="28"/>
          <w:szCs w:val="28"/>
        </w:rPr>
      </w:pPr>
    </w:p>
    <w:p w14:paraId="7D4E80A4" w14:textId="480CD969" w:rsidR="001A4315" w:rsidRDefault="001A4315" w:rsidP="001A4315">
      <w:pPr>
        <w:jc w:val="both"/>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 xml:space="preserve">. </w:t>
      </w:r>
      <w:proofErr w:type="spellStart"/>
      <w:r w:rsidRPr="005107B6">
        <w:rPr>
          <w:rFonts w:ascii="Times New Roman" w:hAnsi="Times New Roman" w:cs="Times New Roman"/>
          <w:sz w:val="28"/>
          <w:szCs w:val="28"/>
        </w:rPr>
        <w:t>Guide</w:t>
      </w:r>
      <w:proofErr w:type="spellEnd"/>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by</w:t>
      </w:r>
      <w:proofErr w:type="spellEnd"/>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jewish</w:t>
      </w:r>
      <w:proofErr w:type="spellEnd"/>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cemetery</w:t>
      </w:r>
      <w:proofErr w:type="spellEnd"/>
      <w:r w:rsidRPr="005107B6">
        <w:rPr>
          <w:rFonts w:ascii="Times New Roman" w:hAnsi="Times New Roman" w:cs="Times New Roman"/>
          <w:sz w:val="28"/>
          <w:szCs w:val="28"/>
        </w:rPr>
        <w:t xml:space="preserve"> // </w:t>
      </w:r>
      <w:r w:rsidRPr="005107B6">
        <w:rPr>
          <w:rFonts w:ascii="Times New Roman" w:hAnsi="Times New Roman" w:cs="Times New Roman"/>
          <w:sz w:val="28"/>
          <w:szCs w:val="28"/>
          <w:lang w:val="en-US"/>
        </w:rPr>
        <w:t xml:space="preserve">Site cbtbi.org URL: </w:t>
      </w:r>
      <w:hyperlink r:id="rId10" w:history="1">
        <w:r w:rsidRPr="005107B6">
          <w:rPr>
            <w:rStyle w:val="a8"/>
            <w:rFonts w:ascii="Times New Roman" w:hAnsi="Times New Roman" w:cs="Times New Roman"/>
            <w:sz w:val="28"/>
            <w:szCs w:val="28"/>
          </w:rPr>
          <w:t>http://www.cbtbi.org/wp-content/uploads/2016/10/Guide-to-Jewish-Cemetery.pdf</w:t>
        </w:r>
      </w:hyperlink>
      <w:r w:rsidRPr="005107B6">
        <w:rPr>
          <w:rFonts w:ascii="Times New Roman" w:hAnsi="Times New Roman" w:cs="Times New Roman"/>
          <w:sz w:val="28"/>
          <w:szCs w:val="28"/>
        </w:rPr>
        <w:t xml:space="preserve"> (дата обращения 13</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02</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2018)</w:t>
      </w:r>
      <w:r w:rsidRPr="005107B6">
        <w:rPr>
          <w:rFonts w:ascii="Times New Roman" w:hAnsi="Times New Roman" w:cs="Times New Roman"/>
          <w:sz w:val="28"/>
          <w:szCs w:val="28"/>
          <w:lang w:val="en-US"/>
        </w:rPr>
        <w:t>.</w:t>
      </w:r>
    </w:p>
    <w:p w14:paraId="6987EA26" w14:textId="7C1030A8" w:rsidR="001A4315" w:rsidRPr="005107B6" w:rsidRDefault="00377C58" w:rsidP="001A4315">
      <w:pPr>
        <w:pStyle w:val="a4"/>
        <w:jc w:val="both"/>
        <w:rPr>
          <w:rFonts w:ascii="Times New Roman" w:hAnsi="Times New Roman" w:cs="Times New Roman"/>
          <w:sz w:val="28"/>
          <w:szCs w:val="28"/>
          <w:lang w:val="en-US"/>
        </w:rPr>
      </w:pPr>
      <w:r>
        <w:rPr>
          <w:rFonts w:ascii="Times New Roman" w:hAnsi="Times New Roman" w:cs="Times New Roman"/>
          <w:sz w:val="28"/>
          <w:szCs w:val="28"/>
        </w:rPr>
        <w:t>3</w:t>
      </w:r>
      <w:r>
        <w:rPr>
          <w:rFonts w:ascii="Times New Roman" w:hAnsi="Times New Roman" w:cs="Times New Roman"/>
          <w:sz w:val="28"/>
          <w:szCs w:val="28"/>
          <w:lang w:val="en-US"/>
        </w:rPr>
        <w:t xml:space="preserve">. </w:t>
      </w:r>
      <w:proofErr w:type="spellStart"/>
      <w:r w:rsidR="001A4315" w:rsidRPr="005107B6">
        <w:rPr>
          <w:rFonts w:ascii="Times New Roman" w:hAnsi="Times New Roman" w:cs="Times New Roman"/>
          <w:sz w:val="28"/>
          <w:szCs w:val="28"/>
        </w:rPr>
        <w:t>Home</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Cremation</w:t>
      </w:r>
      <w:proofErr w:type="spellEnd"/>
      <w:r w:rsidR="001A4315" w:rsidRPr="005107B6">
        <w:rPr>
          <w:rFonts w:ascii="Times New Roman" w:hAnsi="Times New Roman" w:cs="Times New Roman"/>
          <w:sz w:val="28"/>
          <w:szCs w:val="28"/>
        </w:rPr>
        <w:t xml:space="preserve">  URL</w:t>
      </w:r>
      <w:r w:rsidR="001A4315" w:rsidRPr="005107B6">
        <w:rPr>
          <w:rFonts w:ascii="Times New Roman" w:hAnsi="Times New Roman" w:cs="Times New Roman"/>
          <w:sz w:val="28"/>
          <w:szCs w:val="28"/>
          <w:lang w:val="en-US"/>
        </w:rPr>
        <w:t xml:space="preserve">: </w:t>
      </w:r>
      <w:hyperlink r:id="rId11" w:history="1">
        <w:r w:rsidR="001A4315" w:rsidRPr="005107B6">
          <w:rPr>
            <w:rStyle w:val="a8"/>
            <w:rFonts w:ascii="Times New Roman" w:hAnsi="Times New Roman" w:cs="Times New Roman"/>
            <w:sz w:val="28"/>
            <w:szCs w:val="28"/>
          </w:rPr>
          <w:t>https://beyond.life/home-cremation</w:t>
        </w:r>
      </w:hyperlink>
      <w:r w:rsidR="001A4315" w:rsidRPr="005107B6">
        <w:rPr>
          <w:rFonts w:ascii="Times New Roman" w:hAnsi="Times New Roman" w:cs="Times New Roman"/>
          <w:sz w:val="28"/>
          <w:szCs w:val="28"/>
        </w:rPr>
        <w:t xml:space="preserve"> (дата обращения </w:t>
      </w:r>
      <w:r w:rsidR="001A4315" w:rsidRPr="005107B6">
        <w:rPr>
          <w:rFonts w:ascii="Times New Roman" w:hAnsi="Times New Roman" w:cs="Times New Roman"/>
          <w:sz w:val="28"/>
          <w:szCs w:val="28"/>
          <w:lang w:val="en-US"/>
        </w:rPr>
        <w:t>17.04.2018).</w:t>
      </w:r>
    </w:p>
    <w:p w14:paraId="23EED329" w14:textId="77777777" w:rsidR="001A4315" w:rsidRDefault="001A4315" w:rsidP="001A4315">
      <w:pPr>
        <w:pStyle w:val="a4"/>
        <w:jc w:val="both"/>
        <w:rPr>
          <w:rFonts w:ascii="Times New Roman" w:eastAsiaTheme="minorHAnsi" w:hAnsi="Times New Roman" w:cs="Times New Roman"/>
          <w:sz w:val="28"/>
          <w:szCs w:val="28"/>
          <w:lang w:val="en-US" w:eastAsia="en-US"/>
        </w:rPr>
      </w:pPr>
    </w:p>
    <w:p w14:paraId="4B64660F" w14:textId="14278F60" w:rsidR="001A4315" w:rsidRDefault="001A4315" w:rsidP="001A431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77C58">
        <w:rPr>
          <w:rFonts w:ascii="Times New Roman" w:hAnsi="Times New Roman" w:cs="Times New Roman"/>
          <w:sz w:val="28"/>
          <w:szCs w:val="28"/>
          <w:lang w:val="en-US"/>
        </w:rPr>
        <w:t xml:space="preserve">4. </w:t>
      </w:r>
      <w:proofErr w:type="spellStart"/>
      <w:r w:rsidRPr="005107B6">
        <w:rPr>
          <w:rFonts w:ascii="Times New Roman" w:hAnsi="Times New Roman" w:cs="Times New Roman"/>
          <w:sz w:val="28"/>
          <w:szCs w:val="28"/>
        </w:rPr>
        <w:t>JewishEncyclopaedia</w:t>
      </w:r>
      <w:proofErr w:type="spellEnd"/>
      <w:r w:rsidRPr="005107B6">
        <w:rPr>
          <w:rFonts w:ascii="Times New Roman" w:hAnsi="Times New Roman" w:cs="Times New Roman"/>
          <w:sz w:val="28"/>
          <w:szCs w:val="28"/>
        </w:rPr>
        <w:t xml:space="preserve"> URL: </w:t>
      </w:r>
      <w:hyperlink r:id="rId12" w:history="1">
        <w:r w:rsidRPr="005107B6">
          <w:rPr>
            <w:rStyle w:val="a8"/>
            <w:rFonts w:ascii="Times New Roman" w:hAnsi="Times New Roman" w:cs="Times New Roman"/>
            <w:sz w:val="28"/>
            <w:szCs w:val="28"/>
          </w:rPr>
          <w:t>http://www.jewishencyclopedia.com/articles/6-aaron-s-tomb</w:t>
        </w:r>
      </w:hyperlink>
      <w:r w:rsidRPr="005107B6">
        <w:rPr>
          <w:rFonts w:ascii="Times New Roman" w:hAnsi="Times New Roman" w:cs="Times New Roman"/>
          <w:sz w:val="28"/>
          <w:szCs w:val="28"/>
        </w:rPr>
        <w:t xml:space="preserve"> (дата обращения</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16</w:t>
      </w:r>
      <w:r w:rsidRPr="005107B6">
        <w:rPr>
          <w:rFonts w:ascii="Times New Roman" w:hAnsi="Times New Roman" w:cs="Times New Roman"/>
          <w:sz w:val="28"/>
          <w:szCs w:val="28"/>
          <w:lang w:val="en-US"/>
        </w:rPr>
        <w:t>.02.2018).</w:t>
      </w:r>
    </w:p>
    <w:p w14:paraId="0B379ABA" w14:textId="77777777" w:rsidR="001A4315" w:rsidRDefault="001A4315" w:rsidP="001A4315">
      <w:pPr>
        <w:pStyle w:val="a4"/>
        <w:jc w:val="both"/>
        <w:rPr>
          <w:rFonts w:ascii="Times New Roman" w:hAnsi="Times New Roman" w:cs="Times New Roman"/>
          <w:sz w:val="28"/>
          <w:szCs w:val="28"/>
          <w:lang w:val="en-US"/>
        </w:rPr>
      </w:pPr>
    </w:p>
    <w:p w14:paraId="3CE904A4" w14:textId="4CB4108B" w:rsidR="001A4315" w:rsidRDefault="001A4315" w:rsidP="001A431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77C58">
        <w:rPr>
          <w:rFonts w:ascii="Times New Roman" w:hAnsi="Times New Roman" w:cs="Times New Roman"/>
          <w:sz w:val="28"/>
          <w:szCs w:val="28"/>
          <w:lang w:val="en-US"/>
        </w:rPr>
        <w:t xml:space="preserve">5. </w:t>
      </w:r>
      <w:proofErr w:type="spellStart"/>
      <w:r w:rsidRPr="005107B6">
        <w:rPr>
          <w:rFonts w:ascii="Times New Roman" w:hAnsi="Times New Roman" w:cs="Times New Roman"/>
          <w:sz w:val="28"/>
          <w:szCs w:val="28"/>
        </w:rPr>
        <w:t>Kohler</w:t>
      </w:r>
      <w:proofErr w:type="spellEnd"/>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r w:rsidRPr="005107B6">
        <w:rPr>
          <w:rFonts w:ascii="Times New Roman" w:hAnsi="Times New Roman" w:cs="Times New Roman"/>
          <w:sz w:val="28"/>
          <w:szCs w:val="28"/>
          <w:lang w:val="en-US"/>
        </w:rPr>
        <w:t xml:space="preserve">K, Eisenstein D. Burial society // Site </w:t>
      </w:r>
      <w:proofErr w:type="spellStart"/>
      <w:r w:rsidRPr="005107B6">
        <w:rPr>
          <w:rFonts w:ascii="Times New Roman" w:hAnsi="Times New Roman" w:cs="Times New Roman"/>
          <w:sz w:val="28"/>
          <w:szCs w:val="28"/>
        </w:rPr>
        <w:t>JewishEncyclopaedia</w:t>
      </w:r>
      <w:proofErr w:type="spellEnd"/>
      <w:r w:rsidRPr="005107B6">
        <w:rPr>
          <w:rFonts w:ascii="Times New Roman" w:hAnsi="Times New Roman" w:cs="Times New Roman"/>
          <w:sz w:val="28"/>
          <w:szCs w:val="28"/>
        </w:rPr>
        <w:t xml:space="preserve"> URL: </w:t>
      </w:r>
      <w:hyperlink r:id="rId13" w:history="1">
        <w:r w:rsidRPr="005107B6">
          <w:rPr>
            <w:rStyle w:val="a8"/>
            <w:rFonts w:ascii="Times New Roman" w:hAnsi="Times New Roman" w:cs="Times New Roman"/>
            <w:sz w:val="28"/>
            <w:szCs w:val="28"/>
          </w:rPr>
          <w:t>http://www.jewishencyclopedia.com/articles/3843-burial-society</w:t>
        </w:r>
      </w:hyperlink>
      <w:r w:rsidRPr="005107B6">
        <w:rPr>
          <w:rFonts w:ascii="Times New Roman" w:hAnsi="Times New Roman" w:cs="Times New Roman"/>
          <w:sz w:val="28"/>
          <w:szCs w:val="28"/>
        </w:rPr>
        <w:t xml:space="preserve"> (дата обращения 28</w:t>
      </w:r>
      <w:r w:rsidRPr="005107B6">
        <w:rPr>
          <w:rFonts w:ascii="Times New Roman" w:hAnsi="Times New Roman" w:cs="Times New Roman"/>
          <w:sz w:val="28"/>
          <w:szCs w:val="28"/>
          <w:lang w:val="en-US"/>
        </w:rPr>
        <w:t>.02.2018).</w:t>
      </w:r>
    </w:p>
    <w:p w14:paraId="18D3F467" w14:textId="77777777" w:rsidR="001A4315" w:rsidRDefault="001A4315" w:rsidP="001A4315">
      <w:pPr>
        <w:pStyle w:val="a4"/>
        <w:jc w:val="both"/>
        <w:rPr>
          <w:rFonts w:ascii="Times New Roman" w:hAnsi="Times New Roman" w:cs="Times New Roman"/>
          <w:sz w:val="28"/>
          <w:szCs w:val="28"/>
        </w:rPr>
      </w:pPr>
    </w:p>
    <w:p w14:paraId="5AF23479" w14:textId="32EB86F4" w:rsidR="001A4315" w:rsidRDefault="00377C58" w:rsidP="001A4315">
      <w:pPr>
        <w:pStyle w:val="a4"/>
        <w:jc w:val="both"/>
        <w:rPr>
          <w:rFonts w:ascii="Times New Roman" w:hAnsi="Times New Roman" w:cs="Times New Roman"/>
          <w:sz w:val="28"/>
          <w:szCs w:val="28"/>
        </w:rPr>
      </w:pPr>
      <w:r>
        <w:rPr>
          <w:rFonts w:ascii="Times New Roman" w:hAnsi="Times New Roman" w:cs="Times New Roman"/>
          <w:sz w:val="28"/>
          <w:szCs w:val="28"/>
        </w:rPr>
        <w:t xml:space="preserve">6. </w:t>
      </w:r>
      <w:r w:rsidR="001A4315" w:rsidRPr="005107B6">
        <w:rPr>
          <w:rFonts w:ascii="Times New Roman" w:hAnsi="Times New Roman" w:cs="Times New Roman"/>
          <w:sz w:val="28"/>
          <w:szCs w:val="28"/>
        </w:rPr>
        <w:t xml:space="preserve">MESOLOFT </w:t>
      </w:r>
      <w:hyperlink r:id="rId14" w:history="1">
        <w:proofErr w:type="spellStart"/>
        <w:r w:rsidR="001A4315" w:rsidRPr="005107B6">
          <w:rPr>
            <w:rStyle w:val="a8"/>
            <w:rFonts w:ascii="Times New Roman" w:hAnsi="Times New Roman" w:cs="Times New Roman"/>
            <w:sz w:val="28"/>
            <w:szCs w:val="28"/>
          </w:rPr>
          <w:t>URL:http</w:t>
        </w:r>
        <w:proofErr w:type="spellEnd"/>
        <w:r w:rsidR="001A4315" w:rsidRPr="005107B6">
          <w:rPr>
            <w:rStyle w:val="a8"/>
            <w:rFonts w:ascii="Times New Roman" w:hAnsi="Times New Roman" w:cs="Times New Roman"/>
            <w:sz w:val="28"/>
            <w:szCs w:val="28"/>
          </w:rPr>
          <w:t>://www.mesoloft.com</w:t>
        </w:r>
      </w:hyperlink>
      <w:r w:rsidR="001A4315" w:rsidRPr="005107B6">
        <w:rPr>
          <w:rFonts w:ascii="Times New Roman" w:hAnsi="Times New Roman" w:cs="Times New Roman"/>
          <w:sz w:val="28"/>
          <w:szCs w:val="28"/>
        </w:rPr>
        <w:t xml:space="preserve"> (дата обращения 20.04.2018).</w:t>
      </w:r>
    </w:p>
    <w:p w14:paraId="7E469F70" w14:textId="77777777" w:rsidR="001A4315" w:rsidRDefault="001A4315" w:rsidP="001A4315">
      <w:pPr>
        <w:pStyle w:val="a4"/>
        <w:jc w:val="both"/>
        <w:rPr>
          <w:rFonts w:ascii="Times New Roman" w:hAnsi="Times New Roman" w:cs="Times New Roman"/>
          <w:sz w:val="28"/>
          <w:szCs w:val="28"/>
        </w:rPr>
      </w:pPr>
    </w:p>
    <w:p w14:paraId="48C60FC0" w14:textId="10A50C0B" w:rsidR="001A4315" w:rsidRPr="005107B6" w:rsidRDefault="00377C58" w:rsidP="001A4315">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1A4315" w:rsidRPr="005107B6">
        <w:rPr>
          <w:rFonts w:ascii="Times New Roman" w:hAnsi="Times New Roman" w:cs="Times New Roman"/>
          <w:sz w:val="28"/>
          <w:szCs w:val="28"/>
          <w:lang w:val="en-US"/>
        </w:rPr>
        <w:t xml:space="preserve">National Funeral Directors </w:t>
      </w:r>
      <w:proofErr w:type="spellStart"/>
      <w:r w:rsidR="001A4315" w:rsidRPr="005107B6">
        <w:rPr>
          <w:rFonts w:ascii="Times New Roman" w:hAnsi="Times New Roman" w:cs="Times New Roman"/>
          <w:sz w:val="28"/>
          <w:szCs w:val="28"/>
          <w:lang w:val="en-US"/>
        </w:rPr>
        <w:t>Assosiation</w:t>
      </w:r>
      <w:proofErr w:type="spellEnd"/>
      <w:r w:rsidR="001A4315" w:rsidRPr="005107B6">
        <w:rPr>
          <w:rFonts w:ascii="Times New Roman" w:hAnsi="Times New Roman" w:cs="Times New Roman"/>
          <w:sz w:val="28"/>
          <w:szCs w:val="28"/>
          <w:lang w:val="en-US"/>
        </w:rPr>
        <w:t xml:space="preserve"> URL: </w:t>
      </w:r>
      <w:hyperlink r:id="rId15" w:history="1">
        <w:r w:rsidR="001A4315" w:rsidRPr="005107B6">
          <w:rPr>
            <w:rStyle w:val="a8"/>
            <w:rFonts w:ascii="Times New Roman" w:hAnsi="Times New Roman" w:cs="Times New Roman"/>
            <w:sz w:val="28"/>
            <w:szCs w:val="28"/>
          </w:rPr>
          <w:t>http://www.nfda.org/news/statistics</w:t>
        </w:r>
      </w:hyperlink>
      <w:r w:rsidR="001A4315" w:rsidRPr="005107B6">
        <w:rPr>
          <w:rFonts w:ascii="Times New Roman" w:hAnsi="Times New Roman" w:cs="Times New Roman"/>
          <w:sz w:val="28"/>
          <w:szCs w:val="28"/>
        </w:rPr>
        <w:t xml:space="preserve"> (дата обращения 15</w:t>
      </w:r>
      <w:r w:rsidR="001A4315" w:rsidRPr="005107B6">
        <w:rPr>
          <w:rFonts w:ascii="Times New Roman" w:hAnsi="Times New Roman" w:cs="Times New Roman"/>
          <w:sz w:val="28"/>
          <w:szCs w:val="28"/>
          <w:lang w:val="en-US"/>
        </w:rPr>
        <w:t>.04.2018).</w:t>
      </w:r>
    </w:p>
    <w:p w14:paraId="2B409FFB" w14:textId="77777777" w:rsidR="001A4315" w:rsidRDefault="001A4315" w:rsidP="001A4315">
      <w:pPr>
        <w:pStyle w:val="a4"/>
        <w:jc w:val="both"/>
        <w:rPr>
          <w:rFonts w:ascii="Times New Roman" w:hAnsi="Times New Roman" w:cs="Times New Roman"/>
          <w:sz w:val="28"/>
          <w:szCs w:val="28"/>
        </w:rPr>
      </w:pPr>
    </w:p>
    <w:p w14:paraId="42A072B8" w14:textId="26CBCDD3" w:rsidR="001A4315" w:rsidRDefault="00377C58" w:rsidP="001A4315">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8. </w:t>
      </w:r>
      <w:proofErr w:type="spellStart"/>
      <w:r w:rsidR="001A4315" w:rsidRPr="005107B6">
        <w:rPr>
          <w:rFonts w:ascii="Times New Roman" w:hAnsi="Times New Roman" w:cs="Times New Roman"/>
          <w:sz w:val="28"/>
          <w:szCs w:val="28"/>
        </w:rPr>
        <w:t>Neptune</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Memorial</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Reef</w:t>
      </w:r>
      <w:proofErr w:type="spellEnd"/>
      <w:r w:rsidR="001A4315" w:rsidRPr="005107B6">
        <w:rPr>
          <w:rFonts w:ascii="Times New Roman" w:hAnsi="Times New Roman" w:cs="Times New Roman"/>
          <w:sz w:val="28"/>
          <w:szCs w:val="28"/>
        </w:rPr>
        <w:t xml:space="preserve"> URL: </w:t>
      </w:r>
      <w:hyperlink r:id="rId16" w:history="1">
        <w:r w:rsidR="001A4315" w:rsidRPr="005107B6">
          <w:rPr>
            <w:rStyle w:val="a8"/>
            <w:rFonts w:ascii="Times New Roman" w:hAnsi="Times New Roman" w:cs="Times New Roman"/>
            <w:sz w:val="28"/>
            <w:szCs w:val="28"/>
          </w:rPr>
          <w:t>http://www.nmreef.com</w:t>
        </w:r>
      </w:hyperlink>
      <w:r w:rsidR="001A4315" w:rsidRPr="005107B6">
        <w:rPr>
          <w:rFonts w:ascii="Times New Roman" w:hAnsi="Times New Roman" w:cs="Times New Roman"/>
          <w:sz w:val="28"/>
          <w:szCs w:val="28"/>
        </w:rPr>
        <w:t xml:space="preserve"> (дата обращения 20</w:t>
      </w:r>
      <w:r w:rsidR="001A4315" w:rsidRPr="005107B6">
        <w:rPr>
          <w:rFonts w:ascii="Times New Roman" w:hAnsi="Times New Roman" w:cs="Times New Roman"/>
          <w:sz w:val="28"/>
          <w:szCs w:val="28"/>
          <w:lang w:val="en-US"/>
        </w:rPr>
        <w:t>.04.</w:t>
      </w:r>
      <w:r w:rsidR="001A4315" w:rsidRPr="005107B6">
        <w:rPr>
          <w:rFonts w:ascii="Times New Roman" w:hAnsi="Times New Roman" w:cs="Times New Roman"/>
          <w:sz w:val="28"/>
          <w:szCs w:val="28"/>
        </w:rPr>
        <w:t>2018)</w:t>
      </w:r>
      <w:r w:rsidR="001A4315" w:rsidRPr="005107B6">
        <w:rPr>
          <w:rFonts w:ascii="Times New Roman" w:hAnsi="Times New Roman" w:cs="Times New Roman"/>
          <w:sz w:val="28"/>
          <w:szCs w:val="28"/>
          <w:lang w:val="en-US"/>
        </w:rPr>
        <w:t>.</w:t>
      </w:r>
    </w:p>
    <w:p w14:paraId="2DA42D8E" w14:textId="77777777" w:rsidR="001A4315" w:rsidRDefault="001A4315" w:rsidP="001A4315">
      <w:pPr>
        <w:pStyle w:val="a4"/>
        <w:jc w:val="both"/>
        <w:rPr>
          <w:rFonts w:ascii="Times New Roman" w:hAnsi="Times New Roman" w:cs="Times New Roman"/>
          <w:sz w:val="28"/>
          <w:szCs w:val="28"/>
          <w:lang w:val="en-US"/>
        </w:rPr>
      </w:pPr>
    </w:p>
    <w:p w14:paraId="24A9435C" w14:textId="73A3EA98" w:rsidR="001A4315" w:rsidRPr="005107B6" w:rsidRDefault="00377C58" w:rsidP="001A4315">
      <w:pPr>
        <w:jc w:val="both"/>
        <w:rPr>
          <w:rFonts w:ascii="Times New Roman" w:hAnsi="Times New Roman" w:cs="Times New Roman"/>
          <w:sz w:val="28"/>
          <w:szCs w:val="28"/>
          <w:lang w:val="en-US"/>
        </w:rPr>
      </w:pPr>
      <w:r>
        <w:rPr>
          <w:rFonts w:ascii="Times New Roman" w:hAnsi="Times New Roman" w:cs="Times New Roman"/>
          <w:sz w:val="28"/>
          <w:szCs w:val="28"/>
        </w:rPr>
        <w:t xml:space="preserve">9. </w:t>
      </w:r>
      <w:r w:rsidR="001A4315" w:rsidRPr="005107B6">
        <w:rPr>
          <w:rFonts w:ascii="Times New Roman" w:hAnsi="Times New Roman" w:cs="Times New Roman"/>
          <w:sz w:val="28"/>
          <w:szCs w:val="28"/>
        </w:rPr>
        <w:t xml:space="preserve">QR </w:t>
      </w:r>
      <w:proofErr w:type="spellStart"/>
      <w:r w:rsidR="001A4315" w:rsidRPr="005107B6">
        <w:rPr>
          <w:rFonts w:ascii="Times New Roman" w:hAnsi="Times New Roman" w:cs="Times New Roman"/>
          <w:sz w:val="28"/>
          <w:szCs w:val="28"/>
        </w:rPr>
        <w:t>Memorials</w:t>
      </w:r>
      <w:proofErr w:type="spellEnd"/>
      <w:r w:rsidR="001A4315" w:rsidRPr="005107B6">
        <w:rPr>
          <w:rFonts w:ascii="Times New Roman" w:hAnsi="Times New Roman" w:cs="Times New Roman"/>
          <w:sz w:val="28"/>
          <w:szCs w:val="28"/>
        </w:rPr>
        <w:t xml:space="preserve"> URL</w:t>
      </w:r>
      <w:r w:rsidR="001A4315" w:rsidRPr="005107B6">
        <w:rPr>
          <w:rFonts w:ascii="Times New Roman" w:hAnsi="Times New Roman" w:cs="Times New Roman"/>
          <w:sz w:val="28"/>
          <w:szCs w:val="28"/>
          <w:lang w:val="en-US"/>
        </w:rPr>
        <w:t xml:space="preserve">: </w:t>
      </w:r>
      <w:hyperlink r:id="rId17" w:history="1">
        <w:r w:rsidR="001A4315" w:rsidRPr="005107B6">
          <w:rPr>
            <w:rStyle w:val="a8"/>
            <w:rFonts w:ascii="Times New Roman" w:hAnsi="Times New Roman" w:cs="Times New Roman"/>
            <w:sz w:val="28"/>
            <w:szCs w:val="28"/>
          </w:rPr>
          <w:t>http://qrmemorials.com</w:t>
        </w:r>
      </w:hyperlink>
      <w:r w:rsidR="001A4315" w:rsidRPr="005107B6">
        <w:rPr>
          <w:rFonts w:ascii="Times New Roman" w:hAnsi="Times New Roman" w:cs="Times New Roman"/>
          <w:sz w:val="28"/>
          <w:szCs w:val="28"/>
        </w:rPr>
        <w:t xml:space="preserve"> (дата обращения 20</w:t>
      </w:r>
      <w:r w:rsidR="001A4315" w:rsidRPr="005107B6">
        <w:rPr>
          <w:rFonts w:ascii="Times New Roman" w:hAnsi="Times New Roman" w:cs="Times New Roman"/>
          <w:sz w:val="28"/>
          <w:szCs w:val="28"/>
          <w:lang w:val="en-US"/>
        </w:rPr>
        <w:t>.04.2018).</w:t>
      </w:r>
    </w:p>
    <w:p w14:paraId="52E0E6CE" w14:textId="77777777" w:rsidR="001A4315" w:rsidRDefault="001A4315" w:rsidP="001A4315">
      <w:pPr>
        <w:pStyle w:val="a4"/>
        <w:jc w:val="both"/>
        <w:rPr>
          <w:rFonts w:ascii="Times New Roman" w:hAnsi="Times New Roman" w:cs="Times New Roman"/>
          <w:sz w:val="28"/>
          <w:szCs w:val="28"/>
        </w:rPr>
      </w:pPr>
    </w:p>
    <w:p w14:paraId="56C4B1AC" w14:textId="726BCC57" w:rsidR="001A4315" w:rsidRPr="005107B6" w:rsidRDefault="00377C58" w:rsidP="001A4315">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10. </w:t>
      </w:r>
      <w:proofErr w:type="spellStart"/>
      <w:r w:rsidR="001A4315" w:rsidRPr="005107B6">
        <w:rPr>
          <w:rFonts w:ascii="Times New Roman" w:hAnsi="Times New Roman" w:cs="Times New Roman"/>
          <w:sz w:val="28"/>
          <w:szCs w:val="28"/>
        </w:rPr>
        <w:t>Rabbi</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David</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Wolpe</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Why</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Jews</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put</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stones</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on</w:t>
      </w:r>
      <w:proofErr w:type="spellEnd"/>
      <w:r w:rsidR="001A4315" w:rsidRPr="005107B6">
        <w:rPr>
          <w:rFonts w:ascii="Times New Roman" w:hAnsi="Times New Roman" w:cs="Times New Roman"/>
          <w:sz w:val="28"/>
          <w:szCs w:val="28"/>
        </w:rPr>
        <w:t xml:space="preserve"> </w:t>
      </w:r>
      <w:proofErr w:type="spellStart"/>
      <w:r w:rsidR="001A4315" w:rsidRPr="005107B6">
        <w:rPr>
          <w:rFonts w:ascii="Times New Roman" w:hAnsi="Times New Roman" w:cs="Times New Roman"/>
          <w:sz w:val="28"/>
          <w:szCs w:val="28"/>
        </w:rPr>
        <w:t>graves</w:t>
      </w:r>
      <w:proofErr w:type="spellEnd"/>
      <w:r w:rsidR="001A4315" w:rsidRPr="005107B6">
        <w:rPr>
          <w:rFonts w:ascii="Times New Roman" w:hAnsi="Times New Roman" w:cs="Times New Roman"/>
          <w:sz w:val="28"/>
          <w:szCs w:val="28"/>
        </w:rPr>
        <w:t xml:space="preserve"> // </w:t>
      </w:r>
      <w:proofErr w:type="spellStart"/>
      <w:r w:rsidR="001A4315" w:rsidRPr="005107B6">
        <w:rPr>
          <w:rFonts w:ascii="Times New Roman" w:hAnsi="Times New Roman" w:cs="Times New Roman"/>
          <w:sz w:val="28"/>
          <w:szCs w:val="28"/>
        </w:rPr>
        <w:t>Site</w:t>
      </w:r>
      <w:proofErr w:type="spellEnd"/>
      <w:r w:rsidR="001A4315" w:rsidRPr="005107B6">
        <w:rPr>
          <w:rFonts w:ascii="Times New Roman" w:hAnsi="Times New Roman" w:cs="Times New Roman"/>
          <w:sz w:val="28"/>
          <w:szCs w:val="28"/>
        </w:rPr>
        <w:t xml:space="preserve"> myjewishlearning.com URL: </w:t>
      </w:r>
      <w:hyperlink r:id="rId18" w:history="1">
        <w:r w:rsidR="001A4315" w:rsidRPr="005107B6">
          <w:rPr>
            <w:rStyle w:val="a8"/>
            <w:rFonts w:ascii="Times New Roman" w:hAnsi="Times New Roman" w:cs="Times New Roman"/>
            <w:sz w:val="28"/>
            <w:szCs w:val="28"/>
          </w:rPr>
          <w:t>https://www.myjewishlearning.com/article/putting-stones-on-jewish-graves/</w:t>
        </w:r>
      </w:hyperlink>
      <w:r w:rsidR="001A4315" w:rsidRPr="005107B6">
        <w:rPr>
          <w:rFonts w:ascii="Times New Roman" w:hAnsi="Times New Roman" w:cs="Times New Roman"/>
          <w:sz w:val="28"/>
          <w:szCs w:val="28"/>
        </w:rPr>
        <w:t xml:space="preserve"> (дата обращения 27</w:t>
      </w:r>
      <w:r w:rsidR="001A4315" w:rsidRPr="005107B6">
        <w:rPr>
          <w:rFonts w:ascii="Times New Roman" w:hAnsi="Times New Roman" w:cs="Times New Roman"/>
          <w:sz w:val="28"/>
          <w:szCs w:val="28"/>
          <w:lang w:val="en-US"/>
        </w:rPr>
        <w:t>.02.2018).</w:t>
      </w:r>
    </w:p>
    <w:p w14:paraId="23142463" w14:textId="77777777" w:rsidR="001A4315" w:rsidRDefault="001A4315" w:rsidP="001A4315">
      <w:pPr>
        <w:pStyle w:val="a4"/>
        <w:jc w:val="both"/>
        <w:rPr>
          <w:rFonts w:ascii="Times New Roman" w:hAnsi="Times New Roman" w:cs="Times New Roman"/>
          <w:sz w:val="28"/>
          <w:szCs w:val="28"/>
          <w:lang w:val="en-US"/>
        </w:rPr>
      </w:pPr>
    </w:p>
    <w:p w14:paraId="032608FF" w14:textId="77777777" w:rsidR="001A4315" w:rsidRDefault="001A4315" w:rsidP="001A4315">
      <w:pPr>
        <w:pStyle w:val="a4"/>
        <w:jc w:val="both"/>
        <w:rPr>
          <w:rFonts w:ascii="Times New Roman" w:hAnsi="Times New Roman" w:cs="Times New Roman"/>
          <w:sz w:val="28"/>
          <w:szCs w:val="28"/>
          <w:lang w:val="en-US"/>
        </w:rPr>
      </w:pPr>
    </w:p>
    <w:p w14:paraId="26A12F0B" w14:textId="2C8B2104" w:rsidR="001A4315" w:rsidRDefault="00377C58" w:rsidP="001A431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sidR="001A4315" w:rsidRPr="005107B6">
        <w:rPr>
          <w:rFonts w:ascii="Times New Roman" w:hAnsi="Times New Roman" w:cs="Times New Roman"/>
          <w:sz w:val="28"/>
          <w:szCs w:val="28"/>
          <w:lang w:val="en-US"/>
        </w:rPr>
        <w:t>Skolnik</w:t>
      </w:r>
      <w:proofErr w:type="spellEnd"/>
      <w:r w:rsidR="001A4315" w:rsidRPr="005107B6">
        <w:rPr>
          <w:rFonts w:ascii="Times New Roman" w:hAnsi="Times New Roman" w:cs="Times New Roman"/>
          <w:sz w:val="28"/>
          <w:szCs w:val="28"/>
          <w:lang w:val="en-US"/>
        </w:rPr>
        <w:t xml:space="preserve"> F. (ed.) </w:t>
      </w:r>
      <w:proofErr w:type="spellStart"/>
      <w:r w:rsidR="001A4315" w:rsidRPr="005107B6">
        <w:rPr>
          <w:rFonts w:ascii="Times New Roman" w:hAnsi="Times New Roman" w:cs="Times New Roman"/>
          <w:sz w:val="28"/>
          <w:szCs w:val="28"/>
          <w:lang w:val="en-US"/>
        </w:rPr>
        <w:t>Encyclopaedia</w:t>
      </w:r>
      <w:proofErr w:type="spellEnd"/>
      <w:r w:rsidR="001A4315" w:rsidRPr="005107B6">
        <w:rPr>
          <w:rFonts w:ascii="Times New Roman" w:hAnsi="Times New Roman" w:cs="Times New Roman"/>
          <w:sz w:val="28"/>
          <w:szCs w:val="28"/>
          <w:lang w:val="en-US"/>
        </w:rPr>
        <w:t xml:space="preserve"> </w:t>
      </w:r>
      <w:proofErr w:type="spellStart"/>
      <w:r w:rsidR="001A4315" w:rsidRPr="005107B6">
        <w:rPr>
          <w:rFonts w:ascii="Times New Roman" w:hAnsi="Times New Roman" w:cs="Times New Roman"/>
          <w:sz w:val="28"/>
          <w:szCs w:val="28"/>
          <w:lang w:val="en-US"/>
        </w:rPr>
        <w:t>Judaica</w:t>
      </w:r>
      <w:proofErr w:type="spellEnd"/>
      <w:r w:rsidR="001A4315" w:rsidRPr="005107B6">
        <w:rPr>
          <w:rFonts w:ascii="Times New Roman" w:hAnsi="Times New Roman" w:cs="Times New Roman"/>
          <w:sz w:val="28"/>
          <w:szCs w:val="28"/>
          <w:lang w:val="en-US"/>
        </w:rPr>
        <w:t xml:space="preserve">. Volume 4. </w:t>
      </w:r>
      <w:proofErr w:type="spellStart"/>
      <w:r w:rsidR="001A4315" w:rsidRPr="005107B6">
        <w:rPr>
          <w:rFonts w:ascii="Times New Roman" w:hAnsi="Times New Roman" w:cs="Times New Roman"/>
          <w:sz w:val="28"/>
          <w:szCs w:val="28"/>
          <w:lang w:val="en-US"/>
        </w:rPr>
        <w:t>Blu-Cof</w:t>
      </w:r>
      <w:proofErr w:type="spellEnd"/>
      <w:r w:rsidR="001A4315" w:rsidRPr="005107B6">
        <w:rPr>
          <w:rFonts w:ascii="Times New Roman" w:hAnsi="Times New Roman" w:cs="Times New Roman"/>
          <w:sz w:val="28"/>
          <w:szCs w:val="28"/>
          <w:lang w:val="en-US"/>
        </w:rPr>
        <w:t>. 2nd edition. — Thomson Gale, 2007. —</w:t>
      </w:r>
      <w:r w:rsidR="001A4315">
        <w:rPr>
          <w:rFonts w:ascii="Times New Roman" w:hAnsi="Times New Roman" w:cs="Times New Roman"/>
          <w:sz w:val="28"/>
          <w:szCs w:val="28"/>
          <w:lang w:val="en-US"/>
        </w:rPr>
        <w:t>791 p</w:t>
      </w:r>
      <w:r w:rsidR="001A4315" w:rsidRPr="005107B6">
        <w:rPr>
          <w:rFonts w:ascii="Times New Roman" w:hAnsi="Times New Roman" w:cs="Times New Roman"/>
          <w:sz w:val="28"/>
          <w:szCs w:val="28"/>
          <w:lang w:val="en-US"/>
        </w:rPr>
        <w:t>.</w:t>
      </w:r>
    </w:p>
    <w:p w14:paraId="01CC7DE9" w14:textId="707E5038" w:rsidR="001A4315" w:rsidRDefault="00377C58" w:rsidP="001A431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proofErr w:type="spellStart"/>
      <w:r w:rsidR="001A4315" w:rsidRPr="005107B6">
        <w:rPr>
          <w:rFonts w:ascii="Times New Roman" w:hAnsi="Times New Roman" w:cs="Times New Roman"/>
          <w:sz w:val="28"/>
          <w:szCs w:val="28"/>
          <w:lang w:val="en-US"/>
        </w:rPr>
        <w:t>Skolnik</w:t>
      </w:r>
      <w:proofErr w:type="spellEnd"/>
      <w:r w:rsidR="001A4315" w:rsidRPr="005107B6">
        <w:rPr>
          <w:rFonts w:ascii="Times New Roman" w:hAnsi="Times New Roman" w:cs="Times New Roman"/>
          <w:sz w:val="28"/>
          <w:szCs w:val="28"/>
          <w:lang w:val="en-US"/>
        </w:rPr>
        <w:t xml:space="preserve"> F. (ed.) </w:t>
      </w:r>
      <w:proofErr w:type="spellStart"/>
      <w:r w:rsidR="001A4315" w:rsidRPr="005107B6">
        <w:rPr>
          <w:rFonts w:ascii="Times New Roman" w:hAnsi="Times New Roman" w:cs="Times New Roman"/>
          <w:sz w:val="28"/>
          <w:szCs w:val="28"/>
          <w:lang w:val="en-US"/>
        </w:rPr>
        <w:t>Encyclopaedia</w:t>
      </w:r>
      <w:proofErr w:type="spellEnd"/>
      <w:r w:rsidR="001A4315" w:rsidRPr="005107B6">
        <w:rPr>
          <w:rFonts w:ascii="Times New Roman" w:hAnsi="Times New Roman" w:cs="Times New Roman"/>
          <w:sz w:val="28"/>
          <w:szCs w:val="28"/>
          <w:lang w:val="en-US"/>
        </w:rPr>
        <w:t xml:space="preserve"> </w:t>
      </w:r>
      <w:proofErr w:type="spellStart"/>
      <w:r w:rsidR="001A4315" w:rsidRPr="005107B6">
        <w:rPr>
          <w:rFonts w:ascii="Times New Roman" w:hAnsi="Times New Roman" w:cs="Times New Roman"/>
          <w:sz w:val="28"/>
          <w:szCs w:val="28"/>
          <w:lang w:val="en-US"/>
        </w:rPr>
        <w:t>Judaica</w:t>
      </w:r>
      <w:proofErr w:type="spellEnd"/>
      <w:r w:rsidR="001A4315" w:rsidRPr="005107B6">
        <w:rPr>
          <w:rFonts w:ascii="Times New Roman" w:hAnsi="Times New Roman" w:cs="Times New Roman"/>
          <w:sz w:val="28"/>
          <w:szCs w:val="28"/>
          <w:lang w:val="en-US"/>
        </w:rPr>
        <w:t xml:space="preserve">. Volume 6. </w:t>
      </w:r>
      <w:proofErr w:type="spellStart"/>
      <w:r w:rsidR="001A4315" w:rsidRPr="005107B6">
        <w:rPr>
          <w:rFonts w:ascii="Times New Roman" w:hAnsi="Times New Roman" w:cs="Times New Roman"/>
          <w:sz w:val="28"/>
          <w:szCs w:val="28"/>
          <w:lang w:val="en-US"/>
        </w:rPr>
        <w:t>Dr-Feu</w:t>
      </w:r>
      <w:proofErr w:type="spellEnd"/>
      <w:r w:rsidR="001A4315" w:rsidRPr="005107B6">
        <w:rPr>
          <w:rFonts w:ascii="Times New Roman" w:hAnsi="Times New Roman" w:cs="Times New Roman"/>
          <w:sz w:val="28"/>
          <w:szCs w:val="28"/>
          <w:lang w:val="en-US"/>
        </w:rPr>
        <w:t xml:space="preserve">. 2nd edition. — Thomson Gale, 2007. — </w:t>
      </w:r>
      <w:r w:rsidR="001A4315">
        <w:rPr>
          <w:rFonts w:ascii="Times New Roman" w:hAnsi="Times New Roman" w:cs="Times New Roman"/>
          <w:sz w:val="28"/>
          <w:szCs w:val="28"/>
          <w:lang w:val="en-US"/>
        </w:rPr>
        <w:t>784 p</w:t>
      </w:r>
      <w:r w:rsidR="001A4315" w:rsidRPr="005107B6">
        <w:rPr>
          <w:rFonts w:ascii="Times New Roman" w:hAnsi="Times New Roman" w:cs="Times New Roman"/>
          <w:sz w:val="28"/>
          <w:szCs w:val="28"/>
          <w:lang w:val="en-US"/>
        </w:rPr>
        <w:t>.</w:t>
      </w:r>
    </w:p>
    <w:p w14:paraId="07DA3B97" w14:textId="38D87645" w:rsidR="0072687D" w:rsidRDefault="00377C58" w:rsidP="0072687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13. </w:t>
      </w:r>
      <w:proofErr w:type="spellStart"/>
      <w:r w:rsidR="0072687D" w:rsidRPr="005107B6">
        <w:rPr>
          <w:rFonts w:ascii="Times New Roman" w:hAnsi="Times New Roman" w:cs="Times New Roman"/>
          <w:sz w:val="28"/>
          <w:szCs w:val="28"/>
          <w:lang w:val="en-US"/>
        </w:rPr>
        <w:t>Skolnik</w:t>
      </w:r>
      <w:proofErr w:type="spellEnd"/>
      <w:r w:rsidR="0072687D" w:rsidRPr="005107B6">
        <w:rPr>
          <w:rFonts w:ascii="Times New Roman" w:hAnsi="Times New Roman" w:cs="Times New Roman"/>
          <w:sz w:val="28"/>
          <w:szCs w:val="28"/>
          <w:lang w:val="en-US"/>
        </w:rPr>
        <w:t xml:space="preserve"> F. (ed.) </w:t>
      </w:r>
      <w:proofErr w:type="spellStart"/>
      <w:r w:rsidR="0072687D" w:rsidRPr="005107B6">
        <w:rPr>
          <w:rFonts w:ascii="Times New Roman" w:hAnsi="Times New Roman" w:cs="Times New Roman"/>
          <w:sz w:val="28"/>
          <w:szCs w:val="28"/>
          <w:lang w:val="en-US"/>
        </w:rPr>
        <w:t>Encyclopaedia</w:t>
      </w:r>
      <w:proofErr w:type="spellEnd"/>
      <w:r w:rsidR="0072687D" w:rsidRPr="005107B6">
        <w:rPr>
          <w:rFonts w:ascii="Times New Roman" w:hAnsi="Times New Roman" w:cs="Times New Roman"/>
          <w:sz w:val="28"/>
          <w:szCs w:val="28"/>
          <w:lang w:val="en-US"/>
        </w:rPr>
        <w:t xml:space="preserve"> </w:t>
      </w:r>
      <w:proofErr w:type="spellStart"/>
      <w:r w:rsidR="0072687D" w:rsidRPr="005107B6">
        <w:rPr>
          <w:rFonts w:ascii="Times New Roman" w:hAnsi="Times New Roman" w:cs="Times New Roman"/>
          <w:sz w:val="28"/>
          <w:szCs w:val="28"/>
          <w:lang w:val="en-US"/>
        </w:rPr>
        <w:t>Judaica</w:t>
      </w:r>
      <w:proofErr w:type="spellEnd"/>
      <w:r w:rsidR="0072687D" w:rsidRPr="005107B6">
        <w:rPr>
          <w:rFonts w:ascii="Times New Roman" w:hAnsi="Times New Roman" w:cs="Times New Roman"/>
          <w:sz w:val="28"/>
          <w:szCs w:val="28"/>
          <w:lang w:val="en-US"/>
        </w:rPr>
        <w:t>. Volume 14. Mel-</w:t>
      </w:r>
      <w:proofErr w:type="spellStart"/>
      <w:r w:rsidR="0072687D" w:rsidRPr="005107B6">
        <w:rPr>
          <w:rFonts w:ascii="Times New Roman" w:hAnsi="Times New Roman" w:cs="Times New Roman"/>
          <w:sz w:val="28"/>
          <w:szCs w:val="28"/>
          <w:lang w:val="en-US"/>
        </w:rPr>
        <w:t>Nas</w:t>
      </w:r>
      <w:proofErr w:type="spellEnd"/>
      <w:r w:rsidR="0072687D" w:rsidRPr="005107B6">
        <w:rPr>
          <w:rFonts w:ascii="Times New Roman" w:hAnsi="Times New Roman" w:cs="Times New Roman"/>
          <w:sz w:val="28"/>
          <w:szCs w:val="28"/>
          <w:lang w:val="en-US"/>
        </w:rPr>
        <w:t>. 2nd ed</w:t>
      </w:r>
      <w:r w:rsidR="0072687D">
        <w:rPr>
          <w:rFonts w:ascii="Times New Roman" w:hAnsi="Times New Roman" w:cs="Times New Roman"/>
          <w:sz w:val="28"/>
          <w:szCs w:val="28"/>
          <w:lang w:val="en-US"/>
        </w:rPr>
        <w:t>ition. — Thomson Gale, 2007. — 798 p</w:t>
      </w:r>
      <w:r w:rsidR="0072687D" w:rsidRPr="005107B6">
        <w:rPr>
          <w:rFonts w:ascii="Times New Roman" w:hAnsi="Times New Roman" w:cs="Times New Roman"/>
          <w:sz w:val="28"/>
          <w:szCs w:val="28"/>
          <w:lang w:val="en-US"/>
        </w:rPr>
        <w:t>.</w:t>
      </w:r>
    </w:p>
    <w:p w14:paraId="5177F347" w14:textId="633E0DB4" w:rsidR="0072687D" w:rsidRDefault="00377C58" w:rsidP="0072687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spellStart"/>
      <w:r w:rsidR="0072687D" w:rsidRPr="005107B6">
        <w:rPr>
          <w:rFonts w:ascii="Times New Roman" w:hAnsi="Times New Roman" w:cs="Times New Roman"/>
          <w:sz w:val="28"/>
          <w:szCs w:val="28"/>
          <w:lang w:val="en-US"/>
        </w:rPr>
        <w:t>Skolnik</w:t>
      </w:r>
      <w:proofErr w:type="spellEnd"/>
      <w:r w:rsidR="0072687D" w:rsidRPr="005107B6">
        <w:rPr>
          <w:rFonts w:ascii="Times New Roman" w:hAnsi="Times New Roman" w:cs="Times New Roman"/>
          <w:sz w:val="28"/>
          <w:szCs w:val="28"/>
          <w:lang w:val="en-US"/>
        </w:rPr>
        <w:t xml:space="preserve"> F. (ed.) </w:t>
      </w:r>
      <w:proofErr w:type="spellStart"/>
      <w:r w:rsidR="0072687D" w:rsidRPr="005107B6">
        <w:rPr>
          <w:rFonts w:ascii="Times New Roman" w:hAnsi="Times New Roman" w:cs="Times New Roman"/>
          <w:sz w:val="28"/>
          <w:szCs w:val="28"/>
          <w:lang w:val="en-US"/>
        </w:rPr>
        <w:t>Encyclopaedia</w:t>
      </w:r>
      <w:proofErr w:type="spellEnd"/>
      <w:r w:rsidR="0072687D" w:rsidRPr="005107B6">
        <w:rPr>
          <w:rFonts w:ascii="Times New Roman" w:hAnsi="Times New Roman" w:cs="Times New Roman"/>
          <w:sz w:val="28"/>
          <w:szCs w:val="28"/>
          <w:lang w:val="en-US"/>
        </w:rPr>
        <w:t xml:space="preserve"> </w:t>
      </w:r>
      <w:proofErr w:type="spellStart"/>
      <w:r w:rsidR="0072687D" w:rsidRPr="005107B6">
        <w:rPr>
          <w:rFonts w:ascii="Times New Roman" w:hAnsi="Times New Roman" w:cs="Times New Roman"/>
          <w:sz w:val="28"/>
          <w:szCs w:val="28"/>
          <w:lang w:val="en-US"/>
        </w:rPr>
        <w:t>Judaica</w:t>
      </w:r>
      <w:proofErr w:type="spellEnd"/>
      <w:r w:rsidR="0072687D" w:rsidRPr="005107B6">
        <w:rPr>
          <w:rFonts w:ascii="Times New Roman" w:hAnsi="Times New Roman" w:cs="Times New Roman"/>
          <w:sz w:val="28"/>
          <w:szCs w:val="28"/>
          <w:lang w:val="en-US"/>
        </w:rPr>
        <w:t xml:space="preserve">. Volume 15. </w:t>
      </w:r>
      <w:proofErr w:type="gramStart"/>
      <w:r w:rsidR="0072687D" w:rsidRPr="005107B6">
        <w:rPr>
          <w:rFonts w:ascii="Times New Roman" w:hAnsi="Times New Roman" w:cs="Times New Roman"/>
          <w:sz w:val="28"/>
          <w:szCs w:val="28"/>
          <w:lang w:val="en-US"/>
        </w:rPr>
        <w:t>Nat-Per. 2nd ed</w:t>
      </w:r>
      <w:r w:rsidR="0072687D">
        <w:rPr>
          <w:rFonts w:ascii="Times New Roman" w:hAnsi="Times New Roman" w:cs="Times New Roman"/>
          <w:sz w:val="28"/>
          <w:szCs w:val="28"/>
          <w:lang w:val="en-US"/>
        </w:rPr>
        <w:t>ition.</w:t>
      </w:r>
      <w:proofErr w:type="gramEnd"/>
      <w:r w:rsidR="0072687D">
        <w:rPr>
          <w:rFonts w:ascii="Times New Roman" w:hAnsi="Times New Roman" w:cs="Times New Roman"/>
          <w:sz w:val="28"/>
          <w:szCs w:val="28"/>
          <w:lang w:val="en-US"/>
        </w:rPr>
        <w:t xml:space="preserve"> — Thomson Gale, 2007. — 805 p</w:t>
      </w:r>
      <w:r w:rsidR="0072687D" w:rsidRPr="005107B6">
        <w:rPr>
          <w:rFonts w:ascii="Times New Roman" w:hAnsi="Times New Roman" w:cs="Times New Roman"/>
          <w:sz w:val="28"/>
          <w:szCs w:val="28"/>
          <w:lang w:val="en-US"/>
        </w:rPr>
        <w:t>.</w:t>
      </w:r>
    </w:p>
    <w:p w14:paraId="0D63C774" w14:textId="5EA0AE05" w:rsidR="0072687D" w:rsidRDefault="00377C58" w:rsidP="0072687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proofErr w:type="spellStart"/>
      <w:r w:rsidR="0072687D" w:rsidRPr="005107B6">
        <w:rPr>
          <w:rFonts w:ascii="Times New Roman" w:hAnsi="Times New Roman" w:cs="Times New Roman"/>
          <w:sz w:val="28"/>
          <w:szCs w:val="28"/>
          <w:lang w:val="en-US"/>
        </w:rPr>
        <w:t>Skolnik</w:t>
      </w:r>
      <w:proofErr w:type="spellEnd"/>
      <w:r w:rsidR="0072687D" w:rsidRPr="005107B6">
        <w:rPr>
          <w:rFonts w:ascii="Times New Roman" w:hAnsi="Times New Roman" w:cs="Times New Roman"/>
          <w:sz w:val="28"/>
          <w:szCs w:val="28"/>
          <w:lang w:val="en-US"/>
        </w:rPr>
        <w:t xml:space="preserve"> F. (ed.) </w:t>
      </w:r>
      <w:proofErr w:type="spellStart"/>
      <w:r w:rsidR="0072687D" w:rsidRPr="005107B6">
        <w:rPr>
          <w:rFonts w:ascii="Times New Roman" w:hAnsi="Times New Roman" w:cs="Times New Roman"/>
          <w:sz w:val="28"/>
          <w:szCs w:val="28"/>
          <w:lang w:val="en-US"/>
        </w:rPr>
        <w:t>Encyclopaedia</w:t>
      </w:r>
      <w:proofErr w:type="spellEnd"/>
      <w:r w:rsidR="0072687D" w:rsidRPr="005107B6">
        <w:rPr>
          <w:rFonts w:ascii="Times New Roman" w:hAnsi="Times New Roman" w:cs="Times New Roman"/>
          <w:sz w:val="28"/>
          <w:szCs w:val="28"/>
          <w:lang w:val="en-US"/>
        </w:rPr>
        <w:t xml:space="preserve"> </w:t>
      </w:r>
      <w:proofErr w:type="spellStart"/>
      <w:r w:rsidR="0072687D" w:rsidRPr="005107B6">
        <w:rPr>
          <w:rFonts w:ascii="Times New Roman" w:hAnsi="Times New Roman" w:cs="Times New Roman"/>
          <w:sz w:val="28"/>
          <w:szCs w:val="28"/>
          <w:lang w:val="en-US"/>
        </w:rPr>
        <w:t>Judaica</w:t>
      </w:r>
      <w:proofErr w:type="spellEnd"/>
      <w:r w:rsidR="0072687D" w:rsidRPr="005107B6">
        <w:rPr>
          <w:rFonts w:ascii="Times New Roman" w:hAnsi="Times New Roman" w:cs="Times New Roman"/>
          <w:sz w:val="28"/>
          <w:szCs w:val="28"/>
          <w:lang w:val="en-US"/>
        </w:rPr>
        <w:t>. Volume 20. To-Wei. 2nd ed</w:t>
      </w:r>
      <w:r w:rsidR="0072687D">
        <w:rPr>
          <w:rFonts w:ascii="Times New Roman" w:hAnsi="Times New Roman" w:cs="Times New Roman"/>
          <w:sz w:val="28"/>
          <w:szCs w:val="28"/>
          <w:lang w:val="en-US"/>
        </w:rPr>
        <w:t>ition. — Thomson Gale, 2007. — 759 p</w:t>
      </w:r>
      <w:r w:rsidR="0072687D" w:rsidRPr="005107B6">
        <w:rPr>
          <w:rFonts w:ascii="Times New Roman" w:hAnsi="Times New Roman" w:cs="Times New Roman"/>
          <w:sz w:val="28"/>
          <w:szCs w:val="28"/>
          <w:lang w:val="en-US"/>
        </w:rPr>
        <w:t>.</w:t>
      </w:r>
    </w:p>
    <w:p w14:paraId="3ED71814" w14:textId="0E7516ED" w:rsidR="00C425C7" w:rsidRDefault="00C425C7" w:rsidP="00C425C7">
      <w:pPr>
        <w:pStyle w:val="a4"/>
        <w:jc w:val="both"/>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 xml:space="preserve">. </w:t>
      </w:r>
      <w:proofErr w:type="spellStart"/>
      <w:r w:rsidRPr="005107B6">
        <w:rPr>
          <w:rFonts w:ascii="Times New Roman" w:hAnsi="Times New Roman" w:cs="Times New Roman"/>
          <w:sz w:val="28"/>
          <w:szCs w:val="28"/>
        </w:rPr>
        <w:t>The</w:t>
      </w:r>
      <w:proofErr w:type="spellEnd"/>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Natural</w:t>
      </w:r>
      <w:proofErr w:type="spellEnd"/>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Death</w:t>
      </w:r>
      <w:proofErr w:type="spellEnd"/>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Centre</w:t>
      </w:r>
      <w:proofErr w:type="spellEnd"/>
      <w:r w:rsidRPr="005107B6">
        <w:rPr>
          <w:rFonts w:ascii="Times New Roman" w:hAnsi="Times New Roman" w:cs="Times New Roman"/>
          <w:sz w:val="28"/>
          <w:szCs w:val="28"/>
        </w:rPr>
        <w:t xml:space="preserve"> URL: </w:t>
      </w:r>
      <w:hyperlink r:id="rId19" w:history="1">
        <w:r w:rsidRPr="005107B6">
          <w:rPr>
            <w:rStyle w:val="a8"/>
            <w:rFonts w:ascii="Times New Roman" w:hAnsi="Times New Roman" w:cs="Times New Roman"/>
            <w:sz w:val="28"/>
            <w:szCs w:val="28"/>
          </w:rPr>
          <w:t>http://www.naturaldeath.org.uk</w:t>
        </w:r>
      </w:hyperlink>
      <w:r w:rsidRPr="005107B6">
        <w:rPr>
          <w:rFonts w:ascii="Times New Roman" w:hAnsi="Times New Roman" w:cs="Times New Roman"/>
          <w:sz w:val="28"/>
          <w:szCs w:val="28"/>
        </w:rPr>
        <w:t xml:space="preserve"> (дата обращения 20</w:t>
      </w:r>
      <w:r w:rsidRPr="005107B6">
        <w:rPr>
          <w:rFonts w:ascii="Times New Roman" w:hAnsi="Times New Roman" w:cs="Times New Roman"/>
          <w:sz w:val="28"/>
          <w:szCs w:val="28"/>
          <w:lang w:val="en-US"/>
        </w:rPr>
        <w:t>.04.2018).</w:t>
      </w:r>
    </w:p>
    <w:p w14:paraId="24946774" w14:textId="77777777" w:rsidR="00C425C7" w:rsidRDefault="00C425C7" w:rsidP="00C425C7">
      <w:pPr>
        <w:pStyle w:val="a4"/>
        <w:jc w:val="both"/>
        <w:rPr>
          <w:rFonts w:ascii="Times New Roman" w:hAnsi="Times New Roman" w:cs="Times New Roman"/>
          <w:sz w:val="28"/>
          <w:szCs w:val="28"/>
          <w:lang w:val="en-US"/>
        </w:rPr>
      </w:pPr>
    </w:p>
    <w:p w14:paraId="63D8E3FA" w14:textId="5A44CB54" w:rsidR="0072687D" w:rsidRPr="005107B6" w:rsidRDefault="00C425C7" w:rsidP="0072687D">
      <w:pPr>
        <w:pStyle w:val="a4"/>
        <w:jc w:val="both"/>
        <w:rPr>
          <w:rFonts w:ascii="Times New Roman" w:hAnsi="Times New Roman" w:cs="Times New Roman"/>
          <w:sz w:val="28"/>
          <w:szCs w:val="28"/>
          <w:lang w:val="en-US"/>
        </w:rPr>
      </w:pPr>
      <w:r>
        <w:rPr>
          <w:rFonts w:ascii="Times New Roman" w:hAnsi="Times New Roman" w:cs="Times New Roman"/>
          <w:sz w:val="28"/>
          <w:szCs w:val="28"/>
        </w:rPr>
        <w:t>17</w:t>
      </w:r>
      <w:r w:rsidR="00377C58">
        <w:rPr>
          <w:rFonts w:ascii="Times New Roman" w:hAnsi="Times New Roman" w:cs="Times New Roman"/>
          <w:sz w:val="28"/>
          <w:szCs w:val="28"/>
        </w:rPr>
        <w:t xml:space="preserve">. </w:t>
      </w:r>
      <w:r w:rsidR="0072687D" w:rsidRPr="005107B6">
        <w:rPr>
          <w:rFonts w:ascii="Times New Roman" w:hAnsi="Times New Roman" w:cs="Times New Roman"/>
          <w:sz w:val="28"/>
          <w:szCs w:val="28"/>
        </w:rPr>
        <w:t>Ангел смерти</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Символика еврейского похоронного обряда</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Материалы к лекции Б</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Хаймовича</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С</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Амосовой и Б</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w:t>
      </w:r>
      <w:proofErr w:type="spellStart"/>
      <w:r w:rsidR="0072687D" w:rsidRPr="005107B6">
        <w:rPr>
          <w:rFonts w:ascii="Times New Roman" w:hAnsi="Times New Roman" w:cs="Times New Roman"/>
          <w:sz w:val="28"/>
          <w:szCs w:val="28"/>
        </w:rPr>
        <w:t>Смирнитской</w:t>
      </w:r>
      <w:proofErr w:type="spellEnd"/>
      <w:r w:rsidR="0072687D" w:rsidRPr="005107B6">
        <w:rPr>
          <w:rFonts w:ascii="Times New Roman" w:hAnsi="Times New Roman" w:cs="Times New Roman"/>
          <w:sz w:val="28"/>
          <w:szCs w:val="28"/>
        </w:rPr>
        <w:t xml:space="preserve">. </w:t>
      </w:r>
      <w:r w:rsidR="0072687D" w:rsidRPr="005107B6">
        <w:rPr>
          <w:rFonts w:ascii="Times New Roman" w:hAnsi="Times New Roman" w:cs="Times New Roman"/>
          <w:sz w:val="28"/>
          <w:szCs w:val="28"/>
          <w:lang w:val="en-US"/>
        </w:rPr>
        <w:t xml:space="preserve">URL: </w:t>
      </w:r>
      <w:hyperlink r:id="rId20" w:history="1">
        <w:r w:rsidR="0072687D" w:rsidRPr="005107B6">
          <w:rPr>
            <w:rStyle w:val="a8"/>
            <w:rFonts w:ascii="Times New Roman" w:hAnsi="Times New Roman" w:cs="Times New Roman"/>
            <w:sz w:val="28"/>
            <w:szCs w:val="28"/>
          </w:rPr>
          <w:t>http://files.eshkolot.ru/23.12.12.pdf</w:t>
        </w:r>
      </w:hyperlink>
      <w:r w:rsidR="0072687D" w:rsidRPr="005107B6">
        <w:rPr>
          <w:rFonts w:ascii="Times New Roman" w:hAnsi="Times New Roman" w:cs="Times New Roman"/>
          <w:sz w:val="28"/>
          <w:szCs w:val="28"/>
        </w:rPr>
        <w:t xml:space="preserve"> (дата обращения 19</w:t>
      </w:r>
      <w:r w:rsidR="0072687D" w:rsidRPr="005107B6">
        <w:rPr>
          <w:rFonts w:ascii="Times New Roman" w:hAnsi="Times New Roman" w:cs="Times New Roman"/>
          <w:sz w:val="28"/>
          <w:szCs w:val="28"/>
          <w:lang w:val="en-US"/>
        </w:rPr>
        <w:t>.12</w:t>
      </w:r>
      <w:r w:rsidR="0072687D" w:rsidRPr="005107B6">
        <w:rPr>
          <w:rFonts w:ascii="Times New Roman" w:hAnsi="Times New Roman" w:cs="Times New Roman"/>
          <w:sz w:val="28"/>
          <w:szCs w:val="28"/>
        </w:rPr>
        <w:t>.2017).</w:t>
      </w:r>
    </w:p>
    <w:p w14:paraId="3A18C8B7" w14:textId="77777777" w:rsidR="0072687D" w:rsidRDefault="0072687D" w:rsidP="0072687D">
      <w:pPr>
        <w:spacing w:line="360" w:lineRule="auto"/>
        <w:jc w:val="both"/>
        <w:rPr>
          <w:rFonts w:ascii="Times New Roman" w:hAnsi="Times New Roman" w:cs="Times New Roman"/>
          <w:sz w:val="28"/>
          <w:szCs w:val="28"/>
          <w:lang w:val="en-US"/>
        </w:rPr>
      </w:pPr>
    </w:p>
    <w:p w14:paraId="0DBE3228" w14:textId="5D1ED696" w:rsidR="0072687D" w:rsidRDefault="00C425C7" w:rsidP="0072687D">
      <w:pPr>
        <w:pStyle w:val="a4"/>
        <w:jc w:val="both"/>
        <w:rPr>
          <w:rFonts w:ascii="Times New Roman" w:hAnsi="Times New Roman" w:cs="Times New Roman"/>
          <w:sz w:val="28"/>
          <w:szCs w:val="28"/>
          <w:lang w:val="en-US"/>
        </w:rPr>
      </w:pPr>
      <w:r>
        <w:rPr>
          <w:rFonts w:ascii="Times New Roman" w:hAnsi="Times New Roman" w:cs="Times New Roman"/>
          <w:sz w:val="28"/>
          <w:szCs w:val="28"/>
        </w:rPr>
        <w:t>18</w:t>
      </w:r>
      <w:r w:rsidR="00377C58">
        <w:rPr>
          <w:rFonts w:ascii="Times New Roman" w:hAnsi="Times New Roman" w:cs="Times New Roman"/>
          <w:sz w:val="28"/>
          <w:szCs w:val="28"/>
        </w:rPr>
        <w:t xml:space="preserve">. </w:t>
      </w:r>
      <w:r w:rsidR="0072687D" w:rsidRPr="005107B6">
        <w:rPr>
          <w:rFonts w:ascii="Times New Roman" w:hAnsi="Times New Roman" w:cs="Times New Roman"/>
          <w:sz w:val="28"/>
          <w:szCs w:val="28"/>
        </w:rPr>
        <w:t xml:space="preserve">Бытие глава 23 </w:t>
      </w:r>
      <w:r w:rsidR="0072687D" w:rsidRPr="005107B6">
        <w:rPr>
          <w:rFonts w:ascii="Times New Roman" w:hAnsi="Times New Roman" w:cs="Times New Roman"/>
          <w:sz w:val="28"/>
          <w:szCs w:val="28"/>
          <w:lang w:val="en-US"/>
        </w:rPr>
        <w:t xml:space="preserve">URL: </w:t>
      </w:r>
      <w:hyperlink r:id="rId21" w:history="1">
        <w:r w:rsidR="0072687D" w:rsidRPr="005107B6">
          <w:rPr>
            <w:rStyle w:val="a8"/>
            <w:rFonts w:ascii="Times New Roman" w:hAnsi="Times New Roman" w:cs="Times New Roman"/>
            <w:sz w:val="28"/>
            <w:szCs w:val="28"/>
          </w:rPr>
          <w:t>http://allbible.info/bible/sinodal/ge/23</w:t>
        </w:r>
      </w:hyperlink>
      <w:r w:rsidR="0072687D" w:rsidRPr="005107B6">
        <w:rPr>
          <w:rFonts w:ascii="Times New Roman" w:hAnsi="Times New Roman" w:cs="Times New Roman"/>
          <w:sz w:val="28"/>
          <w:szCs w:val="28"/>
        </w:rPr>
        <w:t xml:space="preserve"> (дата обращения 26</w:t>
      </w:r>
      <w:r w:rsidR="0072687D" w:rsidRPr="005107B6">
        <w:rPr>
          <w:rFonts w:ascii="Times New Roman" w:hAnsi="Times New Roman" w:cs="Times New Roman"/>
          <w:sz w:val="28"/>
          <w:szCs w:val="28"/>
          <w:lang w:val="en-US"/>
        </w:rPr>
        <w:t>.02.2018).</w:t>
      </w:r>
    </w:p>
    <w:p w14:paraId="573AA4E6" w14:textId="77777777" w:rsidR="0072687D" w:rsidRDefault="0072687D" w:rsidP="0072687D">
      <w:pPr>
        <w:pStyle w:val="a4"/>
        <w:jc w:val="both"/>
        <w:rPr>
          <w:rFonts w:ascii="Times New Roman" w:hAnsi="Times New Roman" w:cs="Times New Roman"/>
          <w:sz w:val="28"/>
          <w:szCs w:val="28"/>
          <w:lang w:val="en-US"/>
        </w:rPr>
      </w:pPr>
    </w:p>
    <w:p w14:paraId="28EF1D25" w14:textId="41924D6E" w:rsidR="0072687D" w:rsidRDefault="00C425C7" w:rsidP="0072687D">
      <w:pPr>
        <w:pStyle w:val="a4"/>
        <w:jc w:val="both"/>
        <w:rPr>
          <w:rFonts w:ascii="Times New Roman" w:hAnsi="Times New Roman" w:cs="Times New Roman"/>
          <w:sz w:val="28"/>
          <w:szCs w:val="28"/>
          <w:lang w:val="en-US"/>
        </w:rPr>
      </w:pPr>
      <w:r>
        <w:rPr>
          <w:rFonts w:ascii="Times New Roman" w:hAnsi="Times New Roman" w:cs="Times New Roman"/>
          <w:sz w:val="28"/>
          <w:szCs w:val="28"/>
        </w:rPr>
        <w:t>19</w:t>
      </w:r>
      <w:r w:rsidR="00377C58">
        <w:rPr>
          <w:rFonts w:ascii="Times New Roman" w:hAnsi="Times New Roman" w:cs="Times New Roman"/>
          <w:sz w:val="28"/>
          <w:szCs w:val="28"/>
        </w:rPr>
        <w:t xml:space="preserve">. </w:t>
      </w:r>
      <w:proofErr w:type="spellStart"/>
      <w:r w:rsidR="0072687D" w:rsidRPr="005107B6">
        <w:rPr>
          <w:rFonts w:ascii="Times New Roman" w:hAnsi="Times New Roman" w:cs="Times New Roman"/>
          <w:sz w:val="28"/>
          <w:szCs w:val="28"/>
        </w:rPr>
        <w:t>Верховский</w:t>
      </w:r>
      <w:proofErr w:type="spellEnd"/>
      <w:r w:rsidR="0072687D" w:rsidRPr="005107B6">
        <w:rPr>
          <w:rFonts w:ascii="Times New Roman" w:hAnsi="Times New Roman" w:cs="Times New Roman"/>
          <w:sz w:val="28"/>
          <w:szCs w:val="28"/>
        </w:rPr>
        <w:t xml:space="preserve"> </w:t>
      </w:r>
      <w:proofErr w:type="spellStart"/>
      <w:r w:rsidR="0072687D" w:rsidRPr="005107B6">
        <w:rPr>
          <w:rFonts w:ascii="Times New Roman" w:hAnsi="Times New Roman" w:cs="Times New Roman"/>
          <w:sz w:val="28"/>
          <w:szCs w:val="28"/>
        </w:rPr>
        <w:t>Зеев</w:t>
      </w:r>
      <w:proofErr w:type="spellEnd"/>
      <w:r w:rsidR="0072687D" w:rsidRPr="005107B6">
        <w:rPr>
          <w:rFonts w:ascii="Times New Roman" w:hAnsi="Times New Roman" w:cs="Times New Roman"/>
          <w:sz w:val="28"/>
          <w:szCs w:val="28"/>
        </w:rPr>
        <w:t>-Вольф</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 </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 xml:space="preserve">Интервью с </w:t>
      </w:r>
      <w:proofErr w:type="spellStart"/>
      <w:r w:rsidR="0072687D" w:rsidRPr="005107B6">
        <w:rPr>
          <w:rFonts w:ascii="Times New Roman" w:hAnsi="Times New Roman" w:cs="Times New Roman"/>
          <w:sz w:val="28"/>
          <w:szCs w:val="28"/>
        </w:rPr>
        <w:t>Верховским</w:t>
      </w:r>
      <w:proofErr w:type="spellEnd"/>
      <w:r w:rsidR="0072687D" w:rsidRPr="005107B6">
        <w:rPr>
          <w:rFonts w:ascii="Times New Roman" w:hAnsi="Times New Roman" w:cs="Times New Roman"/>
          <w:sz w:val="28"/>
          <w:szCs w:val="28"/>
        </w:rPr>
        <w:t xml:space="preserve"> </w:t>
      </w:r>
      <w:proofErr w:type="spellStart"/>
      <w:r w:rsidR="0072687D" w:rsidRPr="005107B6">
        <w:rPr>
          <w:rFonts w:ascii="Times New Roman" w:hAnsi="Times New Roman" w:cs="Times New Roman"/>
          <w:sz w:val="28"/>
          <w:szCs w:val="28"/>
        </w:rPr>
        <w:t>Зеев</w:t>
      </w:r>
      <w:proofErr w:type="spellEnd"/>
      <w:r w:rsidR="0072687D" w:rsidRPr="005107B6">
        <w:rPr>
          <w:rFonts w:ascii="Times New Roman" w:hAnsi="Times New Roman" w:cs="Times New Roman"/>
          <w:sz w:val="28"/>
          <w:szCs w:val="28"/>
        </w:rPr>
        <w:t>-Вольфом, руководителем «</w:t>
      </w:r>
      <w:proofErr w:type="spellStart"/>
      <w:r w:rsidR="0072687D" w:rsidRPr="005107B6">
        <w:rPr>
          <w:rFonts w:ascii="Times New Roman" w:hAnsi="Times New Roman" w:cs="Times New Roman"/>
          <w:sz w:val="28"/>
          <w:szCs w:val="28"/>
        </w:rPr>
        <w:t>Хевра</w:t>
      </w:r>
      <w:proofErr w:type="spellEnd"/>
      <w:r w:rsidR="0072687D" w:rsidRPr="005107B6">
        <w:rPr>
          <w:rFonts w:ascii="Times New Roman" w:hAnsi="Times New Roman" w:cs="Times New Roman"/>
          <w:sz w:val="28"/>
          <w:szCs w:val="28"/>
        </w:rPr>
        <w:t xml:space="preserve"> </w:t>
      </w:r>
      <w:proofErr w:type="spellStart"/>
      <w:r w:rsidR="0072687D" w:rsidRPr="005107B6">
        <w:rPr>
          <w:rFonts w:ascii="Times New Roman" w:hAnsi="Times New Roman" w:cs="Times New Roman"/>
          <w:sz w:val="28"/>
          <w:szCs w:val="28"/>
        </w:rPr>
        <w:t>Кадиша</w:t>
      </w:r>
      <w:proofErr w:type="spellEnd"/>
      <w:r w:rsidR="0072687D" w:rsidRPr="005107B6">
        <w:rPr>
          <w:rFonts w:ascii="Times New Roman" w:hAnsi="Times New Roman" w:cs="Times New Roman"/>
          <w:sz w:val="28"/>
          <w:szCs w:val="28"/>
        </w:rPr>
        <w:t>» при Одесской Иудейской религиозной общине</w:t>
      </w:r>
      <w:r w:rsidR="0072687D" w:rsidRPr="005107B6">
        <w:rPr>
          <w:rFonts w:ascii="Times New Roman" w:hAnsi="Times New Roman" w:cs="Times New Roman"/>
          <w:sz w:val="28"/>
          <w:szCs w:val="28"/>
          <w:lang w:val="en-US"/>
        </w:rPr>
        <w:t xml:space="preserve">] // </w:t>
      </w:r>
      <w:r w:rsidR="0072687D" w:rsidRPr="005107B6">
        <w:rPr>
          <w:rFonts w:ascii="Times New Roman" w:hAnsi="Times New Roman" w:cs="Times New Roman"/>
          <w:sz w:val="28"/>
          <w:szCs w:val="28"/>
        </w:rPr>
        <w:t xml:space="preserve">Сайт </w:t>
      </w:r>
      <w:r w:rsidR="0072687D" w:rsidRPr="005107B6">
        <w:rPr>
          <w:rFonts w:ascii="Times New Roman" w:hAnsi="Times New Roman" w:cs="Times New Roman"/>
          <w:sz w:val="28"/>
          <w:szCs w:val="28"/>
          <w:lang w:val="en-US"/>
        </w:rPr>
        <w:t xml:space="preserve">chabad.odessa.ua URL: </w:t>
      </w:r>
      <w:hyperlink r:id="rId22" w:history="1">
        <w:r w:rsidR="0072687D" w:rsidRPr="005107B6">
          <w:rPr>
            <w:rStyle w:val="a8"/>
            <w:rFonts w:ascii="Times New Roman" w:hAnsi="Times New Roman" w:cs="Times New Roman"/>
            <w:sz w:val="28"/>
            <w:szCs w:val="28"/>
          </w:rPr>
          <w:t>http://www.chabad.odessa.ua/templates/articlecco_cdo/aid/1673818</w:t>
        </w:r>
      </w:hyperlink>
      <w:r w:rsidR="0072687D" w:rsidRPr="005107B6">
        <w:rPr>
          <w:rFonts w:ascii="Times New Roman" w:hAnsi="Times New Roman" w:cs="Times New Roman"/>
          <w:sz w:val="28"/>
          <w:szCs w:val="28"/>
        </w:rPr>
        <w:t xml:space="preserve"> (дата обращения 28</w:t>
      </w:r>
      <w:r w:rsidR="0072687D" w:rsidRPr="005107B6">
        <w:rPr>
          <w:rFonts w:ascii="Times New Roman" w:hAnsi="Times New Roman" w:cs="Times New Roman"/>
          <w:sz w:val="28"/>
          <w:szCs w:val="28"/>
          <w:lang w:val="en-US"/>
        </w:rPr>
        <w:t>.02</w:t>
      </w:r>
      <w:r w:rsidR="0072687D" w:rsidRPr="005107B6">
        <w:rPr>
          <w:rFonts w:ascii="Times New Roman" w:hAnsi="Times New Roman" w:cs="Times New Roman"/>
          <w:sz w:val="28"/>
          <w:szCs w:val="28"/>
        </w:rPr>
        <w:t>.2018)</w:t>
      </w:r>
      <w:r w:rsidR="0072687D" w:rsidRPr="005107B6">
        <w:rPr>
          <w:rFonts w:ascii="Times New Roman" w:hAnsi="Times New Roman" w:cs="Times New Roman"/>
          <w:sz w:val="28"/>
          <w:szCs w:val="28"/>
          <w:lang w:val="en-US"/>
        </w:rPr>
        <w:t>.</w:t>
      </w:r>
    </w:p>
    <w:p w14:paraId="0721E24B" w14:textId="77777777" w:rsidR="00377C58" w:rsidRDefault="00377C58" w:rsidP="0072687D">
      <w:pPr>
        <w:pStyle w:val="a4"/>
        <w:jc w:val="both"/>
        <w:rPr>
          <w:rFonts w:ascii="Times New Roman" w:hAnsi="Times New Roman" w:cs="Times New Roman"/>
          <w:sz w:val="28"/>
          <w:szCs w:val="28"/>
          <w:lang w:val="en-US"/>
        </w:rPr>
      </w:pPr>
    </w:p>
    <w:p w14:paraId="3DFA5558" w14:textId="3FB907B4" w:rsidR="00377C58" w:rsidRPr="005107B6"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20</w:t>
      </w:r>
      <w:r w:rsidR="00377C58">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 xml:space="preserve">Возрождение международного центра хасидов </w:t>
      </w:r>
      <w:proofErr w:type="spellStart"/>
      <w:r w:rsidR="00377C58" w:rsidRPr="005107B6">
        <w:rPr>
          <w:rFonts w:ascii="Times New Roman" w:hAnsi="Times New Roman" w:cs="Times New Roman"/>
          <w:sz w:val="28"/>
          <w:szCs w:val="28"/>
        </w:rPr>
        <w:t>Садгоры</w:t>
      </w:r>
      <w:proofErr w:type="spellEnd"/>
      <w:r w:rsidR="00377C58" w:rsidRPr="005107B6">
        <w:rPr>
          <w:rFonts w:ascii="Times New Roman" w:hAnsi="Times New Roman" w:cs="Times New Roman"/>
          <w:sz w:val="28"/>
          <w:szCs w:val="28"/>
        </w:rPr>
        <w:t xml:space="preserve"> // lechaim.ru</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электрон</w:t>
      </w:r>
      <w:r w:rsidR="00377C58" w:rsidRPr="005107B6">
        <w:rPr>
          <w:rFonts w:ascii="Times New Roman" w:hAnsi="Times New Roman" w:cs="Times New Roman"/>
          <w:sz w:val="28"/>
          <w:szCs w:val="28"/>
          <w:lang w:val="en-US"/>
        </w:rPr>
        <w:t xml:space="preserve">. </w:t>
      </w:r>
      <w:proofErr w:type="spellStart"/>
      <w:r w:rsidR="00377C58" w:rsidRPr="005107B6">
        <w:rPr>
          <w:rFonts w:ascii="Times New Roman" w:hAnsi="Times New Roman" w:cs="Times New Roman"/>
          <w:sz w:val="28"/>
          <w:szCs w:val="28"/>
        </w:rPr>
        <w:t>журн</w:t>
      </w:r>
      <w:proofErr w:type="spellEnd"/>
      <w:r w:rsidR="00377C58" w:rsidRPr="005107B6">
        <w:rPr>
          <w:rFonts w:ascii="Times New Roman" w:hAnsi="Times New Roman" w:cs="Times New Roman"/>
          <w:sz w:val="28"/>
          <w:szCs w:val="28"/>
          <w:lang w:val="en-US"/>
        </w:rPr>
        <w:t xml:space="preserve">. </w:t>
      </w:r>
      <w:proofErr w:type="gramStart"/>
      <w:r w:rsidR="00377C58" w:rsidRPr="005107B6">
        <w:rPr>
          <w:rFonts w:ascii="Times New Roman" w:hAnsi="Times New Roman" w:cs="Times New Roman"/>
          <w:sz w:val="28"/>
          <w:szCs w:val="28"/>
          <w:lang w:val="en-US"/>
        </w:rPr>
        <w:t xml:space="preserve">2005. </w:t>
      </w:r>
      <w:r w:rsidR="00377C58" w:rsidRPr="005107B6">
        <w:rPr>
          <w:rFonts w:ascii="Times New Roman" w:hAnsi="Times New Roman" w:cs="Times New Roman"/>
          <w:sz w:val="28"/>
          <w:szCs w:val="28"/>
        </w:rPr>
        <w:t>№ 12</w:t>
      </w:r>
      <w:r w:rsidR="00377C58" w:rsidRPr="005107B6">
        <w:rPr>
          <w:rFonts w:ascii="Times New Roman" w:hAnsi="Times New Roman" w:cs="Times New Roman"/>
          <w:sz w:val="28"/>
          <w:szCs w:val="28"/>
          <w:lang w:val="en-US"/>
        </w:rPr>
        <w:t>.</w:t>
      </w:r>
      <w:proofErr w:type="gramEnd"/>
      <w:r w:rsidR="00377C58" w:rsidRPr="005107B6">
        <w:rPr>
          <w:rFonts w:ascii="Times New Roman" w:hAnsi="Times New Roman" w:cs="Times New Roman"/>
          <w:sz w:val="28"/>
          <w:szCs w:val="28"/>
        </w:rPr>
        <w:t xml:space="preserve"> </w:t>
      </w:r>
      <w:r w:rsidR="00377C58" w:rsidRPr="005107B6">
        <w:rPr>
          <w:rFonts w:ascii="Times New Roman" w:hAnsi="Times New Roman" w:cs="Times New Roman"/>
          <w:sz w:val="28"/>
          <w:szCs w:val="28"/>
          <w:lang w:val="en-US"/>
        </w:rPr>
        <w:t xml:space="preserve">URL: </w:t>
      </w:r>
      <w:hyperlink r:id="rId23" w:history="1">
        <w:r w:rsidR="00377C58" w:rsidRPr="005107B6">
          <w:rPr>
            <w:rStyle w:val="a8"/>
            <w:rFonts w:ascii="Times New Roman" w:hAnsi="Times New Roman" w:cs="Times New Roman"/>
            <w:sz w:val="28"/>
            <w:szCs w:val="28"/>
          </w:rPr>
          <w:t>https://lechaim.ru/ARHIV/164/VZR/08.htm</w:t>
        </w:r>
      </w:hyperlink>
      <w:r w:rsidR="00377C58" w:rsidRPr="005107B6">
        <w:rPr>
          <w:rFonts w:ascii="Times New Roman" w:hAnsi="Times New Roman" w:cs="Times New Roman"/>
          <w:sz w:val="28"/>
          <w:szCs w:val="28"/>
        </w:rPr>
        <w:t xml:space="preserve"> (дата обращения 24</w:t>
      </w:r>
      <w:r w:rsidR="00377C58" w:rsidRPr="005107B6">
        <w:rPr>
          <w:rFonts w:ascii="Times New Roman" w:hAnsi="Times New Roman" w:cs="Times New Roman"/>
          <w:sz w:val="28"/>
          <w:szCs w:val="28"/>
          <w:lang w:val="en-US"/>
        </w:rPr>
        <w:t>.04.2018).</w:t>
      </w:r>
    </w:p>
    <w:p w14:paraId="6005767D" w14:textId="77777777" w:rsidR="0072687D" w:rsidRDefault="0072687D" w:rsidP="0072687D">
      <w:pPr>
        <w:pStyle w:val="a4"/>
        <w:jc w:val="both"/>
        <w:rPr>
          <w:rFonts w:ascii="Times New Roman" w:hAnsi="Times New Roman" w:cs="Times New Roman"/>
          <w:sz w:val="28"/>
          <w:szCs w:val="28"/>
          <w:lang w:val="en-US"/>
        </w:rPr>
      </w:pPr>
    </w:p>
    <w:p w14:paraId="1E0399AE" w14:textId="3A73D016" w:rsidR="0072687D" w:rsidRDefault="00C425C7" w:rsidP="0072687D">
      <w:pPr>
        <w:pStyle w:val="a4"/>
        <w:jc w:val="both"/>
        <w:rPr>
          <w:rFonts w:ascii="Times New Roman" w:hAnsi="Times New Roman" w:cs="Times New Roman"/>
          <w:sz w:val="28"/>
          <w:szCs w:val="28"/>
          <w:lang w:val="en-US"/>
        </w:rPr>
      </w:pPr>
      <w:r>
        <w:rPr>
          <w:rFonts w:ascii="Times New Roman" w:hAnsi="Times New Roman" w:cs="Times New Roman"/>
          <w:sz w:val="28"/>
          <w:szCs w:val="28"/>
        </w:rPr>
        <w:t>21</w:t>
      </w:r>
      <w:r w:rsidR="00377C58">
        <w:rPr>
          <w:rFonts w:ascii="Times New Roman" w:hAnsi="Times New Roman" w:cs="Times New Roman"/>
          <w:sz w:val="28"/>
          <w:szCs w:val="28"/>
        </w:rPr>
        <w:t xml:space="preserve">. </w:t>
      </w:r>
      <w:r w:rsidR="0072687D" w:rsidRPr="005107B6">
        <w:rPr>
          <w:rFonts w:ascii="Times New Roman" w:hAnsi="Times New Roman" w:cs="Times New Roman"/>
          <w:sz w:val="28"/>
          <w:szCs w:val="28"/>
        </w:rPr>
        <w:t>Второзаконие Глава 21</w:t>
      </w:r>
      <w:r w:rsidR="0072687D" w:rsidRPr="005107B6">
        <w:rPr>
          <w:rFonts w:ascii="Times New Roman" w:hAnsi="Times New Roman" w:cs="Times New Roman"/>
          <w:sz w:val="28"/>
          <w:szCs w:val="28"/>
          <w:lang w:val="en-US"/>
        </w:rPr>
        <w:t xml:space="preserve"> // </w:t>
      </w:r>
      <w:r w:rsidR="0072687D" w:rsidRPr="005107B6">
        <w:rPr>
          <w:rFonts w:ascii="Times New Roman" w:hAnsi="Times New Roman" w:cs="Times New Roman"/>
          <w:sz w:val="28"/>
          <w:szCs w:val="28"/>
        </w:rPr>
        <w:t xml:space="preserve">Официальный сайт Московского патриархата </w:t>
      </w:r>
      <w:r w:rsidR="0072687D" w:rsidRPr="005107B6">
        <w:rPr>
          <w:rFonts w:ascii="Times New Roman" w:hAnsi="Times New Roman" w:cs="Times New Roman"/>
          <w:sz w:val="28"/>
          <w:szCs w:val="28"/>
          <w:lang w:val="en-US"/>
        </w:rPr>
        <w:t xml:space="preserve">URL: </w:t>
      </w:r>
      <w:hyperlink r:id="rId24" w:history="1">
        <w:r w:rsidR="0072687D" w:rsidRPr="005107B6">
          <w:rPr>
            <w:rStyle w:val="a8"/>
            <w:rFonts w:ascii="Times New Roman" w:hAnsi="Times New Roman" w:cs="Times New Roman"/>
            <w:sz w:val="28"/>
            <w:szCs w:val="28"/>
          </w:rPr>
          <w:t>http://www.patriarchia.ru/bible/deu/21</w:t>
        </w:r>
      </w:hyperlink>
      <w:r w:rsidR="0072687D" w:rsidRPr="005107B6">
        <w:rPr>
          <w:rFonts w:ascii="Times New Roman" w:hAnsi="Times New Roman" w:cs="Times New Roman"/>
          <w:sz w:val="28"/>
          <w:szCs w:val="28"/>
        </w:rPr>
        <w:t xml:space="preserve"> (дата обращения 26</w:t>
      </w:r>
      <w:r w:rsidR="0072687D" w:rsidRPr="005107B6">
        <w:rPr>
          <w:rFonts w:ascii="Times New Roman" w:hAnsi="Times New Roman" w:cs="Times New Roman"/>
          <w:sz w:val="28"/>
          <w:szCs w:val="28"/>
          <w:lang w:val="en-US"/>
        </w:rPr>
        <w:t>.02.2018).</w:t>
      </w:r>
    </w:p>
    <w:p w14:paraId="461351CB" w14:textId="77777777" w:rsidR="0072687D" w:rsidRDefault="0072687D" w:rsidP="0072687D">
      <w:pPr>
        <w:pStyle w:val="a4"/>
        <w:jc w:val="both"/>
        <w:rPr>
          <w:rFonts w:ascii="Times New Roman" w:hAnsi="Times New Roman" w:cs="Times New Roman"/>
          <w:color w:val="000000"/>
          <w:sz w:val="28"/>
          <w:szCs w:val="28"/>
          <w:lang w:val="en-US"/>
        </w:rPr>
      </w:pPr>
    </w:p>
    <w:p w14:paraId="3F449BA1" w14:textId="6777470C" w:rsidR="0072687D" w:rsidRDefault="00C425C7" w:rsidP="0072687D">
      <w:pPr>
        <w:pStyle w:val="a4"/>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22</w:t>
      </w:r>
      <w:r w:rsidR="00377C58">
        <w:rPr>
          <w:rFonts w:ascii="Times New Roman" w:hAnsi="Times New Roman" w:cs="Times New Roman"/>
          <w:color w:val="000000"/>
          <w:sz w:val="28"/>
          <w:szCs w:val="28"/>
          <w:lang w:val="en-US"/>
        </w:rPr>
        <w:t xml:space="preserve">. </w:t>
      </w:r>
      <w:proofErr w:type="spellStart"/>
      <w:r w:rsidR="0072687D" w:rsidRPr="005107B6">
        <w:rPr>
          <w:rFonts w:ascii="Times New Roman" w:hAnsi="Times New Roman" w:cs="Times New Roman"/>
          <w:color w:val="000000"/>
          <w:sz w:val="28"/>
          <w:szCs w:val="28"/>
          <w:lang w:val="en-US"/>
        </w:rPr>
        <w:t>Гоберман</w:t>
      </w:r>
      <w:proofErr w:type="spellEnd"/>
      <w:r w:rsidR="0072687D" w:rsidRPr="005107B6">
        <w:rPr>
          <w:rFonts w:ascii="Times New Roman" w:hAnsi="Times New Roman" w:cs="Times New Roman"/>
          <w:color w:val="000000"/>
          <w:sz w:val="28"/>
          <w:szCs w:val="28"/>
          <w:lang w:val="en-US"/>
        </w:rPr>
        <w:t xml:space="preserve"> Д.Н.</w:t>
      </w:r>
      <w:proofErr w:type="gramEnd"/>
      <w:r w:rsidR="0072687D" w:rsidRPr="005107B6">
        <w:rPr>
          <w:rFonts w:ascii="Times New Roman" w:hAnsi="Times New Roman" w:cs="Times New Roman"/>
          <w:color w:val="000000"/>
          <w:sz w:val="28"/>
          <w:szCs w:val="28"/>
          <w:lang w:val="en-US"/>
        </w:rPr>
        <w:t xml:space="preserve"> </w:t>
      </w:r>
      <w:proofErr w:type="spellStart"/>
      <w:proofErr w:type="gramStart"/>
      <w:r w:rsidR="0072687D" w:rsidRPr="005107B6">
        <w:rPr>
          <w:rFonts w:ascii="Times New Roman" w:hAnsi="Times New Roman" w:cs="Times New Roman"/>
          <w:color w:val="000000"/>
          <w:sz w:val="28"/>
          <w:szCs w:val="28"/>
          <w:lang w:val="en-US"/>
        </w:rPr>
        <w:t>Еврейские</w:t>
      </w:r>
      <w:proofErr w:type="spellEnd"/>
      <w:r w:rsidR="0072687D" w:rsidRPr="005107B6">
        <w:rPr>
          <w:rFonts w:ascii="Times New Roman" w:hAnsi="Times New Roman" w:cs="Times New Roman"/>
          <w:color w:val="000000"/>
          <w:sz w:val="28"/>
          <w:szCs w:val="28"/>
          <w:lang w:val="en-US"/>
        </w:rPr>
        <w:t xml:space="preserve"> </w:t>
      </w:r>
      <w:proofErr w:type="spellStart"/>
      <w:r w:rsidR="0072687D" w:rsidRPr="005107B6">
        <w:rPr>
          <w:rFonts w:ascii="Times New Roman" w:hAnsi="Times New Roman" w:cs="Times New Roman"/>
          <w:color w:val="000000"/>
          <w:sz w:val="28"/>
          <w:szCs w:val="28"/>
          <w:lang w:val="en-US"/>
        </w:rPr>
        <w:t>надгробия</w:t>
      </w:r>
      <w:proofErr w:type="spellEnd"/>
      <w:r w:rsidR="0072687D" w:rsidRPr="005107B6">
        <w:rPr>
          <w:rFonts w:ascii="Times New Roman" w:hAnsi="Times New Roman" w:cs="Times New Roman"/>
          <w:color w:val="000000"/>
          <w:sz w:val="28"/>
          <w:szCs w:val="28"/>
          <w:lang w:val="en-US"/>
        </w:rPr>
        <w:t xml:space="preserve"> </w:t>
      </w:r>
      <w:proofErr w:type="spellStart"/>
      <w:r w:rsidR="0072687D" w:rsidRPr="005107B6">
        <w:rPr>
          <w:rFonts w:ascii="Times New Roman" w:hAnsi="Times New Roman" w:cs="Times New Roman"/>
          <w:color w:val="000000"/>
          <w:sz w:val="28"/>
          <w:szCs w:val="28"/>
          <w:lang w:val="en-US"/>
        </w:rPr>
        <w:t>на</w:t>
      </w:r>
      <w:proofErr w:type="spellEnd"/>
      <w:r w:rsidR="0072687D" w:rsidRPr="005107B6">
        <w:rPr>
          <w:rFonts w:ascii="Times New Roman" w:hAnsi="Times New Roman" w:cs="Times New Roman"/>
          <w:color w:val="000000"/>
          <w:sz w:val="28"/>
          <w:szCs w:val="28"/>
          <w:lang w:val="en-US"/>
        </w:rPr>
        <w:t xml:space="preserve"> </w:t>
      </w:r>
      <w:proofErr w:type="spellStart"/>
      <w:r w:rsidR="0072687D" w:rsidRPr="005107B6">
        <w:rPr>
          <w:rFonts w:ascii="Times New Roman" w:hAnsi="Times New Roman" w:cs="Times New Roman"/>
          <w:color w:val="000000"/>
          <w:sz w:val="28"/>
          <w:szCs w:val="28"/>
          <w:lang w:val="en-US"/>
        </w:rPr>
        <w:t>Украине</w:t>
      </w:r>
      <w:proofErr w:type="spellEnd"/>
      <w:r w:rsidR="0072687D" w:rsidRPr="005107B6">
        <w:rPr>
          <w:rFonts w:ascii="Times New Roman" w:hAnsi="Times New Roman" w:cs="Times New Roman"/>
          <w:color w:val="000000"/>
          <w:sz w:val="28"/>
          <w:szCs w:val="28"/>
          <w:lang w:val="en-US"/>
        </w:rPr>
        <w:t>.</w:t>
      </w:r>
      <w:proofErr w:type="gramEnd"/>
      <w:r w:rsidR="0072687D" w:rsidRPr="005107B6">
        <w:rPr>
          <w:rFonts w:ascii="Times New Roman" w:hAnsi="Times New Roman" w:cs="Times New Roman"/>
          <w:color w:val="000000"/>
          <w:sz w:val="28"/>
          <w:szCs w:val="28"/>
          <w:lang w:val="en-US"/>
        </w:rPr>
        <w:t xml:space="preserve"> - СПБ</w:t>
      </w:r>
      <w:proofErr w:type="gramStart"/>
      <w:r w:rsidR="0072687D" w:rsidRPr="005107B6">
        <w:rPr>
          <w:rFonts w:ascii="Times New Roman" w:hAnsi="Times New Roman" w:cs="Times New Roman"/>
          <w:color w:val="000000"/>
          <w:sz w:val="28"/>
          <w:szCs w:val="28"/>
          <w:lang w:val="en-US"/>
        </w:rPr>
        <w:t>.:</w:t>
      </w:r>
      <w:proofErr w:type="gramEnd"/>
      <w:r w:rsidR="0072687D" w:rsidRPr="005107B6">
        <w:rPr>
          <w:rFonts w:ascii="Times New Roman" w:hAnsi="Times New Roman" w:cs="Times New Roman"/>
          <w:color w:val="000000"/>
          <w:sz w:val="28"/>
          <w:szCs w:val="28"/>
          <w:lang w:val="en-US"/>
        </w:rPr>
        <w:t xml:space="preserve">  </w:t>
      </w:r>
      <w:proofErr w:type="spellStart"/>
      <w:r w:rsidR="0072687D" w:rsidRPr="005107B6">
        <w:rPr>
          <w:rFonts w:ascii="Times New Roman" w:hAnsi="Times New Roman" w:cs="Times New Roman"/>
          <w:color w:val="000000"/>
          <w:sz w:val="28"/>
          <w:szCs w:val="28"/>
          <w:lang w:val="en-US"/>
        </w:rPr>
        <w:t>Искусство</w:t>
      </w:r>
      <w:proofErr w:type="spellEnd"/>
      <w:r w:rsidR="0072687D" w:rsidRPr="005107B6">
        <w:rPr>
          <w:rFonts w:ascii="Times New Roman" w:hAnsi="Times New Roman" w:cs="Times New Roman"/>
          <w:color w:val="000000"/>
          <w:sz w:val="28"/>
          <w:szCs w:val="28"/>
          <w:lang w:val="en-US"/>
        </w:rPr>
        <w:t xml:space="preserve">-СПБ, 2001. </w:t>
      </w:r>
      <w:r w:rsidR="0072687D">
        <w:rPr>
          <w:rFonts w:ascii="Times New Roman" w:hAnsi="Times New Roman" w:cs="Times New Roman"/>
          <w:color w:val="000000"/>
          <w:sz w:val="28"/>
          <w:szCs w:val="28"/>
          <w:lang w:val="en-US"/>
        </w:rPr>
        <w:t xml:space="preserve">168 </w:t>
      </w:r>
      <w:r w:rsidR="0072687D">
        <w:rPr>
          <w:rFonts w:ascii="Times New Roman" w:hAnsi="Times New Roman" w:cs="Times New Roman"/>
          <w:color w:val="000000"/>
          <w:sz w:val="28"/>
          <w:szCs w:val="28"/>
        </w:rPr>
        <w:t>с</w:t>
      </w:r>
      <w:r w:rsidR="0072687D">
        <w:rPr>
          <w:rFonts w:ascii="Times New Roman" w:hAnsi="Times New Roman" w:cs="Times New Roman"/>
          <w:color w:val="000000"/>
          <w:sz w:val="28"/>
          <w:szCs w:val="28"/>
          <w:lang w:val="en-US"/>
        </w:rPr>
        <w:t xml:space="preserve">.: </w:t>
      </w:r>
      <w:r w:rsidR="0072687D">
        <w:rPr>
          <w:rFonts w:ascii="Times New Roman" w:hAnsi="Times New Roman" w:cs="Times New Roman"/>
          <w:color w:val="000000"/>
          <w:sz w:val="28"/>
          <w:szCs w:val="28"/>
        </w:rPr>
        <w:t>ил</w:t>
      </w:r>
      <w:r w:rsidR="0072687D">
        <w:rPr>
          <w:rFonts w:ascii="Times New Roman" w:hAnsi="Times New Roman" w:cs="Times New Roman"/>
          <w:color w:val="000000"/>
          <w:sz w:val="28"/>
          <w:szCs w:val="28"/>
          <w:lang w:val="en-US"/>
        </w:rPr>
        <w:t>.</w:t>
      </w:r>
    </w:p>
    <w:p w14:paraId="420CB738" w14:textId="77777777" w:rsidR="0072687D" w:rsidRDefault="0072687D" w:rsidP="0072687D">
      <w:pPr>
        <w:pStyle w:val="a4"/>
        <w:jc w:val="both"/>
        <w:rPr>
          <w:rFonts w:ascii="Times New Roman" w:hAnsi="Times New Roman" w:cs="Times New Roman"/>
          <w:color w:val="000000"/>
          <w:sz w:val="28"/>
          <w:szCs w:val="28"/>
          <w:lang w:val="en-US"/>
        </w:rPr>
      </w:pPr>
    </w:p>
    <w:p w14:paraId="62D0BDD4" w14:textId="6158E07B" w:rsidR="0072687D" w:rsidRDefault="00C425C7" w:rsidP="0072687D">
      <w:pPr>
        <w:jc w:val="both"/>
        <w:rPr>
          <w:rFonts w:ascii="Times New Roman" w:hAnsi="Times New Roman" w:cs="Times New Roman"/>
          <w:sz w:val="28"/>
          <w:szCs w:val="28"/>
          <w:lang w:val="en-US"/>
        </w:rPr>
      </w:pPr>
      <w:r>
        <w:rPr>
          <w:rFonts w:ascii="Times New Roman" w:hAnsi="Times New Roman" w:cs="Times New Roman"/>
          <w:sz w:val="28"/>
          <w:szCs w:val="28"/>
        </w:rPr>
        <w:t>23</w:t>
      </w:r>
      <w:r w:rsidR="00377C58">
        <w:rPr>
          <w:rFonts w:ascii="Times New Roman" w:hAnsi="Times New Roman" w:cs="Times New Roman"/>
          <w:sz w:val="28"/>
          <w:szCs w:val="28"/>
        </w:rPr>
        <w:t xml:space="preserve">. </w:t>
      </w:r>
      <w:r w:rsidR="0072687D">
        <w:rPr>
          <w:rFonts w:ascii="Times New Roman" w:hAnsi="Times New Roman" w:cs="Times New Roman"/>
          <w:sz w:val="28"/>
          <w:szCs w:val="28"/>
        </w:rPr>
        <w:t xml:space="preserve">Десять </w:t>
      </w:r>
      <w:r w:rsidR="0072687D" w:rsidRPr="005107B6">
        <w:rPr>
          <w:rFonts w:ascii="Times New Roman" w:hAnsi="Times New Roman" w:cs="Times New Roman"/>
          <w:sz w:val="28"/>
          <w:szCs w:val="28"/>
        </w:rPr>
        <w:t xml:space="preserve">удивительных вещей в которые можно превратить прах </w:t>
      </w:r>
      <w:r w:rsidR="0072687D" w:rsidRPr="005107B6">
        <w:rPr>
          <w:rFonts w:ascii="Times New Roman" w:hAnsi="Times New Roman" w:cs="Times New Roman"/>
          <w:sz w:val="28"/>
          <w:szCs w:val="28"/>
          <w:lang w:val="en-US"/>
        </w:rPr>
        <w:t xml:space="preserve">URL: </w:t>
      </w:r>
      <w:hyperlink r:id="rId25" w:history="1">
        <w:r w:rsidR="0072687D" w:rsidRPr="005107B6">
          <w:rPr>
            <w:rStyle w:val="a8"/>
            <w:rFonts w:ascii="Times New Roman" w:hAnsi="Times New Roman" w:cs="Times New Roman"/>
            <w:sz w:val="28"/>
            <w:szCs w:val="28"/>
          </w:rPr>
          <w:t>http://www.publy.ru/post/5464</w:t>
        </w:r>
      </w:hyperlink>
      <w:r w:rsidR="0072687D" w:rsidRPr="005107B6">
        <w:rPr>
          <w:rFonts w:ascii="Times New Roman" w:hAnsi="Times New Roman" w:cs="Times New Roman"/>
          <w:sz w:val="28"/>
          <w:szCs w:val="28"/>
        </w:rPr>
        <w:t xml:space="preserve"> (дата обращения 17</w:t>
      </w:r>
      <w:r w:rsidR="0072687D" w:rsidRPr="005107B6">
        <w:rPr>
          <w:rFonts w:ascii="Times New Roman" w:hAnsi="Times New Roman" w:cs="Times New Roman"/>
          <w:sz w:val="28"/>
          <w:szCs w:val="28"/>
          <w:lang w:val="en-US"/>
        </w:rPr>
        <w:t>.04.2018).</w:t>
      </w:r>
    </w:p>
    <w:p w14:paraId="3EA02FA7" w14:textId="77777777" w:rsidR="0072687D" w:rsidRDefault="0072687D" w:rsidP="0072687D">
      <w:pPr>
        <w:pStyle w:val="a4"/>
        <w:jc w:val="both"/>
        <w:rPr>
          <w:rFonts w:ascii="Times New Roman" w:hAnsi="Times New Roman" w:cs="Times New Roman"/>
          <w:sz w:val="28"/>
          <w:szCs w:val="28"/>
        </w:rPr>
      </w:pPr>
    </w:p>
    <w:p w14:paraId="5136CE96" w14:textId="4A8BDDDB" w:rsidR="0072687D" w:rsidRDefault="00C425C7" w:rsidP="0072687D">
      <w:pPr>
        <w:pStyle w:val="a4"/>
        <w:jc w:val="both"/>
        <w:rPr>
          <w:rFonts w:ascii="Times New Roman" w:hAnsi="Times New Roman" w:cs="Times New Roman"/>
          <w:color w:val="262626"/>
          <w:sz w:val="28"/>
          <w:szCs w:val="28"/>
          <w:lang w:val="en-US"/>
        </w:rPr>
      </w:pPr>
      <w:r>
        <w:rPr>
          <w:rFonts w:ascii="Times New Roman" w:hAnsi="Times New Roman" w:cs="Times New Roman"/>
          <w:sz w:val="28"/>
          <w:szCs w:val="28"/>
        </w:rPr>
        <w:t>24</w:t>
      </w:r>
      <w:r w:rsidR="00377C58">
        <w:rPr>
          <w:rFonts w:ascii="Times New Roman" w:hAnsi="Times New Roman" w:cs="Times New Roman"/>
          <w:sz w:val="28"/>
          <w:szCs w:val="28"/>
        </w:rPr>
        <w:t xml:space="preserve">. </w:t>
      </w:r>
      <w:r w:rsidR="0072687D" w:rsidRPr="005107B6">
        <w:rPr>
          <w:rFonts w:ascii="Times New Roman" w:hAnsi="Times New Roman" w:cs="Times New Roman"/>
          <w:sz w:val="28"/>
          <w:szCs w:val="28"/>
        </w:rPr>
        <w:t>Дымшиц В</w:t>
      </w:r>
      <w:r w:rsidR="0072687D" w:rsidRPr="005107B6">
        <w:rPr>
          <w:rFonts w:ascii="Times New Roman" w:hAnsi="Times New Roman" w:cs="Times New Roman"/>
          <w:sz w:val="28"/>
          <w:szCs w:val="28"/>
          <w:lang w:val="en-US"/>
        </w:rPr>
        <w:t xml:space="preserve">. </w:t>
      </w:r>
      <w:r w:rsidR="0072687D" w:rsidRPr="005107B6">
        <w:rPr>
          <w:rFonts w:ascii="Times New Roman" w:hAnsi="Times New Roman" w:cs="Times New Roman"/>
          <w:sz w:val="28"/>
          <w:szCs w:val="28"/>
        </w:rPr>
        <w:t>А</w:t>
      </w:r>
      <w:r w:rsidR="0072687D" w:rsidRPr="005107B6">
        <w:rPr>
          <w:rFonts w:ascii="Times New Roman" w:hAnsi="Times New Roman" w:cs="Times New Roman"/>
          <w:sz w:val="28"/>
          <w:szCs w:val="28"/>
          <w:lang w:val="en-US"/>
        </w:rPr>
        <w:t xml:space="preserve">. </w:t>
      </w:r>
      <w:proofErr w:type="spellStart"/>
      <w:r w:rsidR="0072687D" w:rsidRPr="005107B6">
        <w:rPr>
          <w:rFonts w:ascii="Times New Roman" w:hAnsi="Times New Roman" w:cs="Times New Roman"/>
          <w:color w:val="262626"/>
          <w:sz w:val="28"/>
          <w:szCs w:val="28"/>
          <w:lang w:val="en-US"/>
        </w:rPr>
        <w:t>Еврейское</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кладбище</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место</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куда</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не</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ходят</w:t>
      </w:r>
      <w:proofErr w:type="spellEnd"/>
      <w:r w:rsidR="0072687D" w:rsidRPr="005107B6">
        <w:rPr>
          <w:rFonts w:ascii="Times New Roman" w:hAnsi="Times New Roman" w:cs="Times New Roman"/>
          <w:color w:val="262626"/>
          <w:sz w:val="28"/>
          <w:szCs w:val="28"/>
          <w:lang w:val="en-US"/>
        </w:rPr>
        <w:t xml:space="preserve">. </w:t>
      </w:r>
      <w:proofErr w:type="gramStart"/>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Штетл</w:t>
      </w:r>
      <w:proofErr w:type="spellEnd"/>
      <w:r w:rsidR="0072687D" w:rsidRPr="005107B6">
        <w:rPr>
          <w:rFonts w:ascii="Times New Roman" w:hAnsi="Times New Roman" w:cs="Times New Roman"/>
          <w:color w:val="262626"/>
          <w:sz w:val="28"/>
          <w:szCs w:val="28"/>
          <w:lang w:val="en-US"/>
        </w:rPr>
        <w:t>.</w:t>
      </w:r>
      <w:proofErr w:type="gramEnd"/>
      <w:r w:rsidR="0072687D" w:rsidRPr="005107B6">
        <w:rPr>
          <w:rFonts w:ascii="Times New Roman" w:hAnsi="Times New Roman" w:cs="Times New Roman"/>
          <w:color w:val="262626"/>
          <w:sz w:val="28"/>
          <w:szCs w:val="28"/>
          <w:lang w:val="en-US"/>
        </w:rPr>
        <w:t xml:space="preserve"> XXI </w:t>
      </w:r>
      <w:proofErr w:type="spellStart"/>
      <w:r w:rsidR="0072687D" w:rsidRPr="005107B6">
        <w:rPr>
          <w:rFonts w:ascii="Times New Roman" w:hAnsi="Times New Roman" w:cs="Times New Roman"/>
          <w:color w:val="262626"/>
          <w:sz w:val="28"/>
          <w:szCs w:val="28"/>
          <w:lang w:val="en-US"/>
        </w:rPr>
        <w:t>век</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Полевые</w:t>
      </w:r>
      <w:proofErr w:type="spellEnd"/>
      <w:r w:rsidR="0072687D" w:rsidRPr="005107B6">
        <w:rPr>
          <w:rFonts w:ascii="Times New Roman" w:hAnsi="Times New Roman" w:cs="Times New Roman"/>
          <w:color w:val="262626"/>
          <w:sz w:val="28"/>
          <w:szCs w:val="28"/>
          <w:lang w:val="en-US"/>
        </w:rPr>
        <w:t xml:space="preserve"> </w:t>
      </w:r>
      <w:proofErr w:type="spellStart"/>
      <w:r w:rsidR="0072687D" w:rsidRPr="005107B6">
        <w:rPr>
          <w:rFonts w:ascii="Times New Roman" w:hAnsi="Times New Roman" w:cs="Times New Roman"/>
          <w:color w:val="262626"/>
          <w:sz w:val="28"/>
          <w:szCs w:val="28"/>
          <w:lang w:val="en-US"/>
        </w:rPr>
        <w:t>исследования</w:t>
      </w:r>
      <w:proofErr w:type="spellEnd"/>
      <w:r w:rsidR="0072687D" w:rsidRPr="005107B6">
        <w:rPr>
          <w:rFonts w:ascii="Times New Roman" w:hAnsi="Times New Roman" w:cs="Times New Roman"/>
          <w:color w:val="262626"/>
          <w:sz w:val="28"/>
          <w:szCs w:val="28"/>
          <w:lang w:val="en-US"/>
        </w:rPr>
        <w:t xml:space="preserve">. </w:t>
      </w:r>
      <w:proofErr w:type="spellStart"/>
      <w:proofErr w:type="gramStart"/>
      <w:r w:rsidR="0072687D" w:rsidRPr="005107B6">
        <w:rPr>
          <w:rFonts w:ascii="Times New Roman" w:hAnsi="Times New Roman" w:cs="Times New Roman"/>
          <w:color w:val="262626"/>
          <w:sz w:val="28"/>
          <w:szCs w:val="28"/>
          <w:lang w:val="en-US"/>
        </w:rPr>
        <w:t>СПб</w:t>
      </w:r>
      <w:proofErr w:type="spellEnd"/>
      <w:r w:rsidR="0072687D" w:rsidRPr="005107B6">
        <w:rPr>
          <w:rFonts w:ascii="Times New Roman" w:hAnsi="Times New Roman" w:cs="Times New Roman"/>
          <w:color w:val="262626"/>
          <w:sz w:val="28"/>
          <w:szCs w:val="28"/>
          <w:lang w:val="en-US"/>
        </w:rPr>
        <w:t>, 2008.</w:t>
      </w:r>
      <w:proofErr w:type="gramEnd"/>
      <w:r w:rsidR="0072687D" w:rsidRPr="005107B6">
        <w:rPr>
          <w:rFonts w:ascii="Times New Roman" w:hAnsi="Times New Roman" w:cs="Times New Roman"/>
          <w:color w:val="262626"/>
          <w:sz w:val="28"/>
          <w:szCs w:val="28"/>
          <w:lang w:val="en-US"/>
        </w:rPr>
        <w:t xml:space="preserve"> С. 143.</w:t>
      </w:r>
    </w:p>
    <w:p w14:paraId="363DEB02" w14:textId="77777777" w:rsidR="00377C58" w:rsidRDefault="00377C58" w:rsidP="0072687D">
      <w:pPr>
        <w:pStyle w:val="a4"/>
        <w:jc w:val="both"/>
        <w:rPr>
          <w:rFonts w:ascii="Times New Roman" w:hAnsi="Times New Roman" w:cs="Times New Roman"/>
          <w:color w:val="262626"/>
          <w:sz w:val="28"/>
          <w:szCs w:val="28"/>
          <w:lang w:val="en-US"/>
        </w:rPr>
      </w:pPr>
    </w:p>
    <w:p w14:paraId="031A4F54" w14:textId="6D5CB241" w:rsidR="00377C58" w:rsidRPr="005107B6" w:rsidRDefault="00C425C7" w:rsidP="00377C58">
      <w:pPr>
        <w:widowControl w:val="0"/>
        <w:autoSpaceDE w:val="0"/>
        <w:autoSpaceDN w:val="0"/>
        <w:adjustRightInd w:val="0"/>
        <w:spacing w:after="240" w:line="440" w:lineRule="atLeast"/>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25</w:t>
      </w:r>
      <w:proofErr w:type="gramStart"/>
      <w:r w:rsidR="00377C58">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Евреи</w:t>
      </w:r>
      <w:proofErr w:type="spellEnd"/>
      <w:proofErr w:type="gram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на</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карте</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Литвы</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Биржаи</w:t>
      </w:r>
      <w:proofErr w:type="spellEnd"/>
      <w:r w:rsidR="00377C58" w:rsidRPr="005107B6">
        <w:rPr>
          <w:rFonts w:ascii="Times New Roman" w:hAnsi="Times New Roman" w:cs="Times New Roman"/>
          <w:color w:val="000000"/>
          <w:sz w:val="28"/>
          <w:szCs w:val="28"/>
          <w:lang w:val="en-US"/>
        </w:rPr>
        <w:t xml:space="preserve">̆. </w:t>
      </w:r>
      <w:proofErr w:type="spellStart"/>
      <w:proofErr w:type="gramStart"/>
      <w:r w:rsidR="00377C58" w:rsidRPr="005107B6">
        <w:rPr>
          <w:rFonts w:ascii="Times New Roman" w:hAnsi="Times New Roman" w:cs="Times New Roman"/>
          <w:color w:val="000000"/>
          <w:sz w:val="28"/>
          <w:szCs w:val="28"/>
          <w:lang w:val="en-US"/>
        </w:rPr>
        <w:t>Проблемы</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сохранения</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еврейского</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наследия</w:t>
      </w:r>
      <w:proofErr w:type="spellEnd"/>
      <w:r w:rsidR="00377C58" w:rsidRPr="005107B6">
        <w:rPr>
          <w:rFonts w:ascii="Times New Roman" w:hAnsi="Times New Roman" w:cs="Times New Roman"/>
          <w:color w:val="000000"/>
          <w:sz w:val="28"/>
          <w:szCs w:val="28"/>
          <w:lang w:val="en-US"/>
        </w:rPr>
        <w:t xml:space="preserve"> и </w:t>
      </w:r>
      <w:proofErr w:type="spellStart"/>
      <w:r w:rsidR="00377C58" w:rsidRPr="005107B6">
        <w:rPr>
          <w:rFonts w:ascii="Times New Roman" w:hAnsi="Times New Roman" w:cs="Times New Roman"/>
          <w:color w:val="000000"/>
          <w:sz w:val="28"/>
          <w:szCs w:val="28"/>
          <w:lang w:val="en-US"/>
        </w:rPr>
        <w:t>историческои</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памяти</w:t>
      </w:r>
      <w:proofErr w:type="spellEnd"/>
      <w:r w:rsidR="00377C58" w:rsidRPr="005107B6">
        <w:rPr>
          <w:rFonts w:ascii="Times New Roman" w:hAnsi="Times New Roman" w:cs="Times New Roman"/>
          <w:color w:val="000000"/>
          <w:sz w:val="28"/>
          <w:szCs w:val="28"/>
          <w:lang w:val="en-US"/>
        </w:rPr>
        <w:t xml:space="preserve"> / </w:t>
      </w:r>
      <w:proofErr w:type="spellStart"/>
      <w:r w:rsidR="00377C58" w:rsidRPr="005107B6">
        <w:rPr>
          <w:rFonts w:ascii="Times New Roman" w:hAnsi="Times New Roman" w:cs="Times New Roman"/>
          <w:color w:val="000000"/>
          <w:sz w:val="28"/>
          <w:szCs w:val="28"/>
          <w:lang w:val="en-US"/>
        </w:rPr>
        <w:t>Отв</w:t>
      </w:r>
      <w:proofErr w:type="spellEnd"/>
      <w:r w:rsidR="00377C58" w:rsidRPr="005107B6">
        <w:rPr>
          <w:rFonts w:ascii="Times New Roman" w:hAnsi="Times New Roman" w:cs="Times New Roman"/>
          <w:color w:val="000000"/>
          <w:sz w:val="28"/>
          <w:szCs w:val="28"/>
          <w:lang w:val="en-US"/>
        </w:rPr>
        <w:t>.</w:t>
      </w:r>
      <w:proofErr w:type="gram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ред</w:t>
      </w:r>
      <w:proofErr w:type="spellEnd"/>
      <w:r w:rsidR="00377C58" w:rsidRPr="005107B6">
        <w:rPr>
          <w:rFonts w:ascii="Times New Roman" w:hAnsi="Times New Roman" w:cs="Times New Roman"/>
          <w:color w:val="000000"/>
          <w:sz w:val="28"/>
          <w:szCs w:val="28"/>
          <w:lang w:val="en-US"/>
        </w:rPr>
        <w:t xml:space="preserve">. И. </w:t>
      </w:r>
      <w:proofErr w:type="spellStart"/>
      <w:r w:rsidR="00377C58" w:rsidRPr="005107B6">
        <w:rPr>
          <w:rFonts w:ascii="Times New Roman" w:hAnsi="Times New Roman" w:cs="Times New Roman"/>
          <w:color w:val="000000"/>
          <w:sz w:val="28"/>
          <w:szCs w:val="28"/>
          <w:lang w:val="en-US"/>
        </w:rPr>
        <w:t>Копченова</w:t>
      </w:r>
      <w:proofErr w:type="spellEnd"/>
      <w:r w:rsidR="00377C58" w:rsidRPr="005107B6">
        <w:rPr>
          <w:rFonts w:ascii="Times New Roman" w:hAnsi="Times New Roman" w:cs="Times New Roman"/>
          <w:color w:val="000000"/>
          <w:sz w:val="28"/>
          <w:szCs w:val="28"/>
          <w:lang w:val="en-US"/>
        </w:rPr>
        <w:t xml:space="preserve">. - М., 2015. - 366 с. </w:t>
      </w:r>
    </w:p>
    <w:p w14:paraId="48CC4554" w14:textId="77777777" w:rsidR="009875D9" w:rsidRDefault="009875D9" w:rsidP="0072687D">
      <w:pPr>
        <w:pStyle w:val="a4"/>
        <w:jc w:val="both"/>
        <w:rPr>
          <w:rFonts w:ascii="Times New Roman" w:hAnsi="Times New Roman" w:cs="Times New Roman"/>
          <w:color w:val="262626"/>
          <w:sz w:val="28"/>
          <w:szCs w:val="28"/>
          <w:lang w:val="en-US"/>
        </w:rPr>
      </w:pPr>
    </w:p>
    <w:p w14:paraId="50CC85D3" w14:textId="692542EB" w:rsidR="0072687D"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26</w:t>
      </w:r>
      <w:r w:rsidR="00377C58">
        <w:rPr>
          <w:rFonts w:ascii="Times New Roman" w:hAnsi="Times New Roman" w:cs="Times New Roman"/>
          <w:sz w:val="28"/>
          <w:szCs w:val="28"/>
        </w:rPr>
        <w:t xml:space="preserve">. </w:t>
      </w:r>
      <w:r w:rsidR="009875D9" w:rsidRPr="005107B6">
        <w:rPr>
          <w:rFonts w:ascii="Times New Roman" w:hAnsi="Times New Roman" w:cs="Times New Roman"/>
          <w:sz w:val="28"/>
          <w:szCs w:val="28"/>
        </w:rPr>
        <w:t>Евреи опять виноваты</w:t>
      </w:r>
      <w:r w:rsidR="009875D9" w:rsidRPr="005107B6">
        <w:rPr>
          <w:rFonts w:ascii="Times New Roman" w:hAnsi="Times New Roman" w:cs="Times New Roman"/>
          <w:sz w:val="28"/>
          <w:szCs w:val="28"/>
          <w:lang w:val="en-US"/>
        </w:rPr>
        <w:t xml:space="preserve"> [ </w:t>
      </w:r>
      <w:r w:rsidR="009875D9" w:rsidRPr="005107B6">
        <w:rPr>
          <w:rFonts w:ascii="Times New Roman" w:hAnsi="Times New Roman" w:cs="Times New Roman"/>
          <w:sz w:val="28"/>
          <w:szCs w:val="28"/>
        </w:rPr>
        <w:t>Электронный ресурс</w:t>
      </w:r>
      <w:r w:rsidR="009875D9" w:rsidRPr="005107B6">
        <w:rPr>
          <w:rFonts w:ascii="Times New Roman" w:hAnsi="Times New Roman" w:cs="Times New Roman"/>
          <w:sz w:val="28"/>
          <w:szCs w:val="28"/>
          <w:lang w:val="en-US"/>
        </w:rPr>
        <w:t xml:space="preserve">] / </w:t>
      </w:r>
      <w:proofErr w:type="spellStart"/>
      <w:r w:rsidR="009875D9" w:rsidRPr="005107B6">
        <w:rPr>
          <w:rFonts w:ascii="Times New Roman" w:hAnsi="Times New Roman" w:cs="Times New Roman"/>
          <w:sz w:val="28"/>
          <w:szCs w:val="28"/>
        </w:rPr>
        <w:t>Гольник</w:t>
      </w:r>
      <w:proofErr w:type="spellEnd"/>
      <w:r w:rsidR="009875D9" w:rsidRPr="005107B6">
        <w:rPr>
          <w:rFonts w:ascii="Times New Roman" w:hAnsi="Times New Roman" w:cs="Times New Roman"/>
          <w:sz w:val="28"/>
          <w:szCs w:val="28"/>
        </w:rPr>
        <w:t xml:space="preserve">. Я  // </w:t>
      </w:r>
      <w:proofErr w:type="spellStart"/>
      <w:r w:rsidR="009875D9" w:rsidRPr="005107B6">
        <w:rPr>
          <w:rFonts w:ascii="Times New Roman" w:hAnsi="Times New Roman" w:cs="Times New Roman"/>
          <w:sz w:val="28"/>
          <w:szCs w:val="28"/>
        </w:rPr>
        <w:t>Исрагео</w:t>
      </w:r>
      <w:proofErr w:type="spellEnd"/>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2015</w:t>
      </w:r>
      <w:r w:rsidR="009875D9" w:rsidRPr="005107B6">
        <w:rPr>
          <w:rFonts w:ascii="Times New Roman" w:hAnsi="Times New Roman" w:cs="Times New Roman"/>
          <w:sz w:val="28"/>
          <w:szCs w:val="28"/>
          <w:lang w:val="en-US"/>
        </w:rPr>
        <w:t>. (07</w:t>
      </w:r>
      <w:r w:rsidR="009875D9" w:rsidRPr="005107B6">
        <w:rPr>
          <w:rFonts w:ascii="Times New Roman" w:hAnsi="Times New Roman" w:cs="Times New Roman"/>
          <w:sz w:val="28"/>
          <w:szCs w:val="28"/>
        </w:rPr>
        <w:t>.06</w:t>
      </w:r>
      <w:r w:rsidR="009875D9" w:rsidRPr="005107B6">
        <w:rPr>
          <w:rFonts w:ascii="Times New Roman" w:hAnsi="Times New Roman" w:cs="Times New Roman"/>
          <w:sz w:val="28"/>
          <w:szCs w:val="28"/>
          <w:lang w:val="en-US"/>
        </w:rPr>
        <w:t>.2015)</w:t>
      </w:r>
      <w:proofErr w:type="gramStart"/>
      <w:r w:rsidR="009875D9" w:rsidRPr="005107B6">
        <w:rPr>
          <w:rFonts w:ascii="Times New Roman" w:hAnsi="Times New Roman" w:cs="Times New Roman"/>
          <w:sz w:val="28"/>
          <w:szCs w:val="28"/>
          <w:lang w:val="en-US"/>
        </w:rPr>
        <w:t>.-</w:t>
      </w:r>
      <w:proofErr w:type="gramEnd"/>
      <w:r w:rsidR="009875D9" w:rsidRPr="005107B6">
        <w:rPr>
          <w:rFonts w:ascii="Times New Roman" w:hAnsi="Times New Roman" w:cs="Times New Roman"/>
          <w:sz w:val="28"/>
          <w:szCs w:val="28"/>
          <w:lang w:val="en-US"/>
        </w:rPr>
        <w:t xml:space="preserve"> URL: </w:t>
      </w:r>
      <w:hyperlink r:id="rId26" w:history="1">
        <w:r w:rsidR="009875D9" w:rsidRPr="005107B6">
          <w:rPr>
            <w:rStyle w:val="a8"/>
            <w:rFonts w:ascii="Times New Roman" w:hAnsi="Times New Roman" w:cs="Times New Roman"/>
            <w:sz w:val="28"/>
            <w:szCs w:val="28"/>
          </w:rPr>
          <w:t>http://www.isrageo.com/2015/06/07/evereirossia/</w:t>
        </w:r>
      </w:hyperlink>
      <w:r w:rsidR="009875D9" w:rsidRPr="005107B6">
        <w:rPr>
          <w:rFonts w:ascii="Times New Roman" w:hAnsi="Times New Roman" w:cs="Times New Roman"/>
          <w:sz w:val="28"/>
          <w:szCs w:val="28"/>
        </w:rPr>
        <w:t xml:space="preserve"> ( дата обращения 24</w:t>
      </w:r>
      <w:r w:rsidR="009875D9" w:rsidRPr="005107B6">
        <w:rPr>
          <w:rFonts w:ascii="Times New Roman" w:hAnsi="Times New Roman" w:cs="Times New Roman"/>
          <w:sz w:val="28"/>
          <w:szCs w:val="28"/>
          <w:lang w:val="en-US"/>
        </w:rPr>
        <w:t>.04</w:t>
      </w:r>
      <w:r w:rsidR="009875D9" w:rsidRPr="005107B6">
        <w:rPr>
          <w:rFonts w:ascii="Times New Roman" w:hAnsi="Times New Roman" w:cs="Times New Roman"/>
          <w:sz w:val="28"/>
          <w:szCs w:val="28"/>
        </w:rPr>
        <w:t>.2018)</w:t>
      </w:r>
      <w:r w:rsidR="009875D9" w:rsidRPr="005107B6">
        <w:rPr>
          <w:rFonts w:ascii="Times New Roman" w:hAnsi="Times New Roman" w:cs="Times New Roman"/>
          <w:sz w:val="28"/>
          <w:szCs w:val="28"/>
          <w:lang w:val="en-US"/>
        </w:rPr>
        <w:t>.</w:t>
      </w:r>
    </w:p>
    <w:p w14:paraId="251AE8DA" w14:textId="77777777" w:rsidR="0072687D" w:rsidRDefault="0072687D" w:rsidP="0072687D">
      <w:pPr>
        <w:pStyle w:val="a4"/>
        <w:jc w:val="both"/>
        <w:rPr>
          <w:rFonts w:ascii="Times New Roman" w:hAnsi="Times New Roman" w:cs="Times New Roman"/>
          <w:sz w:val="28"/>
          <w:szCs w:val="28"/>
        </w:rPr>
      </w:pPr>
    </w:p>
    <w:p w14:paraId="68FBF60B" w14:textId="6F5062A7" w:rsidR="0072687D" w:rsidRDefault="00C425C7" w:rsidP="0072687D">
      <w:pPr>
        <w:pStyle w:val="a4"/>
        <w:jc w:val="both"/>
        <w:rPr>
          <w:rFonts w:ascii="Times New Roman" w:hAnsi="Times New Roman" w:cs="Times New Roman"/>
          <w:sz w:val="28"/>
          <w:szCs w:val="28"/>
          <w:lang w:val="en-US"/>
        </w:rPr>
      </w:pPr>
      <w:r>
        <w:rPr>
          <w:rFonts w:ascii="Times New Roman" w:hAnsi="Times New Roman" w:cs="Times New Roman"/>
          <w:sz w:val="28"/>
          <w:szCs w:val="28"/>
        </w:rPr>
        <w:t>27</w:t>
      </w:r>
      <w:r w:rsidR="00377C58">
        <w:rPr>
          <w:rFonts w:ascii="Times New Roman" w:hAnsi="Times New Roman" w:cs="Times New Roman"/>
          <w:sz w:val="28"/>
          <w:szCs w:val="28"/>
        </w:rPr>
        <w:t xml:space="preserve">. </w:t>
      </w:r>
      <w:r w:rsidR="0072687D" w:rsidRPr="005107B6">
        <w:rPr>
          <w:rFonts w:ascii="Times New Roman" w:hAnsi="Times New Roman" w:cs="Times New Roman"/>
          <w:sz w:val="28"/>
          <w:szCs w:val="28"/>
        </w:rPr>
        <w:t xml:space="preserve">ЕЖЕВИКА – Академическая Вики-энциклопедия по еврейским и израильским темам </w:t>
      </w:r>
      <w:r w:rsidR="0072687D" w:rsidRPr="005107B6">
        <w:rPr>
          <w:rFonts w:ascii="Times New Roman" w:hAnsi="Times New Roman" w:cs="Times New Roman"/>
          <w:sz w:val="28"/>
          <w:szCs w:val="28"/>
          <w:lang w:val="en-US"/>
        </w:rPr>
        <w:t xml:space="preserve">URL: </w:t>
      </w:r>
      <w:hyperlink r:id="rId27" w:history="1">
        <w:r w:rsidR="0072687D" w:rsidRPr="005107B6">
          <w:rPr>
            <w:rStyle w:val="a8"/>
            <w:rFonts w:ascii="Times New Roman" w:hAnsi="Times New Roman" w:cs="Times New Roman"/>
            <w:sz w:val="28"/>
            <w:szCs w:val="28"/>
          </w:rPr>
          <w:t>http://www.ejwiki.org/wiki/Масличная_гора</w:t>
        </w:r>
      </w:hyperlink>
      <w:r w:rsidR="0072687D" w:rsidRPr="005107B6">
        <w:rPr>
          <w:rFonts w:ascii="Times New Roman" w:hAnsi="Times New Roman" w:cs="Times New Roman"/>
          <w:sz w:val="28"/>
          <w:szCs w:val="28"/>
        </w:rPr>
        <w:t xml:space="preserve"> (дата обращения 20</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02</w:t>
      </w:r>
      <w:r w:rsidR="0072687D" w:rsidRPr="005107B6">
        <w:rPr>
          <w:rFonts w:ascii="Times New Roman" w:hAnsi="Times New Roman" w:cs="Times New Roman"/>
          <w:sz w:val="28"/>
          <w:szCs w:val="28"/>
          <w:lang w:val="en-US"/>
        </w:rPr>
        <w:t>.</w:t>
      </w:r>
      <w:r w:rsidR="0072687D" w:rsidRPr="005107B6">
        <w:rPr>
          <w:rFonts w:ascii="Times New Roman" w:hAnsi="Times New Roman" w:cs="Times New Roman"/>
          <w:sz w:val="28"/>
          <w:szCs w:val="28"/>
        </w:rPr>
        <w:t>2018)</w:t>
      </w:r>
      <w:r w:rsidR="0072687D" w:rsidRPr="005107B6">
        <w:rPr>
          <w:rFonts w:ascii="Times New Roman" w:hAnsi="Times New Roman" w:cs="Times New Roman"/>
          <w:sz w:val="28"/>
          <w:szCs w:val="28"/>
          <w:lang w:val="en-US"/>
        </w:rPr>
        <w:t>.</w:t>
      </w:r>
    </w:p>
    <w:p w14:paraId="3A3D0161" w14:textId="77777777" w:rsidR="009875D9" w:rsidRDefault="009875D9" w:rsidP="0072687D">
      <w:pPr>
        <w:pStyle w:val="a4"/>
        <w:jc w:val="both"/>
        <w:rPr>
          <w:rFonts w:ascii="Times New Roman" w:hAnsi="Times New Roman" w:cs="Times New Roman"/>
          <w:sz w:val="28"/>
          <w:szCs w:val="28"/>
          <w:lang w:val="en-US"/>
        </w:rPr>
      </w:pPr>
    </w:p>
    <w:p w14:paraId="04EAACE0" w14:textId="77C9CEA8" w:rsidR="009875D9" w:rsidRDefault="00C425C7" w:rsidP="009875D9">
      <w:pPr>
        <w:pStyle w:val="a4"/>
        <w:jc w:val="both"/>
        <w:rPr>
          <w:rFonts w:ascii="Times New Roman" w:hAnsi="Times New Roman" w:cs="Times New Roman"/>
          <w:sz w:val="28"/>
          <w:szCs w:val="28"/>
        </w:rPr>
      </w:pPr>
      <w:r>
        <w:rPr>
          <w:rFonts w:ascii="Times New Roman" w:hAnsi="Times New Roman" w:cs="Times New Roman"/>
          <w:sz w:val="28"/>
          <w:szCs w:val="28"/>
        </w:rPr>
        <w:t>28</w:t>
      </w:r>
      <w:r w:rsidR="00377C58">
        <w:rPr>
          <w:rFonts w:ascii="Times New Roman" w:hAnsi="Times New Roman" w:cs="Times New Roman"/>
          <w:sz w:val="28"/>
          <w:szCs w:val="28"/>
        </w:rPr>
        <w:t xml:space="preserve">. </w:t>
      </w:r>
      <w:r w:rsidR="009875D9" w:rsidRPr="005107B6">
        <w:rPr>
          <w:rFonts w:ascii="Times New Roman" w:hAnsi="Times New Roman" w:cs="Times New Roman"/>
          <w:sz w:val="28"/>
          <w:szCs w:val="28"/>
        </w:rPr>
        <w:t>Историк еврейского народа</w:t>
      </w:r>
      <w:r w:rsidR="009875D9" w:rsidRPr="005107B6">
        <w:rPr>
          <w:rFonts w:ascii="Times New Roman" w:hAnsi="Times New Roman" w:cs="Times New Roman"/>
          <w:sz w:val="28"/>
          <w:szCs w:val="28"/>
          <w:lang w:val="en-US"/>
        </w:rPr>
        <w:t>.</w:t>
      </w:r>
      <w:r w:rsidR="009875D9" w:rsidRPr="005107B6">
        <w:rPr>
          <w:rFonts w:ascii="Times New Roman" w:hAnsi="Times New Roman" w:cs="Times New Roman"/>
          <w:sz w:val="28"/>
          <w:szCs w:val="28"/>
        </w:rPr>
        <w:t xml:space="preserve"> </w:t>
      </w:r>
      <w:proofErr w:type="gramStart"/>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Электронный</w:t>
      </w:r>
      <w:proofErr w:type="gramEnd"/>
      <w:r w:rsidR="009875D9" w:rsidRPr="005107B6">
        <w:rPr>
          <w:rFonts w:ascii="Times New Roman" w:hAnsi="Times New Roman" w:cs="Times New Roman"/>
          <w:sz w:val="28"/>
          <w:szCs w:val="28"/>
        </w:rPr>
        <w:t xml:space="preserve"> ресурс</w:t>
      </w:r>
      <w:r w:rsidR="009875D9" w:rsidRPr="005107B6">
        <w:rPr>
          <w:rFonts w:ascii="Times New Roman" w:hAnsi="Times New Roman" w:cs="Times New Roman"/>
          <w:sz w:val="28"/>
          <w:szCs w:val="28"/>
          <w:lang w:val="en-US"/>
        </w:rPr>
        <w:t xml:space="preserve">] / </w:t>
      </w:r>
      <w:proofErr w:type="spellStart"/>
      <w:r w:rsidR="009875D9" w:rsidRPr="005107B6">
        <w:rPr>
          <w:rFonts w:ascii="Times New Roman" w:hAnsi="Times New Roman" w:cs="Times New Roman"/>
          <w:sz w:val="28"/>
          <w:szCs w:val="28"/>
        </w:rPr>
        <w:t>Зеликман</w:t>
      </w:r>
      <w:proofErr w:type="spellEnd"/>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А  // Еврейский мир</w:t>
      </w:r>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2011</w:t>
      </w:r>
      <w:r w:rsidR="009875D9" w:rsidRPr="005107B6">
        <w:rPr>
          <w:rFonts w:ascii="Times New Roman" w:hAnsi="Times New Roman" w:cs="Times New Roman"/>
          <w:sz w:val="28"/>
          <w:szCs w:val="28"/>
          <w:lang w:val="en-US"/>
        </w:rPr>
        <w:t>. (07</w:t>
      </w:r>
      <w:r w:rsidR="009875D9" w:rsidRPr="005107B6">
        <w:rPr>
          <w:rFonts w:ascii="Times New Roman" w:hAnsi="Times New Roman" w:cs="Times New Roman"/>
          <w:sz w:val="28"/>
          <w:szCs w:val="28"/>
        </w:rPr>
        <w:t>.05</w:t>
      </w:r>
      <w:r w:rsidR="009875D9" w:rsidRPr="005107B6">
        <w:rPr>
          <w:rFonts w:ascii="Times New Roman" w:hAnsi="Times New Roman" w:cs="Times New Roman"/>
          <w:sz w:val="28"/>
          <w:szCs w:val="28"/>
          <w:lang w:val="en-US"/>
        </w:rPr>
        <w:t>.2011)</w:t>
      </w:r>
      <w:proofErr w:type="gramStart"/>
      <w:r w:rsidR="009875D9" w:rsidRPr="005107B6">
        <w:rPr>
          <w:rFonts w:ascii="Times New Roman" w:hAnsi="Times New Roman" w:cs="Times New Roman"/>
          <w:sz w:val="28"/>
          <w:szCs w:val="28"/>
          <w:lang w:val="en-US"/>
        </w:rPr>
        <w:t>.-</w:t>
      </w:r>
      <w:proofErr w:type="gramEnd"/>
      <w:r w:rsidR="009875D9" w:rsidRPr="005107B6">
        <w:rPr>
          <w:rFonts w:ascii="Times New Roman" w:hAnsi="Times New Roman" w:cs="Times New Roman"/>
          <w:sz w:val="28"/>
          <w:szCs w:val="28"/>
          <w:lang w:val="en-US"/>
        </w:rPr>
        <w:t xml:space="preserve"> URL: </w:t>
      </w:r>
      <w:hyperlink r:id="rId28" w:history="1">
        <w:r w:rsidR="009875D9" w:rsidRPr="005107B6">
          <w:rPr>
            <w:rStyle w:val="a8"/>
            <w:rFonts w:ascii="Times New Roman" w:hAnsi="Times New Roman" w:cs="Times New Roman"/>
            <w:sz w:val="28"/>
            <w:szCs w:val="28"/>
          </w:rPr>
          <w:t>http://evreimir.com/61046/istorik-evrejskogo-naroda/</w:t>
        </w:r>
      </w:hyperlink>
      <w:r w:rsidR="009875D9" w:rsidRPr="005107B6">
        <w:rPr>
          <w:rFonts w:ascii="Times New Roman" w:hAnsi="Times New Roman" w:cs="Times New Roman"/>
          <w:sz w:val="28"/>
          <w:szCs w:val="28"/>
        </w:rPr>
        <w:t xml:space="preserve"> (дата обращения 24</w:t>
      </w:r>
      <w:r w:rsidR="009875D9" w:rsidRPr="005107B6">
        <w:rPr>
          <w:rFonts w:ascii="Times New Roman" w:hAnsi="Times New Roman" w:cs="Times New Roman"/>
          <w:sz w:val="28"/>
          <w:szCs w:val="28"/>
          <w:lang w:val="en-US"/>
        </w:rPr>
        <w:t>.04</w:t>
      </w:r>
      <w:r w:rsidR="009875D9" w:rsidRPr="005107B6">
        <w:rPr>
          <w:rFonts w:ascii="Times New Roman" w:hAnsi="Times New Roman" w:cs="Times New Roman"/>
          <w:sz w:val="28"/>
          <w:szCs w:val="28"/>
        </w:rPr>
        <w:t>.2018).</w:t>
      </w:r>
    </w:p>
    <w:p w14:paraId="34FF64DA" w14:textId="77777777" w:rsidR="009875D9" w:rsidRDefault="009875D9" w:rsidP="009875D9">
      <w:pPr>
        <w:pStyle w:val="a4"/>
        <w:jc w:val="both"/>
        <w:rPr>
          <w:rFonts w:ascii="Times New Roman" w:hAnsi="Times New Roman" w:cs="Times New Roman"/>
          <w:sz w:val="28"/>
          <w:szCs w:val="28"/>
        </w:rPr>
      </w:pPr>
    </w:p>
    <w:p w14:paraId="2F1E35B6" w14:textId="5EB7EBB7" w:rsidR="009875D9" w:rsidRPr="005107B6" w:rsidRDefault="00C425C7" w:rsidP="009875D9">
      <w:pPr>
        <w:pStyle w:val="a4"/>
        <w:jc w:val="both"/>
        <w:rPr>
          <w:rFonts w:ascii="Times New Roman" w:hAnsi="Times New Roman" w:cs="Times New Roman"/>
          <w:sz w:val="28"/>
          <w:szCs w:val="28"/>
          <w:lang w:val="en-US"/>
        </w:rPr>
      </w:pPr>
      <w:r>
        <w:rPr>
          <w:rFonts w:ascii="Times New Roman" w:hAnsi="Times New Roman" w:cs="Times New Roman"/>
          <w:sz w:val="28"/>
          <w:szCs w:val="28"/>
        </w:rPr>
        <w:t>29</w:t>
      </w:r>
      <w:r w:rsidR="00377C58">
        <w:rPr>
          <w:rFonts w:ascii="Times New Roman" w:hAnsi="Times New Roman" w:cs="Times New Roman"/>
          <w:sz w:val="28"/>
          <w:szCs w:val="28"/>
        </w:rPr>
        <w:t xml:space="preserve">. </w:t>
      </w:r>
      <w:proofErr w:type="spellStart"/>
      <w:r w:rsidR="009875D9" w:rsidRPr="005107B6">
        <w:rPr>
          <w:rFonts w:ascii="Times New Roman" w:hAnsi="Times New Roman" w:cs="Times New Roman"/>
          <w:sz w:val="28"/>
          <w:szCs w:val="28"/>
        </w:rPr>
        <w:t>Йовановская</w:t>
      </w:r>
      <w:proofErr w:type="spellEnd"/>
      <w:r w:rsidR="009875D9" w:rsidRPr="005107B6">
        <w:rPr>
          <w:rFonts w:ascii="Times New Roman" w:hAnsi="Times New Roman" w:cs="Times New Roman"/>
          <w:sz w:val="28"/>
          <w:szCs w:val="28"/>
        </w:rPr>
        <w:t xml:space="preserve"> А</w:t>
      </w:r>
      <w:r w:rsidR="009875D9" w:rsidRPr="005107B6">
        <w:rPr>
          <w:rFonts w:ascii="Times New Roman" w:hAnsi="Times New Roman" w:cs="Times New Roman"/>
          <w:sz w:val="28"/>
          <w:szCs w:val="28"/>
          <w:lang w:val="en-US"/>
        </w:rPr>
        <w:t>.</w:t>
      </w:r>
      <w:r w:rsidR="009875D9" w:rsidRPr="005107B6">
        <w:rPr>
          <w:rFonts w:ascii="Times New Roman" w:hAnsi="Times New Roman" w:cs="Times New Roman"/>
          <w:sz w:val="28"/>
          <w:szCs w:val="28"/>
        </w:rPr>
        <w:t xml:space="preserve"> Профессия дня</w:t>
      </w:r>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реставрация еврейских кладбищ</w:t>
      </w:r>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 xml:space="preserve">Сайт </w:t>
      </w:r>
      <w:r w:rsidR="009875D9" w:rsidRPr="005107B6">
        <w:rPr>
          <w:rFonts w:ascii="Times New Roman" w:hAnsi="Times New Roman" w:cs="Times New Roman"/>
          <w:sz w:val="28"/>
          <w:szCs w:val="28"/>
          <w:lang w:val="en-US"/>
        </w:rPr>
        <w:t xml:space="preserve">official-online.com URL: </w:t>
      </w:r>
      <w:hyperlink r:id="rId29" w:history="1">
        <w:r w:rsidR="009875D9" w:rsidRPr="005107B6">
          <w:rPr>
            <w:rStyle w:val="a8"/>
            <w:rFonts w:ascii="Times New Roman" w:hAnsi="Times New Roman" w:cs="Times New Roman"/>
            <w:sz w:val="28"/>
            <w:szCs w:val="28"/>
          </w:rPr>
          <w:t>https://officiel-online.com/news?id=8391</w:t>
        </w:r>
      </w:hyperlink>
      <w:r w:rsidR="009875D9" w:rsidRPr="005107B6">
        <w:rPr>
          <w:rFonts w:ascii="Times New Roman" w:hAnsi="Times New Roman" w:cs="Times New Roman"/>
          <w:sz w:val="28"/>
          <w:szCs w:val="28"/>
        </w:rPr>
        <w:t xml:space="preserve"> (дата обращения 20</w:t>
      </w:r>
      <w:r w:rsidR="009875D9" w:rsidRPr="005107B6">
        <w:rPr>
          <w:rFonts w:ascii="Times New Roman" w:hAnsi="Times New Roman" w:cs="Times New Roman"/>
          <w:sz w:val="28"/>
          <w:szCs w:val="28"/>
          <w:lang w:val="en-US"/>
        </w:rPr>
        <w:t>.02.</w:t>
      </w:r>
      <w:r w:rsidR="009875D9" w:rsidRPr="005107B6">
        <w:rPr>
          <w:rFonts w:ascii="Times New Roman" w:hAnsi="Times New Roman" w:cs="Times New Roman"/>
          <w:sz w:val="28"/>
          <w:szCs w:val="28"/>
        </w:rPr>
        <w:t>2018)</w:t>
      </w:r>
      <w:r w:rsidR="009875D9" w:rsidRPr="005107B6">
        <w:rPr>
          <w:rFonts w:ascii="Times New Roman" w:hAnsi="Times New Roman" w:cs="Times New Roman"/>
          <w:sz w:val="28"/>
          <w:szCs w:val="28"/>
          <w:lang w:val="en-US"/>
        </w:rPr>
        <w:t>.</w:t>
      </w:r>
    </w:p>
    <w:p w14:paraId="2D8E03BB" w14:textId="77777777" w:rsidR="009875D9" w:rsidRDefault="009875D9" w:rsidP="009875D9">
      <w:pPr>
        <w:pStyle w:val="a4"/>
        <w:jc w:val="both"/>
        <w:rPr>
          <w:rFonts w:ascii="Times New Roman" w:hAnsi="Times New Roman" w:cs="Times New Roman"/>
          <w:sz w:val="28"/>
          <w:szCs w:val="28"/>
        </w:rPr>
      </w:pPr>
    </w:p>
    <w:p w14:paraId="61BE33A8" w14:textId="71B40D8D" w:rsidR="009875D9" w:rsidRDefault="00C425C7" w:rsidP="009875D9">
      <w:pPr>
        <w:pStyle w:val="a4"/>
        <w:jc w:val="both"/>
        <w:rPr>
          <w:rFonts w:ascii="Times New Roman" w:hAnsi="Times New Roman" w:cs="Times New Roman"/>
          <w:sz w:val="28"/>
          <w:szCs w:val="28"/>
          <w:lang w:val="en-US"/>
        </w:rPr>
      </w:pPr>
      <w:r>
        <w:rPr>
          <w:rFonts w:ascii="Times New Roman" w:hAnsi="Times New Roman" w:cs="Times New Roman"/>
          <w:sz w:val="28"/>
          <w:szCs w:val="28"/>
        </w:rPr>
        <w:t>30</w:t>
      </w:r>
      <w:r w:rsidR="00377C58">
        <w:rPr>
          <w:rFonts w:ascii="Times New Roman" w:hAnsi="Times New Roman" w:cs="Times New Roman"/>
          <w:sz w:val="28"/>
          <w:szCs w:val="28"/>
        </w:rPr>
        <w:t xml:space="preserve">. </w:t>
      </w:r>
      <w:r w:rsidR="009875D9" w:rsidRPr="005107B6">
        <w:rPr>
          <w:rFonts w:ascii="Times New Roman" w:hAnsi="Times New Roman" w:cs="Times New Roman"/>
          <w:sz w:val="28"/>
          <w:szCs w:val="28"/>
        </w:rPr>
        <w:t xml:space="preserve">Книга Пророка </w:t>
      </w:r>
      <w:proofErr w:type="spellStart"/>
      <w:r w:rsidR="009875D9" w:rsidRPr="005107B6">
        <w:rPr>
          <w:rFonts w:ascii="Times New Roman" w:hAnsi="Times New Roman" w:cs="Times New Roman"/>
          <w:sz w:val="28"/>
          <w:szCs w:val="28"/>
        </w:rPr>
        <w:t>Захарии</w:t>
      </w:r>
      <w:proofErr w:type="spellEnd"/>
      <w:r w:rsidR="009875D9" w:rsidRPr="005107B6">
        <w:rPr>
          <w:rFonts w:ascii="Times New Roman" w:hAnsi="Times New Roman" w:cs="Times New Roman"/>
          <w:sz w:val="28"/>
          <w:szCs w:val="28"/>
          <w:lang w:val="en-US"/>
        </w:rPr>
        <w:t xml:space="preserve"> // </w:t>
      </w:r>
      <w:r w:rsidR="009875D9" w:rsidRPr="005107B6">
        <w:rPr>
          <w:rFonts w:ascii="Times New Roman" w:hAnsi="Times New Roman" w:cs="Times New Roman"/>
          <w:sz w:val="28"/>
          <w:szCs w:val="28"/>
        </w:rPr>
        <w:t xml:space="preserve">Официальный сайт Московского патриархата </w:t>
      </w:r>
      <w:r w:rsidR="009875D9" w:rsidRPr="005107B6">
        <w:rPr>
          <w:rFonts w:ascii="Times New Roman" w:hAnsi="Times New Roman" w:cs="Times New Roman"/>
          <w:sz w:val="28"/>
          <w:szCs w:val="28"/>
          <w:lang w:val="en-US"/>
        </w:rPr>
        <w:t xml:space="preserve">URL: </w:t>
      </w:r>
      <w:hyperlink r:id="rId30" w:history="1">
        <w:r w:rsidR="009875D9" w:rsidRPr="005107B6">
          <w:rPr>
            <w:rStyle w:val="a8"/>
            <w:rFonts w:ascii="Times New Roman" w:hAnsi="Times New Roman" w:cs="Times New Roman"/>
            <w:sz w:val="28"/>
            <w:szCs w:val="28"/>
          </w:rPr>
          <w:t>http://www.patriarchia.ru/bible/zah/14/</w:t>
        </w:r>
      </w:hyperlink>
      <w:r w:rsidR="009875D9" w:rsidRPr="005107B6">
        <w:rPr>
          <w:rFonts w:ascii="Times New Roman" w:hAnsi="Times New Roman" w:cs="Times New Roman"/>
          <w:sz w:val="28"/>
          <w:szCs w:val="28"/>
        </w:rPr>
        <w:t xml:space="preserve"> (дата обращения 16</w:t>
      </w:r>
      <w:r w:rsidR="009875D9" w:rsidRPr="005107B6">
        <w:rPr>
          <w:rFonts w:ascii="Times New Roman" w:hAnsi="Times New Roman" w:cs="Times New Roman"/>
          <w:sz w:val="28"/>
          <w:szCs w:val="28"/>
          <w:lang w:val="en-US"/>
        </w:rPr>
        <w:t>.02.2018).</w:t>
      </w:r>
    </w:p>
    <w:p w14:paraId="3DEE4510" w14:textId="77777777" w:rsidR="00377C58" w:rsidRDefault="00377C58" w:rsidP="009875D9">
      <w:pPr>
        <w:pStyle w:val="a4"/>
        <w:jc w:val="both"/>
        <w:rPr>
          <w:rFonts w:ascii="Times New Roman" w:hAnsi="Times New Roman" w:cs="Times New Roman"/>
          <w:sz w:val="28"/>
          <w:szCs w:val="28"/>
          <w:lang w:val="en-US"/>
        </w:rPr>
      </w:pPr>
    </w:p>
    <w:p w14:paraId="057FE5F0" w14:textId="6A6F66A9" w:rsidR="00377C58" w:rsidRPr="00377C58" w:rsidRDefault="00C425C7" w:rsidP="00377C58">
      <w:pPr>
        <w:widowControl w:val="0"/>
        <w:autoSpaceDE w:val="0"/>
        <w:autoSpaceDN w:val="0"/>
        <w:adjustRightInd w:val="0"/>
        <w:spacing w:after="240" w:line="440" w:lineRule="atLeast"/>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31</w:t>
      </w:r>
      <w:r w:rsidR="00377C58">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Лепель</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память</w:t>
      </w:r>
      <w:proofErr w:type="spellEnd"/>
      <w:r w:rsidR="00377C58" w:rsidRPr="005107B6">
        <w:rPr>
          <w:rFonts w:ascii="Times New Roman" w:hAnsi="Times New Roman" w:cs="Times New Roman"/>
          <w:color w:val="000000"/>
          <w:sz w:val="28"/>
          <w:szCs w:val="28"/>
          <w:lang w:val="en-US"/>
        </w:rPr>
        <w:t xml:space="preserve"> о </w:t>
      </w:r>
      <w:proofErr w:type="spellStart"/>
      <w:r w:rsidR="00377C58" w:rsidRPr="005107B6">
        <w:rPr>
          <w:rFonts w:ascii="Times New Roman" w:hAnsi="Times New Roman" w:cs="Times New Roman"/>
          <w:color w:val="000000"/>
          <w:sz w:val="28"/>
          <w:szCs w:val="28"/>
          <w:lang w:val="en-US"/>
        </w:rPr>
        <w:t>еврейском</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местечке</w:t>
      </w:r>
      <w:proofErr w:type="spellEnd"/>
      <w:r w:rsidR="00377C58" w:rsidRPr="005107B6">
        <w:rPr>
          <w:rFonts w:ascii="Times New Roman" w:hAnsi="Times New Roman" w:cs="Times New Roman"/>
          <w:color w:val="000000"/>
          <w:sz w:val="28"/>
          <w:szCs w:val="28"/>
          <w:lang w:val="en-US"/>
        </w:rPr>
        <w:t xml:space="preserve"> / </w:t>
      </w:r>
      <w:proofErr w:type="spellStart"/>
      <w:r w:rsidR="00377C58" w:rsidRPr="005107B6">
        <w:rPr>
          <w:rFonts w:ascii="Times New Roman" w:hAnsi="Times New Roman" w:cs="Times New Roman"/>
          <w:color w:val="000000"/>
          <w:sz w:val="28"/>
          <w:szCs w:val="28"/>
          <w:lang w:val="en-US"/>
        </w:rPr>
        <w:t>Отв</w:t>
      </w:r>
      <w:proofErr w:type="spellEnd"/>
      <w:r w:rsidR="00377C58" w:rsidRPr="005107B6">
        <w:rPr>
          <w:rFonts w:ascii="Times New Roman" w:hAnsi="Times New Roman" w:cs="Times New Roman"/>
          <w:color w:val="000000"/>
          <w:sz w:val="28"/>
          <w:szCs w:val="28"/>
          <w:lang w:val="en-US"/>
        </w:rPr>
        <w:t xml:space="preserve">. </w:t>
      </w:r>
      <w:proofErr w:type="spellStart"/>
      <w:r w:rsidR="00377C58" w:rsidRPr="005107B6">
        <w:rPr>
          <w:rFonts w:ascii="Times New Roman" w:hAnsi="Times New Roman" w:cs="Times New Roman"/>
          <w:color w:val="000000"/>
          <w:sz w:val="28"/>
          <w:szCs w:val="28"/>
          <w:lang w:val="en-US"/>
        </w:rPr>
        <w:t>Ре</w:t>
      </w:r>
      <w:r w:rsidR="00377C58">
        <w:rPr>
          <w:rFonts w:ascii="Times New Roman" w:hAnsi="Times New Roman" w:cs="Times New Roman"/>
          <w:color w:val="000000"/>
          <w:sz w:val="28"/>
          <w:szCs w:val="28"/>
          <w:lang w:val="en-US"/>
        </w:rPr>
        <w:t>д</w:t>
      </w:r>
      <w:proofErr w:type="spellEnd"/>
      <w:r w:rsidR="00377C58">
        <w:rPr>
          <w:rFonts w:ascii="Times New Roman" w:hAnsi="Times New Roman" w:cs="Times New Roman"/>
          <w:color w:val="000000"/>
          <w:sz w:val="28"/>
          <w:szCs w:val="28"/>
          <w:lang w:val="en-US"/>
        </w:rPr>
        <w:t xml:space="preserve">. С. </w:t>
      </w:r>
      <w:proofErr w:type="spellStart"/>
      <w:r w:rsidR="00377C58">
        <w:rPr>
          <w:rFonts w:ascii="Times New Roman" w:hAnsi="Times New Roman" w:cs="Times New Roman"/>
          <w:color w:val="000000"/>
          <w:sz w:val="28"/>
          <w:szCs w:val="28"/>
          <w:lang w:val="en-US"/>
        </w:rPr>
        <w:t>Амосова</w:t>
      </w:r>
      <w:proofErr w:type="spellEnd"/>
      <w:r w:rsidR="00377C58">
        <w:rPr>
          <w:rFonts w:ascii="Times New Roman" w:hAnsi="Times New Roman" w:cs="Times New Roman"/>
          <w:color w:val="000000"/>
          <w:sz w:val="28"/>
          <w:szCs w:val="28"/>
          <w:lang w:val="en-US"/>
        </w:rPr>
        <w:t xml:space="preserve"> - М., 2015. – 496 </w:t>
      </w:r>
      <w:r w:rsidR="00377C58" w:rsidRPr="005107B6">
        <w:rPr>
          <w:rFonts w:ascii="Times New Roman" w:hAnsi="Times New Roman" w:cs="Times New Roman"/>
          <w:color w:val="000000"/>
          <w:sz w:val="28"/>
          <w:szCs w:val="28"/>
          <w:lang w:val="en-US"/>
        </w:rPr>
        <w:t xml:space="preserve">с. </w:t>
      </w:r>
    </w:p>
    <w:p w14:paraId="37A4619E" w14:textId="1063B090" w:rsidR="00377C58" w:rsidRPr="005107B6"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32</w:t>
      </w:r>
      <w:r w:rsidR="00377C58">
        <w:rPr>
          <w:rFonts w:ascii="Times New Roman" w:hAnsi="Times New Roman" w:cs="Times New Roman"/>
          <w:sz w:val="28"/>
          <w:szCs w:val="28"/>
        </w:rPr>
        <w:t xml:space="preserve">. </w:t>
      </w:r>
      <w:proofErr w:type="spellStart"/>
      <w:r w:rsidR="00377C58" w:rsidRPr="005107B6">
        <w:rPr>
          <w:rFonts w:ascii="Times New Roman" w:hAnsi="Times New Roman" w:cs="Times New Roman"/>
          <w:sz w:val="28"/>
          <w:szCs w:val="28"/>
        </w:rPr>
        <w:t>Ляшкевич</w:t>
      </w:r>
      <w:proofErr w:type="spellEnd"/>
      <w:r w:rsidR="00377C58" w:rsidRPr="005107B6">
        <w:rPr>
          <w:rFonts w:ascii="Times New Roman" w:hAnsi="Times New Roman" w:cs="Times New Roman"/>
          <w:sz w:val="28"/>
          <w:szCs w:val="28"/>
        </w:rPr>
        <w:t xml:space="preserve"> С</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 xml:space="preserve">Похороните меня в штрафной </w:t>
      </w:r>
      <w:r w:rsidR="00377C58" w:rsidRPr="005107B6">
        <w:rPr>
          <w:rFonts w:ascii="Times New Roman" w:hAnsi="Times New Roman" w:cs="Times New Roman"/>
          <w:sz w:val="28"/>
          <w:szCs w:val="28"/>
          <w:lang w:val="en-US"/>
        </w:rPr>
        <w:t xml:space="preserve">// rusrep.ru: </w:t>
      </w:r>
      <w:r w:rsidR="00377C58" w:rsidRPr="005107B6">
        <w:rPr>
          <w:rFonts w:ascii="Times New Roman" w:hAnsi="Times New Roman" w:cs="Times New Roman"/>
          <w:sz w:val="28"/>
          <w:szCs w:val="28"/>
        </w:rPr>
        <w:t>электрон</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w:t>
      </w:r>
      <w:proofErr w:type="spellStart"/>
      <w:r w:rsidR="00377C58" w:rsidRPr="005107B6">
        <w:rPr>
          <w:rFonts w:ascii="Times New Roman" w:hAnsi="Times New Roman" w:cs="Times New Roman"/>
          <w:sz w:val="28"/>
          <w:szCs w:val="28"/>
        </w:rPr>
        <w:t>журн</w:t>
      </w:r>
      <w:proofErr w:type="spellEnd"/>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2010</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w:t>
      </w:r>
      <w:r w:rsidR="00377C58" w:rsidRPr="005107B6">
        <w:rPr>
          <w:rFonts w:ascii="Times New Roman" w:hAnsi="Times New Roman" w:cs="Times New Roman"/>
          <w:sz w:val="28"/>
          <w:szCs w:val="28"/>
          <w:lang w:val="en-US"/>
        </w:rPr>
        <w:t xml:space="preserve"> 20. URL: </w:t>
      </w:r>
      <w:hyperlink r:id="rId31" w:history="1">
        <w:r w:rsidR="00377C58" w:rsidRPr="005107B6">
          <w:rPr>
            <w:rStyle w:val="a8"/>
            <w:rFonts w:ascii="Times New Roman" w:hAnsi="Times New Roman" w:cs="Times New Roman"/>
            <w:sz w:val="28"/>
            <w:szCs w:val="28"/>
          </w:rPr>
          <w:t>http://www.rusrep.ru/2010/20/bolelschiki</w:t>
        </w:r>
      </w:hyperlink>
      <w:r w:rsidR="00377C58" w:rsidRPr="005107B6">
        <w:rPr>
          <w:rFonts w:ascii="Times New Roman" w:hAnsi="Times New Roman" w:cs="Times New Roman"/>
          <w:sz w:val="28"/>
          <w:szCs w:val="28"/>
        </w:rPr>
        <w:t xml:space="preserve"> (дата обращения 20</w:t>
      </w:r>
      <w:r w:rsidR="00377C58" w:rsidRPr="005107B6">
        <w:rPr>
          <w:rFonts w:ascii="Times New Roman" w:hAnsi="Times New Roman" w:cs="Times New Roman"/>
          <w:sz w:val="28"/>
          <w:szCs w:val="28"/>
          <w:lang w:val="en-US"/>
        </w:rPr>
        <w:t>.04.2018).</w:t>
      </w:r>
    </w:p>
    <w:p w14:paraId="48390306" w14:textId="77777777" w:rsidR="00377C58" w:rsidRDefault="00377C58" w:rsidP="009875D9">
      <w:pPr>
        <w:pStyle w:val="a4"/>
        <w:jc w:val="both"/>
        <w:rPr>
          <w:rFonts w:ascii="Times New Roman" w:hAnsi="Times New Roman" w:cs="Times New Roman"/>
          <w:sz w:val="28"/>
          <w:szCs w:val="28"/>
          <w:lang w:val="en-US"/>
        </w:rPr>
      </w:pPr>
    </w:p>
    <w:p w14:paraId="010B3D90" w14:textId="53867BC1" w:rsidR="00377C58" w:rsidRPr="005107B6" w:rsidRDefault="00C425C7" w:rsidP="00377C58">
      <w:pPr>
        <w:jc w:val="both"/>
        <w:rPr>
          <w:rFonts w:ascii="Times New Roman" w:hAnsi="Times New Roman" w:cs="Times New Roman"/>
          <w:sz w:val="28"/>
          <w:szCs w:val="28"/>
          <w:lang w:val="en-US"/>
        </w:rPr>
      </w:pPr>
      <w:r>
        <w:rPr>
          <w:rFonts w:ascii="Times New Roman" w:hAnsi="Times New Roman" w:cs="Times New Roman"/>
          <w:sz w:val="28"/>
          <w:szCs w:val="28"/>
        </w:rPr>
        <w:t>33</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 xml:space="preserve">Не только о старых еврейских кладбищах </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Электронный ресурс</w:t>
      </w:r>
      <w:r w:rsidR="00377C58" w:rsidRPr="005107B6">
        <w:rPr>
          <w:rFonts w:ascii="Times New Roman" w:hAnsi="Times New Roman" w:cs="Times New Roman"/>
          <w:sz w:val="28"/>
          <w:szCs w:val="28"/>
          <w:lang w:val="en-US"/>
        </w:rPr>
        <w:t xml:space="preserve">] / </w:t>
      </w:r>
      <w:r w:rsidR="00377C58" w:rsidRPr="005107B6">
        <w:rPr>
          <w:rFonts w:ascii="Times New Roman" w:hAnsi="Times New Roman" w:cs="Times New Roman"/>
          <w:sz w:val="28"/>
          <w:szCs w:val="28"/>
        </w:rPr>
        <w:t>Херсонский М</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 </w:t>
      </w:r>
      <w:proofErr w:type="spellStart"/>
      <w:r w:rsidR="00377C58" w:rsidRPr="005107B6">
        <w:rPr>
          <w:rFonts w:ascii="Times New Roman" w:hAnsi="Times New Roman" w:cs="Times New Roman"/>
          <w:sz w:val="28"/>
          <w:szCs w:val="28"/>
        </w:rPr>
        <w:t>Исрагео</w:t>
      </w:r>
      <w:proofErr w:type="spellEnd"/>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2016</w:t>
      </w:r>
      <w:r w:rsidR="00377C58" w:rsidRPr="005107B6">
        <w:rPr>
          <w:rFonts w:ascii="Times New Roman" w:hAnsi="Times New Roman" w:cs="Times New Roman"/>
          <w:sz w:val="28"/>
          <w:szCs w:val="28"/>
          <w:lang w:val="en-US"/>
        </w:rPr>
        <w:t>. (11</w:t>
      </w:r>
      <w:r w:rsidR="00377C58" w:rsidRPr="005107B6">
        <w:rPr>
          <w:rFonts w:ascii="Times New Roman" w:hAnsi="Times New Roman" w:cs="Times New Roman"/>
          <w:sz w:val="28"/>
          <w:szCs w:val="28"/>
        </w:rPr>
        <w:t>.09</w:t>
      </w:r>
      <w:r w:rsidR="00377C58" w:rsidRPr="005107B6">
        <w:rPr>
          <w:rFonts w:ascii="Times New Roman" w:hAnsi="Times New Roman" w:cs="Times New Roman"/>
          <w:sz w:val="28"/>
          <w:szCs w:val="28"/>
          <w:lang w:val="en-US"/>
        </w:rPr>
        <w:t>.2016). URL:</w:t>
      </w:r>
      <w:r w:rsidR="00377C58" w:rsidRPr="005107B6">
        <w:rPr>
          <w:rFonts w:ascii="Times New Roman" w:hAnsi="Times New Roman" w:cs="Times New Roman"/>
          <w:sz w:val="28"/>
          <w:szCs w:val="28"/>
        </w:rPr>
        <w:t xml:space="preserve"> </w:t>
      </w:r>
      <w:hyperlink r:id="rId32" w:history="1">
        <w:r w:rsidR="00377C58" w:rsidRPr="005107B6">
          <w:rPr>
            <w:rStyle w:val="a8"/>
            <w:rFonts w:ascii="Times New Roman" w:hAnsi="Times New Roman" w:cs="Times New Roman"/>
            <w:sz w:val="28"/>
            <w:szCs w:val="28"/>
          </w:rPr>
          <w:t>http://www.isrageo.com/2016/09/11/lvovjew/</w:t>
        </w:r>
      </w:hyperlink>
      <w:r w:rsidR="00377C58" w:rsidRPr="005107B6">
        <w:rPr>
          <w:rFonts w:ascii="Times New Roman" w:hAnsi="Times New Roman" w:cs="Times New Roman"/>
          <w:sz w:val="28"/>
          <w:szCs w:val="28"/>
        </w:rPr>
        <w:t xml:space="preserve"> </w:t>
      </w:r>
      <w:proofErr w:type="gramStart"/>
      <w:r w:rsidR="00377C58" w:rsidRPr="005107B6">
        <w:rPr>
          <w:rFonts w:ascii="Times New Roman" w:hAnsi="Times New Roman" w:cs="Times New Roman"/>
          <w:sz w:val="28"/>
          <w:szCs w:val="28"/>
        </w:rPr>
        <w:t>( дата</w:t>
      </w:r>
      <w:proofErr w:type="gramEnd"/>
      <w:r w:rsidR="00377C58" w:rsidRPr="005107B6">
        <w:rPr>
          <w:rFonts w:ascii="Times New Roman" w:hAnsi="Times New Roman" w:cs="Times New Roman"/>
          <w:sz w:val="28"/>
          <w:szCs w:val="28"/>
        </w:rPr>
        <w:t xml:space="preserve"> обращения 27</w:t>
      </w:r>
      <w:r w:rsidR="00377C58" w:rsidRPr="005107B6">
        <w:rPr>
          <w:rFonts w:ascii="Times New Roman" w:hAnsi="Times New Roman" w:cs="Times New Roman"/>
          <w:sz w:val="28"/>
          <w:szCs w:val="28"/>
          <w:lang w:val="en-US"/>
        </w:rPr>
        <w:t>.04.2</w:t>
      </w:r>
      <w:r w:rsidR="00377C58" w:rsidRPr="005107B6">
        <w:rPr>
          <w:rFonts w:ascii="Times New Roman" w:hAnsi="Times New Roman" w:cs="Times New Roman"/>
          <w:sz w:val="28"/>
          <w:szCs w:val="28"/>
        </w:rPr>
        <w:t>018)</w:t>
      </w:r>
      <w:r w:rsidR="00377C58" w:rsidRPr="005107B6">
        <w:rPr>
          <w:rFonts w:ascii="Times New Roman" w:hAnsi="Times New Roman" w:cs="Times New Roman"/>
          <w:sz w:val="28"/>
          <w:szCs w:val="28"/>
          <w:lang w:val="en-US"/>
        </w:rPr>
        <w:t>.</w:t>
      </w:r>
    </w:p>
    <w:p w14:paraId="039321EA" w14:textId="77777777" w:rsidR="00377C58" w:rsidRDefault="00377C58" w:rsidP="009875D9">
      <w:pPr>
        <w:pStyle w:val="a4"/>
        <w:jc w:val="both"/>
        <w:rPr>
          <w:rFonts w:ascii="Times New Roman" w:hAnsi="Times New Roman" w:cs="Times New Roman"/>
          <w:sz w:val="28"/>
          <w:szCs w:val="28"/>
          <w:lang w:val="en-US"/>
        </w:rPr>
      </w:pPr>
    </w:p>
    <w:p w14:paraId="3E88BBA4" w14:textId="4F43A356" w:rsidR="00377C58" w:rsidRDefault="00C425C7" w:rsidP="00377C58">
      <w:pPr>
        <w:jc w:val="both"/>
        <w:rPr>
          <w:rFonts w:ascii="Times New Roman" w:hAnsi="Times New Roman" w:cs="Times New Roman"/>
          <w:sz w:val="28"/>
          <w:szCs w:val="28"/>
          <w:lang w:val="en-US"/>
        </w:rPr>
      </w:pPr>
      <w:r>
        <w:rPr>
          <w:rFonts w:ascii="Times New Roman" w:hAnsi="Times New Roman" w:cs="Times New Roman"/>
          <w:sz w:val="28"/>
          <w:szCs w:val="28"/>
        </w:rPr>
        <w:t>34</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 xml:space="preserve">Нет строительству дома на еврейских костях (2007) // Сайт </w:t>
      </w:r>
      <w:r w:rsidR="00377C58" w:rsidRPr="005107B6">
        <w:rPr>
          <w:rFonts w:ascii="Times New Roman" w:hAnsi="Times New Roman" w:cs="Times New Roman"/>
          <w:sz w:val="28"/>
          <w:szCs w:val="28"/>
          <w:lang w:val="en-US"/>
        </w:rPr>
        <w:t xml:space="preserve">newkaliningrad.ru 20 </w:t>
      </w:r>
      <w:r w:rsidR="00377C58" w:rsidRPr="005107B6">
        <w:rPr>
          <w:rFonts w:ascii="Times New Roman" w:hAnsi="Times New Roman" w:cs="Times New Roman"/>
          <w:sz w:val="28"/>
          <w:szCs w:val="28"/>
        </w:rPr>
        <w:t xml:space="preserve">апреля. </w:t>
      </w:r>
      <w:r w:rsidR="00377C58" w:rsidRPr="005107B6">
        <w:rPr>
          <w:rFonts w:ascii="Times New Roman" w:hAnsi="Times New Roman" w:cs="Times New Roman"/>
          <w:sz w:val="28"/>
          <w:szCs w:val="28"/>
          <w:lang w:val="en-US"/>
        </w:rPr>
        <w:t xml:space="preserve">URL: </w:t>
      </w:r>
      <w:hyperlink r:id="rId33" w:history="1">
        <w:r w:rsidR="00377C58" w:rsidRPr="005107B6">
          <w:rPr>
            <w:rStyle w:val="a8"/>
            <w:rFonts w:ascii="Times New Roman" w:hAnsi="Times New Roman" w:cs="Times New Roman"/>
            <w:sz w:val="28"/>
            <w:szCs w:val="28"/>
          </w:rPr>
          <w:t>https://www.newkaliningrad.ru/news/community/229519-.html</w:t>
        </w:r>
      </w:hyperlink>
      <w:r w:rsidR="00377C58" w:rsidRPr="005107B6">
        <w:rPr>
          <w:rFonts w:ascii="Times New Roman" w:hAnsi="Times New Roman" w:cs="Times New Roman"/>
          <w:sz w:val="28"/>
          <w:szCs w:val="28"/>
        </w:rPr>
        <w:t xml:space="preserve"> (дата обращения 27</w:t>
      </w:r>
      <w:r w:rsidR="00377C58" w:rsidRPr="005107B6">
        <w:rPr>
          <w:rFonts w:ascii="Times New Roman" w:hAnsi="Times New Roman" w:cs="Times New Roman"/>
          <w:sz w:val="28"/>
          <w:szCs w:val="28"/>
          <w:lang w:val="en-US"/>
        </w:rPr>
        <w:t>.04.</w:t>
      </w:r>
      <w:r w:rsidR="00377C58" w:rsidRPr="005107B6">
        <w:rPr>
          <w:rFonts w:ascii="Times New Roman" w:hAnsi="Times New Roman" w:cs="Times New Roman"/>
          <w:sz w:val="28"/>
          <w:szCs w:val="28"/>
        </w:rPr>
        <w:t>2018)</w:t>
      </w:r>
      <w:r w:rsidR="00377C58" w:rsidRPr="005107B6">
        <w:rPr>
          <w:rFonts w:ascii="Times New Roman" w:hAnsi="Times New Roman" w:cs="Times New Roman"/>
          <w:sz w:val="28"/>
          <w:szCs w:val="28"/>
          <w:lang w:val="en-US"/>
        </w:rPr>
        <w:t>.</w:t>
      </w:r>
    </w:p>
    <w:p w14:paraId="16FC6768" w14:textId="77777777" w:rsidR="00377C58" w:rsidRDefault="00377C58" w:rsidP="009875D9">
      <w:pPr>
        <w:pStyle w:val="a4"/>
        <w:jc w:val="both"/>
        <w:rPr>
          <w:rFonts w:ascii="Times New Roman" w:hAnsi="Times New Roman" w:cs="Times New Roman"/>
          <w:sz w:val="28"/>
          <w:szCs w:val="28"/>
          <w:lang w:val="en-US"/>
        </w:rPr>
      </w:pPr>
    </w:p>
    <w:p w14:paraId="65E68893" w14:textId="10E35908" w:rsidR="00377C58" w:rsidRPr="005107B6"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35</w:t>
      </w:r>
      <w:r w:rsidR="00377C58">
        <w:rPr>
          <w:rFonts w:ascii="Times New Roman" w:hAnsi="Times New Roman" w:cs="Times New Roman"/>
          <w:sz w:val="28"/>
          <w:szCs w:val="28"/>
        </w:rPr>
        <w:t xml:space="preserve">. </w:t>
      </w:r>
      <w:proofErr w:type="spellStart"/>
      <w:r w:rsidR="00377C58" w:rsidRPr="005107B6">
        <w:rPr>
          <w:rFonts w:ascii="Times New Roman" w:hAnsi="Times New Roman" w:cs="Times New Roman"/>
          <w:sz w:val="28"/>
          <w:szCs w:val="28"/>
        </w:rPr>
        <w:t>Носоновский</w:t>
      </w:r>
      <w:proofErr w:type="spellEnd"/>
      <w:r w:rsidR="00377C58" w:rsidRPr="005107B6">
        <w:rPr>
          <w:rFonts w:ascii="Times New Roman" w:hAnsi="Times New Roman" w:cs="Times New Roman"/>
          <w:sz w:val="28"/>
          <w:szCs w:val="28"/>
        </w:rPr>
        <w:t xml:space="preserve"> М</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«Завязанные в узле жизни»</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к поэтике еврейских эпитафий</w:t>
      </w:r>
      <w:r w:rsidR="00377C58" w:rsidRPr="005107B6">
        <w:rPr>
          <w:rFonts w:ascii="Times New Roman" w:hAnsi="Times New Roman" w:cs="Times New Roman"/>
          <w:sz w:val="28"/>
          <w:szCs w:val="28"/>
          <w:lang w:val="en-US"/>
        </w:rPr>
        <w:t xml:space="preserve">. URL: </w:t>
      </w:r>
      <w:hyperlink r:id="rId34" w:history="1">
        <w:r w:rsidR="00377C58" w:rsidRPr="005107B6">
          <w:rPr>
            <w:rStyle w:val="a8"/>
            <w:rFonts w:ascii="Times New Roman" w:hAnsi="Times New Roman" w:cs="Times New Roman"/>
            <w:sz w:val="28"/>
            <w:szCs w:val="28"/>
          </w:rPr>
          <w:t>http://www.berkovich-zametki.com/Nomer19/MN18.htm</w:t>
        </w:r>
      </w:hyperlink>
      <w:r w:rsidR="00377C58" w:rsidRPr="005107B6">
        <w:rPr>
          <w:rFonts w:ascii="Times New Roman" w:hAnsi="Times New Roman" w:cs="Times New Roman"/>
          <w:sz w:val="28"/>
          <w:szCs w:val="28"/>
        </w:rPr>
        <w:t xml:space="preserve"> (дата обращения 05</w:t>
      </w:r>
      <w:r w:rsidR="00377C58" w:rsidRPr="005107B6">
        <w:rPr>
          <w:rFonts w:ascii="Times New Roman" w:hAnsi="Times New Roman" w:cs="Times New Roman"/>
          <w:sz w:val="28"/>
          <w:szCs w:val="28"/>
          <w:lang w:val="en-US"/>
        </w:rPr>
        <w:t>.01</w:t>
      </w:r>
      <w:r w:rsidR="00377C58" w:rsidRPr="005107B6">
        <w:rPr>
          <w:rFonts w:ascii="Times New Roman" w:hAnsi="Times New Roman" w:cs="Times New Roman"/>
          <w:sz w:val="28"/>
          <w:szCs w:val="28"/>
        </w:rPr>
        <w:t>.2018)</w:t>
      </w:r>
      <w:r w:rsidR="00377C58" w:rsidRPr="005107B6">
        <w:rPr>
          <w:rFonts w:ascii="Times New Roman" w:hAnsi="Times New Roman" w:cs="Times New Roman"/>
          <w:sz w:val="28"/>
          <w:szCs w:val="28"/>
          <w:lang w:val="en-US"/>
        </w:rPr>
        <w:t>.</w:t>
      </w:r>
    </w:p>
    <w:p w14:paraId="5B33D32D" w14:textId="77777777" w:rsidR="009875D9" w:rsidRDefault="009875D9" w:rsidP="009875D9">
      <w:pPr>
        <w:pStyle w:val="a4"/>
        <w:jc w:val="both"/>
        <w:rPr>
          <w:rFonts w:ascii="Times New Roman" w:hAnsi="Times New Roman" w:cs="Times New Roman"/>
          <w:sz w:val="28"/>
          <w:szCs w:val="28"/>
          <w:lang w:val="en-US"/>
        </w:rPr>
      </w:pPr>
    </w:p>
    <w:p w14:paraId="3ED805D1" w14:textId="04844D9E" w:rsidR="00377C58" w:rsidRPr="005107B6" w:rsidRDefault="00C425C7" w:rsidP="00377C58">
      <w:pPr>
        <w:widowControl w:val="0"/>
        <w:autoSpaceDE w:val="0"/>
        <w:autoSpaceDN w:val="0"/>
        <w:adjustRightInd w:val="0"/>
        <w:jc w:val="both"/>
        <w:rPr>
          <w:rFonts w:ascii="Times New Roman" w:hAnsi="Times New Roman" w:cs="Times New Roman"/>
          <w:color w:val="1A1718"/>
          <w:sz w:val="28"/>
          <w:szCs w:val="28"/>
          <w:lang w:val="en-US"/>
        </w:rPr>
      </w:pPr>
      <w:r>
        <w:rPr>
          <w:rFonts w:ascii="Times New Roman" w:hAnsi="Times New Roman" w:cs="Times New Roman"/>
          <w:sz w:val="28"/>
          <w:szCs w:val="28"/>
        </w:rPr>
        <w:t>36</w:t>
      </w:r>
      <w:r w:rsidR="00377C58">
        <w:rPr>
          <w:rFonts w:ascii="Times New Roman" w:hAnsi="Times New Roman" w:cs="Times New Roman"/>
          <w:sz w:val="28"/>
          <w:szCs w:val="28"/>
        </w:rPr>
        <w:t xml:space="preserve">. </w:t>
      </w:r>
      <w:proofErr w:type="spellStart"/>
      <w:r w:rsidR="00377C58" w:rsidRPr="005107B6">
        <w:rPr>
          <w:rFonts w:ascii="Times New Roman" w:hAnsi="Times New Roman" w:cs="Times New Roman"/>
          <w:sz w:val="28"/>
          <w:szCs w:val="28"/>
        </w:rPr>
        <w:t>Носоновский</w:t>
      </w:r>
      <w:proofErr w:type="spellEnd"/>
      <w:r w:rsidR="00377C58" w:rsidRPr="005107B6">
        <w:rPr>
          <w:rFonts w:ascii="Times New Roman" w:hAnsi="Times New Roman" w:cs="Times New Roman"/>
          <w:sz w:val="28"/>
          <w:szCs w:val="28"/>
        </w:rPr>
        <w:t xml:space="preserve"> М</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Надгробные надписи кладбища </w:t>
      </w:r>
      <w:proofErr w:type="spellStart"/>
      <w:r w:rsidR="00377C58" w:rsidRPr="005107B6">
        <w:rPr>
          <w:rFonts w:ascii="Times New Roman" w:hAnsi="Times New Roman" w:cs="Times New Roman"/>
          <w:sz w:val="28"/>
          <w:szCs w:val="28"/>
        </w:rPr>
        <w:t>Лудзы</w:t>
      </w:r>
      <w:proofErr w:type="spellEnd"/>
      <w:r w:rsidR="00377C58" w:rsidRPr="005107B6">
        <w:rPr>
          <w:rFonts w:ascii="Times New Roman" w:hAnsi="Times New Roman" w:cs="Times New Roman"/>
          <w:sz w:val="28"/>
          <w:szCs w:val="28"/>
        </w:rPr>
        <w:t xml:space="preserve"> в контексте </w:t>
      </w:r>
      <w:proofErr w:type="spellStart"/>
      <w:r w:rsidR="00377C58" w:rsidRPr="005107B6">
        <w:rPr>
          <w:rFonts w:ascii="Times New Roman" w:hAnsi="Times New Roman" w:cs="Times New Roman"/>
          <w:sz w:val="28"/>
          <w:szCs w:val="28"/>
        </w:rPr>
        <w:t>ашкеназских</w:t>
      </w:r>
      <w:proofErr w:type="spellEnd"/>
      <w:r w:rsidR="00377C58" w:rsidRPr="005107B6">
        <w:rPr>
          <w:rFonts w:ascii="Times New Roman" w:hAnsi="Times New Roman" w:cs="Times New Roman"/>
          <w:sz w:val="28"/>
          <w:szCs w:val="28"/>
        </w:rPr>
        <w:t xml:space="preserve"> еврейских эпитафий</w:t>
      </w:r>
      <w:r w:rsidR="00377C58" w:rsidRPr="005107B6">
        <w:rPr>
          <w:rFonts w:ascii="Times New Roman" w:hAnsi="Times New Roman" w:cs="Times New Roman"/>
          <w:sz w:val="28"/>
          <w:szCs w:val="28"/>
          <w:lang w:val="en-US"/>
        </w:rPr>
        <w:t xml:space="preserve"> // </w:t>
      </w:r>
      <w:proofErr w:type="spellStart"/>
      <w:r w:rsidR="00377C58" w:rsidRPr="005107B6">
        <w:rPr>
          <w:rFonts w:ascii="Times New Roman" w:hAnsi="Times New Roman" w:cs="Times New Roman"/>
          <w:color w:val="1A1718"/>
          <w:sz w:val="28"/>
          <w:szCs w:val="28"/>
          <w:lang w:val="en-US"/>
        </w:rPr>
        <w:t>Утраченное</w:t>
      </w:r>
      <w:proofErr w:type="spellEnd"/>
      <w:r w:rsidR="00377C58" w:rsidRPr="005107B6">
        <w:rPr>
          <w:rFonts w:ascii="Times New Roman" w:hAnsi="Times New Roman" w:cs="Times New Roman"/>
          <w:color w:val="1A1718"/>
          <w:sz w:val="28"/>
          <w:szCs w:val="28"/>
          <w:lang w:val="en-US"/>
        </w:rPr>
        <w:t xml:space="preserve"> </w:t>
      </w:r>
      <w:proofErr w:type="spellStart"/>
      <w:r w:rsidR="00377C58" w:rsidRPr="005107B6">
        <w:rPr>
          <w:rFonts w:ascii="Times New Roman" w:hAnsi="Times New Roman" w:cs="Times New Roman"/>
          <w:color w:val="1A1718"/>
          <w:sz w:val="28"/>
          <w:szCs w:val="28"/>
          <w:lang w:val="en-US"/>
        </w:rPr>
        <w:t>соседство</w:t>
      </w:r>
      <w:proofErr w:type="spellEnd"/>
      <w:r w:rsidR="00377C58" w:rsidRPr="005107B6">
        <w:rPr>
          <w:rFonts w:ascii="Times New Roman" w:hAnsi="Times New Roman" w:cs="Times New Roman"/>
          <w:color w:val="1A1718"/>
          <w:sz w:val="28"/>
          <w:szCs w:val="28"/>
          <w:lang w:val="en-US"/>
        </w:rPr>
        <w:t xml:space="preserve">: </w:t>
      </w:r>
      <w:proofErr w:type="spellStart"/>
      <w:r w:rsidR="00377C58" w:rsidRPr="005107B6">
        <w:rPr>
          <w:rFonts w:ascii="Times New Roman" w:hAnsi="Times New Roman" w:cs="Times New Roman"/>
          <w:color w:val="1A1718"/>
          <w:sz w:val="28"/>
          <w:szCs w:val="28"/>
          <w:lang w:val="en-US"/>
        </w:rPr>
        <w:t>евреи</w:t>
      </w:r>
      <w:proofErr w:type="spellEnd"/>
      <w:r w:rsidR="00377C58" w:rsidRPr="005107B6">
        <w:rPr>
          <w:rFonts w:ascii="Times New Roman" w:hAnsi="Times New Roman" w:cs="Times New Roman"/>
          <w:color w:val="1A1718"/>
          <w:sz w:val="28"/>
          <w:szCs w:val="28"/>
          <w:lang w:val="en-US"/>
        </w:rPr>
        <w:t xml:space="preserve"> в </w:t>
      </w:r>
      <w:proofErr w:type="spellStart"/>
      <w:r w:rsidR="00377C58" w:rsidRPr="005107B6">
        <w:rPr>
          <w:rFonts w:ascii="Times New Roman" w:hAnsi="Times New Roman" w:cs="Times New Roman"/>
          <w:color w:val="1A1718"/>
          <w:sz w:val="28"/>
          <w:szCs w:val="28"/>
          <w:lang w:val="en-US"/>
        </w:rPr>
        <w:t>культурной</w:t>
      </w:r>
      <w:proofErr w:type="spellEnd"/>
      <w:r w:rsidR="00377C58" w:rsidRPr="005107B6">
        <w:rPr>
          <w:rFonts w:ascii="Times New Roman" w:hAnsi="Times New Roman" w:cs="Times New Roman"/>
          <w:color w:val="1A1718"/>
          <w:sz w:val="28"/>
          <w:szCs w:val="28"/>
          <w:lang w:val="en-US"/>
        </w:rPr>
        <w:t xml:space="preserve"> </w:t>
      </w:r>
      <w:proofErr w:type="spellStart"/>
      <w:r w:rsidR="00377C58" w:rsidRPr="005107B6">
        <w:rPr>
          <w:rFonts w:ascii="Times New Roman" w:hAnsi="Times New Roman" w:cs="Times New Roman"/>
          <w:color w:val="1A1718"/>
          <w:sz w:val="28"/>
          <w:szCs w:val="28"/>
          <w:lang w:val="en-US"/>
        </w:rPr>
        <w:t>памяти</w:t>
      </w:r>
      <w:proofErr w:type="spellEnd"/>
      <w:r w:rsidR="00377C58" w:rsidRPr="005107B6">
        <w:rPr>
          <w:rFonts w:ascii="Times New Roman" w:hAnsi="Times New Roman" w:cs="Times New Roman"/>
          <w:color w:val="1A1718"/>
          <w:sz w:val="28"/>
          <w:szCs w:val="28"/>
          <w:lang w:val="en-US"/>
        </w:rPr>
        <w:t xml:space="preserve"> </w:t>
      </w:r>
      <w:proofErr w:type="spellStart"/>
      <w:r w:rsidR="00377C58" w:rsidRPr="005107B6">
        <w:rPr>
          <w:rFonts w:ascii="Times New Roman" w:hAnsi="Times New Roman" w:cs="Times New Roman"/>
          <w:color w:val="1A1718"/>
          <w:sz w:val="28"/>
          <w:szCs w:val="28"/>
          <w:lang w:val="en-US"/>
        </w:rPr>
        <w:t>жителей</w:t>
      </w:r>
      <w:proofErr w:type="spellEnd"/>
      <w:r w:rsidR="00377C58" w:rsidRPr="005107B6">
        <w:rPr>
          <w:rFonts w:ascii="Times New Roman" w:hAnsi="Times New Roman" w:cs="Times New Roman"/>
          <w:color w:val="1A1718"/>
          <w:sz w:val="28"/>
          <w:szCs w:val="28"/>
          <w:lang w:val="en-US"/>
        </w:rPr>
        <w:t xml:space="preserve"> </w:t>
      </w:r>
      <w:proofErr w:type="spellStart"/>
      <w:r w:rsidR="00377C58" w:rsidRPr="005107B6">
        <w:rPr>
          <w:rFonts w:ascii="Times New Roman" w:hAnsi="Times New Roman" w:cs="Times New Roman"/>
          <w:color w:val="1A1718"/>
          <w:sz w:val="28"/>
          <w:szCs w:val="28"/>
          <w:lang w:val="en-US"/>
        </w:rPr>
        <w:t>Латгалии</w:t>
      </w:r>
      <w:proofErr w:type="spellEnd"/>
      <w:r w:rsidR="00377C58" w:rsidRPr="005107B6">
        <w:rPr>
          <w:rFonts w:ascii="Times New Roman" w:hAnsi="Times New Roman" w:cs="Times New Roman"/>
          <w:color w:val="1A1718"/>
          <w:sz w:val="28"/>
          <w:szCs w:val="28"/>
          <w:lang w:val="en-US"/>
        </w:rPr>
        <w:t xml:space="preserve">. </w:t>
      </w:r>
      <w:proofErr w:type="spellStart"/>
      <w:proofErr w:type="gramStart"/>
      <w:r w:rsidR="00377C58" w:rsidRPr="005107B6">
        <w:rPr>
          <w:rFonts w:ascii="Times New Roman" w:hAnsi="Times New Roman" w:cs="Times New Roman"/>
          <w:color w:val="1A1718"/>
          <w:sz w:val="28"/>
          <w:szCs w:val="28"/>
          <w:lang w:val="en-US"/>
        </w:rPr>
        <w:t>Часть</w:t>
      </w:r>
      <w:proofErr w:type="spellEnd"/>
      <w:r w:rsidR="00377C58" w:rsidRPr="005107B6">
        <w:rPr>
          <w:rFonts w:ascii="Times New Roman" w:hAnsi="Times New Roman" w:cs="Times New Roman"/>
          <w:color w:val="1A1718"/>
          <w:sz w:val="28"/>
          <w:szCs w:val="28"/>
          <w:lang w:val="en-US"/>
        </w:rPr>
        <w:t xml:space="preserve"> II / </w:t>
      </w:r>
      <w:proofErr w:type="spellStart"/>
      <w:r w:rsidR="00377C58" w:rsidRPr="005107B6">
        <w:rPr>
          <w:rFonts w:ascii="Times New Roman" w:hAnsi="Times New Roman" w:cs="Times New Roman"/>
          <w:color w:val="1A1718"/>
          <w:sz w:val="28"/>
          <w:szCs w:val="28"/>
          <w:lang w:val="en-US"/>
        </w:rPr>
        <w:t>Отв</w:t>
      </w:r>
      <w:proofErr w:type="spellEnd"/>
      <w:r w:rsidR="00377C58" w:rsidRPr="005107B6">
        <w:rPr>
          <w:rFonts w:ascii="Times New Roman" w:hAnsi="Times New Roman" w:cs="Times New Roman"/>
          <w:color w:val="1A1718"/>
          <w:sz w:val="28"/>
          <w:szCs w:val="28"/>
          <w:lang w:val="en-US"/>
        </w:rPr>
        <w:t>.</w:t>
      </w:r>
      <w:proofErr w:type="gramEnd"/>
      <w:r w:rsidR="00377C58" w:rsidRPr="005107B6">
        <w:rPr>
          <w:rFonts w:ascii="Times New Roman" w:hAnsi="Times New Roman" w:cs="Times New Roman"/>
          <w:color w:val="1A1718"/>
          <w:sz w:val="28"/>
          <w:szCs w:val="28"/>
          <w:lang w:val="en-US"/>
        </w:rPr>
        <w:t xml:space="preserve"> </w:t>
      </w:r>
      <w:proofErr w:type="spellStart"/>
      <w:r w:rsidR="00377C58" w:rsidRPr="005107B6">
        <w:rPr>
          <w:rFonts w:ascii="Times New Roman" w:hAnsi="Times New Roman" w:cs="Times New Roman"/>
          <w:color w:val="1A1718"/>
          <w:sz w:val="28"/>
          <w:szCs w:val="28"/>
          <w:lang w:val="en-US"/>
        </w:rPr>
        <w:t>ред</w:t>
      </w:r>
      <w:proofErr w:type="spellEnd"/>
      <w:r w:rsidR="00377C58" w:rsidRPr="005107B6">
        <w:rPr>
          <w:rFonts w:ascii="Times New Roman" w:hAnsi="Times New Roman" w:cs="Times New Roman"/>
          <w:color w:val="1A1718"/>
          <w:sz w:val="28"/>
          <w:szCs w:val="28"/>
          <w:lang w:val="en-US"/>
        </w:rPr>
        <w:t xml:space="preserve">. С. </w:t>
      </w:r>
      <w:proofErr w:type="spellStart"/>
      <w:r w:rsidR="00377C58" w:rsidRPr="005107B6">
        <w:rPr>
          <w:rFonts w:ascii="Times New Roman" w:hAnsi="Times New Roman" w:cs="Times New Roman"/>
          <w:color w:val="1A1718"/>
          <w:sz w:val="28"/>
          <w:szCs w:val="28"/>
          <w:lang w:val="en-US"/>
        </w:rPr>
        <w:t>Амосова</w:t>
      </w:r>
      <w:proofErr w:type="spellEnd"/>
      <w:r w:rsidR="00377C58" w:rsidRPr="005107B6">
        <w:rPr>
          <w:rFonts w:ascii="Times New Roman" w:hAnsi="Times New Roman" w:cs="Times New Roman"/>
          <w:color w:val="1A1718"/>
          <w:sz w:val="28"/>
          <w:szCs w:val="28"/>
          <w:lang w:val="en-US"/>
        </w:rPr>
        <w:t xml:space="preserve"> – М., 2016. C. 215.</w:t>
      </w:r>
    </w:p>
    <w:p w14:paraId="79DD6E29" w14:textId="77777777" w:rsidR="00377C58" w:rsidRDefault="00377C58" w:rsidP="009875D9">
      <w:pPr>
        <w:pStyle w:val="a4"/>
        <w:jc w:val="both"/>
        <w:rPr>
          <w:rFonts w:ascii="Times New Roman" w:hAnsi="Times New Roman" w:cs="Times New Roman"/>
          <w:sz w:val="28"/>
          <w:szCs w:val="28"/>
          <w:lang w:val="en-US"/>
        </w:rPr>
      </w:pPr>
    </w:p>
    <w:p w14:paraId="2910F9E2" w14:textId="0A89AA9A" w:rsidR="009875D9" w:rsidRDefault="00C425C7" w:rsidP="009875D9">
      <w:pPr>
        <w:pStyle w:val="a4"/>
        <w:jc w:val="both"/>
        <w:rPr>
          <w:rFonts w:ascii="Times New Roman" w:hAnsi="Times New Roman" w:cs="Times New Roman"/>
          <w:sz w:val="28"/>
          <w:szCs w:val="28"/>
          <w:lang w:val="en-US"/>
        </w:rPr>
      </w:pPr>
      <w:r>
        <w:rPr>
          <w:rFonts w:ascii="Times New Roman" w:hAnsi="Times New Roman" w:cs="Times New Roman"/>
          <w:sz w:val="28"/>
          <w:szCs w:val="28"/>
        </w:rPr>
        <w:t>37</w:t>
      </w:r>
      <w:r w:rsidR="00377C58">
        <w:rPr>
          <w:rFonts w:ascii="Times New Roman" w:hAnsi="Times New Roman" w:cs="Times New Roman"/>
          <w:sz w:val="28"/>
          <w:szCs w:val="28"/>
        </w:rPr>
        <w:t xml:space="preserve">. </w:t>
      </w:r>
      <w:proofErr w:type="spellStart"/>
      <w:r w:rsidR="009875D9" w:rsidRPr="005107B6">
        <w:rPr>
          <w:rFonts w:ascii="Times New Roman" w:hAnsi="Times New Roman" w:cs="Times New Roman"/>
          <w:sz w:val="28"/>
          <w:szCs w:val="28"/>
        </w:rPr>
        <w:t>Носоновский</w:t>
      </w:r>
      <w:proofErr w:type="spellEnd"/>
      <w:r w:rsidR="009875D9" w:rsidRPr="005107B6">
        <w:rPr>
          <w:rFonts w:ascii="Times New Roman" w:hAnsi="Times New Roman" w:cs="Times New Roman"/>
          <w:sz w:val="28"/>
          <w:szCs w:val="28"/>
        </w:rPr>
        <w:t xml:space="preserve"> М</w:t>
      </w:r>
      <w:r w:rsidR="009875D9" w:rsidRPr="005107B6">
        <w:rPr>
          <w:rFonts w:ascii="Times New Roman" w:hAnsi="Times New Roman" w:cs="Times New Roman"/>
          <w:sz w:val="28"/>
          <w:szCs w:val="28"/>
          <w:lang w:val="en-US"/>
        </w:rPr>
        <w:t>.</w:t>
      </w:r>
      <w:r w:rsidR="009875D9" w:rsidRPr="005107B6">
        <w:rPr>
          <w:rFonts w:ascii="Times New Roman" w:hAnsi="Times New Roman" w:cs="Times New Roman"/>
          <w:sz w:val="28"/>
          <w:szCs w:val="28"/>
        </w:rPr>
        <w:t xml:space="preserve">  Об эпитафиях с еврейских надгробий </w:t>
      </w:r>
      <w:r w:rsidR="009875D9" w:rsidRPr="005107B6">
        <w:rPr>
          <w:rFonts w:ascii="Times New Roman" w:hAnsi="Times New Roman" w:cs="Times New Roman"/>
          <w:sz w:val="28"/>
          <w:szCs w:val="28"/>
          <w:lang w:val="en-US"/>
        </w:rPr>
        <w:t xml:space="preserve">// </w:t>
      </w:r>
    </w:p>
    <w:p w14:paraId="0B4F102C" w14:textId="77777777" w:rsidR="009875D9" w:rsidRDefault="009875D9" w:rsidP="009875D9">
      <w:pPr>
        <w:pStyle w:val="a4"/>
        <w:jc w:val="both"/>
        <w:rPr>
          <w:rFonts w:ascii="Times New Roman" w:hAnsi="Times New Roman" w:cs="Times New Roman"/>
          <w:sz w:val="28"/>
          <w:szCs w:val="28"/>
          <w:lang w:val="en-US"/>
        </w:rPr>
      </w:pPr>
      <w:r w:rsidRPr="005107B6">
        <w:rPr>
          <w:rFonts w:ascii="Times New Roman" w:hAnsi="Times New Roman" w:cs="Times New Roman"/>
          <w:sz w:val="28"/>
          <w:szCs w:val="28"/>
        </w:rPr>
        <w:t>История евреев на Украине и в Белоруссии</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Экспедиции</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Памятники</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Находки</w:t>
      </w:r>
      <w:r w:rsidRPr="005107B6">
        <w:rPr>
          <w:rFonts w:ascii="Times New Roman" w:hAnsi="Times New Roman" w:cs="Times New Roman"/>
          <w:sz w:val="28"/>
          <w:szCs w:val="28"/>
          <w:lang w:val="en-US"/>
        </w:rPr>
        <w:t xml:space="preserve">: </w:t>
      </w:r>
      <w:proofErr w:type="spellStart"/>
      <w:r w:rsidRPr="005107B6">
        <w:rPr>
          <w:rFonts w:ascii="Times New Roman" w:hAnsi="Times New Roman" w:cs="Times New Roman"/>
          <w:sz w:val="28"/>
          <w:szCs w:val="28"/>
        </w:rPr>
        <w:t>Сб</w:t>
      </w:r>
      <w:proofErr w:type="spellEnd"/>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науч</w:t>
      </w:r>
      <w:proofErr w:type="spellEnd"/>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тр</w:t>
      </w:r>
      <w:proofErr w:type="spellEnd"/>
      <w:r w:rsidRPr="005107B6">
        <w:rPr>
          <w:rFonts w:ascii="Times New Roman" w:hAnsi="Times New Roman" w:cs="Times New Roman"/>
          <w:sz w:val="28"/>
          <w:szCs w:val="28"/>
          <w:lang w:val="en-US"/>
        </w:rPr>
        <w:t xml:space="preserve">. / </w:t>
      </w:r>
      <w:proofErr w:type="spellStart"/>
      <w:r w:rsidRPr="005107B6">
        <w:rPr>
          <w:rFonts w:ascii="Times New Roman" w:hAnsi="Times New Roman" w:cs="Times New Roman"/>
          <w:sz w:val="28"/>
          <w:szCs w:val="28"/>
        </w:rPr>
        <w:t>Отв</w:t>
      </w:r>
      <w:proofErr w:type="spellEnd"/>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proofErr w:type="spellStart"/>
      <w:r w:rsidRPr="005107B6">
        <w:rPr>
          <w:rFonts w:ascii="Times New Roman" w:hAnsi="Times New Roman" w:cs="Times New Roman"/>
          <w:sz w:val="28"/>
          <w:szCs w:val="28"/>
        </w:rPr>
        <w:t>ред</w:t>
      </w:r>
      <w:proofErr w:type="spellEnd"/>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В</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А</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Дымшиц</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СПб</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1994</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С</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107-119</w:t>
      </w:r>
      <w:r w:rsidRPr="005107B6">
        <w:rPr>
          <w:rFonts w:ascii="Times New Roman" w:hAnsi="Times New Roman" w:cs="Times New Roman"/>
          <w:sz w:val="28"/>
          <w:szCs w:val="28"/>
          <w:lang w:val="en-US"/>
        </w:rPr>
        <w:t>.</w:t>
      </w:r>
    </w:p>
    <w:p w14:paraId="4E001685" w14:textId="77777777" w:rsidR="009875D9" w:rsidRDefault="009875D9" w:rsidP="009875D9">
      <w:pPr>
        <w:pStyle w:val="a4"/>
        <w:jc w:val="both"/>
        <w:rPr>
          <w:rFonts w:ascii="Times New Roman" w:hAnsi="Times New Roman" w:cs="Times New Roman"/>
          <w:sz w:val="28"/>
          <w:szCs w:val="28"/>
          <w:lang w:val="en-US"/>
        </w:rPr>
      </w:pPr>
    </w:p>
    <w:p w14:paraId="0C5C79CF" w14:textId="04309211" w:rsidR="009875D9" w:rsidRDefault="00C425C7" w:rsidP="009875D9">
      <w:pPr>
        <w:pStyle w:val="a4"/>
        <w:jc w:val="both"/>
        <w:rPr>
          <w:rFonts w:ascii="Times New Roman" w:hAnsi="Times New Roman" w:cs="Times New Roman"/>
          <w:sz w:val="28"/>
          <w:szCs w:val="28"/>
          <w:lang w:val="en-US"/>
        </w:rPr>
      </w:pPr>
      <w:r>
        <w:rPr>
          <w:rFonts w:ascii="Times New Roman" w:hAnsi="Times New Roman" w:cs="Times New Roman"/>
          <w:sz w:val="28"/>
          <w:szCs w:val="28"/>
        </w:rPr>
        <w:t>38</w:t>
      </w:r>
      <w:r w:rsidR="00377C58">
        <w:rPr>
          <w:rFonts w:ascii="Times New Roman" w:hAnsi="Times New Roman" w:cs="Times New Roman"/>
          <w:sz w:val="28"/>
          <w:szCs w:val="28"/>
        </w:rPr>
        <w:t xml:space="preserve">. </w:t>
      </w:r>
      <w:proofErr w:type="spellStart"/>
      <w:r w:rsidR="009875D9" w:rsidRPr="005107B6">
        <w:rPr>
          <w:rFonts w:ascii="Times New Roman" w:hAnsi="Times New Roman" w:cs="Times New Roman"/>
          <w:sz w:val="28"/>
          <w:szCs w:val="28"/>
        </w:rPr>
        <w:t>Носоновский</w:t>
      </w:r>
      <w:proofErr w:type="spellEnd"/>
      <w:r w:rsidR="009875D9" w:rsidRPr="005107B6">
        <w:rPr>
          <w:rFonts w:ascii="Times New Roman" w:hAnsi="Times New Roman" w:cs="Times New Roman"/>
          <w:sz w:val="28"/>
          <w:szCs w:val="28"/>
        </w:rPr>
        <w:t xml:space="preserve"> М</w:t>
      </w:r>
      <w:r w:rsidR="009875D9" w:rsidRPr="005107B6">
        <w:rPr>
          <w:rFonts w:ascii="Times New Roman" w:hAnsi="Times New Roman" w:cs="Times New Roman"/>
          <w:sz w:val="28"/>
          <w:szCs w:val="28"/>
          <w:lang w:val="en-US"/>
        </w:rPr>
        <w:t>.</w:t>
      </w:r>
      <w:r w:rsidR="009875D9" w:rsidRPr="005107B6">
        <w:rPr>
          <w:rFonts w:ascii="Times New Roman" w:hAnsi="Times New Roman" w:cs="Times New Roman"/>
          <w:sz w:val="28"/>
          <w:szCs w:val="28"/>
        </w:rPr>
        <w:t xml:space="preserve"> От </w:t>
      </w:r>
      <w:proofErr w:type="spellStart"/>
      <w:r w:rsidR="009875D9" w:rsidRPr="005107B6">
        <w:rPr>
          <w:rFonts w:ascii="Times New Roman" w:hAnsi="Times New Roman" w:cs="Times New Roman"/>
          <w:sz w:val="28"/>
          <w:szCs w:val="28"/>
        </w:rPr>
        <w:t>Подолии</w:t>
      </w:r>
      <w:proofErr w:type="spellEnd"/>
      <w:r w:rsidR="009875D9" w:rsidRPr="005107B6">
        <w:rPr>
          <w:rFonts w:ascii="Times New Roman" w:hAnsi="Times New Roman" w:cs="Times New Roman"/>
          <w:sz w:val="28"/>
          <w:szCs w:val="28"/>
        </w:rPr>
        <w:t xml:space="preserve"> до Ямайки</w:t>
      </w:r>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евреи-мореплаватели и надгробная символика</w:t>
      </w:r>
      <w:r w:rsidR="009875D9" w:rsidRPr="005107B6">
        <w:rPr>
          <w:rFonts w:ascii="Times New Roman" w:hAnsi="Times New Roman" w:cs="Times New Roman"/>
          <w:sz w:val="28"/>
          <w:szCs w:val="28"/>
          <w:lang w:val="en-US"/>
        </w:rPr>
        <w:t>.</w:t>
      </w:r>
      <w:r w:rsidR="009875D9" w:rsidRPr="005107B6">
        <w:rPr>
          <w:rFonts w:ascii="Times New Roman" w:hAnsi="Times New Roman" w:cs="Times New Roman"/>
          <w:sz w:val="28"/>
          <w:szCs w:val="28"/>
        </w:rPr>
        <w:t xml:space="preserve"> // lechaim.ru</w:t>
      </w:r>
      <w:r w:rsidR="009875D9" w:rsidRPr="005107B6">
        <w:rPr>
          <w:rFonts w:ascii="Times New Roman" w:hAnsi="Times New Roman" w:cs="Times New Roman"/>
          <w:sz w:val="28"/>
          <w:szCs w:val="28"/>
          <w:lang w:val="en-US"/>
        </w:rPr>
        <w:t xml:space="preserve">: </w:t>
      </w:r>
      <w:r w:rsidR="009875D9" w:rsidRPr="005107B6">
        <w:rPr>
          <w:rFonts w:ascii="Times New Roman" w:hAnsi="Times New Roman" w:cs="Times New Roman"/>
          <w:sz w:val="28"/>
          <w:szCs w:val="28"/>
        </w:rPr>
        <w:t>электрон</w:t>
      </w:r>
      <w:r w:rsidR="009875D9" w:rsidRPr="005107B6">
        <w:rPr>
          <w:rFonts w:ascii="Times New Roman" w:hAnsi="Times New Roman" w:cs="Times New Roman"/>
          <w:sz w:val="28"/>
          <w:szCs w:val="28"/>
          <w:lang w:val="en-US"/>
        </w:rPr>
        <w:t xml:space="preserve">. </w:t>
      </w:r>
      <w:proofErr w:type="spellStart"/>
      <w:r w:rsidR="009875D9" w:rsidRPr="005107B6">
        <w:rPr>
          <w:rFonts w:ascii="Times New Roman" w:hAnsi="Times New Roman" w:cs="Times New Roman"/>
          <w:sz w:val="28"/>
          <w:szCs w:val="28"/>
        </w:rPr>
        <w:t>журн</w:t>
      </w:r>
      <w:proofErr w:type="spellEnd"/>
      <w:r w:rsidR="009875D9" w:rsidRPr="005107B6">
        <w:rPr>
          <w:rFonts w:ascii="Times New Roman" w:hAnsi="Times New Roman" w:cs="Times New Roman"/>
          <w:sz w:val="28"/>
          <w:szCs w:val="28"/>
          <w:lang w:val="en-US"/>
        </w:rPr>
        <w:t xml:space="preserve">. 2008. </w:t>
      </w:r>
      <w:r w:rsidR="009875D9" w:rsidRPr="005107B6">
        <w:rPr>
          <w:rFonts w:ascii="Times New Roman" w:hAnsi="Times New Roman" w:cs="Times New Roman"/>
          <w:sz w:val="28"/>
          <w:szCs w:val="28"/>
        </w:rPr>
        <w:t>№ 11</w:t>
      </w:r>
      <w:r w:rsidR="009875D9" w:rsidRPr="005107B6">
        <w:rPr>
          <w:rFonts w:ascii="Times New Roman" w:hAnsi="Times New Roman" w:cs="Times New Roman"/>
          <w:sz w:val="28"/>
          <w:szCs w:val="28"/>
          <w:lang w:val="en-US"/>
        </w:rPr>
        <w:t xml:space="preserve"> URL</w:t>
      </w:r>
      <w:r w:rsidR="009875D9" w:rsidRPr="005107B6">
        <w:rPr>
          <w:rFonts w:ascii="Times New Roman" w:hAnsi="Times New Roman" w:cs="Times New Roman"/>
          <w:sz w:val="28"/>
          <w:szCs w:val="28"/>
        </w:rPr>
        <w:t xml:space="preserve">: </w:t>
      </w:r>
      <w:hyperlink r:id="rId35" w:history="1">
        <w:r w:rsidR="009875D9" w:rsidRPr="005107B6">
          <w:rPr>
            <w:rStyle w:val="a8"/>
            <w:rFonts w:ascii="Times New Roman" w:hAnsi="Times New Roman" w:cs="Times New Roman"/>
            <w:sz w:val="28"/>
            <w:szCs w:val="28"/>
          </w:rPr>
          <w:t>https://lechaim.ru/ARHIV/199/noson.htm</w:t>
        </w:r>
      </w:hyperlink>
      <w:r w:rsidR="009875D9" w:rsidRPr="005107B6">
        <w:rPr>
          <w:rFonts w:ascii="Times New Roman" w:hAnsi="Times New Roman" w:cs="Times New Roman"/>
          <w:sz w:val="28"/>
          <w:szCs w:val="28"/>
        </w:rPr>
        <w:t xml:space="preserve"> (дата обращения 25</w:t>
      </w:r>
      <w:r w:rsidR="009875D9" w:rsidRPr="005107B6">
        <w:rPr>
          <w:rFonts w:ascii="Times New Roman" w:hAnsi="Times New Roman" w:cs="Times New Roman"/>
          <w:sz w:val="28"/>
          <w:szCs w:val="28"/>
          <w:lang w:val="en-US"/>
        </w:rPr>
        <w:t>.12.2017).</w:t>
      </w:r>
    </w:p>
    <w:p w14:paraId="158ECAE3" w14:textId="77777777" w:rsidR="00377C58" w:rsidRDefault="00377C58" w:rsidP="009875D9">
      <w:pPr>
        <w:pStyle w:val="a4"/>
        <w:jc w:val="both"/>
        <w:rPr>
          <w:rFonts w:ascii="Times New Roman" w:hAnsi="Times New Roman" w:cs="Times New Roman"/>
          <w:sz w:val="28"/>
          <w:szCs w:val="28"/>
          <w:lang w:val="en-US"/>
        </w:rPr>
      </w:pPr>
    </w:p>
    <w:p w14:paraId="7A07B368" w14:textId="4774D7A6" w:rsidR="00377C58" w:rsidRPr="005107B6"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39</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О чем молчат древние погосты</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На Могилевщине </w:t>
      </w:r>
      <w:proofErr w:type="spellStart"/>
      <w:r w:rsidR="00377C58" w:rsidRPr="005107B6">
        <w:rPr>
          <w:rFonts w:ascii="Times New Roman" w:hAnsi="Times New Roman" w:cs="Times New Roman"/>
          <w:sz w:val="28"/>
          <w:szCs w:val="28"/>
        </w:rPr>
        <w:t>катологизируют</w:t>
      </w:r>
      <w:proofErr w:type="spellEnd"/>
      <w:r w:rsidR="00377C58" w:rsidRPr="005107B6">
        <w:rPr>
          <w:rFonts w:ascii="Times New Roman" w:hAnsi="Times New Roman" w:cs="Times New Roman"/>
          <w:sz w:val="28"/>
          <w:szCs w:val="28"/>
        </w:rPr>
        <w:t xml:space="preserve"> древние еврейские кладбища</w:t>
      </w:r>
      <w:r w:rsidR="00377C58" w:rsidRPr="005107B6">
        <w:rPr>
          <w:rFonts w:ascii="Times New Roman" w:hAnsi="Times New Roman" w:cs="Times New Roman"/>
          <w:sz w:val="28"/>
          <w:szCs w:val="28"/>
          <w:lang w:val="en-US"/>
        </w:rPr>
        <w:t xml:space="preserve"> // </w:t>
      </w:r>
      <w:r w:rsidR="00377C58" w:rsidRPr="005107B6">
        <w:rPr>
          <w:rFonts w:ascii="Times New Roman" w:hAnsi="Times New Roman" w:cs="Times New Roman"/>
          <w:sz w:val="28"/>
          <w:szCs w:val="28"/>
        </w:rPr>
        <w:t xml:space="preserve">Сайт </w:t>
      </w:r>
      <w:r w:rsidR="00377C58" w:rsidRPr="005107B6">
        <w:rPr>
          <w:rFonts w:ascii="Times New Roman" w:hAnsi="Times New Roman" w:cs="Times New Roman"/>
          <w:sz w:val="28"/>
          <w:szCs w:val="28"/>
          <w:lang w:val="en-US"/>
        </w:rPr>
        <w:t xml:space="preserve">sb.by URL: </w:t>
      </w:r>
      <w:hyperlink r:id="rId36" w:history="1">
        <w:r w:rsidR="00377C58" w:rsidRPr="005107B6">
          <w:rPr>
            <w:rStyle w:val="a8"/>
            <w:rFonts w:ascii="Times New Roman" w:hAnsi="Times New Roman" w:cs="Times New Roman"/>
            <w:sz w:val="28"/>
            <w:szCs w:val="28"/>
          </w:rPr>
          <w:t>https://www.sb.by/articles/o-chem-molchat-drevnie-pogosty.html?delete_comment_id</w:t>
        </w:r>
      </w:hyperlink>
      <w:r w:rsidR="00377C58" w:rsidRPr="005107B6">
        <w:rPr>
          <w:rFonts w:ascii="Times New Roman" w:hAnsi="Times New Roman" w:cs="Times New Roman"/>
          <w:sz w:val="28"/>
          <w:szCs w:val="28"/>
        </w:rPr>
        <w:t xml:space="preserve"> (дата обращения 23</w:t>
      </w:r>
      <w:r w:rsidR="00377C58" w:rsidRPr="005107B6">
        <w:rPr>
          <w:rFonts w:ascii="Times New Roman" w:hAnsi="Times New Roman" w:cs="Times New Roman"/>
          <w:sz w:val="28"/>
          <w:szCs w:val="28"/>
          <w:lang w:val="en-US"/>
        </w:rPr>
        <w:t>.05.2017).</w:t>
      </w:r>
    </w:p>
    <w:p w14:paraId="220A23AF" w14:textId="77777777" w:rsidR="00377C58" w:rsidRPr="005107B6" w:rsidRDefault="00377C58" w:rsidP="009875D9">
      <w:pPr>
        <w:pStyle w:val="a4"/>
        <w:jc w:val="both"/>
        <w:rPr>
          <w:rFonts w:ascii="Times New Roman" w:hAnsi="Times New Roman" w:cs="Times New Roman"/>
          <w:sz w:val="28"/>
          <w:szCs w:val="28"/>
          <w:lang w:val="en-US"/>
        </w:rPr>
      </w:pPr>
    </w:p>
    <w:p w14:paraId="746CC8B3" w14:textId="77777777" w:rsidR="009875D9" w:rsidRDefault="009875D9" w:rsidP="009875D9">
      <w:pPr>
        <w:pStyle w:val="a4"/>
        <w:jc w:val="both"/>
        <w:rPr>
          <w:rFonts w:ascii="Times New Roman" w:hAnsi="Times New Roman" w:cs="Times New Roman"/>
          <w:sz w:val="28"/>
          <w:szCs w:val="28"/>
          <w:lang w:val="en-US"/>
        </w:rPr>
      </w:pPr>
    </w:p>
    <w:p w14:paraId="485449D1" w14:textId="595BECC8" w:rsidR="00377C58" w:rsidRPr="005107B6" w:rsidRDefault="00C425C7" w:rsidP="00377C58">
      <w:pPr>
        <w:pStyle w:val="a4"/>
        <w:jc w:val="both"/>
        <w:rPr>
          <w:rFonts w:ascii="Times New Roman" w:hAnsi="Times New Roman" w:cs="Times New Roman"/>
          <w:sz w:val="28"/>
          <w:szCs w:val="28"/>
        </w:rPr>
      </w:pPr>
      <w:r>
        <w:rPr>
          <w:rFonts w:ascii="Times New Roman" w:hAnsi="Times New Roman" w:cs="Times New Roman"/>
          <w:sz w:val="28"/>
          <w:szCs w:val="28"/>
        </w:rPr>
        <w:t>40</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 xml:space="preserve">Оскверненные остатки жертв Холокоста перезахоронят (2018) </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 xml:space="preserve">Сайт </w:t>
      </w:r>
      <w:r w:rsidR="00377C58" w:rsidRPr="005107B6">
        <w:rPr>
          <w:rFonts w:ascii="Times New Roman" w:hAnsi="Times New Roman" w:cs="Times New Roman"/>
          <w:sz w:val="28"/>
          <w:szCs w:val="28"/>
          <w:lang w:val="en-US"/>
        </w:rPr>
        <w:t>Jewish</w:t>
      </w:r>
      <w:r w:rsidR="00377C58" w:rsidRPr="005107B6">
        <w:rPr>
          <w:rFonts w:ascii="Times New Roman" w:hAnsi="Times New Roman" w:cs="Times New Roman"/>
          <w:sz w:val="28"/>
          <w:szCs w:val="28"/>
        </w:rPr>
        <w:t>news.com.ua. 18 апреля</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URL: </w:t>
      </w:r>
      <w:hyperlink r:id="rId37" w:history="1">
        <w:r w:rsidR="00377C58" w:rsidRPr="005107B6">
          <w:rPr>
            <w:rStyle w:val="a8"/>
            <w:rFonts w:ascii="Times New Roman" w:hAnsi="Times New Roman" w:cs="Times New Roman"/>
            <w:sz w:val="28"/>
            <w:szCs w:val="28"/>
          </w:rPr>
          <w:t>http://jewishnews.com.ua/society/oskvernennyie-ostanki-zhertv-xolokosta-perezaxoronyat</w:t>
        </w:r>
      </w:hyperlink>
      <w:r w:rsidR="00377C58" w:rsidRPr="005107B6">
        <w:rPr>
          <w:rFonts w:ascii="Times New Roman" w:hAnsi="Times New Roman" w:cs="Times New Roman"/>
          <w:sz w:val="28"/>
          <w:szCs w:val="28"/>
        </w:rPr>
        <w:t xml:space="preserve"> (дата обращения 27</w:t>
      </w:r>
      <w:r w:rsidR="00377C58" w:rsidRPr="005107B6">
        <w:rPr>
          <w:rFonts w:ascii="Times New Roman" w:hAnsi="Times New Roman" w:cs="Times New Roman"/>
          <w:sz w:val="28"/>
          <w:szCs w:val="28"/>
          <w:lang w:val="en-US"/>
        </w:rPr>
        <w:t>.04.</w:t>
      </w:r>
      <w:r w:rsidR="00377C58" w:rsidRPr="005107B6">
        <w:rPr>
          <w:rFonts w:ascii="Times New Roman" w:hAnsi="Times New Roman" w:cs="Times New Roman"/>
          <w:sz w:val="28"/>
          <w:szCs w:val="28"/>
        </w:rPr>
        <w:t>2018).</w:t>
      </w:r>
    </w:p>
    <w:p w14:paraId="7458D2ED" w14:textId="77777777" w:rsidR="009875D9" w:rsidRDefault="009875D9" w:rsidP="009875D9">
      <w:pPr>
        <w:pStyle w:val="a4"/>
        <w:jc w:val="both"/>
        <w:rPr>
          <w:rFonts w:ascii="Times New Roman" w:hAnsi="Times New Roman" w:cs="Times New Roman"/>
          <w:sz w:val="28"/>
          <w:szCs w:val="28"/>
          <w:lang w:val="en-US"/>
        </w:rPr>
      </w:pPr>
    </w:p>
    <w:p w14:paraId="397C214F" w14:textId="72AC487E" w:rsidR="00377C58" w:rsidRPr="005107B6"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41</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При поддержке ФЕОР в Москве создано новое еврейское кладбище // lechaim.ru</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электрон</w:t>
      </w:r>
      <w:r w:rsidR="00377C58" w:rsidRPr="005107B6">
        <w:rPr>
          <w:rFonts w:ascii="Times New Roman" w:hAnsi="Times New Roman" w:cs="Times New Roman"/>
          <w:sz w:val="28"/>
          <w:szCs w:val="28"/>
          <w:lang w:val="en-US"/>
        </w:rPr>
        <w:t xml:space="preserve">. </w:t>
      </w:r>
      <w:proofErr w:type="spellStart"/>
      <w:r w:rsidR="00377C58" w:rsidRPr="005107B6">
        <w:rPr>
          <w:rFonts w:ascii="Times New Roman" w:hAnsi="Times New Roman" w:cs="Times New Roman"/>
          <w:sz w:val="28"/>
          <w:szCs w:val="28"/>
        </w:rPr>
        <w:t>журн</w:t>
      </w:r>
      <w:proofErr w:type="spellEnd"/>
      <w:r w:rsidR="00377C58" w:rsidRPr="005107B6">
        <w:rPr>
          <w:rFonts w:ascii="Times New Roman" w:hAnsi="Times New Roman" w:cs="Times New Roman"/>
          <w:sz w:val="28"/>
          <w:szCs w:val="28"/>
          <w:lang w:val="en-US"/>
        </w:rPr>
        <w:t>. 25.02.2011. URL:</w:t>
      </w:r>
      <w:r w:rsidR="00377C58" w:rsidRPr="005107B6">
        <w:rPr>
          <w:rFonts w:ascii="Times New Roman" w:hAnsi="Times New Roman" w:cs="Times New Roman"/>
          <w:sz w:val="28"/>
          <w:szCs w:val="28"/>
        </w:rPr>
        <w:t xml:space="preserve"> </w:t>
      </w:r>
      <w:hyperlink r:id="rId38" w:history="1">
        <w:r w:rsidR="00377C58" w:rsidRPr="005107B6">
          <w:rPr>
            <w:rStyle w:val="a8"/>
            <w:rFonts w:ascii="Times New Roman" w:hAnsi="Times New Roman" w:cs="Times New Roman"/>
            <w:sz w:val="28"/>
            <w:szCs w:val="28"/>
          </w:rPr>
          <w:t>https://lechaim.ru/federation/pri-podderzhke-feor-v-moskve-sozdano-novoe-evrejskoe-kladbishhe/</w:t>
        </w:r>
      </w:hyperlink>
      <w:r w:rsidR="00377C58" w:rsidRPr="005107B6">
        <w:rPr>
          <w:rFonts w:ascii="Times New Roman" w:hAnsi="Times New Roman" w:cs="Times New Roman"/>
          <w:sz w:val="28"/>
          <w:szCs w:val="28"/>
        </w:rPr>
        <w:t xml:space="preserve"> (дата обращения 27</w:t>
      </w:r>
      <w:r w:rsidR="00377C58" w:rsidRPr="005107B6">
        <w:rPr>
          <w:rFonts w:ascii="Times New Roman" w:hAnsi="Times New Roman" w:cs="Times New Roman"/>
          <w:sz w:val="28"/>
          <w:szCs w:val="28"/>
          <w:lang w:val="en-US"/>
        </w:rPr>
        <w:t>.04</w:t>
      </w:r>
      <w:r w:rsidR="00377C58" w:rsidRPr="005107B6">
        <w:rPr>
          <w:rFonts w:ascii="Times New Roman" w:hAnsi="Times New Roman" w:cs="Times New Roman"/>
          <w:sz w:val="28"/>
          <w:szCs w:val="28"/>
        </w:rPr>
        <w:t>.2018)</w:t>
      </w:r>
      <w:r w:rsidR="00377C58" w:rsidRPr="005107B6">
        <w:rPr>
          <w:rFonts w:ascii="Times New Roman" w:hAnsi="Times New Roman" w:cs="Times New Roman"/>
          <w:sz w:val="28"/>
          <w:szCs w:val="28"/>
          <w:lang w:val="en-US"/>
        </w:rPr>
        <w:t>.</w:t>
      </w:r>
    </w:p>
    <w:p w14:paraId="1F2DC21A" w14:textId="77777777" w:rsidR="00377C58" w:rsidRDefault="00377C58" w:rsidP="009875D9">
      <w:pPr>
        <w:pStyle w:val="a4"/>
        <w:jc w:val="both"/>
        <w:rPr>
          <w:rFonts w:ascii="Times New Roman" w:hAnsi="Times New Roman" w:cs="Times New Roman"/>
          <w:sz w:val="28"/>
          <w:szCs w:val="28"/>
          <w:lang w:val="en-US"/>
        </w:rPr>
      </w:pPr>
    </w:p>
    <w:p w14:paraId="494851F5" w14:textId="1FC279CC" w:rsidR="009875D9" w:rsidRDefault="00C425C7" w:rsidP="009875D9">
      <w:pPr>
        <w:pStyle w:val="a4"/>
        <w:jc w:val="both"/>
        <w:rPr>
          <w:rFonts w:ascii="Times New Roman" w:hAnsi="Times New Roman" w:cs="Times New Roman"/>
          <w:sz w:val="28"/>
          <w:szCs w:val="28"/>
          <w:lang w:val="en-US"/>
        </w:rPr>
      </w:pPr>
      <w:r>
        <w:rPr>
          <w:rFonts w:ascii="Times New Roman" w:hAnsi="Times New Roman" w:cs="Times New Roman"/>
          <w:sz w:val="28"/>
          <w:szCs w:val="28"/>
        </w:rPr>
        <w:t>42</w:t>
      </w:r>
      <w:r w:rsidR="00377C58">
        <w:rPr>
          <w:rFonts w:ascii="Times New Roman" w:hAnsi="Times New Roman" w:cs="Times New Roman"/>
          <w:sz w:val="28"/>
          <w:szCs w:val="28"/>
        </w:rPr>
        <w:t xml:space="preserve">. </w:t>
      </w:r>
      <w:r w:rsidR="009875D9" w:rsidRPr="005107B6">
        <w:rPr>
          <w:rFonts w:ascii="Times New Roman" w:hAnsi="Times New Roman" w:cs="Times New Roman"/>
          <w:sz w:val="28"/>
          <w:szCs w:val="28"/>
        </w:rPr>
        <w:t xml:space="preserve">Притчи Соломона. </w:t>
      </w:r>
      <w:hyperlink r:id="rId39" w:history="1">
        <w:proofErr w:type="gramStart"/>
        <w:r w:rsidR="009875D9" w:rsidRPr="005107B6">
          <w:rPr>
            <w:rStyle w:val="a8"/>
            <w:rFonts w:ascii="Times New Roman" w:hAnsi="Times New Roman" w:cs="Times New Roman"/>
            <w:sz w:val="28"/>
            <w:szCs w:val="28"/>
            <w:lang w:val="en-US"/>
          </w:rPr>
          <w:t>URL:</w:t>
        </w:r>
        <w:r w:rsidR="009875D9" w:rsidRPr="005107B6">
          <w:rPr>
            <w:rStyle w:val="a8"/>
            <w:rFonts w:ascii="Times New Roman" w:hAnsi="Times New Roman" w:cs="Times New Roman"/>
            <w:sz w:val="28"/>
            <w:szCs w:val="28"/>
          </w:rPr>
          <w:t>http://lib.pravmir.ru/library/readbook/467</w:t>
        </w:r>
      </w:hyperlink>
      <w:r w:rsidR="009875D9" w:rsidRPr="005107B6">
        <w:rPr>
          <w:rFonts w:ascii="Times New Roman" w:hAnsi="Times New Roman" w:cs="Times New Roman"/>
          <w:sz w:val="28"/>
          <w:szCs w:val="28"/>
        </w:rPr>
        <w:t xml:space="preserve"> (дата обращения 25</w:t>
      </w:r>
      <w:r w:rsidR="009875D9" w:rsidRPr="005107B6">
        <w:rPr>
          <w:rFonts w:ascii="Times New Roman" w:hAnsi="Times New Roman" w:cs="Times New Roman"/>
          <w:sz w:val="28"/>
          <w:szCs w:val="28"/>
          <w:lang w:val="en-US"/>
        </w:rPr>
        <w:t>.02</w:t>
      </w:r>
      <w:r w:rsidR="009875D9" w:rsidRPr="005107B6">
        <w:rPr>
          <w:rFonts w:ascii="Times New Roman" w:hAnsi="Times New Roman" w:cs="Times New Roman"/>
          <w:sz w:val="28"/>
          <w:szCs w:val="28"/>
        </w:rPr>
        <w:t>.2018)</w:t>
      </w:r>
      <w:r w:rsidR="009875D9" w:rsidRPr="005107B6">
        <w:rPr>
          <w:rFonts w:ascii="Times New Roman" w:hAnsi="Times New Roman" w:cs="Times New Roman"/>
          <w:sz w:val="28"/>
          <w:szCs w:val="28"/>
          <w:lang w:val="en-US"/>
        </w:rPr>
        <w:t>.</w:t>
      </w:r>
      <w:proofErr w:type="gramEnd"/>
    </w:p>
    <w:p w14:paraId="5226EEE2" w14:textId="77777777" w:rsidR="00377C58" w:rsidRDefault="00377C58" w:rsidP="009875D9">
      <w:pPr>
        <w:pStyle w:val="a4"/>
        <w:jc w:val="both"/>
        <w:rPr>
          <w:rFonts w:ascii="Times New Roman" w:hAnsi="Times New Roman" w:cs="Times New Roman"/>
          <w:sz w:val="28"/>
          <w:szCs w:val="28"/>
          <w:lang w:val="en-US"/>
        </w:rPr>
      </w:pPr>
    </w:p>
    <w:p w14:paraId="536F422E" w14:textId="35580207" w:rsidR="00377C58"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43</w:t>
      </w:r>
      <w:r w:rsidR="00377C58">
        <w:rPr>
          <w:rFonts w:ascii="Times New Roman" w:hAnsi="Times New Roman" w:cs="Times New Roman"/>
          <w:sz w:val="28"/>
          <w:szCs w:val="28"/>
        </w:rPr>
        <w:t xml:space="preserve">. </w:t>
      </w:r>
      <w:proofErr w:type="spellStart"/>
      <w:r w:rsidR="00377C58" w:rsidRPr="005107B6">
        <w:rPr>
          <w:rFonts w:ascii="Times New Roman" w:hAnsi="Times New Roman" w:cs="Times New Roman"/>
          <w:sz w:val="28"/>
          <w:szCs w:val="28"/>
        </w:rPr>
        <w:t>Ресомацию</w:t>
      </w:r>
      <w:proofErr w:type="spellEnd"/>
      <w:r w:rsidR="00377C58" w:rsidRPr="005107B6">
        <w:rPr>
          <w:rFonts w:ascii="Times New Roman" w:hAnsi="Times New Roman" w:cs="Times New Roman"/>
          <w:sz w:val="28"/>
          <w:szCs w:val="28"/>
        </w:rPr>
        <w:t xml:space="preserve"> признали самым экологически чистым способом похорон (24</w:t>
      </w:r>
      <w:r w:rsidR="00377C58" w:rsidRPr="005107B6">
        <w:rPr>
          <w:rFonts w:ascii="Times New Roman" w:hAnsi="Times New Roman" w:cs="Times New Roman"/>
          <w:sz w:val="28"/>
          <w:szCs w:val="28"/>
          <w:lang w:val="en-US"/>
        </w:rPr>
        <w:t xml:space="preserve">.08.2011) URL: </w:t>
      </w:r>
      <w:hyperlink r:id="rId40" w:history="1">
        <w:r w:rsidR="00377C58" w:rsidRPr="005107B6">
          <w:rPr>
            <w:rStyle w:val="a8"/>
            <w:rFonts w:ascii="Times New Roman" w:hAnsi="Times New Roman" w:cs="Times New Roman"/>
            <w:sz w:val="28"/>
            <w:szCs w:val="28"/>
          </w:rPr>
          <w:t>https://lenta.ru/news/2011/08/24/liquid/</w:t>
        </w:r>
      </w:hyperlink>
      <w:r w:rsidR="00377C58" w:rsidRPr="005107B6">
        <w:rPr>
          <w:rFonts w:ascii="Times New Roman" w:hAnsi="Times New Roman" w:cs="Times New Roman"/>
          <w:sz w:val="28"/>
          <w:szCs w:val="28"/>
        </w:rPr>
        <w:t xml:space="preserve"> (дата обращения 20</w:t>
      </w:r>
      <w:r w:rsidR="00377C58" w:rsidRPr="005107B6">
        <w:rPr>
          <w:rFonts w:ascii="Times New Roman" w:hAnsi="Times New Roman" w:cs="Times New Roman"/>
          <w:sz w:val="28"/>
          <w:szCs w:val="28"/>
          <w:lang w:val="en-US"/>
        </w:rPr>
        <w:t>.04.2018).</w:t>
      </w:r>
    </w:p>
    <w:p w14:paraId="016773E3" w14:textId="77777777" w:rsidR="00377C58" w:rsidRDefault="00377C58" w:rsidP="00377C58">
      <w:pPr>
        <w:pStyle w:val="a4"/>
        <w:jc w:val="both"/>
        <w:rPr>
          <w:rFonts w:ascii="Times New Roman" w:hAnsi="Times New Roman" w:cs="Times New Roman"/>
          <w:sz w:val="28"/>
          <w:szCs w:val="28"/>
          <w:lang w:val="en-US"/>
        </w:rPr>
      </w:pPr>
    </w:p>
    <w:p w14:paraId="2E4639D3" w14:textId="591655D1" w:rsidR="00377C58" w:rsidRPr="005107B6" w:rsidRDefault="00C425C7" w:rsidP="00377C58">
      <w:pPr>
        <w:pStyle w:val="a4"/>
        <w:jc w:val="both"/>
        <w:rPr>
          <w:rFonts w:ascii="Times New Roman" w:hAnsi="Times New Roman" w:cs="Times New Roman"/>
          <w:sz w:val="28"/>
          <w:szCs w:val="28"/>
        </w:rPr>
      </w:pPr>
      <w:r>
        <w:rPr>
          <w:rFonts w:ascii="Times New Roman" w:hAnsi="Times New Roman" w:cs="Times New Roman"/>
          <w:sz w:val="28"/>
          <w:szCs w:val="28"/>
        </w:rPr>
        <w:t>44</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Советский союз</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Евреи в Советском Союзе в 1922-41 </w:t>
      </w:r>
      <w:proofErr w:type="spellStart"/>
      <w:r w:rsidR="00377C58" w:rsidRPr="005107B6">
        <w:rPr>
          <w:rFonts w:ascii="Times New Roman" w:hAnsi="Times New Roman" w:cs="Times New Roman"/>
          <w:sz w:val="28"/>
          <w:szCs w:val="28"/>
        </w:rPr>
        <w:t>гг</w:t>
      </w:r>
      <w:proofErr w:type="spellEnd"/>
      <w:r w:rsidR="00377C58" w:rsidRPr="005107B6">
        <w:rPr>
          <w:rFonts w:ascii="Times New Roman" w:hAnsi="Times New Roman" w:cs="Times New Roman"/>
          <w:sz w:val="28"/>
          <w:szCs w:val="28"/>
          <w:lang w:val="en-US"/>
        </w:rPr>
        <w:t xml:space="preserve">. </w:t>
      </w:r>
      <w:proofErr w:type="gramStart"/>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Электронная еврейская энциклопедия</w:t>
      </w:r>
      <w:r w:rsidR="00377C58" w:rsidRPr="005107B6">
        <w:rPr>
          <w:rFonts w:ascii="Times New Roman" w:hAnsi="Times New Roman" w:cs="Times New Roman"/>
          <w:sz w:val="28"/>
          <w:szCs w:val="28"/>
          <w:lang w:val="en-US"/>
        </w:rPr>
        <w:t>.</w:t>
      </w:r>
      <w:proofErr w:type="gramEnd"/>
      <w:r w:rsidR="00377C58" w:rsidRPr="005107B6">
        <w:rPr>
          <w:rFonts w:ascii="Times New Roman" w:hAnsi="Times New Roman" w:cs="Times New Roman"/>
          <w:sz w:val="28"/>
          <w:szCs w:val="28"/>
        </w:rPr>
        <w:t xml:space="preserve"> URL</w:t>
      </w:r>
      <w:r w:rsidR="00377C58" w:rsidRPr="005107B6">
        <w:rPr>
          <w:rFonts w:ascii="Times New Roman" w:hAnsi="Times New Roman" w:cs="Times New Roman"/>
          <w:sz w:val="28"/>
          <w:szCs w:val="28"/>
          <w:lang w:val="en-US"/>
        </w:rPr>
        <w:t xml:space="preserve">: </w:t>
      </w:r>
      <w:hyperlink r:id="rId41" w:history="1">
        <w:r w:rsidR="00377C58" w:rsidRPr="005107B6">
          <w:rPr>
            <w:rStyle w:val="a8"/>
            <w:rFonts w:ascii="Times New Roman" w:hAnsi="Times New Roman" w:cs="Times New Roman"/>
            <w:sz w:val="28"/>
            <w:szCs w:val="28"/>
          </w:rPr>
          <w:t>http://eleven.co.il/jews-of-russia-and-ussr/jewish-history-in-ussr/15416/</w:t>
        </w:r>
      </w:hyperlink>
      <w:r w:rsidR="00377C58" w:rsidRPr="005107B6">
        <w:rPr>
          <w:rFonts w:ascii="Times New Roman" w:hAnsi="Times New Roman" w:cs="Times New Roman"/>
          <w:sz w:val="28"/>
          <w:szCs w:val="28"/>
        </w:rPr>
        <w:t xml:space="preserve"> (дата обращения 25</w:t>
      </w:r>
      <w:r w:rsidR="00377C58" w:rsidRPr="005107B6">
        <w:rPr>
          <w:rFonts w:ascii="Times New Roman" w:hAnsi="Times New Roman" w:cs="Times New Roman"/>
          <w:sz w:val="28"/>
          <w:szCs w:val="28"/>
          <w:lang w:val="en-US"/>
        </w:rPr>
        <w:t>.04.</w:t>
      </w:r>
      <w:r w:rsidR="00377C58" w:rsidRPr="005107B6">
        <w:rPr>
          <w:rFonts w:ascii="Times New Roman" w:hAnsi="Times New Roman" w:cs="Times New Roman"/>
          <w:sz w:val="28"/>
          <w:szCs w:val="28"/>
        </w:rPr>
        <w:t>2018).</w:t>
      </w:r>
    </w:p>
    <w:p w14:paraId="172722D0" w14:textId="77777777" w:rsidR="00377C58" w:rsidRDefault="00377C58" w:rsidP="009875D9">
      <w:pPr>
        <w:pStyle w:val="a4"/>
        <w:jc w:val="both"/>
        <w:rPr>
          <w:rFonts w:ascii="Times New Roman" w:hAnsi="Times New Roman" w:cs="Times New Roman"/>
          <w:sz w:val="28"/>
          <w:szCs w:val="28"/>
          <w:lang w:val="en-US"/>
        </w:rPr>
      </w:pPr>
    </w:p>
    <w:p w14:paraId="3B8E9D3B" w14:textId="66F7DDCC" w:rsidR="00377C58"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45</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 xml:space="preserve">Тревожный сигнал </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Электронный ресурс</w:t>
      </w:r>
      <w:r w:rsidR="00377C58" w:rsidRPr="005107B6">
        <w:rPr>
          <w:rFonts w:ascii="Times New Roman" w:hAnsi="Times New Roman" w:cs="Times New Roman"/>
          <w:sz w:val="28"/>
          <w:szCs w:val="28"/>
          <w:lang w:val="en-US"/>
        </w:rPr>
        <w:t xml:space="preserve">] URL: </w:t>
      </w:r>
      <w:hyperlink r:id="rId42" w:history="1">
        <w:r w:rsidR="00377C58" w:rsidRPr="005107B6">
          <w:rPr>
            <w:rStyle w:val="a8"/>
            <w:rFonts w:ascii="Times New Roman" w:hAnsi="Times New Roman" w:cs="Times New Roman"/>
            <w:sz w:val="28"/>
            <w:szCs w:val="28"/>
          </w:rPr>
          <w:t>http://jewish.ru/ru/events/world/5469/</w:t>
        </w:r>
      </w:hyperlink>
      <w:r w:rsidR="00377C58" w:rsidRPr="005107B6">
        <w:rPr>
          <w:rFonts w:ascii="Times New Roman" w:hAnsi="Times New Roman" w:cs="Times New Roman"/>
          <w:sz w:val="28"/>
          <w:szCs w:val="28"/>
        </w:rPr>
        <w:t xml:space="preserve"> (дата обращения 27</w:t>
      </w:r>
      <w:r w:rsidR="00377C58" w:rsidRPr="005107B6">
        <w:rPr>
          <w:rFonts w:ascii="Times New Roman" w:hAnsi="Times New Roman" w:cs="Times New Roman"/>
          <w:sz w:val="28"/>
          <w:szCs w:val="28"/>
          <w:lang w:val="en-US"/>
        </w:rPr>
        <w:t>.04</w:t>
      </w:r>
      <w:r w:rsidR="00377C58" w:rsidRPr="005107B6">
        <w:rPr>
          <w:rFonts w:ascii="Times New Roman" w:hAnsi="Times New Roman" w:cs="Times New Roman"/>
          <w:sz w:val="28"/>
          <w:szCs w:val="28"/>
        </w:rPr>
        <w:t>.2018)</w:t>
      </w:r>
      <w:r w:rsidR="00377C58" w:rsidRPr="005107B6">
        <w:rPr>
          <w:rFonts w:ascii="Times New Roman" w:hAnsi="Times New Roman" w:cs="Times New Roman"/>
          <w:sz w:val="28"/>
          <w:szCs w:val="28"/>
          <w:lang w:val="en-US"/>
        </w:rPr>
        <w:t>.</w:t>
      </w:r>
    </w:p>
    <w:p w14:paraId="66806D21" w14:textId="77777777" w:rsidR="00377C58" w:rsidRDefault="00377C58" w:rsidP="00377C58">
      <w:pPr>
        <w:pStyle w:val="a4"/>
        <w:jc w:val="both"/>
        <w:rPr>
          <w:rFonts w:ascii="Times New Roman" w:hAnsi="Times New Roman" w:cs="Times New Roman"/>
          <w:sz w:val="28"/>
          <w:szCs w:val="28"/>
          <w:lang w:val="en-US"/>
        </w:rPr>
      </w:pPr>
    </w:p>
    <w:p w14:paraId="37624921" w14:textId="2AB7A53D" w:rsidR="00377C58"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lastRenderedPageBreak/>
        <w:t>46</w:t>
      </w:r>
      <w:r w:rsidR="00377C58">
        <w:rPr>
          <w:rFonts w:ascii="Times New Roman" w:hAnsi="Times New Roman" w:cs="Times New Roman"/>
          <w:sz w:val="28"/>
          <w:szCs w:val="28"/>
        </w:rPr>
        <w:t xml:space="preserve">. </w:t>
      </w:r>
      <w:proofErr w:type="spellStart"/>
      <w:r w:rsidR="00377C58" w:rsidRPr="005107B6">
        <w:rPr>
          <w:rFonts w:ascii="Times New Roman" w:hAnsi="Times New Roman" w:cs="Times New Roman"/>
          <w:sz w:val="28"/>
          <w:szCs w:val="28"/>
        </w:rPr>
        <w:t>Чарный</w:t>
      </w:r>
      <w:proofErr w:type="spellEnd"/>
      <w:r w:rsidR="00377C58" w:rsidRPr="005107B6">
        <w:rPr>
          <w:rFonts w:ascii="Times New Roman" w:hAnsi="Times New Roman" w:cs="Times New Roman"/>
          <w:sz w:val="28"/>
          <w:szCs w:val="28"/>
        </w:rPr>
        <w:t xml:space="preserve"> С</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Три проблемы еврейских кладбищ (2008) </w:t>
      </w:r>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 xml:space="preserve">Сайт </w:t>
      </w:r>
      <w:r w:rsidR="00377C58" w:rsidRPr="005107B6">
        <w:rPr>
          <w:rFonts w:ascii="Times New Roman" w:hAnsi="Times New Roman" w:cs="Times New Roman"/>
          <w:sz w:val="28"/>
          <w:szCs w:val="28"/>
          <w:lang w:val="en-US"/>
        </w:rPr>
        <w:t xml:space="preserve">EAJC.org. URL: </w:t>
      </w:r>
      <w:hyperlink r:id="rId43" w:history="1">
        <w:r w:rsidR="00377C58" w:rsidRPr="005107B6">
          <w:rPr>
            <w:rStyle w:val="a8"/>
            <w:rFonts w:ascii="Times New Roman" w:hAnsi="Times New Roman" w:cs="Times New Roman"/>
            <w:sz w:val="28"/>
            <w:szCs w:val="28"/>
            <w:lang w:val="en-US"/>
          </w:rPr>
          <w:t>http://eajc.org/page70/news13516</w:t>
        </w:r>
      </w:hyperlink>
      <w:r w:rsidR="00377C58" w:rsidRPr="005107B6">
        <w:rPr>
          <w:rFonts w:ascii="Times New Roman" w:hAnsi="Times New Roman" w:cs="Times New Roman"/>
          <w:sz w:val="28"/>
          <w:szCs w:val="28"/>
          <w:lang w:val="en-US"/>
        </w:rPr>
        <w:t xml:space="preserve"> (</w:t>
      </w:r>
      <w:r w:rsidR="00377C58" w:rsidRPr="005107B6">
        <w:rPr>
          <w:rFonts w:ascii="Times New Roman" w:hAnsi="Times New Roman" w:cs="Times New Roman"/>
          <w:sz w:val="28"/>
          <w:szCs w:val="28"/>
        </w:rPr>
        <w:t>дата обращения 02</w:t>
      </w:r>
      <w:r w:rsidR="00377C58" w:rsidRPr="005107B6">
        <w:rPr>
          <w:rFonts w:ascii="Times New Roman" w:hAnsi="Times New Roman" w:cs="Times New Roman"/>
          <w:sz w:val="28"/>
          <w:szCs w:val="28"/>
          <w:lang w:val="en-US"/>
        </w:rPr>
        <w:t>.04.2018).</w:t>
      </w:r>
    </w:p>
    <w:p w14:paraId="3CFE68C0" w14:textId="77777777" w:rsidR="00377C58" w:rsidRDefault="00377C58" w:rsidP="00377C58">
      <w:pPr>
        <w:pStyle w:val="a4"/>
        <w:jc w:val="both"/>
        <w:rPr>
          <w:rFonts w:ascii="Times New Roman" w:hAnsi="Times New Roman" w:cs="Times New Roman"/>
          <w:sz w:val="28"/>
          <w:szCs w:val="28"/>
        </w:rPr>
      </w:pPr>
    </w:p>
    <w:p w14:paraId="6985619B" w14:textId="6B41D866" w:rsidR="00377C58" w:rsidRPr="005107B6" w:rsidRDefault="00C425C7"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47</w:t>
      </w:r>
      <w:r w:rsidR="00377C58">
        <w:rPr>
          <w:rFonts w:ascii="Times New Roman" w:hAnsi="Times New Roman" w:cs="Times New Roman"/>
          <w:sz w:val="28"/>
          <w:szCs w:val="28"/>
        </w:rPr>
        <w:t xml:space="preserve">. </w:t>
      </w:r>
      <w:r w:rsidR="00377C58" w:rsidRPr="005107B6">
        <w:rPr>
          <w:rFonts w:ascii="Times New Roman" w:hAnsi="Times New Roman" w:cs="Times New Roman"/>
          <w:sz w:val="28"/>
          <w:szCs w:val="28"/>
        </w:rPr>
        <w:t xml:space="preserve">Числа глава 19 </w:t>
      </w:r>
      <w:r w:rsidR="00377C58" w:rsidRPr="005107B6">
        <w:rPr>
          <w:rFonts w:ascii="Times New Roman" w:hAnsi="Times New Roman" w:cs="Times New Roman"/>
          <w:sz w:val="28"/>
          <w:szCs w:val="28"/>
          <w:lang w:val="en-US"/>
        </w:rPr>
        <w:t xml:space="preserve">URL: </w:t>
      </w:r>
      <w:hyperlink r:id="rId44" w:history="1">
        <w:r w:rsidR="00377C58" w:rsidRPr="005107B6">
          <w:rPr>
            <w:rStyle w:val="a8"/>
            <w:rFonts w:ascii="Times New Roman" w:hAnsi="Times New Roman" w:cs="Times New Roman"/>
            <w:sz w:val="28"/>
            <w:szCs w:val="28"/>
          </w:rPr>
          <w:t>http://allbible.info/bible/sinodal/nu/19</w:t>
        </w:r>
      </w:hyperlink>
      <w:r w:rsidR="00377C58" w:rsidRPr="005107B6">
        <w:rPr>
          <w:rFonts w:ascii="Times New Roman" w:hAnsi="Times New Roman" w:cs="Times New Roman"/>
          <w:sz w:val="28"/>
          <w:szCs w:val="28"/>
        </w:rPr>
        <w:t xml:space="preserve"> (дата обращения 20</w:t>
      </w:r>
      <w:r w:rsidR="00377C58" w:rsidRPr="005107B6">
        <w:rPr>
          <w:rFonts w:ascii="Times New Roman" w:hAnsi="Times New Roman" w:cs="Times New Roman"/>
          <w:sz w:val="28"/>
          <w:szCs w:val="28"/>
          <w:lang w:val="en-US"/>
        </w:rPr>
        <w:t>.02.</w:t>
      </w:r>
      <w:r w:rsidR="00377C58" w:rsidRPr="005107B6">
        <w:rPr>
          <w:rFonts w:ascii="Times New Roman" w:hAnsi="Times New Roman" w:cs="Times New Roman"/>
          <w:sz w:val="28"/>
          <w:szCs w:val="28"/>
        </w:rPr>
        <w:t>2018)</w:t>
      </w:r>
      <w:r w:rsidR="00377C58" w:rsidRPr="005107B6">
        <w:rPr>
          <w:rFonts w:ascii="Times New Roman" w:hAnsi="Times New Roman" w:cs="Times New Roman"/>
          <w:sz w:val="28"/>
          <w:szCs w:val="28"/>
          <w:lang w:val="en-US"/>
        </w:rPr>
        <w:t>.</w:t>
      </w:r>
    </w:p>
    <w:p w14:paraId="43492E63" w14:textId="77777777" w:rsidR="00377C58" w:rsidRPr="005107B6" w:rsidRDefault="00377C58" w:rsidP="00377C58">
      <w:pPr>
        <w:pStyle w:val="a4"/>
        <w:jc w:val="both"/>
        <w:rPr>
          <w:rFonts w:ascii="Times New Roman" w:hAnsi="Times New Roman" w:cs="Times New Roman"/>
          <w:sz w:val="28"/>
          <w:szCs w:val="28"/>
          <w:lang w:val="en-US"/>
        </w:rPr>
      </w:pPr>
    </w:p>
    <w:p w14:paraId="67E7818F" w14:textId="77777777" w:rsidR="00377C58" w:rsidRPr="005107B6" w:rsidRDefault="00377C58" w:rsidP="00377C58">
      <w:pPr>
        <w:pStyle w:val="a4"/>
        <w:jc w:val="both"/>
        <w:rPr>
          <w:rFonts w:ascii="Times New Roman" w:hAnsi="Times New Roman" w:cs="Times New Roman"/>
          <w:sz w:val="28"/>
          <w:szCs w:val="28"/>
          <w:lang w:val="en-US"/>
        </w:rPr>
      </w:pPr>
    </w:p>
    <w:p w14:paraId="58D08CAC" w14:textId="77777777" w:rsidR="009875D9" w:rsidRDefault="009875D9" w:rsidP="009875D9">
      <w:pPr>
        <w:pStyle w:val="a4"/>
        <w:jc w:val="both"/>
        <w:rPr>
          <w:rFonts w:ascii="Times New Roman" w:hAnsi="Times New Roman" w:cs="Times New Roman"/>
          <w:sz w:val="28"/>
          <w:szCs w:val="28"/>
        </w:rPr>
      </w:pPr>
    </w:p>
    <w:p w14:paraId="5817BF9C" w14:textId="77777777" w:rsidR="00C425C7" w:rsidRDefault="00C425C7" w:rsidP="00377C58">
      <w:pPr>
        <w:pStyle w:val="a4"/>
        <w:jc w:val="center"/>
        <w:rPr>
          <w:rFonts w:ascii="Times New Roman" w:hAnsi="Times New Roman" w:cs="Times New Roman"/>
          <w:b/>
          <w:sz w:val="28"/>
          <w:szCs w:val="28"/>
          <w:lang w:val="en-US"/>
        </w:rPr>
      </w:pPr>
    </w:p>
    <w:p w14:paraId="221E9592" w14:textId="77777777" w:rsidR="00C425C7" w:rsidRDefault="00C425C7" w:rsidP="00377C58">
      <w:pPr>
        <w:pStyle w:val="a4"/>
        <w:jc w:val="center"/>
        <w:rPr>
          <w:rFonts w:ascii="Times New Roman" w:hAnsi="Times New Roman" w:cs="Times New Roman"/>
          <w:b/>
          <w:sz w:val="28"/>
          <w:szCs w:val="28"/>
          <w:lang w:val="en-US"/>
        </w:rPr>
      </w:pPr>
    </w:p>
    <w:p w14:paraId="0A5CC9F9" w14:textId="77777777" w:rsidR="00C425C7" w:rsidRDefault="00C425C7" w:rsidP="00377C58">
      <w:pPr>
        <w:pStyle w:val="a4"/>
        <w:jc w:val="center"/>
        <w:rPr>
          <w:rFonts w:ascii="Times New Roman" w:hAnsi="Times New Roman" w:cs="Times New Roman"/>
          <w:b/>
          <w:sz w:val="28"/>
          <w:szCs w:val="28"/>
          <w:lang w:val="en-US"/>
        </w:rPr>
      </w:pPr>
    </w:p>
    <w:p w14:paraId="24BD1752" w14:textId="77777777" w:rsidR="00C425C7" w:rsidRDefault="00C425C7" w:rsidP="00377C58">
      <w:pPr>
        <w:pStyle w:val="a4"/>
        <w:jc w:val="center"/>
        <w:rPr>
          <w:rFonts w:ascii="Times New Roman" w:hAnsi="Times New Roman" w:cs="Times New Roman"/>
          <w:b/>
          <w:sz w:val="28"/>
          <w:szCs w:val="28"/>
          <w:lang w:val="en-US"/>
        </w:rPr>
      </w:pPr>
    </w:p>
    <w:p w14:paraId="053471AB" w14:textId="77777777" w:rsidR="00C425C7" w:rsidRDefault="00C425C7" w:rsidP="00377C58">
      <w:pPr>
        <w:pStyle w:val="a4"/>
        <w:jc w:val="center"/>
        <w:rPr>
          <w:rFonts w:ascii="Times New Roman" w:hAnsi="Times New Roman" w:cs="Times New Roman"/>
          <w:b/>
          <w:sz w:val="28"/>
          <w:szCs w:val="28"/>
          <w:lang w:val="en-US"/>
        </w:rPr>
      </w:pPr>
    </w:p>
    <w:p w14:paraId="47F96E89" w14:textId="77777777" w:rsidR="00C425C7" w:rsidRDefault="00C425C7" w:rsidP="00377C58">
      <w:pPr>
        <w:pStyle w:val="a4"/>
        <w:jc w:val="center"/>
        <w:rPr>
          <w:rFonts w:ascii="Times New Roman" w:hAnsi="Times New Roman" w:cs="Times New Roman"/>
          <w:b/>
          <w:sz w:val="28"/>
          <w:szCs w:val="28"/>
          <w:lang w:val="en-US"/>
        </w:rPr>
      </w:pPr>
    </w:p>
    <w:p w14:paraId="47124733" w14:textId="77777777" w:rsidR="00C425C7" w:rsidRDefault="00C425C7" w:rsidP="00377C58">
      <w:pPr>
        <w:pStyle w:val="a4"/>
        <w:jc w:val="center"/>
        <w:rPr>
          <w:rFonts w:ascii="Times New Roman" w:hAnsi="Times New Roman" w:cs="Times New Roman"/>
          <w:b/>
          <w:sz w:val="28"/>
          <w:szCs w:val="28"/>
          <w:lang w:val="en-US"/>
        </w:rPr>
      </w:pPr>
    </w:p>
    <w:p w14:paraId="234249AB" w14:textId="77777777" w:rsidR="00C425C7" w:rsidRDefault="00C425C7" w:rsidP="00377C58">
      <w:pPr>
        <w:pStyle w:val="a4"/>
        <w:jc w:val="center"/>
        <w:rPr>
          <w:rFonts w:ascii="Times New Roman" w:hAnsi="Times New Roman" w:cs="Times New Roman"/>
          <w:b/>
          <w:sz w:val="28"/>
          <w:szCs w:val="28"/>
          <w:lang w:val="en-US"/>
        </w:rPr>
      </w:pPr>
    </w:p>
    <w:p w14:paraId="4110EC4E" w14:textId="77777777" w:rsidR="00C425C7" w:rsidRDefault="00C425C7" w:rsidP="00377C58">
      <w:pPr>
        <w:pStyle w:val="a4"/>
        <w:jc w:val="center"/>
        <w:rPr>
          <w:rFonts w:ascii="Times New Roman" w:hAnsi="Times New Roman" w:cs="Times New Roman"/>
          <w:b/>
          <w:sz w:val="28"/>
          <w:szCs w:val="28"/>
          <w:lang w:val="en-US"/>
        </w:rPr>
      </w:pPr>
    </w:p>
    <w:p w14:paraId="4146353E" w14:textId="77777777" w:rsidR="00C425C7" w:rsidRDefault="00C425C7" w:rsidP="00377C58">
      <w:pPr>
        <w:pStyle w:val="a4"/>
        <w:jc w:val="center"/>
        <w:rPr>
          <w:rFonts w:ascii="Times New Roman" w:hAnsi="Times New Roman" w:cs="Times New Roman"/>
          <w:b/>
          <w:sz w:val="28"/>
          <w:szCs w:val="28"/>
          <w:lang w:val="en-US"/>
        </w:rPr>
      </w:pPr>
    </w:p>
    <w:p w14:paraId="3D755B3F" w14:textId="77777777" w:rsidR="00C425C7" w:rsidRDefault="00C425C7" w:rsidP="00377C58">
      <w:pPr>
        <w:pStyle w:val="a4"/>
        <w:jc w:val="center"/>
        <w:rPr>
          <w:rFonts w:ascii="Times New Roman" w:hAnsi="Times New Roman" w:cs="Times New Roman"/>
          <w:b/>
          <w:sz w:val="28"/>
          <w:szCs w:val="28"/>
          <w:lang w:val="en-US"/>
        </w:rPr>
      </w:pPr>
    </w:p>
    <w:p w14:paraId="5A3A63EA" w14:textId="77777777" w:rsidR="00C425C7" w:rsidRDefault="00C425C7" w:rsidP="00377C58">
      <w:pPr>
        <w:pStyle w:val="a4"/>
        <w:jc w:val="center"/>
        <w:rPr>
          <w:rFonts w:ascii="Times New Roman" w:hAnsi="Times New Roman" w:cs="Times New Roman"/>
          <w:b/>
          <w:sz w:val="28"/>
          <w:szCs w:val="28"/>
          <w:lang w:val="en-US"/>
        </w:rPr>
      </w:pPr>
    </w:p>
    <w:p w14:paraId="0D17F4A8" w14:textId="77777777" w:rsidR="00C425C7" w:rsidRDefault="00C425C7" w:rsidP="00377C58">
      <w:pPr>
        <w:pStyle w:val="a4"/>
        <w:jc w:val="center"/>
        <w:rPr>
          <w:rFonts w:ascii="Times New Roman" w:hAnsi="Times New Roman" w:cs="Times New Roman"/>
          <w:b/>
          <w:sz w:val="28"/>
          <w:szCs w:val="28"/>
          <w:lang w:val="en-US"/>
        </w:rPr>
      </w:pPr>
    </w:p>
    <w:p w14:paraId="6B11930A" w14:textId="77777777" w:rsidR="00C425C7" w:rsidRDefault="00C425C7" w:rsidP="00377C58">
      <w:pPr>
        <w:pStyle w:val="a4"/>
        <w:jc w:val="center"/>
        <w:rPr>
          <w:rFonts w:ascii="Times New Roman" w:hAnsi="Times New Roman" w:cs="Times New Roman"/>
          <w:b/>
          <w:sz w:val="28"/>
          <w:szCs w:val="28"/>
          <w:lang w:val="en-US"/>
        </w:rPr>
      </w:pPr>
    </w:p>
    <w:p w14:paraId="1C42E7D0" w14:textId="77777777" w:rsidR="00C425C7" w:rsidRDefault="00C425C7" w:rsidP="00377C58">
      <w:pPr>
        <w:pStyle w:val="a4"/>
        <w:jc w:val="center"/>
        <w:rPr>
          <w:rFonts w:ascii="Times New Roman" w:hAnsi="Times New Roman" w:cs="Times New Roman"/>
          <w:b/>
          <w:sz w:val="28"/>
          <w:szCs w:val="28"/>
          <w:lang w:val="en-US"/>
        </w:rPr>
      </w:pPr>
    </w:p>
    <w:p w14:paraId="4DC3CFBB" w14:textId="77777777" w:rsidR="00C425C7" w:rsidRDefault="00C425C7" w:rsidP="00377C58">
      <w:pPr>
        <w:pStyle w:val="a4"/>
        <w:jc w:val="center"/>
        <w:rPr>
          <w:rFonts w:ascii="Times New Roman" w:hAnsi="Times New Roman" w:cs="Times New Roman"/>
          <w:b/>
          <w:sz w:val="28"/>
          <w:szCs w:val="28"/>
          <w:lang w:val="en-US"/>
        </w:rPr>
      </w:pPr>
    </w:p>
    <w:p w14:paraId="6C052979" w14:textId="77777777" w:rsidR="00C425C7" w:rsidRDefault="00C425C7" w:rsidP="00377C58">
      <w:pPr>
        <w:pStyle w:val="a4"/>
        <w:jc w:val="center"/>
        <w:rPr>
          <w:rFonts w:ascii="Times New Roman" w:hAnsi="Times New Roman" w:cs="Times New Roman"/>
          <w:b/>
          <w:sz w:val="28"/>
          <w:szCs w:val="28"/>
          <w:lang w:val="en-US"/>
        </w:rPr>
      </w:pPr>
    </w:p>
    <w:p w14:paraId="1D15006B" w14:textId="77777777" w:rsidR="00C425C7" w:rsidRDefault="00C425C7" w:rsidP="00377C58">
      <w:pPr>
        <w:pStyle w:val="a4"/>
        <w:jc w:val="center"/>
        <w:rPr>
          <w:rFonts w:ascii="Times New Roman" w:hAnsi="Times New Roman" w:cs="Times New Roman"/>
          <w:b/>
          <w:sz w:val="28"/>
          <w:szCs w:val="28"/>
          <w:lang w:val="en-US"/>
        </w:rPr>
      </w:pPr>
    </w:p>
    <w:p w14:paraId="49BDCD48" w14:textId="77777777" w:rsidR="00C425C7" w:rsidRDefault="00C425C7" w:rsidP="00377C58">
      <w:pPr>
        <w:pStyle w:val="a4"/>
        <w:jc w:val="center"/>
        <w:rPr>
          <w:rFonts w:ascii="Times New Roman" w:hAnsi="Times New Roman" w:cs="Times New Roman"/>
          <w:b/>
          <w:sz w:val="28"/>
          <w:szCs w:val="28"/>
          <w:lang w:val="en-US"/>
        </w:rPr>
      </w:pPr>
    </w:p>
    <w:p w14:paraId="117916C8" w14:textId="77777777" w:rsidR="00C425C7" w:rsidRDefault="00C425C7" w:rsidP="00377C58">
      <w:pPr>
        <w:pStyle w:val="a4"/>
        <w:jc w:val="center"/>
        <w:rPr>
          <w:rFonts w:ascii="Times New Roman" w:hAnsi="Times New Roman" w:cs="Times New Roman"/>
          <w:b/>
          <w:sz w:val="28"/>
          <w:szCs w:val="28"/>
          <w:lang w:val="en-US"/>
        </w:rPr>
      </w:pPr>
    </w:p>
    <w:p w14:paraId="6D6B9F0A" w14:textId="77777777" w:rsidR="00C425C7" w:rsidRDefault="00C425C7" w:rsidP="00377C58">
      <w:pPr>
        <w:pStyle w:val="a4"/>
        <w:jc w:val="center"/>
        <w:rPr>
          <w:rFonts w:ascii="Times New Roman" w:hAnsi="Times New Roman" w:cs="Times New Roman"/>
          <w:b/>
          <w:sz w:val="28"/>
          <w:szCs w:val="28"/>
          <w:lang w:val="en-US"/>
        </w:rPr>
      </w:pPr>
    </w:p>
    <w:p w14:paraId="54C13F2A" w14:textId="77777777" w:rsidR="00C425C7" w:rsidRDefault="00C425C7" w:rsidP="00377C58">
      <w:pPr>
        <w:pStyle w:val="a4"/>
        <w:jc w:val="center"/>
        <w:rPr>
          <w:rFonts w:ascii="Times New Roman" w:hAnsi="Times New Roman" w:cs="Times New Roman"/>
          <w:b/>
          <w:sz w:val="28"/>
          <w:szCs w:val="28"/>
          <w:lang w:val="en-US"/>
        </w:rPr>
      </w:pPr>
    </w:p>
    <w:p w14:paraId="14A103E7" w14:textId="77777777" w:rsidR="00C425C7" w:rsidRDefault="00C425C7" w:rsidP="00377C58">
      <w:pPr>
        <w:pStyle w:val="a4"/>
        <w:jc w:val="center"/>
        <w:rPr>
          <w:rFonts w:ascii="Times New Roman" w:hAnsi="Times New Roman" w:cs="Times New Roman"/>
          <w:b/>
          <w:sz w:val="28"/>
          <w:szCs w:val="28"/>
          <w:lang w:val="en-US"/>
        </w:rPr>
      </w:pPr>
    </w:p>
    <w:p w14:paraId="001F8000" w14:textId="77777777" w:rsidR="00C425C7" w:rsidRDefault="00C425C7" w:rsidP="00377C58">
      <w:pPr>
        <w:pStyle w:val="a4"/>
        <w:jc w:val="center"/>
        <w:rPr>
          <w:rFonts w:ascii="Times New Roman" w:hAnsi="Times New Roman" w:cs="Times New Roman"/>
          <w:b/>
          <w:sz w:val="28"/>
          <w:szCs w:val="28"/>
          <w:lang w:val="en-US"/>
        </w:rPr>
      </w:pPr>
    </w:p>
    <w:p w14:paraId="537E33A0" w14:textId="77777777" w:rsidR="00C425C7" w:rsidRDefault="00C425C7" w:rsidP="00377C58">
      <w:pPr>
        <w:pStyle w:val="a4"/>
        <w:jc w:val="center"/>
        <w:rPr>
          <w:rFonts w:ascii="Times New Roman" w:hAnsi="Times New Roman" w:cs="Times New Roman"/>
          <w:b/>
          <w:sz w:val="28"/>
          <w:szCs w:val="28"/>
          <w:lang w:val="en-US"/>
        </w:rPr>
      </w:pPr>
    </w:p>
    <w:p w14:paraId="2B8F60BD" w14:textId="77777777" w:rsidR="00C425C7" w:rsidRDefault="00C425C7" w:rsidP="00377C58">
      <w:pPr>
        <w:pStyle w:val="a4"/>
        <w:jc w:val="center"/>
        <w:rPr>
          <w:rFonts w:ascii="Times New Roman" w:hAnsi="Times New Roman" w:cs="Times New Roman"/>
          <w:b/>
          <w:sz w:val="28"/>
          <w:szCs w:val="28"/>
          <w:lang w:val="en-US"/>
        </w:rPr>
      </w:pPr>
    </w:p>
    <w:p w14:paraId="367EEBD5" w14:textId="77777777" w:rsidR="00C425C7" w:rsidRDefault="00C425C7" w:rsidP="00377C58">
      <w:pPr>
        <w:pStyle w:val="a4"/>
        <w:jc w:val="center"/>
        <w:rPr>
          <w:rFonts w:ascii="Times New Roman" w:hAnsi="Times New Roman" w:cs="Times New Roman"/>
          <w:b/>
          <w:sz w:val="28"/>
          <w:szCs w:val="28"/>
          <w:lang w:val="en-US"/>
        </w:rPr>
      </w:pPr>
    </w:p>
    <w:p w14:paraId="3E2A148F" w14:textId="77777777" w:rsidR="00C425C7" w:rsidRDefault="00C425C7" w:rsidP="00377C58">
      <w:pPr>
        <w:pStyle w:val="a4"/>
        <w:jc w:val="center"/>
        <w:rPr>
          <w:rFonts w:ascii="Times New Roman" w:hAnsi="Times New Roman" w:cs="Times New Roman"/>
          <w:b/>
          <w:sz w:val="28"/>
          <w:szCs w:val="28"/>
          <w:lang w:val="en-US"/>
        </w:rPr>
      </w:pPr>
    </w:p>
    <w:p w14:paraId="6F63850B" w14:textId="77777777" w:rsidR="00C425C7" w:rsidRDefault="00C425C7" w:rsidP="00377C58">
      <w:pPr>
        <w:pStyle w:val="a4"/>
        <w:jc w:val="center"/>
        <w:rPr>
          <w:rFonts w:ascii="Times New Roman" w:hAnsi="Times New Roman" w:cs="Times New Roman"/>
          <w:b/>
          <w:sz w:val="28"/>
          <w:szCs w:val="28"/>
          <w:lang w:val="en-US"/>
        </w:rPr>
      </w:pPr>
    </w:p>
    <w:p w14:paraId="57F3E1B1" w14:textId="77777777" w:rsidR="00C425C7" w:rsidRDefault="00C425C7" w:rsidP="00377C58">
      <w:pPr>
        <w:pStyle w:val="a4"/>
        <w:jc w:val="center"/>
        <w:rPr>
          <w:rFonts w:ascii="Times New Roman" w:hAnsi="Times New Roman" w:cs="Times New Roman"/>
          <w:b/>
          <w:sz w:val="28"/>
          <w:szCs w:val="28"/>
          <w:lang w:val="en-US"/>
        </w:rPr>
      </w:pPr>
    </w:p>
    <w:p w14:paraId="42263651" w14:textId="77777777" w:rsidR="00C425C7" w:rsidRDefault="00C425C7" w:rsidP="00377C58">
      <w:pPr>
        <w:pStyle w:val="a4"/>
        <w:jc w:val="center"/>
        <w:rPr>
          <w:rFonts w:ascii="Times New Roman" w:hAnsi="Times New Roman" w:cs="Times New Roman"/>
          <w:b/>
          <w:sz w:val="28"/>
          <w:szCs w:val="28"/>
          <w:lang w:val="en-US"/>
        </w:rPr>
      </w:pPr>
    </w:p>
    <w:p w14:paraId="4EFE944C" w14:textId="77777777" w:rsidR="00C425C7" w:rsidRDefault="00C425C7" w:rsidP="00377C58">
      <w:pPr>
        <w:pStyle w:val="a4"/>
        <w:jc w:val="center"/>
        <w:rPr>
          <w:rFonts w:ascii="Times New Roman" w:hAnsi="Times New Roman" w:cs="Times New Roman"/>
          <w:b/>
          <w:sz w:val="28"/>
          <w:szCs w:val="28"/>
          <w:lang w:val="en-US"/>
        </w:rPr>
      </w:pPr>
    </w:p>
    <w:p w14:paraId="178BFD68" w14:textId="77777777" w:rsidR="00C425C7" w:rsidRDefault="00C425C7" w:rsidP="00377C58">
      <w:pPr>
        <w:pStyle w:val="a4"/>
        <w:jc w:val="center"/>
        <w:rPr>
          <w:rFonts w:ascii="Times New Roman" w:hAnsi="Times New Roman" w:cs="Times New Roman"/>
          <w:b/>
          <w:sz w:val="28"/>
          <w:szCs w:val="28"/>
          <w:lang w:val="en-US"/>
        </w:rPr>
      </w:pPr>
    </w:p>
    <w:p w14:paraId="7085316E" w14:textId="77777777" w:rsidR="00C425C7" w:rsidRDefault="00C425C7" w:rsidP="00377C58">
      <w:pPr>
        <w:pStyle w:val="a4"/>
        <w:jc w:val="center"/>
        <w:rPr>
          <w:rFonts w:ascii="Times New Roman" w:hAnsi="Times New Roman" w:cs="Times New Roman"/>
          <w:b/>
          <w:sz w:val="28"/>
          <w:szCs w:val="28"/>
          <w:lang w:val="en-US"/>
        </w:rPr>
      </w:pPr>
    </w:p>
    <w:p w14:paraId="40C64112" w14:textId="77777777" w:rsidR="00C425C7" w:rsidRDefault="00C425C7" w:rsidP="00377C58">
      <w:pPr>
        <w:pStyle w:val="a4"/>
        <w:jc w:val="center"/>
        <w:rPr>
          <w:rFonts w:ascii="Times New Roman" w:hAnsi="Times New Roman" w:cs="Times New Roman"/>
          <w:b/>
          <w:sz w:val="28"/>
          <w:szCs w:val="28"/>
          <w:lang w:val="en-US"/>
        </w:rPr>
      </w:pPr>
    </w:p>
    <w:p w14:paraId="10BB2FFA" w14:textId="77777777" w:rsidR="00C425C7" w:rsidRDefault="00C425C7" w:rsidP="00377C58">
      <w:pPr>
        <w:pStyle w:val="a4"/>
        <w:jc w:val="center"/>
        <w:rPr>
          <w:rFonts w:ascii="Times New Roman" w:hAnsi="Times New Roman" w:cs="Times New Roman"/>
          <w:b/>
          <w:sz w:val="28"/>
          <w:szCs w:val="28"/>
          <w:lang w:val="en-US"/>
        </w:rPr>
      </w:pPr>
    </w:p>
    <w:p w14:paraId="782C3487" w14:textId="77777777" w:rsidR="00C425C7" w:rsidRDefault="00C425C7" w:rsidP="00377C58">
      <w:pPr>
        <w:pStyle w:val="a4"/>
        <w:jc w:val="center"/>
        <w:rPr>
          <w:rFonts w:ascii="Times New Roman" w:hAnsi="Times New Roman" w:cs="Times New Roman"/>
          <w:b/>
          <w:sz w:val="28"/>
          <w:szCs w:val="28"/>
          <w:lang w:val="en-US"/>
        </w:rPr>
      </w:pPr>
    </w:p>
    <w:p w14:paraId="3C31E8D6" w14:textId="070567BE" w:rsidR="009875D9" w:rsidRDefault="00377C58" w:rsidP="00377C58">
      <w:pPr>
        <w:pStyle w:val="a4"/>
        <w:jc w:val="center"/>
        <w:rPr>
          <w:rFonts w:ascii="Times New Roman" w:hAnsi="Times New Roman" w:cs="Times New Roman"/>
          <w:b/>
          <w:sz w:val="28"/>
          <w:szCs w:val="28"/>
          <w:lang w:val="en-US"/>
        </w:rPr>
      </w:pPr>
      <w:proofErr w:type="spellStart"/>
      <w:r w:rsidRPr="00377C58">
        <w:rPr>
          <w:rFonts w:ascii="Times New Roman" w:hAnsi="Times New Roman" w:cs="Times New Roman"/>
          <w:b/>
          <w:sz w:val="28"/>
          <w:szCs w:val="28"/>
          <w:lang w:val="en-US"/>
        </w:rPr>
        <w:lastRenderedPageBreak/>
        <w:t>Список</w:t>
      </w:r>
      <w:proofErr w:type="spellEnd"/>
      <w:r w:rsidRPr="00377C58">
        <w:rPr>
          <w:rFonts w:ascii="Times New Roman" w:hAnsi="Times New Roman" w:cs="Times New Roman"/>
          <w:b/>
          <w:sz w:val="28"/>
          <w:szCs w:val="28"/>
          <w:lang w:val="en-US"/>
        </w:rPr>
        <w:t xml:space="preserve"> </w:t>
      </w:r>
      <w:proofErr w:type="spellStart"/>
      <w:r w:rsidRPr="00377C58">
        <w:rPr>
          <w:rFonts w:ascii="Times New Roman" w:hAnsi="Times New Roman" w:cs="Times New Roman"/>
          <w:b/>
          <w:sz w:val="28"/>
          <w:szCs w:val="28"/>
          <w:lang w:val="en-US"/>
        </w:rPr>
        <w:t>используемой</w:t>
      </w:r>
      <w:proofErr w:type="spellEnd"/>
      <w:r w:rsidRPr="00377C58">
        <w:rPr>
          <w:rFonts w:ascii="Times New Roman" w:hAnsi="Times New Roman" w:cs="Times New Roman"/>
          <w:b/>
          <w:sz w:val="28"/>
          <w:szCs w:val="28"/>
          <w:lang w:val="en-US"/>
        </w:rPr>
        <w:t xml:space="preserve"> </w:t>
      </w:r>
      <w:proofErr w:type="spellStart"/>
      <w:r w:rsidRPr="00377C58">
        <w:rPr>
          <w:rFonts w:ascii="Times New Roman" w:hAnsi="Times New Roman" w:cs="Times New Roman"/>
          <w:b/>
          <w:sz w:val="28"/>
          <w:szCs w:val="28"/>
          <w:lang w:val="en-US"/>
        </w:rPr>
        <w:t>литературы</w:t>
      </w:r>
      <w:proofErr w:type="spellEnd"/>
    </w:p>
    <w:p w14:paraId="75699D44" w14:textId="77777777" w:rsidR="00377C58" w:rsidRDefault="00377C58" w:rsidP="00377C58">
      <w:pPr>
        <w:pStyle w:val="a4"/>
        <w:jc w:val="center"/>
        <w:rPr>
          <w:rFonts w:ascii="Times New Roman" w:hAnsi="Times New Roman" w:cs="Times New Roman"/>
          <w:b/>
          <w:sz w:val="28"/>
          <w:szCs w:val="28"/>
          <w:lang w:val="en-US"/>
        </w:rPr>
      </w:pPr>
    </w:p>
    <w:p w14:paraId="6FC33136" w14:textId="77777777" w:rsidR="00377C58" w:rsidRDefault="00377C58" w:rsidP="00377C58">
      <w:pPr>
        <w:pStyle w:val="a4"/>
        <w:rPr>
          <w:rFonts w:ascii="Times New Roman" w:hAnsi="Times New Roman" w:cs="Times New Roman"/>
          <w:b/>
          <w:sz w:val="28"/>
          <w:szCs w:val="28"/>
          <w:lang w:val="en-US"/>
        </w:rPr>
      </w:pPr>
    </w:p>
    <w:p w14:paraId="47669329" w14:textId="7E7BC4DF" w:rsidR="00BB58E3" w:rsidRPr="00BB58E3" w:rsidRDefault="00BB58E3" w:rsidP="00BB58E3">
      <w:pPr>
        <w:widowControl w:val="0"/>
        <w:autoSpaceDE w:val="0"/>
        <w:autoSpaceDN w:val="0"/>
        <w:adjustRightInd w:val="0"/>
        <w:spacing w:after="240" w:line="440" w:lineRule="atLeast"/>
        <w:jc w:val="both"/>
        <w:rPr>
          <w:rFonts w:ascii="Times New Roman" w:hAnsi="Times New Roman" w:cs="Times New Roman"/>
          <w:color w:val="000000"/>
          <w:sz w:val="28"/>
          <w:szCs w:val="28"/>
          <w:lang w:val="en-US"/>
        </w:rPr>
      </w:pPr>
      <w:r>
        <w:rPr>
          <w:rFonts w:ascii="Times New Roman" w:hAnsi="Times New Roman" w:cs="Times New Roman"/>
          <w:sz w:val="28"/>
          <w:szCs w:val="28"/>
        </w:rPr>
        <w:t xml:space="preserve">1. </w:t>
      </w:r>
      <w:proofErr w:type="spellStart"/>
      <w:r w:rsidRPr="005107B6">
        <w:rPr>
          <w:rFonts w:ascii="Times New Roman" w:hAnsi="Times New Roman" w:cs="Times New Roman"/>
          <w:sz w:val="28"/>
          <w:szCs w:val="28"/>
        </w:rPr>
        <w:t>Ассман</w:t>
      </w:r>
      <w:proofErr w:type="spellEnd"/>
      <w:r w:rsidRPr="005107B6">
        <w:rPr>
          <w:rFonts w:ascii="Times New Roman" w:hAnsi="Times New Roman" w:cs="Times New Roman"/>
          <w:sz w:val="28"/>
          <w:szCs w:val="28"/>
        </w:rPr>
        <w:t xml:space="preserve"> А</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proofErr w:type="spellStart"/>
      <w:proofErr w:type="gramStart"/>
      <w:r w:rsidRPr="005107B6">
        <w:rPr>
          <w:rFonts w:ascii="Times New Roman" w:hAnsi="Times New Roman" w:cs="Times New Roman"/>
          <w:color w:val="000000"/>
          <w:sz w:val="28"/>
          <w:szCs w:val="28"/>
          <w:lang w:val="en-US"/>
        </w:rPr>
        <w:t>Длинная</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тень</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прошлого</w:t>
      </w:r>
      <w:proofErr w:type="spellEnd"/>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Мемориальная</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культура</w:t>
      </w:r>
      <w:proofErr w:type="spellEnd"/>
      <w:r w:rsidRPr="005107B6">
        <w:rPr>
          <w:rFonts w:ascii="Times New Roman" w:hAnsi="Times New Roman" w:cs="Times New Roman"/>
          <w:color w:val="000000"/>
          <w:sz w:val="28"/>
          <w:szCs w:val="28"/>
          <w:lang w:val="en-US"/>
        </w:rPr>
        <w:t xml:space="preserve"> и </w:t>
      </w:r>
      <w:proofErr w:type="spellStart"/>
      <w:r w:rsidRPr="005107B6">
        <w:rPr>
          <w:rFonts w:ascii="Times New Roman" w:hAnsi="Times New Roman" w:cs="Times New Roman"/>
          <w:color w:val="000000"/>
          <w:sz w:val="28"/>
          <w:szCs w:val="28"/>
          <w:lang w:val="en-US"/>
        </w:rPr>
        <w:t>историческая</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политикаМ</w:t>
      </w:r>
      <w:proofErr w:type="spellEnd"/>
      <w:proofErr w:type="gramStart"/>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Новое</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литературное</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обозрение</w:t>
      </w:r>
      <w:proofErr w:type="spellEnd"/>
      <w:r w:rsidRPr="005107B6">
        <w:rPr>
          <w:rFonts w:ascii="Times New Roman" w:hAnsi="Times New Roman" w:cs="Times New Roman"/>
          <w:color w:val="000000"/>
          <w:sz w:val="28"/>
          <w:szCs w:val="28"/>
          <w:lang w:val="en-US"/>
        </w:rPr>
        <w:t xml:space="preserve">, 2014. </w:t>
      </w:r>
      <w:r w:rsidR="00973D82">
        <w:rPr>
          <w:rFonts w:ascii="Times New Roman" w:hAnsi="Times New Roman" w:cs="Times New Roman"/>
          <w:color w:val="000000"/>
          <w:sz w:val="28"/>
          <w:szCs w:val="28"/>
          <w:lang w:val="en-US"/>
        </w:rPr>
        <w:t>- 328 с</w:t>
      </w:r>
      <w:r w:rsidRPr="005107B6">
        <w:rPr>
          <w:rFonts w:ascii="Times New Roman" w:hAnsi="Times New Roman" w:cs="Times New Roman"/>
          <w:color w:val="000000"/>
          <w:sz w:val="28"/>
          <w:szCs w:val="28"/>
          <w:lang w:val="en-US"/>
        </w:rPr>
        <w:t>.</w:t>
      </w:r>
    </w:p>
    <w:p w14:paraId="0C597CFB" w14:textId="02EECAD6" w:rsidR="00377C58" w:rsidRPr="005107B6" w:rsidRDefault="00BB58E3" w:rsidP="00377C58">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2. </w:t>
      </w:r>
      <w:proofErr w:type="spellStart"/>
      <w:r w:rsidR="00377C58" w:rsidRPr="005107B6">
        <w:rPr>
          <w:rFonts w:ascii="Times New Roman" w:hAnsi="Times New Roman" w:cs="Times New Roman"/>
          <w:sz w:val="28"/>
          <w:szCs w:val="28"/>
        </w:rPr>
        <w:t>Атамукас</w:t>
      </w:r>
      <w:proofErr w:type="spellEnd"/>
      <w:r w:rsidR="00377C58" w:rsidRPr="005107B6">
        <w:rPr>
          <w:rFonts w:ascii="Times New Roman" w:hAnsi="Times New Roman" w:cs="Times New Roman"/>
          <w:sz w:val="28"/>
          <w:szCs w:val="28"/>
        </w:rPr>
        <w:t xml:space="preserve"> С</w:t>
      </w:r>
      <w:r w:rsidR="00377C58" w:rsidRPr="005107B6">
        <w:rPr>
          <w:rFonts w:ascii="Times New Roman" w:hAnsi="Times New Roman" w:cs="Times New Roman"/>
          <w:sz w:val="28"/>
          <w:szCs w:val="28"/>
          <w:lang w:val="en-US"/>
        </w:rPr>
        <w:t xml:space="preserve">. А. </w:t>
      </w:r>
      <w:r w:rsidR="00377C58" w:rsidRPr="005107B6">
        <w:rPr>
          <w:rFonts w:ascii="Times New Roman" w:hAnsi="Times New Roman" w:cs="Times New Roman"/>
          <w:sz w:val="28"/>
          <w:szCs w:val="28"/>
        </w:rPr>
        <w:t xml:space="preserve">Евреи в Литве </w:t>
      </w:r>
      <w:r w:rsidR="00377C58" w:rsidRPr="005107B6">
        <w:rPr>
          <w:rFonts w:ascii="Times New Roman" w:hAnsi="Times New Roman" w:cs="Times New Roman"/>
          <w:sz w:val="28"/>
          <w:szCs w:val="28"/>
          <w:lang w:val="en-US"/>
        </w:rPr>
        <w:t xml:space="preserve">XIV – XX </w:t>
      </w:r>
      <w:r w:rsidR="00377C58" w:rsidRPr="005107B6">
        <w:rPr>
          <w:rFonts w:ascii="Times New Roman" w:hAnsi="Times New Roman" w:cs="Times New Roman"/>
          <w:sz w:val="28"/>
          <w:szCs w:val="28"/>
        </w:rPr>
        <w:t>века.</w:t>
      </w:r>
      <w:r w:rsidR="00377C58">
        <w:rPr>
          <w:rFonts w:ascii="Times New Roman" w:hAnsi="Times New Roman" w:cs="Times New Roman"/>
          <w:sz w:val="28"/>
          <w:szCs w:val="28"/>
        </w:rPr>
        <w:t xml:space="preserve"> [Электронный ресурс</w:t>
      </w:r>
      <w:r w:rsidR="00377C58">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URL</w:t>
      </w:r>
      <w:r w:rsidR="00377C58" w:rsidRPr="005107B6">
        <w:rPr>
          <w:rFonts w:ascii="Times New Roman" w:hAnsi="Times New Roman" w:cs="Times New Roman"/>
          <w:sz w:val="28"/>
          <w:szCs w:val="28"/>
          <w:lang w:val="en-US"/>
        </w:rPr>
        <w:t xml:space="preserve">: </w:t>
      </w:r>
      <w:hyperlink r:id="rId45" w:history="1">
        <w:r w:rsidR="00377C58" w:rsidRPr="005107B6">
          <w:rPr>
            <w:rStyle w:val="a8"/>
            <w:rFonts w:ascii="Times New Roman" w:hAnsi="Times New Roman" w:cs="Times New Roman"/>
            <w:sz w:val="28"/>
            <w:szCs w:val="28"/>
          </w:rPr>
          <w:t>http://jhistory.nfurman.com/lessons8/ashkenaz017_10.htm</w:t>
        </w:r>
      </w:hyperlink>
      <w:r w:rsidR="00377C58" w:rsidRPr="005107B6">
        <w:rPr>
          <w:rFonts w:ascii="Times New Roman" w:hAnsi="Times New Roman" w:cs="Times New Roman"/>
          <w:sz w:val="28"/>
          <w:szCs w:val="28"/>
        </w:rPr>
        <w:t xml:space="preserve"> (дата обращения 25</w:t>
      </w:r>
      <w:r w:rsidR="00377C58" w:rsidRPr="005107B6">
        <w:rPr>
          <w:rFonts w:ascii="Times New Roman" w:hAnsi="Times New Roman" w:cs="Times New Roman"/>
          <w:sz w:val="28"/>
          <w:szCs w:val="28"/>
          <w:lang w:val="en-US"/>
        </w:rPr>
        <w:t>.04</w:t>
      </w:r>
      <w:r w:rsidR="00377C58" w:rsidRPr="005107B6">
        <w:rPr>
          <w:rFonts w:ascii="Times New Roman" w:hAnsi="Times New Roman" w:cs="Times New Roman"/>
          <w:sz w:val="28"/>
          <w:szCs w:val="28"/>
        </w:rPr>
        <w:t>.2018)</w:t>
      </w:r>
      <w:r w:rsidR="00377C58" w:rsidRPr="005107B6">
        <w:rPr>
          <w:rFonts w:ascii="Times New Roman" w:hAnsi="Times New Roman" w:cs="Times New Roman"/>
          <w:sz w:val="28"/>
          <w:szCs w:val="28"/>
          <w:lang w:val="en-US"/>
        </w:rPr>
        <w:t>.</w:t>
      </w:r>
    </w:p>
    <w:p w14:paraId="7EDD56D7" w14:textId="77777777" w:rsidR="00377C58" w:rsidRPr="00377C58" w:rsidRDefault="00377C58" w:rsidP="00377C58">
      <w:pPr>
        <w:pStyle w:val="a4"/>
        <w:rPr>
          <w:rFonts w:ascii="Times New Roman" w:hAnsi="Times New Roman" w:cs="Times New Roman"/>
          <w:b/>
          <w:sz w:val="28"/>
          <w:szCs w:val="28"/>
          <w:lang w:val="en-US"/>
        </w:rPr>
      </w:pPr>
    </w:p>
    <w:p w14:paraId="1863C229" w14:textId="6D3C9DCA" w:rsidR="00377C58" w:rsidRDefault="00BB58E3" w:rsidP="00377C58">
      <w:pPr>
        <w:jc w:val="both"/>
        <w:rPr>
          <w:rFonts w:ascii="Times New Roman" w:hAnsi="Times New Roman" w:cs="Times New Roman"/>
          <w:sz w:val="28"/>
          <w:szCs w:val="28"/>
          <w:lang w:val="en-US"/>
        </w:rPr>
      </w:pPr>
      <w:r>
        <w:rPr>
          <w:rFonts w:ascii="Times New Roman" w:hAnsi="Times New Roman" w:cs="Times New Roman"/>
          <w:sz w:val="28"/>
          <w:szCs w:val="28"/>
        </w:rPr>
        <w:t xml:space="preserve">3. </w:t>
      </w:r>
      <w:proofErr w:type="spellStart"/>
      <w:r w:rsidR="00377C58" w:rsidRPr="005107B6">
        <w:rPr>
          <w:rFonts w:ascii="Times New Roman" w:hAnsi="Times New Roman" w:cs="Times New Roman"/>
          <w:sz w:val="28"/>
          <w:szCs w:val="28"/>
        </w:rPr>
        <w:t>Барталь</w:t>
      </w:r>
      <w:proofErr w:type="spellEnd"/>
      <w:r w:rsidR="00377C58" w:rsidRPr="005107B6">
        <w:rPr>
          <w:rFonts w:ascii="Times New Roman" w:hAnsi="Times New Roman" w:cs="Times New Roman"/>
          <w:sz w:val="28"/>
          <w:szCs w:val="28"/>
        </w:rPr>
        <w:t xml:space="preserve"> И</w:t>
      </w:r>
      <w:r w:rsidR="00377C58" w:rsidRPr="005107B6">
        <w:rPr>
          <w:rFonts w:ascii="Times New Roman" w:hAnsi="Times New Roman" w:cs="Times New Roman"/>
          <w:sz w:val="28"/>
          <w:szCs w:val="28"/>
          <w:lang w:val="en-US"/>
        </w:rPr>
        <w:t>.</w:t>
      </w:r>
      <w:r w:rsidR="00377C58" w:rsidRPr="005107B6">
        <w:rPr>
          <w:rFonts w:ascii="Times New Roman" w:hAnsi="Times New Roman" w:cs="Times New Roman"/>
          <w:sz w:val="28"/>
          <w:szCs w:val="28"/>
        </w:rPr>
        <w:t xml:space="preserve"> </w:t>
      </w:r>
      <w:r w:rsidR="00377C58" w:rsidRPr="005107B6">
        <w:rPr>
          <w:rFonts w:ascii="Times New Roman" w:eastAsia="Times New Roman" w:hAnsi="Times New Roman" w:cs="Times New Roman"/>
          <w:color w:val="222222"/>
          <w:sz w:val="28"/>
          <w:szCs w:val="28"/>
          <w:shd w:val="clear" w:color="auto" w:fill="FFFFFF"/>
        </w:rPr>
        <w:t xml:space="preserve">От общины к нации: евреи Восточной Европы в 1772-1881 гг. Москва : Мосты культуры ; Иерусалим : </w:t>
      </w:r>
      <w:proofErr w:type="spellStart"/>
      <w:r w:rsidR="00377C58" w:rsidRPr="005107B6">
        <w:rPr>
          <w:rFonts w:ascii="Times New Roman" w:eastAsia="Times New Roman" w:hAnsi="Times New Roman" w:cs="Times New Roman"/>
          <w:color w:val="222222"/>
          <w:sz w:val="28"/>
          <w:szCs w:val="28"/>
          <w:shd w:val="clear" w:color="auto" w:fill="FFFFFF"/>
        </w:rPr>
        <w:t>Гешарим</w:t>
      </w:r>
      <w:proofErr w:type="spellEnd"/>
      <w:r w:rsidR="00377C58" w:rsidRPr="005107B6">
        <w:rPr>
          <w:rFonts w:ascii="Times New Roman" w:eastAsia="Times New Roman" w:hAnsi="Times New Roman" w:cs="Times New Roman"/>
          <w:color w:val="222222"/>
          <w:sz w:val="28"/>
          <w:szCs w:val="28"/>
          <w:shd w:val="clear" w:color="auto" w:fill="FFFFFF"/>
        </w:rPr>
        <w:t xml:space="preserve">, 2007. </w:t>
      </w:r>
      <w:r w:rsidR="00973D82">
        <w:rPr>
          <w:rFonts w:ascii="Times New Roman" w:eastAsia="Times New Roman" w:hAnsi="Times New Roman" w:cs="Times New Roman"/>
          <w:color w:val="222222"/>
          <w:sz w:val="28"/>
          <w:szCs w:val="28"/>
          <w:shd w:val="clear" w:color="auto" w:fill="FFFFFF"/>
        </w:rPr>
        <w:t xml:space="preserve">- </w:t>
      </w:r>
      <w:r w:rsidR="00973D82">
        <w:rPr>
          <w:rFonts w:ascii="Times New Roman" w:hAnsi="Times New Roman" w:cs="Times New Roman"/>
          <w:sz w:val="28"/>
          <w:szCs w:val="28"/>
        </w:rPr>
        <w:t>264 с</w:t>
      </w:r>
      <w:r w:rsidR="00377C58" w:rsidRPr="005107B6">
        <w:rPr>
          <w:rFonts w:ascii="Times New Roman" w:hAnsi="Times New Roman" w:cs="Times New Roman"/>
          <w:sz w:val="28"/>
          <w:szCs w:val="28"/>
          <w:lang w:val="en-US"/>
        </w:rPr>
        <w:t>.</w:t>
      </w:r>
    </w:p>
    <w:p w14:paraId="21C48A92" w14:textId="6F7472A9" w:rsidR="00BB58E3" w:rsidRDefault="00BB58E3" w:rsidP="00BB58E3">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4. </w:t>
      </w:r>
      <w:proofErr w:type="spellStart"/>
      <w:r w:rsidRPr="005107B6">
        <w:rPr>
          <w:rFonts w:ascii="Times New Roman" w:hAnsi="Times New Roman" w:cs="Times New Roman"/>
          <w:sz w:val="28"/>
          <w:szCs w:val="28"/>
        </w:rPr>
        <w:t>Гешель</w:t>
      </w:r>
      <w:proofErr w:type="spellEnd"/>
      <w:r w:rsidRPr="005107B6">
        <w:rPr>
          <w:rFonts w:ascii="Times New Roman" w:hAnsi="Times New Roman" w:cs="Times New Roman"/>
          <w:sz w:val="28"/>
          <w:szCs w:val="28"/>
        </w:rPr>
        <w:t xml:space="preserve"> А</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И</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Земля Господня</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Б</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м</w:t>
      </w:r>
      <w:r w:rsidRPr="005107B6">
        <w:rPr>
          <w:rFonts w:ascii="Times New Roman" w:hAnsi="Times New Roman" w:cs="Times New Roman"/>
          <w:sz w:val="28"/>
          <w:szCs w:val="28"/>
          <w:lang w:val="en-US"/>
        </w:rPr>
        <w:t>.]</w:t>
      </w:r>
      <w:proofErr w:type="gramStart"/>
      <w:r w:rsidRPr="005107B6">
        <w:rPr>
          <w:rFonts w:ascii="Times New Roman" w:hAnsi="Times New Roman" w:cs="Times New Roman"/>
          <w:sz w:val="28"/>
          <w:szCs w:val="28"/>
          <w:lang w:val="en-US"/>
        </w:rPr>
        <w:t>, 1989.</w:t>
      </w:r>
      <w:proofErr w:type="gramEnd"/>
    </w:p>
    <w:p w14:paraId="7BEB1585" w14:textId="77777777" w:rsidR="00BB58E3" w:rsidRDefault="00BB58E3" w:rsidP="00BB58E3">
      <w:pPr>
        <w:pStyle w:val="a4"/>
        <w:jc w:val="both"/>
        <w:rPr>
          <w:rFonts w:ascii="Times New Roman" w:hAnsi="Times New Roman" w:cs="Times New Roman"/>
          <w:sz w:val="28"/>
          <w:szCs w:val="28"/>
          <w:lang w:val="en-US"/>
        </w:rPr>
      </w:pPr>
    </w:p>
    <w:p w14:paraId="1318EF5E" w14:textId="615FB0B5" w:rsidR="00BB58E3" w:rsidRPr="005107B6" w:rsidRDefault="00BB58E3" w:rsidP="00BB58E3">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5. </w:t>
      </w:r>
      <w:proofErr w:type="spellStart"/>
      <w:r w:rsidRPr="005107B6">
        <w:rPr>
          <w:rFonts w:ascii="Times New Roman" w:hAnsi="Times New Roman" w:cs="Times New Roman"/>
          <w:sz w:val="28"/>
          <w:szCs w:val="28"/>
        </w:rPr>
        <w:t>Гольцман</w:t>
      </w:r>
      <w:proofErr w:type="spellEnd"/>
      <w:r w:rsidRPr="005107B6">
        <w:rPr>
          <w:rFonts w:ascii="Times New Roman" w:hAnsi="Times New Roman" w:cs="Times New Roman"/>
          <w:sz w:val="28"/>
          <w:szCs w:val="28"/>
        </w:rPr>
        <w:t xml:space="preserve"> А</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Изобразительные мотивы на еврейских надгробиях Восточной Европы (</w:t>
      </w:r>
      <w:proofErr w:type="spellStart"/>
      <w:r w:rsidRPr="005107B6">
        <w:rPr>
          <w:rFonts w:ascii="Times New Roman" w:hAnsi="Times New Roman" w:cs="Times New Roman"/>
          <w:sz w:val="28"/>
          <w:szCs w:val="28"/>
        </w:rPr>
        <w:t>менора</w:t>
      </w:r>
      <w:proofErr w:type="spellEnd"/>
      <w:r w:rsidRPr="005107B6">
        <w:rPr>
          <w:rFonts w:ascii="Times New Roman" w:hAnsi="Times New Roman" w:cs="Times New Roman"/>
          <w:sz w:val="28"/>
          <w:szCs w:val="28"/>
        </w:rPr>
        <w:t xml:space="preserve"> и символика света)</w:t>
      </w:r>
      <w:r>
        <w:rPr>
          <w:rFonts w:ascii="Times New Roman" w:hAnsi="Times New Roman" w:cs="Times New Roman"/>
          <w:sz w:val="28"/>
          <w:szCs w:val="28"/>
        </w:rPr>
        <w:t>.</w:t>
      </w:r>
      <w:r w:rsidRPr="005107B6">
        <w:rPr>
          <w:rFonts w:ascii="Times New Roman" w:hAnsi="Times New Roman" w:cs="Times New Roman"/>
          <w:sz w:val="28"/>
          <w:szCs w:val="28"/>
        </w:rPr>
        <w:t xml:space="preserve"> </w:t>
      </w:r>
      <w:r w:rsidRPr="005107B6">
        <w:rPr>
          <w:rFonts w:ascii="Times New Roman" w:hAnsi="Times New Roman" w:cs="Times New Roman"/>
          <w:sz w:val="28"/>
          <w:szCs w:val="28"/>
          <w:lang w:val="en-US"/>
        </w:rPr>
        <w:t xml:space="preserve">URL: </w:t>
      </w:r>
      <w:hyperlink r:id="rId46" w:history="1">
        <w:r w:rsidRPr="005107B6">
          <w:rPr>
            <w:rStyle w:val="a8"/>
            <w:rFonts w:ascii="Times New Roman" w:hAnsi="Times New Roman" w:cs="Times New Roman"/>
            <w:sz w:val="28"/>
            <w:szCs w:val="28"/>
            <w:lang w:val="en-US"/>
          </w:rPr>
          <w:t>http://docplayer.ru/29123002-Izobrazitelnye-motivy-na-evreyskih-nadgrobiyah-vostochnoy-evropy-menora-i-simvolika-sveta.html</w:t>
        </w:r>
      </w:hyperlink>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дата обращения 15</w:t>
      </w:r>
      <w:r w:rsidRPr="005107B6">
        <w:rPr>
          <w:rFonts w:ascii="Times New Roman" w:hAnsi="Times New Roman" w:cs="Times New Roman"/>
          <w:sz w:val="28"/>
          <w:szCs w:val="28"/>
          <w:lang w:val="en-US"/>
        </w:rPr>
        <w:t>.12</w:t>
      </w:r>
      <w:r w:rsidRPr="005107B6">
        <w:rPr>
          <w:rFonts w:ascii="Times New Roman" w:hAnsi="Times New Roman" w:cs="Times New Roman"/>
          <w:sz w:val="28"/>
          <w:szCs w:val="28"/>
        </w:rPr>
        <w:t>.2017)</w:t>
      </w:r>
      <w:r w:rsidRPr="005107B6">
        <w:rPr>
          <w:rFonts w:ascii="Times New Roman" w:hAnsi="Times New Roman" w:cs="Times New Roman"/>
          <w:sz w:val="28"/>
          <w:szCs w:val="28"/>
          <w:lang w:val="en-US"/>
        </w:rPr>
        <w:t>.</w:t>
      </w:r>
    </w:p>
    <w:p w14:paraId="5D334633" w14:textId="77777777" w:rsidR="00BB58E3" w:rsidRDefault="00BB58E3" w:rsidP="00377C58">
      <w:pPr>
        <w:jc w:val="both"/>
        <w:rPr>
          <w:rFonts w:ascii="Times New Roman" w:hAnsi="Times New Roman" w:cs="Times New Roman"/>
          <w:sz w:val="28"/>
          <w:szCs w:val="28"/>
          <w:lang w:val="en-US"/>
        </w:rPr>
      </w:pPr>
    </w:p>
    <w:p w14:paraId="5E0B4737" w14:textId="2F0AFE93" w:rsidR="00BB58E3" w:rsidRDefault="00BB58E3" w:rsidP="00BB58E3">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6. </w:t>
      </w:r>
      <w:r w:rsidRPr="005107B6">
        <w:rPr>
          <w:rFonts w:ascii="Times New Roman" w:hAnsi="Times New Roman" w:cs="Times New Roman"/>
          <w:sz w:val="28"/>
          <w:szCs w:val="28"/>
        </w:rPr>
        <w:t>Евреи в исламском мире</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Каирская </w:t>
      </w:r>
      <w:proofErr w:type="spellStart"/>
      <w:r w:rsidRPr="005107B6">
        <w:rPr>
          <w:rFonts w:ascii="Times New Roman" w:hAnsi="Times New Roman" w:cs="Times New Roman"/>
          <w:sz w:val="28"/>
          <w:szCs w:val="28"/>
        </w:rPr>
        <w:t>гениза</w:t>
      </w:r>
      <w:proofErr w:type="spellEnd"/>
      <w:r w:rsidRPr="005107B6">
        <w:rPr>
          <w:rFonts w:ascii="Times New Roman" w:hAnsi="Times New Roman" w:cs="Times New Roman"/>
          <w:sz w:val="28"/>
          <w:szCs w:val="28"/>
        </w:rPr>
        <w:t>.</w:t>
      </w:r>
      <w:r w:rsidRPr="005107B6">
        <w:rPr>
          <w:rFonts w:ascii="Times New Roman" w:hAnsi="Times New Roman" w:cs="Times New Roman"/>
          <w:sz w:val="28"/>
          <w:szCs w:val="28"/>
          <w:lang w:val="en-US"/>
        </w:rPr>
        <w:t xml:space="preserve"> URL: </w:t>
      </w:r>
      <w:hyperlink r:id="rId47" w:history="1">
        <w:r w:rsidRPr="005107B6">
          <w:rPr>
            <w:rStyle w:val="a8"/>
            <w:rFonts w:ascii="Times New Roman" w:hAnsi="Times New Roman" w:cs="Times New Roman"/>
            <w:sz w:val="28"/>
            <w:szCs w:val="28"/>
          </w:rPr>
          <w:t>http://jhistory.nfurman.com/code/10-13.htm</w:t>
        </w:r>
      </w:hyperlink>
      <w:r w:rsidRPr="005107B6">
        <w:rPr>
          <w:rFonts w:ascii="Times New Roman" w:hAnsi="Times New Roman" w:cs="Times New Roman"/>
          <w:sz w:val="28"/>
          <w:szCs w:val="28"/>
        </w:rPr>
        <w:t xml:space="preserve"> (дата обращения 25</w:t>
      </w:r>
      <w:r w:rsidRPr="005107B6">
        <w:rPr>
          <w:rFonts w:ascii="Times New Roman" w:hAnsi="Times New Roman" w:cs="Times New Roman"/>
          <w:sz w:val="28"/>
          <w:szCs w:val="28"/>
          <w:lang w:val="en-US"/>
        </w:rPr>
        <w:t>.02.2018)</w:t>
      </w:r>
      <w:r>
        <w:rPr>
          <w:rFonts w:ascii="Times New Roman" w:hAnsi="Times New Roman" w:cs="Times New Roman"/>
          <w:sz w:val="28"/>
          <w:szCs w:val="28"/>
          <w:lang w:val="en-US"/>
        </w:rPr>
        <w:t>.</w:t>
      </w:r>
    </w:p>
    <w:p w14:paraId="5F688883" w14:textId="77777777" w:rsidR="00BB58E3" w:rsidRDefault="00BB58E3" w:rsidP="00BB58E3">
      <w:pPr>
        <w:pStyle w:val="a4"/>
        <w:jc w:val="both"/>
        <w:rPr>
          <w:rFonts w:ascii="Times New Roman" w:hAnsi="Times New Roman" w:cs="Times New Roman"/>
          <w:sz w:val="28"/>
          <w:szCs w:val="28"/>
          <w:lang w:val="en-US"/>
        </w:rPr>
      </w:pPr>
    </w:p>
    <w:p w14:paraId="574D519F" w14:textId="53D519AE" w:rsidR="00BB58E3" w:rsidRDefault="00BB58E3" w:rsidP="00BB58E3">
      <w:pPr>
        <w:spacing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proofErr w:type="spellStart"/>
      <w:r w:rsidRPr="005107B6">
        <w:rPr>
          <w:rFonts w:ascii="Times New Roman" w:hAnsi="Times New Roman" w:cs="Times New Roman"/>
          <w:color w:val="000000" w:themeColor="text1"/>
          <w:sz w:val="28"/>
          <w:szCs w:val="28"/>
        </w:rPr>
        <w:t>Зглиньска</w:t>
      </w:r>
      <w:proofErr w:type="spellEnd"/>
      <w:r w:rsidRPr="005107B6">
        <w:rPr>
          <w:rFonts w:ascii="Times New Roman" w:hAnsi="Times New Roman" w:cs="Times New Roman"/>
          <w:color w:val="000000" w:themeColor="text1"/>
          <w:sz w:val="28"/>
          <w:szCs w:val="28"/>
        </w:rPr>
        <w:t xml:space="preserve"> А</w:t>
      </w:r>
      <w:r w:rsidRPr="005107B6">
        <w:rPr>
          <w:rFonts w:ascii="Times New Roman" w:hAnsi="Times New Roman" w:cs="Times New Roman"/>
          <w:color w:val="000000" w:themeColor="text1"/>
          <w:sz w:val="28"/>
          <w:szCs w:val="28"/>
          <w:lang w:val="en-US"/>
        </w:rPr>
        <w:t>.</w:t>
      </w:r>
      <w:r w:rsidRPr="005107B6">
        <w:rPr>
          <w:rFonts w:ascii="Times New Roman" w:hAnsi="Times New Roman" w:cs="Times New Roman"/>
          <w:color w:val="000000" w:themeColor="text1"/>
          <w:sz w:val="28"/>
          <w:szCs w:val="28"/>
        </w:rPr>
        <w:t xml:space="preserve"> От забвения к обновлению</w:t>
      </w:r>
      <w:r w:rsidRPr="005107B6">
        <w:rPr>
          <w:rFonts w:ascii="Times New Roman" w:hAnsi="Times New Roman" w:cs="Times New Roman"/>
          <w:color w:val="000000" w:themeColor="text1"/>
          <w:sz w:val="28"/>
          <w:szCs w:val="28"/>
          <w:lang w:val="en-US"/>
        </w:rPr>
        <w:t xml:space="preserve">: </w:t>
      </w:r>
      <w:r w:rsidRPr="005107B6">
        <w:rPr>
          <w:rFonts w:ascii="Times New Roman" w:hAnsi="Times New Roman" w:cs="Times New Roman"/>
          <w:color w:val="000000" w:themeColor="text1"/>
          <w:sz w:val="28"/>
          <w:szCs w:val="28"/>
        </w:rPr>
        <w:t>заброшенные кладбища в польском культурном ландшафте после 1945 года</w:t>
      </w:r>
      <w:r w:rsidRPr="005107B6">
        <w:rPr>
          <w:rFonts w:ascii="Times New Roman" w:hAnsi="Times New Roman" w:cs="Times New Roman"/>
          <w:color w:val="000000" w:themeColor="text1"/>
          <w:sz w:val="28"/>
          <w:szCs w:val="28"/>
          <w:lang w:val="en-US"/>
        </w:rPr>
        <w:t xml:space="preserve">. </w:t>
      </w:r>
      <w:r w:rsidRPr="005107B6">
        <w:rPr>
          <w:rFonts w:ascii="Times New Roman" w:eastAsia="Times New Roman" w:hAnsi="Times New Roman" w:cs="Times New Roman"/>
          <w:color w:val="000000" w:themeColor="text1"/>
          <w:sz w:val="28"/>
          <w:szCs w:val="28"/>
        </w:rPr>
        <w:t xml:space="preserve">Ретроспектива. Всемирная история глазами молодых исследователей : сб. науч. ст. Калининград : Изд-во БФУ им. И. Канта. </w:t>
      </w:r>
      <w:proofErr w:type="spellStart"/>
      <w:r w:rsidRPr="005107B6">
        <w:rPr>
          <w:rFonts w:ascii="Times New Roman" w:eastAsia="Times New Roman" w:hAnsi="Times New Roman" w:cs="Times New Roman"/>
          <w:color w:val="000000" w:themeColor="text1"/>
          <w:sz w:val="28"/>
          <w:szCs w:val="28"/>
        </w:rPr>
        <w:t>Вып</w:t>
      </w:r>
      <w:proofErr w:type="spellEnd"/>
      <w:r w:rsidRPr="005107B6">
        <w:rPr>
          <w:rFonts w:ascii="Times New Roman" w:eastAsia="Times New Roman" w:hAnsi="Times New Roman" w:cs="Times New Roman"/>
          <w:color w:val="000000" w:themeColor="text1"/>
          <w:sz w:val="28"/>
          <w:szCs w:val="28"/>
        </w:rPr>
        <w:t>. 7. С. 121—136.</w:t>
      </w:r>
    </w:p>
    <w:p w14:paraId="2396314B" w14:textId="3146FE9B" w:rsidR="00BB58E3" w:rsidRDefault="00BB58E3" w:rsidP="00BB58E3">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8. </w:t>
      </w:r>
      <w:r w:rsidRPr="005107B6">
        <w:rPr>
          <w:rFonts w:ascii="Times New Roman" w:hAnsi="Times New Roman" w:cs="Times New Roman"/>
          <w:sz w:val="28"/>
          <w:szCs w:val="28"/>
        </w:rPr>
        <w:t>Иоффе Э</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Г</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Страницы истории евреев Беларуси</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Краткий научно популярный очерк</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 </w:t>
      </w:r>
      <w:proofErr w:type="spellStart"/>
      <w:r w:rsidRPr="005107B6">
        <w:rPr>
          <w:rFonts w:ascii="Times New Roman" w:hAnsi="Times New Roman" w:cs="Times New Roman"/>
          <w:sz w:val="28"/>
          <w:szCs w:val="28"/>
        </w:rPr>
        <w:t>Мн</w:t>
      </w:r>
      <w:proofErr w:type="spellEnd"/>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«АРТИ-ФЕКС»</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1996</w:t>
      </w:r>
      <w:r w:rsidRPr="005107B6">
        <w:rPr>
          <w:rFonts w:ascii="Times New Roman" w:hAnsi="Times New Roman" w:cs="Times New Roman"/>
          <w:sz w:val="28"/>
          <w:szCs w:val="28"/>
          <w:lang w:val="en-US"/>
        </w:rPr>
        <w:t>.</w:t>
      </w:r>
    </w:p>
    <w:p w14:paraId="0FB2EE33" w14:textId="77777777" w:rsidR="00BB58E3" w:rsidRPr="00BB58E3" w:rsidRDefault="00BB58E3" w:rsidP="00BB58E3">
      <w:pPr>
        <w:pStyle w:val="a4"/>
        <w:jc w:val="both"/>
        <w:rPr>
          <w:rFonts w:ascii="Times New Roman" w:hAnsi="Times New Roman" w:cs="Times New Roman"/>
          <w:sz w:val="28"/>
          <w:szCs w:val="28"/>
          <w:lang w:val="en-US"/>
        </w:rPr>
      </w:pPr>
    </w:p>
    <w:p w14:paraId="79C8AA8D" w14:textId="497E351C" w:rsidR="00BB58E3" w:rsidRPr="005107B6" w:rsidRDefault="00BB58E3" w:rsidP="00BB58E3">
      <w:pPr>
        <w:widowControl w:val="0"/>
        <w:autoSpaceDE w:val="0"/>
        <w:autoSpaceDN w:val="0"/>
        <w:adjustRightInd w:val="0"/>
        <w:spacing w:after="240" w:line="440" w:lineRule="atLeast"/>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 xml:space="preserve">9. </w:t>
      </w:r>
      <w:proofErr w:type="spellStart"/>
      <w:r w:rsidRPr="005107B6">
        <w:rPr>
          <w:rFonts w:ascii="Times New Roman" w:hAnsi="Times New Roman" w:cs="Times New Roman"/>
          <w:color w:val="000000"/>
          <w:sz w:val="28"/>
          <w:szCs w:val="28"/>
          <w:lang w:val="en-US"/>
        </w:rPr>
        <w:t>Люббе</w:t>
      </w:r>
      <w:proofErr w:type="spellEnd"/>
      <w:r w:rsidRPr="005107B6">
        <w:rPr>
          <w:rFonts w:ascii="Times New Roman" w:hAnsi="Times New Roman" w:cs="Times New Roman"/>
          <w:color w:val="000000"/>
          <w:sz w:val="28"/>
          <w:szCs w:val="28"/>
          <w:lang w:val="en-US"/>
        </w:rPr>
        <w:t xml:space="preserve"> Г. В </w:t>
      </w:r>
      <w:proofErr w:type="spellStart"/>
      <w:r w:rsidRPr="005107B6">
        <w:rPr>
          <w:rFonts w:ascii="Times New Roman" w:hAnsi="Times New Roman" w:cs="Times New Roman"/>
          <w:color w:val="000000"/>
          <w:sz w:val="28"/>
          <w:szCs w:val="28"/>
          <w:lang w:val="en-US"/>
        </w:rPr>
        <w:t>ногу</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со</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временем</w:t>
      </w:r>
      <w:proofErr w:type="spellEnd"/>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w:t>
      </w:r>
      <w:proofErr w:type="spellStart"/>
      <w:proofErr w:type="gramStart"/>
      <w:r w:rsidRPr="005107B6">
        <w:rPr>
          <w:rFonts w:ascii="Times New Roman" w:hAnsi="Times New Roman" w:cs="Times New Roman"/>
          <w:color w:val="000000"/>
          <w:sz w:val="28"/>
          <w:szCs w:val="28"/>
          <w:lang w:val="en-US"/>
        </w:rPr>
        <w:t>Сокращенное</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пребывание</w:t>
      </w:r>
      <w:proofErr w:type="spellEnd"/>
      <w:r w:rsidRPr="005107B6">
        <w:rPr>
          <w:rFonts w:ascii="Times New Roman" w:hAnsi="Times New Roman" w:cs="Times New Roman"/>
          <w:color w:val="000000"/>
          <w:sz w:val="28"/>
          <w:szCs w:val="28"/>
          <w:lang w:val="en-US"/>
        </w:rPr>
        <w:t xml:space="preserve"> в </w:t>
      </w:r>
      <w:proofErr w:type="spellStart"/>
      <w:r w:rsidRPr="005107B6">
        <w:rPr>
          <w:rFonts w:ascii="Times New Roman" w:hAnsi="Times New Roman" w:cs="Times New Roman"/>
          <w:color w:val="000000"/>
          <w:sz w:val="28"/>
          <w:szCs w:val="28"/>
          <w:lang w:val="en-US"/>
        </w:rPr>
        <w:t>настоящем</w:t>
      </w:r>
      <w:proofErr w:type="spellEnd"/>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М.: </w:t>
      </w:r>
      <w:proofErr w:type="spellStart"/>
      <w:r w:rsidRPr="005107B6">
        <w:rPr>
          <w:rFonts w:ascii="Times New Roman" w:hAnsi="Times New Roman" w:cs="Times New Roman"/>
          <w:color w:val="000000"/>
          <w:sz w:val="28"/>
          <w:szCs w:val="28"/>
          <w:lang w:val="en-US"/>
        </w:rPr>
        <w:t>Изд</w:t>
      </w:r>
      <w:proofErr w:type="spellEnd"/>
      <w:r w:rsidRPr="005107B6">
        <w:rPr>
          <w:rFonts w:ascii="Times New Roman" w:hAnsi="Times New Roman" w:cs="Times New Roman"/>
          <w:color w:val="000000"/>
          <w:sz w:val="28"/>
          <w:szCs w:val="28"/>
          <w:lang w:val="en-US"/>
        </w:rPr>
        <w:t xml:space="preserve">. </w:t>
      </w:r>
      <w:proofErr w:type="spellStart"/>
      <w:proofErr w:type="gramStart"/>
      <w:r w:rsidRPr="005107B6">
        <w:rPr>
          <w:rFonts w:ascii="Times New Roman" w:hAnsi="Times New Roman" w:cs="Times New Roman"/>
          <w:color w:val="000000"/>
          <w:sz w:val="28"/>
          <w:szCs w:val="28"/>
          <w:lang w:val="en-US"/>
        </w:rPr>
        <w:t>дом</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Высшеи</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школы</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экономики</w:t>
      </w:r>
      <w:proofErr w:type="spellEnd"/>
      <w:r w:rsidRPr="005107B6">
        <w:rPr>
          <w:rFonts w:ascii="Times New Roman" w:hAnsi="Times New Roman" w:cs="Times New Roman"/>
          <w:color w:val="000000"/>
          <w:sz w:val="28"/>
          <w:szCs w:val="28"/>
          <w:lang w:val="en-US"/>
        </w:rPr>
        <w:t>, 2016.</w:t>
      </w:r>
      <w:proofErr w:type="gramEnd"/>
      <w:r w:rsidRPr="005107B6">
        <w:rPr>
          <w:rFonts w:ascii="Times New Roman" w:hAnsi="Times New Roman" w:cs="Times New Roman"/>
          <w:color w:val="000000"/>
          <w:sz w:val="28"/>
          <w:szCs w:val="28"/>
          <w:lang w:val="en-US"/>
        </w:rPr>
        <w:t xml:space="preserve"> </w:t>
      </w:r>
      <w:r w:rsidR="00973D82">
        <w:rPr>
          <w:rFonts w:ascii="Times New Roman" w:hAnsi="Times New Roman" w:cs="Times New Roman"/>
          <w:color w:val="000000"/>
          <w:sz w:val="28"/>
          <w:szCs w:val="28"/>
          <w:lang w:val="en-US"/>
        </w:rPr>
        <w:t xml:space="preserve">- </w:t>
      </w:r>
      <w:r w:rsidR="00582EDD">
        <w:rPr>
          <w:rFonts w:ascii="Times New Roman" w:hAnsi="Times New Roman" w:cs="Times New Roman"/>
          <w:color w:val="000000"/>
          <w:sz w:val="28"/>
          <w:szCs w:val="28"/>
          <w:lang w:val="en-US"/>
        </w:rPr>
        <w:t>431 с</w:t>
      </w:r>
      <w:r w:rsidRPr="005107B6">
        <w:rPr>
          <w:rFonts w:ascii="Times New Roman" w:hAnsi="Times New Roman" w:cs="Times New Roman"/>
          <w:color w:val="000000"/>
          <w:sz w:val="28"/>
          <w:szCs w:val="28"/>
          <w:lang w:val="en-US"/>
        </w:rPr>
        <w:t>.</w:t>
      </w:r>
    </w:p>
    <w:p w14:paraId="2244B53D" w14:textId="646D3BB1" w:rsidR="00BB58E3" w:rsidRDefault="00BB58E3" w:rsidP="00BB58E3">
      <w:pPr>
        <w:widowControl w:val="0"/>
        <w:autoSpaceDE w:val="0"/>
        <w:autoSpaceDN w:val="0"/>
        <w:adjustRightInd w:val="0"/>
        <w:spacing w:after="240" w:line="440" w:lineRule="atLeast"/>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w:t>
      </w:r>
      <w:proofErr w:type="gramStart"/>
      <w:r>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Нора</w:t>
      </w:r>
      <w:proofErr w:type="spellEnd"/>
      <w:proofErr w:type="gramEnd"/>
      <w:r w:rsidRPr="005107B6">
        <w:rPr>
          <w:rFonts w:ascii="Times New Roman" w:hAnsi="Times New Roman" w:cs="Times New Roman"/>
          <w:color w:val="000000"/>
          <w:sz w:val="28"/>
          <w:szCs w:val="28"/>
          <w:lang w:val="en-US"/>
        </w:rPr>
        <w:t xml:space="preserve"> П., </w:t>
      </w:r>
      <w:proofErr w:type="spellStart"/>
      <w:r w:rsidRPr="005107B6">
        <w:rPr>
          <w:rFonts w:ascii="Times New Roman" w:hAnsi="Times New Roman" w:cs="Times New Roman"/>
          <w:color w:val="000000"/>
          <w:sz w:val="28"/>
          <w:szCs w:val="28"/>
          <w:lang w:val="en-US"/>
        </w:rPr>
        <w:t>Озуф</w:t>
      </w:r>
      <w:proofErr w:type="spellEnd"/>
      <w:r w:rsidRPr="005107B6">
        <w:rPr>
          <w:rFonts w:ascii="Times New Roman" w:hAnsi="Times New Roman" w:cs="Times New Roman"/>
          <w:color w:val="000000"/>
          <w:sz w:val="28"/>
          <w:szCs w:val="28"/>
          <w:lang w:val="en-US"/>
        </w:rPr>
        <w:t xml:space="preserve"> М., Ж. </w:t>
      </w:r>
      <w:proofErr w:type="spellStart"/>
      <w:r w:rsidRPr="005107B6">
        <w:rPr>
          <w:rFonts w:ascii="Times New Roman" w:hAnsi="Times New Roman" w:cs="Times New Roman"/>
          <w:color w:val="000000"/>
          <w:sz w:val="28"/>
          <w:szCs w:val="28"/>
          <w:lang w:val="en-US"/>
        </w:rPr>
        <w:t>де</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Пюимеж</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Винок</w:t>
      </w:r>
      <w:proofErr w:type="spellEnd"/>
      <w:r w:rsidRPr="005107B6">
        <w:rPr>
          <w:rFonts w:ascii="Times New Roman" w:hAnsi="Times New Roman" w:cs="Times New Roman"/>
          <w:color w:val="000000"/>
          <w:sz w:val="28"/>
          <w:szCs w:val="28"/>
          <w:lang w:val="en-US"/>
        </w:rPr>
        <w:t xml:space="preserve"> М. </w:t>
      </w:r>
      <w:proofErr w:type="spellStart"/>
      <w:r w:rsidRPr="005107B6">
        <w:rPr>
          <w:rFonts w:ascii="Times New Roman" w:hAnsi="Times New Roman" w:cs="Times New Roman"/>
          <w:color w:val="000000"/>
          <w:sz w:val="28"/>
          <w:szCs w:val="28"/>
          <w:lang w:val="en-US"/>
        </w:rPr>
        <w:t>Франция</w:t>
      </w:r>
      <w:proofErr w:type="spellEnd"/>
      <w:r w:rsidRPr="005107B6">
        <w:rPr>
          <w:rFonts w:ascii="Times New Roman" w:hAnsi="Times New Roman" w:cs="Times New Roman"/>
          <w:color w:val="000000"/>
          <w:sz w:val="28"/>
          <w:szCs w:val="28"/>
          <w:lang w:val="en-US"/>
        </w:rPr>
        <w:t xml:space="preserve"> - </w:t>
      </w:r>
      <w:proofErr w:type="spellStart"/>
      <w:r w:rsidRPr="005107B6">
        <w:rPr>
          <w:rFonts w:ascii="Times New Roman" w:hAnsi="Times New Roman" w:cs="Times New Roman"/>
          <w:color w:val="000000"/>
          <w:sz w:val="28"/>
          <w:szCs w:val="28"/>
          <w:lang w:val="en-US"/>
        </w:rPr>
        <w:t>память</w:t>
      </w:r>
      <w:proofErr w:type="spellEnd"/>
      <w:r w:rsidRPr="005107B6">
        <w:rPr>
          <w:rFonts w:ascii="Times New Roman" w:hAnsi="Times New Roman" w:cs="Times New Roman"/>
          <w:color w:val="000000"/>
          <w:sz w:val="28"/>
          <w:szCs w:val="28"/>
          <w:lang w:val="en-US"/>
        </w:rPr>
        <w:t xml:space="preserve">. - </w:t>
      </w:r>
      <w:proofErr w:type="spellStart"/>
      <w:r w:rsidRPr="005107B6">
        <w:rPr>
          <w:rFonts w:ascii="Times New Roman" w:hAnsi="Times New Roman" w:cs="Times New Roman"/>
          <w:color w:val="000000"/>
          <w:sz w:val="28"/>
          <w:szCs w:val="28"/>
          <w:lang w:val="en-US"/>
        </w:rPr>
        <w:t>СПб</w:t>
      </w:r>
      <w:proofErr w:type="spellEnd"/>
      <w:proofErr w:type="gramStart"/>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w:t>
      </w:r>
      <w:proofErr w:type="spellStart"/>
      <w:r w:rsidR="00973D82">
        <w:rPr>
          <w:rFonts w:ascii="Times New Roman" w:hAnsi="Times New Roman" w:cs="Times New Roman"/>
          <w:color w:val="000000"/>
          <w:sz w:val="28"/>
          <w:szCs w:val="28"/>
          <w:lang w:val="en-US"/>
        </w:rPr>
        <w:t>Изд-во</w:t>
      </w:r>
      <w:proofErr w:type="spellEnd"/>
      <w:r w:rsidR="00973D82">
        <w:rPr>
          <w:rFonts w:ascii="Times New Roman" w:hAnsi="Times New Roman" w:cs="Times New Roman"/>
          <w:color w:val="000000"/>
          <w:sz w:val="28"/>
          <w:szCs w:val="28"/>
          <w:lang w:val="en-US"/>
        </w:rPr>
        <w:t xml:space="preserve"> С.-</w:t>
      </w:r>
      <w:proofErr w:type="spellStart"/>
      <w:r w:rsidR="00973D82">
        <w:rPr>
          <w:rFonts w:ascii="Times New Roman" w:hAnsi="Times New Roman" w:cs="Times New Roman"/>
          <w:color w:val="000000"/>
          <w:sz w:val="28"/>
          <w:szCs w:val="28"/>
          <w:lang w:val="en-US"/>
        </w:rPr>
        <w:t>Петерб</w:t>
      </w:r>
      <w:proofErr w:type="spellEnd"/>
      <w:r w:rsidR="00973D82">
        <w:rPr>
          <w:rFonts w:ascii="Times New Roman" w:hAnsi="Times New Roman" w:cs="Times New Roman"/>
          <w:color w:val="000000"/>
          <w:sz w:val="28"/>
          <w:szCs w:val="28"/>
          <w:lang w:val="en-US"/>
        </w:rPr>
        <w:t xml:space="preserve">. </w:t>
      </w:r>
      <w:proofErr w:type="spellStart"/>
      <w:proofErr w:type="gramStart"/>
      <w:r w:rsidR="00973D82">
        <w:rPr>
          <w:rFonts w:ascii="Times New Roman" w:hAnsi="Times New Roman" w:cs="Times New Roman"/>
          <w:color w:val="000000"/>
          <w:sz w:val="28"/>
          <w:szCs w:val="28"/>
          <w:lang w:val="en-US"/>
        </w:rPr>
        <w:t>ун-та</w:t>
      </w:r>
      <w:proofErr w:type="spellEnd"/>
      <w:r w:rsidR="00973D82">
        <w:rPr>
          <w:rFonts w:ascii="Times New Roman" w:hAnsi="Times New Roman" w:cs="Times New Roman"/>
          <w:color w:val="000000"/>
          <w:sz w:val="28"/>
          <w:szCs w:val="28"/>
          <w:lang w:val="en-US"/>
        </w:rPr>
        <w:t>, 1999, С</w:t>
      </w:r>
      <w:r w:rsidRPr="005107B6">
        <w:rPr>
          <w:rFonts w:ascii="Times New Roman" w:hAnsi="Times New Roman" w:cs="Times New Roman"/>
          <w:color w:val="000000"/>
          <w:sz w:val="28"/>
          <w:szCs w:val="28"/>
          <w:lang w:val="en-US"/>
        </w:rPr>
        <w:t>. 17-50.</w:t>
      </w:r>
      <w:proofErr w:type="gramEnd"/>
      <w:r w:rsidRPr="005107B6">
        <w:rPr>
          <w:rFonts w:ascii="Times New Roman" w:hAnsi="Times New Roman" w:cs="Times New Roman"/>
          <w:color w:val="000000"/>
          <w:sz w:val="28"/>
          <w:szCs w:val="28"/>
          <w:lang w:val="en-US"/>
        </w:rPr>
        <w:t xml:space="preserve"> </w:t>
      </w:r>
    </w:p>
    <w:p w14:paraId="623AD845" w14:textId="7B2B0486" w:rsidR="00BB58E3" w:rsidRPr="00BB58E3" w:rsidRDefault="00BB58E3" w:rsidP="00BB58E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11. </w:t>
      </w:r>
      <w:proofErr w:type="spellStart"/>
      <w:r w:rsidRPr="005107B6">
        <w:rPr>
          <w:rFonts w:ascii="Times New Roman" w:hAnsi="Times New Roman" w:cs="Times New Roman"/>
          <w:sz w:val="28"/>
          <w:szCs w:val="28"/>
        </w:rPr>
        <w:t>Рапопорт</w:t>
      </w:r>
      <w:proofErr w:type="spellEnd"/>
      <w:r w:rsidRPr="005107B6">
        <w:rPr>
          <w:rFonts w:ascii="Times New Roman" w:hAnsi="Times New Roman" w:cs="Times New Roman"/>
          <w:sz w:val="28"/>
          <w:szCs w:val="28"/>
        </w:rPr>
        <w:t xml:space="preserve"> Я</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Л</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Дело врачей 1953 года</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Показания обвиняемого</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r w:rsidRPr="005107B6">
        <w:rPr>
          <w:rFonts w:ascii="Times New Roman" w:eastAsia="Times New Roman" w:hAnsi="Times New Roman" w:cs="Times New Roman"/>
          <w:color w:val="000000"/>
          <w:sz w:val="28"/>
          <w:szCs w:val="28"/>
          <w:shd w:val="clear" w:color="auto" w:fill="FFFFFF"/>
        </w:rPr>
        <w:t>М.: Алгоритм, 2017. – 240 с.</w:t>
      </w:r>
    </w:p>
    <w:p w14:paraId="2D8D5BCA" w14:textId="3C59837D" w:rsidR="00BB58E3" w:rsidRDefault="00BB58E3" w:rsidP="00BB58E3">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 xml:space="preserve">12. </w:t>
      </w:r>
      <w:proofErr w:type="spellStart"/>
      <w:r w:rsidRPr="005107B6">
        <w:rPr>
          <w:rFonts w:ascii="Times New Roman" w:hAnsi="Times New Roman" w:cs="Times New Roman"/>
          <w:sz w:val="28"/>
          <w:szCs w:val="28"/>
          <w:lang w:val="en-US"/>
        </w:rPr>
        <w:t>Телушкин</w:t>
      </w:r>
      <w:proofErr w:type="spellEnd"/>
      <w:r w:rsidRPr="005107B6">
        <w:rPr>
          <w:rFonts w:ascii="Times New Roman" w:hAnsi="Times New Roman" w:cs="Times New Roman"/>
          <w:sz w:val="28"/>
          <w:szCs w:val="28"/>
          <w:lang w:val="en-US"/>
        </w:rPr>
        <w:t xml:space="preserve"> И.</w:t>
      </w:r>
      <w:proofErr w:type="gramEnd"/>
      <w:r w:rsidRPr="005107B6">
        <w:rPr>
          <w:rFonts w:ascii="Times New Roman" w:hAnsi="Times New Roman" w:cs="Times New Roman"/>
          <w:sz w:val="28"/>
          <w:szCs w:val="28"/>
        </w:rPr>
        <w:t xml:space="preserve">  Энциклопедия «Еврейский мир»</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r w:rsidRPr="005107B6">
        <w:rPr>
          <w:rFonts w:ascii="Times New Roman" w:hAnsi="Times New Roman" w:cs="Times New Roman"/>
          <w:sz w:val="28"/>
          <w:szCs w:val="28"/>
          <w:lang w:val="en-US"/>
        </w:rPr>
        <w:t xml:space="preserve">М.: </w:t>
      </w:r>
      <w:proofErr w:type="spellStart"/>
      <w:r w:rsidRPr="005107B6">
        <w:rPr>
          <w:rFonts w:ascii="Times New Roman" w:hAnsi="Times New Roman" w:cs="Times New Roman"/>
          <w:sz w:val="28"/>
          <w:szCs w:val="28"/>
          <w:lang w:val="en-US"/>
        </w:rPr>
        <w:t>Лехаим</w:t>
      </w:r>
      <w:proofErr w:type="spellEnd"/>
      <w:r w:rsidRPr="005107B6">
        <w:rPr>
          <w:rFonts w:ascii="Times New Roman" w:hAnsi="Times New Roman" w:cs="Times New Roman"/>
          <w:sz w:val="28"/>
          <w:szCs w:val="28"/>
          <w:lang w:val="en-US"/>
        </w:rPr>
        <w:t xml:space="preserve">, 1998; </w:t>
      </w:r>
      <w:proofErr w:type="spellStart"/>
      <w:r w:rsidRPr="005107B6">
        <w:rPr>
          <w:rFonts w:ascii="Times New Roman" w:hAnsi="Times New Roman" w:cs="Times New Roman"/>
          <w:sz w:val="28"/>
          <w:szCs w:val="28"/>
          <w:lang w:val="en-US"/>
        </w:rPr>
        <w:t>Иерусалим</w:t>
      </w:r>
      <w:proofErr w:type="spellEnd"/>
      <w:r w:rsidRPr="005107B6">
        <w:rPr>
          <w:rFonts w:ascii="Times New Roman" w:hAnsi="Times New Roman" w:cs="Times New Roman"/>
          <w:sz w:val="28"/>
          <w:szCs w:val="28"/>
          <w:lang w:val="en-US"/>
        </w:rPr>
        <w:t xml:space="preserve">: </w:t>
      </w:r>
      <w:proofErr w:type="spellStart"/>
      <w:r w:rsidRPr="005107B6">
        <w:rPr>
          <w:rFonts w:ascii="Times New Roman" w:hAnsi="Times New Roman" w:cs="Times New Roman"/>
          <w:sz w:val="28"/>
          <w:szCs w:val="28"/>
          <w:lang w:val="en-US"/>
        </w:rPr>
        <w:t>Гешарим</w:t>
      </w:r>
      <w:proofErr w:type="spellEnd"/>
      <w:r w:rsidRPr="005107B6">
        <w:rPr>
          <w:rFonts w:ascii="Times New Roman" w:hAnsi="Times New Roman" w:cs="Times New Roman"/>
          <w:sz w:val="28"/>
          <w:szCs w:val="28"/>
          <w:lang w:val="en-US"/>
        </w:rPr>
        <w:t>. – 574 с.</w:t>
      </w:r>
    </w:p>
    <w:p w14:paraId="7DF1EE8D" w14:textId="51162129" w:rsidR="00BB58E3" w:rsidRDefault="00BB58E3" w:rsidP="00BB58E3">
      <w:pPr>
        <w:pStyle w:val="a4"/>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 xml:space="preserve">13. </w:t>
      </w:r>
      <w:proofErr w:type="spellStart"/>
      <w:r w:rsidRPr="005107B6">
        <w:rPr>
          <w:rFonts w:ascii="Times New Roman" w:hAnsi="Times New Roman" w:cs="Times New Roman"/>
          <w:color w:val="000000"/>
          <w:sz w:val="28"/>
          <w:szCs w:val="28"/>
          <w:lang w:val="en-US"/>
        </w:rPr>
        <w:t>Хаймович</w:t>
      </w:r>
      <w:proofErr w:type="spellEnd"/>
      <w:r w:rsidRPr="005107B6">
        <w:rPr>
          <w:rFonts w:ascii="Times New Roman" w:hAnsi="Times New Roman" w:cs="Times New Roman"/>
          <w:color w:val="000000"/>
          <w:sz w:val="28"/>
          <w:szCs w:val="28"/>
          <w:lang w:val="en-US"/>
        </w:rPr>
        <w:t xml:space="preserve"> Б. </w:t>
      </w:r>
      <w:proofErr w:type="spellStart"/>
      <w:r w:rsidRPr="005107B6">
        <w:rPr>
          <w:rFonts w:ascii="Times New Roman" w:hAnsi="Times New Roman" w:cs="Times New Roman"/>
          <w:color w:val="000000"/>
          <w:sz w:val="28"/>
          <w:szCs w:val="28"/>
          <w:lang w:val="en-US"/>
        </w:rPr>
        <w:t>Геральдическии</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орел</w:t>
      </w:r>
      <w:proofErr w:type="spellEnd"/>
      <w:r w:rsidRPr="005107B6">
        <w:rPr>
          <w:rFonts w:ascii="Times New Roman" w:hAnsi="Times New Roman" w:cs="Times New Roman"/>
          <w:color w:val="000000"/>
          <w:sz w:val="28"/>
          <w:szCs w:val="28"/>
          <w:lang w:val="en-US"/>
        </w:rPr>
        <w:t xml:space="preserve"> в </w:t>
      </w:r>
      <w:proofErr w:type="spellStart"/>
      <w:r w:rsidRPr="005107B6">
        <w:rPr>
          <w:rFonts w:ascii="Times New Roman" w:hAnsi="Times New Roman" w:cs="Times New Roman"/>
          <w:color w:val="000000"/>
          <w:sz w:val="28"/>
          <w:szCs w:val="28"/>
          <w:lang w:val="en-US"/>
        </w:rPr>
        <w:t>художественнои</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культуре</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восточноевропейских</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евреев</w:t>
      </w:r>
      <w:proofErr w:type="spellEnd"/>
      <w:r w:rsidRPr="005107B6">
        <w:rPr>
          <w:rFonts w:ascii="Times New Roman" w:hAnsi="Times New Roman" w:cs="Times New Roman"/>
          <w:color w:val="000000"/>
          <w:sz w:val="28"/>
          <w:szCs w:val="28"/>
          <w:lang w:val="en-US"/>
        </w:rPr>
        <w:t xml:space="preserve"> // </w:t>
      </w:r>
      <w:proofErr w:type="spellStart"/>
      <w:r w:rsidRPr="005107B6">
        <w:rPr>
          <w:rFonts w:ascii="Times New Roman" w:hAnsi="Times New Roman" w:cs="Times New Roman"/>
          <w:color w:val="000000"/>
          <w:sz w:val="28"/>
          <w:szCs w:val="28"/>
          <w:lang w:val="en-US"/>
        </w:rPr>
        <w:t>Вестник</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еврейского</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уни</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верситета</w:t>
      </w:r>
      <w:proofErr w:type="spellEnd"/>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М., </w:t>
      </w:r>
      <w:proofErr w:type="spellStart"/>
      <w:r w:rsidRPr="005107B6">
        <w:rPr>
          <w:rFonts w:ascii="Times New Roman" w:hAnsi="Times New Roman" w:cs="Times New Roman"/>
          <w:color w:val="000000"/>
          <w:sz w:val="28"/>
          <w:szCs w:val="28"/>
          <w:lang w:val="en-US"/>
        </w:rPr>
        <w:t>Иерусалим</w:t>
      </w:r>
      <w:proofErr w:type="spellEnd"/>
      <w:r w:rsidRPr="005107B6">
        <w:rPr>
          <w:rFonts w:ascii="Times New Roman" w:hAnsi="Times New Roman" w:cs="Times New Roman"/>
          <w:color w:val="000000"/>
          <w:sz w:val="28"/>
          <w:szCs w:val="28"/>
          <w:lang w:val="en-US"/>
        </w:rPr>
        <w:t>, 2000. No 3 (21). С. 87–111.</w:t>
      </w:r>
    </w:p>
    <w:p w14:paraId="4CCEE64E" w14:textId="77777777" w:rsidR="00BB58E3" w:rsidRDefault="00BB58E3" w:rsidP="00BB58E3">
      <w:pPr>
        <w:pStyle w:val="a4"/>
        <w:jc w:val="both"/>
        <w:rPr>
          <w:rFonts w:ascii="Times New Roman" w:hAnsi="Times New Roman" w:cs="Times New Roman"/>
          <w:color w:val="000000"/>
          <w:sz w:val="28"/>
          <w:szCs w:val="28"/>
          <w:lang w:val="en-US"/>
        </w:rPr>
      </w:pPr>
    </w:p>
    <w:p w14:paraId="428607D1" w14:textId="5902F810" w:rsidR="00BB58E3" w:rsidRDefault="00BB58E3" w:rsidP="00BB58E3">
      <w:pPr>
        <w:pStyle w:val="a4"/>
        <w:jc w:val="both"/>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 xml:space="preserve">14. </w:t>
      </w:r>
      <w:proofErr w:type="spellStart"/>
      <w:r>
        <w:rPr>
          <w:rFonts w:ascii="Times New Roman" w:hAnsi="Times New Roman" w:cs="Times New Roman"/>
          <w:color w:val="000000"/>
          <w:sz w:val="28"/>
          <w:szCs w:val="28"/>
          <w:lang w:val="en-US"/>
        </w:rPr>
        <w:t>Хаймович</w:t>
      </w:r>
      <w:proofErr w:type="spellEnd"/>
      <w:r>
        <w:rPr>
          <w:rFonts w:ascii="Times New Roman" w:hAnsi="Times New Roman" w:cs="Times New Roman"/>
          <w:color w:val="000000"/>
          <w:sz w:val="28"/>
          <w:szCs w:val="28"/>
          <w:lang w:val="en-US"/>
        </w:rPr>
        <w:t xml:space="preserve"> Б. К </w:t>
      </w:r>
      <w:proofErr w:type="spellStart"/>
      <w:r>
        <w:rPr>
          <w:rFonts w:ascii="Times New Roman" w:hAnsi="Times New Roman" w:cs="Times New Roman"/>
          <w:color w:val="000000"/>
          <w:sz w:val="28"/>
          <w:szCs w:val="28"/>
          <w:lang w:val="en-US"/>
        </w:rPr>
        <w:t>вопросу</w:t>
      </w:r>
      <w:proofErr w:type="spellEnd"/>
      <w:r>
        <w:rPr>
          <w:rFonts w:ascii="Times New Roman" w:hAnsi="Times New Roman" w:cs="Times New Roman"/>
          <w:color w:val="000000"/>
          <w:sz w:val="28"/>
          <w:szCs w:val="28"/>
          <w:lang w:val="en-US"/>
        </w:rPr>
        <w:t xml:space="preserve"> о </w:t>
      </w:r>
      <w:proofErr w:type="spellStart"/>
      <w:r>
        <w:rPr>
          <w:rFonts w:ascii="Times New Roman" w:hAnsi="Times New Roman" w:cs="Times New Roman"/>
          <w:color w:val="000000"/>
          <w:sz w:val="28"/>
          <w:szCs w:val="28"/>
          <w:lang w:val="en-US"/>
        </w:rPr>
        <w:t>семан</w:t>
      </w:r>
      <w:r w:rsidRPr="005107B6">
        <w:rPr>
          <w:rFonts w:ascii="Times New Roman" w:hAnsi="Times New Roman" w:cs="Times New Roman"/>
          <w:color w:val="000000"/>
          <w:sz w:val="28"/>
          <w:szCs w:val="28"/>
          <w:lang w:val="en-US"/>
        </w:rPr>
        <w:t>тике</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мотива</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трех</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бегущих</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зайцев</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на</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еврейских</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памятниках</w:t>
      </w:r>
      <w:proofErr w:type="spellEnd"/>
      <w:r w:rsidRPr="005107B6">
        <w:rPr>
          <w:rFonts w:ascii="Times New Roman" w:hAnsi="Times New Roman" w:cs="Times New Roman"/>
          <w:color w:val="000000"/>
          <w:sz w:val="28"/>
          <w:szCs w:val="28"/>
          <w:lang w:val="en-US"/>
        </w:rPr>
        <w:t xml:space="preserve"> // </w:t>
      </w:r>
      <w:proofErr w:type="spellStart"/>
      <w:r w:rsidRPr="005107B6">
        <w:rPr>
          <w:rFonts w:ascii="Times New Roman" w:hAnsi="Times New Roman" w:cs="Times New Roman"/>
          <w:color w:val="000000"/>
          <w:sz w:val="28"/>
          <w:szCs w:val="28"/>
          <w:lang w:val="en-US"/>
        </w:rPr>
        <w:t>Еврейскии</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музеи</w:t>
      </w:r>
      <w:proofErr w:type="spellEnd"/>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w:t>
      </w:r>
      <w:proofErr w:type="spellStart"/>
      <w:proofErr w:type="gramStart"/>
      <w:r w:rsidRPr="005107B6">
        <w:rPr>
          <w:rFonts w:ascii="Times New Roman" w:hAnsi="Times New Roman" w:cs="Times New Roman"/>
          <w:color w:val="000000"/>
          <w:sz w:val="28"/>
          <w:szCs w:val="28"/>
          <w:lang w:val="en-US"/>
        </w:rPr>
        <w:t>Сборник</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статеи</w:t>
      </w:r>
      <w:proofErr w:type="spellEnd"/>
      <w:r w:rsidRPr="005107B6">
        <w:rPr>
          <w:rFonts w:ascii="Times New Roman" w:hAnsi="Times New Roman" w:cs="Times New Roman"/>
          <w:color w:val="000000"/>
          <w:sz w:val="28"/>
          <w:szCs w:val="28"/>
          <w:lang w:val="en-US"/>
        </w:rPr>
        <w:t xml:space="preserve">̆ / </w:t>
      </w:r>
      <w:proofErr w:type="spellStart"/>
      <w:r w:rsidRPr="005107B6">
        <w:rPr>
          <w:rFonts w:ascii="Times New Roman" w:hAnsi="Times New Roman" w:cs="Times New Roman"/>
          <w:color w:val="000000"/>
          <w:sz w:val="28"/>
          <w:szCs w:val="28"/>
          <w:lang w:val="en-US"/>
        </w:rPr>
        <w:t>Сост</w:t>
      </w:r>
      <w:proofErr w:type="spellEnd"/>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w:t>
      </w:r>
      <w:proofErr w:type="gramStart"/>
      <w:r w:rsidRPr="005107B6">
        <w:rPr>
          <w:rFonts w:ascii="Times New Roman" w:hAnsi="Times New Roman" w:cs="Times New Roman"/>
          <w:color w:val="000000"/>
          <w:sz w:val="28"/>
          <w:szCs w:val="28"/>
          <w:lang w:val="en-US"/>
        </w:rPr>
        <w:t xml:space="preserve">В.А. </w:t>
      </w:r>
      <w:proofErr w:type="spellStart"/>
      <w:r w:rsidRPr="005107B6">
        <w:rPr>
          <w:rFonts w:ascii="Times New Roman" w:hAnsi="Times New Roman" w:cs="Times New Roman"/>
          <w:color w:val="000000"/>
          <w:sz w:val="28"/>
          <w:szCs w:val="28"/>
          <w:lang w:val="en-US"/>
        </w:rPr>
        <w:t>Дымшиц</w:t>
      </w:r>
      <w:proofErr w:type="spellEnd"/>
      <w:r w:rsidRPr="005107B6">
        <w:rPr>
          <w:rFonts w:ascii="Times New Roman" w:hAnsi="Times New Roman" w:cs="Times New Roman"/>
          <w:color w:val="000000"/>
          <w:sz w:val="28"/>
          <w:szCs w:val="28"/>
          <w:lang w:val="en-US"/>
        </w:rPr>
        <w:t>, В.Е.</w:t>
      </w:r>
      <w:proofErr w:type="gram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Кельнер</w:t>
      </w:r>
      <w:proofErr w:type="spellEnd"/>
      <w:r w:rsidRPr="005107B6">
        <w:rPr>
          <w:rFonts w:ascii="Times New Roman" w:hAnsi="Times New Roman" w:cs="Times New Roman"/>
          <w:color w:val="000000"/>
          <w:sz w:val="28"/>
          <w:szCs w:val="28"/>
          <w:lang w:val="en-US"/>
        </w:rPr>
        <w:t xml:space="preserve">. </w:t>
      </w:r>
      <w:proofErr w:type="spellStart"/>
      <w:r w:rsidRPr="005107B6">
        <w:rPr>
          <w:rFonts w:ascii="Times New Roman" w:hAnsi="Times New Roman" w:cs="Times New Roman"/>
          <w:color w:val="000000"/>
          <w:sz w:val="28"/>
          <w:szCs w:val="28"/>
          <w:lang w:val="en-US"/>
        </w:rPr>
        <w:t>СПб</w:t>
      </w:r>
      <w:proofErr w:type="spellEnd"/>
      <w:proofErr w:type="gramStart"/>
      <w:r w:rsidRPr="005107B6">
        <w:rPr>
          <w:rFonts w:ascii="Times New Roman" w:hAnsi="Times New Roman" w:cs="Times New Roman"/>
          <w:color w:val="000000"/>
          <w:sz w:val="28"/>
          <w:szCs w:val="28"/>
          <w:lang w:val="en-US"/>
        </w:rPr>
        <w:t>.,</w:t>
      </w:r>
      <w:proofErr w:type="gramEnd"/>
      <w:r w:rsidRPr="005107B6">
        <w:rPr>
          <w:rFonts w:ascii="Times New Roman" w:hAnsi="Times New Roman" w:cs="Times New Roman"/>
          <w:color w:val="000000"/>
          <w:sz w:val="28"/>
          <w:szCs w:val="28"/>
          <w:lang w:val="en-US"/>
        </w:rPr>
        <w:t xml:space="preserve"> 2004. С. 95–108.</w:t>
      </w:r>
    </w:p>
    <w:p w14:paraId="05F9A152" w14:textId="77777777" w:rsidR="00BB58E3" w:rsidRDefault="00BB58E3" w:rsidP="00BB58E3">
      <w:pPr>
        <w:pStyle w:val="a4"/>
        <w:jc w:val="both"/>
        <w:rPr>
          <w:rFonts w:ascii="Times New Roman" w:hAnsi="Times New Roman" w:cs="Times New Roman"/>
          <w:color w:val="000000"/>
          <w:sz w:val="28"/>
          <w:szCs w:val="28"/>
          <w:lang w:val="en-US"/>
        </w:rPr>
      </w:pPr>
    </w:p>
    <w:p w14:paraId="49853DF3" w14:textId="123FAC57" w:rsidR="00BB58E3" w:rsidRDefault="00BB58E3" w:rsidP="00BB58E3">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15. </w:t>
      </w:r>
      <w:r w:rsidRPr="005107B6">
        <w:rPr>
          <w:rFonts w:ascii="Times New Roman" w:hAnsi="Times New Roman" w:cs="Times New Roman"/>
          <w:sz w:val="28"/>
          <w:szCs w:val="28"/>
        </w:rPr>
        <w:t>Фролов Д</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В</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Образ камня в Пятикнижии</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Бытие // Образ и символ в иудейской</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христианской и мусульманской традиции</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 М</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w:t>
      </w:r>
      <w:proofErr w:type="spellStart"/>
      <w:r w:rsidRPr="005107B6">
        <w:rPr>
          <w:rFonts w:ascii="Times New Roman" w:hAnsi="Times New Roman" w:cs="Times New Roman"/>
          <w:sz w:val="28"/>
          <w:szCs w:val="28"/>
        </w:rPr>
        <w:t>Индрик</w:t>
      </w:r>
      <w:proofErr w:type="spellEnd"/>
      <w:r w:rsidRPr="005107B6">
        <w:rPr>
          <w:rFonts w:ascii="Times New Roman" w:hAnsi="Times New Roman" w:cs="Times New Roman"/>
          <w:sz w:val="28"/>
          <w:szCs w:val="28"/>
        </w:rPr>
        <w:t>»</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2015</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 С</w:t>
      </w:r>
      <w:r w:rsidRPr="005107B6">
        <w:rPr>
          <w:rFonts w:ascii="Times New Roman" w:hAnsi="Times New Roman" w:cs="Times New Roman"/>
          <w:sz w:val="28"/>
          <w:szCs w:val="28"/>
          <w:lang w:val="en-US"/>
        </w:rPr>
        <w:t xml:space="preserve">. </w:t>
      </w:r>
      <w:r w:rsidRPr="005107B6">
        <w:rPr>
          <w:rFonts w:ascii="Times New Roman" w:hAnsi="Times New Roman" w:cs="Times New Roman"/>
          <w:sz w:val="28"/>
          <w:szCs w:val="28"/>
        </w:rPr>
        <w:t>15</w:t>
      </w:r>
      <w:r>
        <w:rPr>
          <w:rFonts w:ascii="Times New Roman" w:hAnsi="Times New Roman" w:cs="Times New Roman"/>
          <w:sz w:val="28"/>
          <w:szCs w:val="28"/>
        </w:rPr>
        <w:t>-40</w:t>
      </w:r>
      <w:r w:rsidRPr="005107B6">
        <w:rPr>
          <w:rFonts w:ascii="Times New Roman" w:hAnsi="Times New Roman" w:cs="Times New Roman"/>
          <w:sz w:val="28"/>
          <w:szCs w:val="28"/>
          <w:lang w:val="en-US"/>
        </w:rPr>
        <w:t>.</w:t>
      </w:r>
    </w:p>
    <w:p w14:paraId="74AE30B8" w14:textId="77777777" w:rsidR="00BB58E3" w:rsidRDefault="00BB58E3" w:rsidP="00BB58E3">
      <w:pPr>
        <w:pStyle w:val="a4"/>
        <w:jc w:val="both"/>
        <w:rPr>
          <w:rFonts w:ascii="Times New Roman" w:hAnsi="Times New Roman" w:cs="Times New Roman"/>
          <w:sz w:val="28"/>
          <w:szCs w:val="28"/>
          <w:lang w:val="en-US"/>
        </w:rPr>
      </w:pPr>
    </w:p>
    <w:p w14:paraId="6ACC10FB" w14:textId="4ECFBAD7" w:rsidR="00BB58E3" w:rsidRPr="005107B6" w:rsidRDefault="00BB58E3" w:rsidP="00BB58E3">
      <w:pPr>
        <w:pStyle w:val="a4"/>
        <w:jc w:val="both"/>
        <w:rPr>
          <w:rFonts w:ascii="Times New Roman" w:hAnsi="Times New Roman" w:cs="Times New Roman"/>
          <w:sz w:val="28"/>
          <w:szCs w:val="28"/>
          <w:lang w:val="en-US"/>
        </w:rPr>
      </w:pPr>
      <w:r>
        <w:rPr>
          <w:rFonts w:ascii="Times New Roman" w:hAnsi="Times New Roman" w:cs="Times New Roman"/>
          <w:sz w:val="28"/>
          <w:szCs w:val="28"/>
        </w:rPr>
        <w:t xml:space="preserve">16. </w:t>
      </w:r>
      <w:proofErr w:type="spellStart"/>
      <w:r w:rsidRPr="005107B6">
        <w:rPr>
          <w:rFonts w:ascii="Times New Roman" w:hAnsi="Times New Roman" w:cs="Times New Roman"/>
          <w:sz w:val="28"/>
          <w:szCs w:val="28"/>
        </w:rPr>
        <w:t>Энгель</w:t>
      </w:r>
      <w:proofErr w:type="spellEnd"/>
      <w:r w:rsidRPr="005107B6">
        <w:rPr>
          <w:rFonts w:ascii="Times New Roman" w:hAnsi="Times New Roman" w:cs="Times New Roman"/>
          <w:sz w:val="28"/>
          <w:szCs w:val="28"/>
        </w:rPr>
        <w:t xml:space="preserve"> В</w:t>
      </w:r>
      <w:r w:rsidRPr="005107B6">
        <w:rPr>
          <w:rFonts w:ascii="Times New Roman" w:hAnsi="Times New Roman" w:cs="Times New Roman"/>
          <w:sz w:val="28"/>
          <w:szCs w:val="28"/>
          <w:lang w:val="en-US"/>
        </w:rPr>
        <w:t>.В.</w:t>
      </w:r>
      <w:r w:rsidRPr="005107B6">
        <w:rPr>
          <w:rFonts w:ascii="Times New Roman" w:hAnsi="Times New Roman" w:cs="Times New Roman"/>
          <w:sz w:val="28"/>
          <w:szCs w:val="28"/>
        </w:rPr>
        <w:t xml:space="preserve"> Курс лекций по истории евреев в России</w:t>
      </w:r>
      <w:r w:rsidRPr="005107B6">
        <w:rPr>
          <w:rFonts w:ascii="Times New Roman" w:hAnsi="Times New Roman" w:cs="Times New Roman"/>
          <w:sz w:val="28"/>
          <w:szCs w:val="28"/>
          <w:lang w:val="en-US"/>
        </w:rPr>
        <w:t>.</w:t>
      </w:r>
      <w:r w:rsidRPr="005107B6">
        <w:rPr>
          <w:rFonts w:ascii="Times New Roman" w:hAnsi="Times New Roman" w:cs="Times New Roman"/>
          <w:sz w:val="28"/>
          <w:szCs w:val="28"/>
        </w:rPr>
        <w:t xml:space="preserve"> </w:t>
      </w:r>
      <w:r w:rsidRPr="005107B6">
        <w:rPr>
          <w:rFonts w:ascii="Times New Roman" w:hAnsi="Times New Roman" w:cs="Times New Roman"/>
          <w:sz w:val="28"/>
          <w:szCs w:val="28"/>
          <w:lang w:val="en-US"/>
        </w:rPr>
        <w:t xml:space="preserve">URL: </w:t>
      </w:r>
      <w:hyperlink r:id="rId48" w:history="1">
        <w:r w:rsidRPr="005107B6">
          <w:rPr>
            <w:rStyle w:val="a8"/>
            <w:rFonts w:ascii="Times New Roman" w:hAnsi="Times New Roman" w:cs="Times New Roman"/>
            <w:sz w:val="28"/>
            <w:szCs w:val="28"/>
          </w:rPr>
          <w:t>http://jhistory.nfurman.com/russ/russ001-11.htm</w:t>
        </w:r>
      </w:hyperlink>
      <w:r w:rsidRPr="005107B6">
        <w:rPr>
          <w:rFonts w:ascii="Times New Roman" w:hAnsi="Times New Roman" w:cs="Times New Roman"/>
          <w:sz w:val="28"/>
          <w:szCs w:val="28"/>
        </w:rPr>
        <w:t xml:space="preserve"> (дата обращения 24</w:t>
      </w:r>
      <w:r w:rsidRPr="005107B6">
        <w:rPr>
          <w:rFonts w:ascii="Times New Roman" w:hAnsi="Times New Roman" w:cs="Times New Roman"/>
          <w:sz w:val="28"/>
          <w:szCs w:val="28"/>
          <w:lang w:val="en-US"/>
        </w:rPr>
        <w:t>.04.</w:t>
      </w:r>
      <w:r w:rsidRPr="005107B6">
        <w:rPr>
          <w:rFonts w:ascii="Times New Roman" w:hAnsi="Times New Roman" w:cs="Times New Roman"/>
          <w:sz w:val="28"/>
          <w:szCs w:val="28"/>
        </w:rPr>
        <w:t>2018)</w:t>
      </w:r>
      <w:r w:rsidRPr="005107B6">
        <w:rPr>
          <w:rFonts w:ascii="Times New Roman" w:hAnsi="Times New Roman" w:cs="Times New Roman"/>
          <w:sz w:val="28"/>
          <w:szCs w:val="28"/>
          <w:lang w:val="en-US"/>
        </w:rPr>
        <w:t>.</w:t>
      </w:r>
    </w:p>
    <w:p w14:paraId="31B45BB4" w14:textId="77777777" w:rsidR="00BB58E3" w:rsidRDefault="00BB58E3" w:rsidP="00BB58E3">
      <w:pPr>
        <w:pStyle w:val="a4"/>
        <w:jc w:val="both"/>
        <w:rPr>
          <w:rFonts w:ascii="Times New Roman" w:hAnsi="Times New Roman" w:cs="Times New Roman"/>
          <w:sz w:val="28"/>
          <w:szCs w:val="28"/>
        </w:rPr>
      </w:pPr>
    </w:p>
    <w:p w14:paraId="6F2EDF3B" w14:textId="77777777" w:rsidR="00BB58E3" w:rsidRPr="005107B6" w:rsidRDefault="00BB58E3" w:rsidP="00BB58E3">
      <w:pPr>
        <w:pStyle w:val="a4"/>
        <w:jc w:val="both"/>
        <w:rPr>
          <w:rFonts w:ascii="Times New Roman" w:hAnsi="Times New Roman" w:cs="Times New Roman"/>
          <w:sz w:val="28"/>
          <w:szCs w:val="28"/>
          <w:lang w:val="en-US"/>
        </w:rPr>
      </w:pPr>
    </w:p>
    <w:p w14:paraId="695130DA" w14:textId="77777777" w:rsidR="00BB58E3" w:rsidRDefault="00BB58E3" w:rsidP="00BB58E3">
      <w:pPr>
        <w:spacing w:line="360" w:lineRule="auto"/>
        <w:jc w:val="both"/>
        <w:rPr>
          <w:rFonts w:ascii="Times New Roman" w:hAnsi="Times New Roman" w:cs="Times New Roman"/>
          <w:sz w:val="28"/>
          <w:szCs w:val="28"/>
          <w:lang w:val="en-US"/>
        </w:rPr>
      </w:pPr>
    </w:p>
    <w:p w14:paraId="54AE765E" w14:textId="77777777" w:rsidR="00BB58E3" w:rsidRPr="005107B6" w:rsidRDefault="00BB58E3" w:rsidP="00BB58E3">
      <w:pPr>
        <w:pStyle w:val="a4"/>
        <w:jc w:val="both"/>
        <w:rPr>
          <w:rFonts w:ascii="Times New Roman" w:hAnsi="Times New Roman" w:cs="Times New Roman"/>
          <w:color w:val="000000"/>
          <w:sz w:val="28"/>
          <w:szCs w:val="28"/>
          <w:lang w:val="en-US"/>
        </w:rPr>
      </w:pPr>
    </w:p>
    <w:p w14:paraId="38662AD5" w14:textId="77777777" w:rsidR="00BB58E3" w:rsidRDefault="00BB58E3" w:rsidP="00BB58E3">
      <w:pPr>
        <w:pStyle w:val="a4"/>
        <w:jc w:val="both"/>
        <w:rPr>
          <w:rFonts w:ascii="Times New Roman" w:hAnsi="Times New Roman" w:cs="Times New Roman"/>
          <w:color w:val="000000"/>
          <w:sz w:val="28"/>
          <w:szCs w:val="28"/>
          <w:lang w:val="en-US"/>
        </w:rPr>
      </w:pPr>
    </w:p>
    <w:p w14:paraId="4559A49D" w14:textId="77777777" w:rsidR="00BB58E3" w:rsidRDefault="00BB58E3" w:rsidP="00BB58E3">
      <w:pPr>
        <w:pStyle w:val="a4"/>
        <w:jc w:val="both"/>
        <w:rPr>
          <w:rFonts w:ascii="Times New Roman" w:hAnsi="Times New Roman" w:cs="Times New Roman"/>
          <w:color w:val="000000"/>
          <w:sz w:val="28"/>
          <w:szCs w:val="28"/>
          <w:lang w:val="en-US"/>
        </w:rPr>
      </w:pPr>
    </w:p>
    <w:p w14:paraId="1B0CEB96" w14:textId="77777777" w:rsidR="00BB58E3" w:rsidRPr="005107B6" w:rsidRDefault="00BB58E3" w:rsidP="00BB58E3">
      <w:pPr>
        <w:pStyle w:val="a4"/>
        <w:jc w:val="both"/>
        <w:rPr>
          <w:rFonts w:ascii="Times New Roman" w:hAnsi="Times New Roman" w:cs="Times New Roman"/>
          <w:color w:val="000000"/>
          <w:sz w:val="28"/>
          <w:szCs w:val="28"/>
          <w:lang w:val="en-US"/>
        </w:rPr>
      </w:pPr>
    </w:p>
    <w:p w14:paraId="17A70831" w14:textId="77777777" w:rsidR="00BB58E3" w:rsidRPr="005107B6" w:rsidRDefault="00BB58E3" w:rsidP="00BB58E3">
      <w:pPr>
        <w:spacing w:line="360" w:lineRule="auto"/>
        <w:jc w:val="both"/>
        <w:rPr>
          <w:rFonts w:ascii="Times New Roman" w:hAnsi="Times New Roman" w:cs="Times New Roman"/>
          <w:sz w:val="28"/>
          <w:szCs w:val="28"/>
          <w:lang w:val="en-US"/>
        </w:rPr>
      </w:pPr>
    </w:p>
    <w:p w14:paraId="5E98F8CB" w14:textId="77777777" w:rsidR="00BB58E3" w:rsidRPr="005107B6" w:rsidRDefault="00BB58E3" w:rsidP="00BB58E3">
      <w:pPr>
        <w:widowControl w:val="0"/>
        <w:autoSpaceDE w:val="0"/>
        <w:autoSpaceDN w:val="0"/>
        <w:adjustRightInd w:val="0"/>
        <w:spacing w:after="240" w:line="440" w:lineRule="atLeast"/>
        <w:jc w:val="both"/>
        <w:rPr>
          <w:rFonts w:ascii="Times New Roman" w:hAnsi="Times New Roman" w:cs="Times New Roman"/>
          <w:color w:val="000000"/>
          <w:sz w:val="28"/>
          <w:szCs w:val="28"/>
          <w:lang w:val="en-US"/>
        </w:rPr>
      </w:pPr>
    </w:p>
    <w:p w14:paraId="4849EE71" w14:textId="77777777" w:rsidR="00BB58E3" w:rsidRPr="005107B6" w:rsidRDefault="00BB58E3" w:rsidP="00BB58E3">
      <w:pPr>
        <w:pStyle w:val="a4"/>
        <w:jc w:val="both"/>
        <w:rPr>
          <w:rFonts w:ascii="Times New Roman" w:hAnsi="Times New Roman" w:cs="Times New Roman"/>
          <w:sz w:val="28"/>
          <w:szCs w:val="28"/>
          <w:lang w:val="en-US"/>
        </w:rPr>
      </w:pPr>
    </w:p>
    <w:p w14:paraId="0E2289C0" w14:textId="77777777" w:rsidR="00BB58E3" w:rsidRPr="005107B6" w:rsidRDefault="00BB58E3" w:rsidP="00377C58">
      <w:pPr>
        <w:jc w:val="both"/>
        <w:rPr>
          <w:rFonts w:ascii="Times New Roman" w:eastAsia="Times New Roman" w:hAnsi="Times New Roman" w:cs="Times New Roman"/>
          <w:sz w:val="28"/>
          <w:szCs w:val="28"/>
        </w:rPr>
      </w:pPr>
    </w:p>
    <w:p w14:paraId="39F6C832" w14:textId="77777777" w:rsidR="009875D9" w:rsidRPr="005107B6" w:rsidRDefault="009875D9" w:rsidP="009875D9">
      <w:pPr>
        <w:spacing w:line="360" w:lineRule="auto"/>
        <w:jc w:val="both"/>
        <w:rPr>
          <w:rFonts w:ascii="Times New Roman" w:hAnsi="Times New Roman" w:cs="Times New Roman"/>
          <w:sz w:val="28"/>
          <w:szCs w:val="28"/>
          <w:lang w:val="en-US"/>
        </w:rPr>
      </w:pPr>
    </w:p>
    <w:p w14:paraId="516AAFE4" w14:textId="77777777" w:rsidR="009875D9" w:rsidRPr="005107B6" w:rsidRDefault="009875D9" w:rsidP="0072687D">
      <w:pPr>
        <w:pStyle w:val="a4"/>
        <w:jc w:val="both"/>
        <w:rPr>
          <w:rFonts w:ascii="Times New Roman" w:hAnsi="Times New Roman" w:cs="Times New Roman"/>
          <w:sz w:val="28"/>
          <w:szCs w:val="28"/>
          <w:lang w:val="en-US"/>
        </w:rPr>
      </w:pPr>
    </w:p>
    <w:p w14:paraId="50D3D0BE" w14:textId="77777777" w:rsidR="0072687D" w:rsidRPr="005107B6" w:rsidRDefault="0072687D" w:rsidP="0072687D">
      <w:pPr>
        <w:jc w:val="both"/>
        <w:rPr>
          <w:rFonts w:ascii="Times New Roman" w:hAnsi="Times New Roman" w:cs="Times New Roman"/>
          <w:sz w:val="28"/>
          <w:szCs w:val="28"/>
          <w:lang w:val="en-US"/>
        </w:rPr>
      </w:pPr>
    </w:p>
    <w:p w14:paraId="7CDDC4B8" w14:textId="77777777" w:rsidR="0072687D" w:rsidRPr="00F21D06" w:rsidRDefault="0072687D" w:rsidP="0072687D">
      <w:pPr>
        <w:pStyle w:val="a4"/>
        <w:jc w:val="both"/>
        <w:rPr>
          <w:rFonts w:ascii="Times New Roman" w:hAnsi="Times New Roman" w:cs="Times New Roman"/>
          <w:sz w:val="28"/>
          <w:szCs w:val="28"/>
          <w:lang w:val="en-US"/>
        </w:rPr>
      </w:pPr>
    </w:p>
    <w:p w14:paraId="1A90C790" w14:textId="77777777" w:rsidR="0072687D" w:rsidRPr="005107B6" w:rsidRDefault="0072687D" w:rsidP="0072687D">
      <w:pPr>
        <w:pStyle w:val="a4"/>
        <w:jc w:val="both"/>
        <w:rPr>
          <w:rFonts w:ascii="Times New Roman" w:hAnsi="Times New Roman" w:cs="Times New Roman"/>
          <w:sz w:val="28"/>
          <w:szCs w:val="28"/>
          <w:lang w:val="en-US"/>
        </w:rPr>
      </w:pPr>
    </w:p>
    <w:p w14:paraId="0B2B6F52" w14:textId="77777777" w:rsidR="0072687D" w:rsidRDefault="0072687D" w:rsidP="0072687D">
      <w:pPr>
        <w:pStyle w:val="a4"/>
        <w:jc w:val="both"/>
        <w:rPr>
          <w:rFonts w:ascii="Times New Roman" w:hAnsi="Times New Roman" w:cs="Times New Roman"/>
          <w:sz w:val="28"/>
          <w:szCs w:val="28"/>
        </w:rPr>
      </w:pPr>
    </w:p>
    <w:p w14:paraId="4C9F8023" w14:textId="77777777" w:rsidR="0072687D" w:rsidRPr="005107B6" w:rsidRDefault="0072687D" w:rsidP="0072687D">
      <w:pPr>
        <w:pStyle w:val="a4"/>
        <w:jc w:val="both"/>
        <w:rPr>
          <w:rFonts w:ascii="Times New Roman" w:hAnsi="Times New Roman" w:cs="Times New Roman"/>
          <w:sz w:val="28"/>
          <w:szCs w:val="28"/>
          <w:lang w:val="en-US"/>
        </w:rPr>
      </w:pPr>
    </w:p>
    <w:p w14:paraId="4F1257C6" w14:textId="77777777" w:rsidR="0072687D" w:rsidRDefault="0072687D" w:rsidP="0072687D">
      <w:pPr>
        <w:spacing w:line="360" w:lineRule="auto"/>
        <w:jc w:val="both"/>
        <w:rPr>
          <w:rFonts w:ascii="Times New Roman" w:hAnsi="Times New Roman" w:cs="Times New Roman"/>
          <w:sz w:val="28"/>
          <w:szCs w:val="28"/>
          <w:lang w:val="en-US"/>
        </w:rPr>
      </w:pPr>
    </w:p>
    <w:p w14:paraId="29A71538" w14:textId="77777777" w:rsidR="0072687D" w:rsidRPr="005107B6" w:rsidRDefault="0072687D" w:rsidP="0072687D">
      <w:pPr>
        <w:spacing w:line="360" w:lineRule="auto"/>
        <w:jc w:val="both"/>
        <w:rPr>
          <w:rFonts w:ascii="Times New Roman" w:hAnsi="Times New Roman" w:cs="Times New Roman"/>
          <w:sz w:val="28"/>
          <w:szCs w:val="28"/>
          <w:lang w:val="en-US"/>
        </w:rPr>
      </w:pPr>
    </w:p>
    <w:p w14:paraId="6ABDC60D" w14:textId="77777777" w:rsidR="0072687D" w:rsidRDefault="0072687D" w:rsidP="0072687D">
      <w:pPr>
        <w:spacing w:line="360" w:lineRule="auto"/>
        <w:jc w:val="both"/>
        <w:rPr>
          <w:rFonts w:ascii="Times New Roman" w:hAnsi="Times New Roman" w:cs="Times New Roman"/>
          <w:sz w:val="28"/>
          <w:szCs w:val="28"/>
          <w:lang w:val="en-US"/>
        </w:rPr>
      </w:pPr>
    </w:p>
    <w:p w14:paraId="22E61960" w14:textId="77777777" w:rsidR="0072687D" w:rsidRPr="005107B6" w:rsidRDefault="0072687D" w:rsidP="0072687D">
      <w:pPr>
        <w:spacing w:line="360" w:lineRule="auto"/>
        <w:jc w:val="both"/>
        <w:rPr>
          <w:rFonts w:ascii="Times New Roman" w:hAnsi="Times New Roman" w:cs="Times New Roman"/>
          <w:sz w:val="28"/>
          <w:szCs w:val="28"/>
          <w:lang w:val="en-US"/>
        </w:rPr>
      </w:pPr>
    </w:p>
    <w:p w14:paraId="41C2B7CB" w14:textId="77777777" w:rsidR="0072687D" w:rsidRPr="005107B6" w:rsidRDefault="0072687D" w:rsidP="0072687D">
      <w:pPr>
        <w:spacing w:line="360" w:lineRule="auto"/>
        <w:jc w:val="both"/>
        <w:rPr>
          <w:rFonts w:ascii="Times New Roman" w:hAnsi="Times New Roman" w:cs="Times New Roman"/>
          <w:sz w:val="28"/>
          <w:szCs w:val="28"/>
          <w:lang w:val="en-US"/>
        </w:rPr>
      </w:pPr>
    </w:p>
    <w:p w14:paraId="5A2CC008" w14:textId="77777777" w:rsidR="0072687D" w:rsidRPr="005107B6" w:rsidRDefault="0072687D" w:rsidP="0072687D">
      <w:pPr>
        <w:spacing w:line="360" w:lineRule="auto"/>
        <w:jc w:val="both"/>
        <w:rPr>
          <w:rFonts w:ascii="Times New Roman" w:hAnsi="Times New Roman" w:cs="Times New Roman"/>
          <w:sz w:val="28"/>
          <w:szCs w:val="28"/>
          <w:lang w:val="en-US"/>
        </w:rPr>
      </w:pPr>
    </w:p>
    <w:p w14:paraId="31759B79" w14:textId="77777777" w:rsidR="0072687D" w:rsidRDefault="0072687D" w:rsidP="001A4315">
      <w:pPr>
        <w:spacing w:line="360" w:lineRule="auto"/>
        <w:jc w:val="both"/>
        <w:rPr>
          <w:rFonts w:ascii="Times New Roman" w:hAnsi="Times New Roman" w:cs="Times New Roman"/>
          <w:sz w:val="28"/>
          <w:szCs w:val="28"/>
          <w:lang w:val="en-US"/>
        </w:rPr>
      </w:pPr>
    </w:p>
    <w:p w14:paraId="0B3B1A7A" w14:textId="77777777" w:rsidR="001A4315" w:rsidRPr="005107B6" w:rsidRDefault="001A4315" w:rsidP="001A4315">
      <w:pPr>
        <w:spacing w:line="360" w:lineRule="auto"/>
        <w:jc w:val="both"/>
        <w:rPr>
          <w:rFonts w:ascii="Times New Roman" w:hAnsi="Times New Roman" w:cs="Times New Roman"/>
          <w:sz w:val="28"/>
          <w:szCs w:val="28"/>
          <w:lang w:val="en-US"/>
        </w:rPr>
      </w:pPr>
    </w:p>
    <w:p w14:paraId="20AF57EA" w14:textId="77777777" w:rsidR="001A4315" w:rsidRPr="005107B6" w:rsidRDefault="001A4315" w:rsidP="001A4315">
      <w:pPr>
        <w:spacing w:line="360" w:lineRule="auto"/>
        <w:jc w:val="both"/>
        <w:rPr>
          <w:rFonts w:ascii="Times New Roman" w:hAnsi="Times New Roman" w:cs="Times New Roman"/>
          <w:sz w:val="28"/>
          <w:szCs w:val="28"/>
          <w:lang w:val="en-US"/>
        </w:rPr>
      </w:pPr>
    </w:p>
    <w:p w14:paraId="6533C79F" w14:textId="77777777" w:rsidR="001A4315" w:rsidRPr="005107B6" w:rsidRDefault="001A4315" w:rsidP="001A4315">
      <w:pPr>
        <w:pStyle w:val="a4"/>
        <w:jc w:val="both"/>
        <w:rPr>
          <w:rFonts w:ascii="Times New Roman" w:hAnsi="Times New Roman" w:cs="Times New Roman"/>
          <w:sz w:val="28"/>
          <w:szCs w:val="28"/>
          <w:lang w:val="en-US"/>
        </w:rPr>
      </w:pPr>
    </w:p>
    <w:p w14:paraId="69462258" w14:textId="77777777" w:rsidR="001A4315" w:rsidRDefault="001A4315" w:rsidP="001A4315">
      <w:pPr>
        <w:pStyle w:val="a4"/>
        <w:jc w:val="both"/>
        <w:rPr>
          <w:rFonts w:ascii="Times New Roman" w:hAnsi="Times New Roman" w:cs="Times New Roman"/>
          <w:sz w:val="28"/>
          <w:szCs w:val="28"/>
          <w:lang w:val="en-US"/>
        </w:rPr>
      </w:pPr>
    </w:p>
    <w:p w14:paraId="7A471603" w14:textId="77777777" w:rsidR="001A4315" w:rsidRPr="005107B6" w:rsidRDefault="001A4315" w:rsidP="001A4315">
      <w:pPr>
        <w:pStyle w:val="a4"/>
        <w:jc w:val="both"/>
        <w:rPr>
          <w:rFonts w:ascii="Times New Roman" w:hAnsi="Times New Roman" w:cs="Times New Roman"/>
          <w:sz w:val="28"/>
          <w:szCs w:val="28"/>
          <w:lang w:val="en-US"/>
        </w:rPr>
      </w:pPr>
    </w:p>
    <w:p w14:paraId="4AA00DA5" w14:textId="77777777" w:rsidR="001A4315" w:rsidRPr="005107B6" w:rsidRDefault="001A4315" w:rsidP="001A4315">
      <w:pPr>
        <w:pStyle w:val="a4"/>
        <w:jc w:val="both"/>
        <w:rPr>
          <w:rFonts w:ascii="Times New Roman" w:hAnsi="Times New Roman" w:cs="Times New Roman"/>
          <w:sz w:val="28"/>
          <w:szCs w:val="28"/>
          <w:lang w:val="en-US"/>
        </w:rPr>
      </w:pPr>
    </w:p>
    <w:p w14:paraId="1308FD83" w14:textId="77777777" w:rsidR="001A4315" w:rsidRPr="005107B6" w:rsidRDefault="001A4315" w:rsidP="001A4315">
      <w:pPr>
        <w:pStyle w:val="a4"/>
        <w:jc w:val="both"/>
        <w:rPr>
          <w:rFonts w:ascii="Times New Roman" w:hAnsi="Times New Roman" w:cs="Times New Roman"/>
          <w:sz w:val="28"/>
          <w:szCs w:val="28"/>
          <w:lang w:val="en-US"/>
        </w:rPr>
      </w:pPr>
    </w:p>
    <w:p w14:paraId="6F3791EE" w14:textId="41E658CA" w:rsidR="001A4315" w:rsidRPr="005107B6" w:rsidRDefault="001A4315" w:rsidP="001A4315">
      <w:pPr>
        <w:pStyle w:val="a4"/>
        <w:jc w:val="both"/>
        <w:rPr>
          <w:rFonts w:ascii="Times New Roman" w:hAnsi="Times New Roman" w:cs="Times New Roman"/>
          <w:sz w:val="28"/>
          <w:szCs w:val="28"/>
          <w:lang w:val="en-US"/>
        </w:rPr>
      </w:pPr>
    </w:p>
    <w:p w14:paraId="65AC30BA" w14:textId="77777777" w:rsidR="001A4315" w:rsidRDefault="001A4315" w:rsidP="001A4315">
      <w:pPr>
        <w:spacing w:line="360" w:lineRule="auto"/>
        <w:jc w:val="both"/>
        <w:rPr>
          <w:rFonts w:ascii="Times New Roman" w:hAnsi="Times New Roman" w:cs="Times New Roman"/>
          <w:sz w:val="28"/>
          <w:szCs w:val="28"/>
          <w:lang w:val="en-US"/>
        </w:rPr>
      </w:pPr>
    </w:p>
    <w:p w14:paraId="7E67EE0B" w14:textId="6377E962" w:rsidR="00E92472" w:rsidRPr="001A4315" w:rsidRDefault="00E92472" w:rsidP="001A4315">
      <w:pPr>
        <w:spacing w:line="360" w:lineRule="auto"/>
        <w:jc w:val="both"/>
        <w:rPr>
          <w:rFonts w:ascii="Times New Roman" w:hAnsi="Times New Roman" w:cs="Times New Roman"/>
          <w:sz w:val="28"/>
          <w:szCs w:val="28"/>
          <w:lang w:val="en-US"/>
        </w:rPr>
      </w:pPr>
    </w:p>
    <w:p w14:paraId="74240737"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2535C67D"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1B0C667B"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45C43195"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12AF041D"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5F3D7DFC" w14:textId="77777777" w:rsidR="00E92472" w:rsidRPr="00CD4399" w:rsidRDefault="00E92472" w:rsidP="00160DE9">
      <w:pPr>
        <w:spacing w:line="360" w:lineRule="auto"/>
        <w:ind w:firstLine="709"/>
        <w:jc w:val="both"/>
        <w:rPr>
          <w:rFonts w:ascii="Times New Roman" w:hAnsi="Times New Roman" w:cs="Times New Roman"/>
          <w:sz w:val="28"/>
          <w:szCs w:val="28"/>
        </w:rPr>
      </w:pPr>
    </w:p>
    <w:p w14:paraId="5C5808A6" w14:textId="77777777" w:rsidR="0004320F" w:rsidRPr="00CD4399" w:rsidRDefault="0004320F" w:rsidP="00160DE9">
      <w:pPr>
        <w:spacing w:line="360" w:lineRule="auto"/>
        <w:ind w:firstLine="709"/>
        <w:rPr>
          <w:rFonts w:ascii="Times New Roman" w:hAnsi="Times New Roman" w:cs="Times New Roman"/>
        </w:rPr>
      </w:pPr>
    </w:p>
    <w:sectPr w:rsidR="0004320F" w:rsidRPr="00CD4399" w:rsidSect="004346A0">
      <w:footerReference w:type="even" r:id="rId49"/>
      <w:footerReference w:type="defaul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47EE2" w14:textId="77777777" w:rsidR="00A25419" w:rsidRDefault="00A25419" w:rsidP="00E92472">
      <w:pPr>
        <w:spacing w:after="0" w:line="240" w:lineRule="auto"/>
      </w:pPr>
      <w:r>
        <w:separator/>
      </w:r>
    </w:p>
  </w:endnote>
  <w:endnote w:type="continuationSeparator" w:id="0">
    <w:p w14:paraId="01245014" w14:textId="77777777" w:rsidR="00A25419" w:rsidRDefault="00A25419" w:rsidP="00E9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E621" w14:textId="77777777" w:rsidR="00A25419" w:rsidRDefault="00A25419" w:rsidP="000E75B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D873F23" w14:textId="77777777" w:rsidR="00A25419" w:rsidRDefault="00A25419" w:rsidP="004346A0">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7B63" w14:textId="77777777" w:rsidR="00A25419" w:rsidRDefault="00A25419" w:rsidP="000E75B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A33DF">
      <w:rPr>
        <w:rStyle w:val="ab"/>
        <w:noProof/>
      </w:rPr>
      <w:t>2</w:t>
    </w:r>
    <w:r>
      <w:rPr>
        <w:rStyle w:val="ab"/>
      </w:rPr>
      <w:fldChar w:fldCharType="end"/>
    </w:r>
  </w:p>
  <w:p w14:paraId="324E98A3" w14:textId="77777777" w:rsidR="00A25419" w:rsidRDefault="00A25419" w:rsidP="004346A0">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D4F7" w14:textId="77777777" w:rsidR="00A25419" w:rsidRDefault="00A25419" w:rsidP="00E92472">
      <w:pPr>
        <w:spacing w:after="0" w:line="240" w:lineRule="auto"/>
      </w:pPr>
      <w:r>
        <w:separator/>
      </w:r>
    </w:p>
  </w:footnote>
  <w:footnote w:type="continuationSeparator" w:id="0">
    <w:p w14:paraId="78B99CBD" w14:textId="77777777" w:rsidR="00A25419" w:rsidRDefault="00A25419" w:rsidP="00E92472">
      <w:pPr>
        <w:spacing w:after="0" w:line="240" w:lineRule="auto"/>
      </w:pPr>
      <w:r>
        <w:continuationSeparator/>
      </w:r>
    </w:p>
  </w:footnote>
  <w:footnote w:id="1">
    <w:p w14:paraId="077BA9A3" w14:textId="4525C594" w:rsidR="00A25419" w:rsidRPr="0047580A" w:rsidRDefault="00A25419" w:rsidP="00E92472">
      <w:pPr>
        <w:pStyle w:val="a4"/>
        <w:rPr>
          <w:rFonts w:ascii="Times New Roman" w:hAnsi="Times New Roman" w:cs="Times New Roman"/>
          <w:b/>
          <w:lang w:val="en-US"/>
        </w:rPr>
      </w:pPr>
      <w:r>
        <w:rPr>
          <w:rStyle w:val="a6"/>
        </w:rPr>
        <w:footnoteRef/>
      </w:r>
      <w:r>
        <w:t xml:space="preserve"> </w:t>
      </w:r>
      <w:proofErr w:type="spellStart"/>
      <w:r w:rsidRPr="0047580A">
        <w:rPr>
          <w:rFonts w:ascii="Times New Roman" w:hAnsi="Times New Roman" w:cs="Times New Roman"/>
        </w:rPr>
        <w:t>Мишна</w:t>
      </w:r>
      <w:proofErr w:type="spellEnd"/>
      <w:r w:rsidRPr="0047580A">
        <w:rPr>
          <w:rFonts w:ascii="Times New Roman" w:hAnsi="Times New Roman" w:cs="Times New Roman"/>
        </w:rPr>
        <w:t xml:space="preserve"> </w:t>
      </w:r>
      <w:proofErr w:type="spellStart"/>
      <w:r w:rsidRPr="0047580A">
        <w:rPr>
          <w:rFonts w:ascii="Times New Roman" w:hAnsi="Times New Roman" w:cs="Times New Roman"/>
        </w:rPr>
        <w:t>Санхедрин</w:t>
      </w:r>
      <w:proofErr w:type="spellEnd"/>
      <w:r w:rsidRPr="0047580A">
        <w:rPr>
          <w:rFonts w:ascii="Times New Roman" w:hAnsi="Times New Roman" w:cs="Times New Roman"/>
        </w:rPr>
        <w:t xml:space="preserve"> 6</w:t>
      </w:r>
      <w:r w:rsidRPr="0047580A">
        <w:rPr>
          <w:rFonts w:ascii="Times New Roman" w:hAnsi="Times New Roman" w:cs="Times New Roman"/>
          <w:lang w:val="en-US"/>
        </w:rPr>
        <w:t>.</w:t>
      </w:r>
      <w:r w:rsidRPr="0047580A">
        <w:rPr>
          <w:rFonts w:ascii="Times New Roman" w:hAnsi="Times New Roman" w:cs="Times New Roman"/>
        </w:rPr>
        <w:t xml:space="preserve"> Шестая глава </w:t>
      </w:r>
      <w:r w:rsidRPr="0047580A">
        <w:rPr>
          <w:rFonts w:ascii="Times New Roman" w:hAnsi="Times New Roman" w:cs="Times New Roman"/>
          <w:lang w:val="en-US"/>
        </w:rPr>
        <w:t xml:space="preserve">URL: </w:t>
      </w:r>
      <w:hyperlink r:id="rId1" w:history="1">
        <w:r w:rsidRPr="0047580A">
          <w:rPr>
            <w:rStyle w:val="a8"/>
            <w:rFonts w:ascii="Times New Roman" w:hAnsi="Times New Roman" w:cs="Times New Roman"/>
          </w:rPr>
          <w:t>https://toldot.ru/articles/articles_30026.html</w:t>
        </w:r>
      </w:hyperlink>
      <w:r w:rsidRPr="0047580A">
        <w:rPr>
          <w:rFonts w:ascii="Times New Roman" w:hAnsi="Times New Roman" w:cs="Times New Roman"/>
        </w:rPr>
        <w:t xml:space="preserve"> (дата обращения 13</w:t>
      </w:r>
      <w:r w:rsidRPr="0047580A">
        <w:rPr>
          <w:rFonts w:ascii="Times New Roman" w:hAnsi="Times New Roman" w:cs="Times New Roman"/>
          <w:lang w:val="en-US"/>
        </w:rPr>
        <w:t>.</w:t>
      </w:r>
      <w:r w:rsidRPr="0047580A">
        <w:rPr>
          <w:rFonts w:ascii="Times New Roman" w:hAnsi="Times New Roman" w:cs="Times New Roman"/>
        </w:rPr>
        <w:t>02</w:t>
      </w:r>
      <w:r w:rsidRPr="0047580A">
        <w:rPr>
          <w:rFonts w:ascii="Times New Roman" w:hAnsi="Times New Roman" w:cs="Times New Roman"/>
          <w:lang w:val="en-US"/>
        </w:rPr>
        <w:t>.</w:t>
      </w:r>
      <w:r w:rsidRPr="0047580A">
        <w:rPr>
          <w:rFonts w:ascii="Times New Roman" w:hAnsi="Times New Roman" w:cs="Times New Roman"/>
        </w:rPr>
        <w:t>2018)</w:t>
      </w:r>
      <w:r w:rsidRPr="0047580A">
        <w:rPr>
          <w:rFonts w:ascii="Times New Roman" w:hAnsi="Times New Roman" w:cs="Times New Roman"/>
          <w:lang w:val="en-US"/>
        </w:rPr>
        <w:t>.</w:t>
      </w:r>
    </w:p>
  </w:footnote>
  <w:footnote w:id="2">
    <w:p w14:paraId="0E85706F" w14:textId="5FA59B63" w:rsidR="00A25419" w:rsidRPr="0047580A" w:rsidRDefault="00A25419">
      <w:pPr>
        <w:pStyle w:val="a4"/>
        <w:rPr>
          <w:rFonts w:ascii="Times New Roman" w:hAnsi="Times New Roman" w:cs="Times New Roman"/>
          <w:lang w:val="en-US"/>
        </w:rPr>
      </w:pPr>
      <w:r w:rsidRPr="0047580A">
        <w:rPr>
          <w:rStyle w:val="a6"/>
          <w:rFonts w:ascii="Times New Roman" w:hAnsi="Times New Roman" w:cs="Times New Roman"/>
        </w:rPr>
        <w:footnoteRef/>
      </w:r>
      <w:r w:rsidRPr="0047580A">
        <w:rPr>
          <w:rFonts w:ascii="Times New Roman" w:hAnsi="Times New Roman" w:cs="Times New Roman"/>
        </w:rPr>
        <w:t xml:space="preserve"> http://www.jewishencyclopedia.com/articles/14441-tombs</w:t>
      </w:r>
    </w:p>
  </w:footnote>
  <w:footnote w:id="3">
    <w:p w14:paraId="2E278EE8" w14:textId="43A58ED5" w:rsidR="00A25419" w:rsidRPr="00AE3603" w:rsidRDefault="00A25419" w:rsidP="00E92472">
      <w:pPr>
        <w:pStyle w:val="a4"/>
        <w:rPr>
          <w:lang w:val="en-US"/>
        </w:rPr>
      </w:pPr>
      <w:r>
        <w:rPr>
          <w:rStyle w:val="a6"/>
        </w:rPr>
        <w:footnoteRef/>
      </w:r>
      <w:r>
        <w:t xml:space="preserve"> </w:t>
      </w:r>
      <w:proofErr w:type="spellStart"/>
      <w:r w:rsidRPr="004A6896">
        <w:rPr>
          <w:rFonts w:ascii="Times New Roman" w:hAnsi="Times New Roman" w:cs="Times New Roman"/>
          <w:sz w:val="22"/>
          <w:szCs w:val="22"/>
        </w:rPr>
        <w:t>Guide</w:t>
      </w:r>
      <w:proofErr w:type="spellEnd"/>
      <w:r w:rsidRPr="004A6896">
        <w:rPr>
          <w:rFonts w:ascii="Times New Roman" w:hAnsi="Times New Roman" w:cs="Times New Roman"/>
          <w:sz w:val="22"/>
          <w:szCs w:val="22"/>
        </w:rPr>
        <w:t xml:space="preserve"> </w:t>
      </w:r>
      <w:proofErr w:type="spellStart"/>
      <w:r w:rsidRPr="004A6896">
        <w:rPr>
          <w:rFonts w:ascii="Times New Roman" w:hAnsi="Times New Roman" w:cs="Times New Roman"/>
          <w:sz w:val="22"/>
          <w:szCs w:val="22"/>
        </w:rPr>
        <w:t>by</w:t>
      </w:r>
      <w:proofErr w:type="spellEnd"/>
      <w:r w:rsidRPr="004A6896">
        <w:rPr>
          <w:rFonts w:ascii="Times New Roman" w:hAnsi="Times New Roman" w:cs="Times New Roman"/>
          <w:sz w:val="22"/>
          <w:szCs w:val="22"/>
        </w:rPr>
        <w:t xml:space="preserve"> </w:t>
      </w:r>
      <w:proofErr w:type="spellStart"/>
      <w:r w:rsidRPr="004A6896">
        <w:rPr>
          <w:rFonts w:ascii="Times New Roman" w:hAnsi="Times New Roman" w:cs="Times New Roman"/>
          <w:sz w:val="22"/>
          <w:szCs w:val="22"/>
        </w:rPr>
        <w:t>jewish</w:t>
      </w:r>
      <w:proofErr w:type="spellEnd"/>
      <w:r w:rsidRPr="004A6896">
        <w:rPr>
          <w:rFonts w:ascii="Times New Roman" w:hAnsi="Times New Roman" w:cs="Times New Roman"/>
          <w:sz w:val="22"/>
          <w:szCs w:val="22"/>
        </w:rPr>
        <w:t xml:space="preserve"> </w:t>
      </w:r>
      <w:proofErr w:type="spellStart"/>
      <w:r w:rsidRPr="004A6896">
        <w:rPr>
          <w:rFonts w:ascii="Times New Roman" w:hAnsi="Times New Roman" w:cs="Times New Roman"/>
          <w:sz w:val="22"/>
          <w:szCs w:val="22"/>
        </w:rPr>
        <w:t>cemetery</w:t>
      </w:r>
      <w:proofErr w:type="spellEnd"/>
      <w:r w:rsidRPr="004A6896">
        <w:rPr>
          <w:rFonts w:ascii="Times New Roman" w:hAnsi="Times New Roman" w:cs="Times New Roman"/>
          <w:sz w:val="22"/>
          <w:szCs w:val="22"/>
        </w:rPr>
        <w:t xml:space="preserve"> // </w:t>
      </w:r>
      <w:r w:rsidRPr="004A6896">
        <w:rPr>
          <w:rFonts w:ascii="Times New Roman" w:hAnsi="Times New Roman" w:cs="Times New Roman"/>
          <w:sz w:val="22"/>
          <w:szCs w:val="22"/>
          <w:lang w:val="en-US"/>
        </w:rPr>
        <w:t xml:space="preserve">Site cbtbi.org URL: </w:t>
      </w:r>
      <w:hyperlink r:id="rId2" w:history="1">
        <w:r w:rsidRPr="004A6896">
          <w:rPr>
            <w:rStyle w:val="a8"/>
            <w:rFonts w:ascii="Times New Roman" w:hAnsi="Times New Roman" w:cs="Times New Roman"/>
            <w:sz w:val="22"/>
            <w:szCs w:val="22"/>
          </w:rPr>
          <w:t>http://www.cbtbi.org/wp-content/uploads/2016/10/Guide-to-Jewish-Cemetery.pdf</w:t>
        </w:r>
      </w:hyperlink>
      <w:r w:rsidRPr="004A6896">
        <w:rPr>
          <w:rFonts w:ascii="Times New Roman" w:hAnsi="Times New Roman" w:cs="Times New Roman"/>
          <w:sz w:val="22"/>
          <w:szCs w:val="22"/>
        </w:rPr>
        <w:t xml:space="preserve"> (дата обращения 13</w:t>
      </w:r>
      <w:r w:rsidRPr="004A6896">
        <w:rPr>
          <w:rFonts w:ascii="Times New Roman" w:hAnsi="Times New Roman" w:cs="Times New Roman"/>
          <w:sz w:val="22"/>
          <w:szCs w:val="22"/>
          <w:lang w:val="en-US"/>
        </w:rPr>
        <w:t>.</w:t>
      </w:r>
      <w:r w:rsidRPr="004A6896">
        <w:rPr>
          <w:rFonts w:ascii="Times New Roman" w:hAnsi="Times New Roman" w:cs="Times New Roman"/>
          <w:sz w:val="22"/>
          <w:szCs w:val="22"/>
        </w:rPr>
        <w:t>02</w:t>
      </w:r>
      <w:r w:rsidRPr="004A6896">
        <w:rPr>
          <w:rFonts w:ascii="Times New Roman" w:hAnsi="Times New Roman" w:cs="Times New Roman"/>
          <w:sz w:val="22"/>
          <w:szCs w:val="22"/>
          <w:lang w:val="en-US"/>
        </w:rPr>
        <w:t>.</w:t>
      </w:r>
      <w:r w:rsidRPr="004A6896">
        <w:rPr>
          <w:rFonts w:ascii="Times New Roman" w:hAnsi="Times New Roman" w:cs="Times New Roman"/>
          <w:sz w:val="22"/>
          <w:szCs w:val="22"/>
        </w:rPr>
        <w:t>2018)</w:t>
      </w:r>
      <w:r w:rsidRPr="004A6896">
        <w:rPr>
          <w:rFonts w:ascii="Times New Roman" w:hAnsi="Times New Roman" w:cs="Times New Roman"/>
          <w:sz w:val="22"/>
          <w:szCs w:val="22"/>
          <w:lang w:val="en-US"/>
        </w:rPr>
        <w:t>.</w:t>
      </w:r>
    </w:p>
  </w:footnote>
  <w:footnote w:id="4">
    <w:p w14:paraId="3EA23911" w14:textId="15727A65" w:rsidR="00A25419" w:rsidRPr="00AE3603" w:rsidRDefault="00A25419" w:rsidP="00AE3603">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AE3603">
        <w:rPr>
          <w:rFonts w:ascii="Times New Roman" w:hAnsi="Times New Roman" w:cs="Times New Roman"/>
          <w:lang w:val="en-US"/>
        </w:rPr>
        <w:t>Skolnik</w:t>
      </w:r>
      <w:proofErr w:type="spellEnd"/>
      <w:r w:rsidRPr="00AE3603">
        <w:rPr>
          <w:rFonts w:ascii="Times New Roman" w:hAnsi="Times New Roman" w:cs="Times New Roman"/>
          <w:lang w:val="en-US"/>
        </w:rPr>
        <w:t xml:space="preserve"> F. (ed.) </w:t>
      </w:r>
      <w:proofErr w:type="spellStart"/>
      <w:r w:rsidRPr="00AE3603">
        <w:rPr>
          <w:rFonts w:ascii="Times New Roman" w:hAnsi="Times New Roman" w:cs="Times New Roman"/>
          <w:lang w:val="en-US"/>
        </w:rPr>
        <w:t>Encyclopaedia</w:t>
      </w:r>
      <w:proofErr w:type="spellEnd"/>
      <w:r w:rsidRPr="00AE3603">
        <w:rPr>
          <w:rFonts w:ascii="Times New Roman" w:hAnsi="Times New Roman" w:cs="Times New Roman"/>
          <w:lang w:val="en-US"/>
        </w:rPr>
        <w:t xml:space="preserve"> </w:t>
      </w:r>
      <w:proofErr w:type="spellStart"/>
      <w:r w:rsidRPr="00AE3603">
        <w:rPr>
          <w:rFonts w:ascii="Times New Roman" w:hAnsi="Times New Roman" w:cs="Times New Roman"/>
          <w:lang w:val="en-US"/>
        </w:rPr>
        <w:t>Judaica</w:t>
      </w:r>
      <w:proofErr w:type="spellEnd"/>
      <w:r w:rsidRPr="00AE3603">
        <w:rPr>
          <w:rFonts w:ascii="Times New Roman" w:hAnsi="Times New Roman" w:cs="Times New Roman"/>
          <w:lang w:val="en-US"/>
        </w:rPr>
        <w:t>.</w:t>
      </w:r>
      <w:proofErr w:type="gramEnd"/>
      <w:r w:rsidRPr="00AE3603">
        <w:rPr>
          <w:rFonts w:ascii="Times New Roman" w:hAnsi="Times New Roman" w:cs="Times New Roman"/>
          <w:lang w:val="en-US"/>
        </w:rPr>
        <w:t xml:space="preserve"> Volume 4. </w:t>
      </w:r>
      <w:proofErr w:type="spellStart"/>
      <w:r w:rsidRPr="00AE3603">
        <w:rPr>
          <w:rFonts w:ascii="Times New Roman" w:hAnsi="Times New Roman" w:cs="Times New Roman"/>
          <w:lang w:val="en-US"/>
        </w:rPr>
        <w:t>Blu-Cof</w:t>
      </w:r>
      <w:proofErr w:type="spellEnd"/>
      <w:r w:rsidRPr="00AE3603">
        <w:rPr>
          <w:rFonts w:ascii="Times New Roman" w:hAnsi="Times New Roman" w:cs="Times New Roman"/>
          <w:lang w:val="en-US"/>
        </w:rPr>
        <w:t>. 2nd edition. — Thomson Gale, 2007. — P</w:t>
      </w:r>
      <w:r w:rsidRPr="00AE3603">
        <w:rPr>
          <w:rFonts w:ascii="Times New Roman" w:hAnsi="Times New Roman" w:cs="Times New Roman"/>
        </w:rPr>
        <w:t>.538-539</w:t>
      </w:r>
      <w:r w:rsidRPr="00AE3603">
        <w:rPr>
          <w:rFonts w:ascii="Times New Roman" w:hAnsi="Times New Roman" w:cs="Times New Roman"/>
          <w:lang w:val="en-US"/>
        </w:rPr>
        <w:t>.</w:t>
      </w:r>
    </w:p>
  </w:footnote>
  <w:footnote w:id="5">
    <w:p w14:paraId="70741265" w14:textId="31EE3694" w:rsidR="00A25419" w:rsidRPr="00AE3603" w:rsidRDefault="00A25419" w:rsidP="00E92472">
      <w:pPr>
        <w:pStyle w:val="a4"/>
        <w:rPr>
          <w:rFonts w:ascii="Times New Roman" w:hAnsi="Times New Roman" w:cs="Times New Roman"/>
          <w:sz w:val="22"/>
          <w:szCs w:val="22"/>
          <w:lang w:val="en-US"/>
        </w:rPr>
      </w:pPr>
      <w:r w:rsidRPr="00AE3603">
        <w:rPr>
          <w:rStyle w:val="a6"/>
          <w:rFonts w:ascii="Times New Roman" w:hAnsi="Times New Roman" w:cs="Times New Roman"/>
          <w:sz w:val="22"/>
          <w:szCs w:val="22"/>
        </w:rPr>
        <w:footnoteRef/>
      </w:r>
      <w:r w:rsidRPr="00AE3603">
        <w:rPr>
          <w:rFonts w:ascii="Times New Roman" w:hAnsi="Times New Roman" w:cs="Times New Roman"/>
          <w:sz w:val="22"/>
          <w:szCs w:val="22"/>
        </w:rPr>
        <w:t xml:space="preserve"> </w:t>
      </w:r>
      <w:proofErr w:type="spellStart"/>
      <w:r>
        <w:rPr>
          <w:rFonts w:ascii="Times New Roman" w:hAnsi="Times New Roman" w:cs="Times New Roman"/>
          <w:sz w:val="22"/>
          <w:szCs w:val="22"/>
        </w:rPr>
        <w:t>JewishEncyclopaedia</w:t>
      </w:r>
      <w:proofErr w:type="spellEnd"/>
      <w:r>
        <w:rPr>
          <w:rFonts w:ascii="Times New Roman" w:hAnsi="Times New Roman" w:cs="Times New Roman"/>
          <w:sz w:val="22"/>
          <w:szCs w:val="22"/>
        </w:rPr>
        <w:t xml:space="preserve"> URL: </w:t>
      </w:r>
      <w:hyperlink r:id="rId3" w:history="1">
        <w:r w:rsidRPr="00194CD7">
          <w:rPr>
            <w:rStyle w:val="a8"/>
            <w:rFonts w:ascii="Times New Roman" w:hAnsi="Times New Roman" w:cs="Times New Roman"/>
            <w:sz w:val="22"/>
            <w:szCs w:val="22"/>
          </w:rPr>
          <w:t>http://www.jewishencyclopedia.com/articles/6-aaron-s-tomb</w:t>
        </w:r>
      </w:hyperlink>
      <w:r>
        <w:rPr>
          <w:rFonts w:ascii="Times New Roman" w:hAnsi="Times New Roman" w:cs="Times New Roman"/>
          <w:sz w:val="22"/>
          <w:szCs w:val="22"/>
        </w:rPr>
        <w:t xml:space="preserve"> (дата обращения</w:t>
      </w:r>
      <w:r>
        <w:rPr>
          <w:rFonts w:ascii="Times New Roman" w:hAnsi="Times New Roman" w:cs="Times New Roman"/>
          <w:sz w:val="22"/>
          <w:szCs w:val="22"/>
          <w:lang w:val="en-US"/>
        </w:rPr>
        <w:t xml:space="preserve"> </w:t>
      </w:r>
      <w:r>
        <w:rPr>
          <w:rFonts w:ascii="Times New Roman" w:hAnsi="Times New Roman" w:cs="Times New Roman"/>
          <w:sz w:val="22"/>
          <w:szCs w:val="22"/>
        </w:rPr>
        <w:t>16</w:t>
      </w:r>
      <w:r>
        <w:rPr>
          <w:rFonts w:ascii="Times New Roman" w:hAnsi="Times New Roman" w:cs="Times New Roman"/>
          <w:sz w:val="22"/>
          <w:szCs w:val="22"/>
          <w:lang w:val="en-US"/>
        </w:rPr>
        <w:t>.02.2018).</w:t>
      </w:r>
    </w:p>
  </w:footnote>
  <w:footnote w:id="6">
    <w:p w14:paraId="2FF2A900" w14:textId="1D6259FF" w:rsidR="00A25419" w:rsidRPr="00AE3603" w:rsidRDefault="00A25419" w:rsidP="00AE3603">
      <w:pPr>
        <w:spacing w:line="360" w:lineRule="auto"/>
        <w:jc w:val="both"/>
        <w:rPr>
          <w:rFonts w:ascii="Times New Roman" w:hAnsi="Times New Roman" w:cs="Times New Roman"/>
          <w:lang w:val="en-US"/>
        </w:rPr>
      </w:pPr>
      <w:r w:rsidRPr="00AE3603">
        <w:rPr>
          <w:rStyle w:val="a6"/>
          <w:rFonts w:ascii="Times New Roman" w:hAnsi="Times New Roman" w:cs="Times New Roman"/>
        </w:rPr>
        <w:footnoteRef/>
      </w:r>
      <w:r w:rsidRPr="00AE3603">
        <w:rPr>
          <w:rFonts w:ascii="Times New Roman" w:hAnsi="Times New Roman" w:cs="Times New Roman"/>
        </w:rPr>
        <w:t xml:space="preserve"> </w:t>
      </w:r>
      <w:proofErr w:type="spellStart"/>
      <w:proofErr w:type="gramStart"/>
      <w:r w:rsidRPr="00AE3603">
        <w:rPr>
          <w:rFonts w:ascii="Times New Roman" w:hAnsi="Times New Roman" w:cs="Times New Roman"/>
          <w:lang w:val="en-US"/>
        </w:rPr>
        <w:t>Skolnik</w:t>
      </w:r>
      <w:proofErr w:type="spellEnd"/>
      <w:r w:rsidRPr="00AE3603">
        <w:rPr>
          <w:rFonts w:ascii="Times New Roman" w:hAnsi="Times New Roman" w:cs="Times New Roman"/>
          <w:lang w:val="en-US"/>
        </w:rPr>
        <w:t xml:space="preserve"> F. (ed.) </w:t>
      </w:r>
      <w:proofErr w:type="spellStart"/>
      <w:r w:rsidRPr="00AE3603">
        <w:rPr>
          <w:rFonts w:ascii="Times New Roman" w:hAnsi="Times New Roman" w:cs="Times New Roman"/>
          <w:lang w:val="en-US"/>
        </w:rPr>
        <w:t>Encyclopaedia</w:t>
      </w:r>
      <w:proofErr w:type="spellEnd"/>
      <w:r w:rsidRPr="00AE3603">
        <w:rPr>
          <w:rFonts w:ascii="Times New Roman" w:hAnsi="Times New Roman" w:cs="Times New Roman"/>
          <w:lang w:val="en-US"/>
        </w:rPr>
        <w:t xml:space="preserve"> </w:t>
      </w:r>
      <w:proofErr w:type="spellStart"/>
      <w:r w:rsidRPr="00AE3603">
        <w:rPr>
          <w:rFonts w:ascii="Times New Roman" w:hAnsi="Times New Roman" w:cs="Times New Roman"/>
          <w:lang w:val="en-US"/>
        </w:rPr>
        <w:t>Judaica</w:t>
      </w:r>
      <w:proofErr w:type="spellEnd"/>
      <w:r w:rsidRPr="00AE3603">
        <w:rPr>
          <w:rFonts w:ascii="Times New Roman" w:hAnsi="Times New Roman" w:cs="Times New Roman"/>
          <w:lang w:val="en-US"/>
        </w:rPr>
        <w:t>.</w:t>
      </w:r>
      <w:proofErr w:type="gramEnd"/>
      <w:r w:rsidRPr="00AE3603">
        <w:rPr>
          <w:rFonts w:ascii="Times New Roman" w:hAnsi="Times New Roman" w:cs="Times New Roman"/>
          <w:lang w:val="en-US"/>
        </w:rPr>
        <w:t xml:space="preserve"> Volume 14</w:t>
      </w:r>
      <w:r>
        <w:rPr>
          <w:rFonts w:ascii="Times New Roman" w:hAnsi="Times New Roman" w:cs="Times New Roman"/>
          <w:lang w:val="en-US"/>
        </w:rPr>
        <w:t>. Mel-</w:t>
      </w:r>
      <w:proofErr w:type="spellStart"/>
      <w:r>
        <w:rPr>
          <w:rFonts w:ascii="Times New Roman" w:hAnsi="Times New Roman" w:cs="Times New Roman"/>
          <w:lang w:val="en-US"/>
        </w:rPr>
        <w:t>Nas</w:t>
      </w:r>
      <w:proofErr w:type="spellEnd"/>
      <w:r w:rsidRPr="00AE3603">
        <w:rPr>
          <w:rFonts w:ascii="Times New Roman" w:hAnsi="Times New Roman" w:cs="Times New Roman"/>
          <w:lang w:val="en-US"/>
        </w:rPr>
        <w:t>. 2nd edition. — Thomson Gale, 2007. — P</w:t>
      </w:r>
      <w:r w:rsidRPr="00AE3603">
        <w:rPr>
          <w:rFonts w:ascii="Times New Roman" w:hAnsi="Times New Roman" w:cs="Times New Roman"/>
        </w:rPr>
        <w:t>.584-585</w:t>
      </w:r>
      <w:r w:rsidRPr="00AE3603">
        <w:rPr>
          <w:rFonts w:ascii="Times New Roman" w:hAnsi="Times New Roman" w:cs="Times New Roman"/>
          <w:lang w:val="en-US"/>
        </w:rPr>
        <w:t>.</w:t>
      </w:r>
    </w:p>
  </w:footnote>
  <w:footnote w:id="7">
    <w:p w14:paraId="0B4A25AB" w14:textId="29D3CC35" w:rsidR="00A25419" w:rsidRPr="00AE3603" w:rsidRDefault="00A25419" w:rsidP="00E92472">
      <w:pPr>
        <w:pStyle w:val="a4"/>
        <w:rPr>
          <w:rFonts w:ascii="Times New Roman" w:hAnsi="Times New Roman" w:cs="Times New Roman"/>
          <w:sz w:val="22"/>
          <w:szCs w:val="22"/>
          <w:lang w:val="en-US"/>
        </w:rPr>
      </w:pPr>
      <w:r w:rsidRPr="00AE3603">
        <w:rPr>
          <w:rStyle w:val="a6"/>
          <w:rFonts w:ascii="Times New Roman" w:hAnsi="Times New Roman" w:cs="Times New Roman"/>
          <w:sz w:val="22"/>
          <w:szCs w:val="22"/>
        </w:rPr>
        <w:footnoteRef/>
      </w:r>
      <w:r w:rsidRPr="00AE3603">
        <w:rPr>
          <w:rFonts w:ascii="Times New Roman" w:hAnsi="Times New Roman" w:cs="Times New Roman"/>
          <w:sz w:val="22"/>
          <w:szCs w:val="22"/>
        </w:rPr>
        <w:t xml:space="preserve"> </w:t>
      </w:r>
      <w:r>
        <w:rPr>
          <w:rFonts w:ascii="Times New Roman" w:hAnsi="Times New Roman" w:cs="Times New Roman"/>
          <w:sz w:val="22"/>
          <w:szCs w:val="22"/>
        </w:rPr>
        <w:t xml:space="preserve">Книга Пророка </w:t>
      </w:r>
      <w:proofErr w:type="spellStart"/>
      <w:r>
        <w:rPr>
          <w:rFonts w:ascii="Times New Roman" w:hAnsi="Times New Roman" w:cs="Times New Roman"/>
          <w:sz w:val="22"/>
          <w:szCs w:val="22"/>
        </w:rPr>
        <w:t>Захарии</w:t>
      </w:r>
      <w:proofErr w:type="spellEnd"/>
      <w:r>
        <w:rPr>
          <w:rFonts w:ascii="Times New Roman" w:hAnsi="Times New Roman" w:cs="Times New Roman"/>
          <w:sz w:val="22"/>
          <w:szCs w:val="22"/>
          <w:lang w:val="en-US"/>
        </w:rPr>
        <w:t xml:space="preserve"> // </w:t>
      </w:r>
      <w:r>
        <w:rPr>
          <w:rFonts w:ascii="Times New Roman" w:hAnsi="Times New Roman" w:cs="Times New Roman"/>
          <w:sz w:val="22"/>
          <w:szCs w:val="22"/>
        </w:rPr>
        <w:t xml:space="preserve">Официальный сайт Московского патриархата </w:t>
      </w:r>
      <w:r>
        <w:rPr>
          <w:rFonts w:ascii="Times New Roman" w:hAnsi="Times New Roman" w:cs="Times New Roman"/>
          <w:sz w:val="22"/>
          <w:szCs w:val="22"/>
          <w:lang w:val="en-US"/>
        </w:rPr>
        <w:t xml:space="preserve">URL: </w:t>
      </w:r>
      <w:hyperlink r:id="rId4" w:history="1">
        <w:r w:rsidRPr="00194CD7">
          <w:rPr>
            <w:rStyle w:val="a8"/>
            <w:rFonts w:ascii="Times New Roman" w:hAnsi="Times New Roman" w:cs="Times New Roman"/>
            <w:sz w:val="22"/>
            <w:szCs w:val="22"/>
          </w:rPr>
          <w:t>http://www.patriarchia.ru/bible/zah/14/</w:t>
        </w:r>
      </w:hyperlink>
      <w:r>
        <w:rPr>
          <w:rFonts w:ascii="Times New Roman" w:hAnsi="Times New Roman" w:cs="Times New Roman"/>
          <w:sz w:val="22"/>
          <w:szCs w:val="22"/>
        </w:rPr>
        <w:t xml:space="preserve"> (дата обращения 16</w:t>
      </w:r>
      <w:r>
        <w:rPr>
          <w:rFonts w:ascii="Times New Roman" w:hAnsi="Times New Roman" w:cs="Times New Roman"/>
          <w:sz w:val="22"/>
          <w:szCs w:val="22"/>
          <w:lang w:val="en-US"/>
        </w:rPr>
        <w:t>.02.2018).</w:t>
      </w:r>
    </w:p>
  </w:footnote>
  <w:footnote w:id="8">
    <w:p w14:paraId="3693BB3B" w14:textId="08732BD5" w:rsidR="00A25419" w:rsidRPr="00BD49E7" w:rsidRDefault="00A25419" w:rsidP="00921747">
      <w:pPr>
        <w:pStyle w:val="a4"/>
        <w:jc w:val="both"/>
        <w:rPr>
          <w:rFonts w:ascii="Times New Roman" w:hAnsi="Times New Roman" w:cs="Times New Roman"/>
          <w:sz w:val="22"/>
          <w:szCs w:val="22"/>
          <w:lang w:val="en-US"/>
        </w:rPr>
      </w:pPr>
      <w:r>
        <w:rPr>
          <w:rStyle w:val="a6"/>
        </w:rPr>
        <w:footnoteRef/>
      </w:r>
      <w:r>
        <w:t xml:space="preserve"> </w:t>
      </w:r>
      <w:r w:rsidRPr="00BD49E7">
        <w:rPr>
          <w:rFonts w:ascii="Times New Roman" w:hAnsi="Times New Roman" w:cs="Times New Roman"/>
          <w:sz w:val="22"/>
          <w:szCs w:val="22"/>
        </w:rPr>
        <w:t xml:space="preserve">ЕЖЕВИКА – Академическая Вики-энциклопедия по еврейским и израильским темам </w:t>
      </w:r>
      <w:r w:rsidRPr="00BD49E7">
        <w:rPr>
          <w:rFonts w:ascii="Times New Roman" w:hAnsi="Times New Roman" w:cs="Times New Roman"/>
          <w:sz w:val="22"/>
          <w:szCs w:val="22"/>
          <w:lang w:val="en-US"/>
        </w:rPr>
        <w:t xml:space="preserve">URL: </w:t>
      </w:r>
      <w:hyperlink r:id="rId5" w:history="1">
        <w:r w:rsidRPr="00BD49E7">
          <w:rPr>
            <w:rStyle w:val="a8"/>
            <w:rFonts w:ascii="Times New Roman" w:hAnsi="Times New Roman" w:cs="Times New Roman"/>
            <w:sz w:val="22"/>
            <w:szCs w:val="22"/>
          </w:rPr>
          <w:t>http://www.ejwiki.org/wiki/Масличная_гора</w:t>
        </w:r>
      </w:hyperlink>
      <w:r w:rsidRPr="00BD49E7">
        <w:rPr>
          <w:rFonts w:ascii="Times New Roman" w:hAnsi="Times New Roman" w:cs="Times New Roman"/>
          <w:sz w:val="22"/>
          <w:szCs w:val="22"/>
        </w:rPr>
        <w:t xml:space="preserve"> (дата обращения 20</w:t>
      </w:r>
      <w:r w:rsidRPr="00BD49E7">
        <w:rPr>
          <w:rFonts w:ascii="Times New Roman" w:hAnsi="Times New Roman" w:cs="Times New Roman"/>
          <w:sz w:val="22"/>
          <w:szCs w:val="22"/>
          <w:lang w:val="en-US"/>
        </w:rPr>
        <w:t>.</w:t>
      </w:r>
      <w:r w:rsidRPr="00BD49E7">
        <w:rPr>
          <w:rFonts w:ascii="Times New Roman" w:hAnsi="Times New Roman" w:cs="Times New Roman"/>
          <w:sz w:val="22"/>
          <w:szCs w:val="22"/>
        </w:rPr>
        <w:t>02</w:t>
      </w:r>
      <w:r w:rsidRPr="00BD49E7">
        <w:rPr>
          <w:rFonts w:ascii="Times New Roman" w:hAnsi="Times New Roman" w:cs="Times New Roman"/>
          <w:sz w:val="22"/>
          <w:szCs w:val="22"/>
          <w:lang w:val="en-US"/>
        </w:rPr>
        <w:t>.</w:t>
      </w:r>
      <w:r w:rsidRPr="00BD49E7">
        <w:rPr>
          <w:rFonts w:ascii="Times New Roman" w:hAnsi="Times New Roman" w:cs="Times New Roman"/>
          <w:sz w:val="22"/>
          <w:szCs w:val="22"/>
        </w:rPr>
        <w:t>2018)</w:t>
      </w:r>
      <w:r w:rsidRPr="00BD49E7">
        <w:rPr>
          <w:rFonts w:ascii="Times New Roman" w:hAnsi="Times New Roman" w:cs="Times New Roman"/>
          <w:sz w:val="22"/>
          <w:szCs w:val="22"/>
          <w:lang w:val="en-US"/>
        </w:rPr>
        <w:t>.</w:t>
      </w:r>
    </w:p>
  </w:footnote>
  <w:footnote w:id="9">
    <w:p w14:paraId="5C82A36B" w14:textId="669AF7C8" w:rsidR="00A25419" w:rsidRPr="00BD49E7" w:rsidRDefault="00A25419" w:rsidP="00921747">
      <w:pPr>
        <w:pStyle w:val="a4"/>
        <w:jc w:val="both"/>
        <w:rPr>
          <w:rFonts w:ascii="Times New Roman" w:hAnsi="Times New Roman" w:cs="Times New Roman"/>
          <w:sz w:val="22"/>
          <w:szCs w:val="22"/>
          <w:lang w:val="en-US"/>
        </w:rPr>
      </w:pPr>
      <w:r w:rsidRPr="00BD49E7">
        <w:rPr>
          <w:rStyle w:val="a6"/>
          <w:rFonts w:ascii="Times New Roman" w:hAnsi="Times New Roman" w:cs="Times New Roman"/>
          <w:sz w:val="22"/>
          <w:szCs w:val="22"/>
        </w:rPr>
        <w:footnoteRef/>
      </w:r>
      <w:r w:rsidRPr="00BD49E7">
        <w:rPr>
          <w:rFonts w:ascii="Times New Roman" w:hAnsi="Times New Roman" w:cs="Times New Roman"/>
          <w:sz w:val="22"/>
          <w:szCs w:val="22"/>
        </w:rPr>
        <w:t xml:space="preserve"> </w:t>
      </w:r>
      <w:proofErr w:type="spellStart"/>
      <w:r w:rsidRPr="00BD49E7">
        <w:rPr>
          <w:rFonts w:ascii="Times New Roman" w:hAnsi="Times New Roman" w:cs="Times New Roman"/>
          <w:sz w:val="22"/>
          <w:szCs w:val="22"/>
        </w:rPr>
        <w:t>Йовановская</w:t>
      </w:r>
      <w:proofErr w:type="spellEnd"/>
      <w:r w:rsidRPr="00BD49E7">
        <w:rPr>
          <w:rFonts w:ascii="Times New Roman" w:hAnsi="Times New Roman" w:cs="Times New Roman"/>
          <w:sz w:val="22"/>
          <w:szCs w:val="22"/>
        </w:rPr>
        <w:t xml:space="preserve"> А</w:t>
      </w:r>
      <w:r w:rsidRPr="00BD49E7">
        <w:rPr>
          <w:rFonts w:ascii="Times New Roman" w:hAnsi="Times New Roman" w:cs="Times New Roman"/>
          <w:sz w:val="22"/>
          <w:szCs w:val="22"/>
          <w:lang w:val="en-US"/>
        </w:rPr>
        <w:t>.</w:t>
      </w:r>
      <w:r w:rsidRPr="00BD49E7">
        <w:rPr>
          <w:rFonts w:ascii="Times New Roman" w:hAnsi="Times New Roman" w:cs="Times New Roman"/>
          <w:sz w:val="22"/>
          <w:szCs w:val="22"/>
        </w:rPr>
        <w:t xml:space="preserve"> Профессия дня</w:t>
      </w:r>
      <w:r w:rsidRPr="00BD49E7">
        <w:rPr>
          <w:rFonts w:ascii="Times New Roman" w:hAnsi="Times New Roman" w:cs="Times New Roman"/>
          <w:sz w:val="22"/>
          <w:szCs w:val="22"/>
          <w:lang w:val="en-US"/>
        </w:rPr>
        <w:t xml:space="preserve">: </w:t>
      </w:r>
      <w:r w:rsidRPr="00BD49E7">
        <w:rPr>
          <w:rFonts w:ascii="Times New Roman" w:hAnsi="Times New Roman" w:cs="Times New Roman"/>
          <w:sz w:val="22"/>
          <w:szCs w:val="22"/>
        </w:rPr>
        <w:t>реставрация еврейских кладбищ</w:t>
      </w:r>
      <w:r w:rsidRPr="00BD49E7">
        <w:rPr>
          <w:rFonts w:ascii="Times New Roman" w:hAnsi="Times New Roman" w:cs="Times New Roman"/>
          <w:sz w:val="22"/>
          <w:szCs w:val="22"/>
          <w:lang w:val="en-US"/>
        </w:rPr>
        <w:t xml:space="preserve">// </w:t>
      </w:r>
      <w:r w:rsidRPr="00BD49E7">
        <w:rPr>
          <w:rFonts w:ascii="Times New Roman" w:hAnsi="Times New Roman" w:cs="Times New Roman"/>
          <w:sz w:val="22"/>
          <w:szCs w:val="22"/>
        </w:rPr>
        <w:t xml:space="preserve">Сайт </w:t>
      </w:r>
      <w:r w:rsidRPr="00BD49E7">
        <w:rPr>
          <w:rFonts w:ascii="Times New Roman" w:hAnsi="Times New Roman" w:cs="Times New Roman"/>
          <w:sz w:val="22"/>
          <w:szCs w:val="22"/>
          <w:lang w:val="en-US"/>
        </w:rPr>
        <w:t xml:space="preserve">official-online.com URL: </w:t>
      </w:r>
      <w:hyperlink r:id="rId6" w:history="1">
        <w:r w:rsidRPr="00BD49E7">
          <w:rPr>
            <w:rStyle w:val="a8"/>
            <w:rFonts w:ascii="Times New Roman" w:hAnsi="Times New Roman" w:cs="Times New Roman"/>
            <w:sz w:val="22"/>
            <w:szCs w:val="22"/>
          </w:rPr>
          <w:t>https://officiel-online.com/news?id=8391</w:t>
        </w:r>
      </w:hyperlink>
      <w:r w:rsidRPr="00BD49E7">
        <w:rPr>
          <w:rFonts w:ascii="Times New Roman" w:hAnsi="Times New Roman" w:cs="Times New Roman"/>
          <w:sz w:val="22"/>
          <w:szCs w:val="22"/>
        </w:rPr>
        <w:t xml:space="preserve"> (дата обращения 20</w:t>
      </w:r>
      <w:r w:rsidRPr="00BD49E7">
        <w:rPr>
          <w:rFonts w:ascii="Times New Roman" w:hAnsi="Times New Roman" w:cs="Times New Roman"/>
          <w:sz w:val="22"/>
          <w:szCs w:val="22"/>
          <w:lang w:val="en-US"/>
        </w:rPr>
        <w:t>.02.</w:t>
      </w:r>
      <w:r w:rsidRPr="00BD49E7">
        <w:rPr>
          <w:rFonts w:ascii="Times New Roman" w:hAnsi="Times New Roman" w:cs="Times New Roman"/>
          <w:sz w:val="22"/>
          <w:szCs w:val="22"/>
        </w:rPr>
        <w:t>2018)</w:t>
      </w:r>
      <w:r w:rsidRPr="00BD49E7">
        <w:rPr>
          <w:rFonts w:ascii="Times New Roman" w:hAnsi="Times New Roman" w:cs="Times New Roman"/>
          <w:sz w:val="22"/>
          <w:szCs w:val="22"/>
          <w:lang w:val="en-US"/>
        </w:rPr>
        <w:t>.</w:t>
      </w:r>
    </w:p>
  </w:footnote>
  <w:footnote w:id="10">
    <w:p w14:paraId="1AC429AC" w14:textId="2B0770F8" w:rsidR="00A25419" w:rsidRPr="00BD49E7" w:rsidRDefault="00A25419" w:rsidP="00921747">
      <w:pPr>
        <w:pStyle w:val="a4"/>
        <w:jc w:val="both"/>
        <w:rPr>
          <w:rFonts w:ascii="Times New Roman" w:hAnsi="Times New Roman" w:cs="Times New Roman"/>
          <w:sz w:val="22"/>
          <w:szCs w:val="22"/>
          <w:lang w:val="en-US"/>
        </w:rPr>
      </w:pPr>
      <w:r w:rsidRPr="00BD49E7">
        <w:rPr>
          <w:rStyle w:val="a6"/>
          <w:rFonts w:ascii="Times New Roman" w:hAnsi="Times New Roman" w:cs="Times New Roman"/>
          <w:sz w:val="22"/>
          <w:szCs w:val="22"/>
        </w:rPr>
        <w:footnoteRef/>
      </w:r>
      <w:r w:rsidRPr="00BD49E7">
        <w:rPr>
          <w:rFonts w:ascii="Times New Roman" w:hAnsi="Times New Roman" w:cs="Times New Roman"/>
          <w:sz w:val="22"/>
          <w:szCs w:val="22"/>
        </w:rPr>
        <w:t xml:space="preserve"> Числа глава 19 </w:t>
      </w:r>
      <w:r w:rsidRPr="00BD49E7">
        <w:rPr>
          <w:rFonts w:ascii="Times New Roman" w:hAnsi="Times New Roman" w:cs="Times New Roman"/>
          <w:sz w:val="22"/>
          <w:szCs w:val="22"/>
          <w:lang w:val="en-US"/>
        </w:rPr>
        <w:t xml:space="preserve">URL: </w:t>
      </w:r>
      <w:hyperlink r:id="rId7" w:history="1">
        <w:r w:rsidRPr="00BD49E7">
          <w:rPr>
            <w:rStyle w:val="a8"/>
            <w:rFonts w:ascii="Times New Roman" w:hAnsi="Times New Roman" w:cs="Times New Roman"/>
            <w:sz w:val="22"/>
            <w:szCs w:val="22"/>
          </w:rPr>
          <w:t>http://allbible.info/bible/sinodal/nu/19</w:t>
        </w:r>
      </w:hyperlink>
      <w:r w:rsidRPr="00BD49E7">
        <w:rPr>
          <w:rFonts w:ascii="Times New Roman" w:hAnsi="Times New Roman" w:cs="Times New Roman"/>
          <w:sz w:val="22"/>
          <w:szCs w:val="22"/>
        </w:rPr>
        <w:t xml:space="preserve"> (дата обращения 20</w:t>
      </w:r>
      <w:r w:rsidRPr="00BD49E7">
        <w:rPr>
          <w:rFonts w:ascii="Times New Roman" w:hAnsi="Times New Roman" w:cs="Times New Roman"/>
          <w:sz w:val="22"/>
          <w:szCs w:val="22"/>
          <w:lang w:val="en-US"/>
        </w:rPr>
        <w:t>.02.</w:t>
      </w:r>
      <w:r w:rsidRPr="00BD49E7">
        <w:rPr>
          <w:rFonts w:ascii="Times New Roman" w:hAnsi="Times New Roman" w:cs="Times New Roman"/>
          <w:sz w:val="22"/>
          <w:szCs w:val="22"/>
        </w:rPr>
        <w:t>2018)</w:t>
      </w:r>
      <w:r w:rsidRPr="00BD49E7">
        <w:rPr>
          <w:rFonts w:ascii="Times New Roman" w:hAnsi="Times New Roman" w:cs="Times New Roman"/>
          <w:sz w:val="22"/>
          <w:szCs w:val="22"/>
          <w:lang w:val="en-US"/>
        </w:rPr>
        <w:t>.</w:t>
      </w:r>
    </w:p>
  </w:footnote>
  <w:footnote w:id="11">
    <w:p w14:paraId="727F713D" w14:textId="2F6D4FB8" w:rsidR="00A25419" w:rsidRPr="00DA107D" w:rsidRDefault="00A25419" w:rsidP="00DA107D">
      <w:pPr>
        <w:pStyle w:val="a4"/>
        <w:jc w:val="both"/>
        <w:rPr>
          <w:rFonts w:ascii="Times New Roman" w:hAnsi="Times New Roman" w:cs="Times New Roman"/>
          <w:sz w:val="22"/>
          <w:szCs w:val="22"/>
          <w:lang w:val="en-US"/>
        </w:rPr>
      </w:pPr>
      <w:r>
        <w:rPr>
          <w:rStyle w:val="a6"/>
        </w:rPr>
        <w:footnoteRef/>
      </w:r>
      <w:r>
        <w:t xml:space="preserve"> </w:t>
      </w:r>
      <w:proofErr w:type="spellStart"/>
      <w:r w:rsidRPr="00DA107D">
        <w:rPr>
          <w:rFonts w:ascii="Times New Roman" w:hAnsi="Times New Roman" w:cs="Times New Roman"/>
          <w:sz w:val="22"/>
          <w:szCs w:val="22"/>
        </w:rPr>
        <w:t>Guide</w:t>
      </w:r>
      <w:proofErr w:type="spellEnd"/>
      <w:r w:rsidRPr="00DA107D">
        <w:rPr>
          <w:rFonts w:ascii="Times New Roman" w:hAnsi="Times New Roman" w:cs="Times New Roman"/>
          <w:sz w:val="22"/>
          <w:szCs w:val="22"/>
        </w:rPr>
        <w:t xml:space="preserve"> </w:t>
      </w:r>
      <w:proofErr w:type="spellStart"/>
      <w:r w:rsidRPr="00DA107D">
        <w:rPr>
          <w:rFonts w:ascii="Times New Roman" w:hAnsi="Times New Roman" w:cs="Times New Roman"/>
          <w:sz w:val="22"/>
          <w:szCs w:val="22"/>
        </w:rPr>
        <w:t>by</w:t>
      </w:r>
      <w:proofErr w:type="spellEnd"/>
      <w:r w:rsidRPr="00DA107D">
        <w:rPr>
          <w:rFonts w:ascii="Times New Roman" w:hAnsi="Times New Roman" w:cs="Times New Roman"/>
          <w:sz w:val="22"/>
          <w:szCs w:val="22"/>
        </w:rPr>
        <w:t xml:space="preserve"> </w:t>
      </w:r>
      <w:proofErr w:type="spellStart"/>
      <w:r w:rsidRPr="00DA107D">
        <w:rPr>
          <w:rFonts w:ascii="Times New Roman" w:hAnsi="Times New Roman" w:cs="Times New Roman"/>
          <w:sz w:val="22"/>
          <w:szCs w:val="22"/>
        </w:rPr>
        <w:t>jewish</w:t>
      </w:r>
      <w:proofErr w:type="spellEnd"/>
      <w:r w:rsidRPr="00DA107D">
        <w:rPr>
          <w:rFonts w:ascii="Times New Roman" w:hAnsi="Times New Roman" w:cs="Times New Roman"/>
          <w:sz w:val="22"/>
          <w:szCs w:val="22"/>
        </w:rPr>
        <w:t xml:space="preserve"> </w:t>
      </w:r>
      <w:proofErr w:type="spellStart"/>
      <w:r w:rsidRPr="00DA107D">
        <w:rPr>
          <w:rFonts w:ascii="Times New Roman" w:hAnsi="Times New Roman" w:cs="Times New Roman"/>
          <w:sz w:val="22"/>
          <w:szCs w:val="22"/>
        </w:rPr>
        <w:t>cemetery</w:t>
      </w:r>
      <w:proofErr w:type="spellEnd"/>
      <w:r w:rsidRPr="00DA107D">
        <w:rPr>
          <w:rFonts w:ascii="Times New Roman" w:hAnsi="Times New Roman" w:cs="Times New Roman"/>
          <w:sz w:val="22"/>
          <w:szCs w:val="22"/>
        </w:rPr>
        <w:t xml:space="preserve"> // </w:t>
      </w:r>
      <w:proofErr w:type="spellStart"/>
      <w:r w:rsidRPr="00DA107D">
        <w:rPr>
          <w:rFonts w:ascii="Times New Roman" w:hAnsi="Times New Roman" w:cs="Times New Roman"/>
          <w:sz w:val="22"/>
          <w:szCs w:val="22"/>
        </w:rPr>
        <w:t>Site</w:t>
      </w:r>
      <w:proofErr w:type="spellEnd"/>
      <w:r w:rsidRPr="00DA107D">
        <w:rPr>
          <w:rFonts w:ascii="Times New Roman" w:hAnsi="Times New Roman" w:cs="Times New Roman"/>
          <w:sz w:val="22"/>
          <w:szCs w:val="22"/>
        </w:rPr>
        <w:t xml:space="preserve"> cbtbi.org URL: </w:t>
      </w:r>
      <w:hyperlink r:id="rId8" w:history="1">
        <w:r w:rsidRPr="00DA107D">
          <w:rPr>
            <w:rStyle w:val="a8"/>
            <w:rFonts w:ascii="Times New Roman" w:hAnsi="Times New Roman" w:cs="Times New Roman"/>
            <w:sz w:val="22"/>
            <w:szCs w:val="22"/>
          </w:rPr>
          <w:t>http://www.cbtbi.org/wp-content/uploads/2016/10/Guide-to-Jewish-Cemetery.pdf</w:t>
        </w:r>
      </w:hyperlink>
      <w:r w:rsidRPr="00DA107D">
        <w:rPr>
          <w:rFonts w:ascii="Times New Roman" w:hAnsi="Times New Roman" w:cs="Times New Roman"/>
          <w:sz w:val="22"/>
          <w:szCs w:val="22"/>
        </w:rPr>
        <w:t xml:space="preserve"> (дата обращения 24</w:t>
      </w:r>
      <w:r w:rsidRPr="00DA107D">
        <w:rPr>
          <w:rFonts w:ascii="Times New Roman" w:hAnsi="Times New Roman" w:cs="Times New Roman"/>
          <w:sz w:val="22"/>
          <w:szCs w:val="22"/>
          <w:lang w:val="en-US"/>
        </w:rPr>
        <w:t>.02.2018).</w:t>
      </w:r>
    </w:p>
  </w:footnote>
  <w:footnote w:id="12">
    <w:p w14:paraId="1E28357C" w14:textId="3EB46E85" w:rsidR="00A25419" w:rsidRPr="001D6CBF" w:rsidRDefault="00A25419" w:rsidP="001D6CBF">
      <w:pPr>
        <w:pStyle w:val="a4"/>
        <w:jc w:val="both"/>
        <w:rPr>
          <w:rFonts w:ascii="Times New Roman" w:hAnsi="Times New Roman" w:cs="Times New Roman"/>
          <w:sz w:val="22"/>
          <w:szCs w:val="22"/>
          <w:lang w:val="en-US"/>
        </w:rPr>
      </w:pPr>
      <w:r>
        <w:rPr>
          <w:rStyle w:val="a6"/>
        </w:rPr>
        <w:footnoteRef/>
      </w:r>
      <w:r>
        <w:t xml:space="preserve"> </w:t>
      </w:r>
      <w:r w:rsidRPr="001D6CBF">
        <w:rPr>
          <w:rFonts w:ascii="Times New Roman" w:hAnsi="Times New Roman" w:cs="Times New Roman"/>
          <w:sz w:val="22"/>
          <w:szCs w:val="22"/>
        </w:rPr>
        <w:t>Евреи в исламском мире</w:t>
      </w:r>
      <w:r w:rsidRPr="001D6CBF">
        <w:rPr>
          <w:rFonts w:ascii="Times New Roman" w:hAnsi="Times New Roman" w:cs="Times New Roman"/>
          <w:sz w:val="22"/>
          <w:szCs w:val="22"/>
          <w:lang w:val="en-US"/>
        </w:rPr>
        <w:t>.</w:t>
      </w:r>
      <w:r w:rsidRPr="001D6CBF">
        <w:rPr>
          <w:rFonts w:ascii="Times New Roman" w:hAnsi="Times New Roman" w:cs="Times New Roman"/>
          <w:sz w:val="22"/>
          <w:szCs w:val="22"/>
        </w:rPr>
        <w:t xml:space="preserve"> Каирская </w:t>
      </w:r>
      <w:proofErr w:type="spellStart"/>
      <w:r w:rsidRPr="001D6CBF">
        <w:rPr>
          <w:rFonts w:ascii="Times New Roman" w:hAnsi="Times New Roman" w:cs="Times New Roman"/>
          <w:sz w:val="22"/>
          <w:szCs w:val="22"/>
        </w:rPr>
        <w:t>гениза</w:t>
      </w:r>
      <w:proofErr w:type="spellEnd"/>
      <w:r w:rsidRPr="001D6CBF">
        <w:rPr>
          <w:rFonts w:ascii="Times New Roman" w:hAnsi="Times New Roman" w:cs="Times New Roman"/>
          <w:sz w:val="22"/>
          <w:szCs w:val="22"/>
        </w:rPr>
        <w:t>.</w:t>
      </w:r>
      <w:r w:rsidRPr="001D6CBF">
        <w:rPr>
          <w:rFonts w:ascii="Times New Roman" w:hAnsi="Times New Roman" w:cs="Times New Roman"/>
          <w:sz w:val="22"/>
          <w:szCs w:val="22"/>
          <w:lang w:val="en-US"/>
        </w:rPr>
        <w:t xml:space="preserve"> URL: </w:t>
      </w:r>
      <w:hyperlink r:id="rId9" w:history="1">
        <w:r w:rsidRPr="001D6CBF">
          <w:rPr>
            <w:rStyle w:val="a8"/>
            <w:rFonts w:ascii="Times New Roman" w:hAnsi="Times New Roman" w:cs="Times New Roman"/>
            <w:sz w:val="22"/>
            <w:szCs w:val="22"/>
          </w:rPr>
          <w:t>http://jhistory.nfurman.com/code/10-13.htm</w:t>
        </w:r>
      </w:hyperlink>
      <w:r w:rsidRPr="001D6CBF">
        <w:rPr>
          <w:rFonts w:ascii="Times New Roman" w:hAnsi="Times New Roman" w:cs="Times New Roman"/>
          <w:sz w:val="22"/>
          <w:szCs w:val="22"/>
        </w:rPr>
        <w:t xml:space="preserve"> (дата обращения 25</w:t>
      </w:r>
      <w:r w:rsidRPr="001D6CBF">
        <w:rPr>
          <w:rFonts w:ascii="Times New Roman" w:hAnsi="Times New Roman" w:cs="Times New Roman"/>
          <w:sz w:val="22"/>
          <w:szCs w:val="22"/>
          <w:lang w:val="en-US"/>
        </w:rPr>
        <w:t>.02.2018)</w:t>
      </w:r>
    </w:p>
  </w:footnote>
  <w:footnote w:id="13">
    <w:p w14:paraId="0ED96643" w14:textId="77777777" w:rsidR="00A25419" w:rsidRPr="001D6CBF" w:rsidRDefault="00A25419" w:rsidP="001D6CBF">
      <w:pPr>
        <w:pStyle w:val="a4"/>
        <w:jc w:val="both"/>
        <w:rPr>
          <w:rFonts w:ascii="Times New Roman" w:hAnsi="Times New Roman" w:cs="Times New Roman"/>
          <w:sz w:val="22"/>
          <w:szCs w:val="22"/>
          <w:lang w:val="en-US"/>
        </w:rPr>
      </w:pPr>
      <w:r w:rsidRPr="001D6CBF">
        <w:rPr>
          <w:rStyle w:val="a6"/>
          <w:rFonts w:ascii="Times New Roman" w:hAnsi="Times New Roman" w:cs="Times New Roman"/>
          <w:sz w:val="22"/>
          <w:szCs w:val="22"/>
        </w:rPr>
        <w:footnoteRef/>
      </w:r>
      <w:r w:rsidRPr="001D6CBF">
        <w:rPr>
          <w:rFonts w:ascii="Times New Roman" w:hAnsi="Times New Roman" w:cs="Times New Roman"/>
          <w:sz w:val="22"/>
          <w:szCs w:val="22"/>
        </w:rPr>
        <w:t xml:space="preserve"> </w:t>
      </w:r>
      <w:proofErr w:type="spellStart"/>
      <w:r w:rsidRPr="001D6CBF">
        <w:rPr>
          <w:rFonts w:ascii="Times New Roman" w:hAnsi="Times New Roman" w:cs="Times New Roman"/>
          <w:sz w:val="22"/>
          <w:szCs w:val="22"/>
        </w:rPr>
        <w:t>Guide</w:t>
      </w:r>
      <w:proofErr w:type="spellEnd"/>
      <w:r w:rsidRPr="001D6CBF">
        <w:rPr>
          <w:rFonts w:ascii="Times New Roman" w:hAnsi="Times New Roman" w:cs="Times New Roman"/>
          <w:sz w:val="22"/>
          <w:szCs w:val="22"/>
        </w:rPr>
        <w:t xml:space="preserve"> </w:t>
      </w:r>
      <w:proofErr w:type="spellStart"/>
      <w:r w:rsidRPr="001D6CBF">
        <w:rPr>
          <w:rFonts w:ascii="Times New Roman" w:hAnsi="Times New Roman" w:cs="Times New Roman"/>
          <w:sz w:val="22"/>
          <w:szCs w:val="22"/>
        </w:rPr>
        <w:t>by</w:t>
      </w:r>
      <w:proofErr w:type="spellEnd"/>
      <w:r w:rsidRPr="001D6CBF">
        <w:rPr>
          <w:rFonts w:ascii="Times New Roman" w:hAnsi="Times New Roman" w:cs="Times New Roman"/>
          <w:sz w:val="22"/>
          <w:szCs w:val="22"/>
        </w:rPr>
        <w:t xml:space="preserve"> </w:t>
      </w:r>
      <w:proofErr w:type="spellStart"/>
      <w:r w:rsidRPr="001D6CBF">
        <w:rPr>
          <w:rFonts w:ascii="Times New Roman" w:hAnsi="Times New Roman" w:cs="Times New Roman"/>
          <w:sz w:val="22"/>
          <w:szCs w:val="22"/>
        </w:rPr>
        <w:t>jewish</w:t>
      </w:r>
      <w:proofErr w:type="spellEnd"/>
      <w:r w:rsidRPr="001D6CBF">
        <w:rPr>
          <w:rFonts w:ascii="Times New Roman" w:hAnsi="Times New Roman" w:cs="Times New Roman"/>
          <w:sz w:val="22"/>
          <w:szCs w:val="22"/>
        </w:rPr>
        <w:t xml:space="preserve"> </w:t>
      </w:r>
      <w:proofErr w:type="spellStart"/>
      <w:r w:rsidRPr="001D6CBF">
        <w:rPr>
          <w:rFonts w:ascii="Times New Roman" w:hAnsi="Times New Roman" w:cs="Times New Roman"/>
          <w:sz w:val="22"/>
          <w:szCs w:val="22"/>
        </w:rPr>
        <w:t>cemetery</w:t>
      </w:r>
      <w:proofErr w:type="spellEnd"/>
      <w:r w:rsidRPr="001D6CBF">
        <w:rPr>
          <w:rFonts w:ascii="Times New Roman" w:hAnsi="Times New Roman" w:cs="Times New Roman"/>
          <w:sz w:val="22"/>
          <w:szCs w:val="22"/>
        </w:rPr>
        <w:t xml:space="preserve"> // </w:t>
      </w:r>
      <w:proofErr w:type="spellStart"/>
      <w:r w:rsidRPr="001D6CBF">
        <w:rPr>
          <w:rFonts w:ascii="Times New Roman" w:hAnsi="Times New Roman" w:cs="Times New Roman"/>
          <w:sz w:val="22"/>
          <w:szCs w:val="22"/>
        </w:rPr>
        <w:t>Site</w:t>
      </w:r>
      <w:proofErr w:type="spellEnd"/>
      <w:r w:rsidRPr="001D6CBF">
        <w:rPr>
          <w:rFonts w:ascii="Times New Roman" w:hAnsi="Times New Roman" w:cs="Times New Roman"/>
          <w:sz w:val="22"/>
          <w:szCs w:val="22"/>
        </w:rPr>
        <w:t xml:space="preserve"> cbtbi.org URL: </w:t>
      </w:r>
      <w:hyperlink r:id="rId10" w:history="1">
        <w:r w:rsidRPr="001D6CBF">
          <w:rPr>
            <w:rStyle w:val="a8"/>
            <w:rFonts w:ascii="Times New Roman" w:hAnsi="Times New Roman" w:cs="Times New Roman"/>
            <w:sz w:val="22"/>
            <w:szCs w:val="22"/>
          </w:rPr>
          <w:t>http://www.cbtbi.org/wp-content/uploads/2016/10/Guide-to-Jewish-Cemetery.pdf</w:t>
        </w:r>
      </w:hyperlink>
      <w:r w:rsidRPr="001D6CBF">
        <w:rPr>
          <w:rFonts w:ascii="Times New Roman" w:hAnsi="Times New Roman" w:cs="Times New Roman"/>
          <w:sz w:val="22"/>
          <w:szCs w:val="22"/>
        </w:rPr>
        <w:t xml:space="preserve"> (дата обращения 24</w:t>
      </w:r>
      <w:r w:rsidRPr="001D6CBF">
        <w:rPr>
          <w:rFonts w:ascii="Times New Roman" w:hAnsi="Times New Roman" w:cs="Times New Roman"/>
          <w:sz w:val="22"/>
          <w:szCs w:val="22"/>
          <w:lang w:val="en-US"/>
        </w:rPr>
        <w:t>.02.2018).</w:t>
      </w:r>
    </w:p>
    <w:p w14:paraId="0798A77F" w14:textId="7646A29D" w:rsidR="00A25419" w:rsidRDefault="00A25419" w:rsidP="00E92472">
      <w:pPr>
        <w:pStyle w:val="a4"/>
      </w:pPr>
    </w:p>
  </w:footnote>
  <w:footnote w:id="14">
    <w:p w14:paraId="065E77A0" w14:textId="1E9C8ED0" w:rsidR="00A25419" w:rsidRPr="00DE2DBA" w:rsidRDefault="00A25419" w:rsidP="00DE2DBA">
      <w:pPr>
        <w:pStyle w:val="a4"/>
        <w:jc w:val="both"/>
        <w:rPr>
          <w:rFonts w:ascii="Times New Roman" w:hAnsi="Times New Roman" w:cs="Times New Roman"/>
          <w:sz w:val="22"/>
          <w:szCs w:val="22"/>
          <w:lang w:val="en-US"/>
        </w:rPr>
      </w:pPr>
      <w:r>
        <w:rPr>
          <w:rStyle w:val="a6"/>
        </w:rPr>
        <w:footnoteRef/>
      </w:r>
      <w:r>
        <w:t xml:space="preserve"> </w:t>
      </w:r>
      <w:r w:rsidRPr="00DE2DBA">
        <w:rPr>
          <w:rFonts w:ascii="Times New Roman" w:hAnsi="Times New Roman" w:cs="Times New Roman"/>
          <w:sz w:val="22"/>
          <w:szCs w:val="22"/>
        </w:rPr>
        <w:t xml:space="preserve">Притчи Соломона. </w:t>
      </w:r>
      <w:hyperlink r:id="rId11" w:history="1">
        <w:proofErr w:type="gramStart"/>
        <w:r w:rsidRPr="00DE2DBA">
          <w:rPr>
            <w:rStyle w:val="a8"/>
            <w:rFonts w:ascii="Times New Roman" w:hAnsi="Times New Roman" w:cs="Times New Roman"/>
            <w:sz w:val="22"/>
            <w:szCs w:val="22"/>
            <w:lang w:val="en-US"/>
          </w:rPr>
          <w:t>URL:</w:t>
        </w:r>
        <w:proofErr w:type="gramEnd"/>
        <w:r w:rsidRPr="00DE2DBA">
          <w:rPr>
            <w:rStyle w:val="a8"/>
            <w:rFonts w:ascii="Times New Roman" w:hAnsi="Times New Roman" w:cs="Times New Roman"/>
            <w:sz w:val="22"/>
            <w:szCs w:val="22"/>
          </w:rPr>
          <w:t>http://lib.pravmir.ru/library/readbook/467</w:t>
        </w:r>
        <w:proofErr w:type="gramStart"/>
      </w:hyperlink>
      <w:r w:rsidRPr="00DE2DBA">
        <w:rPr>
          <w:rFonts w:ascii="Times New Roman" w:hAnsi="Times New Roman" w:cs="Times New Roman"/>
          <w:sz w:val="22"/>
          <w:szCs w:val="22"/>
        </w:rPr>
        <w:t xml:space="preserve"> (дата обращения 25</w:t>
      </w:r>
      <w:r w:rsidRPr="00DE2DBA">
        <w:rPr>
          <w:rFonts w:ascii="Times New Roman" w:hAnsi="Times New Roman" w:cs="Times New Roman"/>
          <w:sz w:val="22"/>
          <w:szCs w:val="22"/>
          <w:lang w:val="en-US"/>
        </w:rPr>
        <w:t>.02</w:t>
      </w:r>
      <w:r w:rsidRPr="00DE2DBA">
        <w:rPr>
          <w:rFonts w:ascii="Times New Roman" w:hAnsi="Times New Roman" w:cs="Times New Roman"/>
          <w:sz w:val="22"/>
          <w:szCs w:val="22"/>
        </w:rPr>
        <w:t>.2018)</w:t>
      </w:r>
      <w:r w:rsidRPr="00DE2DBA">
        <w:rPr>
          <w:rFonts w:ascii="Times New Roman" w:hAnsi="Times New Roman" w:cs="Times New Roman"/>
          <w:sz w:val="22"/>
          <w:szCs w:val="22"/>
          <w:lang w:val="en-US"/>
        </w:rPr>
        <w:t>.</w:t>
      </w:r>
      <w:proofErr w:type="gramEnd"/>
    </w:p>
  </w:footnote>
  <w:footnote w:id="15">
    <w:p w14:paraId="711FE959" w14:textId="71DABA4A" w:rsidR="00A25419" w:rsidRPr="00DE2DBA" w:rsidRDefault="00A25419" w:rsidP="00DE2DBA">
      <w:pPr>
        <w:pStyle w:val="a4"/>
        <w:jc w:val="both"/>
        <w:rPr>
          <w:rFonts w:ascii="Times New Roman" w:hAnsi="Times New Roman" w:cs="Times New Roman"/>
          <w:sz w:val="22"/>
          <w:szCs w:val="22"/>
          <w:lang w:val="en-US"/>
        </w:rPr>
      </w:pPr>
      <w:r w:rsidRPr="00DE2DBA">
        <w:rPr>
          <w:rStyle w:val="a6"/>
          <w:rFonts w:ascii="Times New Roman" w:hAnsi="Times New Roman" w:cs="Times New Roman"/>
          <w:sz w:val="22"/>
          <w:szCs w:val="22"/>
        </w:rPr>
        <w:footnoteRef/>
      </w:r>
      <w:r w:rsidRPr="00DE2DBA">
        <w:rPr>
          <w:rFonts w:ascii="Times New Roman" w:hAnsi="Times New Roman" w:cs="Times New Roman"/>
          <w:sz w:val="22"/>
          <w:szCs w:val="22"/>
        </w:rPr>
        <w:t>Второзаконие Глава 21</w:t>
      </w:r>
      <w:r w:rsidRPr="00DE2DBA">
        <w:rPr>
          <w:rFonts w:ascii="Times New Roman" w:hAnsi="Times New Roman" w:cs="Times New Roman"/>
          <w:sz w:val="22"/>
          <w:szCs w:val="22"/>
          <w:lang w:val="en-US"/>
        </w:rPr>
        <w:t xml:space="preserve"> // </w:t>
      </w:r>
      <w:r w:rsidRPr="00DE2DBA">
        <w:rPr>
          <w:rFonts w:ascii="Times New Roman" w:hAnsi="Times New Roman" w:cs="Times New Roman"/>
          <w:sz w:val="22"/>
          <w:szCs w:val="22"/>
        </w:rPr>
        <w:t xml:space="preserve">Официальный сайт Московского патриархата </w:t>
      </w:r>
      <w:r w:rsidRPr="00DE2DBA">
        <w:rPr>
          <w:rFonts w:ascii="Times New Roman" w:hAnsi="Times New Roman" w:cs="Times New Roman"/>
          <w:sz w:val="22"/>
          <w:szCs w:val="22"/>
          <w:lang w:val="en-US"/>
        </w:rPr>
        <w:t xml:space="preserve">URL: </w:t>
      </w:r>
      <w:hyperlink r:id="rId12" w:history="1">
        <w:r w:rsidRPr="00DE2DBA">
          <w:rPr>
            <w:rStyle w:val="a8"/>
            <w:rFonts w:ascii="Times New Roman" w:hAnsi="Times New Roman" w:cs="Times New Roman"/>
            <w:sz w:val="22"/>
            <w:szCs w:val="22"/>
          </w:rPr>
          <w:t>http://www.patriarchia.ru/bible/deu/21</w:t>
        </w:r>
      </w:hyperlink>
      <w:r w:rsidRPr="00DE2DBA">
        <w:rPr>
          <w:rFonts w:ascii="Times New Roman" w:hAnsi="Times New Roman" w:cs="Times New Roman"/>
          <w:sz w:val="22"/>
          <w:szCs w:val="22"/>
        </w:rPr>
        <w:t xml:space="preserve"> (дата обращения 26</w:t>
      </w:r>
      <w:r w:rsidRPr="00DE2DBA">
        <w:rPr>
          <w:rFonts w:ascii="Times New Roman" w:hAnsi="Times New Roman" w:cs="Times New Roman"/>
          <w:sz w:val="22"/>
          <w:szCs w:val="22"/>
          <w:lang w:val="en-US"/>
        </w:rPr>
        <w:t>.02.2018).</w:t>
      </w:r>
    </w:p>
  </w:footnote>
  <w:footnote w:id="16">
    <w:p w14:paraId="7047EC52" w14:textId="37D8637D" w:rsidR="00A25419" w:rsidRPr="00DE2DBA" w:rsidRDefault="00A25419" w:rsidP="00DE2DBA">
      <w:pPr>
        <w:pStyle w:val="a4"/>
        <w:jc w:val="both"/>
        <w:rPr>
          <w:rFonts w:ascii="Times New Roman" w:hAnsi="Times New Roman" w:cs="Times New Roman"/>
          <w:sz w:val="22"/>
          <w:szCs w:val="22"/>
        </w:rPr>
      </w:pPr>
      <w:r w:rsidRPr="00DE2DBA">
        <w:rPr>
          <w:rStyle w:val="a6"/>
          <w:rFonts w:ascii="Times New Roman" w:hAnsi="Times New Roman" w:cs="Times New Roman"/>
          <w:sz w:val="22"/>
          <w:szCs w:val="22"/>
        </w:rPr>
        <w:footnoteRef/>
      </w:r>
      <w:r w:rsidRPr="00DE2DBA">
        <w:rPr>
          <w:rFonts w:ascii="Times New Roman" w:hAnsi="Times New Roman" w:cs="Times New Roman"/>
          <w:sz w:val="22"/>
          <w:szCs w:val="22"/>
        </w:rPr>
        <w:t xml:space="preserve"> Бытие глава 23 </w:t>
      </w:r>
      <w:r w:rsidRPr="00DE2DBA">
        <w:rPr>
          <w:rFonts w:ascii="Times New Roman" w:hAnsi="Times New Roman" w:cs="Times New Roman"/>
          <w:sz w:val="22"/>
          <w:szCs w:val="22"/>
          <w:lang w:val="en-US"/>
        </w:rPr>
        <w:t xml:space="preserve">URL: </w:t>
      </w:r>
      <w:hyperlink r:id="rId13" w:history="1">
        <w:r w:rsidRPr="00DE2DBA">
          <w:rPr>
            <w:rStyle w:val="a8"/>
            <w:rFonts w:ascii="Times New Roman" w:hAnsi="Times New Roman" w:cs="Times New Roman"/>
            <w:sz w:val="22"/>
            <w:szCs w:val="22"/>
          </w:rPr>
          <w:t>http://allbible.info/bible/sinodal/ge/23</w:t>
        </w:r>
      </w:hyperlink>
      <w:r w:rsidRPr="00DE2DBA">
        <w:rPr>
          <w:rFonts w:ascii="Times New Roman" w:hAnsi="Times New Roman" w:cs="Times New Roman"/>
          <w:sz w:val="22"/>
          <w:szCs w:val="22"/>
        </w:rPr>
        <w:t xml:space="preserve"> (дата обращения 26</w:t>
      </w:r>
      <w:r w:rsidRPr="00DE2DBA">
        <w:rPr>
          <w:rFonts w:ascii="Times New Roman" w:hAnsi="Times New Roman" w:cs="Times New Roman"/>
          <w:sz w:val="22"/>
          <w:szCs w:val="22"/>
          <w:lang w:val="en-US"/>
        </w:rPr>
        <w:t>.02.2018).</w:t>
      </w:r>
    </w:p>
  </w:footnote>
  <w:footnote w:id="17">
    <w:p w14:paraId="124202B3" w14:textId="77777777" w:rsidR="00A25419" w:rsidRPr="008F45E9" w:rsidRDefault="00A25419" w:rsidP="008F45E9">
      <w:pPr>
        <w:pStyle w:val="a4"/>
        <w:jc w:val="both"/>
        <w:rPr>
          <w:rFonts w:ascii="Times New Roman" w:hAnsi="Times New Roman" w:cs="Times New Roman"/>
          <w:sz w:val="22"/>
          <w:szCs w:val="22"/>
          <w:lang w:val="en-US"/>
        </w:rPr>
      </w:pPr>
      <w:r>
        <w:rPr>
          <w:rStyle w:val="a6"/>
        </w:rPr>
        <w:footnoteRef/>
      </w:r>
      <w:r>
        <w:t xml:space="preserve"> </w:t>
      </w:r>
      <w:r w:rsidRPr="008F45E9">
        <w:rPr>
          <w:rFonts w:ascii="Times New Roman" w:hAnsi="Times New Roman" w:cs="Times New Roman"/>
          <w:sz w:val="22"/>
          <w:szCs w:val="22"/>
        </w:rPr>
        <w:t>Фролов Д</w:t>
      </w:r>
      <w:r w:rsidRPr="008F45E9">
        <w:rPr>
          <w:rFonts w:ascii="Times New Roman" w:hAnsi="Times New Roman" w:cs="Times New Roman"/>
          <w:sz w:val="22"/>
          <w:szCs w:val="22"/>
          <w:lang w:val="en-US"/>
        </w:rPr>
        <w:t xml:space="preserve">. </w:t>
      </w:r>
      <w:r w:rsidRPr="008F45E9">
        <w:rPr>
          <w:rFonts w:ascii="Times New Roman" w:hAnsi="Times New Roman" w:cs="Times New Roman"/>
          <w:sz w:val="22"/>
          <w:szCs w:val="22"/>
        </w:rPr>
        <w:t>В</w:t>
      </w:r>
      <w:r w:rsidRPr="008F45E9">
        <w:rPr>
          <w:rFonts w:ascii="Times New Roman" w:hAnsi="Times New Roman" w:cs="Times New Roman"/>
          <w:sz w:val="22"/>
          <w:szCs w:val="22"/>
          <w:lang w:val="en-US"/>
        </w:rPr>
        <w:t>.</w:t>
      </w:r>
      <w:r w:rsidRPr="008F45E9">
        <w:rPr>
          <w:rFonts w:ascii="Times New Roman" w:hAnsi="Times New Roman" w:cs="Times New Roman"/>
          <w:sz w:val="22"/>
          <w:szCs w:val="22"/>
        </w:rPr>
        <w:t xml:space="preserve"> Образ камня в Пятикнижии</w:t>
      </w:r>
      <w:r w:rsidRPr="008F45E9">
        <w:rPr>
          <w:rFonts w:ascii="Times New Roman" w:hAnsi="Times New Roman" w:cs="Times New Roman"/>
          <w:sz w:val="22"/>
          <w:szCs w:val="22"/>
          <w:lang w:val="en-US"/>
        </w:rPr>
        <w:t xml:space="preserve">: </w:t>
      </w:r>
      <w:r w:rsidRPr="008F45E9">
        <w:rPr>
          <w:rFonts w:ascii="Times New Roman" w:hAnsi="Times New Roman" w:cs="Times New Roman"/>
          <w:sz w:val="22"/>
          <w:szCs w:val="22"/>
        </w:rPr>
        <w:t>Бытие // Образ и символ в иудейской</w:t>
      </w:r>
      <w:r w:rsidRPr="008F45E9">
        <w:rPr>
          <w:rFonts w:ascii="Times New Roman" w:hAnsi="Times New Roman" w:cs="Times New Roman"/>
          <w:sz w:val="22"/>
          <w:szCs w:val="22"/>
          <w:lang w:val="en-US"/>
        </w:rPr>
        <w:t>,</w:t>
      </w:r>
      <w:r w:rsidRPr="008F45E9">
        <w:rPr>
          <w:rFonts w:ascii="Times New Roman" w:hAnsi="Times New Roman" w:cs="Times New Roman"/>
          <w:sz w:val="22"/>
          <w:szCs w:val="22"/>
        </w:rPr>
        <w:t xml:space="preserve"> христианской и мусульманской традиции</w:t>
      </w:r>
      <w:r w:rsidRPr="008F45E9">
        <w:rPr>
          <w:rFonts w:ascii="Times New Roman" w:hAnsi="Times New Roman" w:cs="Times New Roman"/>
          <w:sz w:val="22"/>
          <w:szCs w:val="22"/>
          <w:lang w:val="en-US"/>
        </w:rPr>
        <w:t>.</w:t>
      </w:r>
      <w:r w:rsidRPr="008F45E9">
        <w:rPr>
          <w:rFonts w:ascii="Times New Roman" w:hAnsi="Times New Roman" w:cs="Times New Roman"/>
          <w:sz w:val="22"/>
          <w:szCs w:val="22"/>
        </w:rPr>
        <w:t xml:space="preserve"> – М</w:t>
      </w:r>
      <w:r w:rsidRPr="008F45E9">
        <w:rPr>
          <w:rFonts w:ascii="Times New Roman" w:hAnsi="Times New Roman" w:cs="Times New Roman"/>
          <w:sz w:val="22"/>
          <w:szCs w:val="22"/>
          <w:lang w:val="en-US"/>
        </w:rPr>
        <w:t xml:space="preserve">.: </w:t>
      </w:r>
      <w:r w:rsidRPr="008F45E9">
        <w:rPr>
          <w:rFonts w:ascii="Times New Roman" w:hAnsi="Times New Roman" w:cs="Times New Roman"/>
          <w:sz w:val="22"/>
          <w:szCs w:val="22"/>
        </w:rPr>
        <w:t>«</w:t>
      </w:r>
      <w:proofErr w:type="spellStart"/>
      <w:r w:rsidRPr="008F45E9">
        <w:rPr>
          <w:rFonts w:ascii="Times New Roman" w:hAnsi="Times New Roman" w:cs="Times New Roman"/>
          <w:sz w:val="22"/>
          <w:szCs w:val="22"/>
        </w:rPr>
        <w:t>Индрик</w:t>
      </w:r>
      <w:proofErr w:type="spellEnd"/>
      <w:r w:rsidRPr="008F45E9">
        <w:rPr>
          <w:rFonts w:ascii="Times New Roman" w:hAnsi="Times New Roman" w:cs="Times New Roman"/>
          <w:sz w:val="22"/>
          <w:szCs w:val="22"/>
        </w:rPr>
        <w:t>»</w:t>
      </w:r>
      <w:r w:rsidRPr="008F45E9">
        <w:rPr>
          <w:rFonts w:ascii="Times New Roman" w:hAnsi="Times New Roman" w:cs="Times New Roman"/>
          <w:sz w:val="22"/>
          <w:szCs w:val="22"/>
          <w:lang w:val="en-US"/>
        </w:rPr>
        <w:t xml:space="preserve">, </w:t>
      </w:r>
      <w:r w:rsidRPr="008F45E9">
        <w:rPr>
          <w:rFonts w:ascii="Times New Roman" w:hAnsi="Times New Roman" w:cs="Times New Roman"/>
          <w:sz w:val="22"/>
          <w:szCs w:val="22"/>
        </w:rPr>
        <w:t>2015</w:t>
      </w:r>
      <w:r w:rsidRPr="008F45E9">
        <w:rPr>
          <w:rFonts w:ascii="Times New Roman" w:hAnsi="Times New Roman" w:cs="Times New Roman"/>
          <w:sz w:val="22"/>
          <w:szCs w:val="22"/>
          <w:lang w:val="en-US"/>
        </w:rPr>
        <w:t>.</w:t>
      </w:r>
      <w:r w:rsidRPr="008F45E9">
        <w:rPr>
          <w:rFonts w:ascii="Times New Roman" w:hAnsi="Times New Roman" w:cs="Times New Roman"/>
          <w:sz w:val="22"/>
          <w:szCs w:val="22"/>
        </w:rPr>
        <w:t xml:space="preserve"> – С</w:t>
      </w:r>
      <w:r w:rsidRPr="008F45E9">
        <w:rPr>
          <w:rFonts w:ascii="Times New Roman" w:hAnsi="Times New Roman" w:cs="Times New Roman"/>
          <w:sz w:val="22"/>
          <w:szCs w:val="22"/>
          <w:lang w:val="en-US"/>
        </w:rPr>
        <w:t xml:space="preserve">. </w:t>
      </w:r>
      <w:r w:rsidRPr="008F45E9">
        <w:rPr>
          <w:rFonts w:ascii="Times New Roman" w:hAnsi="Times New Roman" w:cs="Times New Roman"/>
          <w:sz w:val="22"/>
          <w:szCs w:val="22"/>
        </w:rPr>
        <w:t>15</w:t>
      </w:r>
      <w:r w:rsidRPr="008F45E9">
        <w:rPr>
          <w:rFonts w:ascii="Times New Roman" w:hAnsi="Times New Roman" w:cs="Times New Roman"/>
          <w:sz w:val="22"/>
          <w:szCs w:val="22"/>
          <w:lang w:val="en-US"/>
        </w:rPr>
        <w:t>.</w:t>
      </w:r>
    </w:p>
  </w:footnote>
  <w:footnote w:id="18">
    <w:p w14:paraId="096E38B7" w14:textId="4496E678" w:rsidR="00A25419" w:rsidRPr="008F45E9" w:rsidRDefault="00A25419" w:rsidP="008F45E9">
      <w:pPr>
        <w:pStyle w:val="a4"/>
        <w:jc w:val="both"/>
        <w:rPr>
          <w:rFonts w:ascii="Times New Roman" w:hAnsi="Times New Roman" w:cs="Times New Roman"/>
          <w:sz w:val="22"/>
          <w:szCs w:val="22"/>
          <w:lang w:val="en-US"/>
        </w:rPr>
      </w:pPr>
      <w:r w:rsidRPr="008F45E9">
        <w:rPr>
          <w:rStyle w:val="a6"/>
          <w:rFonts w:ascii="Times New Roman" w:hAnsi="Times New Roman" w:cs="Times New Roman"/>
          <w:sz w:val="22"/>
          <w:szCs w:val="22"/>
        </w:rPr>
        <w:footnoteRef/>
      </w:r>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Rabbi</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David</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Wolpe</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Why</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Jews</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put</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stones</w:t>
      </w:r>
      <w:proofErr w:type="spellEnd"/>
      <w:r w:rsidRPr="008F45E9">
        <w:rPr>
          <w:rFonts w:ascii="Times New Roman" w:hAnsi="Times New Roman" w:cs="Times New Roman"/>
          <w:sz w:val="22"/>
          <w:szCs w:val="22"/>
        </w:rPr>
        <w:t xml:space="preserve"> </w:t>
      </w:r>
      <w:proofErr w:type="spellStart"/>
      <w:r w:rsidRPr="008F45E9">
        <w:rPr>
          <w:rFonts w:ascii="Times New Roman" w:hAnsi="Times New Roman" w:cs="Times New Roman"/>
          <w:sz w:val="22"/>
          <w:szCs w:val="22"/>
        </w:rPr>
        <w:t>on</w:t>
      </w:r>
      <w:proofErr w:type="spellEnd"/>
      <w:r w:rsidRPr="008F45E9">
        <w:rPr>
          <w:rFonts w:ascii="Times New Roman" w:hAnsi="Times New Roman" w:cs="Times New Roman"/>
          <w:sz w:val="22"/>
          <w:szCs w:val="22"/>
        </w:rPr>
        <w:t xml:space="preserve"> </w:t>
      </w:r>
      <w:proofErr w:type="spellStart"/>
      <w:r>
        <w:rPr>
          <w:rFonts w:ascii="Times New Roman" w:hAnsi="Times New Roman" w:cs="Times New Roman"/>
          <w:sz w:val="22"/>
          <w:szCs w:val="22"/>
        </w:rPr>
        <w:t>graves</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Site</w:t>
      </w:r>
      <w:proofErr w:type="spellEnd"/>
      <w:r>
        <w:rPr>
          <w:rFonts w:ascii="Times New Roman" w:hAnsi="Times New Roman" w:cs="Times New Roman"/>
          <w:sz w:val="22"/>
          <w:szCs w:val="22"/>
        </w:rPr>
        <w:t xml:space="preserve"> myjewishlearning</w:t>
      </w:r>
      <w:r w:rsidRPr="008F45E9">
        <w:rPr>
          <w:rFonts w:ascii="Times New Roman" w:hAnsi="Times New Roman" w:cs="Times New Roman"/>
          <w:sz w:val="22"/>
          <w:szCs w:val="22"/>
        </w:rPr>
        <w:t xml:space="preserve">.com URL: </w:t>
      </w:r>
      <w:hyperlink r:id="rId14" w:history="1">
        <w:r w:rsidRPr="008F45E9">
          <w:rPr>
            <w:rStyle w:val="a8"/>
            <w:rFonts w:ascii="Times New Roman" w:hAnsi="Times New Roman" w:cs="Times New Roman"/>
            <w:sz w:val="22"/>
            <w:szCs w:val="22"/>
          </w:rPr>
          <w:t>https://www.myjewishlearning.com/article/putting-stones-on-jewish-graves/</w:t>
        </w:r>
      </w:hyperlink>
      <w:r w:rsidRPr="008F45E9">
        <w:rPr>
          <w:rFonts w:ascii="Times New Roman" w:hAnsi="Times New Roman" w:cs="Times New Roman"/>
          <w:sz w:val="22"/>
          <w:szCs w:val="22"/>
        </w:rPr>
        <w:t xml:space="preserve"> (дата обращения 27</w:t>
      </w:r>
      <w:r w:rsidRPr="008F45E9">
        <w:rPr>
          <w:rFonts w:ascii="Times New Roman" w:hAnsi="Times New Roman" w:cs="Times New Roman"/>
          <w:sz w:val="22"/>
          <w:szCs w:val="22"/>
          <w:lang w:val="en-US"/>
        </w:rPr>
        <w:t>.02.2018).</w:t>
      </w:r>
    </w:p>
  </w:footnote>
  <w:footnote w:id="19">
    <w:p w14:paraId="648273FC" w14:textId="48CD0E84" w:rsidR="00A25419" w:rsidRPr="008F45E9" w:rsidRDefault="00A25419" w:rsidP="008F45E9">
      <w:pPr>
        <w:pStyle w:val="a4"/>
        <w:jc w:val="both"/>
        <w:rPr>
          <w:rFonts w:ascii="Times New Roman" w:hAnsi="Times New Roman" w:cs="Times New Roman"/>
          <w:sz w:val="22"/>
          <w:szCs w:val="22"/>
          <w:lang w:val="en-US"/>
        </w:rPr>
      </w:pPr>
      <w:r w:rsidRPr="008F45E9">
        <w:rPr>
          <w:rStyle w:val="a6"/>
          <w:rFonts w:ascii="Times New Roman" w:hAnsi="Times New Roman" w:cs="Times New Roman"/>
          <w:sz w:val="22"/>
          <w:szCs w:val="22"/>
        </w:rPr>
        <w:footnoteRef/>
      </w:r>
      <w:r w:rsidRPr="008F45E9">
        <w:rPr>
          <w:rFonts w:ascii="Times New Roman" w:hAnsi="Times New Roman" w:cs="Times New Roman"/>
          <w:sz w:val="22"/>
          <w:szCs w:val="22"/>
        </w:rPr>
        <w:t xml:space="preserve"> </w:t>
      </w:r>
      <w:r w:rsidRPr="008F45E9">
        <w:rPr>
          <w:rFonts w:ascii="Times New Roman" w:hAnsi="Times New Roman" w:cs="Times New Roman"/>
          <w:sz w:val="22"/>
          <w:szCs w:val="22"/>
          <w:lang w:val="en-US"/>
        </w:rPr>
        <w:t xml:space="preserve">Guide by </w:t>
      </w:r>
      <w:proofErr w:type="spellStart"/>
      <w:r w:rsidRPr="008F45E9">
        <w:rPr>
          <w:rFonts w:ascii="Times New Roman" w:hAnsi="Times New Roman" w:cs="Times New Roman"/>
          <w:sz w:val="22"/>
          <w:szCs w:val="22"/>
          <w:lang w:val="en-US"/>
        </w:rPr>
        <w:t>jewish</w:t>
      </w:r>
      <w:proofErr w:type="spellEnd"/>
      <w:r w:rsidRPr="008F45E9">
        <w:rPr>
          <w:rFonts w:ascii="Times New Roman" w:hAnsi="Times New Roman" w:cs="Times New Roman"/>
          <w:sz w:val="22"/>
          <w:szCs w:val="22"/>
          <w:lang w:val="en-US"/>
        </w:rPr>
        <w:t xml:space="preserve"> cemetery // Site cbtbi.org URL: </w:t>
      </w:r>
      <w:hyperlink r:id="rId15" w:history="1">
        <w:r w:rsidRPr="008F45E9">
          <w:rPr>
            <w:rStyle w:val="a8"/>
            <w:rFonts w:ascii="Times New Roman" w:hAnsi="Times New Roman" w:cs="Times New Roman"/>
            <w:sz w:val="22"/>
            <w:szCs w:val="22"/>
            <w:lang w:val="en-US"/>
          </w:rPr>
          <w:t>h</w:t>
        </w:r>
        <w:r w:rsidRPr="008F45E9">
          <w:rPr>
            <w:rStyle w:val="a8"/>
            <w:rFonts w:ascii="Times New Roman" w:hAnsi="Times New Roman" w:cs="Times New Roman"/>
            <w:sz w:val="22"/>
            <w:szCs w:val="22"/>
          </w:rPr>
          <w:t>ttp://www.cbtbi.org/wp-content/uploads/2016/10/Guide-to-Jewish-Cemetery.pdf</w:t>
        </w:r>
      </w:hyperlink>
      <w:r w:rsidRPr="008F45E9">
        <w:rPr>
          <w:rFonts w:ascii="Times New Roman" w:hAnsi="Times New Roman" w:cs="Times New Roman"/>
          <w:sz w:val="22"/>
          <w:szCs w:val="22"/>
        </w:rPr>
        <w:t xml:space="preserve"> (дата обращения 27</w:t>
      </w:r>
      <w:r w:rsidRPr="008F45E9">
        <w:rPr>
          <w:rFonts w:ascii="Times New Roman" w:hAnsi="Times New Roman" w:cs="Times New Roman"/>
          <w:sz w:val="22"/>
          <w:szCs w:val="22"/>
          <w:lang w:val="en-US"/>
        </w:rPr>
        <w:t>.02.2018)</w:t>
      </w:r>
    </w:p>
  </w:footnote>
  <w:footnote w:id="20">
    <w:p w14:paraId="7BA86A87" w14:textId="77777777" w:rsidR="00A25419" w:rsidRPr="00A92941" w:rsidRDefault="00A25419" w:rsidP="008F45E9">
      <w:pPr>
        <w:pStyle w:val="a4"/>
        <w:jc w:val="both"/>
        <w:rPr>
          <w:rFonts w:ascii="Times New Roman" w:hAnsi="Times New Roman" w:cs="Times New Roman"/>
          <w:sz w:val="22"/>
          <w:szCs w:val="22"/>
        </w:rPr>
      </w:pPr>
      <w:r>
        <w:rPr>
          <w:rStyle w:val="a6"/>
        </w:rPr>
        <w:footnoteRef/>
      </w:r>
      <w:r>
        <w:t xml:space="preserve"> </w:t>
      </w:r>
      <w:r w:rsidRPr="00A92941">
        <w:rPr>
          <w:rFonts w:ascii="Times New Roman" w:hAnsi="Times New Roman" w:cs="Times New Roman"/>
          <w:sz w:val="22"/>
          <w:szCs w:val="22"/>
        </w:rPr>
        <w:t>Дымшиц В</w:t>
      </w:r>
      <w:r w:rsidRPr="00A92941">
        <w:rPr>
          <w:rFonts w:ascii="Times New Roman" w:hAnsi="Times New Roman" w:cs="Times New Roman"/>
          <w:sz w:val="22"/>
          <w:szCs w:val="22"/>
          <w:lang w:val="en-US"/>
        </w:rPr>
        <w:t xml:space="preserve">. </w:t>
      </w:r>
      <w:r w:rsidRPr="00A92941">
        <w:rPr>
          <w:rFonts w:ascii="Times New Roman" w:hAnsi="Times New Roman" w:cs="Times New Roman"/>
          <w:sz w:val="22"/>
          <w:szCs w:val="22"/>
        </w:rPr>
        <w:t>А</w:t>
      </w:r>
      <w:r w:rsidRPr="00A92941">
        <w:rPr>
          <w:rFonts w:ascii="Times New Roman" w:hAnsi="Times New Roman" w:cs="Times New Roman"/>
          <w:sz w:val="22"/>
          <w:szCs w:val="22"/>
          <w:lang w:val="en-US"/>
        </w:rPr>
        <w:t xml:space="preserve">. </w:t>
      </w:r>
      <w:proofErr w:type="spellStart"/>
      <w:r w:rsidRPr="00A92941">
        <w:rPr>
          <w:rFonts w:ascii="Times New Roman" w:hAnsi="Times New Roman" w:cs="Times New Roman"/>
          <w:color w:val="262626"/>
          <w:sz w:val="22"/>
          <w:szCs w:val="22"/>
          <w:lang w:val="en-US"/>
        </w:rPr>
        <w:t>Еврейское</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кладбище</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место</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куда</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не</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ходят</w:t>
      </w:r>
      <w:proofErr w:type="spellEnd"/>
      <w:r w:rsidRPr="00A92941">
        <w:rPr>
          <w:rFonts w:ascii="Times New Roman" w:hAnsi="Times New Roman" w:cs="Times New Roman"/>
          <w:color w:val="262626"/>
          <w:sz w:val="22"/>
          <w:szCs w:val="22"/>
          <w:lang w:val="en-US"/>
        </w:rPr>
        <w:t xml:space="preserve">. </w:t>
      </w:r>
      <w:proofErr w:type="gramStart"/>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Штетл</w:t>
      </w:r>
      <w:proofErr w:type="spellEnd"/>
      <w:r w:rsidRPr="00A92941">
        <w:rPr>
          <w:rFonts w:ascii="Times New Roman" w:hAnsi="Times New Roman" w:cs="Times New Roman"/>
          <w:color w:val="262626"/>
          <w:sz w:val="22"/>
          <w:szCs w:val="22"/>
          <w:lang w:val="en-US"/>
        </w:rPr>
        <w:t>.</w:t>
      </w:r>
      <w:proofErr w:type="gramEnd"/>
      <w:r w:rsidRPr="00A92941">
        <w:rPr>
          <w:rFonts w:ascii="Times New Roman" w:hAnsi="Times New Roman" w:cs="Times New Roman"/>
          <w:color w:val="262626"/>
          <w:sz w:val="22"/>
          <w:szCs w:val="22"/>
          <w:lang w:val="en-US"/>
        </w:rPr>
        <w:t xml:space="preserve"> XXI </w:t>
      </w:r>
      <w:proofErr w:type="spellStart"/>
      <w:r w:rsidRPr="00A92941">
        <w:rPr>
          <w:rFonts w:ascii="Times New Roman" w:hAnsi="Times New Roman" w:cs="Times New Roman"/>
          <w:color w:val="262626"/>
          <w:sz w:val="22"/>
          <w:szCs w:val="22"/>
          <w:lang w:val="en-US"/>
        </w:rPr>
        <w:t>век</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Полевые</w:t>
      </w:r>
      <w:proofErr w:type="spellEnd"/>
      <w:r w:rsidRPr="00A92941">
        <w:rPr>
          <w:rFonts w:ascii="Times New Roman" w:hAnsi="Times New Roman" w:cs="Times New Roman"/>
          <w:color w:val="262626"/>
          <w:sz w:val="22"/>
          <w:szCs w:val="22"/>
          <w:lang w:val="en-US"/>
        </w:rPr>
        <w:t xml:space="preserve"> </w:t>
      </w:r>
      <w:proofErr w:type="spellStart"/>
      <w:r w:rsidRPr="00A92941">
        <w:rPr>
          <w:rFonts w:ascii="Times New Roman" w:hAnsi="Times New Roman" w:cs="Times New Roman"/>
          <w:color w:val="262626"/>
          <w:sz w:val="22"/>
          <w:szCs w:val="22"/>
          <w:lang w:val="en-US"/>
        </w:rPr>
        <w:t>исследования</w:t>
      </w:r>
      <w:proofErr w:type="spellEnd"/>
      <w:r w:rsidRPr="00A92941">
        <w:rPr>
          <w:rFonts w:ascii="Times New Roman" w:hAnsi="Times New Roman" w:cs="Times New Roman"/>
          <w:color w:val="262626"/>
          <w:sz w:val="22"/>
          <w:szCs w:val="22"/>
          <w:lang w:val="en-US"/>
        </w:rPr>
        <w:t xml:space="preserve">. </w:t>
      </w:r>
      <w:proofErr w:type="spellStart"/>
      <w:proofErr w:type="gramStart"/>
      <w:r w:rsidRPr="00A92941">
        <w:rPr>
          <w:rFonts w:ascii="Times New Roman" w:hAnsi="Times New Roman" w:cs="Times New Roman"/>
          <w:color w:val="262626"/>
          <w:sz w:val="22"/>
          <w:szCs w:val="22"/>
          <w:lang w:val="en-US"/>
        </w:rPr>
        <w:t>СПб</w:t>
      </w:r>
      <w:proofErr w:type="spellEnd"/>
      <w:r w:rsidRPr="00A92941">
        <w:rPr>
          <w:rFonts w:ascii="Times New Roman" w:hAnsi="Times New Roman" w:cs="Times New Roman"/>
          <w:color w:val="262626"/>
          <w:sz w:val="22"/>
          <w:szCs w:val="22"/>
          <w:lang w:val="en-US"/>
        </w:rPr>
        <w:t>, 2008.</w:t>
      </w:r>
      <w:proofErr w:type="gramEnd"/>
      <w:r w:rsidRPr="00A92941">
        <w:rPr>
          <w:rFonts w:ascii="Times New Roman" w:hAnsi="Times New Roman" w:cs="Times New Roman"/>
          <w:color w:val="262626"/>
          <w:sz w:val="22"/>
          <w:szCs w:val="22"/>
          <w:lang w:val="en-US"/>
        </w:rPr>
        <w:t xml:space="preserve"> С. 143.</w:t>
      </w:r>
    </w:p>
  </w:footnote>
  <w:footnote w:id="21">
    <w:p w14:paraId="070BB109" w14:textId="77777777" w:rsidR="00A25419" w:rsidRPr="00A92941" w:rsidRDefault="00A25419" w:rsidP="008F45E9">
      <w:pPr>
        <w:pStyle w:val="a4"/>
        <w:jc w:val="both"/>
        <w:rPr>
          <w:rFonts w:ascii="Times New Roman" w:hAnsi="Times New Roman" w:cs="Times New Roman"/>
          <w:sz w:val="22"/>
          <w:szCs w:val="22"/>
          <w:lang w:val="en-US"/>
        </w:rPr>
      </w:pPr>
      <w:r w:rsidRPr="00A92941">
        <w:rPr>
          <w:rStyle w:val="a6"/>
          <w:rFonts w:ascii="Times New Roman" w:hAnsi="Times New Roman" w:cs="Times New Roman"/>
          <w:sz w:val="22"/>
          <w:szCs w:val="22"/>
        </w:rPr>
        <w:footnoteRef/>
      </w:r>
      <w:r w:rsidRPr="00A92941">
        <w:rPr>
          <w:rFonts w:ascii="Times New Roman" w:hAnsi="Times New Roman" w:cs="Times New Roman"/>
          <w:sz w:val="22"/>
          <w:szCs w:val="22"/>
        </w:rPr>
        <w:t xml:space="preserve"> Там же</w:t>
      </w:r>
      <w:r w:rsidRPr="00A92941">
        <w:rPr>
          <w:rFonts w:ascii="Times New Roman" w:hAnsi="Times New Roman" w:cs="Times New Roman"/>
          <w:sz w:val="22"/>
          <w:szCs w:val="22"/>
          <w:lang w:val="en-US"/>
        </w:rPr>
        <w:t>.</w:t>
      </w:r>
      <w:r w:rsidRPr="00A92941">
        <w:rPr>
          <w:rFonts w:ascii="Times New Roman" w:hAnsi="Times New Roman" w:cs="Times New Roman"/>
          <w:sz w:val="22"/>
          <w:szCs w:val="22"/>
        </w:rPr>
        <w:t xml:space="preserve"> С</w:t>
      </w:r>
      <w:r w:rsidRPr="00A92941">
        <w:rPr>
          <w:rFonts w:ascii="Times New Roman" w:hAnsi="Times New Roman" w:cs="Times New Roman"/>
          <w:sz w:val="22"/>
          <w:szCs w:val="22"/>
          <w:lang w:val="en-US"/>
        </w:rPr>
        <w:t>.</w:t>
      </w:r>
      <w:r w:rsidRPr="00A92941">
        <w:rPr>
          <w:rFonts w:ascii="Times New Roman" w:hAnsi="Times New Roman" w:cs="Times New Roman"/>
          <w:sz w:val="22"/>
          <w:szCs w:val="22"/>
        </w:rPr>
        <w:t xml:space="preserve"> 144</w:t>
      </w:r>
      <w:r w:rsidRPr="00A92941">
        <w:rPr>
          <w:rFonts w:ascii="Times New Roman" w:hAnsi="Times New Roman" w:cs="Times New Roman"/>
          <w:sz w:val="22"/>
          <w:szCs w:val="22"/>
          <w:lang w:val="en-US"/>
        </w:rPr>
        <w:t>.</w:t>
      </w:r>
    </w:p>
  </w:footnote>
  <w:footnote w:id="22">
    <w:p w14:paraId="669360A3" w14:textId="1FA0AD68" w:rsidR="00A25419" w:rsidRPr="005548ED" w:rsidRDefault="00A25419" w:rsidP="005548ED">
      <w:pPr>
        <w:pStyle w:val="a4"/>
        <w:jc w:val="both"/>
        <w:rPr>
          <w:rFonts w:ascii="Times New Roman" w:hAnsi="Times New Roman" w:cs="Times New Roman"/>
          <w:sz w:val="22"/>
          <w:szCs w:val="22"/>
          <w:lang w:val="en-US"/>
        </w:rPr>
      </w:pPr>
      <w:r>
        <w:rPr>
          <w:rStyle w:val="a6"/>
        </w:rPr>
        <w:footnoteRef/>
      </w:r>
      <w:r>
        <w:t xml:space="preserve"> </w:t>
      </w:r>
      <w:proofErr w:type="spellStart"/>
      <w:r w:rsidRPr="005548ED">
        <w:rPr>
          <w:rFonts w:ascii="Times New Roman" w:hAnsi="Times New Roman" w:cs="Times New Roman"/>
          <w:sz w:val="22"/>
          <w:szCs w:val="22"/>
        </w:rPr>
        <w:t>Верховский</w:t>
      </w:r>
      <w:proofErr w:type="spellEnd"/>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Зеев</w:t>
      </w:r>
      <w:proofErr w:type="spellEnd"/>
      <w:r w:rsidRPr="005548ED">
        <w:rPr>
          <w:rFonts w:ascii="Times New Roman" w:hAnsi="Times New Roman" w:cs="Times New Roman"/>
          <w:sz w:val="22"/>
          <w:szCs w:val="22"/>
        </w:rPr>
        <w:t>-Вольф</w:t>
      </w:r>
      <w:r w:rsidRPr="005548ED">
        <w:rPr>
          <w:rFonts w:ascii="Times New Roman" w:hAnsi="Times New Roman" w:cs="Times New Roman"/>
          <w:sz w:val="22"/>
          <w:szCs w:val="22"/>
          <w:lang w:val="en-US"/>
        </w:rPr>
        <w:t>.</w:t>
      </w:r>
      <w:r w:rsidRPr="005548ED">
        <w:rPr>
          <w:rFonts w:ascii="Times New Roman" w:hAnsi="Times New Roman" w:cs="Times New Roman"/>
          <w:sz w:val="22"/>
          <w:szCs w:val="22"/>
        </w:rPr>
        <w:t xml:space="preserve"> </w:t>
      </w:r>
      <w:r w:rsidRPr="005548ED">
        <w:rPr>
          <w:rFonts w:ascii="Times New Roman" w:hAnsi="Times New Roman" w:cs="Times New Roman"/>
          <w:sz w:val="22"/>
          <w:szCs w:val="22"/>
          <w:lang w:val="en-US"/>
        </w:rPr>
        <w:t>[</w:t>
      </w:r>
      <w:r w:rsidRPr="005548ED">
        <w:rPr>
          <w:rFonts w:ascii="Times New Roman" w:hAnsi="Times New Roman" w:cs="Times New Roman"/>
          <w:sz w:val="22"/>
          <w:szCs w:val="22"/>
        </w:rPr>
        <w:t xml:space="preserve">Интервью с </w:t>
      </w:r>
      <w:proofErr w:type="spellStart"/>
      <w:r w:rsidRPr="005548ED">
        <w:rPr>
          <w:rFonts w:ascii="Times New Roman" w:hAnsi="Times New Roman" w:cs="Times New Roman"/>
          <w:sz w:val="22"/>
          <w:szCs w:val="22"/>
        </w:rPr>
        <w:t>Верховским</w:t>
      </w:r>
      <w:proofErr w:type="spellEnd"/>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Зеев</w:t>
      </w:r>
      <w:proofErr w:type="spellEnd"/>
      <w:r w:rsidRPr="005548ED">
        <w:rPr>
          <w:rFonts w:ascii="Times New Roman" w:hAnsi="Times New Roman" w:cs="Times New Roman"/>
          <w:sz w:val="22"/>
          <w:szCs w:val="22"/>
        </w:rPr>
        <w:t>-Вольфом, руководителем «</w:t>
      </w:r>
      <w:proofErr w:type="spellStart"/>
      <w:r w:rsidRPr="005548ED">
        <w:rPr>
          <w:rFonts w:ascii="Times New Roman" w:hAnsi="Times New Roman" w:cs="Times New Roman"/>
          <w:sz w:val="22"/>
          <w:szCs w:val="22"/>
        </w:rPr>
        <w:t>Хевра</w:t>
      </w:r>
      <w:proofErr w:type="spellEnd"/>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Кадиша</w:t>
      </w:r>
      <w:proofErr w:type="spellEnd"/>
      <w:r w:rsidRPr="005548ED">
        <w:rPr>
          <w:rFonts w:ascii="Times New Roman" w:hAnsi="Times New Roman" w:cs="Times New Roman"/>
          <w:sz w:val="22"/>
          <w:szCs w:val="22"/>
        </w:rPr>
        <w:t>» при Одесской Иудейской религиозной общине</w:t>
      </w:r>
      <w:r w:rsidRPr="005548ED">
        <w:rPr>
          <w:rFonts w:ascii="Times New Roman" w:hAnsi="Times New Roman" w:cs="Times New Roman"/>
          <w:sz w:val="22"/>
          <w:szCs w:val="22"/>
          <w:lang w:val="en-US"/>
        </w:rPr>
        <w:t xml:space="preserve">] // </w:t>
      </w:r>
      <w:r w:rsidRPr="005548ED">
        <w:rPr>
          <w:rFonts w:ascii="Times New Roman" w:hAnsi="Times New Roman" w:cs="Times New Roman"/>
          <w:sz w:val="22"/>
          <w:szCs w:val="22"/>
        </w:rPr>
        <w:t xml:space="preserve">Сайт </w:t>
      </w:r>
      <w:r w:rsidRPr="005548ED">
        <w:rPr>
          <w:rFonts w:ascii="Times New Roman" w:hAnsi="Times New Roman" w:cs="Times New Roman"/>
          <w:sz w:val="22"/>
          <w:szCs w:val="22"/>
          <w:lang w:val="en-US"/>
        </w:rPr>
        <w:t xml:space="preserve">chabad.odessa.ua URL: </w:t>
      </w:r>
      <w:hyperlink r:id="rId16" w:history="1">
        <w:r w:rsidRPr="005548ED">
          <w:rPr>
            <w:rStyle w:val="a8"/>
            <w:rFonts w:ascii="Times New Roman" w:hAnsi="Times New Roman" w:cs="Times New Roman"/>
            <w:sz w:val="22"/>
            <w:szCs w:val="22"/>
          </w:rPr>
          <w:t>http://www.chabad.odessa.ua/templates/articlecco_cdo/aid/1673818</w:t>
        </w:r>
      </w:hyperlink>
      <w:r w:rsidRPr="005548ED">
        <w:rPr>
          <w:rFonts w:ascii="Times New Roman" w:hAnsi="Times New Roman" w:cs="Times New Roman"/>
          <w:sz w:val="22"/>
          <w:szCs w:val="22"/>
        </w:rPr>
        <w:t xml:space="preserve"> (дата обращения 28</w:t>
      </w:r>
      <w:r w:rsidRPr="005548ED">
        <w:rPr>
          <w:rFonts w:ascii="Times New Roman" w:hAnsi="Times New Roman" w:cs="Times New Roman"/>
          <w:sz w:val="22"/>
          <w:szCs w:val="22"/>
          <w:lang w:val="en-US"/>
        </w:rPr>
        <w:t>.02</w:t>
      </w:r>
      <w:r w:rsidRPr="005548ED">
        <w:rPr>
          <w:rFonts w:ascii="Times New Roman" w:hAnsi="Times New Roman" w:cs="Times New Roman"/>
          <w:sz w:val="22"/>
          <w:szCs w:val="22"/>
        </w:rPr>
        <w:t>.2018)</w:t>
      </w:r>
      <w:r w:rsidRPr="005548ED">
        <w:rPr>
          <w:rFonts w:ascii="Times New Roman" w:hAnsi="Times New Roman" w:cs="Times New Roman"/>
          <w:sz w:val="22"/>
          <w:szCs w:val="22"/>
          <w:lang w:val="en-US"/>
        </w:rPr>
        <w:t>.</w:t>
      </w:r>
    </w:p>
  </w:footnote>
  <w:footnote w:id="23">
    <w:p w14:paraId="3EEF3A29" w14:textId="61B467D2" w:rsidR="00A25419" w:rsidRPr="005548ED" w:rsidRDefault="00A25419" w:rsidP="005548ED">
      <w:pPr>
        <w:pStyle w:val="a4"/>
        <w:jc w:val="both"/>
        <w:rPr>
          <w:rFonts w:ascii="Times New Roman" w:hAnsi="Times New Roman" w:cs="Times New Roman"/>
          <w:sz w:val="22"/>
          <w:szCs w:val="22"/>
          <w:lang w:val="en-US"/>
        </w:rPr>
      </w:pPr>
      <w:r w:rsidRPr="005548ED">
        <w:rPr>
          <w:rStyle w:val="a6"/>
          <w:rFonts w:ascii="Times New Roman" w:hAnsi="Times New Roman" w:cs="Times New Roman"/>
          <w:sz w:val="22"/>
          <w:szCs w:val="22"/>
        </w:rPr>
        <w:footnoteRef/>
      </w:r>
      <w:r w:rsidRPr="005548ED">
        <w:rPr>
          <w:rFonts w:ascii="Times New Roman" w:hAnsi="Times New Roman" w:cs="Times New Roman"/>
          <w:sz w:val="22"/>
          <w:szCs w:val="22"/>
        </w:rPr>
        <w:t xml:space="preserve"> Центральный орган еврейского самоуправления в Польше с середины </w:t>
      </w:r>
      <w:r w:rsidRPr="005548ED">
        <w:rPr>
          <w:rFonts w:ascii="Times New Roman" w:hAnsi="Times New Roman" w:cs="Times New Roman"/>
          <w:sz w:val="22"/>
          <w:szCs w:val="22"/>
          <w:lang w:val="en-US"/>
        </w:rPr>
        <w:t xml:space="preserve">XVI </w:t>
      </w:r>
      <w:r w:rsidRPr="005548ED">
        <w:rPr>
          <w:rFonts w:ascii="Times New Roman" w:hAnsi="Times New Roman" w:cs="Times New Roman"/>
          <w:sz w:val="22"/>
          <w:szCs w:val="22"/>
        </w:rPr>
        <w:t xml:space="preserve">в. до 1764 года URL: </w:t>
      </w:r>
      <w:hyperlink r:id="rId17" w:history="1">
        <w:r w:rsidRPr="005548ED">
          <w:rPr>
            <w:rStyle w:val="a8"/>
            <w:rFonts w:ascii="Times New Roman" w:hAnsi="Times New Roman" w:cs="Times New Roman"/>
            <w:sz w:val="22"/>
            <w:szCs w:val="22"/>
          </w:rPr>
          <w:t>http://www.ejwiki.org/wiki/Ваад_четырех_земель</w:t>
        </w:r>
      </w:hyperlink>
      <w:r w:rsidRPr="005548ED">
        <w:rPr>
          <w:rFonts w:ascii="Times New Roman" w:hAnsi="Times New Roman" w:cs="Times New Roman"/>
          <w:sz w:val="22"/>
          <w:szCs w:val="22"/>
        </w:rPr>
        <w:t xml:space="preserve"> (дата обращения 28.02.2018).</w:t>
      </w:r>
    </w:p>
  </w:footnote>
  <w:footnote w:id="24">
    <w:p w14:paraId="7A9714C7" w14:textId="1ADA93C8" w:rsidR="00A25419" w:rsidRPr="005548ED" w:rsidRDefault="00A25419" w:rsidP="005548ED">
      <w:pPr>
        <w:pStyle w:val="a4"/>
        <w:jc w:val="both"/>
        <w:rPr>
          <w:rFonts w:ascii="Times New Roman" w:hAnsi="Times New Roman" w:cs="Times New Roman"/>
          <w:sz w:val="22"/>
          <w:szCs w:val="22"/>
          <w:lang w:val="en-US"/>
        </w:rPr>
      </w:pPr>
      <w:r w:rsidRPr="005548ED">
        <w:rPr>
          <w:rStyle w:val="a6"/>
          <w:rFonts w:ascii="Times New Roman" w:hAnsi="Times New Roman" w:cs="Times New Roman"/>
          <w:sz w:val="22"/>
          <w:szCs w:val="22"/>
        </w:rPr>
        <w:footnoteRef/>
      </w:r>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Kohler</w:t>
      </w:r>
      <w:proofErr w:type="spellEnd"/>
      <w:r w:rsidRPr="005548ED">
        <w:rPr>
          <w:rFonts w:ascii="Times New Roman" w:hAnsi="Times New Roman" w:cs="Times New Roman"/>
          <w:sz w:val="22"/>
          <w:szCs w:val="22"/>
          <w:lang w:val="en-US"/>
        </w:rPr>
        <w:t>.</w:t>
      </w:r>
      <w:r w:rsidRPr="005548ED">
        <w:rPr>
          <w:rFonts w:ascii="Times New Roman" w:hAnsi="Times New Roman" w:cs="Times New Roman"/>
          <w:sz w:val="22"/>
          <w:szCs w:val="22"/>
        </w:rPr>
        <w:t xml:space="preserve"> </w:t>
      </w:r>
      <w:r w:rsidRPr="005548ED">
        <w:rPr>
          <w:rFonts w:ascii="Times New Roman" w:hAnsi="Times New Roman" w:cs="Times New Roman"/>
          <w:sz w:val="22"/>
          <w:szCs w:val="22"/>
          <w:lang w:val="en-US"/>
        </w:rPr>
        <w:t xml:space="preserve">K, Eisenstein D. Burial society // Site </w:t>
      </w:r>
      <w:proofErr w:type="spellStart"/>
      <w:r w:rsidRPr="005548ED">
        <w:rPr>
          <w:rFonts w:ascii="Times New Roman" w:hAnsi="Times New Roman" w:cs="Times New Roman"/>
          <w:sz w:val="22"/>
          <w:szCs w:val="22"/>
        </w:rPr>
        <w:t>JewishEncyclopaedia</w:t>
      </w:r>
      <w:proofErr w:type="spellEnd"/>
      <w:r w:rsidRPr="005548ED">
        <w:rPr>
          <w:rFonts w:ascii="Times New Roman" w:hAnsi="Times New Roman" w:cs="Times New Roman"/>
          <w:sz w:val="22"/>
          <w:szCs w:val="22"/>
        </w:rPr>
        <w:t xml:space="preserve"> URL: </w:t>
      </w:r>
      <w:hyperlink r:id="rId18" w:history="1">
        <w:r w:rsidRPr="005548ED">
          <w:rPr>
            <w:rStyle w:val="a8"/>
            <w:rFonts w:ascii="Times New Roman" w:hAnsi="Times New Roman" w:cs="Times New Roman"/>
            <w:sz w:val="22"/>
            <w:szCs w:val="22"/>
          </w:rPr>
          <w:t>http://www.jewishencyclopedia.com/articles/3843-burial-society</w:t>
        </w:r>
      </w:hyperlink>
      <w:r w:rsidRPr="005548ED">
        <w:rPr>
          <w:rFonts w:ascii="Times New Roman" w:hAnsi="Times New Roman" w:cs="Times New Roman"/>
          <w:sz w:val="22"/>
          <w:szCs w:val="22"/>
        </w:rPr>
        <w:t xml:space="preserve"> (дата обращения 28</w:t>
      </w:r>
      <w:r w:rsidRPr="005548ED">
        <w:rPr>
          <w:rFonts w:ascii="Times New Roman" w:hAnsi="Times New Roman" w:cs="Times New Roman"/>
          <w:sz w:val="22"/>
          <w:szCs w:val="22"/>
          <w:lang w:val="en-US"/>
        </w:rPr>
        <w:t>.02.2018).</w:t>
      </w:r>
    </w:p>
  </w:footnote>
  <w:footnote w:id="25">
    <w:p w14:paraId="60C0752C" w14:textId="77777777" w:rsidR="00A25419" w:rsidRPr="006E01B1" w:rsidRDefault="00A25419" w:rsidP="005548ED">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20. To-Wei</w:t>
      </w:r>
      <w:r w:rsidRPr="00761E5E">
        <w:rPr>
          <w:rFonts w:ascii="Times New Roman" w:hAnsi="Times New Roman" w:cs="Times New Roman"/>
          <w:lang w:val="en-US"/>
        </w:rPr>
        <w:t xml:space="preserve">. 2nd edition. — Thomson Gale, 2007. — </w:t>
      </w:r>
      <w:r>
        <w:rPr>
          <w:rFonts w:ascii="Times New Roman" w:hAnsi="Times New Roman" w:cs="Times New Roman"/>
          <w:lang w:val="en-US"/>
        </w:rPr>
        <w:t>P</w:t>
      </w:r>
      <w:r>
        <w:rPr>
          <w:rFonts w:ascii="Times New Roman" w:hAnsi="Times New Roman" w:cs="Times New Roman"/>
        </w:rPr>
        <w:t>.35</w:t>
      </w:r>
      <w:r>
        <w:t>-36</w:t>
      </w:r>
      <w:r w:rsidRPr="00761E5E">
        <w:rPr>
          <w:lang w:val="en-US"/>
        </w:rPr>
        <w:t>.</w:t>
      </w:r>
    </w:p>
  </w:footnote>
  <w:footnote w:id="26">
    <w:p w14:paraId="525BFCA3" w14:textId="77777777" w:rsidR="00A25419" w:rsidRPr="005548ED" w:rsidRDefault="00A25419" w:rsidP="005548ED">
      <w:pPr>
        <w:pStyle w:val="a4"/>
        <w:jc w:val="both"/>
        <w:rPr>
          <w:rFonts w:ascii="Times New Roman" w:hAnsi="Times New Roman" w:cs="Times New Roman"/>
          <w:sz w:val="22"/>
          <w:szCs w:val="22"/>
          <w:lang w:val="en-US"/>
        </w:rPr>
      </w:pPr>
      <w:r>
        <w:rPr>
          <w:rStyle w:val="a6"/>
        </w:rPr>
        <w:footnoteRef/>
      </w:r>
      <w:r>
        <w:t xml:space="preserve"> </w:t>
      </w:r>
      <w:proofErr w:type="spellStart"/>
      <w:r w:rsidRPr="005548ED">
        <w:rPr>
          <w:rFonts w:ascii="Times New Roman" w:hAnsi="Times New Roman" w:cs="Times New Roman"/>
          <w:sz w:val="22"/>
          <w:szCs w:val="22"/>
        </w:rPr>
        <w:t>Guide</w:t>
      </w:r>
      <w:proofErr w:type="spellEnd"/>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by</w:t>
      </w:r>
      <w:proofErr w:type="spellEnd"/>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jewish</w:t>
      </w:r>
      <w:proofErr w:type="spellEnd"/>
      <w:r w:rsidRPr="005548ED">
        <w:rPr>
          <w:rFonts w:ascii="Times New Roman" w:hAnsi="Times New Roman" w:cs="Times New Roman"/>
          <w:sz w:val="22"/>
          <w:szCs w:val="22"/>
        </w:rPr>
        <w:t xml:space="preserve"> </w:t>
      </w:r>
      <w:proofErr w:type="spellStart"/>
      <w:r w:rsidRPr="005548ED">
        <w:rPr>
          <w:rFonts w:ascii="Times New Roman" w:hAnsi="Times New Roman" w:cs="Times New Roman"/>
          <w:sz w:val="22"/>
          <w:szCs w:val="22"/>
        </w:rPr>
        <w:t>cemetery</w:t>
      </w:r>
      <w:proofErr w:type="spellEnd"/>
      <w:r w:rsidRPr="005548ED">
        <w:rPr>
          <w:rFonts w:ascii="Times New Roman" w:hAnsi="Times New Roman" w:cs="Times New Roman"/>
          <w:sz w:val="22"/>
          <w:szCs w:val="22"/>
        </w:rPr>
        <w:t xml:space="preserve"> // </w:t>
      </w:r>
      <w:r w:rsidRPr="005548ED">
        <w:rPr>
          <w:rFonts w:ascii="Times New Roman" w:hAnsi="Times New Roman" w:cs="Times New Roman"/>
          <w:sz w:val="22"/>
          <w:szCs w:val="22"/>
          <w:lang w:val="en-US"/>
        </w:rPr>
        <w:t xml:space="preserve">Site cbtbi.org </w:t>
      </w:r>
      <w:proofErr w:type="spellStart"/>
      <w:r w:rsidRPr="005548ED">
        <w:rPr>
          <w:rFonts w:ascii="Times New Roman" w:hAnsi="Times New Roman" w:cs="Times New Roman"/>
          <w:sz w:val="22"/>
          <w:szCs w:val="22"/>
          <w:lang w:val="en-US"/>
        </w:rPr>
        <w:t>URl</w:t>
      </w:r>
      <w:proofErr w:type="spellEnd"/>
      <w:r w:rsidRPr="005548ED">
        <w:rPr>
          <w:rFonts w:ascii="Times New Roman" w:hAnsi="Times New Roman" w:cs="Times New Roman"/>
          <w:sz w:val="22"/>
          <w:szCs w:val="22"/>
          <w:lang w:val="en-US"/>
        </w:rPr>
        <w:t xml:space="preserve">: </w:t>
      </w:r>
      <w:hyperlink r:id="rId19" w:history="1">
        <w:r w:rsidRPr="005548ED">
          <w:rPr>
            <w:rStyle w:val="a8"/>
            <w:rFonts w:ascii="Times New Roman" w:hAnsi="Times New Roman" w:cs="Times New Roman"/>
            <w:sz w:val="22"/>
            <w:szCs w:val="22"/>
          </w:rPr>
          <w:t>http://www.cbtbi.org/wp-content/uploads/2016/10/Guide-to-Jewish-Cemetery.pdf</w:t>
        </w:r>
      </w:hyperlink>
      <w:r w:rsidRPr="005548ED">
        <w:rPr>
          <w:rFonts w:ascii="Times New Roman" w:hAnsi="Times New Roman" w:cs="Times New Roman"/>
          <w:sz w:val="22"/>
          <w:szCs w:val="22"/>
        </w:rPr>
        <w:t xml:space="preserve"> (дата обращения 23</w:t>
      </w:r>
      <w:r w:rsidRPr="005548ED">
        <w:rPr>
          <w:rFonts w:ascii="Times New Roman" w:hAnsi="Times New Roman" w:cs="Times New Roman"/>
          <w:sz w:val="22"/>
          <w:szCs w:val="22"/>
          <w:lang w:val="en-US"/>
        </w:rPr>
        <w:t>.12.2017).</w:t>
      </w:r>
    </w:p>
  </w:footnote>
  <w:footnote w:id="27">
    <w:p w14:paraId="2DF7E962" w14:textId="77777777" w:rsidR="00A25419" w:rsidRPr="006E01B1" w:rsidRDefault="00A25419" w:rsidP="008362AB">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15. </w:t>
      </w:r>
      <w:proofErr w:type="gramStart"/>
      <w:r>
        <w:rPr>
          <w:rFonts w:ascii="Times New Roman" w:hAnsi="Times New Roman" w:cs="Times New Roman"/>
          <w:lang w:val="en-US"/>
        </w:rPr>
        <w:t>Nat-Per</w:t>
      </w:r>
      <w:r w:rsidRPr="00761E5E">
        <w:rPr>
          <w:rFonts w:ascii="Times New Roman" w:hAnsi="Times New Roman" w:cs="Times New Roman"/>
          <w:lang w:val="en-US"/>
        </w:rPr>
        <w:t>. 2nd edition.</w:t>
      </w:r>
      <w:proofErr w:type="gramEnd"/>
      <w:r w:rsidRPr="00761E5E">
        <w:rPr>
          <w:rFonts w:ascii="Times New Roman" w:hAnsi="Times New Roman" w:cs="Times New Roman"/>
          <w:lang w:val="en-US"/>
        </w:rPr>
        <w:t xml:space="preserve"> — Thomson Gale, 2007. — </w:t>
      </w:r>
      <w:r>
        <w:rPr>
          <w:rFonts w:ascii="Times New Roman" w:hAnsi="Times New Roman" w:cs="Times New Roman"/>
          <w:lang w:val="en-US"/>
        </w:rPr>
        <w:t>P</w:t>
      </w:r>
      <w:r>
        <w:rPr>
          <w:rFonts w:ascii="Times New Roman" w:hAnsi="Times New Roman" w:cs="Times New Roman"/>
        </w:rPr>
        <w:t>.493</w:t>
      </w:r>
      <w:r>
        <w:t>-499</w:t>
      </w:r>
      <w:r w:rsidRPr="00761E5E">
        <w:rPr>
          <w:lang w:val="en-US"/>
        </w:rPr>
        <w:t>.</w:t>
      </w:r>
    </w:p>
    <w:p w14:paraId="1AC12B39" w14:textId="77777777" w:rsidR="00A25419" w:rsidRPr="007561C5" w:rsidRDefault="00A25419" w:rsidP="008362AB">
      <w:pPr>
        <w:pStyle w:val="a4"/>
        <w:rPr>
          <w:lang w:val="en-US"/>
        </w:rPr>
      </w:pPr>
    </w:p>
  </w:footnote>
  <w:footnote w:id="28">
    <w:p w14:paraId="7FA3DC48" w14:textId="77777777" w:rsidR="00A25419" w:rsidRPr="006E01B1" w:rsidRDefault="00A25419" w:rsidP="008362AB">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20. To-Wei</w:t>
      </w:r>
      <w:r w:rsidRPr="00761E5E">
        <w:rPr>
          <w:rFonts w:ascii="Times New Roman" w:hAnsi="Times New Roman" w:cs="Times New Roman"/>
          <w:lang w:val="en-US"/>
        </w:rPr>
        <w:t xml:space="preserve">. 2nd edition. — Thomson Gale, 2007. — </w:t>
      </w:r>
      <w:r>
        <w:rPr>
          <w:rFonts w:ascii="Times New Roman" w:hAnsi="Times New Roman" w:cs="Times New Roman"/>
          <w:lang w:val="en-US"/>
        </w:rPr>
        <w:t>P</w:t>
      </w:r>
      <w:r>
        <w:rPr>
          <w:rFonts w:ascii="Times New Roman" w:hAnsi="Times New Roman" w:cs="Times New Roman"/>
        </w:rPr>
        <w:t>.35</w:t>
      </w:r>
      <w:r>
        <w:t>-36</w:t>
      </w:r>
      <w:r w:rsidRPr="00761E5E">
        <w:rPr>
          <w:lang w:val="en-US"/>
        </w:rPr>
        <w:t>.</w:t>
      </w:r>
    </w:p>
    <w:p w14:paraId="4C46A74C" w14:textId="77777777" w:rsidR="00A25419" w:rsidRPr="007561C5" w:rsidRDefault="00A25419" w:rsidP="008362AB">
      <w:pPr>
        <w:pStyle w:val="a4"/>
        <w:rPr>
          <w:lang w:val="en-US"/>
        </w:rPr>
      </w:pPr>
    </w:p>
  </w:footnote>
  <w:footnote w:id="29">
    <w:p w14:paraId="4D8CF33D" w14:textId="77777777" w:rsidR="00A25419" w:rsidRPr="00A51662" w:rsidRDefault="00A25419" w:rsidP="008362AB">
      <w:pPr>
        <w:pStyle w:val="a4"/>
      </w:pPr>
      <w:r>
        <w:rPr>
          <w:rStyle w:val="a6"/>
        </w:rPr>
        <w:footnoteRef/>
      </w:r>
      <w:r>
        <w:t xml:space="preserve"> </w:t>
      </w:r>
      <w:proofErr w:type="spellStart"/>
      <w:r w:rsidRPr="00A51662">
        <w:rPr>
          <w:rFonts w:ascii="Times New Roman" w:hAnsi="Times New Roman" w:cs="Times New Roman"/>
          <w:color w:val="000000"/>
          <w:lang w:val="en-US"/>
        </w:rPr>
        <w:t>Гоберман</w:t>
      </w:r>
      <w:proofErr w:type="spellEnd"/>
      <w:r w:rsidRPr="00A51662">
        <w:rPr>
          <w:rFonts w:ascii="Times New Roman" w:hAnsi="Times New Roman" w:cs="Times New Roman"/>
          <w:color w:val="000000"/>
          <w:lang w:val="en-US"/>
        </w:rPr>
        <w:t xml:space="preserve"> Д.Н. </w:t>
      </w:r>
      <w:proofErr w:type="spellStart"/>
      <w:proofErr w:type="gramStart"/>
      <w:r w:rsidRPr="00A51662">
        <w:rPr>
          <w:rFonts w:ascii="Times New Roman" w:hAnsi="Times New Roman" w:cs="Times New Roman"/>
          <w:color w:val="000000"/>
          <w:lang w:val="en-US"/>
        </w:rPr>
        <w:t>Еврейские</w:t>
      </w:r>
      <w:proofErr w:type="spellEnd"/>
      <w:r w:rsidRPr="00A51662">
        <w:rPr>
          <w:rFonts w:ascii="Times New Roman" w:hAnsi="Times New Roman" w:cs="Times New Roman"/>
          <w:color w:val="000000"/>
          <w:lang w:val="en-US"/>
        </w:rPr>
        <w:t xml:space="preserve"> </w:t>
      </w:r>
      <w:proofErr w:type="spellStart"/>
      <w:r w:rsidRPr="00A51662">
        <w:rPr>
          <w:rFonts w:ascii="Times New Roman" w:hAnsi="Times New Roman" w:cs="Times New Roman"/>
          <w:color w:val="000000"/>
          <w:lang w:val="en-US"/>
        </w:rPr>
        <w:t>надгробия</w:t>
      </w:r>
      <w:proofErr w:type="spellEnd"/>
      <w:r w:rsidRPr="00A51662">
        <w:rPr>
          <w:rFonts w:ascii="Times New Roman" w:hAnsi="Times New Roman" w:cs="Times New Roman"/>
          <w:color w:val="000000"/>
          <w:lang w:val="en-US"/>
        </w:rPr>
        <w:t xml:space="preserve"> </w:t>
      </w:r>
      <w:proofErr w:type="spellStart"/>
      <w:r w:rsidRPr="00A51662">
        <w:rPr>
          <w:rFonts w:ascii="Times New Roman" w:hAnsi="Times New Roman" w:cs="Times New Roman"/>
          <w:color w:val="000000"/>
          <w:lang w:val="en-US"/>
        </w:rPr>
        <w:t>на</w:t>
      </w:r>
      <w:proofErr w:type="spellEnd"/>
      <w:r w:rsidRPr="00A51662">
        <w:rPr>
          <w:rFonts w:ascii="Times New Roman" w:hAnsi="Times New Roman" w:cs="Times New Roman"/>
          <w:color w:val="000000"/>
          <w:lang w:val="en-US"/>
        </w:rPr>
        <w:t xml:space="preserve"> </w:t>
      </w:r>
      <w:proofErr w:type="spellStart"/>
      <w:r w:rsidRPr="00A51662">
        <w:rPr>
          <w:rFonts w:ascii="Times New Roman" w:hAnsi="Times New Roman" w:cs="Times New Roman"/>
          <w:color w:val="000000"/>
          <w:lang w:val="en-US"/>
        </w:rPr>
        <w:t>Украине</w:t>
      </w:r>
      <w:proofErr w:type="spellEnd"/>
      <w:r w:rsidRPr="00A51662">
        <w:rPr>
          <w:rFonts w:ascii="Times New Roman" w:hAnsi="Times New Roman" w:cs="Times New Roman"/>
          <w:color w:val="000000"/>
          <w:lang w:val="en-US"/>
        </w:rPr>
        <w:t>.</w:t>
      </w:r>
      <w:proofErr w:type="gramEnd"/>
      <w:r w:rsidRPr="00A51662">
        <w:rPr>
          <w:rFonts w:ascii="Times New Roman" w:hAnsi="Times New Roman" w:cs="Times New Roman"/>
          <w:color w:val="000000"/>
          <w:lang w:val="en-US"/>
        </w:rPr>
        <w:t xml:space="preserve"> - СПБ</w:t>
      </w:r>
      <w:proofErr w:type="gramStart"/>
      <w:r w:rsidRPr="00A51662">
        <w:rPr>
          <w:rFonts w:ascii="Times New Roman" w:hAnsi="Times New Roman" w:cs="Times New Roman"/>
          <w:color w:val="000000"/>
          <w:lang w:val="en-US"/>
        </w:rPr>
        <w:t>.:</w:t>
      </w:r>
      <w:proofErr w:type="gramEnd"/>
      <w:r w:rsidRPr="00A51662">
        <w:rPr>
          <w:rFonts w:ascii="Times New Roman" w:hAnsi="Times New Roman" w:cs="Times New Roman"/>
          <w:color w:val="000000"/>
          <w:lang w:val="en-US"/>
        </w:rPr>
        <w:t xml:space="preserve">  </w:t>
      </w:r>
      <w:proofErr w:type="spellStart"/>
      <w:r w:rsidRPr="00A51662">
        <w:rPr>
          <w:rFonts w:ascii="Times New Roman" w:hAnsi="Times New Roman" w:cs="Times New Roman"/>
          <w:color w:val="000000"/>
          <w:lang w:val="en-US"/>
        </w:rPr>
        <w:t>Искусство</w:t>
      </w:r>
      <w:proofErr w:type="spellEnd"/>
      <w:r w:rsidRPr="00A51662">
        <w:rPr>
          <w:rFonts w:ascii="Times New Roman" w:hAnsi="Times New Roman" w:cs="Times New Roman"/>
          <w:color w:val="000000"/>
          <w:lang w:val="en-US"/>
        </w:rPr>
        <w:t>-СПБ, 2001. С.</w:t>
      </w:r>
      <w:r w:rsidRPr="00A51662">
        <w:rPr>
          <w:rFonts w:ascii="Times New Roman" w:hAnsi="Times New Roman" w:cs="Times New Roman"/>
          <w:color w:val="000000"/>
        </w:rPr>
        <w:t xml:space="preserve"> 10</w:t>
      </w:r>
    </w:p>
  </w:footnote>
  <w:footnote w:id="30">
    <w:p w14:paraId="757C866B" w14:textId="4516A8D1" w:rsidR="00A25419" w:rsidRPr="003479B4" w:rsidRDefault="00A25419" w:rsidP="003479B4">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6. </w:t>
      </w:r>
      <w:proofErr w:type="spellStart"/>
      <w:r>
        <w:rPr>
          <w:rFonts w:ascii="Times New Roman" w:hAnsi="Times New Roman" w:cs="Times New Roman"/>
          <w:lang w:val="en-US"/>
        </w:rPr>
        <w:t>Dr-Feu</w:t>
      </w:r>
      <w:proofErr w:type="spellEnd"/>
      <w:r w:rsidRPr="00761E5E">
        <w:rPr>
          <w:rFonts w:ascii="Times New Roman" w:hAnsi="Times New Roman" w:cs="Times New Roman"/>
          <w:lang w:val="en-US"/>
        </w:rPr>
        <w:t xml:space="preserve">. 2nd edition. — Thomson Gale, 2007. — </w:t>
      </w:r>
      <w:r>
        <w:rPr>
          <w:rFonts w:ascii="Times New Roman" w:hAnsi="Times New Roman" w:cs="Times New Roman"/>
          <w:lang w:val="en-US"/>
        </w:rPr>
        <w:t>P</w:t>
      </w:r>
      <w:r>
        <w:rPr>
          <w:rFonts w:ascii="Times New Roman" w:hAnsi="Times New Roman" w:cs="Times New Roman"/>
        </w:rPr>
        <w:t>.51</w:t>
      </w:r>
      <w:r>
        <w:t>-55</w:t>
      </w:r>
      <w:r w:rsidRPr="00761E5E">
        <w:rPr>
          <w:lang w:val="en-US"/>
        </w:rPr>
        <w:t>.</w:t>
      </w:r>
    </w:p>
  </w:footnote>
  <w:footnote w:id="31">
    <w:p w14:paraId="6C3D7EB8" w14:textId="11572096" w:rsidR="00A25419" w:rsidRPr="003479B4" w:rsidRDefault="00A25419" w:rsidP="003479B4">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14. Mel-</w:t>
      </w:r>
      <w:proofErr w:type="spellStart"/>
      <w:r>
        <w:rPr>
          <w:rFonts w:ascii="Times New Roman" w:hAnsi="Times New Roman" w:cs="Times New Roman"/>
          <w:lang w:val="en-US"/>
        </w:rPr>
        <w:t>Nas</w:t>
      </w:r>
      <w:proofErr w:type="spellEnd"/>
      <w:r w:rsidRPr="00761E5E">
        <w:rPr>
          <w:rFonts w:ascii="Times New Roman" w:hAnsi="Times New Roman" w:cs="Times New Roman"/>
          <w:lang w:val="en-US"/>
        </w:rPr>
        <w:t xml:space="preserve">. 2nd edition. — Thomson Gale, 2007. — </w:t>
      </w:r>
      <w:r w:rsidRPr="003479B4">
        <w:rPr>
          <w:rFonts w:ascii="Times New Roman" w:hAnsi="Times New Roman" w:cs="Times New Roman"/>
          <w:lang w:val="en-US"/>
        </w:rPr>
        <w:t>P</w:t>
      </w:r>
      <w:r w:rsidRPr="003479B4">
        <w:rPr>
          <w:rFonts w:ascii="Times New Roman" w:hAnsi="Times New Roman" w:cs="Times New Roman"/>
        </w:rPr>
        <w:t>.49-54</w:t>
      </w:r>
      <w:r w:rsidRPr="003479B4">
        <w:rPr>
          <w:rFonts w:ascii="Times New Roman" w:hAnsi="Times New Roman" w:cs="Times New Roman"/>
          <w:lang w:val="en-US"/>
        </w:rPr>
        <w:t>.</w:t>
      </w:r>
    </w:p>
  </w:footnote>
  <w:footnote w:id="32">
    <w:p w14:paraId="0E333E00" w14:textId="77777777" w:rsidR="00A25419" w:rsidRPr="002E42A6" w:rsidRDefault="00A25419" w:rsidP="008362AB">
      <w:pPr>
        <w:pStyle w:val="a4"/>
        <w:rPr>
          <w:rFonts w:ascii="Times New Roman" w:hAnsi="Times New Roman" w:cs="Times New Roman"/>
          <w:sz w:val="22"/>
          <w:szCs w:val="22"/>
          <w:lang w:val="en-US"/>
        </w:rPr>
      </w:pPr>
      <w:r>
        <w:rPr>
          <w:rStyle w:val="a6"/>
        </w:rPr>
        <w:footnoteRef/>
      </w:r>
      <w:r>
        <w:t xml:space="preserve"> </w:t>
      </w:r>
      <w:proofErr w:type="spellStart"/>
      <w:r w:rsidRPr="002E42A6">
        <w:rPr>
          <w:rFonts w:ascii="Times New Roman" w:hAnsi="Times New Roman" w:cs="Times New Roman"/>
          <w:sz w:val="22"/>
          <w:szCs w:val="22"/>
        </w:rPr>
        <w:t>Гольцман</w:t>
      </w:r>
      <w:proofErr w:type="spellEnd"/>
      <w:r w:rsidRPr="002E42A6">
        <w:rPr>
          <w:rFonts w:ascii="Times New Roman" w:hAnsi="Times New Roman" w:cs="Times New Roman"/>
          <w:sz w:val="22"/>
          <w:szCs w:val="22"/>
        </w:rPr>
        <w:t xml:space="preserve"> А</w:t>
      </w:r>
      <w:r w:rsidRPr="002E42A6">
        <w:rPr>
          <w:rFonts w:ascii="Times New Roman" w:hAnsi="Times New Roman" w:cs="Times New Roman"/>
          <w:sz w:val="22"/>
          <w:szCs w:val="22"/>
          <w:lang w:val="en-US"/>
        </w:rPr>
        <w:t>.</w:t>
      </w:r>
      <w:r w:rsidRPr="002E42A6">
        <w:rPr>
          <w:rFonts w:ascii="Times New Roman" w:hAnsi="Times New Roman" w:cs="Times New Roman"/>
          <w:sz w:val="22"/>
          <w:szCs w:val="22"/>
        </w:rPr>
        <w:t xml:space="preserve"> Изобразительные мотивы на еврейских надгробиях Восточной Европы (</w:t>
      </w:r>
      <w:proofErr w:type="spellStart"/>
      <w:r w:rsidRPr="002E42A6">
        <w:rPr>
          <w:rFonts w:ascii="Times New Roman" w:hAnsi="Times New Roman" w:cs="Times New Roman"/>
          <w:sz w:val="22"/>
          <w:szCs w:val="22"/>
        </w:rPr>
        <w:t>менора</w:t>
      </w:r>
      <w:proofErr w:type="spellEnd"/>
      <w:r w:rsidRPr="002E42A6">
        <w:rPr>
          <w:rFonts w:ascii="Times New Roman" w:hAnsi="Times New Roman" w:cs="Times New Roman"/>
          <w:sz w:val="22"/>
          <w:szCs w:val="22"/>
        </w:rPr>
        <w:t xml:space="preserve"> и символика света) </w:t>
      </w:r>
      <w:r w:rsidRPr="002E42A6">
        <w:rPr>
          <w:rFonts w:ascii="Times New Roman" w:hAnsi="Times New Roman" w:cs="Times New Roman"/>
          <w:sz w:val="22"/>
          <w:szCs w:val="22"/>
          <w:lang w:val="en-US"/>
        </w:rPr>
        <w:t xml:space="preserve">URL: </w:t>
      </w:r>
      <w:hyperlink r:id="rId20" w:history="1">
        <w:r w:rsidRPr="002E42A6">
          <w:rPr>
            <w:rStyle w:val="a8"/>
            <w:rFonts w:ascii="Times New Roman" w:hAnsi="Times New Roman" w:cs="Times New Roman"/>
            <w:sz w:val="22"/>
            <w:szCs w:val="22"/>
            <w:lang w:val="en-US"/>
          </w:rPr>
          <w:t>http://docplayer.ru/29123002-Izobrazitelnye-motivy-na-evreyskih-nadgrobiyah-vostochnoy-evropy-menora-i-simvolika-sveta.html</w:t>
        </w:r>
      </w:hyperlink>
      <w:r w:rsidRPr="002E42A6">
        <w:rPr>
          <w:rFonts w:ascii="Times New Roman" w:hAnsi="Times New Roman" w:cs="Times New Roman"/>
          <w:sz w:val="22"/>
          <w:szCs w:val="22"/>
          <w:lang w:val="en-US"/>
        </w:rPr>
        <w:t xml:space="preserve"> (</w:t>
      </w:r>
      <w:r w:rsidRPr="002E42A6">
        <w:rPr>
          <w:rFonts w:ascii="Times New Roman" w:hAnsi="Times New Roman" w:cs="Times New Roman"/>
          <w:sz w:val="22"/>
          <w:szCs w:val="22"/>
        </w:rPr>
        <w:t>дата обращения 15</w:t>
      </w:r>
      <w:r w:rsidRPr="002E42A6">
        <w:rPr>
          <w:rFonts w:ascii="Times New Roman" w:hAnsi="Times New Roman" w:cs="Times New Roman"/>
          <w:sz w:val="22"/>
          <w:szCs w:val="22"/>
          <w:lang w:val="en-US"/>
        </w:rPr>
        <w:t>.12</w:t>
      </w:r>
      <w:r>
        <w:rPr>
          <w:rFonts w:ascii="Times New Roman" w:hAnsi="Times New Roman" w:cs="Times New Roman"/>
          <w:sz w:val="22"/>
          <w:szCs w:val="22"/>
        </w:rPr>
        <w:t>.</w:t>
      </w:r>
      <w:r w:rsidRPr="002E42A6">
        <w:rPr>
          <w:rFonts w:ascii="Times New Roman" w:hAnsi="Times New Roman" w:cs="Times New Roman"/>
          <w:sz w:val="22"/>
          <w:szCs w:val="22"/>
        </w:rPr>
        <w:t>2017)</w:t>
      </w:r>
      <w:r w:rsidRPr="002E42A6">
        <w:rPr>
          <w:rFonts w:ascii="Times New Roman" w:hAnsi="Times New Roman" w:cs="Times New Roman"/>
          <w:sz w:val="22"/>
          <w:szCs w:val="22"/>
          <w:lang w:val="en-US"/>
        </w:rPr>
        <w:t>.</w:t>
      </w:r>
    </w:p>
  </w:footnote>
  <w:footnote w:id="33">
    <w:p w14:paraId="5EDE41DE" w14:textId="77777777" w:rsidR="00A25419" w:rsidRPr="002E42A6" w:rsidRDefault="00A25419" w:rsidP="008362AB">
      <w:pPr>
        <w:pStyle w:val="a4"/>
        <w:rPr>
          <w:rFonts w:ascii="Times New Roman" w:hAnsi="Times New Roman" w:cs="Times New Roman"/>
          <w:sz w:val="22"/>
          <w:szCs w:val="22"/>
          <w:lang w:val="en-US"/>
        </w:rPr>
      </w:pPr>
      <w:r w:rsidRPr="002E42A6">
        <w:rPr>
          <w:rStyle w:val="a6"/>
          <w:rFonts w:ascii="Times New Roman" w:hAnsi="Times New Roman" w:cs="Times New Roman"/>
          <w:sz w:val="22"/>
          <w:szCs w:val="22"/>
        </w:rPr>
        <w:footnoteRef/>
      </w:r>
      <w:r w:rsidRPr="002E42A6">
        <w:rPr>
          <w:rFonts w:ascii="Times New Roman" w:hAnsi="Times New Roman" w:cs="Times New Roman"/>
          <w:sz w:val="22"/>
          <w:szCs w:val="22"/>
        </w:rPr>
        <w:t xml:space="preserve"> </w:t>
      </w:r>
      <w:proofErr w:type="spellStart"/>
      <w:r w:rsidRPr="002E42A6">
        <w:rPr>
          <w:rFonts w:ascii="Times New Roman" w:hAnsi="Times New Roman" w:cs="Times New Roman"/>
          <w:sz w:val="22"/>
          <w:szCs w:val="22"/>
        </w:rPr>
        <w:t>Гешель</w:t>
      </w:r>
      <w:proofErr w:type="spellEnd"/>
      <w:r w:rsidRPr="002E42A6">
        <w:rPr>
          <w:rFonts w:ascii="Times New Roman" w:hAnsi="Times New Roman" w:cs="Times New Roman"/>
          <w:sz w:val="22"/>
          <w:szCs w:val="22"/>
        </w:rPr>
        <w:t xml:space="preserve"> А</w:t>
      </w:r>
      <w:r w:rsidRPr="002E42A6">
        <w:rPr>
          <w:rFonts w:ascii="Times New Roman" w:hAnsi="Times New Roman" w:cs="Times New Roman"/>
          <w:sz w:val="22"/>
          <w:szCs w:val="22"/>
          <w:lang w:val="en-US"/>
        </w:rPr>
        <w:t>.</w:t>
      </w:r>
      <w:r w:rsidRPr="002E42A6">
        <w:rPr>
          <w:rFonts w:ascii="Times New Roman" w:hAnsi="Times New Roman" w:cs="Times New Roman"/>
          <w:sz w:val="22"/>
          <w:szCs w:val="22"/>
        </w:rPr>
        <w:t xml:space="preserve"> И</w:t>
      </w:r>
      <w:r w:rsidRPr="002E42A6">
        <w:rPr>
          <w:rFonts w:ascii="Times New Roman" w:hAnsi="Times New Roman" w:cs="Times New Roman"/>
          <w:sz w:val="22"/>
          <w:szCs w:val="22"/>
          <w:lang w:val="en-US"/>
        </w:rPr>
        <w:t>.</w:t>
      </w:r>
      <w:r w:rsidRPr="002E42A6">
        <w:rPr>
          <w:rFonts w:ascii="Times New Roman" w:hAnsi="Times New Roman" w:cs="Times New Roman"/>
          <w:sz w:val="22"/>
          <w:szCs w:val="22"/>
        </w:rPr>
        <w:t xml:space="preserve"> Земля Господня</w:t>
      </w:r>
      <w:r w:rsidRPr="002E42A6">
        <w:rPr>
          <w:rFonts w:ascii="Times New Roman" w:hAnsi="Times New Roman" w:cs="Times New Roman"/>
          <w:sz w:val="22"/>
          <w:szCs w:val="22"/>
          <w:lang w:val="en-US"/>
        </w:rPr>
        <w:t>.</w:t>
      </w:r>
      <w:r w:rsidRPr="002E42A6">
        <w:rPr>
          <w:rFonts w:ascii="Times New Roman" w:hAnsi="Times New Roman" w:cs="Times New Roman"/>
          <w:sz w:val="22"/>
          <w:szCs w:val="22"/>
        </w:rPr>
        <w:t xml:space="preserve"> </w:t>
      </w:r>
      <w:r w:rsidRPr="002E42A6">
        <w:rPr>
          <w:rFonts w:ascii="Times New Roman" w:hAnsi="Times New Roman" w:cs="Times New Roman"/>
          <w:sz w:val="22"/>
          <w:szCs w:val="22"/>
          <w:lang w:val="en-US"/>
        </w:rPr>
        <w:t>[</w:t>
      </w:r>
      <w:r w:rsidRPr="002E42A6">
        <w:rPr>
          <w:rFonts w:ascii="Times New Roman" w:hAnsi="Times New Roman" w:cs="Times New Roman"/>
          <w:sz w:val="22"/>
          <w:szCs w:val="22"/>
        </w:rPr>
        <w:t>Б</w:t>
      </w:r>
      <w:r w:rsidRPr="002E42A6">
        <w:rPr>
          <w:rFonts w:ascii="Times New Roman" w:hAnsi="Times New Roman" w:cs="Times New Roman"/>
          <w:sz w:val="22"/>
          <w:szCs w:val="22"/>
          <w:lang w:val="en-US"/>
        </w:rPr>
        <w:t>.</w:t>
      </w:r>
      <w:r w:rsidRPr="002E42A6">
        <w:rPr>
          <w:rFonts w:ascii="Times New Roman" w:hAnsi="Times New Roman" w:cs="Times New Roman"/>
          <w:sz w:val="22"/>
          <w:szCs w:val="22"/>
        </w:rPr>
        <w:t>м</w:t>
      </w:r>
      <w:r w:rsidRPr="002E42A6">
        <w:rPr>
          <w:rFonts w:ascii="Times New Roman" w:hAnsi="Times New Roman" w:cs="Times New Roman"/>
          <w:sz w:val="22"/>
          <w:szCs w:val="22"/>
          <w:lang w:val="en-US"/>
        </w:rPr>
        <w:t>.]</w:t>
      </w:r>
      <w:proofErr w:type="gramStart"/>
      <w:r w:rsidRPr="002E42A6">
        <w:rPr>
          <w:rFonts w:ascii="Times New Roman" w:hAnsi="Times New Roman" w:cs="Times New Roman"/>
          <w:sz w:val="22"/>
          <w:szCs w:val="22"/>
          <w:lang w:val="en-US"/>
        </w:rPr>
        <w:t>, 1989.</w:t>
      </w:r>
      <w:proofErr w:type="gramEnd"/>
    </w:p>
  </w:footnote>
  <w:footnote w:id="34">
    <w:p w14:paraId="0F91C083" w14:textId="77777777" w:rsidR="00A25419" w:rsidRPr="0074466F" w:rsidRDefault="00A25419" w:rsidP="008362AB">
      <w:pPr>
        <w:pStyle w:val="a4"/>
        <w:jc w:val="both"/>
        <w:rPr>
          <w:rFonts w:ascii="Times New Roman" w:hAnsi="Times New Roman" w:cs="Times New Roman"/>
          <w:sz w:val="22"/>
          <w:szCs w:val="22"/>
          <w:lang w:val="en-US"/>
        </w:rPr>
      </w:pPr>
      <w:r>
        <w:rPr>
          <w:rStyle w:val="a6"/>
        </w:rPr>
        <w:footnoteRef/>
      </w:r>
      <w:r>
        <w:t xml:space="preserve"> </w:t>
      </w:r>
      <w:r w:rsidRPr="0074466F">
        <w:rPr>
          <w:rFonts w:ascii="Times New Roman" w:hAnsi="Times New Roman" w:cs="Times New Roman"/>
          <w:sz w:val="22"/>
          <w:szCs w:val="22"/>
        </w:rPr>
        <w:t>Подробнее см</w:t>
      </w:r>
      <w:r w:rsidRPr="0074466F">
        <w:rPr>
          <w:rFonts w:ascii="Times New Roman" w:hAnsi="Times New Roman" w:cs="Times New Roman"/>
          <w:sz w:val="22"/>
          <w:szCs w:val="22"/>
          <w:lang w:val="en-US"/>
        </w:rPr>
        <w:t xml:space="preserve">.: </w:t>
      </w:r>
      <w:proofErr w:type="spellStart"/>
      <w:r w:rsidRPr="0074466F">
        <w:rPr>
          <w:rFonts w:ascii="Times New Roman" w:hAnsi="Times New Roman" w:cs="Times New Roman"/>
          <w:sz w:val="22"/>
          <w:szCs w:val="22"/>
        </w:rPr>
        <w:t>Носоновский</w:t>
      </w:r>
      <w:proofErr w:type="spellEnd"/>
      <w:r w:rsidRPr="0074466F">
        <w:rPr>
          <w:rFonts w:ascii="Times New Roman" w:hAnsi="Times New Roman" w:cs="Times New Roman"/>
          <w:sz w:val="22"/>
          <w:szCs w:val="22"/>
        </w:rPr>
        <w:t xml:space="preserve"> М</w:t>
      </w:r>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Об эпитафиях с еврейских надгробий </w:t>
      </w:r>
      <w:r w:rsidRPr="0074466F">
        <w:rPr>
          <w:rFonts w:ascii="Times New Roman" w:hAnsi="Times New Roman" w:cs="Times New Roman"/>
          <w:sz w:val="22"/>
          <w:szCs w:val="22"/>
          <w:lang w:val="en-US"/>
        </w:rPr>
        <w:t xml:space="preserve">// </w:t>
      </w:r>
      <w:r w:rsidRPr="0074466F">
        <w:rPr>
          <w:rFonts w:ascii="Times New Roman" w:hAnsi="Times New Roman" w:cs="Times New Roman"/>
          <w:sz w:val="22"/>
          <w:szCs w:val="22"/>
        </w:rPr>
        <w:t>История евреев на Украине и в Белоруссии</w:t>
      </w:r>
      <w:r w:rsidRPr="0074466F">
        <w:rPr>
          <w:rFonts w:ascii="Times New Roman" w:hAnsi="Times New Roman" w:cs="Times New Roman"/>
          <w:sz w:val="22"/>
          <w:szCs w:val="22"/>
          <w:lang w:val="en-US"/>
        </w:rPr>
        <w:t xml:space="preserve">: </w:t>
      </w:r>
      <w:r w:rsidRPr="0074466F">
        <w:rPr>
          <w:rFonts w:ascii="Times New Roman" w:hAnsi="Times New Roman" w:cs="Times New Roman"/>
          <w:sz w:val="22"/>
          <w:szCs w:val="22"/>
        </w:rPr>
        <w:t>Экспедиции</w:t>
      </w:r>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Памятники</w:t>
      </w:r>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Находки</w:t>
      </w:r>
      <w:r w:rsidRPr="0074466F">
        <w:rPr>
          <w:rFonts w:ascii="Times New Roman" w:hAnsi="Times New Roman" w:cs="Times New Roman"/>
          <w:sz w:val="22"/>
          <w:szCs w:val="22"/>
          <w:lang w:val="en-US"/>
        </w:rPr>
        <w:t xml:space="preserve">: </w:t>
      </w:r>
      <w:proofErr w:type="spellStart"/>
      <w:r w:rsidRPr="0074466F">
        <w:rPr>
          <w:rFonts w:ascii="Times New Roman" w:hAnsi="Times New Roman" w:cs="Times New Roman"/>
          <w:sz w:val="22"/>
          <w:szCs w:val="22"/>
        </w:rPr>
        <w:t>Сб</w:t>
      </w:r>
      <w:proofErr w:type="spellEnd"/>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w:t>
      </w:r>
      <w:proofErr w:type="spellStart"/>
      <w:r w:rsidRPr="0074466F">
        <w:rPr>
          <w:rFonts w:ascii="Times New Roman" w:hAnsi="Times New Roman" w:cs="Times New Roman"/>
          <w:sz w:val="22"/>
          <w:szCs w:val="22"/>
        </w:rPr>
        <w:t>науч</w:t>
      </w:r>
      <w:proofErr w:type="spellEnd"/>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w:t>
      </w:r>
      <w:proofErr w:type="spellStart"/>
      <w:r w:rsidRPr="0074466F">
        <w:rPr>
          <w:rFonts w:ascii="Times New Roman" w:hAnsi="Times New Roman" w:cs="Times New Roman"/>
          <w:sz w:val="22"/>
          <w:szCs w:val="22"/>
        </w:rPr>
        <w:t>тр</w:t>
      </w:r>
      <w:proofErr w:type="spellEnd"/>
      <w:r w:rsidRPr="0074466F">
        <w:rPr>
          <w:rFonts w:ascii="Times New Roman" w:hAnsi="Times New Roman" w:cs="Times New Roman"/>
          <w:sz w:val="22"/>
          <w:szCs w:val="22"/>
          <w:lang w:val="en-US"/>
        </w:rPr>
        <w:t xml:space="preserve">. / </w:t>
      </w:r>
      <w:proofErr w:type="spellStart"/>
      <w:r w:rsidRPr="0074466F">
        <w:rPr>
          <w:rFonts w:ascii="Times New Roman" w:hAnsi="Times New Roman" w:cs="Times New Roman"/>
          <w:sz w:val="22"/>
          <w:szCs w:val="22"/>
        </w:rPr>
        <w:t>Отв</w:t>
      </w:r>
      <w:proofErr w:type="spellEnd"/>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w:t>
      </w:r>
      <w:proofErr w:type="spellStart"/>
      <w:r w:rsidRPr="0074466F">
        <w:rPr>
          <w:rFonts w:ascii="Times New Roman" w:hAnsi="Times New Roman" w:cs="Times New Roman"/>
          <w:sz w:val="22"/>
          <w:szCs w:val="22"/>
        </w:rPr>
        <w:t>ред</w:t>
      </w:r>
      <w:proofErr w:type="spellEnd"/>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В</w:t>
      </w:r>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А</w:t>
      </w:r>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Дымшиц</w:t>
      </w:r>
      <w:r w:rsidRPr="0074466F">
        <w:rPr>
          <w:rFonts w:ascii="Times New Roman" w:hAnsi="Times New Roman" w:cs="Times New Roman"/>
          <w:sz w:val="22"/>
          <w:szCs w:val="22"/>
          <w:lang w:val="en-US"/>
        </w:rPr>
        <w:t xml:space="preserve">. </w:t>
      </w:r>
      <w:r w:rsidRPr="0074466F">
        <w:rPr>
          <w:rFonts w:ascii="Times New Roman" w:hAnsi="Times New Roman" w:cs="Times New Roman"/>
          <w:sz w:val="22"/>
          <w:szCs w:val="22"/>
        </w:rPr>
        <w:t>СПб</w:t>
      </w:r>
      <w:r w:rsidRPr="0074466F">
        <w:rPr>
          <w:rFonts w:ascii="Times New Roman" w:hAnsi="Times New Roman" w:cs="Times New Roman"/>
          <w:sz w:val="22"/>
          <w:szCs w:val="22"/>
          <w:lang w:val="en-US"/>
        </w:rPr>
        <w:t xml:space="preserve">., </w:t>
      </w:r>
      <w:r w:rsidRPr="0074466F">
        <w:rPr>
          <w:rFonts w:ascii="Times New Roman" w:hAnsi="Times New Roman" w:cs="Times New Roman"/>
          <w:sz w:val="22"/>
          <w:szCs w:val="22"/>
        </w:rPr>
        <w:t>1994</w:t>
      </w:r>
      <w:r w:rsidRPr="0074466F">
        <w:rPr>
          <w:rFonts w:ascii="Times New Roman" w:hAnsi="Times New Roman" w:cs="Times New Roman"/>
          <w:sz w:val="22"/>
          <w:szCs w:val="22"/>
          <w:lang w:val="en-US"/>
        </w:rPr>
        <w:t xml:space="preserve">. </w:t>
      </w:r>
      <w:r w:rsidRPr="0074466F">
        <w:rPr>
          <w:rFonts w:ascii="Times New Roman" w:hAnsi="Times New Roman" w:cs="Times New Roman"/>
          <w:sz w:val="22"/>
          <w:szCs w:val="22"/>
        </w:rPr>
        <w:t>С</w:t>
      </w:r>
      <w:r w:rsidRPr="0074466F">
        <w:rPr>
          <w:rFonts w:ascii="Times New Roman" w:hAnsi="Times New Roman" w:cs="Times New Roman"/>
          <w:sz w:val="22"/>
          <w:szCs w:val="22"/>
          <w:lang w:val="en-US"/>
        </w:rPr>
        <w:t>.</w:t>
      </w:r>
      <w:r w:rsidRPr="0074466F">
        <w:rPr>
          <w:rFonts w:ascii="Times New Roman" w:hAnsi="Times New Roman" w:cs="Times New Roman"/>
          <w:sz w:val="22"/>
          <w:szCs w:val="22"/>
        </w:rPr>
        <w:t xml:space="preserve"> 107-119</w:t>
      </w:r>
      <w:r w:rsidRPr="0074466F">
        <w:rPr>
          <w:rFonts w:ascii="Times New Roman" w:hAnsi="Times New Roman" w:cs="Times New Roman"/>
          <w:sz w:val="22"/>
          <w:szCs w:val="22"/>
          <w:lang w:val="en-US"/>
        </w:rPr>
        <w:t>.</w:t>
      </w:r>
    </w:p>
  </w:footnote>
  <w:footnote w:id="35">
    <w:p w14:paraId="6593136A" w14:textId="77777777" w:rsidR="00A25419" w:rsidRPr="0076501D" w:rsidRDefault="00A25419" w:rsidP="008362AB">
      <w:pPr>
        <w:pStyle w:val="a4"/>
        <w:jc w:val="both"/>
        <w:rPr>
          <w:rFonts w:ascii="Times New Roman" w:hAnsi="Times New Roman" w:cs="Times New Roman"/>
          <w:sz w:val="22"/>
          <w:szCs w:val="22"/>
          <w:lang w:val="en-US"/>
        </w:rPr>
      </w:pPr>
      <w:r>
        <w:rPr>
          <w:rStyle w:val="a6"/>
        </w:rPr>
        <w:footnoteRef/>
      </w:r>
      <w:r>
        <w:t xml:space="preserve"> </w:t>
      </w:r>
      <w:proofErr w:type="spellStart"/>
      <w:r w:rsidRPr="0076501D">
        <w:rPr>
          <w:rFonts w:ascii="Times New Roman" w:hAnsi="Times New Roman" w:cs="Times New Roman"/>
          <w:sz w:val="22"/>
          <w:szCs w:val="22"/>
        </w:rPr>
        <w:t>Носоновский</w:t>
      </w:r>
      <w:proofErr w:type="spellEnd"/>
      <w:r w:rsidRPr="0076501D">
        <w:rPr>
          <w:rFonts w:ascii="Times New Roman" w:hAnsi="Times New Roman" w:cs="Times New Roman"/>
          <w:sz w:val="22"/>
          <w:szCs w:val="22"/>
        </w:rPr>
        <w:t xml:space="preserve"> М</w:t>
      </w:r>
      <w:r w:rsidRPr="0076501D">
        <w:rPr>
          <w:rFonts w:ascii="Times New Roman" w:hAnsi="Times New Roman" w:cs="Times New Roman"/>
          <w:sz w:val="22"/>
          <w:szCs w:val="22"/>
          <w:lang w:val="en-US"/>
        </w:rPr>
        <w:t>.</w:t>
      </w:r>
      <w:r w:rsidRPr="0076501D">
        <w:rPr>
          <w:rFonts w:ascii="Times New Roman" w:hAnsi="Times New Roman" w:cs="Times New Roman"/>
          <w:sz w:val="22"/>
          <w:szCs w:val="22"/>
        </w:rPr>
        <w:t xml:space="preserve"> От </w:t>
      </w:r>
      <w:proofErr w:type="spellStart"/>
      <w:r w:rsidRPr="0076501D">
        <w:rPr>
          <w:rFonts w:ascii="Times New Roman" w:hAnsi="Times New Roman" w:cs="Times New Roman"/>
          <w:sz w:val="22"/>
          <w:szCs w:val="22"/>
        </w:rPr>
        <w:t>Подолии</w:t>
      </w:r>
      <w:proofErr w:type="spellEnd"/>
      <w:r w:rsidRPr="0076501D">
        <w:rPr>
          <w:rFonts w:ascii="Times New Roman" w:hAnsi="Times New Roman" w:cs="Times New Roman"/>
          <w:sz w:val="22"/>
          <w:szCs w:val="22"/>
        </w:rPr>
        <w:t xml:space="preserve"> до Ямайки</w:t>
      </w:r>
      <w:r w:rsidRPr="0076501D">
        <w:rPr>
          <w:rFonts w:ascii="Times New Roman" w:hAnsi="Times New Roman" w:cs="Times New Roman"/>
          <w:sz w:val="22"/>
          <w:szCs w:val="22"/>
          <w:lang w:val="en-US"/>
        </w:rPr>
        <w:t xml:space="preserve">: </w:t>
      </w:r>
      <w:r w:rsidRPr="0076501D">
        <w:rPr>
          <w:rFonts w:ascii="Times New Roman" w:hAnsi="Times New Roman" w:cs="Times New Roman"/>
          <w:sz w:val="22"/>
          <w:szCs w:val="22"/>
        </w:rPr>
        <w:t>евреи-мореплаватели и надгробная символика</w:t>
      </w:r>
      <w:r w:rsidRPr="0076501D">
        <w:rPr>
          <w:rFonts w:ascii="Times New Roman" w:hAnsi="Times New Roman" w:cs="Times New Roman"/>
          <w:sz w:val="22"/>
          <w:szCs w:val="22"/>
          <w:lang w:val="en-US"/>
        </w:rPr>
        <w:t>.</w:t>
      </w:r>
      <w:r w:rsidRPr="0076501D">
        <w:rPr>
          <w:rFonts w:ascii="Times New Roman" w:hAnsi="Times New Roman" w:cs="Times New Roman"/>
          <w:sz w:val="22"/>
          <w:szCs w:val="22"/>
        </w:rPr>
        <w:t xml:space="preserve"> // lechaim.ru</w:t>
      </w:r>
      <w:r w:rsidRPr="0076501D">
        <w:rPr>
          <w:rFonts w:ascii="Times New Roman" w:hAnsi="Times New Roman" w:cs="Times New Roman"/>
          <w:sz w:val="22"/>
          <w:szCs w:val="22"/>
          <w:lang w:val="en-US"/>
        </w:rPr>
        <w:t xml:space="preserve">: </w:t>
      </w:r>
      <w:r w:rsidRPr="0076501D">
        <w:rPr>
          <w:rFonts w:ascii="Times New Roman" w:hAnsi="Times New Roman" w:cs="Times New Roman"/>
          <w:sz w:val="22"/>
          <w:szCs w:val="22"/>
        </w:rPr>
        <w:t>электрон</w:t>
      </w:r>
      <w:r w:rsidRPr="0076501D">
        <w:rPr>
          <w:rFonts w:ascii="Times New Roman" w:hAnsi="Times New Roman" w:cs="Times New Roman"/>
          <w:sz w:val="22"/>
          <w:szCs w:val="22"/>
          <w:lang w:val="en-US"/>
        </w:rPr>
        <w:t xml:space="preserve">. </w:t>
      </w:r>
      <w:proofErr w:type="spellStart"/>
      <w:r w:rsidRPr="0076501D">
        <w:rPr>
          <w:rFonts w:ascii="Times New Roman" w:hAnsi="Times New Roman" w:cs="Times New Roman"/>
          <w:sz w:val="22"/>
          <w:szCs w:val="22"/>
        </w:rPr>
        <w:t>журн</w:t>
      </w:r>
      <w:proofErr w:type="spellEnd"/>
      <w:r w:rsidRPr="0076501D">
        <w:rPr>
          <w:rFonts w:ascii="Times New Roman" w:hAnsi="Times New Roman" w:cs="Times New Roman"/>
          <w:sz w:val="22"/>
          <w:szCs w:val="22"/>
          <w:lang w:val="en-US"/>
        </w:rPr>
        <w:t xml:space="preserve">. 2008. </w:t>
      </w:r>
      <w:r w:rsidRPr="0076501D">
        <w:rPr>
          <w:rFonts w:ascii="Times New Roman" w:hAnsi="Times New Roman" w:cs="Times New Roman"/>
          <w:sz w:val="22"/>
          <w:szCs w:val="22"/>
        </w:rPr>
        <w:t>№ 11</w:t>
      </w:r>
      <w:r w:rsidRPr="0076501D">
        <w:rPr>
          <w:rFonts w:ascii="Times New Roman" w:hAnsi="Times New Roman" w:cs="Times New Roman"/>
          <w:sz w:val="22"/>
          <w:szCs w:val="22"/>
          <w:lang w:val="en-US"/>
        </w:rPr>
        <w:t xml:space="preserve"> URL</w:t>
      </w:r>
      <w:r w:rsidRPr="0076501D">
        <w:rPr>
          <w:rFonts w:ascii="Times New Roman" w:hAnsi="Times New Roman" w:cs="Times New Roman"/>
          <w:sz w:val="22"/>
          <w:szCs w:val="22"/>
        </w:rPr>
        <w:t xml:space="preserve">: </w:t>
      </w:r>
      <w:hyperlink r:id="rId21" w:history="1">
        <w:r w:rsidRPr="0076501D">
          <w:rPr>
            <w:rStyle w:val="a8"/>
            <w:rFonts w:ascii="Times New Roman" w:hAnsi="Times New Roman" w:cs="Times New Roman"/>
            <w:sz w:val="22"/>
            <w:szCs w:val="22"/>
          </w:rPr>
          <w:t>https://lechaim.ru/ARHIV/199/noson.htm</w:t>
        </w:r>
      </w:hyperlink>
      <w:r w:rsidRPr="0076501D">
        <w:rPr>
          <w:rFonts w:ascii="Times New Roman" w:hAnsi="Times New Roman" w:cs="Times New Roman"/>
          <w:sz w:val="22"/>
          <w:szCs w:val="22"/>
        </w:rPr>
        <w:t xml:space="preserve"> (дата обращения 25</w:t>
      </w:r>
      <w:r w:rsidRPr="0076501D">
        <w:rPr>
          <w:rFonts w:ascii="Times New Roman" w:hAnsi="Times New Roman" w:cs="Times New Roman"/>
          <w:sz w:val="22"/>
          <w:szCs w:val="22"/>
          <w:lang w:val="en-US"/>
        </w:rPr>
        <w:t>.12.2017).</w:t>
      </w:r>
    </w:p>
  </w:footnote>
  <w:footnote w:id="36">
    <w:p w14:paraId="565CC1B1" w14:textId="77777777" w:rsidR="00A25419" w:rsidRPr="00C03A5B" w:rsidRDefault="00A25419" w:rsidP="008362AB">
      <w:pPr>
        <w:widowControl w:val="0"/>
        <w:autoSpaceDE w:val="0"/>
        <w:autoSpaceDN w:val="0"/>
        <w:adjustRightInd w:val="0"/>
        <w:spacing w:after="240" w:line="440" w:lineRule="atLeast"/>
        <w:jc w:val="both"/>
        <w:rPr>
          <w:rFonts w:ascii="Times" w:hAnsi="Times" w:cs="Times"/>
          <w:color w:val="000000"/>
          <w:lang w:val="en-US"/>
        </w:rPr>
      </w:pPr>
      <w:r>
        <w:rPr>
          <w:rStyle w:val="a6"/>
        </w:rPr>
        <w:footnoteRef/>
      </w:r>
      <w:r>
        <w:t xml:space="preserve"> </w:t>
      </w:r>
      <w:proofErr w:type="spellStart"/>
      <w:proofErr w:type="gramStart"/>
      <w:r w:rsidRPr="00C03A5B">
        <w:rPr>
          <w:rFonts w:ascii="Times New Roman" w:hAnsi="Times New Roman" w:cs="Times New Roman"/>
          <w:color w:val="000000"/>
          <w:lang w:val="en-US"/>
        </w:rPr>
        <w:t>Хаймович</w:t>
      </w:r>
      <w:proofErr w:type="spellEnd"/>
      <w:r w:rsidRPr="00C03A5B">
        <w:rPr>
          <w:rFonts w:ascii="Times New Roman" w:hAnsi="Times New Roman" w:cs="Times New Roman"/>
          <w:color w:val="000000"/>
          <w:lang w:val="en-US"/>
        </w:rPr>
        <w:t xml:space="preserve"> Б. </w:t>
      </w:r>
      <w:proofErr w:type="spellStart"/>
      <w:r w:rsidRPr="00C03A5B">
        <w:rPr>
          <w:rFonts w:ascii="Times New Roman" w:hAnsi="Times New Roman" w:cs="Times New Roman"/>
          <w:color w:val="000000"/>
          <w:lang w:val="en-US"/>
        </w:rPr>
        <w:t>Геральдическии</w:t>
      </w:r>
      <w:proofErr w:type="spellEnd"/>
      <w:r w:rsidRPr="00C03A5B">
        <w:rPr>
          <w:rFonts w:ascii="Times New Roman" w:hAnsi="Times New Roman" w:cs="Times New Roman"/>
          <w:color w:val="000000"/>
          <w:lang w:val="en-US"/>
        </w:rPr>
        <w:t xml:space="preserve">̆ </w:t>
      </w:r>
      <w:proofErr w:type="spellStart"/>
      <w:r w:rsidRPr="00C03A5B">
        <w:rPr>
          <w:rFonts w:ascii="Times New Roman" w:hAnsi="Times New Roman" w:cs="Times New Roman"/>
          <w:color w:val="000000"/>
          <w:lang w:val="en-US"/>
        </w:rPr>
        <w:t>орел</w:t>
      </w:r>
      <w:proofErr w:type="spellEnd"/>
      <w:r w:rsidRPr="00C03A5B">
        <w:rPr>
          <w:rFonts w:ascii="Times New Roman" w:hAnsi="Times New Roman" w:cs="Times New Roman"/>
          <w:color w:val="000000"/>
          <w:lang w:val="en-US"/>
        </w:rPr>
        <w:t xml:space="preserve"> в </w:t>
      </w:r>
      <w:proofErr w:type="spellStart"/>
      <w:r w:rsidRPr="00C03A5B">
        <w:rPr>
          <w:rFonts w:ascii="Times New Roman" w:hAnsi="Times New Roman" w:cs="Times New Roman"/>
          <w:color w:val="000000"/>
          <w:lang w:val="en-US"/>
        </w:rPr>
        <w:t>художественнои</w:t>
      </w:r>
      <w:proofErr w:type="spellEnd"/>
      <w:r w:rsidRPr="00C03A5B">
        <w:rPr>
          <w:rFonts w:ascii="Times New Roman" w:hAnsi="Times New Roman" w:cs="Times New Roman"/>
          <w:color w:val="000000"/>
          <w:lang w:val="en-US"/>
        </w:rPr>
        <w:t xml:space="preserve">̆ </w:t>
      </w:r>
      <w:proofErr w:type="spellStart"/>
      <w:r w:rsidRPr="00C03A5B">
        <w:rPr>
          <w:rFonts w:ascii="Times New Roman" w:hAnsi="Times New Roman" w:cs="Times New Roman"/>
          <w:color w:val="000000"/>
          <w:lang w:val="en-US"/>
        </w:rPr>
        <w:t>культуре</w:t>
      </w:r>
      <w:proofErr w:type="spellEnd"/>
      <w:r w:rsidRPr="00C03A5B">
        <w:rPr>
          <w:rFonts w:ascii="Times New Roman" w:hAnsi="Times New Roman" w:cs="Times New Roman"/>
          <w:color w:val="000000"/>
          <w:lang w:val="en-US"/>
        </w:rPr>
        <w:t xml:space="preserve"> </w:t>
      </w:r>
      <w:proofErr w:type="spellStart"/>
      <w:r w:rsidRPr="00C03A5B">
        <w:rPr>
          <w:rFonts w:ascii="Times New Roman" w:hAnsi="Times New Roman" w:cs="Times New Roman"/>
          <w:color w:val="000000"/>
          <w:lang w:val="en-US"/>
        </w:rPr>
        <w:t>восточноев</w:t>
      </w:r>
      <w:r>
        <w:rPr>
          <w:rFonts w:ascii="Times New Roman" w:hAnsi="Times New Roman" w:cs="Times New Roman"/>
          <w:color w:val="000000"/>
          <w:lang w:val="en-US"/>
        </w:rPr>
        <w:t>ропейских</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евреев</w:t>
      </w:r>
      <w:proofErr w:type="spellEnd"/>
      <w:r>
        <w:rPr>
          <w:rFonts w:ascii="Times New Roman" w:hAnsi="Times New Roman" w:cs="Times New Roman"/>
          <w:color w:val="000000"/>
          <w:lang w:val="en-US"/>
        </w:rPr>
        <w:t xml:space="preserve"> // </w:t>
      </w:r>
      <w:proofErr w:type="spellStart"/>
      <w:r w:rsidRPr="00C03A5B">
        <w:rPr>
          <w:rFonts w:ascii="Times New Roman" w:hAnsi="Times New Roman" w:cs="Times New Roman"/>
          <w:color w:val="000000"/>
          <w:lang w:val="en-US"/>
        </w:rPr>
        <w:t>Вестник</w:t>
      </w:r>
      <w:proofErr w:type="spellEnd"/>
      <w:r w:rsidRPr="00C03A5B">
        <w:rPr>
          <w:rFonts w:ascii="Times New Roman" w:hAnsi="Times New Roman" w:cs="Times New Roman"/>
          <w:color w:val="000000"/>
          <w:lang w:val="en-US"/>
        </w:rPr>
        <w:t xml:space="preserve"> </w:t>
      </w:r>
      <w:proofErr w:type="spellStart"/>
      <w:r w:rsidRPr="00C03A5B">
        <w:rPr>
          <w:rFonts w:ascii="Times New Roman" w:hAnsi="Times New Roman" w:cs="Times New Roman"/>
          <w:color w:val="000000"/>
          <w:lang w:val="en-US"/>
        </w:rPr>
        <w:t>еврейского</w:t>
      </w:r>
      <w:proofErr w:type="spellEnd"/>
      <w:r w:rsidRPr="00C03A5B">
        <w:rPr>
          <w:rFonts w:ascii="Times New Roman" w:hAnsi="Times New Roman" w:cs="Times New Roman"/>
          <w:color w:val="000000"/>
          <w:lang w:val="en-US"/>
        </w:rPr>
        <w:t xml:space="preserve"> </w:t>
      </w:r>
      <w:proofErr w:type="spellStart"/>
      <w:r w:rsidRPr="00C03A5B">
        <w:rPr>
          <w:rFonts w:ascii="Times New Roman" w:hAnsi="Times New Roman" w:cs="Times New Roman"/>
          <w:color w:val="000000"/>
          <w:lang w:val="en-US"/>
        </w:rPr>
        <w:t>уни</w:t>
      </w:r>
      <w:proofErr w:type="spellEnd"/>
      <w:r w:rsidRPr="00C03A5B">
        <w:rPr>
          <w:rFonts w:ascii="Times New Roman" w:hAnsi="Times New Roman" w:cs="Times New Roman"/>
          <w:color w:val="000000"/>
          <w:lang w:val="en-US"/>
        </w:rPr>
        <w:t xml:space="preserve">- </w:t>
      </w:r>
      <w:proofErr w:type="spellStart"/>
      <w:r w:rsidRPr="00C03A5B">
        <w:rPr>
          <w:rFonts w:ascii="Times New Roman" w:hAnsi="Times New Roman" w:cs="Times New Roman"/>
          <w:color w:val="000000"/>
          <w:lang w:val="en-US"/>
        </w:rPr>
        <w:t>верситета</w:t>
      </w:r>
      <w:proofErr w:type="spellEnd"/>
      <w:r w:rsidRPr="00C03A5B">
        <w:rPr>
          <w:rFonts w:ascii="Times New Roman" w:hAnsi="Times New Roman" w:cs="Times New Roman"/>
          <w:color w:val="000000"/>
          <w:lang w:val="en-US"/>
        </w:rPr>
        <w:t>.</w:t>
      </w:r>
      <w:proofErr w:type="gramEnd"/>
      <w:r w:rsidRPr="00C03A5B">
        <w:rPr>
          <w:rFonts w:ascii="Times New Roman" w:hAnsi="Times New Roman" w:cs="Times New Roman"/>
          <w:color w:val="000000"/>
          <w:lang w:val="en-US"/>
        </w:rPr>
        <w:t xml:space="preserve"> М., </w:t>
      </w:r>
      <w:proofErr w:type="spellStart"/>
      <w:r w:rsidRPr="00C03A5B">
        <w:rPr>
          <w:rFonts w:ascii="Times New Roman" w:hAnsi="Times New Roman" w:cs="Times New Roman"/>
          <w:color w:val="000000"/>
          <w:lang w:val="en-US"/>
        </w:rPr>
        <w:t>Иерусалим</w:t>
      </w:r>
      <w:proofErr w:type="spellEnd"/>
      <w:r w:rsidRPr="00C03A5B">
        <w:rPr>
          <w:rFonts w:ascii="Times New Roman" w:hAnsi="Times New Roman" w:cs="Times New Roman"/>
          <w:color w:val="000000"/>
          <w:lang w:val="en-US"/>
        </w:rPr>
        <w:t xml:space="preserve">, 2000. No 3 (21). С. 87–111. </w:t>
      </w:r>
    </w:p>
  </w:footnote>
  <w:footnote w:id="37">
    <w:p w14:paraId="3F7F8AA1" w14:textId="77777777" w:rsidR="00A25419" w:rsidRPr="0013085E" w:rsidRDefault="00A25419" w:rsidP="008362AB">
      <w:pPr>
        <w:widowControl w:val="0"/>
        <w:autoSpaceDE w:val="0"/>
        <w:autoSpaceDN w:val="0"/>
        <w:adjustRightInd w:val="0"/>
        <w:spacing w:after="240" w:line="440" w:lineRule="atLeast"/>
        <w:jc w:val="both"/>
        <w:rPr>
          <w:rFonts w:ascii="Times New Roman" w:hAnsi="Times New Roman" w:cs="Times New Roman"/>
          <w:color w:val="000000"/>
          <w:lang w:val="en-US"/>
        </w:rPr>
      </w:pPr>
      <w:r>
        <w:rPr>
          <w:rStyle w:val="a6"/>
        </w:rPr>
        <w:footnoteRef/>
      </w:r>
      <w:r>
        <w:t xml:space="preserve"> </w:t>
      </w:r>
      <w:proofErr w:type="spellStart"/>
      <w:proofErr w:type="gramStart"/>
      <w:r w:rsidRPr="00E35A67">
        <w:rPr>
          <w:rFonts w:ascii="Times New Roman" w:hAnsi="Times New Roman" w:cs="Times New Roman"/>
          <w:color w:val="000000"/>
          <w:lang w:val="en-US"/>
        </w:rPr>
        <w:t>Хаймович</w:t>
      </w:r>
      <w:proofErr w:type="spellEnd"/>
      <w:r w:rsidRPr="00E35A67">
        <w:rPr>
          <w:rFonts w:ascii="Times New Roman" w:hAnsi="Times New Roman" w:cs="Times New Roman"/>
          <w:color w:val="000000"/>
          <w:lang w:val="en-US"/>
        </w:rPr>
        <w:t xml:space="preserve"> Б. К </w:t>
      </w:r>
      <w:proofErr w:type="spellStart"/>
      <w:r w:rsidRPr="00E35A67">
        <w:rPr>
          <w:rFonts w:ascii="Times New Roman" w:hAnsi="Times New Roman" w:cs="Times New Roman"/>
          <w:color w:val="000000"/>
          <w:lang w:val="en-US"/>
        </w:rPr>
        <w:t>вопросу</w:t>
      </w:r>
      <w:proofErr w:type="spellEnd"/>
      <w:r w:rsidRPr="00E35A67">
        <w:rPr>
          <w:rFonts w:ascii="Times New Roman" w:hAnsi="Times New Roman" w:cs="Times New Roman"/>
          <w:color w:val="000000"/>
          <w:lang w:val="en-US"/>
        </w:rPr>
        <w:t xml:space="preserve"> о </w:t>
      </w:r>
      <w:proofErr w:type="spellStart"/>
      <w:r w:rsidRPr="00E35A67">
        <w:rPr>
          <w:rFonts w:ascii="Times New Roman" w:hAnsi="Times New Roman" w:cs="Times New Roman"/>
          <w:color w:val="000000"/>
          <w:lang w:val="en-US"/>
        </w:rPr>
        <w:t>семан</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тике</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мотива</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трех</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бегущих</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зайцев</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на</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еврейских</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памятниках</w:t>
      </w:r>
      <w:proofErr w:type="spellEnd"/>
      <w:r w:rsidRPr="00E35A67">
        <w:rPr>
          <w:rFonts w:ascii="Times New Roman" w:hAnsi="Times New Roman" w:cs="Times New Roman"/>
          <w:color w:val="000000"/>
          <w:lang w:val="en-US"/>
        </w:rPr>
        <w:t xml:space="preserve"> // </w:t>
      </w:r>
      <w:proofErr w:type="spellStart"/>
      <w:r w:rsidRPr="00E35A67">
        <w:rPr>
          <w:rFonts w:ascii="Times New Roman" w:hAnsi="Times New Roman" w:cs="Times New Roman"/>
          <w:color w:val="000000"/>
          <w:lang w:val="en-US"/>
        </w:rPr>
        <w:t>Еврейскии</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музеи</w:t>
      </w:r>
      <w:proofErr w:type="spellEnd"/>
      <w:r w:rsidRPr="00E35A67">
        <w:rPr>
          <w:rFonts w:ascii="Times New Roman" w:hAnsi="Times New Roman" w:cs="Times New Roman"/>
          <w:color w:val="000000"/>
          <w:lang w:val="en-US"/>
        </w:rPr>
        <w:t>̆.</w:t>
      </w:r>
      <w:proofErr w:type="gramEnd"/>
      <w:r w:rsidRPr="00E35A67">
        <w:rPr>
          <w:rFonts w:ascii="Times New Roman" w:hAnsi="Times New Roman" w:cs="Times New Roman"/>
          <w:color w:val="000000"/>
          <w:lang w:val="en-US"/>
        </w:rPr>
        <w:t xml:space="preserve"> </w:t>
      </w:r>
      <w:proofErr w:type="spellStart"/>
      <w:proofErr w:type="gramStart"/>
      <w:r w:rsidRPr="00E35A67">
        <w:rPr>
          <w:rFonts w:ascii="Times New Roman" w:hAnsi="Times New Roman" w:cs="Times New Roman"/>
          <w:color w:val="000000"/>
          <w:lang w:val="en-US"/>
        </w:rPr>
        <w:t>Сборник</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статеи</w:t>
      </w:r>
      <w:proofErr w:type="spellEnd"/>
      <w:r w:rsidRPr="00E35A67">
        <w:rPr>
          <w:rFonts w:ascii="Times New Roman" w:hAnsi="Times New Roman" w:cs="Times New Roman"/>
          <w:color w:val="000000"/>
          <w:lang w:val="en-US"/>
        </w:rPr>
        <w:t xml:space="preserve">̆ / </w:t>
      </w:r>
      <w:proofErr w:type="spellStart"/>
      <w:r w:rsidRPr="00E35A67">
        <w:rPr>
          <w:rFonts w:ascii="Times New Roman" w:hAnsi="Times New Roman" w:cs="Times New Roman"/>
          <w:color w:val="000000"/>
          <w:lang w:val="en-US"/>
        </w:rPr>
        <w:t>Сост</w:t>
      </w:r>
      <w:proofErr w:type="spellEnd"/>
      <w:r w:rsidRPr="00E35A67">
        <w:rPr>
          <w:rFonts w:ascii="Times New Roman" w:hAnsi="Times New Roman" w:cs="Times New Roman"/>
          <w:color w:val="000000"/>
          <w:lang w:val="en-US"/>
        </w:rPr>
        <w:t>.</w:t>
      </w:r>
      <w:proofErr w:type="gramEnd"/>
      <w:r w:rsidRPr="00E35A67">
        <w:rPr>
          <w:rFonts w:ascii="Times New Roman" w:hAnsi="Times New Roman" w:cs="Times New Roman"/>
          <w:color w:val="000000"/>
          <w:lang w:val="en-US"/>
        </w:rPr>
        <w:t xml:space="preserve"> </w:t>
      </w:r>
      <w:proofErr w:type="gramStart"/>
      <w:r w:rsidRPr="00E35A67">
        <w:rPr>
          <w:rFonts w:ascii="Times New Roman" w:hAnsi="Times New Roman" w:cs="Times New Roman"/>
          <w:color w:val="000000"/>
          <w:lang w:val="en-US"/>
        </w:rPr>
        <w:t xml:space="preserve">В.А. </w:t>
      </w:r>
      <w:proofErr w:type="spellStart"/>
      <w:r w:rsidRPr="00E35A67">
        <w:rPr>
          <w:rFonts w:ascii="Times New Roman" w:hAnsi="Times New Roman" w:cs="Times New Roman"/>
          <w:color w:val="000000"/>
          <w:lang w:val="en-US"/>
        </w:rPr>
        <w:t>Дымшиц</w:t>
      </w:r>
      <w:proofErr w:type="spellEnd"/>
      <w:r w:rsidRPr="00E35A67">
        <w:rPr>
          <w:rFonts w:ascii="Times New Roman" w:hAnsi="Times New Roman" w:cs="Times New Roman"/>
          <w:color w:val="000000"/>
          <w:lang w:val="en-US"/>
        </w:rPr>
        <w:t>, В.Е.</w:t>
      </w:r>
      <w:proofErr w:type="gram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Кельнер</w:t>
      </w:r>
      <w:proofErr w:type="spellEnd"/>
      <w:r w:rsidRPr="00E35A67">
        <w:rPr>
          <w:rFonts w:ascii="Times New Roman" w:hAnsi="Times New Roman" w:cs="Times New Roman"/>
          <w:color w:val="000000"/>
          <w:lang w:val="en-US"/>
        </w:rPr>
        <w:t xml:space="preserve">. </w:t>
      </w:r>
      <w:proofErr w:type="spellStart"/>
      <w:r w:rsidRPr="00E35A67">
        <w:rPr>
          <w:rFonts w:ascii="Times New Roman" w:hAnsi="Times New Roman" w:cs="Times New Roman"/>
          <w:color w:val="000000"/>
          <w:lang w:val="en-US"/>
        </w:rPr>
        <w:t>СПб</w:t>
      </w:r>
      <w:proofErr w:type="spellEnd"/>
      <w:proofErr w:type="gramStart"/>
      <w:r w:rsidRPr="00E35A67">
        <w:rPr>
          <w:rFonts w:ascii="Times New Roman" w:hAnsi="Times New Roman" w:cs="Times New Roman"/>
          <w:color w:val="000000"/>
          <w:lang w:val="en-US"/>
        </w:rPr>
        <w:t>.,</w:t>
      </w:r>
      <w:proofErr w:type="gramEnd"/>
      <w:r w:rsidRPr="00E35A67">
        <w:rPr>
          <w:rFonts w:ascii="Times New Roman" w:hAnsi="Times New Roman" w:cs="Times New Roman"/>
          <w:color w:val="000000"/>
          <w:lang w:val="en-US"/>
        </w:rPr>
        <w:t xml:space="preserve"> 2004. С. 95–108. </w:t>
      </w:r>
    </w:p>
  </w:footnote>
  <w:footnote w:id="38">
    <w:p w14:paraId="1AF60879" w14:textId="77777777" w:rsidR="00A25419" w:rsidRPr="0013085E" w:rsidRDefault="00A25419" w:rsidP="008362AB">
      <w:pPr>
        <w:pStyle w:val="a4"/>
        <w:rPr>
          <w:lang w:val="en-US"/>
        </w:rPr>
      </w:pPr>
      <w:r>
        <w:rPr>
          <w:rStyle w:val="a6"/>
        </w:rPr>
        <w:footnoteRef/>
      </w:r>
      <w:r>
        <w:t xml:space="preserve"> </w:t>
      </w:r>
      <w:r w:rsidRPr="00600D88">
        <w:rPr>
          <w:rFonts w:ascii="Times New Roman" w:hAnsi="Times New Roman" w:cs="Times New Roman"/>
          <w:sz w:val="22"/>
          <w:szCs w:val="22"/>
        </w:rPr>
        <w:t>Там же</w:t>
      </w:r>
      <w:r w:rsidRPr="00600D88">
        <w:rPr>
          <w:rFonts w:ascii="Times New Roman" w:hAnsi="Times New Roman" w:cs="Times New Roman"/>
          <w:sz w:val="22"/>
          <w:szCs w:val="22"/>
          <w:lang w:val="en-US"/>
        </w:rPr>
        <w:t>.</w:t>
      </w:r>
      <w:r w:rsidRPr="00600D88">
        <w:rPr>
          <w:rFonts w:ascii="Times New Roman" w:hAnsi="Times New Roman" w:cs="Times New Roman"/>
          <w:sz w:val="22"/>
          <w:szCs w:val="22"/>
        </w:rPr>
        <w:t xml:space="preserve"> С</w:t>
      </w:r>
      <w:r w:rsidRPr="00600D88">
        <w:rPr>
          <w:rFonts w:ascii="Times New Roman" w:hAnsi="Times New Roman" w:cs="Times New Roman"/>
          <w:sz w:val="22"/>
          <w:szCs w:val="22"/>
          <w:lang w:val="en-US"/>
        </w:rPr>
        <w:t>.</w:t>
      </w:r>
      <w:r w:rsidRPr="00600D88">
        <w:rPr>
          <w:rFonts w:ascii="Times New Roman" w:hAnsi="Times New Roman" w:cs="Times New Roman"/>
          <w:sz w:val="22"/>
          <w:szCs w:val="22"/>
        </w:rPr>
        <w:t xml:space="preserve"> 107-108</w:t>
      </w:r>
      <w:r w:rsidRPr="00600D88">
        <w:rPr>
          <w:rFonts w:ascii="Times New Roman" w:hAnsi="Times New Roman" w:cs="Times New Roman"/>
          <w:sz w:val="22"/>
          <w:szCs w:val="22"/>
          <w:lang w:val="en-US"/>
        </w:rPr>
        <w:t>.</w:t>
      </w:r>
    </w:p>
  </w:footnote>
  <w:footnote w:id="39">
    <w:p w14:paraId="6BAFD675" w14:textId="77777777" w:rsidR="00A25419" w:rsidRPr="00E549A4" w:rsidRDefault="00A25419" w:rsidP="008362AB">
      <w:pPr>
        <w:pStyle w:val="a4"/>
        <w:jc w:val="both"/>
        <w:rPr>
          <w:rFonts w:ascii="Times New Roman" w:hAnsi="Times New Roman" w:cs="Times New Roman"/>
          <w:sz w:val="22"/>
          <w:szCs w:val="22"/>
          <w:lang w:val="en-US"/>
        </w:rPr>
      </w:pPr>
      <w:r>
        <w:rPr>
          <w:rStyle w:val="a6"/>
        </w:rPr>
        <w:footnoteRef/>
      </w:r>
      <w:r>
        <w:t xml:space="preserve"> </w:t>
      </w:r>
      <w:proofErr w:type="spellStart"/>
      <w:r w:rsidRPr="00E549A4">
        <w:rPr>
          <w:rFonts w:ascii="Times New Roman" w:hAnsi="Times New Roman" w:cs="Times New Roman"/>
          <w:sz w:val="22"/>
          <w:szCs w:val="22"/>
        </w:rPr>
        <w:t>Носоновский</w:t>
      </w:r>
      <w:proofErr w:type="spellEnd"/>
      <w:r w:rsidRPr="00E549A4">
        <w:rPr>
          <w:rFonts w:ascii="Times New Roman" w:hAnsi="Times New Roman" w:cs="Times New Roman"/>
          <w:sz w:val="22"/>
          <w:szCs w:val="22"/>
        </w:rPr>
        <w:t xml:space="preserve"> М</w:t>
      </w:r>
      <w:r w:rsidRPr="00E549A4">
        <w:rPr>
          <w:rFonts w:ascii="Times New Roman" w:hAnsi="Times New Roman" w:cs="Times New Roman"/>
          <w:sz w:val="22"/>
          <w:szCs w:val="22"/>
          <w:lang w:val="en-US"/>
        </w:rPr>
        <w:t>.</w:t>
      </w:r>
      <w:r w:rsidRPr="00E549A4">
        <w:rPr>
          <w:rFonts w:ascii="Times New Roman" w:hAnsi="Times New Roman" w:cs="Times New Roman"/>
          <w:sz w:val="22"/>
          <w:szCs w:val="22"/>
        </w:rPr>
        <w:t xml:space="preserve"> «Завязанные в узле жизни»</w:t>
      </w:r>
      <w:r w:rsidRPr="00E549A4">
        <w:rPr>
          <w:rFonts w:ascii="Times New Roman" w:hAnsi="Times New Roman" w:cs="Times New Roman"/>
          <w:sz w:val="22"/>
          <w:szCs w:val="22"/>
          <w:lang w:val="en-US"/>
        </w:rPr>
        <w:t xml:space="preserve">; </w:t>
      </w:r>
      <w:r w:rsidRPr="00E549A4">
        <w:rPr>
          <w:rFonts w:ascii="Times New Roman" w:hAnsi="Times New Roman" w:cs="Times New Roman"/>
          <w:sz w:val="22"/>
          <w:szCs w:val="22"/>
        </w:rPr>
        <w:t>к поэтике еврейских эпитафий</w:t>
      </w:r>
      <w:r w:rsidRPr="00E549A4">
        <w:rPr>
          <w:rFonts w:ascii="Times New Roman" w:hAnsi="Times New Roman" w:cs="Times New Roman"/>
          <w:sz w:val="22"/>
          <w:szCs w:val="22"/>
          <w:lang w:val="en-US"/>
        </w:rPr>
        <w:t xml:space="preserve">. URL: </w:t>
      </w:r>
      <w:hyperlink r:id="rId22" w:history="1">
        <w:r w:rsidRPr="00E549A4">
          <w:rPr>
            <w:rStyle w:val="a8"/>
            <w:rFonts w:ascii="Times New Roman" w:hAnsi="Times New Roman" w:cs="Times New Roman"/>
            <w:sz w:val="22"/>
            <w:szCs w:val="22"/>
          </w:rPr>
          <w:t>http://www.berkovich-zametki.com/Nomer19/MN18.htm</w:t>
        </w:r>
      </w:hyperlink>
      <w:r w:rsidRPr="00E549A4">
        <w:rPr>
          <w:rFonts w:ascii="Times New Roman" w:hAnsi="Times New Roman" w:cs="Times New Roman"/>
          <w:sz w:val="22"/>
          <w:szCs w:val="22"/>
        </w:rPr>
        <w:t xml:space="preserve"> (дата обращения 05</w:t>
      </w:r>
      <w:r w:rsidRPr="00E549A4">
        <w:rPr>
          <w:rFonts w:ascii="Times New Roman" w:hAnsi="Times New Roman" w:cs="Times New Roman"/>
          <w:sz w:val="22"/>
          <w:szCs w:val="22"/>
          <w:lang w:val="en-US"/>
        </w:rPr>
        <w:t>.01</w:t>
      </w:r>
      <w:r w:rsidRPr="00E549A4">
        <w:rPr>
          <w:rFonts w:ascii="Times New Roman" w:hAnsi="Times New Roman" w:cs="Times New Roman"/>
          <w:sz w:val="22"/>
          <w:szCs w:val="22"/>
        </w:rPr>
        <w:t>.2018)</w:t>
      </w:r>
      <w:r w:rsidRPr="00E549A4">
        <w:rPr>
          <w:rFonts w:ascii="Times New Roman" w:hAnsi="Times New Roman" w:cs="Times New Roman"/>
          <w:sz w:val="22"/>
          <w:szCs w:val="22"/>
          <w:lang w:val="en-US"/>
        </w:rPr>
        <w:t>.</w:t>
      </w:r>
    </w:p>
  </w:footnote>
  <w:footnote w:id="40">
    <w:p w14:paraId="53C331CD" w14:textId="77777777" w:rsidR="00A25419" w:rsidRPr="00B45072" w:rsidRDefault="00A25419" w:rsidP="008362AB">
      <w:pPr>
        <w:pStyle w:val="a4"/>
        <w:jc w:val="both"/>
        <w:rPr>
          <w:rFonts w:ascii="Times New Roman" w:hAnsi="Times New Roman" w:cs="Times New Roman"/>
          <w:sz w:val="22"/>
          <w:szCs w:val="22"/>
          <w:lang w:val="en-US"/>
        </w:rPr>
      </w:pPr>
      <w:r>
        <w:rPr>
          <w:rStyle w:val="a6"/>
        </w:rPr>
        <w:footnoteRef/>
      </w:r>
      <w:r>
        <w:t xml:space="preserve"> </w:t>
      </w:r>
      <w:r w:rsidRPr="00B45072">
        <w:rPr>
          <w:rFonts w:ascii="Times New Roman" w:hAnsi="Times New Roman" w:cs="Times New Roman"/>
          <w:sz w:val="22"/>
          <w:szCs w:val="22"/>
        </w:rPr>
        <w:t>Ангел смерти</w:t>
      </w:r>
      <w:r w:rsidRPr="00B45072">
        <w:rPr>
          <w:rFonts w:ascii="Times New Roman" w:hAnsi="Times New Roman" w:cs="Times New Roman"/>
          <w:sz w:val="22"/>
          <w:szCs w:val="22"/>
          <w:lang w:val="en-US"/>
        </w:rPr>
        <w:t>.</w:t>
      </w:r>
      <w:r w:rsidRPr="00B45072">
        <w:rPr>
          <w:rFonts w:ascii="Times New Roman" w:hAnsi="Times New Roman" w:cs="Times New Roman"/>
          <w:sz w:val="22"/>
          <w:szCs w:val="22"/>
        </w:rPr>
        <w:t xml:space="preserve"> Символика еврейского похоронного обряда</w:t>
      </w:r>
      <w:r w:rsidRPr="00B45072">
        <w:rPr>
          <w:rFonts w:ascii="Times New Roman" w:hAnsi="Times New Roman" w:cs="Times New Roman"/>
          <w:sz w:val="22"/>
          <w:szCs w:val="22"/>
          <w:lang w:val="en-US"/>
        </w:rPr>
        <w:t>.</w:t>
      </w:r>
      <w:r w:rsidRPr="00B45072">
        <w:rPr>
          <w:rFonts w:ascii="Times New Roman" w:hAnsi="Times New Roman" w:cs="Times New Roman"/>
          <w:sz w:val="22"/>
          <w:szCs w:val="22"/>
        </w:rPr>
        <w:t xml:space="preserve"> Материалы к лекции Б</w:t>
      </w:r>
      <w:r w:rsidRPr="00B45072">
        <w:rPr>
          <w:rFonts w:ascii="Times New Roman" w:hAnsi="Times New Roman" w:cs="Times New Roman"/>
          <w:sz w:val="22"/>
          <w:szCs w:val="22"/>
          <w:lang w:val="en-US"/>
        </w:rPr>
        <w:t>.</w:t>
      </w:r>
      <w:r w:rsidRPr="00B45072">
        <w:rPr>
          <w:rFonts w:ascii="Times New Roman" w:hAnsi="Times New Roman" w:cs="Times New Roman"/>
          <w:sz w:val="22"/>
          <w:szCs w:val="22"/>
        </w:rPr>
        <w:t xml:space="preserve"> Хаймовича</w:t>
      </w:r>
      <w:r w:rsidRPr="00B45072">
        <w:rPr>
          <w:rFonts w:ascii="Times New Roman" w:hAnsi="Times New Roman" w:cs="Times New Roman"/>
          <w:sz w:val="22"/>
          <w:szCs w:val="22"/>
          <w:lang w:val="en-US"/>
        </w:rPr>
        <w:t>,</w:t>
      </w:r>
      <w:r w:rsidRPr="00B45072">
        <w:rPr>
          <w:rFonts w:ascii="Times New Roman" w:hAnsi="Times New Roman" w:cs="Times New Roman"/>
          <w:sz w:val="22"/>
          <w:szCs w:val="22"/>
        </w:rPr>
        <w:t xml:space="preserve"> С</w:t>
      </w:r>
      <w:r w:rsidRPr="00B45072">
        <w:rPr>
          <w:rFonts w:ascii="Times New Roman" w:hAnsi="Times New Roman" w:cs="Times New Roman"/>
          <w:sz w:val="22"/>
          <w:szCs w:val="22"/>
          <w:lang w:val="en-US"/>
        </w:rPr>
        <w:t>.</w:t>
      </w:r>
      <w:r w:rsidRPr="00B45072">
        <w:rPr>
          <w:rFonts w:ascii="Times New Roman" w:hAnsi="Times New Roman" w:cs="Times New Roman"/>
          <w:sz w:val="22"/>
          <w:szCs w:val="22"/>
        </w:rPr>
        <w:t xml:space="preserve"> Амосовой и Б</w:t>
      </w:r>
      <w:r w:rsidRPr="00B45072">
        <w:rPr>
          <w:rFonts w:ascii="Times New Roman" w:hAnsi="Times New Roman" w:cs="Times New Roman"/>
          <w:sz w:val="22"/>
          <w:szCs w:val="22"/>
          <w:lang w:val="en-US"/>
        </w:rPr>
        <w:t>.</w:t>
      </w:r>
      <w:r w:rsidRPr="00B45072">
        <w:rPr>
          <w:rFonts w:ascii="Times New Roman" w:hAnsi="Times New Roman" w:cs="Times New Roman"/>
          <w:sz w:val="22"/>
          <w:szCs w:val="22"/>
        </w:rPr>
        <w:t xml:space="preserve"> </w:t>
      </w:r>
      <w:proofErr w:type="spellStart"/>
      <w:r w:rsidRPr="00B45072">
        <w:rPr>
          <w:rFonts w:ascii="Times New Roman" w:hAnsi="Times New Roman" w:cs="Times New Roman"/>
          <w:sz w:val="22"/>
          <w:szCs w:val="22"/>
        </w:rPr>
        <w:t>Смирнитской</w:t>
      </w:r>
      <w:proofErr w:type="spellEnd"/>
      <w:r w:rsidRPr="00B45072">
        <w:rPr>
          <w:rFonts w:ascii="Times New Roman" w:hAnsi="Times New Roman" w:cs="Times New Roman"/>
          <w:sz w:val="22"/>
          <w:szCs w:val="22"/>
        </w:rPr>
        <w:t xml:space="preserve">. </w:t>
      </w:r>
      <w:r w:rsidRPr="00B45072">
        <w:rPr>
          <w:rFonts w:ascii="Times New Roman" w:hAnsi="Times New Roman" w:cs="Times New Roman"/>
          <w:sz w:val="22"/>
          <w:szCs w:val="22"/>
          <w:lang w:val="en-US"/>
        </w:rPr>
        <w:t xml:space="preserve">URL: </w:t>
      </w:r>
      <w:hyperlink r:id="rId23" w:history="1">
        <w:r w:rsidRPr="00B45072">
          <w:rPr>
            <w:rStyle w:val="a8"/>
            <w:rFonts w:ascii="Times New Roman" w:hAnsi="Times New Roman" w:cs="Times New Roman"/>
            <w:sz w:val="22"/>
            <w:szCs w:val="22"/>
          </w:rPr>
          <w:t>http://files.eshkolot.ru/23.12.12.pdf</w:t>
        </w:r>
      </w:hyperlink>
      <w:r w:rsidRPr="00B45072">
        <w:rPr>
          <w:rFonts w:ascii="Times New Roman" w:hAnsi="Times New Roman" w:cs="Times New Roman"/>
          <w:sz w:val="22"/>
          <w:szCs w:val="22"/>
        </w:rPr>
        <w:t xml:space="preserve"> (дата обращения 19</w:t>
      </w:r>
      <w:r w:rsidRPr="00B45072">
        <w:rPr>
          <w:rFonts w:ascii="Times New Roman" w:hAnsi="Times New Roman" w:cs="Times New Roman"/>
          <w:sz w:val="22"/>
          <w:szCs w:val="22"/>
          <w:lang w:val="en-US"/>
        </w:rPr>
        <w:t>.12</w:t>
      </w:r>
      <w:r w:rsidRPr="00B45072">
        <w:rPr>
          <w:rFonts w:ascii="Times New Roman" w:hAnsi="Times New Roman" w:cs="Times New Roman"/>
          <w:sz w:val="22"/>
          <w:szCs w:val="22"/>
        </w:rPr>
        <w:t>.2017).</w:t>
      </w:r>
    </w:p>
  </w:footnote>
  <w:footnote w:id="41">
    <w:p w14:paraId="333E9C91" w14:textId="68132A60" w:rsidR="00A25419" w:rsidRPr="003C1979" w:rsidRDefault="00A25419" w:rsidP="002E5D4E">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06. </w:t>
      </w:r>
      <w:proofErr w:type="spellStart"/>
      <w:r>
        <w:rPr>
          <w:rFonts w:ascii="Times New Roman" w:hAnsi="Times New Roman" w:cs="Times New Roman"/>
          <w:lang w:val="en-US"/>
        </w:rPr>
        <w:t>Dr-Feu</w:t>
      </w:r>
      <w:proofErr w:type="spellEnd"/>
      <w:r w:rsidRPr="00761E5E">
        <w:rPr>
          <w:rFonts w:ascii="Times New Roman" w:hAnsi="Times New Roman" w:cs="Times New Roman"/>
          <w:lang w:val="en-US"/>
        </w:rPr>
        <w:t xml:space="preserve">. 2nd edition. — Thomson Gale, 2007. — </w:t>
      </w:r>
      <w:r w:rsidRPr="003C1979">
        <w:rPr>
          <w:rFonts w:ascii="Times New Roman" w:hAnsi="Times New Roman" w:cs="Times New Roman"/>
          <w:lang w:val="en-US"/>
        </w:rPr>
        <w:t>P</w:t>
      </w:r>
      <w:r w:rsidRPr="003C1979">
        <w:rPr>
          <w:rFonts w:ascii="Times New Roman" w:hAnsi="Times New Roman" w:cs="Times New Roman"/>
        </w:rPr>
        <w:t>.464-465</w:t>
      </w:r>
      <w:r w:rsidRPr="003C1979">
        <w:rPr>
          <w:rFonts w:ascii="Times New Roman" w:hAnsi="Times New Roman" w:cs="Times New Roman"/>
          <w:lang w:val="en-US"/>
        </w:rPr>
        <w:t>.</w:t>
      </w:r>
    </w:p>
  </w:footnote>
  <w:footnote w:id="42">
    <w:p w14:paraId="555F72D5" w14:textId="6D545659" w:rsidR="00A25419" w:rsidRPr="003C1979" w:rsidRDefault="00A25419" w:rsidP="002E5D4E">
      <w:pPr>
        <w:widowControl w:val="0"/>
        <w:autoSpaceDE w:val="0"/>
        <w:autoSpaceDN w:val="0"/>
        <w:adjustRightInd w:val="0"/>
        <w:spacing w:after="0" w:line="240" w:lineRule="auto"/>
        <w:jc w:val="both"/>
        <w:rPr>
          <w:rFonts w:ascii="Times New Roman" w:hAnsi="Times New Roman" w:cs="Times New Roman"/>
          <w:color w:val="1A1718"/>
          <w:lang w:val="en-US"/>
        </w:rPr>
      </w:pPr>
      <w:r>
        <w:rPr>
          <w:rStyle w:val="a6"/>
        </w:rPr>
        <w:footnoteRef/>
      </w:r>
      <w:r>
        <w:t xml:space="preserve"> </w:t>
      </w:r>
      <w:proofErr w:type="spellStart"/>
      <w:r w:rsidRPr="003C1979">
        <w:rPr>
          <w:rFonts w:ascii="Times New Roman" w:hAnsi="Times New Roman" w:cs="Times New Roman"/>
        </w:rPr>
        <w:t>Носоновский</w:t>
      </w:r>
      <w:proofErr w:type="spellEnd"/>
      <w:r w:rsidRPr="003C1979">
        <w:rPr>
          <w:rFonts w:ascii="Times New Roman" w:hAnsi="Times New Roman" w:cs="Times New Roman"/>
        </w:rPr>
        <w:t xml:space="preserve"> М</w:t>
      </w:r>
      <w:r w:rsidRPr="003C1979">
        <w:rPr>
          <w:rFonts w:ascii="Times New Roman" w:hAnsi="Times New Roman" w:cs="Times New Roman"/>
          <w:lang w:val="en-US"/>
        </w:rPr>
        <w:t>.</w:t>
      </w:r>
      <w:r w:rsidRPr="003C1979">
        <w:rPr>
          <w:rFonts w:ascii="Times New Roman" w:hAnsi="Times New Roman" w:cs="Times New Roman"/>
        </w:rPr>
        <w:t xml:space="preserve"> Надгробные надписи кладбища </w:t>
      </w:r>
      <w:proofErr w:type="spellStart"/>
      <w:r w:rsidRPr="003C1979">
        <w:rPr>
          <w:rFonts w:ascii="Times New Roman" w:hAnsi="Times New Roman" w:cs="Times New Roman"/>
        </w:rPr>
        <w:t>Лудзы</w:t>
      </w:r>
      <w:proofErr w:type="spellEnd"/>
      <w:r w:rsidRPr="003C1979">
        <w:rPr>
          <w:rFonts w:ascii="Times New Roman" w:hAnsi="Times New Roman" w:cs="Times New Roman"/>
        </w:rPr>
        <w:t xml:space="preserve"> в контексте </w:t>
      </w:r>
      <w:proofErr w:type="spellStart"/>
      <w:r w:rsidRPr="003C1979">
        <w:rPr>
          <w:rFonts w:ascii="Times New Roman" w:hAnsi="Times New Roman" w:cs="Times New Roman"/>
        </w:rPr>
        <w:t>ашкеназских</w:t>
      </w:r>
      <w:proofErr w:type="spellEnd"/>
      <w:r w:rsidRPr="003C1979">
        <w:rPr>
          <w:rFonts w:ascii="Times New Roman" w:hAnsi="Times New Roman" w:cs="Times New Roman"/>
        </w:rPr>
        <w:t xml:space="preserve"> еврейских эпитафий</w:t>
      </w:r>
      <w:r w:rsidRPr="003C1979">
        <w:rPr>
          <w:rFonts w:ascii="Times New Roman" w:hAnsi="Times New Roman" w:cs="Times New Roman"/>
          <w:lang w:val="en-US"/>
        </w:rPr>
        <w:t xml:space="preserve"> // </w:t>
      </w:r>
      <w:proofErr w:type="spellStart"/>
      <w:r w:rsidRPr="003C1979">
        <w:rPr>
          <w:rFonts w:ascii="Times New Roman" w:hAnsi="Times New Roman" w:cs="Times New Roman"/>
          <w:color w:val="1A1718"/>
          <w:lang w:val="en-US"/>
        </w:rPr>
        <w:t>Утраченное</w:t>
      </w:r>
      <w:proofErr w:type="spellEnd"/>
      <w:r w:rsidRPr="003C1979">
        <w:rPr>
          <w:rFonts w:ascii="Times New Roman" w:hAnsi="Times New Roman" w:cs="Times New Roman"/>
          <w:color w:val="1A1718"/>
          <w:lang w:val="en-US"/>
        </w:rPr>
        <w:t xml:space="preserve"> </w:t>
      </w:r>
      <w:proofErr w:type="spellStart"/>
      <w:r w:rsidRPr="003C1979">
        <w:rPr>
          <w:rFonts w:ascii="Times New Roman" w:hAnsi="Times New Roman" w:cs="Times New Roman"/>
          <w:color w:val="1A1718"/>
          <w:lang w:val="en-US"/>
        </w:rPr>
        <w:t>соседств</w:t>
      </w:r>
      <w:r>
        <w:rPr>
          <w:rFonts w:ascii="Times New Roman" w:hAnsi="Times New Roman" w:cs="Times New Roman"/>
          <w:color w:val="1A1718"/>
          <w:lang w:val="en-US"/>
        </w:rPr>
        <w:t>о</w:t>
      </w:r>
      <w:proofErr w:type="spellEnd"/>
      <w:r>
        <w:rPr>
          <w:rFonts w:ascii="Times New Roman" w:hAnsi="Times New Roman" w:cs="Times New Roman"/>
          <w:color w:val="1A1718"/>
          <w:lang w:val="en-US"/>
        </w:rPr>
        <w:t xml:space="preserve">: </w:t>
      </w:r>
      <w:proofErr w:type="spellStart"/>
      <w:r>
        <w:rPr>
          <w:rFonts w:ascii="Times New Roman" w:hAnsi="Times New Roman" w:cs="Times New Roman"/>
          <w:color w:val="1A1718"/>
          <w:lang w:val="en-US"/>
        </w:rPr>
        <w:t>евреи</w:t>
      </w:r>
      <w:proofErr w:type="spellEnd"/>
      <w:r>
        <w:rPr>
          <w:rFonts w:ascii="Times New Roman" w:hAnsi="Times New Roman" w:cs="Times New Roman"/>
          <w:color w:val="1A1718"/>
          <w:lang w:val="en-US"/>
        </w:rPr>
        <w:t xml:space="preserve"> в </w:t>
      </w:r>
      <w:proofErr w:type="spellStart"/>
      <w:r>
        <w:rPr>
          <w:rFonts w:ascii="Times New Roman" w:hAnsi="Times New Roman" w:cs="Times New Roman"/>
          <w:color w:val="1A1718"/>
          <w:lang w:val="en-US"/>
        </w:rPr>
        <w:t>культурной</w:t>
      </w:r>
      <w:proofErr w:type="spellEnd"/>
      <w:r>
        <w:rPr>
          <w:rFonts w:ascii="Times New Roman" w:hAnsi="Times New Roman" w:cs="Times New Roman"/>
          <w:color w:val="1A1718"/>
          <w:lang w:val="en-US"/>
        </w:rPr>
        <w:t xml:space="preserve"> </w:t>
      </w:r>
      <w:proofErr w:type="spellStart"/>
      <w:r>
        <w:rPr>
          <w:rFonts w:ascii="Times New Roman" w:hAnsi="Times New Roman" w:cs="Times New Roman"/>
          <w:color w:val="1A1718"/>
          <w:lang w:val="en-US"/>
        </w:rPr>
        <w:t>памяти</w:t>
      </w:r>
      <w:proofErr w:type="spellEnd"/>
      <w:r>
        <w:rPr>
          <w:rFonts w:ascii="Times New Roman" w:hAnsi="Times New Roman" w:cs="Times New Roman"/>
          <w:color w:val="1A1718"/>
          <w:lang w:val="en-US"/>
        </w:rPr>
        <w:t xml:space="preserve"> </w:t>
      </w:r>
      <w:proofErr w:type="spellStart"/>
      <w:r>
        <w:rPr>
          <w:rFonts w:ascii="Times New Roman" w:hAnsi="Times New Roman" w:cs="Times New Roman"/>
          <w:color w:val="1A1718"/>
          <w:lang w:val="en-US"/>
        </w:rPr>
        <w:t>жи</w:t>
      </w:r>
      <w:r w:rsidRPr="003C1979">
        <w:rPr>
          <w:rFonts w:ascii="Times New Roman" w:hAnsi="Times New Roman" w:cs="Times New Roman"/>
          <w:color w:val="1A1718"/>
          <w:lang w:val="en-US"/>
        </w:rPr>
        <w:t>телей</w:t>
      </w:r>
      <w:proofErr w:type="spellEnd"/>
      <w:r w:rsidRPr="003C1979">
        <w:rPr>
          <w:rFonts w:ascii="Times New Roman" w:hAnsi="Times New Roman" w:cs="Times New Roman"/>
          <w:color w:val="1A1718"/>
          <w:lang w:val="en-US"/>
        </w:rPr>
        <w:t xml:space="preserve"> </w:t>
      </w:r>
      <w:proofErr w:type="spellStart"/>
      <w:r w:rsidRPr="003C1979">
        <w:rPr>
          <w:rFonts w:ascii="Times New Roman" w:hAnsi="Times New Roman" w:cs="Times New Roman"/>
          <w:color w:val="1A1718"/>
          <w:lang w:val="en-US"/>
        </w:rPr>
        <w:t>Латгалии</w:t>
      </w:r>
      <w:proofErr w:type="spellEnd"/>
      <w:r w:rsidRPr="003C1979">
        <w:rPr>
          <w:rFonts w:ascii="Times New Roman" w:hAnsi="Times New Roman" w:cs="Times New Roman"/>
          <w:color w:val="1A1718"/>
          <w:lang w:val="en-US"/>
        </w:rPr>
        <w:t xml:space="preserve">. </w:t>
      </w:r>
      <w:proofErr w:type="spellStart"/>
      <w:proofErr w:type="gramStart"/>
      <w:r w:rsidRPr="003C1979">
        <w:rPr>
          <w:rFonts w:ascii="Times New Roman" w:hAnsi="Times New Roman" w:cs="Times New Roman"/>
          <w:color w:val="1A1718"/>
          <w:lang w:val="en-US"/>
        </w:rPr>
        <w:t>Часть</w:t>
      </w:r>
      <w:proofErr w:type="spellEnd"/>
      <w:r w:rsidRPr="003C1979">
        <w:rPr>
          <w:rFonts w:ascii="Times New Roman" w:hAnsi="Times New Roman" w:cs="Times New Roman"/>
          <w:color w:val="1A1718"/>
          <w:lang w:val="en-US"/>
        </w:rPr>
        <w:t xml:space="preserve"> II / </w:t>
      </w:r>
      <w:proofErr w:type="spellStart"/>
      <w:r w:rsidRPr="003C1979">
        <w:rPr>
          <w:rFonts w:ascii="Times New Roman" w:hAnsi="Times New Roman" w:cs="Times New Roman"/>
          <w:color w:val="1A1718"/>
          <w:lang w:val="en-US"/>
        </w:rPr>
        <w:t>Отв</w:t>
      </w:r>
      <w:proofErr w:type="spellEnd"/>
      <w:r w:rsidRPr="003C1979">
        <w:rPr>
          <w:rFonts w:ascii="Times New Roman" w:hAnsi="Times New Roman" w:cs="Times New Roman"/>
          <w:color w:val="1A1718"/>
          <w:lang w:val="en-US"/>
        </w:rPr>
        <w:t>.</w:t>
      </w:r>
      <w:proofErr w:type="gramEnd"/>
      <w:r w:rsidRPr="003C1979">
        <w:rPr>
          <w:rFonts w:ascii="Times New Roman" w:hAnsi="Times New Roman" w:cs="Times New Roman"/>
          <w:color w:val="1A1718"/>
          <w:lang w:val="en-US"/>
        </w:rPr>
        <w:t xml:space="preserve"> </w:t>
      </w:r>
      <w:proofErr w:type="spellStart"/>
      <w:r w:rsidRPr="003C1979">
        <w:rPr>
          <w:rFonts w:ascii="Times New Roman" w:hAnsi="Times New Roman" w:cs="Times New Roman"/>
          <w:color w:val="1A1718"/>
          <w:lang w:val="en-US"/>
        </w:rPr>
        <w:t>ред</w:t>
      </w:r>
      <w:proofErr w:type="spellEnd"/>
      <w:r w:rsidRPr="003C1979">
        <w:rPr>
          <w:rFonts w:ascii="Times New Roman" w:hAnsi="Times New Roman" w:cs="Times New Roman"/>
          <w:color w:val="1A1718"/>
          <w:lang w:val="en-US"/>
        </w:rPr>
        <w:t xml:space="preserve">. С. </w:t>
      </w:r>
      <w:proofErr w:type="spellStart"/>
      <w:r w:rsidRPr="003C1979">
        <w:rPr>
          <w:rFonts w:ascii="Times New Roman" w:hAnsi="Times New Roman" w:cs="Times New Roman"/>
          <w:color w:val="1A1718"/>
          <w:lang w:val="en-US"/>
        </w:rPr>
        <w:t>Амосова</w:t>
      </w:r>
      <w:proofErr w:type="spellEnd"/>
      <w:r w:rsidRPr="003C1979">
        <w:rPr>
          <w:rFonts w:ascii="Times New Roman" w:hAnsi="Times New Roman" w:cs="Times New Roman"/>
          <w:color w:val="1A1718"/>
          <w:lang w:val="en-US"/>
        </w:rPr>
        <w:t xml:space="preserve"> – М.,</w:t>
      </w:r>
      <w:r>
        <w:rPr>
          <w:rFonts w:ascii="Times New Roman" w:hAnsi="Times New Roman" w:cs="Times New Roman"/>
          <w:color w:val="1A1718"/>
          <w:lang w:val="en-US"/>
        </w:rPr>
        <w:t xml:space="preserve"> </w:t>
      </w:r>
      <w:r w:rsidRPr="003C1979">
        <w:rPr>
          <w:rFonts w:ascii="Times New Roman" w:hAnsi="Times New Roman" w:cs="Times New Roman"/>
          <w:color w:val="1A1718"/>
          <w:lang w:val="en-US"/>
        </w:rPr>
        <w:t>2016. C. 215.</w:t>
      </w:r>
    </w:p>
  </w:footnote>
  <w:footnote w:id="43">
    <w:p w14:paraId="2EC56671" w14:textId="6FC9BBBA" w:rsidR="00A25419" w:rsidRDefault="00A25419" w:rsidP="0065040E">
      <w:pPr>
        <w:spacing w:line="360" w:lineRule="auto"/>
        <w:jc w:val="both"/>
        <w:rPr>
          <w:rFonts w:ascii="Times New Roman" w:hAnsi="Times New Roman" w:cs="Times New Roman"/>
          <w:sz w:val="28"/>
          <w:szCs w:val="28"/>
          <w:lang w:val="en-US"/>
        </w:rPr>
      </w:pPr>
      <w:r>
        <w:rPr>
          <w:rStyle w:val="a6"/>
        </w:rPr>
        <w:footnoteRef/>
      </w:r>
      <w:r>
        <w:t xml:space="preserve"> </w:t>
      </w:r>
      <w:proofErr w:type="spellStart"/>
      <w:r w:rsidRPr="004E0C6A">
        <w:rPr>
          <w:rFonts w:ascii="Times New Roman" w:hAnsi="Times New Roman" w:cs="Times New Roman"/>
          <w:lang w:val="en-US"/>
        </w:rPr>
        <w:t>Телушкин</w:t>
      </w:r>
      <w:proofErr w:type="spellEnd"/>
      <w:r w:rsidRPr="004E0C6A">
        <w:rPr>
          <w:rFonts w:ascii="Times New Roman" w:hAnsi="Times New Roman" w:cs="Times New Roman"/>
          <w:lang w:val="en-US"/>
        </w:rPr>
        <w:t xml:space="preserve"> И.</w:t>
      </w:r>
      <w:r w:rsidRPr="004E0C6A">
        <w:rPr>
          <w:rFonts w:ascii="Times New Roman" w:hAnsi="Times New Roman" w:cs="Times New Roman"/>
        </w:rPr>
        <w:t xml:space="preserve">  Энциклопедия «Еврейский мир»</w:t>
      </w:r>
      <w:r w:rsidRPr="004E0C6A">
        <w:rPr>
          <w:rFonts w:ascii="Times New Roman" w:hAnsi="Times New Roman" w:cs="Times New Roman"/>
          <w:lang w:val="en-US"/>
        </w:rPr>
        <w:t>.</w:t>
      </w:r>
      <w:r w:rsidRPr="004E0C6A">
        <w:rPr>
          <w:rFonts w:ascii="Times New Roman" w:hAnsi="Times New Roman" w:cs="Times New Roman"/>
        </w:rPr>
        <w:t xml:space="preserve"> </w:t>
      </w:r>
      <w:r w:rsidRPr="004E0C6A">
        <w:rPr>
          <w:rFonts w:ascii="Times New Roman" w:hAnsi="Times New Roman" w:cs="Times New Roman"/>
          <w:lang w:val="en-US"/>
        </w:rPr>
        <w:t xml:space="preserve">М.: </w:t>
      </w:r>
      <w:proofErr w:type="spellStart"/>
      <w:r w:rsidRPr="004E0C6A">
        <w:rPr>
          <w:rFonts w:ascii="Times New Roman" w:hAnsi="Times New Roman" w:cs="Times New Roman"/>
          <w:lang w:val="en-US"/>
        </w:rPr>
        <w:t>Лехаим</w:t>
      </w:r>
      <w:proofErr w:type="spellEnd"/>
      <w:r>
        <w:rPr>
          <w:rFonts w:ascii="Times New Roman" w:hAnsi="Times New Roman" w:cs="Times New Roman"/>
          <w:lang w:val="en-US"/>
        </w:rPr>
        <w:t xml:space="preserve">, 1998; </w:t>
      </w:r>
      <w:proofErr w:type="spellStart"/>
      <w:r>
        <w:rPr>
          <w:rFonts w:ascii="Times New Roman" w:hAnsi="Times New Roman" w:cs="Times New Roman"/>
          <w:lang w:val="en-US"/>
        </w:rPr>
        <w:t>Иерусалим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Гешарим</w:t>
      </w:r>
      <w:proofErr w:type="spellEnd"/>
      <w:r w:rsidRPr="004E0C6A">
        <w:rPr>
          <w:rFonts w:ascii="Times New Roman" w:hAnsi="Times New Roman" w:cs="Times New Roman"/>
          <w:lang w:val="en-US"/>
        </w:rPr>
        <w:t>.</w:t>
      </w:r>
    </w:p>
    <w:p w14:paraId="65F7C9DA" w14:textId="77777777" w:rsidR="00A25419" w:rsidRPr="004E0C6A" w:rsidRDefault="00A25419" w:rsidP="0065040E">
      <w:pPr>
        <w:pStyle w:val="a4"/>
        <w:rPr>
          <w:lang w:val="en-US"/>
        </w:rPr>
      </w:pPr>
    </w:p>
  </w:footnote>
  <w:footnote w:id="44">
    <w:p w14:paraId="7F739578" w14:textId="20A52075" w:rsidR="00A25419" w:rsidRPr="00487762" w:rsidRDefault="00A25419" w:rsidP="009C53A8">
      <w:pPr>
        <w:spacing w:line="360" w:lineRule="auto"/>
        <w:jc w:val="both"/>
        <w:rPr>
          <w:rFonts w:ascii="Times New Roman" w:hAnsi="Times New Roman" w:cs="Times New Roman"/>
        </w:rPr>
      </w:pPr>
      <w:r>
        <w:rPr>
          <w:rStyle w:val="a6"/>
        </w:rPr>
        <w:footnoteRef/>
      </w:r>
      <w:r>
        <w:t xml:space="preserve"> </w:t>
      </w:r>
      <w:proofErr w:type="spellStart"/>
      <w:r w:rsidRPr="00487762">
        <w:rPr>
          <w:rFonts w:ascii="Times New Roman" w:hAnsi="Times New Roman" w:cs="Times New Roman"/>
        </w:rPr>
        <w:t>Skolnik</w:t>
      </w:r>
      <w:proofErr w:type="spellEnd"/>
      <w:r w:rsidRPr="00487762">
        <w:rPr>
          <w:rFonts w:ascii="Times New Roman" w:hAnsi="Times New Roman" w:cs="Times New Roman"/>
        </w:rPr>
        <w:t xml:space="preserve"> F. (</w:t>
      </w:r>
      <w:proofErr w:type="spellStart"/>
      <w:r w:rsidRPr="00487762">
        <w:rPr>
          <w:rFonts w:ascii="Times New Roman" w:hAnsi="Times New Roman" w:cs="Times New Roman"/>
        </w:rPr>
        <w:t>ed</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Encyclopaedia</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Judaica</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Volume</w:t>
      </w:r>
      <w:proofErr w:type="spellEnd"/>
      <w:r w:rsidRPr="00487762">
        <w:rPr>
          <w:rFonts w:ascii="Times New Roman" w:hAnsi="Times New Roman" w:cs="Times New Roman"/>
        </w:rPr>
        <w:t xml:space="preserve"> 0</w:t>
      </w:r>
      <w:r>
        <w:rPr>
          <w:rFonts w:ascii="Times New Roman" w:hAnsi="Times New Roman" w:cs="Times New Roman"/>
        </w:rPr>
        <w:t>5</w:t>
      </w:r>
      <w:r w:rsidRPr="00487762">
        <w:rPr>
          <w:rFonts w:ascii="Times New Roman" w:hAnsi="Times New Roman" w:cs="Times New Roman"/>
        </w:rPr>
        <w:t xml:space="preserve">. </w:t>
      </w:r>
      <w:proofErr w:type="spellStart"/>
      <w:proofErr w:type="gramStart"/>
      <w:r>
        <w:rPr>
          <w:rFonts w:ascii="Times New Roman" w:hAnsi="Times New Roman" w:cs="Times New Roman"/>
          <w:lang w:val="en-US"/>
        </w:rPr>
        <w:t>Coh</w:t>
      </w:r>
      <w:proofErr w:type="spellEnd"/>
      <w:r>
        <w:rPr>
          <w:rFonts w:ascii="Times New Roman" w:hAnsi="Times New Roman" w:cs="Times New Roman"/>
        </w:rPr>
        <w:t>–</w:t>
      </w:r>
      <w:proofErr w:type="spellStart"/>
      <w:r>
        <w:rPr>
          <w:rFonts w:ascii="Times New Roman" w:hAnsi="Times New Roman" w:cs="Times New Roman"/>
        </w:rPr>
        <w:t>Doz</w:t>
      </w:r>
      <w:proofErr w:type="spellEnd"/>
      <w:r w:rsidRPr="00487762">
        <w:rPr>
          <w:rFonts w:ascii="Times New Roman" w:hAnsi="Times New Roman" w:cs="Times New Roman"/>
        </w:rPr>
        <w:t xml:space="preserve">. 2nd </w:t>
      </w:r>
      <w:proofErr w:type="spellStart"/>
      <w:r w:rsidRPr="00487762">
        <w:rPr>
          <w:rFonts w:ascii="Times New Roman" w:hAnsi="Times New Roman" w:cs="Times New Roman"/>
        </w:rPr>
        <w:t>editi</w:t>
      </w:r>
      <w:r>
        <w:rPr>
          <w:rFonts w:ascii="Times New Roman" w:hAnsi="Times New Roman" w:cs="Times New Roman"/>
        </w:rPr>
        <w:t>on</w:t>
      </w:r>
      <w:proofErr w:type="spellEnd"/>
      <w:r>
        <w:rPr>
          <w:rFonts w:ascii="Times New Roman" w:hAnsi="Times New Roman" w:cs="Times New Roman"/>
        </w:rPr>
        <w:t>.</w:t>
      </w:r>
      <w:proofErr w:type="gramEnd"/>
      <w:r>
        <w:rPr>
          <w:rFonts w:ascii="Times New Roman" w:hAnsi="Times New Roman" w:cs="Times New Roman"/>
        </w:rPr>
        <w:t xml:space="preserve"> — </w:t>
      </w:r>
      <w:proofErr w:type="spellStart"/>
      <w:r>
        <w:rPr>
          <w:rFonts w:ascii="Times New Roman" w:hAnsi="Times New Roman" w:cs="Times New Roman"/>
        </w:rPr>
        <w:t>Thomson</w:t>
      </w:r>
      <w:proofErr w:type="spellEnd"/>
      <w:r>
        <w:rPr>
          <w:rFonts w:ascii="Times New Roman" w:hAnsi="Times New Roman" w:cs="Times New Roman"/>
        </w:rPr>
        <w:t xml:space="preserve"> </w:t>
      </w:r>
      <w:proofErr w:type="spellStart"/>
      <w:r>
        <w:rPr>
          <w:rFonts w:ascii="Times New Roman" w:hAnsi="Times New Roman" w:cs="Times New Roman"/>
        </w:rPr>
        <w:t>Gale</w:t>
      </w:r>
      <w:proofErr w:type="spellEnd"/>
      <w:r>
        <w:rPr>
          <w:rFonts w:ascii="Times New Roman" w:hAnsi="Times New Roman" w:cs="Times New Roman"/>
        </w:rPr>
        <w:t>, 2007. P. 510-513</w:t>
      </w:r>
      <w:r w:rsidRPr="00487762">
        <w:rPr>
          <w:rFonts w:ascii="Times New Roman" w:hAnsi="Times New Roman" w:cs="Times New Roman"/>
        </w:rPr>
        <w:t>.</w:t>
      </w:r>
    </w:p>
    <w:p w14:paraId="13D686A3" w14:textId="687C3113" w:rsidR="00A25419" w:rsidRPr="009C53A8" w:rsidRDefault="00A25419">
      <w:pPr>
        <w:pStyle w:val="a4"/>
        <w:rPr>
          <w:lang w:val="en-US"/>
        </w:rPr>
      </w:pPr>
    </w:p>
  </w:footnote>
  <w:footnote w:id="45">
    <w:p w14:paraId="14F7B809" w14:textId="2067C26C" w:rsidR="00A25419" w:rsidRPr="00487762" w:rsidRDefault="00A25419" w:rsidP="00487762">
      <w:pPr>
        <w:spacing w:line="360" w:lineRule="auto"/>
        <w:jc w:val="both"/>
        <w:rPr>
          <w:rFonts w:ascii="Times New Roman" w:hAnsi="Times New Roman" w:cs="Times New Roman"/>
        </w:rPr>
      </w:pPr>
      <w:r>
        <w:rPr>
          <w:rStyle w:val="a6"/>
        </w:rPr>
        <w:footnoteRef/>
      </w:r>
      <w:r>
        <w:t xml:space="preserve"> </w:t>
      </w:r>
      <w:proofErr w:type="spellStart"/>
      <w:r w:rsidRPr="00487762">
        <w:rPr>
          <w:rFonts w:ascii="Times New Roman" w:hAnsi="Times New Roman" w:cs="Times New Roman"/>
        </w:rPr>
        <w:t>Skolnik</w:t>
      </w:r>
      <w:proofErr w:type="spellEnd"/>
      <w:r w:rsidRPr="00487762">
        <w:rPr>
          <w:rFonts w:ascii="Times New Roman" w:hAnsi="Times New Roman" w:cs="Times New Roman"/>
        </w:rPr>
        <w:t xml:space="preserve"> F. (</w:t>
      </w:r>
      <w:proofErr w:type="spellStart"/>
      <w:r w:rsidRPr="00487762">
        <w:rPr>
          <w:rFonts w:ascii="Times New Roman" w:hAnsi="Times New Roman" w:cs="Times New Roman"/>
        </w:rPr>
        <w:t>ed</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Encyclopaedia</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Judaica</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Volume</w:t>
      </w:r>
      <w:proofErr w:type="spellEnd"/>
      <w:r w:rsidRPr="00487762">
        <w:rPr>
          <w:rFonts w:ascii="Times New Roman" w:hAnsi="Times New Roman" w:cs="Times New Roman"/>
        </w:rPr>
        <w:t xml:space="preserve"> 07. </w:t>
      </w:r>
      <w:r w:rsidRPr="00487762">
        <w:rPr>
          <w:rFonts w:ascii="Times New Roman" w:hAnsi="Times New Roman" w:cs="Times New Roman"/>
          <w:lang w:val="en-US"/>
        </w:rPr>
        <w:t>Fey</w:t>
      </w:r>
      <w:r w:rsidRPr="00487762">
        <w:rPr>
          <w:rFonts w:ascii="Times New Roman" w:hAnsi="Times New Roman" w:cs="Times New Roman"/>
        </w:rPr>
        <w:t>–</w:t>
      </w:r>
      <w:proofErr w:type="spellStart"/>
      <w:r w:rsidRPr="00487762">
        <w:rPr>
          <w:rFonts w:ascii="Times New Roman" w:hAnsi="Times New Roman" w:cs="Times New Roman"/>
        </w:rPr>
        <w:t>Gor</w:t>
      </w:r>
      <w:proofErr w:type="spellEnd"/>
      <w:r w:rsidRPr="00487762">
        <w:rPr>
          <w:rFonts w:ascii="Times New Roman" w:hAnsi="Times New Roman" w:cs="Times New Roman"/>
        </w:rPr>
        <w:t xml:space="preserve">. 2nd </w:t>
      </w:r>
      <w:proofErr w:type="spellStart"/>
      <w:r w:rsidRPr="00487762">
        <w:rPr>
          <w:rFonts w:ascii="Times New Roman" w:hAnsi="Times New Roman" w:cs="Times New Roman"/>
        </w:rPr>
        <w:t>edition</w:t>
      </w:r>
      <w:proofErr w:type="spellEnd"/>
      <w:r w:rsidRPr="00487762">
        <w:rPr>
          <w:rFonts w:ascii="Times New Roman" w:hAnsi="Times New Roman" w:cs="Times New Roman"/>
        </w:rPr>
        <w:t xml:space="preserve">. — </w:t>
      </w:r>
      <w:proofErr w:type="spellStart"/>
      <w:r w:rsidRPr="00487762">
        <w:rPr>
          <w:rFonts w:ascii="Times New Roman" w:hAnsi="Times New Roman" w:cs="Times New Roman"/>
        </w:rPr>
        <w:t>Thomson</w:t>
      </w:r>
      <w:proofErr w:type="spellEnd"/>
      <w:r w:rsidRPr="00487762">
        <w:rPr>
          <w:rFonts w:ascii="Times New Roman" w:hAnsi="Times New Roman" w:cs="Times New Roman"/>
        </w:rPr>
        <w:t xml:space="preserve"> </w:t>
      </w:r>
      <w:proofErr w:type="spellStart"/>
      <w:r w:rsidRPr="00487762">
        <w:rPr>
          <w:rFonts w:ascii="Times New Roman" w:hAnsi="Times New Roman" w:cs="Times New Roman"/>
        </w:rPr>
        <w:t>Gale</w:t>
      </w:r>
      <w:proofErr w:type="spellEnd"/>
      <w:r w:rsidRPr="00487762">
        <w:rPr>
          <w:rFonts w:ascii="Times New Roman" w:hAnsi="Times New Roman" w:cs="Times New Roman"/>
        </w:rPr>
        <w:t>, 2007. P. 388-389.</w:t>
      </w:r>
    </w:p>
    <w:p w14:paraId="1EBD92DC" w14:textId="47E1F9C9" w:rsidR="00A25419" w:rsidRDefault="00A25419">
      <w:pPr>
        <w:pStyle w:val="a4"/>
      </w:pPr>
    </w:p>
  </w:footnote>
  <w:footnote w:id="46">
    <w:p w14:paraId="36132EDA" w14:textId="242497AA" w:rsidR="00A25419" w:rsidRPr="00487762" w:rsidRDefault="00A25419" w:rsidP="009C53A8">
      <w:pPr>
        <w:spacing w:line="360" w:lineRule="auto"/>
        <w:jc w:val="both"/>
        <w:rPr>
          <w:rFonts w:ascii="Times New Roman" w:hAnsi="Times New Roman" w:cs="Times New Roman"/>
        </w:rPr>
      </w:pPr>
      <w:r>
        <w:rPr>
          <w:rStyle w:val="a6"/>
        </w:rPr>
        <w:footnoteRef/>
      </w:r>
      <w:r>
        <w:t xml:space="preserve"> </w:t>
      </w:r>
      <w:proofErr w:type="spellStart"/>
      <w:r w:rsidRPr="00487762">
        <w:rPr>
          <w:rFonts w:ascii="Times New Roman" w:hAnsi="Times New Roman" w:cs="Times New Roman"/>
        </w:rPr>
        <w:t>Skolnik</w:t>
      </w:r>
      <w:proofErr w:type="spellEnd"/>
      <w:r w:rsidRPr="00487762">
        <w:rPr>
          <w:rFonts w:ascii="Times New Roman" w:hAnsi="Times New Roman" w:cs="Times New Roman"/>
        </w:rPr>
        <w:t xml:space="preserve"> F. (</w:t>
      </w:r>
      <w:proofErr w:type="spellStart"/>
      <w:r w:rsidRPr="00487762">
        <w:rPr>
          <w:rFonts w:ascii="Times New Roman" w:hAnsi="Times New Roman" w:cs="Times New Roman"/>
        </w:rPr>
        <w:t>ed</w:t>
      </w:r>
      <w:proofErr w:type="spellEnd"/>
      <w:r w:rsidRPr="004877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Encyclopaedia</w:t>
      </w:r>
      <w:proofErr w:type="spellEnd"/>
      <w:r>
        <w:rPr>
          <w:rFonts w:ascii="Times New Roman" w:hAnsi="Times New Roman" w:cs="Times New Roman"/>
        </w:rPr>
        <w:t xml:space="preserve"> </w:t>
      </w:r>
      <w:proofErr w:type="spellStart"/>
      <w:r>
        <w:rPr>
          <w:rFonts w:ascii="Times New Roman" w:hAnsi="Times New Roman" w:cs="Times New Roman"/>
        </w:rPr>
        <w:t>Judaica</w:t>
      </w:r>
      <w:proofErr w:type="spellEnd"/>
      <w:r>
        <w:rPr>
          <w:rFonts w:ascii="Times New Roman" w:hAnsi="Times New Roman" w:cs="Times New Roman"/>
        </w:rPr>
        <w:t xml:space="preserve">. </w:t>
      </w:r>
      <w:proofErr w:type="spellStart"/>
      <w:r>
        <w:rPr>
          <w:rFonts w:ascii="Times New Roman" w:hAnsi="Times New Roman" w:cs="Times New Roman"/>
        </w:rPr>
        <w:t>Volume</w:t>
      </w:r>
      <w:proofErr w:type="spellEnd"/>
      <w:r>
        <w:rPr>
          <w:rFonts w:ascii="Times New Roman" w:hAnsi="Times New Roman" w:cs="Times New Roman"/>
        </w:rPr>
        <w:t xml:space="preserve"> 15</w:t>
      </w:r>
      <w:r w:rsidRPr="00487762">
        <w:rPr>
          <w:rFonts w:ascii="Times New Roman" w:hAnsi="Times New Roman" w:cs="Times New Roman"/>
        </w:rPr>
        <w:t xml:space="preserve">. </w:t>
      </w:r>
      <w:proofErr w:type="gramStart"/>
      <w:r>
        <w:rPr>
          <w:rFonts w:ascii="Times New Roman" w:hAnsi="Times New Roman" w:cs="Times New Roman"/>
          <w:lang w:val="en-US"/>
        </w:rPr>
        <w:t>Nat</w:t>
      </w:r>
      <w:r>
        <w:rPr>
          <w:rFonts w:ascii="Times New Roman" w:hAnsi="Times New Roman" w:cs="Times New Roman"/>
        </w:rPr>
        <w:t>–</w:t>
      </w:r>
      <w:proofErr w:type="spellStart"/>
      <w:r>
        <w:rPr>
          <w:rFonts w:ascii="Times New Roman" w:hAnsi="Times New Roman" w:cs="Times New Roman"/>
        </w:rPr>
        <w:t>Per</w:t>
      </w:r>
      <w:proofErr w:type="spellEnd"/>
      <w:r w:rsidRPr="00487762">
        <w:rPr>
          <w:rFonts w:ascii="Times New Roman" w:hAnsi="Times New Roman" w:cs="Times New Roman"/>
        </w:rPr>
        <w:t xml:space="preserve">. 2nd </w:t>
      </w:r>
      <w:proofErr w:type="spellStart"/>
      <w:r w:rsidRPr="00487762">
        <w:rPr>
          <w:rFonts w:ascii="Times New Roman" w:hAnsi="Times New Roman" w:cs="Times New Roman"/>
        </w:rPr>
        <w:t>edit</w:t>
      </w:r>
      <w:r>
        <w:rPr>
          <w:rFonts w:ascii="Times New Roman" w:hAnsi="Times New Roman" w:cs="Times New Roman"/>
        </w:rPr>
        <w:t>ion</w:t>
      </w:r>
      <w:proofErr w:type="spellEnd"/>
      <w:r>
        <w:rPr>
          <w:rFonts w:ascii="Times New Roman" w:hAnsi="Times New Roman" w:cs="Times New Roman"/>
        </w:rPr>
        <w:t>.</w:t>
      </w:r>
      <w:proofErr w:type="gramEnd"/>
      <w:r>
        <w:rPr>
          <w:rFonts w:ascii="Times New Roman" w:hAnsi="Times New Roman" w:cs="Times New Roman"/>
        </w:rPr>
        <w:t xml:space="preserve"> — </w:t>
      </w:r>
      <w:proofErr w:type="spellStart"/>
      <w:r>
        <w:rPr>
          <w:rFonts w:ascii="Times New Roman" w:hAnsi="Times New Roman" w:cs="Times New Roman"/>
        </w:rPr>
        <w:t>Thomson</w:t>
      </w:r>
      <w:proofErr w:type="spellEnd"/>
      <w:r>
        <w:rPr>
          <w:rFonts w:ascii="Times New Roman" w:hAnsi="Times New Roman" w:cs="Times New Roman"/>
        </w:rPr>
        <w:t xml:space="preserve"> </w:t>
      </w:r>
      <w:proofErr w:type="spellStart"/>
      <w:r>
        <w:rPr>
          <w:rFonts w:ascii="Times New Roman" w:hAnsi="Times New Roman" w:cs="Times New Roman"/>
        </w:rPr>
        <w:t>Gale</w:t>
      </w:r>
      <w:proofErr w:type="spellEnd"/>
      <w:r>
        <w:rPr>
          <w:rFonts w:ascii="Times New Roman" w:hAnsi="Times New Roman" w:cs="Times New Roman"/>
        </w:rPr>
        <w:t>, 2007. P. 628-62</w:t>
      </w:r>
      <w:r w:rsidRPr="00487762">
        <w:rPr>
          <w:rFonts w:ascii="Times New Roman" w:hAnsi="Times New Roman" w:cs="Times New Roman"/>
        </w:rPr>
        <w:t>9.</w:t>
      </w:r>
    </w:p>
    <w:p w14:paraId="4F0F6F77" w14:textId="4CAD794C" w:rsidR="00A25419" w:rsidRPr="009C53A8" w:rsidRDefault="00A25419">
      <w:pPr>
        <w:pStyle w:val="a4"/>
        <w:rPr>
          <w:lang w:val="en-US"/>
        </w:rPr>
      </w:pPr>
    </w:p>
  </w:footnote>
  <w:footnote w:id="47">
    <w:p w14:paraId="55DBA98B" w14:textId="0E91E0F7" w:rsidR="00A25419" w:rsidRPr="004346A0" w:rsidRDefault="00A25419">
      <w:pPr>
        <w:pStyle w:val="a4"/>
        <w:rPr>
          <w:lang w:val="en-US"/>
        </w:rPr>
      </w:pPr>
      <w:r>
        <w:rPr>
          <w:rStyle w:val="a6"/>
        </w:rPr>
        <w:footnoteRef/>
      </w:r>
      <w:r>
        <w:t xml:space="preserve"> </w:t>
      </w:r>
      <w:proofErr w:type="spellStart"/>
      <w:r w:rsidRPr="004346A0">
        <w:rPr>
          <w:rFonts w:ascii="Times New Roman" w:hAnsi="Times New Roman" w:cs="Times New Roman"/>
          <w:sz w:val="22"/>
          <w:szCs w:val="22"/>
        </w:rPr>
        <w:t>Skolnik</w:t>
      </w:r>
      <w:proofErr w:type="spellEnd"/>
      <w:r w:rsidRPr="004346A0">
        <w:rPr>
          <w:rFonts w:ascii="Times New Roman" w:hAnsi="Times New Roman" w:cs="Times New Roman"/>
          <w:sz w:val="22"/>
          <w:szCs w:val="22"/>
        </w:rPr>
        <w:t xml:space="preserve"> F. (</w:t>
      </w:r>
      <w:proofErr w:type="spellStart"/>
      <w:r w:rsidRPr="004346A0">
        <w:rPr>
          <w:rFonts w:ascii="Times New Roman" w:hAnsi="Times New Roman" w:cs="Times New Roman"/>
          <w:sz w:val="22"/>
          <w:szCs w:val="22"/>
        </w:rPr>
        <w:t>ed</w:t>
      </w:r>
      <w:proofErr w:type="spellEnd"/>
      <w:r w:rsidRPr="004346A0">
        <w:rPr>
          <w:rFonts w:ascii="Times New Roman" w:hAnsi="Times New Roman" w:cs="Times New Roman"/>
          <w:sz w:val="22"/>
          <w:szCs w:val="22"/>
        </w:rPr>
        <w:t xml:space="preserve">.) </w:t>
      </w:r>
      <w:proofErr w:type="spellStart"/>
      <w:r w:rsidRPr="004346A0">
        <w:rPr>
          <w:rFonts w:ascii="Times New Roman" w:hAnsi="Times New Roman" w:cs="Times New Roman"/>
          <w:sz w:val="22"/>
          <w:szCs w:val="22"/>
        </w:rPr>
        <w:t>Encyclopaedia</w:t>
      </w:r>
      <w:proofErr w:type="spellEnd"/>
      <w:r w:rsidRPr="004346A0">
        <w:rPr>
          <w:rFonts w:ascii="Times New Roman" w:hAnsi="Times New Roman" w:cs="Times New Roman"/>
          <w:sz w:val="22"/>
          <w:szCs w:val="22"/>
        </w:rPr>
        <w:t xml:space="preserve"> </w:t>
      </w:r>
      <w:proofErr w:type="spellStart"/>
      <w:r w:rsidRPr="004346A0">
        <w:rPr>
          <w:rFonts w:ascii="Times New Roman" w:hAnsi="Times New Roman" w:cs="Times New Roman"/>
          <w:sz w:val="22"/>
          <w:szCs w:val="22"/>
        </w:rPr>
        <w:t>Judaica</w:t>
      </w:r>
      <w:proofErr w:type="spellEnd"/>
      <w:r w:rsidRPr="004346A0">
        <w:rPr>
          <w:rFonts w:ascii="Times New Roman" w:hAnsi="Times New Roman" w:cs="Times New Roman"/>
          <w:sz w:val="22"/>
          <w:szCs w:val="22"/>
        </w:rPr>
        <w:t xml:space="preserve">. </w:t>
      </w:r>
      <w:proofErr w:type="spellStart"/>
      <w:r w:rsidRPr="004346A0">
        <w:rPr>
          <w:rFonts w:ascii="Times New Roman" w:hAnsi="Times New Roman" w:cs="Times New Roman"/>
          <w:sz w:val="22"/>
          <w:szCs w:val="22"/>
        </w:rPr>
        <w:t>Volume</w:t>
      </w:r>
      <w:proofErr w:type="spellEnd"/>
      <w:r w:rsidRPr="004346A0">
        <w:rPr>
          <w:rFonts w:ascii="Times New Roman" w:hAnsi="Times New Roman" w:cs="Times New Roman"/>
          <w:sz w:val="22"/>
          <w:szCs w:val="22"/>
        </w:rPr>
        <w:t xml:space="preserve"> 05. </w:t>
      </w:r>
      <w:proofErr w:type="spellStart"/>
      <w:r w:rsidRPr="004346A0">
        <w:rPr>
          <w:rFonts w:ascii="Times New Roman" w:hAnsi="Times New Roman" w:cs="Times New Roman"/>
          <w:sz w:val="22"/>
          <w:szCs w:val="22"/>
        </w:rPr>
        <w:t>Coh</w:t>
      </w:r>
      <w:proofErr w:type="spellEnd"/>
      <w:r w:rsidRPr="004346A0">
        <w:rPr>
          <w:rFonts w:ascii="Times New Roman" w:hAnsi="Times New Roman" w:cs="Times New Roman"/>
          <w:sz w:val="22"/>
          <w:szCs w:val="22"/>
        </w:rPr>
        <w:t>–</w:t>
      </w:r>
      <w:proofErr w:type="spellStart"/>
      <w:r w:rsidRPr="004346A0">
        <w:rPr>
          <w:rFonts w:ascii="Times New Roman" w:hAnsi="Times New Roman" w:cs="Times New Roman"/>
          <w:sz w:val="22"/>
          <w:szCs w:val="22"/>
        </w:rPr>
        <w:t>Doz</w:t>
      </w:r>
      <w:proofErr w:type="spellEnd"/>
      <w:r w:rsidRPr="004346A0">
        <w:rPr>
          <w:rFonts w:ascii="Times New Roman" w:hAnsi="Times New Roman" w:cs="Times New Roman"/>
          <w:sz w:val="22"/>
          <w:szCs w:val="22"/>
        </w:rPr>
        <w:t xml:space="preserve">. 2nd </w:t>
      </w:r>
      <w:proofErr w:type="spellStart"/>
      <w:r w:rsidRPr="004346A0">
        <w:rPr>
          <w:rFonts w:ascii="Times New Roman" w:hAnsi="Times New Roman" w:cs="Times New Roman"/>
          <w:sz w:val="22"/>
          <w:szCs w:val="22"/>
        </w:rPr>
        <w:t>edition</w:t>
      </w:r>
      <w:proofErr w:type="spellEnd"/>
      <w:r w:rsidRPr="004346A0">
        <w:rPr>
          <w:rFonts w:ascii="Times New Roman" w:hAnsi="Times New Roman" w:cs="Times New Roman"/>
          <w:sz w:val="22"/>
          <w:szCs w:val="22"/>
        </w:rPr>
        <w:t xml:space="preserve">. — </w:t>
      </w:r>
      <w:proofErr w:type="spellStart"/>
      <w:r w:rsidRPr="004346A0">
        <w:rPr>
          <w:rFonts w:ascii="Times New Roman" w:hAnsi="Times New Roman" w:cs="Times New Roman"/>
          <w:sz w:val="22"/>
          <w:szCs w:val="22"/>
        </w:rPr>
        <w:t>Thomson</w:t>
      </w:r>
      <w:proofErr w:type="spellEnd"/>
      <w:r w:rsidRPr="004346A0">
        <w:rPr>
          <w:rFonts w:ascii="Times New Roman" w:hAnsi="Times New Roman" w:cs="Times New Roman"/>
          <w:sz w:val="22"/>
          <w:szCs w:val="22"/>
        </w:rPr>
        <w:t xml:space="preserve"> </w:t>
      </w:r>
      <w:proofErr w:type="spellStart"/>
      <w:r w:rsidRPr="004346A0">
        <w:rPr>
          <w:rFonts w:ascii="Times New Roman" w:hAnsi="Times New Roman" w:cs="Times New Roman"/>
          <w:sz w:val="22"/>
          <w:szCs w:val="22"/>
        </w:rPr>
        <w:t>Gale</w:t>
      </w:r>
      <w:proofErr w:type="spellEnd"/>
      <w:r w:rsidRPr="004346A0">
        <w:rPr>
          <w:rFonts w:ascii="Times New Roman" w:hAnsi="Times New Roman" w:cs="Times New Roman"/>
          <w:sz w:val="22"/>
          <w:szCs w:val="22"/>
        </w:rPr>
        <w:t>, 2007. P. 273-280</w:t>
      </w:r>
    </w:p>
  </w:footnote>
  <w:footnote w:id="48">
    <w:p w14:paraId="2758C682" w14:textId="77777777" w:rsidR="00A25419" w:rsidRPr="00761E5E" w:rsidRDefault="00A25419" w:rsidP="0065040E">
      <w:pPr>
        <w:pStyle w:val="a4"/>
        <w:rPr>
          <w:sz w:val="22"/>
          <w:szCs w:val="22"/>
          <w:lang w:val="en-US"/>
        </w:rPr>
      </w:pPr>
      <w:r w:rsidRPr="00761E5E">
        <w:rPr>
          <w:rStyle w:val="a6"/>
          <w:sz w:val="22"/>
          <w:szCs w:val="22"/>
        </w:rPr>
        <w:footnoteRef/>
      </w:r>
      <w:r w:rsidRPr="00761E5E">
        <w:rPr>
          <w:sz w:val="22"/>
          <w:szCs w:val="22"/>
        </w:rPr>
        <w:t xml:space="preserve"> </w:t>
      </w:r>
      <w:r w:rsidRPr="00761E5E">
        <w:rPr>
          <w:rFonts w:ascii="Times New Roman" w:hAnsi="Times New Roman" w:cs="Times New Roman"/>
          <w:sz w:val="22"/>
          <w:szCs w:val="22"/>
        </w:rPr>
        <w:t>Иоффе Э</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Г</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Страницы истории евреев Беларуси</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Краткий научно популярный очерк</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 </w:t>
      </w:r>
      <w:proofErr w:type="spellStart"/>
      <w:r w:rsidRPr="00761E5E">
        <w:rPr>
          <w:rFonts w:ascii="Times New Roman" w:hAnsi="Times New Roman" w:cs="Times New Roman"/>
          <w:sz w:val="22"/>
          <w:szCs w:val="22"/>
        </w:rPr>
        <w:t>Мн</w:t>
      </w:r>
      <w:proofErr w:type="spellEnd"/>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«АРТИ-ФЕКС»</w:t>
      </w:r>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1996</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6</w:t>
      </w:r>
      <w:r w:rsidRPr="00761E5E">
        <w:rPr>
          <w:rFonts w:ascii="Times New Roman" w:hAnsi="Times New Roman" w:cs="Times New Roman"/>
          <w:sz w:val="22"/>
          <w:szCs w:val="22"/>
          <w:lang w:val="en-US"/>
        </w:rPr>
        <w:t>.</w:t>
      </w:r>
    </w:p>
  </w:footnote>
  <w:footnote w:id="49">
    <w:p w14:paraId="13C439DA" w14:textId="77777777" w:rsidR="00A25419" w:rsidRPr="002F7211" w:rsidRDefault="00A25419" w:rsidP="0065040E">
      <w:pPr>
        <w:pStyle w:val="a4"/>
        <w:rPr>
          <w:rFonts w:ascii="Times New Roman" w:hAnsi="Times New Roman" w:cs="Times New Roman"/>
          <w:sz w:val="22"/>
          <w:szCs w:val="22"/>
          <w:lang w:val="en-US"/>
        </w:rPr>
      </w:pPr>
      <w:r w:rsidRPr="00761E5E">
        <w:rPr>
          <w:rStyle w:val="a6"/>
          <w:sz w:val="22"/>
          <w:szCs w:val="22"/>
        </w:rPr>
        <w:footnoteRef/>
      </w:r>
      <w:r w:rsidRPr="00761E5E">
        <w:rPr>
          <w:sz w:val="22"/>
          <w:szCs w:val="22"/>
        </w:rPr>
        <w:t xml:space="preserve"> </w:t>
      </w:r>
      <w:r w:rsidRPr="002F7211">
        <w:rPr>
          <w:rFonts w:ascii="Times New Roman" w:hAnsi="Times New Roman" w:cs="Times New Roman"/>
          <w:sz w:val="22"/>
          <w:szCs w:val="22"/>
        </w:rPr>
        <w:t>Там же</w:t>
      </w:r>
      <w:r w:rsidRPr="002F7211">
        <w:rPr>
          <w:rFonts w:ascii="Times New Roman" w:hAnsi="Times New Roman" w:cs="Times New Roman"/>
          <w:sz w:val="22"/>
          <w:szCs w:val="22"/>
          <w:lang w:val="en-US"/>
        </w:rPr>
        <w:t>.</w:t>
      </w:r>
      <w:r w:rsidRPr="002F7211">
        <w:rPr>
          <w:rFonts w:ascii="Times New Roman" w:hAnsi="Times New Roman" w:cs="Times New Roman"/>
          <w:sz w:val="22"/>
          <w:szCs w:val="22"/>
        </w:rPr>
        <w:t xml:space="preserve"> С</w:t>
      </w:r>
      <w:r w:rsidRPr="002F7211">
        <w:rPr>
          <w:rFonts w:ascii="Times New Roman" w:hAnsi="Times New Roman" w:cs="Times New Roman"/>
          <w:sz w:val="22"/>
          <w:szCs w:val="22"/>
          <w:lang w:val="en-US"/>
        </w:rPr>
        <w:t>.</w:t>
      </w:r>
      <w:r w:rsidRPr="002F7211">
        <w:rPr>
          <w:rFonts w:ascii="Times New Roman" w:hAnsi="Times New Roman" w:cs="Times New Roman"/>
          <w:sz w:val="22"/>
          <w:szCs w:val="22"/>
        </w:rPr>
        <w:t xml:space="preserve"> 8</w:t>
      </w:r>
      <w:r w:rsidRPr="002F7211">
        <w:rPr>
          <w:rFonts w:ascii="Times New Roman" w:hAnsi="Times New Roman" w:cs="Times New Roman"/>
          <w:sz w:val="22"/>
          <w:szCs w:val="22"/>
          <w:lang w:val="en-US"/>
        </w:rPr>
        <w:t>.</w:t>
      </w:r>
    </w:p>
  </w:footnote>
  <w:footnote w:id="50">
    <w:p w14:paraId="69EC24C1" w14:textId="77777777" w:rsidR="00A25419" w:rsidRPr="002F7211" w:rsidRDefault="00A25419" w:rsidP="0065040E">
      <w:pPr>
        <w:pStyle w:val="a4"/>
        <w:rPr>
          <w:rFonts w:ascii="Times New Roman" w:hAnsi="Times New Roman" w:cs="Times New Roman"/>
          <w:lang w:val="en-US"/>
        </w:rPr>
      </w:pPr>
      <w:r w:rsidRPr="002F7211">
        <w:rPr>
          <w:rStyle w:val="a6"/>
          <w:rFonts w:ascii="Times New Roman" w:hAnsi="Times New Roman" w:cs="Times New Roman"/>
          <w:sz w:val="22"/>
          <w:szCs w:val="22"/>
        </w:rPr>
        <w:footnoteRef/>
      </w:r>
      <w:r w:rsidRPr="002F7211">
        <w:rPr>
          <w:rFonts w:ascii="Times New Roman" w:hAnsi="Times New Roman" w:cs="Times New Roman"/>
          <w:sz w:val="22"/>
          <w:szCs w:val="22"/>
        </w:rPr>
        <w:t xml:space="preserve"> Там же</w:t>
      </w:r>
      <w:r w:rsidRPr="002F7211">
        <w:rPr>
          <w:rFonts w:ascii="Times New Roman" w:hAnsi="Times New Roman" w:cs="Times New Roman"/>
          <w:sz w:val="22"/>
          <w:szCs w:val="22"/>
          <w:lang w:val="en-US"/>
        </w:rPr>
        <w:t>.</w:t>
      </w:r>
      <w:r w:rsidRPr="002F7211">
        <w:rPr>
          <w:rFonts w:ascii="Times New Roman" w:hAnsi="Times New Roman" w:cs="Times New Roman"/>
          <w:sz w:val="22"/>
          <w:szCs w:val="22"/>
        </w:rPr>
        <w:t xml:space="preserve"> С</w:t>
      </w:r>
      <w:r w:rsidRPr="002F7211">
        <w:rPr>
          <w:rFonts w:ascii="Times New Roman" w:hAnsi="Times New Roman" w:cs="Times New Roman"/>
          <w:sz w:val="22"/>
          <w:szCs w:val="22"/>
          <w:lang w:val="en-US"/>
        </w:rPr>
        <w:t>.</w:t>
      </w:r>
      <w:r w:rsidRPr="002F7211">
        <w:rPr>
          <w:rFonts w:ascii="Times New Roman" w:hAnsi="Times New Roman" w:cs="Times New Roman"/>
          <w:sz w:val="22"/>
          <w:szCs w:val="22"/>
        </w:rPr>
        <w:t xml:space="preserve"> 9</w:t>
      </w:r>
      <w:r w:rsidRPr="002F7211">
        <w:rPr>
          <w:rFonts w:ascii="Times New Roman" w:hAnsi="Times New Roman" w:cs="Times New Roman"/>
          <w:sz w:val="22"/>
          <w:szCs w:val="22"/>
          <w:lang w:val="en-US"/>
        </w:rPr>
        <w:t>.</w:t>
      </w:r>
    </w:p>
  </w:footnote>
  <w:footnote w:id="51">
    <w:p w14:paraId="234AE1AC" w14:textId="77777777" w:rsidR="00A25419" w:rsidRPr="00761E5E" w:rsidRDefault="00A25419" w:rsidP="0065040E">
      <w:pPr>
        <w:pStyle w:val="a4"/>
        <w:rPr>
          <w:sz w:val="22"/>
          <w:szCs w:val="22"/>
          <w:lang w:val="en-US"/>
        </w:rPr>
      </w:pPr>
      <w:r w:rsidRPr="00761E5E">
        <w:rPr>
          <w:rStyle w:val="a6"/>
          <w:sz w:val="22"/>
          <w:szCs w:val="22"/>
        </w:rPr>
        <w:footnoteRef/>
      </w:r>
      <w:r w:rsidRPr="00761E5E">
        <w:rPr>
          <w:sz w:val="22"/>
          <w:szCs w:val="22"/>
        </w:rPr>
        <w:t xml:space="preserve"> </w:t>
      </w:r>
      <w:r w:rsidRPr="00F53679">
        <w:rPr>
          <w:rFonts w:ascii="Times New Roman" w:hAnsi="Times New Roman" w:cs="Times New Roman"/>
          <w:sz w:val="22"/>
          <w:szCs w:val="22"/>
        </w:rPr>
        <w:t>Там же</w:t>
      </w:r>
      <w:r w:rsidRPr="00F53679">
        <w:rPr>
          <w:rFonts w:ascii="Times New Roman" w:hAnsi="Times New Roman" w:cs="Times New Roman"/>
          <w:sz w:val="22"/>
          <w:szCs w:val="22"/>
          <w:lang w:val="en-US"/>
        </w:rPr>
        <w:t>.</w:t>
      </w:r>
      <w:r w:rsidRPr="00F53679">
        <w:rPr>
          <w:rFonts w:ascii="Times New Roman" w:hAnsi="Times New Roman" w:cs="Times New Roman"/>
          <w:sz w:val="22"/>
          <w:szCs w:val="22"/>
        </w:rPr>
        <w:t xml:space="preserve"> С</w:t>
      </w:r>
      <w:r w:rsidRPr="00F53679">
        <w:rPr>
          <w:rFonts w:ascii="Times New Roman" w:hAnsi="Times New Roman" w:cs="Times New Roman"/>
          <w:sz w:val="22"/>
          <w:szCs w:val="22"/>
          <w:lang w:val="en-US"/>
        </w:rPr>
        <w:t>.</w:t>
      </w:r>
      <w:r w:rsidRPr="00F53679">
        <w:rPr>
          <w:rFonts w:ascii="Times New Roman" w:hAnsi="Times New Roman" w:cs="Times New Roman"/>
          <w:sz w:val="22"/>
          <w:szCs w:val="22"/>
        </w:rPr>
        <w:t xml:space="preserve"> 15</w:t>
      </w:r>
      <w:r w:rsidRPr="00F53679">
        <w:rPr>
          <w:rFonts w:ascii="Times New Roman" w:hAnsi="Times New Roman" w:cs="Times New Roman"/>
          <w:sz w:val="22"/>
          <w:szCs w:val="22"/>
          <w:lang w:val="en-US"/>
        </w:rPr>
        <w:t>.</w:t>
      </w:r>
    </w:p>
  </w:footnote>
  <w:footnote w:id="52">
    <w:p w14:paraId="0AC049FF" w14:textId="77777777" w:rsidR="00A25419" w:rsidRPr="00FC7C2A" w:rsidRDefault="00A25419" w:rsidP="0065040E">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16. </w:t>
      </w:r>
      <w:proofErr w:type="spellStart"/>
      <w:proofErr w:type="gramStart"/>
      <w:r>
        <w:rPr>
          <w:rFonts w:ascii="Times New Roman" w:hAnsi="Times New Roman" w:cs="Times New Roman"/>
          <w:lang w:val="en-US"/>
        </w:rPr>
        <w:t>Pes</w:t>
      </w:r>
      <w:proofErr w:type="spellEnd"/>
      <w:r>
        <w:rPr>
          <w:rFonts w:ascii="Times New Roman" w:hAnsi="Times New Roman" w:cs="Times New Roman"/>
          <w:lang w:val="en-US"/>
        </w:rPr>
        <w:t>-Qu</w:t>
      </w:r>
      <w:r w:rsidRPr="00761E5E">
        <w:rPr>
          <w:rFonts w:ascii="Times New Roman" w:hAnsi="Times New Roman" w:cs="Times New Roman"/>
          <w:lang w:val="en-US"/>
        </w:rPr>
        <w:t>. 2nd edition.</w:t>
      </w:r>
      <w:proofErr w:type="gramEnd"/>
      <w:r w:rsidRPr="00761E5E">
        <w:rPr>
          <w:rFonts w:ascii="Times New Roman" w:hAnsi="Times New Roman" w:cs="Times New Roman"/>
          <w:lang w:val="en-US"/>
        </w:rPr>
        <w:t xml:space="preserve"> — Thomson Gale, 2007. — </w:t>
      </w:r>
      <w:r>
        <w:rPr>
          <w:rFonts w:ascii="Times New Roman" w:hAnsi="Times New Roman" w:cs="Times New Roman"/>
          <w:lang w:val="en-US"/>
        </w:rPr>
        <w:t>P</w:t>
      </w:r>
      <w:r>
        <w:rPr>
          <w:rFonts w:ascii="Times New Roman" w:hAnsi="Times New Roman" w:cs="Times New Roman"/>
        </w:rPr>
        <w:t xml:space="preserve">. </w:t>
      </w:r>
      <w:r>
        <w:t>287-300</w:t>
      </w:r>
      <w:r w:rsidRPr="00761E5E">
        <w:rPr>
          <w:lang w:val="en-US"/>
        </w:rPr>
        <w:t>.</w:t>
      </w:r>
    </w:p>
  </w:footnote>
  <w:footnote w:id="53">
    <w:p w14:paraId="0DE36C32" w14:textId="77777777" w:rsidR="00A25419" w:rsidRPr="00761E5E" w:rsidRDefault="00A25419" w:rsidP="0065040E">
      <w:pPr>
        <w:pStyle w:val="a4"/>
        <w:rPr>
          <w:sz w:val="22"/>
          <w:szCs w:val="22"/>
          <w:lang w:val="en-US"/>
        </w:rPr>
      </w:pPr>
      <w:r w:rsidRPr="00761E5E">
        <w:rPr>
          <w:rStyle w:val="a6"/>
          <w:sz w:val="22"/>
          <w:szCs w:val="22"/>
        </w:rPr>
        <w:footnoteRef/>
      </w:r>
      <w:r w:rsidRPr="00761E5E">
        <w:rPr>
          <w:rFonts w:ascii="Times New Roman" w:hAnsi="Times New Roman" w:cs="Times New Roman"/>
          <w:sz w:val="22"/>
          <w:szCs w:val="22"/>
        </w:rPr>
        <w:t>Иоффе Э</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Г</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Страницы истории евреев Беларуси</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Краткий научно популярный очерк</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 </w:t>
      </w:r>
      <w:proofErr w:type="spellStart"/>
      <w:r w:rsidRPr="00761E5E">
        <w:rPr>
          <w:rFonts w:ascii="Times New Roman" w:hAnsi="Times New Roman" w:cs="Times New Roman"/>
          <w:sz w:val="22"/>
          <w:szCs w:val="22"/>
        </w:rPr>
        <w:t>Мн</w:t>
      </w:r>
      <w:proofErr w:type="spellEnd"/>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«АРТИ-ФЕКС»</w:t>
      </w:r>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1996</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w:t>
      </w:r>
      <w:r>
        <w:rPr>
          <w:rFonts w:ascii="Times New Roman" w:hAnsi="Times New Roman" w:cs="Times New Roman"/>
          <w:sz w:val="22"/>
          <w:szCs w:val="22"/>
        </w:rPr>
        <w:t>2</w:t>
      </w:r>
      <w:r w:rsidRPr="00761E5E">
        <w:rPr>
          <w:rFonts w:ascii="Times New Roman" w:hAnsi="Times New Roman" w:cs="Times New Roman"/>
          <w:sz w:val="22"/>
          <w:szCs w:val="22"/>
        </w:rPr>
        <w:t>6</w:t>
      </w:r>
      <w:r w:rsidRPr="00761E5E">
        <w:rPr>
          <w:rFonts w:ascii="Times New Roman" w:hAnsi="Times New Roman" w:cs="Times New Roman"/>
          <w:sz w:val="22"/>
          <w:szCs w:val="22"/>
          <w:lang w:val="en-US"/>
        </w:rPr>
        <w:t>.</w:t>
      </w:r>
    </w:p>
  </w:footnote>
  <w:footnote w:id="54">
    <w:p w14:paraId="68BA6240" w14:textId="77777777" w:rsidR="00A25419" w:rsidRPr="00F53679" w:rsidRDefault="00A25419" w:rsidP="0065040E">
      <w:pPr>
        <w:pStyle w:val="a4"/>
        <w:rPr>
          <w:rFonts w:ascii="Times New Roman" w:hAnsi="Times New Roman" w:cs="Times New Roman"/>
          <w:lang w:val="en-US"/>
        </w:rPr>
      </w:pPr>
      <w:r w:rsidRPr="00761E5E">
        <w:rPr>
          <w:rStyle w:val="a6"/>
          <w:sz w:val="22"/>
          <w:szCs w:val="22"/>
        </w:rPr>
        <w:footnoteRef/>
      </w:r>
      <w:r w:rsidRPr="00761E5E">
        <w:rPr>
          <w:sz w:val="22"/>
          <w:szCs w:val="22"/>
        </w:rPr>
        <w:t xml:space="preserve"> </w:t>
      </w:r>
      <w:r w:rsidRPr="00F53679">
        <w:rPr>
          <w:rFonts w:ascii="Times New Roman" w:hAnsi="Times New Roman" w:cs="Times New Roman"/>
          <w:sz w:val="22"/>
          <w:szCs w:val="22"/>
        </w:rPr>
        <w:t>Там же</w:t>
      </w:r>
      <w:r w:rsidRPr="00F53679">
        <w:rPr>
          <w:rFonts w:ascii="Times New Roman" w:hAnsi="Times New Roman" w:cs="Times New Roman"/>
          <w:sz w:val="22"/>
          <w:szCs w:val="22"/>
          <w:lang w:val="en-US"/>
        </w:rPr>
        <w:t>.</w:t>
      </w:r>
      <w:r w:rsidRPr="00F53679">
        <w:rPr>
          <w:rFonts w:ascii="Times New Roman" w:hAnsi="Times New Roman" w:cs="Times New Roman"/>
          <w:sz w:val="22"/>
          <w:szCs w:val="22"/>
        </w:rPr>
        <w:t xml:space="preserve"> С</w:t>
      </w:r>
      <w:r w:rsidRPr="00F53679">
        <w:rPr>
          <w:rFonts w:ascii="Times New Roman" w:hAnsi="Times New Roman" w:cs="Times New Roman"/>
          <w:sz w:val="22"/>
          <w:szCs w:val="22"/>
          <w:lang w:val="en-US"/>
        </w:rPr>
        <w:t>.</w:t>
      </w:r>
      <w:r w:rsidRPr="00F53679">
        <w:rPr>
          <w:rFonts w:ascii="Times New Roman" w:hAnsi="Times New Roman" w:cs="Times New Roman"/>
          <w:sz w:val="22"/>
          <w:szCs w:val="22"/>
        </w:rPr>
        <w:t xml:space="preserve"> 31</w:t>
      </w:r>
      <w:r w:rsidRPr="00F53679">
        <w:rPr>
          <w:rFonts w:ascii="Times New Roman" w:hAnsi="Times New Roman" w:cs="Times New Roman"/>
          <w:sz w:val="22"/>
          <w:szCs w:val="22"/>
          <w:lang w:val="en-US"/>
        </w:rPr>
        <w:t>.</w:t>
      </w:r>
    </w:p>
  </w:footnote>
  <w:footnote w:id="55">
    <w:p w14:paraId="515811E8" w14:textId="77777777" w:rsidR="00A25419" w:rsidRPr="00761E5E" w:rsidRDefault="00A25419" w:rsidP="0065040E">
      <w:pPr>
        <w:spacing w:line="360" w:lineRule="auto"/>
        <w:jc w:val="both"/>
        <w:rPr>
          <w:rFonts w:ascii="Times New Roman" w:hAnsi="Times New Roman" w:cs="Times New Roman"/>
          <w:lang w:val="en-US"/>
        </w:rPr>
      </w:pPr>
      <w:r w:rsidRPr="00761E5E">
        <w:rPr>
          <w:rStyle w:val="a6"/>
        </w:rPr>
        <w:footnoteRef/>
      </w:r>
      <w:r w:rsidRPr="00761E5E">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08. </w:t>
      </w:r>
      <w:proofErr w:type="spellStart"/>
      <w:r>
        <w:rPr>
          <w:rFonts w:ascii="Times New Roman" w:hAnsi="Times New Roman" w:cs="Times New Roman"/>
          <w:lang w:val="en-US"/>
        </w:rPr>
        <w:t>Gos-Hep</w:t>
      </w:r>
      <w:proofErr w:type="spellEnd"/>
      <w:r w:rsidRPr="00761E5E">
        <w:rPr>
          <w:rFonts w:ascii="Times New Roman" w:hAnsi="Times New Roman" w:cs="Times New Roman"/>
          <w:lang w:val="en-US"/>
        </w:rPr>
        <w:t xml:space="preserve">. 2nd edition. — Thomson Gale, 2007. — </w:t>
      </w:r>
      <w:r>
        <w:rPr>
          <w:rFonts w:ascii="Times New Roman" w:hAnsi="Times New Roman" w:cs="Times New Roman"/>
          <w:lang w:val="en-US"/>
        </w:rPr>
        <w:t>P</w:t>
      </w:r>
      <w:r>
        <w:rPr>
          <w:rFonts w:ascii="Times New Roman" w:hAnsi="Times New Roman" w:cs="Times New Roman"/>
        </w:rPr>
        <w:t xml:space="preserve">. </w:t>
      </w:r>
      <w:r w:rsidRPr="00761E5E">
        <w:t>408-410</w:t>
      </w:r>
      <w:r w:rsidRPr="00761E5E">
        <w:rPr>
          <w:lang w:val="en-US"/>
        </w:rPr>
        <w:t>.</w:t>
      </w:r>
    </w:p>
  </w:footnote>
  <w:footnote w:id="56">
    <w:p w14:paraId="3AB3D742" w14:textId="77777777" w:rsidR="00A25419" w:rsidRPr="00F53679" w:rsidRDefault="00A25419" w:rsidP="0065040E">
      <w:pPr>
        <w:pStyle w:val="a4"/>
        <w:rPr>
          <w:rFonts w:ascii="Times New Roman" w:hAnsi="Times New Roman" w:cs="Times New Roman"/>
          <w:sz w:val="22"/>
          <w:szCs w:val="22"/>
          <w:lang w:val="en-US"/>
        </w:rPr>
      </w:pPr>
      <w:r w:rsidRPr="00761E5E">
        <w:rPr>
          <w:rStyle w:val="a6"/>
          <w:sz w:val="22"/>
          <w:szCs w:val="22"/>
        </w:rPr>
        <w:footnoteRef/>
      </w:r>
      <w:r w:rsidRPr="00761E5E">
        <w:rPr>
          <w:sz w:val="22"/>
          <w:szCs w:val="22"/>
        </w:rPr>
        <w:t xml:space="preserve"> </w:t>
      </w:r>
      <w:r w:rsidRPr="00F53679">
        <w:rPr>
          <w:rFonts w:ascii="Times New Roman" w:hAnsi="Times New Roman" w:cs="Times New Roman"/>
          <w:sz w:val="22"/>
          <w:szCs w:val="22"/>
        </w:rPr>
        <w:t xml:space="preserve">Возрождение международного центра хасидов </w:t>
      </w:r>
      <w:proofErr w:type="spellStart"/>
      <w:r w:rsidRPr="00F53679">
        <w:rPr>
          <w:rFonts w:ascii="Times New Roman" w:hAnsi="Times New Roman" w:cs="Times New Roman"/>
          <w:sz w:val="22"/>
          <w:szCs w:val="22"/>
        </w:rPr>
        <w:t>Садгоры</w:t>
      </w:r>
      <w:proofErr w:type="spellEnd"/>
      <w:r w:rsidRPr="00F53679">
        <w:rPr>
          <w:rFonts w:ascii="Times New Roman" w:hAnsi="Times New Roman" w:cs="Times New Roman"/>
          <w:sz w:val="22"/>
          <w:szCs w:val="22"/>
        </w:rPr>
        <w:t xml:space="preserve"> // lechaim.ru</w:t>
      </w:r>
      <w:r w:rsidRPr="00F53679">
        <w:rPr>
          <w:rFonts w:ascii="Times New Roman" w:hAnsi="Times New Roman" w:cs="Times New Roman"/>
          <w:sz w:val="22"/>
          <w:szCs w:val="22"/>
          <w:lang w:val="en-US"/>
        </w:rPr>
        <w:t xml:space="preserve">: </w:t>
      </w:r>
      <w:r w:rsidRPr="00F53679">
        <w:rPr>
          <w:rFonts w:ascii="Times New Roman" w:hAnsi="Times New Roman" w:cs="Times New Roman"/>
          <w:sz w:val="22"/>
          <w:szCs w:val="22"/>
        </w:rPr>
        <w:t>электрон</w:t>
      </w:r>
      <w:r w:rsidRPr="00F53679">
        <w:rPr>
          <w:rFonts w:ascii="Times New Roman" w:hAnsi="Times New Roman" w:cs="Times New Roman"/>
          <w:sz w:val="22"/>
          <w:szCs w:val="22"/>
          <w:lang w:val="en-US"/>
        </w:rPr>
        <w:t xml:space="preserve">. </w:t>
      </w:r>
      <w:proofErr w:type="spellStart"/>
      <w:r w:rsidRPr="00F53679">
        <w:rPr>
          <w:rFonts w:ascii="Times New Roman" w:hAnsi="Times New Roman" w:cs="Times New Roman"/>
          <w:sz w:val="22"/>
          <w:szCs w:val="22"/>
        </w:rPr>
        <w:t>журн</w:t>
      </w:r>
      <w:proofErr w:type="spellEnd"/>
      <w:r w:rsidRPr="00F53679">
        <w:rPr>
          <w:rFonts w:ascii="Times New Roman" w:hAnsi="Times New Roman" w:cs="Times New Roman"/>
          <w:sz w:val="22"/>
          <w:szCs w:val="22"/>
          <w:lang w:val="en-US"/>
        </w:rPr>
        <w:t xml:space="preserve">. </w:t>
      </w:r>
      <w:proofErr w:type="gramStart"/>
      <w:r w:rsidRPr="00F53679">
        <w:rPr>
          <w:rFonts w:ascii="Times New Roman" w:hAnsi="Times New Roman" w:cs="Times New Roman"/>
          <w:sz w:val="22"/>
          <w:szCs w:val="22"/>
          <w:lang w:val="en-US"/>
        </w:rPr>
        <w:t xml:space="preserve">2005. </w:t>
      </w:r>
      <w:r w:rsidRPr="00F53679">
        <w:rPr>
          <w:rFonts w:ascii="Times New Roman" w:hAnsi="Times New Roman" w:cs="Times New Roman"/>
          <w:sz w:val="22"/>
          <w:szCs w:val="22"/>
        </w:rPr>
        <w:t>№ 12</w:t>
      </w:r>
      <w:r w:rsidRPr="00F53679">
        <w:rPr>
          <w:rFonts w:ascii="Times New Roman" w:hAnsi="Times New Roman" w:cs="Times New Roman"/>
          <w:sz w:val="22"/>
          <w:szCs w:val="22"/>
          <w:lang w:val="en-US"/>
        </w:rPr>
        <w:t>.</w:t>
      </w:r>
      <w:proofErr w:type="gramEnd"/>
      <w:r w:rsidRPr="00F53679">
        <w:rPr>
          <w:rFonts w:ascii="Times New Roman" w:hAnsi="Times New Roman" w:cs="Times New Roman"/>
          <w:sz w:val="22"/>
          <w:szCs w:val="22"/>
        </w:rPr>
        <w:t xml:space="preserve"> </w:t>
      </w:r>
      <w:r w:rsidRPr="00F53679">
        <w:rPr>
          <w:rFonts w:ascii="Times New Roman" w:hAnsi="Times New Roman" w:cs="Times New Roman"/>
          <w:sz w:val="22"/>
          <w:szCs w:val="22"/>
          <w:lang w:val="en-US"/>
        </w:rPr>
        <w:t xml:space="preserve">URL: </w:t>
      </w:r>
      <w:hyperlink r:id="rId24" w:history="1">
        <w:r w:rsidRPr="00F53679">
          <w:rPr>
            <w:rStyle w:val="a8"/>
            <w:rFonts w:ascii="Times New Roman" w:hAnsi="Times New Roman" w:cs="Times New Roman"/>
            <w:sz w:val="22"/>
            <w:szCs w:val="22"/>
          </w:rPr>
          <w:t>https://lechaim.ru/ARHIV/164/VZR/08.htm</w:t>
        </w:r>
      </w:hyperlink>
      <w:r w:rsidRPr="00F53679">
        <w:rPr>
          <w:rFonts w:ascii="Times New Roman" w:hAnsi="Times New Roman" w:cs="Times New Roman"/>
          <w:sz w:val="22"/>
          <w:szCs w:val="22"/>
        </w:rPr>
        <w:t xml:space="preserve"> (дата обращения 24</w:t>
      </w:r>
      <w:r w:rsidRPr="00F53679">
        <w:rPr>
          <w:rFonts w:ascii="Times New Roman" w:hAnsi="Times New Roman" w:cs="Times New Roman"/>
          <w:sz w:val="22"/>
          <w:szCs w:val="22"/>
          <w:lang w:val="en-US"/>
        </w:rPr>
        <w:t>.04.2018).</w:t>
      </w:r>
    </w:p>
  </w:footnote>
  <w:footnote w:id="57">
    <w:p w14:paraId="2055E0FC" w14:textId="77777777" w:rsidR="00A25419" w:rsidRPr="009A3F29" w:rsidRDefault="00A25419" w:rsidP="0065040E">
      <w:pPr>
        <w:pStyle w:val="a4"/>
        <w:rPr>
          <w:rFonts w:ascii="Times New Roman" w:hAnsi="Times New Roman" w:cs="Times New Roman"/>
          <w:sz w:val="22"/>
          <w:szCs w:val="22"/>
          <w:lang w:val="en-US"/>
        </w:rPr>
      </w:pPr>
      <w:r>
        <w:rPr>
          <w:rStyle w:val="a6"/>
        </w:rPr>
        <w:footnoteRef/>
      </w:r>
      <w:r>
        <w:t xml:space="preserve"> </w:t>
      </w:r>
      <w:r w:rsidRPr="009A3F29">
        <w:rPr>
          <w:rFonts w:ascii="Times New Roman" w:hAnsi="Times New Roman" w:cs="Times New Roman"/>
          <w:sz w:val="22"/>
          <w:szCs w:val="22"/>
        </w:rPr>
        <w:t>Подробнее этот  вопрос освещается в фильме «Русские евреи</w:t>
      </w:r>
      <w:r w:rsidRPr="009A3F29">
        <w:rPr>
          <w:rFonts w:ascii="Times New Roman" w:hAnsi="Times New Roman" w:cs="Times New Roman"/>
          <w:sz w:val="22"/>
          <w:szCs w:val="22"/>
          <w:lang w:val="en-US"/>
        </w:rPr>
        <w:t>.</w:t>
      </w:r>
      <w:r w:rsidRPr="009A3F29">
        <w:rPr>
          <w:rFonts w:ascii="Times New Roman" w:hAnsi="Times New Roman" w:cs="Times New Roman"/>
          <w:sz w:val="22"/>
          <w:szCs w:val="22"/>
        </w:rPr>
        <w:t xml:space="preserve"> Фильм первый»</w:t>
      </w:r>
      <w:r w:rsidRPr="009A3F29">
        <w:rPr>
          <w:rFonts w:ascii="Times New Roman" w:hAnsi="Times New Roman" w:cs="Times New Roman"/>
          <w:sz w:val="22"/>
          <w:szCs w:val="22"/>
          <w:lang w:val="en-US"/>
        </w:rPr>
        <w:t xml:space="preserve"> (</w:t>
      </w:r>
      <w:proofErr w:type="spellStart"/>
      <w:r w:rsidRPr="009A3F29">
        <w:rPr>
          <w:rFonts w:ascii="Times New Roman" w:hAnsi="Times New Roman" w:cs="Times New Roman"/>
          <w:sz w:val="22"/>
          <w:szCs w:val="22"/>
          <w:lang w:val="en-US"/>
        </w:rPr>
        <w:t>реж</w:t>
      </w:r>
      <w:proofErr w:type="spellEnd"/>
      <w:r w:rsidRPr="009A3F29">
        <w:rPr>
          <w:rFonts w:ascii="Times New Roman" w:hAnsi="Times New Roman" w:cs="Times New Roman"/>
          <w:sz w:val="22"/>
          <w:szCs w:val="22"/>
          <w:lang w:val="en-US"/>
        </w:rPr>
        <w:t>.</w:t>
      </w:r>
      <w:r w:rsidRPr="009A3F29">
        <w:rPr>
          <w:rFonts w:ascii="Times New Roman" w:hAnsi="Times New Roman" w:cs="Times New Roman"/>
          <w:sz w:val="22"/>
          <w:szCs w:val="22"/>
        </w:rPr>
        <w:t xml:space="preserve"> Леонид Парфенов</w:t>
      </w:r>
      <w:r w:rsidRPr="009A3F29">
        <w:rPr>
          <w:rFonts w:ascii="Times New Roman" w:hAnsi="Times New Roman" w:cs="Times New Roman"/>
          <w:sz w:val="22"/>
          <w:szCs w:val="22"/>
          <w:lang w:val="en-US"/>
        </w:rPr>
        <w:t xml:space="preserve">, </w:t>
      </w:r>
      <w:r w:rsidRPr="009A3F29">
        <w:rPr>
          <w:rFonts w:ascii="Times New Roman" w:hAnsi="Times New Roman" w:cs="Times New Roman"/>
          <w:sz w:val="22"/>
          <w:szCs w:val="22"/>
        </w:rPr>
        <w:t>2018)</w:t>
      </w:r>
      <w:r w:rsidRPr="009A3F29">
        <w:rPr>
          <w:rFonts w:ascii="Times New Roman" w:hAnsi="Times New Roman" w:cs="Times New Roman"/>
          <w:sz w:val="22"/>
          <w:szCs w:val="22"/>
          <w:lang w:val="en-US"/>
        </w:rPr>
        <w:t>.</w:t>
      </w:r>
    </w:p>
  </w:footnote>
  <w:footnote w:id="58">
    <w:p w14:paraId="19A4ED81" w14:textId="77777777" w:rsidR="00A25419" w:rsidRPr="009A3F29" w:rsidRDefault="00A25419" w:rsidP="0065040E">
      <w:pPr>
        <w:rPr>
          <w:rFonts w:ascii="Times New Roman" w:eastAsia="Times New Roman" w:hAnsi="Times New Roman" w:cs="Times New Roman"/>
        </w:rPr>
      </w:pPr>
      <w:r>
        <w:rPr>
          <w:rStyle w:val="a6"/>
        </w:rPr>
        <w:footnoteRef/>
      </w:r>
      <w:r>
        <w:t xml:space="preserve"> </w:t>
      </w:r>
      <w:proofErr w:type="spellStart"/>
      <w:r w:rsidRPr="009A3F29">
        <w:rPr>
          <w:rFonts w:ascii="Times New Roman" w:hAnsi="Times New Roman" w:cs="Times New Roman"/>
        </w:rPr>
        <w:t>Барталь</w:t>
      </w:r>
      <w:proofErr w:type="spellEnd"/>
      <w:r w:rsidRPr="009A3F29">
        <w:rPr>
          <w:rFonts w:ascii="Times New Roman" w:hAnsi="Times New Roman" w:cs="Times New Roman"/>
        </w:rPr>
        <w:t xml:space="preserve"> И</w:t>
      </w:r>
      <w:r w:rsidRPr="009A3F29">
        <w:rPr>
          <w:rFonts w:ascii="Times New Roman" w:hAnsi="Times New Roman" w:cs="Times New Roman"/>
          <w:lang w:val="en-US"/>
        </w:rPr>
        <w:t>.</w:t>
      </w:r>
      <w:r w:rsidRPr="009A3F29">
        <w:rPr>
          <w:rFonts w:ascii="Times New Roman" w:hAnsi="Times New Roman" w:cs="Times New Roman"/>
        </w:rPr>
        <w:t xml:space="preserve"> </w:t>
      </w:r>
      <w:r w:rsidRPr="009A3F29">
        <w:rPr>
          <w:rFonts w:ascii="Times New Roman" w:eastAsia="Times New Roman" w:hAnsi="Times New Roman" w:cs="Times New Roman"/>
          <w:color w:val="222222"/>
          <w:shd w:val="clear" w:color="auto" w:fill="FFFFFF"/>
        </w:rPr>
        <w:t>От общины к нации: евреи В</w:t>
      </w:r>
      <w:r>
        <w:rPr>
          <w:rFonts w:ascii="Times New Roman" w:eastAsia="Times New Roman" w:hAnsi="Times New Roman" w:cs="Times New Roman"/>
          <w:color w:val="222222"/>
          <w:shd w:val="clear" w:color="auto" w:fill="FFFFFF"/>
        </w:rPr>
        <w:t>осточной Европы в 1772-1881 гг.</w:t>
      </w:r>
      <w:r w:rsidRPr="009A3F29">
        <w:rPr>
          <w:rFonts w:ascii="Times New Roman" w:eastAsia="Times New Roman" w:hAnsi="Times New Roman" w:cs="Times New Roman"/>
          <w:color w:val="222222"/>
          <w:shd w:val="clear" w:color="auto" w:fill="FFFFFF"/>
        </w:rPr>
        <w:t xml:space="preserve"> Москва : Мосты культуры ; Иерусалим : </w:t>
      </w:r>
      <w:proofErr w:type="spellStart"/>
      <w:r w:rsidRPr="009A3F29">
        <w:rPr>
          <w:rFonts w:ascii="Times New Roman" w:eastAsia="Times New Roman" w:hAnsi="Times New Roman" w:cs="Times New Roman"/>
          <w:color w:val="222222"/>
          <w:shd w:val="clear" w:color="auto" w:fill="FFFFFF"/>
        </w:rPr>
        <w:t>Гешарим</w:t>
      </w:r>
      <w:proofErr w:type="spellEnd"/>
      <w:r w:rsidRPr="009A3F29">
        <w:rPr>
          <w:rFonts w:ascii="Times New Roman" w:eastAsia="Times New Roman" w:hAnsi="Times New Roman" w:cs="Times New Roman"/>
          <w:color w:val="222222"/>
          <w:shd w:val="clear" w:color="auto" w:fill="FFFFFF"/>
        </w:rPr>
        <w:t xml:space="preserve">, 2007. </w:t>
      </w:r>
      <w:r w:rsidRPr="009A3F29">
        <w:rPr>
          <w:rFonts w:ascii="Times New Roman" w:hAnsi="Times New Roman" w:cs="Times New Roman"/>
        </w:rPr>
        <w:t>С</w:t>
      </w:r>
      <w:r w:rsidRPr="009A3F29">
        <w:rPr>
          <w:rFonts w:ascii="Times New Roman" w:hAnsi="Times New Roman" w:cs="Times New Roman"/>
          <w:lang w:val="en-US"/>
        </w:rPr>
        <w:t>.</w:t>
      </w:r>
      <w:r w:rsidRPr="009A3F29">
        <w:rPr>
          <w:rFonts w:ascii="Times New Roman" w:hAnsi="Times New Roman" w:cs="Times New Roman"/>
        </w:rPr>
        <w:t xml:space="preserve"> 141</w:t>
      </w:r>
      <w:r w:rsidRPr="009A3F29">
        <w:rPr>
          <w:rFonts w:ascii="Times New Roman" w:hAnsi="Times New Roman" w:cs="Times New Roman"/>
          <w:lang w:val="en-US"/>
        </w:rPr>
        <w:t>.</w:t>
      </w:r>
    </w:p>
  </w:footnote>
  <w:footnote w:id="59">
    <w:p w14:paraId="67382C0D" w14:textId="77777777" w:rsidR="00A25419" w:rsidRPr="00761E5E" w:rsidRDefault="00A25419" w:rsidP="0065040E">
      <w:pPr>
        <w:pStyle w:val="a4"/>
        <w:rPr>
          <w:sz w:val="22"/>
          <w:szCs w:val="22"/>
          <w:lang w:val="en-US"/>
        </w:rPr>
      </w:pPr>
      <w:r>
        <w:rPr>
          <w:rStyle w:val="a6"/>
        </w:rPr>
        <w:footnoteRef/>
      </w:r>
      <w:r>
        <w:t xml:space="preserve"> </w:t>
      </w:r>
      <w:r w:rsidRPr="00761E5E">
        <w:rPr>
          <w:rFonts w:ascii="Times New Roman" w:hAnsi="Times New Roman" w:cs="Times New Roman"/>
          <w:sz w:val="22"/>
          <w:szCs w:val="22"/>
        </w:rPr>
        <w:t>Иоффе Э</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Г</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Страницы истории евреев Беларуси</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Краткий научно популярный очерк</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 </w:t>
      </w:r>
      <w:proofErr w:type="spellStart"/>
      <w:r w:rsidRPr="00761E5E">
        <w:rPr>
          <w:rFonts w:ascii="Times New Roman" w:hAnsi="Times New Roman" w:cs="Times New Roman"/>
          <w:sz w:val="22"/>
          <w:szCs w:val="22"/>
        </w:rPr>
        <w:t>Мн</w:t>
      </w:r>
      <w:proofErr w:type="spellEnd"/>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«АРТИ-ФЕКС»</w:t>
      </w:r>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1996</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w:t>
      </w:r>
      <w:r>
        <w:rPr>
          <w:rFonts w:ascii="Times New Roman" w:hAnsi="Times New Roman" w:cs="Times New Roman"/>
          <w:sz w:val="22"/>
          <w:szCs w:val="22"/>
        </w:rPr>
        <w:t>63</w:t>
      </w:r>
      <w:r w:rsidRPr="00761E5E">
        <w:rPr>
          <w:rFonts w:ascii="Times New Roman" w:hAnsi="Times New Roman" w:cs="Times New Roman"/>
          <w:sz w:val="22"/>
          <w:szCs w:val="22"/>
          <w:lang w:val="en-US"/>
        </w:rPr>
        <w:t>.</w:t>
      </w:r>
    </w:p>
    <w:p w14:paraId="70FEE5C8" w14:textId="77777777" w:rsidR="00A25419" w:rsidRPr="00A44738" w:rsidRDefault="00A25419" w:rsidP="0065040E">
      <w:pPr>
        <w:pStyle w:val="a4"/>
        <w:rPr>
          <w:lang w:val="en-US"/>
        </w:rPr>
      </w:pPr>
    </w:p>
  </w:footnote>
  <w:footnote w:id="60">
    <w:p w14:paraId="7DC21B8B" w14:textId="77777777" w:rsidR="00A25419" w:rsidRPr="00EA57EC" w:rsidRDefault="00A25419" w:rsidP="0065040E">
      <w:pPr>
        <w:pStyle w:val="a4"/>
        <w:jc w:val="both"/>
        <w:rPr>
          <w:rFonts w:ascii="Times New Roman" w:hAnsi="Times New Roman" w:cs="Times New Roman"/>
          <w:sz w:val="22"/>
          <w:szCs w:val="22"/>
          <w:lang w:val="en-US"/>
        </w:rPr>
      </w:pPr>
      <w:r w:rsidRPr="00EA57EC">
        <w:rPr>
          <w:rStyle w:val="a6"/>
          <w:rFonts w:ascii="Times New Roman" w:hAnsi="Times New Roman" w:cs="Times New Roman"/>
          <w:sz w:val="22"/>
          <w:szCs w:val="22"/>
        </w:rPr>
        <w:footnoteRef/>
      </w:r>
      <w:r w:rsidRPr="00EA57EC">
        <w:rPr>
          <w:rFonts w:ascii="Times New Roman" w:hAnsi="Times New Roman" w:cs="Times New Roman"/>
          <w:sz w:val="22"/>
          <w:szCs w:val="22"/>
        </w:rPr>
        <w:t xml:space="preserve"> </w:t>
      </w:r>
      <w:proofErr w:type="spellStart"/>
      <w:r w:rsidRPr="00EA57EC">
        <w:rPr>
          <w:rFonts w:ascii="Times New Roman" w:hAnsi="Times New Roman" w:cs="Times New Roman"/>
          <w:sz w:val="22"/>
          <w:szCs w:val="22"/>
        </w:rPr>
        <w:t>Энгель</w:t>
      </w:r>
      <w:proofErr w:type="spellEnd"/>
      <w:r w:rsidRPr="00EA57EC">
        <w:rPr>
          <w:rFonts w:ascii="Times New Roman" w:hAnsi="Times New Roman" w:cs="Times New Roman"/>
          <w:sz w:val="22"/>
          <w:szCs w:val="22"/>
        </w:rPr>
        <w:t xml:space="preserve"> В</w:t>
      </w:r>
      <w:r w:rsidRPr="00EA57EC">
        <w:rPr>
          <w:rFonts w:ascii="Times New Roman" w:hAnsi="Times New Roman" w:cs="Times New Roman"/>
          <w:sz w:val="22"/>
          <w:szCs w:val="22"/>
          <w:lang w:val="en-US"/>
        </w:rPr>
        <w:t>.В.</w:t>
      </w:r>
      <w:r w:rsidRPr="00EA57EC">
        <w:rPr>
          <w:rFonts w:ascii="Times New Roman" w:hAnsi="Times New Roman" w:cs="Times New Roman"/>
          <w:sz w:val="22"/>
          <w:szCs w:val="22"/>
        </w:rPr>
        <w:t xml:space="preserve"> Курс лекций по истории евреев в России</w:t>
      </w:r>
      <w:r w:rsidRPr="00EA57EC">
        <w:rPr>
          <w:rFonts w:ascii="Times New Roman" w:hAnsi="Times New Roman" w:cs="Times New Roman"/>
          <w:sz w:val="22"/>
          <w:szCs w:val="22"/>
          <w:lang w:val="en-US"/>
        </w:rPr>
        <w:t>.</w:t>
      </w:r>
      <w:r w:rsidRPr="00EA57EC">
        <w:rPr>
          <w:rFonts w:ascii="Times New Roman" w:hAnsi="Times New Roman" w:cs="Times New Roman"/>
          <w:sz w:val="22"/>
          <w:szCs w:val="22"/>
        </w:rPr>
        <w:t xml:space="preserve"> </w:t>
      </w:r>
      <w:r w:rsidRPr="00EA57EC">
        <w:rPr>
          <w:rFonts w:ascii="Times New Roman" w:hAnsi="Times New Roman" w:cs="Times New Roman"/>
          <w:sz w:val="22"/>
          <w:szCs w:val="22"/>
          <w:lang w:val="en-US"/>
        </w:rPr>
        <w:t xml:space="preserve">URL: </w:t>
      </w:r>
      <w:hyperlink r:id="rId25" w:history="1">
        <w:r w:rsidRPr="00EA57EC">
          <w:rPr>
            <w:rStyle w:val="a8"/>
            <w:rFonts w:ascii="Times New Roman" w:hAnsi="Times New Roman" w:cs="Times New Roman"/>
            <w:sz w:val="22"/>
            <w:szCs w:val="22"/>
          </w:rPr>
          <w:t>http://jhistory.nfurman.com/russ/russ001-11.htm</w:t>
        </w:r>
      </w:hyperlink>
      <w:r w:rsidRPr="00EA57EC">
        <w:rPr>
          <w:rFonts w:ascii="Times New Roman" w:hAnsi="Times New Roman" w:cs="Times New Roman"/>
          <w:sz w:val="22"/>
          <w:szCs w:val="22"/>
        </w:rPr>
        <w:t xml:space="preserve"> (дата обращения 24</w:t>
      </w:r>
      <w:r w:rsidRPr="00EA57EC">
        <w:rPr>
          <w:rFonts w:ascii="Times New Roman" w:hAnsi="Times New Roman" w:cs="Times New Roman"/>
          <w:sz w:val="22"/>
          <w:szCs w:val="22"/>
          <w:lang w:val="en-US"/>
        </w:rPr>
        <w:t>.04.</w:t>
      </w:r>
      <w:r w:rsidRPr="00EA57EC">
        <w:rPr>
          <w:rFonts w:ascii="Times New Roman" w:hAnsi="Times New Roman" w:cs="Times New Roman"/>
          <w:sz w:val="22"/>
          <w:szCs w:val="22"/>
        </w:rPr>
        <w:t>2018)</w:t>
      </w:r>
      <w:r w:rsidRPr="00EA57EC">
        <w:rPr>
          <w:rFonts w:ascii="Times New Roman" w:hAnsi="Times New Roman" w:cs="Times New Roman"/>
          <w:sz w:val="22"/>
          <w:szCs w:val="22"/>
          <w:lang w:val="en-US"/>
        </w:rPr>
        <w:t>.</w:t>
      </w:r>
    </w:p>
  </w:footnote>
  <w:footnote w:id="61">
    <w:p w14:paraId="1AA7A74C" w14:textId="77777777" w:rsidR="00A25419" w:rsidRPr="00EA57EC" w:rsidRDefault="00A25419" w:rsidP="0065040E">
      <w:pPr>
        <w:pStyle w:val="a4"/>
        <w:jc w:val="both"/>
        <w:rPr>
          <w:rFonts w:ascii="Times New Roman" w:hAnsi="Times New Roman" w:cs="Times New Roman"/>
          <w:sz w:val="22"/>
          <w:szCs w:val="22"/>
          <w:lang w:val="en-US"/>
        </w:rPr>
      </w:pPr>
      <w:r w:rsidRPr="00EA57EC">
        <w:rPr>
          <w:rStyle w:val="a6"/>
          <w:rFonts w:ascii="Times New Roman" w:hAnsi="Times New Roman" w:cs="Times New Roman"/>
          <w:sz w:val="22"/>
          <w:szCs w:val="22"/>
        </w:rPr>
        <w:footnoteRef/>
      </w:r>
      <w:r w:rsidRPr="00EA57EC">
        <w:rPr>
          <w:rFonts w:ascii="Times New Roman" w:hAnsi="Times New Roman" w:cs="Times New Roman"/>
          <w:sz w:val="22"/>
          <w:szCs w:val="22"/>
        </w:rPr>
        <w:t xml:space="preserve"> Евреи опять виноваты</w:t>
      </w:r>
      <w:r w:rsidRPr="00EA57EC">
        <w:rPr>
          <w:rFonts w:ascii="Times New Roman" w:hAnsi="Times New Roman" w:cs="Times New Roman"/>
          <w:sz w:val="22"/>
          <w:szCs w:val="22"/>
          <w:lang w:val="en-US"/>
        </w:rPr>
        <w:t xml:space="preserve"> [ </w:t>
      </w:r>
      <w:r w:rsidRPr="00EA57EC">
        <w:rPr>
          <w:rFonts w:ascii="Times New Roman" w:hAnsi="Times New Roman" w:cs="Times New Roman"/>
          <w:sz w:val="22"/>
          <w:szCs w:val="22"/>
        </w:rPr>
        <w:t>Электронный ресурс</w:t>
      </w:r>
      <w:r w:rsidRPr="00EA57EC">
        <w:rPr>
          <w:rFonts w:ascii="Times New Roman" w:hAnsi="Times New Roman" w:cs="Times New Roman"/>
          <w:sz w:val="22"/>
          <w:szCs w:val="22"/>
          <w:lang w:val="en-US"/>
        </w:rPr>
        <w:t xml:space="preserve">] / </w:t>
      </w:r>
      <w:proofErr w:type="spellStart"/>
      <w:r w:rsidRPr="00EA57EC">
        <w:rPr>
          <w:rFonts w:ascii="Times New Roman" w:hAnsi="Times New Roman" w:cs="Times New Roman"/>
          <w:sz w:val="22"/>
          <w:szCs w:val="22"/>
        </w:rPr>
        <w:t>Гольник</w:t>
      </w:r>
      <w:proofErr w:type="spellEnd"/>
      <w:r w:rsidRPr="00EA57EC">
        <w:rPr>
          <w:rFonts w:ascii="Times New Roman" w:hAnsi="Times New Roman" w:cs="Times New Roman"/>
          <w:sz w:val="22"/>
          <w:szCs w:val="22"/>
        </w:rPr>
        <w:t xml:space="preserve">. Я  // </w:t>
      </w:r>
      <w:proofErr w:type="spellStart"/>
      <w:r w:rsidRPr="00EA57EC">
        <w:rPr>
          <w:rFonts w:ascii="Times New Roman" w:hAnsi="Times New Roman" w:cs="Times New Roman"/>
          <w:sz w:val="22"/>
          <w:szCs w:val="22"/>
        </w:rPr>
        <w:t>Исрагео</w:t>
      </w:r>
      <w:proofErr w:type="spellEnd"/>
      <w:r w:rsidRPr="00EA57EC">
        <w:rPr>
          <w:rFonts w:ascii="Times New Roman" w:hAnsi="Times New Roman" w:cs="Times New Roman"/>
          <w:sz w:val="22"/>
          <w:szCs w:val="22"/>
          <w:lang w:val="en-US"/>
        </w:rPr>
        <w:t xml:space="preserve">, </w:t>
      </w:r>
      <w:r w:rsidRPr="00EA57EC">
        <w:rPr>
          <w:rFonts w:ascii="Times New Roman" w:hAnsi="Times New Roman" w:cs="Times New Roman"/>
          <w:sz w:val="22"/>
          <w:szCs w:val="22"/>
        </w:rPr>
        <w:t>2015</w:t>
      </w:r>
      <w:r w:rsidRPr="00EA57EC">
        <w:rPr>
          <w:rFonts w:ascii="Times New Roman" w:hAnsi="Times New Roman" w:cs="Times New Roman"/>
          <w:sz w:val="22"/>
          <w:szCs w:val="22"/>
          <w:lang w:val="en-US"/>
        </w:rPr>
        <w:t>. (07</w:t>
      </w:r>
      <w:r w:rsidRPr="00EA57EC">
        <w:rPr>
          <w:rFonts w:ascii="Times New Roman" w:hAnsi="Times New Roman" w:cs="Times New Roman"/>
          <w:sz w:val="22"/>
          <w:szCs w:val="22"/>
        </w:rPr>
        <w:t>.06</w:t>
      </w:r>
      <w:r w:rsidRPr="00EA57EC">
        <w:rPr>
          <w:rFonts w:ascii="Times New Roman" w:hAnsi="Times New Roman" w:cs="Times New Roman"/>
          <w:sz w:val="22"/>
          <w:szCs w:val="22"/>
          <w:lang w:val="en-US"/>
        </w:rPr>
        <w:t>.2015)</w:t>
      </w:r>
      <w:proofErr w:type="gramStart"/>
      <w:r w:rsidRPr="00EA57EC">
        <w:rPr>
          <w:rFonts w:ascii="Times New Roman" w:hAnsi="Times New Roman" w:cs="Times New Roman"/>
          <w:sz w:val="22"/>
          <w:szCs w:val="22"/>
          <w:lang w:val="en-US"/>
        </w:rPr>
        <w:t>.-</w:t>
      </w:r>
      <w:proofErr w:type="gramEnd"/>
      <w:r w:rsidRPr="00EA57EC">
        <w:rPr>
          <w:rFonts w:ascii="Times New Roman" w:hAnsi="Times New Roman" w:cs="Times New Roman"/>
          <w:sz w:val="22"/>
          <w:szCs w:val="22"/>
          <w:lang w:val="en-US"/>
        </w:rPr>
        <w:t xml:space="preserve"> URL: </w:t>
      </w:r>
      <w:hyperlink r:id="rId26" w:history="1">
        <w:r w:rsidRPr="00EA57EC">
          <w:rPr>
            <w:rStyle w:val="a8"/>
            <w:rFonts w:ascii="Times New Roman" w:hAnsi="Times New Roman" w:cs="Times New Roman"/>
            <w:sz w:val="22"/>
            <w:szCs w:val="22"/>
          </w:rPr>
          <w:t>http://www.isrageo.com/2015/06/07/evereirossia/</w:t>
        </w:r>
      </w:hyperlink>
      <w:r w:rsidRPr="00EA57EC">
        <w:rPr>
          <w:rFonts w:ascii="Times New Roman" w:hAnsi="Times New Roman" w:cs="Times New Roman"/>
          <w:sz w:val="22"/>
          <w:szCs w:val="22"/>
        </w:rPr>
        <w:t xml:space="preserve"> ( дата обращения 24</w:t>
      </w:r>
      <w:r w:rsidRPr="00EA57EC">
        <w:rPr>
          <w:rFonts w:ascii="Times New Roman" w:hAnsi="Times New Roman" w:cs="Times New Roman"/>
          <w:sz w:val="22"/>
          <w:szCs w:val="22"/>
          <w:lang w:val="en-US"/>
        </w:rPr>
        <w:t>.04</w:t>
      </w:r>
      <w:r w:rsidRPr="00EA57EC">
        <w:rPr>
          <w:rFonts w:ascii="Times New Roman" w:hAnsi="Times New Roman" w:cs="Times New Roman"/>
          <w:sz w:val="22"/>
          <w:szCs w:val="22"/>
        </w:rPr>
        <w:t>.2018)</w:t>
      </w:r>
      <w:r w:rsidRPr="00EA57EC">
        <w:rPr>
          <w:rFonts w:ascii="Times New Roman" w:hAnsi="Times New Roman" w:cs="Times New Roman"/>
          <w:sz w:val="22"/>
          <w:szCs w:val="22"/>
          <w:lang w:val="en-US"/>
        </w:rPr>
        <w:t>.</w:t>
      </w:r>
    </w:p>
  </w:footnote>
  <w:footnote w:id="62">
    <w:p w14:paraId="2CC9D591" w14:textId="77777777" w:rsidR="00A25419" w:rsidRPr="00EA57EC" w:rsidRDefault="00A25419" w:rsidP="0065040E">
      <w:pPr>
        <w:pStyle w:val="a4"/>
        <w:jc w:val="both"/>
        <w:rPr>
          <w:rFonts w:ascii="Times New Roman" w:hAnsi="Times New Roman" w:cs="Times New Roman"/>
          <w:sz w:val="22"/>
          <w:szCs w:val="22"/>
          <w:lang w:val="en-US"/>
        </w:rPr>
      </w:pPr>
      <w:r w:rsidRPr="00EA57EC">
        <w:rPr>
          <w:rStyle w:val="a6"/>
          <w:rFonts w:ascii="Times New Roman" w:hAnsi="Times New Roman" w:cs="Times New Roman"/>
          <w:sz w:val="22"/>
          <w:szCs w:val="22"/>
        </w:rPr>
        <w:footnoteRef/>
      </w:r>
      <w:r w:rsidRPr="00EA57EC">
        <w:rPr>
          <w:rFonts w:ascii="Times New Roman" w:hAnsi="Times New Roman" w:cs="Times New Roman"/>
          <w:sz w:val="22"/>
          <w:szCs w:val="22"/>
        </w:rPr>
        <w:t xml:space="preserve"> Историк еврейского народа</w:t>
      </w:r>
      <w:r w:rsidRPr="00EA57EC">
        <w:rPr>
          <w:rFonts w:ascii="Times New Roman" w:hAnsi="Times New Roman" w:cs="Times New Roman"/>
          <w:sz w:val="22"/>
          <w:szCs w:val="22"/>
          <w:lang w:val="en-US"/>
        </w:rPr>
        <w:t>.</w:t>
      </w:r>
      <w:r w:rsidRPr="00EA57EC">
        <w:rPr>
          <w:rFonts w:ascii="Times New Roman" w:hAnsi="Times New Roman" w:cs="Times New Roman"/>
          <w:sz w:val="22"/>
          <w:szCs w:val="22"/>
        </w:rPr>
        <w:t xml:space="preserve"> </w:t>
      </w:r>
      <w:proofErr w:type="gramStart"/>
      <w:r w:rsidRPr="00EA57EC">
        <w:rPr>
          <w:rFonts w:ascii="Times New Roman" w:hAnsi="Times New Roman" w:cs="Times New Roman"/>
          <w:sz w:val="22"/>
          <w:szCs w:val="22"/>
          <w:lang w:val="en-US"/>
        </w:rPr>
        <w:t xml:space="preserve">[ </w:t>
      </w:r>
      <w:r w:rsidRPr="00EA57EC">
        <w:rPr>
          <w:rFonts w:ascii="Times New Roman" w:hAnsi="Times New Roman" w:cs="Times New Roman"/>
          <w:sz w:val="22"/>
          <w:szCs w:val="22"/>
        </w:rPr>
        <w:t>Электронный</w:t>
      </w:r>
      <w:proofErr w:type="gramEnd"/>
      <w:r w:rsidRPr="00EA57EC">
        <w:rPr>
          <w:rFonts w:ascii="Times New Roman" w:hAnsi="Times New Roman" w:cs="Times New Roman"/>
          <w:sz w:val="22"/>
          <w:szCs w:val="22"/>
        </w:rPr>
        <w:t xml:space="preserve"> ресурс</w:t>
      </w:r>
      <w:r w:rsidRPr="00EA57EC">
        <w:rPr>
          <w:rFonts w:ascii="Times New Roman" w:hAnsi="Times New Roman" w:cs="Times New Roman"/>
          <w:sz w:val="22"/>
          <w:szCs w:val="22"/>
          <w:lang w:val="en-US"/>
        </w:rPr>
        <w:t xml:space="preserve">] / </w:t>
      </w:r>
      <w:proofErr w:type="spellStart"/>
      <w:r w:rsidRPr="00EA57EC">
        <w:rPr>
          <w:rFonts w:ascii="Times New Roman" w:hAnsi="Times New Roman" w:cs="Times New Roman"/>
          <w:sz w:val="22"/>
          <w:szCs w:val="22"/>
        </w:rPr>
        <w:t>Зеликман</w:t>
      </w:r>
      <w:proofErr w:type="spellEnd"/>
      <w:r w:rsidRPr="00EA57EC">
        <w:rPr>
          <w:rFonts w:ascii="Times New Roman" w:hAnsi="Times New Roman" w:cs="Times New Roman"/>
          <w:sz w:val="22"/>
          <w:szCs w:val="22"/>
          <w:lang w:val="en-US"/>
        </w:rPr>
        <w:t xml:space="preserve">. </w:t>
      </w:r>
      <w:r w:rsidRPr="00EA57EC">
        <w:rPr>
          <w:rFonts w:ascii="Times New Roman" w:hAnsi="Times New Roman" w:cs="Times New Roman"/>
          <w:sz w:val="22"/>
          <w:szCs w:val="22"/>
        </w:rPr>
        <w:t>А  // Еврейский мир</w:t>
      </w:r>
      <w:r w:rsidRPr="00EA57EC">
        <w:rPr>
          <w:rFonts w:ascii="Times New Roman" w:hAnsi="Times New Roman" w:cs="Times New Roman"/>
          <w:sz w:val="22"/>
          <w:szCs w:val="22"/>
          <w:lang w:val="en-US"/>
        </w:rPr>
        <w:t xml:space="preserve"> </w:t>
      </w:r>
      <w:r w:rsidRPr="00EA57EC">
        <w:rPr>
          <w:rFonts w:ascii="Times New Roman" w:hAnsi="Times New Roman" w:cs="Times New Roman"/>
          <w:sz w:val="22"/>
          <w:szCs w:val="22"/>
        </w:rPr>
        <w:t>2011</w:t>
      </w:r>
      <w:r w:rsidRPr="00EA57EC">
        <w:rPr>
          <w:rFonts w:ascii="Times New Roman" w:hAnsi="Times New Roman" w:cs="Times New Roman"/>
          <w:sz w:val="22"/>
          <w:szCs w:val="22"/>
          <w:lang w:val="en-US"/>
        </w:rPr>
        <w:t>. (07</w:t>
      </w:r>
      <w:r w:rsidRPr="00EA57EC">
        <w:rPr>
          <w:rFonts w:ascii="Times New Roman" w:hAnsi="Times New Roman" w:cs="Times New Roman"/>
          <w:sz w:val="22"/>
          <w:szCs w:val="22"/>
        </w:rPr>
        <w:t>.05</w:t>
      </w:r>
      <w:r w:rsidRPr="00EA57EC">
        <w:rPr>
          <w:rFonts w:ascii="Times New Roman" w:hAnsi="Times New Roman" w:cs="Times New Roman"/>
          <w:sz w:val="22"/>
          <w:szCs w:val="22"/>
          <w:lang w:val="en-US"/>
        </w:rPr>
        <w:t>.2011)</w:t>
      </w:r>
      <w:proofErr w:type="gramStart"/>
      <w:r w:rsidRPr="00EA57EC">
        <w:rPr>
          <w:rFonts w:ascii="Times New Roman" w:hAnsi="Times New Roman" w:cs="Times New Roman"/>
          <w:sz w:val="22"/>
          <w:szCs w:val="22"/>
          <w:lang w:val="en-US"/>
        </w:rPr>
        <w:t>.-</w:t>
      </w:r>
      <w:proofErr w:type="gramEnd"/>
      <w:r w:rsidRPr="00EA57EC">
        <w:rPr>
          <w:rFonts w:ascii="Times New Roman" w:hAnsi="Times New Roman" w:cs="Times New Roman"/>
          <w:sz w:val="22"/>
          <w:szCs w:val="22"/>
          <w:lang w:val="en-US"/>
        </w:rPr>
        <w:t xml:space="preserve"> URL: </w:t>
      </w:r>
      <w:hyperlink r:id="rId27" w:history="1">
        <w:r w:rsidRPr="00EA57EC">
          <w:rPr>
            <w:rStyle w:val="a8"/>
            <w:rFonts w:ascii="Times New Roman" w:hAnsi="Times New Roman" w:cs="Times New Roman"/>
            <w:sz w:val="22"/>
            <w:szCs w:val="22"/>
          </w:rPr>
          <w:t>http://evreimir.com/61046/istorik-evrejskogo-naroda/</w:t>
        </w:r>
      </w:hyperlink>
      <w:r w:rsidRPr="00EA57EC">
        <w:rPr>
          <w:rFonts w:ascii="Times New Roman" w:hAnsi="Times New Roman" w:cs="Times New Roman"/>
          <w:sz w:val="22"/>
          <w:szCs w:val="22"/>
        </w:rPr>
        <w:t xml:space="preserve"> (дата обращения 24</w:t>
      </w:r>
      <w:r w:rsidRPr="00EA57EC">
        <w:rPr>
          <w:rFonts w:ascii="Times New Roman" w:hAnsi="Times New Roman" w:cs="Times New Roman"/>
          <w:sz w:val="22"/>
          <w:szCs w:val="22"/>
          <w:lang w:val="en-US"/>
        </w:rPr>
        <w:t>.04</w:t>
      </w:r>
      <w:r w:rsidRPr="00EA57EC">
        <w:rPr>
          <w:rFonts w:ascii="Times New Roman" w:hAnsi="Times New Roman" w:cs="Times New Roman"/>
          <w:sz w:val="22"/>
          <w:szCs w:val="22"/>
        </w:rPr>
        <w:t>.2018).</w:t>
      </w:r>
    </w:p>
  </w:footnote>
  <w:footnote w:id="63">
    <w:p w14:paraId="5612F60A" w14:textId="77777777" w:rsidR="00A25419" w:rsidRPr="003A3CFF" w:rsidRDefault="00A25419" w:rsidP="00F53679">
      <w:pPr>
        <w:pStyle w:val="a4"/>
        <w:jc w:val="both"/>
        <w:rPr>
          <w:rFonts w:ascii="Times New Roman" w:hAnsi="Times New Roman" w:cs="Times New Roman"/>
          <w:sz w:val="22"/>
          <w:szCs w:val="22"/>
        </w:rPr>
      </w:pPr>
      <w:r w:rsidRPr="003A3CFF">
        <w:rPr>
          <w:rStyle w:val="a6"/>
          <w:rFonts w:ascii="Times New Roman" w:hAnsi="Times New Roman" w:cs="Times New Roman"/>
          <w:sz w:val="22"/>
          <w:szCs w:val="22"/>
        </w:rPr>
        <w:footnoteRef/>
      </w:r>
      <w:r w:rsidRPr="003A3CFF">
        <w:rPr>
          <w:rFonts w:ascii="Times New Roman" w:hAnsi="Times New Roman" w:cs="Times New Roman"/>
          <w:sz w:val="22"/>
          <w:szCs w:val="22"/>
        </w:rPr>
        <w:t xml:space="preserve"> Советский союз</w:t>
      </w:r>
      <w:r w:rsidRPr="003A3CFF">
        <w:rPr>
          <w:rFonts w:ascii="Times New Roman" w:hAnsi="Times New Roman" w:cs="Times New Roman"/>
          <w:sz w:val="22"/>
          <w:szCs w:val="22"/>
          <w:lang w:val="en-US"/>
        </w:rPr>
        <w:t>.</w:t>
      </w:r>
      <w:r w:rsidRPr="003A3CFF">
        <w:rPr>
          <w:rFonts w:ascii="Times New Roman" w:hAnsi="Times New Roman" w:cs="Times New Roman"/>
          <w:sz w:val="22"/>
          <w:szCs w:val="22"/>
        </w:rPr>
        <w:t xml:space="preserve"> Евреи в Советском Союзе в 1922-41 </w:t>
      </w:r>
      <w:proofErr w:type="spellStart"/>
      <w:r w:rsidRPr="003A3CFF">
        <w:rPr>
          <w:rFonts w:ascii="Times New Roman" w:hAnsi="Times New Roman" w:cs="Times New Roman"/>
          <w:sz w:val="22"/>
          <w:szCs w:val="22"/>
        </w:rPr>
        <w:t>гг</w:t>
      </w:r>
      <w:proofErr w:type="spellEnd"/>
      <w:r>
        <w:rPr>
          <w:rFonts w:ascii="Times New Roman" w:hAnsi="Times New Roman" w:cs="Times New Roman"/>
          <w:sz w:val="22"/>
          <w:szCs w:val="22"/>
          <w:lang w:val="en-US"/>
        </w:rPr>
        <w:t>.</w:t>
      </w:r>
      <w:r w:rsidRPr="003A3CFF">
        <w:rPr>
          <w:rFonts w:ascii="Times New Roman" w:hAnsi="Times New Roman" w:cs="Times New Roman"/>
          <w:sz w:val="22"/>
          <w:szCs w:val="22"/>
          <w:lang w:val="en-US"/>
        </w:rPr>
        <w:t xml:space="preserve"> </w:t>
      </w:r>
      <w:proofErr w:type="gramStart"/>
      <w:r w:rsidRPr="003A3CFF">
        <w:rPr>
          <w:rFonts w:ascii="Times New Roman" w:hAnsi="Times New Roman" w:cs="Times New Roman"/>
          <w:sz w:val="22"/>
          <w:szCs w:val="22"/>
          <w:lang w:val="en-US"/>
        </w:rPr>
        <w:t xml:space="preserve">// </w:t>
      </w:r>
      <w:r w:rsidRPr="003A3CFF">
        <w:rPr>
          <w:rFonts w:ascii="Times New Roman" w:hAnsi="Times New Roman" w:cs="Times New Roman"/>
          <w:sz w:val="22"/>
          <w:szCs w:val="22"/>
        </w:rPr>
        <w:t>Электронная е</w:t>
      </w:r>
      <w:r>
        <w:rPr>
          <w:rFonts w:ascii="Times New Roman" w:hAnsi="Times New Roman" w:cs="Times New Roman"/>
          <w:sz w:val="22"/>
          <w:szCs w:val="22"/>
        </w:rPr>
        <w:t>вре</w:t>
      </w:r>
      <w:r w:rsidRPr="003A3CFF">
        <w:rPr>
          <w:rFonts w:ascii="Times New Roman" w:hAnsi="Times New Roman" w:cs="Times New Roman"/>
          <w:sz w:val="22"/>
          <w:szCs w:val="22"/>
        </w:rPr>
        <w:t>йская энциклопедия</w:t>
      </w:r>
      <w:r w:rsidRPr="003A3CFF">
        <w:rPr>
          <w:rFonts w:ascii="Times New Roman" w:hAnsi="Times New Roman" w:cs="Times New Roman"/>
          <w:sz w:val="22"/>
          <w:szCs w:val="22"/>
          <w:lang w:val="en-US"/>
        </w:rPr>
        <w:t>.</w:t>
      </w:r>
      <w:proofErr w:type="gramEnd"/>
      <w:r w:rsidRPr="003A3CFF">
        <w:rPr>
          <w:rFonts w:ascii="Times New Roman" w:hAnsi="Times New Roman" w:cs="Times New Roman"/>
          <w:sz w:val="22"/>
          <w:szCs w:val="22"/>
        </w:rPr>
        <w:t xml:space="preserve"> URL</w:t>
      </w:r>
      <w:r w:rsidRPr="003A3CFF">
        <w:rPr>
          <w:rFonts w:ascii="Times New Roman" w:hAnsi="Times New Roman" w:cs="Times New Roman"/>
          <w:sz w:val="22"/>
          <w:szCs w:val="22"/>
          <w:lang w:val="en-US"/>
        </w:rPr>
        <w:t xml:space="preserve">: </w:t>
      </w:r>
      <w:hyperlink r:id="rId28" w:history="1">
        <w:r w:rsidRPr="003A3CFF">
          <w:rPr>
            <w:rStyle w:val="a8"/>
            <w:rFonts w:ascii="Times New Roman" w:hAnsi="Times New Roman" w:cs="Times New Roman"/>
            <w:sz w:val="22"/>
            <w:szCs w:val="22"/>
          </w:rPr>
          <w:t>http://eleven.co.il/jews-of-russia-and-ussr/jewish-history-in-ussr/15416/</w:t>
        </w:r>
      </w:hyperlink>
      <w:r w:rsidRPr="003A3CFF">
        <w:rPr>
          <w:rFonts w:ascii="Times New Roman" w:hAnsi="Times New Roman" w:cs="Times New Roman"/>
          <w:sz w:val="22"/>
          <w:szCs w:val="22"/>
        </w:rPr>
        <w:t xml:space="preserve"> (дата обращения 25</w:t>
      </w:r>
      <w:r w:rsidRPr="003A3CFF">
        <w:rPr>
          <w:rFonts w:ascii="Times New Roman" w:hAnsi="Times New Roman" w:cs="Times New Roman"/>
          <w:sz w:val="22"/>
          <w:szCs w:val="22"/>
          <w:lang w:val="en-US"/>
        </w:rPr>
        <w:t>.04.</w:t>
      </w:r>
      <w:r w:rsidRPr="003A3CFF">
        <w:rPr>
          <w:rFonts w:ascii="Times New Roman" w:hAnsi="Times New Roman" w:cs="Times New Roman"/>
          <w:sz w:val="22"/>
          <w:szCs w:val="22"/>
        </w:rPr>
        <w:t>2018).</w:t>
      </w:r>
    </w:p>
  </w:footnote>
  <w:footnote w:id="64">
    <w:p w14:paraId="3075B9B9" w14:textId="77777777" w:rsidR="00A25419" w:rsidRPr="00761E5E" w:rsidRDefault="00A25419" w:rsidP="00F53679">
      <w:pPr>
        <w:pStyle w:val="a4"/>
        <w:jc w:val="both"/>
        <w:rPr>
          <w:sz w:val="22"/>
          <w:szCs w:val="22"/>
          <w:lang w:val="en-US"/>
        </w:rPr>
      </w:pPr>
      <w:r>
        <w:rPr>
          <w:rStyle w:val="a6"/>
        </w:rPr>
        <w:footnoteRef/>
      </w:r>
      <w:r>
        <w:t xml:space="preserve"> </w:t>
      </w:r>
      <w:r w:rsidRPr="00761E5E">
        <w:rPr>
          <w:rFonts w:ascii="Times New Roman" w:hAnsi="Times New Roman" w:cs="Times New Roman"/>
          <w:sz w:val="22"/>
          <w:szCs w:val="22"/>
        </w:rPr>
        <w:t>Иоффе Э</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Г</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Страницы истории евреев Беларуси</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Краткий научно популярный очерк</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 </w:t>
      </w:r>
      <w:proofErr w:type="spellStart"/>
      <w:r w:rsidRPr="00761E5E">
        <w:rPr>
          <w:rFonts w:ascii="Times New Roman" w:hAnsi="Times New Roman" w:cs="Times New Roman"/>
          <w:sz w:val="22"/>
          <w:szCs w:val="22"/>
        </w:rPr>
        <w:t>Мн</w:t>
      </w:r>
      <w:proofErr w:type="spellEnd"/>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«АРТИ-ФЕКС»</w:t>
      </w:r>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1996</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w:t>
      </w:r>
      <w:r>
        <w:rPr>
          <w:rFonts w:ascii="Times New Roman" w:hAnsi="Times New Roman" w:cs="Times New Roman"/>
          <w:sz w:val="22"/>
          <w:szCs w:val="22"/>
        </w:rPr>
        <w:t>108</w:t>
      </w:r>
      <w:r w:rsidRPr="00761E5E">
        <w:rPr>
          <w:rFonts w:ascii="Times New Roman" w:hAnsi="Times New Roman" w:cs="Times New Roman"/>
          <w:sz w:val="22"/>
          <w:szCs w:val="22"/>
          <w:lang w:val="en-US"/>
        </w:rPr>
        <w:t>.</w:t>
      </w:r>
    </w:p>
    <w:p w14:paraId="2F62AAC0" w14:textId="77777777" w:rsidR="00A25419" w:rsidRPr="00AB2804" w:rsidRDefault="00A25419" w:rsidP="0065040E">
      <w:pPr>
        <w:pStyle w:val="a4"/>
      </w:pPr>
    </w:p>
  </w:footnote>
  <w:footnote w:id="65">
    <w:p w14:paraId="773D5898" w14:textId="77777777" w:rsidR="00A25419" w:rsidRPr="00C838E3" w:rsidRDefault="00A25419" w:rsidP="00F53679">
      <w:pPr>
        <w:pStyle w:val="a4"/>
        <w:jc w:val="both"/>
        <w:rPr>
          <w:rFonts w:ascii="Times New Roman" w:hAnsi="Times New Roman" w:cs="Times New Roman"/>
          <w:sz w:val="22"/>
          <w:szCs w:val="22"/>
          <w:lang w:val="en-US"/>
        </w:rPr>
      </w:pPr>
      <w:r w:rsidRPr="00C838E3">
        <w:rPr>
          <w:rStyle w:val="a6"/>
          <w:rFonts w:ascii="Times New Roman" w:hAnsi="Times New Roman" w:cs="Times New Roman"/>
          <w:sz w:val="22"/>
          <w:szCs w:val="22"/>
        </w:rPr>
        <w:footnoteRef/>
      </w:r>
      <w:r w:rsidRPr="00C838E3">
        <w:rPr>
          <w:rFonts w:ascii="Times New Roman" w:hAnsi="Times New Roman" w:cs="Times New Roman"/>
          <w:sz w:val="22"/>
          <w:szCs w:val="22"/>
        </w:rPr>
        <w:t xml:space="preserve"> </w:t>
      </w:r>
      <w:proofErr w:type="spellStart"/>
      <w:r w:rsidRPr="00C838E3">
        <w:rPr>
          <w:rFonts w:ascii="Times New Roman" w:hAnsi="Times New Roman" w:cs="Times New Roman"/>
          <w:sz w:val="22"/>
          <w:szCs w:val="22"/>
        </w:rPr>
        <w:t>Атамукас</w:t>
      </w:r>
      <w:proofErr w:type="spellEnd"/>
      <w:r w:rsidRPr="00C838E3">
        <w:rPr>
          <w:rFonts w:ascii="Times New Roman" w:hAnsi="Times New Roman" w:cs="Times New Roman"/>
          <w:sz w:val="22"/>
          <w:szCs w:val="22"/>
        </w:rPr>
        <w:t xml:space="preserve"> С</w:t>
      </w:r>
      <w:r w:rsidRPr="00C838E3">
        <w:rPr>
          <w:rFonts w:ascii="Times New Roman" w:hAnsi="Times New Roman" w:cs="Times New Roman"/>
          <w:sz w:val="22"/>
          <w:szCs w:val="22"/>
          <w:lang w:val="en-US"/>
        </w:rPr>
        <w:t xml:space="preserve">. А. </w:t>
      </w:r>
      <w:r w:rsidRPr="00C838E3">
        <w:rPr>
          <w:rFonts w:ascii="Times New Roman" w:hAnsi="Times New Roman" w:cs="Times New Roman"/>
          <w:sz w:val="22"/>
          <w:szCs w:val="22"/>
        </w:rPr>
        <w:t xml:space="preserve">Евреи в Литве </w:t>
      </w:r>
      <w:r w:rsidRPr="00C838E3">
        <w:rPr>
          <w:rFonts w:ascii="Times New Roman" w:hAnsi="Times New Roman" w:cs="Times New Roman"/>
          <w:sz w:val="22"/>
          <w:szCs w:val="22"/>
          <w:lang w:val="en-US"/>
        </w:rPr>
        <w:t xml:space="preserve">XIV – XX </w:t>
      </w:r>
      <w:r w:rsidRPr="00C838E3">
        <w:rPr>
          <w:rFonts w:ascii="Times New Roman" w:hAnsi="Times New Roman" w:cs="Times New Roman"/>
          <w:sz w:val="22"/>
          <w:szCs w:val="22"/>
        </w:rPr>
        <w:t>века</w:t>
      </w:r>
      <w:r>
        <w:rPr>
          <w:rFonts w:ascii="Times New Roman" w:hAnsi="Times New Roman" w:cs="Times New Roman"/>
          <w:sz w:val="22"/>
          <w:szCs w:val="22"/>
        </w:rPr>
        <w:t>.</w:t>
      </w:r>
      <w:r w:rsidRPr="00C838E3">
        <w:rPr>
          <w:rFonts w:ascii="Times New Roman" w:hAnsi="Times New Roman" w:cs="Times New Roman"/>
          <w:sz w:val="22"/>
          <w:szCs w:val="22"/>
        </w:rPr>
        <w:t xml:space="preserve"> URL</w:t>
      </w:r>
      <w:r w:rsidRPr="00C838E3">
        <w:rPr>
          <w:rFonts w:ascii="Times New Roman" w:hAnsi="Times New Roman" w:cs="Times New Roman"/>
          <w:sz w:val="22"/>
          <w:szCs w:val="22"/>
          <w:lang w:val="en-US"/>
        </w:rPr>
        <w:t xml:space="preserve">: </w:t>
      </w:r>
      <w:hyperlink r:id="rId29" w:history="1">
        <w:r w:rsidRPr="00C838E3">
          <w:rPr>
            <w:rStyle w:val="a8"/>
            <w:rFonts w:ascii="Times New Roman" w:hAnsi="Times New Roman" w:cs="Times New Roman"/>
            <w:sz w:val="22"/>
            <w:szCs w:val="22"/>
          </w:rPr>
          <w:t>http://jhistory.nfurman.com/lessons8/ashkenaz017_10.htm</w:t>
        </w:r>
      </w:hyperlink>
      <w:r w:rsidRPr="00C838E3">
        <w:rPr>
          <w:rFonts w:ascii="Times New Roman" w:hAnsi="Times New Roman" w:cs="Times New Roman"/>
          <w:sz w:val="22"/>
          <w:szCs w:val="22"/>
        </w:rPr>
        <w:t xml:space="preserve"> (дата обращения 25</w:t>
      </w:r>
      <w:r w:rsidRPr="00C838E3">
        <w:rPr>
          <w:rFonts w:ascii="Times New Roman" w:hAnsi="Times New Roman" w:cs="Times New Roman"/>
          <w:sz w:val="22"/>
          <w:szCs w:val="22"/>
          <w:lang w:val="en-US"/>
        </w:rPr>
        <w:t>.04</w:t>
      </w:r>
      <w:r w:rsidRPr="00C838E3">
        <w:rPr>
          <w:rFonts w:ascii="Times New Roman" w:hAnsi="Times New Roman" w:cs="Times New Roman"/>
          <w:sz w:val="22"/>
          <w:szCs w:val="22"/>
        </w:rPr>
        <w:t>.2018)</w:t>
      </w:r>
      <w:r w:rsidRPr="00C838E3">
        <w:rPr>
          <w:rFonts w:ascii="Times New Roman" w:hAnsi="Times New Roman" w:cs="Times New Roman"/>
          <w:sz w:val="22"/>
          <w:szCs w:val="22"/>
          <w:lang w:val="en-US"/>
        </w:rPr>
        <w:t>.</w:t>
      </w:r>
    </w:p>
  </w:footnote>
  <w:footnote w:id="66">
    <w:p w14:paraId="077CBF0D" w14:textId="77777777" w:rsidR="00A25419" w:rsidRPr="0076598A" w:rsidRDefault="00A25419" w:rsidP="00F53679">
      <w:pPr>
        <w:pStyle w:val="a4"/>
        <w:jc w:val="both"/>
        <w:rPr>
          <w:rFonts w:ascii="Times New Roman" w:hAnsi="Times New Roman" w:cs="Times New Roman"/>
          <w:sz w:val="22"/>
          <w:szCs w:val="22"/>
          <w:lang w:val="en-US"/>
        </w:rPr>
      </w:pPr>
      <w:r w:rsidRPr="00C838E3">
        <w:rPr>
          <w:rStyle w:val="a6"/>
          <w:rFonts w:ascii="Times New Roman" w:hAnsi="Times New Roman" w:cs="Times New Roman"/>
          <w:sz w:val="22"/>
          <w:szCs w:val="22"/>
        </w:rPr>
        <w:footnoteRef/>
      </w:r>
      <w:r w:rsidRPr="00C838E3">
        <w:rPr>
          <w:rFonts w:ascii="Times New Roman" w:hAnsi="Times New Roman" w:cs="Times New Roman"/>
          <w:sz w:val="22"/>
          <w:szCs w:val="22"/>
        </w:rPr>
        <w:t xml:space="preserve"> </w:t>
      </w:r>
      <w:proofErr w:type="spellStart"/>
      <w:r w:rsidRPr="00EA57EC">
        <w:rPr>
          <w:rFonts w:ascii="Times New Roman" w:hAnsi="Times New Roman" w:cs="Times New Roman"/>
          <w:sz w:val="22"/>
          <w:szCs w:val="22"/>
        </w:rPr>
        <w:t>Энгель</w:t>
      </w:r>
      <w:proofErr w:type="spellEnd"/>
      <w:r w:rsidRPr="00EA57EC">
        <w:rPr>
          <w:rFonts w:ascii="Times New Roman" w:hAnsi="Times New Roman" w:cs="Times New Roman"/>
          <w:sz w:val="22"/>
          <w:szCs w:val="22"/>
        </w:rPr>
        <w:t xml:space="preserve"> В</w:t>
      </w:r>
      <w:r w:rsidRPr="00EA57EC">
        <w:rPr>
          <w:rFonts w:ascii="Times New Roman" w:hAnsi="Times New Roman" w:cs="Times New Roman"/>
          <w:sz w:val="22"/>
          <w:szCs w:val="22"/>
          <w:lang w:val="en-US"/>
        </w:rPr>
        <w:t>.В.</w:t>
      </w:r>
      <w:r w:rsidRPr="00EA57EC">
        <w:rPr>
          <w:rFonts w:ascii="Times New Roman" w:hAnsi="Times New Roman" w:cs="Times New Roman"/>
          <w:sz w:val="22"/>
          <w:szCs w:val="22"/>
        </w:rPr>
        <w:t xml:space="preserve"> Курс лекций по истории евреев в России</w:t>
      </w:r>
      <w:r w:rsidRPr="00EA57EC">
        <w:rPr>
          <w:rFonts w:ascii="Times New Roman" w:hAnsi="Times New Roman" w:cs="Times New Roman"/>
          <w:sz w:val="22"/>
          <w:szCs w:val="22"/>
          <w:lang w:val="en-US"/>
        </w:rPr>
        <w:t>.</w:t>
      </w:r>
      <w:r>
        <w:rPr>
          <w:rFonts w:ascii="Times New Roman" w:hAnsi="Times New Roman" w:cs="Times New Roman"/>
          <w:sz w:val="22"/>
          <w:szCs w:val="22"/>
          <w:lang w:val="en-US"/>
        </w:rPr>
        <w:t xml:space="preserve"> URL: </w:t>
      </w:r>
      <w:hyperlink r:id="rId30" w:history="1">
        <w:r w:rsidRPr="00194CD7">
          <w:rPr>
            <w:rStyle w:val="a8"/>
            <w:rFonts w:ascii="Times New Roman" w:hAnsi="Times New Roman" w:cs="Times New Roman"/>
            <w:sz w:val="22"/>
            <w:szCs w:val="22"/>
          </w:rPr>
          <w:t>http://jhistory.nfurman.com/russ/russ001-17.htm</w:t>
        </w:r>
      </w:hyperlink>
      <w:r>
        <w:rPr>
          <w:rFonts w:ascii="Times New Roman" w:hAnsi="Times New Roman" w:cs="Times New Roman"/>
          <w:sz w:val="22"/>
          <w:szCs w:val="22"/>
        </w:rPr>
        <w:t xml:space="preserve"> (дата обращения 25</w:t>
      </w:r>
      <w:r>
        <w:rPr>
          <w:rFonts w:ascii="Times New Roman" w:hAnsi="Times New Roman" w:cs="Times New Roman"/>
          <w:sz w:val="22"/>
          <w:szCs w:val="22"/>
          <w:lang w:val="en-US"/>
        </w:rPr>
        <w:t>.04.</w:t>
      </w:r>
      <w:r>
        <w:rPr>
          <w:rFonts w:ascii="Times New Roman" w:hAnsi="Times New Roman" w:cs="Times New Roman"/>
          <w:sz w:val="22"/>
          <w:szCs w:val="22"/>
        </w:rPr>
        <w:t>2018)</w:t>
      </w:r>
      <w:r>
        <w:rPr>
          <w:rFonts w:ascii="Times New Roman" w:hAnsi="Times New Roman" w:cs="Times New Roman"/>
          <w:sz w:val="22"/>
          <w:szCs w:val="22"/>
          <w:lang w:val="en-US"/>
        </w:rPr>
        <w:t>.</w:t>
      </w:r>
    </w:p>
  </w:footnote>
  <w:footnote w:id="67">
    <w:p w14:paraId="57BA04B4" w14:textId="77777777" w:rsidR="00A25419" w:rsidRPr="0076598A" w:rsidRDefault="00A25419" w:rsidP="00F53679">
      <w:pPr>
        <w:pStyle w:val="a4"/>
        <w:jc w:val="both"/>
        <w:rPr>
          <w:rFonts w:ascii="Times New Roman" w:hAnsi="Times New Roman" w:cs="Times New Roman"/>
          <w:sz w:val="22"/>
          <w:szCs w:val="22"/>
        </w:rPr>
      </w:pPr>
      <w:r w:rsidRPr="00C838E3">
        <w:rPr>
          <w:rStyle w:val="a6"/>
          <w:rFonts w:ascii="Times New Roman" w:hAnsi="Times New Roman" w:cs="Times New Roman"/>
          <w:sz w:val="22"/>
          <w:szCs w:val="22"/>
        </w:rPr>
        <w:footnoteRef/>
      </w:r>
      <w:r w:rsidRPr="00C838E3">
        <w:rPr>
          <w:rFonts w:ascii="Times New Roman" w:hAnsi="Times New Roman" w:cs="Times New Roman"/>
          <w:sz w:val="22"/>
          <w:szCs w:val="22"/>
        </w:rPr>
        <w:t xml:space="preserve"> grimnir74</w:t>
      </w:r>
      <w:r>
        <w:rPr>
          <w:rFonts w:ascii="Times New Roman" w:hAnsi="Times New Roman" w:cs="Times New Roman"/>
          <w:sz w:val="22"/>
          <w:szCs w:val="22"/>
        </w:rPr>
        <w:t xml:space="preserve"> (Железнов А</w:t>
      </w:r>
      <w:r>
        <w:rPr>
          <w:rFonts w:ascii="Times New Roman" w:hAnsi="Times New Roman" w:cs="Times New Roman"/>
          <w:sz w:val="22"/>
          <w:szCs w:val="22"/>
          <w:lang w:val="en-US"/>
        </w:rPr>
        <w:t>.</w:t>
      </w:r>
      <w:r>
        <w:rPr>
          <w:rFonts w:ascii="Times New Roman" w:hAnsi="Times New Roman" w:cs="Times New Roman"/>
          <w:sz w:val="22"/>
          <w:szCs w:val="22"/>
        </w:rPr>
        <w:t>С</w:t>
      </w:r>
      <w:r>
        <w:rPr>
          <w:rFonts w:ascii="Times New Roman" w:hAnsi="Times New Roman" w:cs="Times New Roman"/>
          <w:sz w:val="22"/>
          <w:szCs w:val="22"/>
          <w:lang w:val="en-US"/>
        </w:rPr>
        <w:t xml:space="preserve">.) (2014) </w:t>
      </w:r>
      <w:r>
        <w:rPr>
          <w:rFonts w:ascii="Times New Roman" w:hAnsi="Times New Roman" w:cs="Times New Roman"/>
          <w:sz w:val="22"/>
          <w:szCs w:val="22"/>
        </w:rPr>
        <w:t xml:space="preserve">В Польше и Беларуси найдены дома и мостовые из еврейских могил // «Живой журнал» </w:t>
      </w:r>
      <w:r>
        <w:rPr>
          <w:rFonts w:ascii="Times New Roman" w:hAnsi="Times New Roman" w:cs="Times New Roman"/>
          <w:sz w:val="22"/>
          <w:szCs w:val="22"/>
          <w:lang w:val="en-US"/>
        </w:rPr>
        <w:t>grimnir74</w:t>
      </w:r>
      <w:r>
        <w:rPr>
          <w:rFonts w:ascii="Times New Roman" w:hAnsi="Times New Roman" w:cs="Times New Roman"/>
          <w:sz w:val="22"/>
          <w:szCs w:val="22"/>
        </w:rPr>
        <w:t xml:space="preserve">. Запись от 8 мая </w:t>
      </w:r>
      <w:r>
        <w:rPr>
          <w:rFonts w:ascii="Times New Roman" w:hAnsi="Times New Roman" w:cs="Times New Roman"/>
          <w:sz w:val="22"/>
          <w:szCs w:val="22"/>
          <w:lang w:val="en-US"/>
        </w:rPr>
        <w:t xml:space="preserve">URL: </w:t>
      </w:r>
      <w:hyperlink r:id="rId31" w:history="1">
        <w:r w:rsidRPr="00194CD7">
          <w:rPr>
            <w:rStyle w:val="a8"/>
            <w:rFonts w:ascii="Times New Roman" w:hAnsi="Times New Roman" w:cs="Times New Roman"/>
            <w:sz w:val="22"/>
            <w:szCs w:val="22"/>
          </w:rPr>
          <w:t>https://grimnir74.livejournal.com/6871457.html</w:t>
        </w:r>
      </w:hyperlink>
      <w:r>
        <w:rPr>
          <w:rFonts w:ascii="Times New Roman" w:hAnsi="Times New Roman" w:cs="Times New Roman"/>
          <w:sz w:val="22"/>
          <w:szCs w:val="22"/>
        </w:rPr>
        <w:t xml:space="preserve"> (дата обращения</w:t>
      </w:r>
      <w:r>
        <w:rPr>
          <w:rFonts w:ascii="Times New Roman" w:hAnsi="Times New Roman" w:cs="Times New Roman"/>
          <w:sz w:val="22"/>
          <w:szCs w:val="22"/>
          <w:lang w:val="en-US"/>
        </w:rPr>
        <w:t xml:space="preserve"> </w:t>
      </w:r>
      <w:r>
        <w:rPr>
          <w:rFonts w:ascii="Times New Roman" w:hAnsi="Times New Roman" w:cs="Times New Roman"/>
          <w:sz w:val="22"/>
          <w:szCs w:val="22"/>
        </w:rPr>
        <w:t>26</w:t>
      </w:r>
      <w:r>
        <w:rPr>
          <w:rFonts w:ascii="Times New Roman" w:hAnsi="Times New Roman" w:cs="Times New Roman"/>
          <w:sz w:val="22"/>
          <w:szCs w:val="22"/>
          <w:lang w:val="en-US"/>
        </w:rPr>
        <w:t>.04.</w:t>
      </w:r>
      <w:r>
        <w:rPr>
          <w:rFonts w:ascii="Times New Roman" w:hAnsi="Times New Roman" w:cs="Times New Roman"/>
          <w:sz w:val="22"/>
          <w:szCs w:val="22"/>
        </w:rPr>
        <w:t>2018)</w:t>
      </w:r>
    </w:p>
  </w:footnote>
  <w:footnote w:id="68">
    <w:p w14:paraId="165342F6" w14:textId="77777777" w:rsidR="00A25419" w:rsidRPr="0076598A" w:rsidRDefault="00A25419" w:rsidP="00F53679">
      <w:pPr>
        <w:jc w:val="both"/>
        <w:rPr>
          <w:rFonts w:ascii="Times New Roman" w:eastAsia="Times New Roman" w:hAnsi="Times New Roman" w:cs="Times New Roman"/>
          <w:color w:val="000000" w:themeColor="text1"/>
          <w:sz w:val="20"/>
          <w:szCs w:val="20"/>
        </w:rPr>
      </w:pPr>
      <w:r>
        <w:rPr>
          <w:rStyle w:val="a6"/>
        </w:rPr>
        <w:footnoteRef/>
      </w:r>
      <w:r>
        <w:t xml:space="preserve"> </w:t>
      </w:r>
      <w:proofErr w:type="spellStart"/>
      <w:r w:rsidRPr="0076598A">
        <w:rPr>
          <w:rFonts w:ascii="Times New Roman" w:hAnsi="Times New Roman" w:cs="Times New Roman"/>
          <w:color w:val="000000" w:themeColor="text1"/>
        </w:rPr>
        <w:t>Зглиньска</w:t>
      </w:r>
      <w:proofErr w:type="spellEnd"/>
      <w:r w:rsidRPr="0076598A">
        <w:rPr>
          <w:rFonts w:ascii="Times New Roman" w:hAnsi="Times New Roman" w:cs="Times New Roman"/>
          <w:color w:val="000000" w:themeColor="text1"/>
        </w:rPr>
        <w:t xml:space="preserve"> А</w:t>
      </w:r>
      <w:r w:rsidRPr="0076598A">
        <w:rPr>
          <w:rFonts w:ascii="Times New Roman" w:hAnsi="Times New Roman" w:cs="Times New Roman"/>
          <w:color w:val="000000" w:themeColor="text1"/>
          <w:lang w:val="en-US"/>
        </w:rPr>
        <w:t>.</w:t>
      </w:r>
      <w:r w:rsidRPr="0076598A">
        <w:rPr>
          <w:rFonts w:ascii="Times New Roman" w:hAnsi="Times New Roman" w:cs="Times New Roman"/>
          <w:color w:val="000000" w:themeColor="text1"/>
        </w:rPr>
        <w:t xml:space="preserve"> От забвения к обновлению</w:t>
      </w:r>
      <w:r w:rsidRPr="0076598A">
        <w:rPr>
          <w:rFonts w:ascii="Times New Roman" w:hAnsi="Times New Roman" w:cs="Times New Roman"/>
          <w:color w:val="000000" w:themeColor="text1"/>
          <w:lang w:val="en-US"/>
        </w:rPr>
        <w:t xml:space="preserve">: </w:t>
      </w:r>
      <w:r w:rsidRPr="0076598A">
        <w:rPr>
          <w:rFonts w:ascii="Times New Roman" w:hAnsi="Times New Roman" w:cs="Times New Roman"/>
          <w:color w:val="000000" w:themeColor="text1"/>
        </w:rPr>
        <w:t>заброшенные кладбища в польском культурном ландшафте после 1945 года</w:t>
      </w:r>
      <w:r w:rsidRPr="0076598A">
        <w:rPr>
          <w:rFonts w:ascii="Times New Roman" w:hAnsi="Times New Roman" w:cs="Times New Roman"/>
          <w:color w:val="000000" w:themeColor="text1"/>
          <w:lang w:val="en-US"/>
        </w:rPr>
        <w:t xml:space="preserve">. </w:t>
      </w:r>
      <w:r w:rsidRPr="0076598A">
        <w:rPr>
          <w:rFonts w:ascii="Times New Roman" w:eastAsia="Times New Roman" w:hAnsi="Times New Roman" w:cs="Times New Roman"/>
          <w:color w:val="000000" w:themeColor="text1"/>
        </w:rPr>
        <w:t xml:space="preserve">Ретроспектива. Всемирная история глазами молодых исследователей : сб. науч. ст. Калининград : Изд-во БФУ им. И. Канта. </w:t>
      </w:r>
      <w:proofErr w:type="spellStart"/>
      <w:r w:rsidRPr="0076598A">
        <w:rPr>
          <w:rFonts w:ascii="Times New Roman" w:eastAsia="Times New Roman" w:hAnsi="Times New Roman" w:cs="Times New Roman"/>
          <w:color w:val="000000" w:themeColor="text1"/>
        </w:rPr>
        <w:t>Вып</w:t>
      </w:r>
      <w:proofErr w:type="spellEnd"/>
      <w:r w:rsidRPr="0076598A">
        <w:rPr>
          <w:rFonts w:ascii="Times New Roman" w:eastAsia="Times New Roman" w:hAnsi="Times New Roman" w:cs="Times New Roman"/>
          <w:color w:val="000000" w:themeColor="text1"/>
        </w:rPr>
        <w:t>. 7. С. 121—136.</w:t>
      </w:r>
    </w:p>
  </w:footnote>
  <w:footnote w:id="69">
    <w:p w14:paraId="133C9B7B" w14:textId="77777777" w:rsidR="00A25419" w:rsidRPr="0076598A" w:rsidRDefault="00A25419" w:rsidP="00F53679">
      <w:pPr>
        <w:jc w:val="both"/>
        <w:rPr>
          <w:rFonts w:ascii="Times New Roman" w:eastAsia="Times New Roman" w:hAnsi="Times New Roman" w:cs="Times New Roman"/>
        </w:rPr>
      </w:pPr>
      <w:r>
        <w:rPr>
          <w:rStyle w:val="a6"/>
        </w:rPr>
        <w:footnoteRef/>
      </w:r>
      <w:r>
        <w:t xml:space="preserve"> </w:t>
      </w:r>
      <w:r w:rsidRPr="0076598A">
        <w:rPr>
          <w:rFonts w:ascii="Times New Roman" w:hAnsi="Times New Roman" w:cs="Times New Roman"/>
        </w:rPr>
        <w:t xml:space="preserve">Подробнее можно прочесть в книге одного из главных фигурантов «Дела врачей» </w:t>
      </w:r>
      <w:proofErr w:type="spellStart"/>
      <w:r w:rsidRPr="0076598A">
        <w:rPr>
          <w:rFonts w:ascii="Times New Roman" w:hAnsi="Times New Roman" w:cs="Times New Roman"/>
        </w:rPr>
        <w:t>Рапопорт</w:t>
      </w:r>
      <w:proofErr w:type="spellEnd"/>
      <w:r w:rsidRPr="0076598A">
        <w:rPr>
          <w:rFonts w:ascii="Times New Roman" w:hAnsi="Times New Roman" w:cs="Times New Roman"/>
        </w:rPr>
        <w:t xml:space="preserve"> Я</w:t>
      </w:r>
      <w:r w:rsidRPr="0076598A">
        <w:rPr>
          <w:rFonts w:ascii="Times New Roman" w:hAnsi="Times New Roman" w:cs="Times New Roman"/>
          <w:lang w:val="en-US"/>
        </w:rPr>
        <w:t>.</w:t>
      </w:r>
      <w:r w:rsidRPr="0076598A">
        <w:rPr>
          <w:rFonts w:ascii="Times New Roman" w:hAnsi="Times New Roman" w:cs="Times New Roman"/>
        </w:rPr>
        <w:t xml:space="preserve"> Л</w:t>
      </w:r>
      <w:r w:rsidRPr="0076598A">
        <w:rPr>
          <w:rFonts w:ascii="Times New Roman" w:hAnsi="Times New Roman" w:cs="Times New Roman"/>
          <w:lang w:val="en-US"/>
        </w:rPr>
        <w:t>.</w:t>
      </w:r>
      <w:r w:rsidRPr="0076598A">
        <w:rPr>
          <w:rFonts w:ascii="Times New Roman" w:hAnsi="Times New Roman" w:cs="Times New Roman"/>
        </w:rPr>
        <w:t xml:space="preserve"> Дело врачей 1953 года</w:t>
      </w:r>
      <w:r w:rsidRPr="0076598A">
        <w:rPr>
          <w:rFonts w:ascii="Times New Roman" w:hAnsi="Times New Roman" w:cs="Times New Roman"/>
          <w:lang w:val="en-US"/>
        </w:rPr>
        <w:t>.</w:t>
      </w:r>
      <w:r w:rsidRPr="0076598A">
        <w:rPr>
          <w:rFonts w:ascii="Times New Roman" w:hAnsi="Times New Roman" w:cs="Times New Roman"/>
        </w:rPr>
        <w:t xml:space="preserve">  Показания обвиняемого</w:t>
      </w:r>
      <w:r w:rsidRPr="0076598A">
        <w:rPr>
          <w:rFonts w:ascii="Times New Roman" w:hAnsi="Times New Roman" w:cs="Times New Roman"/>
          <w:lang w:val="en-US"/>
        </w:rPr>
        <w:t>.</w:t>
      </w:r>
      <w:r w:rsidRPr="0076598A">
        <w:rPr>
          <w:rFonts w:ascii="Times New Roman" w:hAnsi="Times New Roman" w:cs="Times New Roman"/>
        </w:rPr>
        <w:t xml:space="preserve"> </w:t>
      </w:r>
      <w:r w:rsidRPr="0076598A">
        <w:rPr>
          <w:rFonts w:ascii="Times New Roman" w:eastAsia="Times New Roman" w:hAnsi="Times New Roman" w:cs="Times New Roman"/>
          <w:color w:val="000000"/>
          <w:shd w:val="clear" w:color="auto" w:fill="FFFFFF"/>
        </w:rPr>
        <w:t>М.: Алгоритм, 2017. – 240 с.</w:t>
      </w:r>
    </w:p>
  </w:footnote>
  <w:footnote w:id="70">
    <w:p w14:paraId="1316DC33" w14:textId="6BECDFE0" w:rsidR="00A25419" w:rsidRPr="00F53679" w:rsidRDefault="00A25419" w:rsidP="004F6D05">
      <w:pPr>
        <w:jc w:val="both"/>
        <w:rPr>
          <w:rFonts w:ascii="Times New Roman" w:eastAsia="Times New Roman" w:hAnsi="Times New Roman" w:cs="Times New Roman"/>
        </w:rPr>
      </w:pPr>
      <w:r w:rsidRPr="002F6CE4">
        <w:rPr>
          <w:rStyle w:val="a6"/>
          <w:rFonts w:ascii="Times New Roman" w:hAnsi="Times New Roman" w:cs="Times New Roman"/>
        </w:rPr>
        <w:footnoteRef/>
      </w:r>
      <w:r w:rsidRPr="002F6CE4">
        <w:rPr>
          <w:rFonts w:ascii="Times New Roman" w:hAnsi="Times New Roman" w:cs="Times New Roman"/>
        </w:rPr>
        <w:t xml:space="preserve"> </w:t>
      </w:r>
      <w:proofErr w:type="spellStart"/>
      <w:r w:rsidRPr="002F6CE4">
        <w:rPr>
          <w:rFonts w:ascii="Times New Roman" w:hAnsi="Times New Roman" w:cs="Times New Roman"/>
        </w:rPr>
        <w:t>Кандель</w:t>
      </w:r>
      <w:proofErr w:type="spellEnd"/>
      <w:r w:rsidRPr="002F6CE4">
        <w:rPr>
          <w:rFonts w:ascii="Times New Roman" w:hAnsi="Times New Roman" w:cs="Times New Roman"/>
        </w:rPr>
        <w:t xml:space="preserve"> Ф</w:t>
      </w:r>
      <w:r w:rsidRPr="002F6CE4">
        <w:rPr>
          <w:rFonts w:ascii="Times New Roman" w:hAnsi="Times New Roman" w:cs="Times New Roman"/>
          <w:lang w:val="en-US"/>
        </w:rPr>
        <w:t>.</w:t>
      </w:r>
      <w:r w:rsidRPr="002F6CE4">
        <w:rPr>
          <w:rFonts w:ascii="Times New Roman" w:hAnsi="Times New Roman" w:cs="Times New Roman"/>
        </w:rPr>
        <w:t xml:space="preserve"> Евреи России</w:t>
      </w:r>
      <w:r w:rsidRPr="002F6CE4">
        <w:rPr>
          <w:rFonts w:ascii="Times New Roman" w:hAnsi="Times New Roman" w:cs="Times New Roman"/>
          <w:lang w:val="en-US"/>
        </w:rPr>
        <w:t>.</w:t>
      </w:r>
      <w:r w:rsidRPr="002F6CE4">
        <w:rPr>
          <w:rFonts w:ascii="Times New Roman" w:hAnsi="Times New Roman" w:cs="Times New Roman"/>
        </w:rPr>
        <w:t xml:space="preserve"> Времена и события</w:t>
      </w:r>
      <w:r w:rsidRPr="002F6CE4">
        <w:rPr>
          <w:rFonts w:ascii="Times New Roman" w:hAnsi="Times New Roman" w:cs="Times New Roman"/>
          <w:lang w:val="en-US"/>
        </w:rPr>
        <w:t>.</w:t>
      </w:r>
      <w:r w:rsidRPr="002F6CE4">
        <w:rPr>
          <w:rFonts w:ascii="Times New Roman" w:hAnsi="Times New Roman" w:cs="Times New Roman"/>
        </w:rPr>
        <w:t xml:space="preserve"> История евреев Российской империи</w:t>
      </w:r>
      <w:r w:rsidRPr="002F6CE4">
        <w:rPr>
          <w:rFonts w:ascii="Times New Roman" w:hAnsi="Times New Roman" w:cs="Times New Roman"/>
          <w:lang w:val="en-US"/>
        </w:rPr>
        <w:t xml:space="preserve">. </w:t>
      </w:r>
      <w:r w:rsidRPr="002F6CE4">
        <w:rPr>
          <w:rFonts w:ascii="Times New Roman" w:eastAsia="Times New Roman" w:hAnsi="Times New Roman" w:cs="Times New Roman"/>
          <w:color w:val="000000"/>
          <w:shd w:val="clear" w:color="auto" w:fill="FFFFFF"/>
        </w:rPr>
        <w:t xml:space="preserve">М.: Мосты культуры; Иерусалим: </w:t>
      </w:r>
      <w:proofErr w:type="spellStart"/>
      <w:r w:rsidRPr="002F6CE4">
        <w:rPr>
          <w:rFonts w:ascii="Times New Roman" w:eastAsia="Times New Roman" w:hAnsi="Times New Roman" w:cs="Times New Roman"/>
          <w:color w:val="000000"/>
          <w:shd w:val="clear" w:color="auto" w:fill="FFFFFF"/>
        </w:rPr>
        <w:t>Гешарим</w:t>
      </w:r>
      <w:proofErr w:type="spellEnd"/>
      <w:r w:rsidRPr="002F6CE4">
        <w:rPr>
          <w:rFonts w:ascii="Times New Roman" w:eastAsia="Times New Roman" w:hAnsi="Times New Roman" w:cs="Times New Roman"/>
          <w:color w:val="000000"/>
          <w:shd w:val="clear" w:color="auto" w:fill="FFFFFF"/>
        </w:rPr>
        <w:t>, 2014. C. 64. </w:t>
      </w:r>
    </w:p>
  </w:footnote>
  <w:footnote w:id="71">
    <w:p w14:paraId="6F0A3ED5" w14:textId="77777777" w:rsidR="00A25419" w:rsidRPr="002F6CE4" w:rsidRDefault="00A25419" w:rsidP="004F6D05">
      <w:pPr>
        <w:pStyle w:val="a4"/>
        <w:jc w:val="both"/>
        <w:rPr>
          <w:sz w:val="22"/>
          <w:szCs w:val="22"/>
          <w:lang w:val="en-US"/>
        </w:rPr>
      </w:pPr>
      <w:r>
        <w:rPr>
          <w:rStyle w:val="a6"/>
        </w:rPr>
        <w:footnoteRef/>
      </w:r>
      <w:r>
        <w:t xml:space="preserve"> </w:t>
      </w:r>
      <w:r w:rsidRPr="00761E5E">
        <w:rPr>
          <w:rFonts w:ascii="Times New Roman" w:hAnsi="Times New Roman" w:cs="Times New Roman"/>
          <w:sz w:val="22"/>
          <w:szCs w:val="22"/>
        </w:rPr>
        <w:t>Иоффе Э</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Г</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Страницы истории евреев Беларуси</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Краткий научно популярный очерк</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 </w:t>
      </w:r>
      <w:proofErr w:type="spellStart"/>
      <w:r w:rsidRPr="00761E5E">
        <w:rPr>
          <w:rFonts w:ascii="Times New Roman" w:hAnsi="Times New Roman" w:cs="Times New Roman"/>
          <w:sz w:val="22"/>
          <w:szCs w:val="22"/>
        </w:rPr>
        <w:t>Мн</w:t>
      </w:r>
      <w:proofErr w:type="spellEnd"/>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«АРТИ-ФЕКС»</w:t>
      </w:r>
      <w:r w:rsidRPr="00761E5E">
        <w:rPr>
          <w:rFonts w:ascii="Times New Roman" w:hAnsi="Times New Roman" w:cs="Times New Roman"/>
          <w:sz w:val="22"/>
          <w:szCs w:val="22"/>
          <w:lang w:val="en-US"/>
        </w:rPr>
        <w:t xml:space="preserve">, </w:t>
      </w:r>
      <w:r w:rsidRPr="00761E5E">
        <w:rPr>
          <w:rFonts w:ascii="Times New Roman" w:hAnsi="Times New Roman" w:cs="Times New Roman"/>
          <w:sz w:val="22"/>
          <w:szCs w:val="22"/>
        </w:rPr>
        <w:t>1996</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С</w:t>
      </w:r>
      <w:r w:rsidRPr="00761E5E">
        <w:rPr>
          <w:rFonts w:ascii="Times New Roman" w:hAnsi="Times New Roman" w:cs="Times New Roman"/>
          <w:sz w:val="22"/>
          <w:szCs w:val="22"/>
          <w:lang w:val="en-US"/>
        </w:rPr>
        <w:t>.</w:t>
      </w:r>
      <w:r w:rsidRPr="00761E5E">
        <w:rPr>
          <w:rFonts w:ascii="Times New Roman" w:hAnsi="Times New Roman" w:cs="Times New Roman"/>
          <w:sz w:val="22"/>
          <w:szCs w:val="22"/>
        </w:rPr>
        <w:t xml:space="preserve"> </w:t>
      </w:r>
      <w:r>
        <w:rPr>
          <w:rFonts w:ascii="Times New Roman" w:hAnsi="Times New Roman" w:cs="Times New Roman"/>
          <w:sz w:val="22"/>
          <w:szCs w:val="22"/>
        </w:rPr>
        <w:t>192</w:t>
      </w:r>
      <w:r w:rsidRPr="00761E5E">
        <w:rPr>
          <w:rFonts w:ascii="Times New Roman" w:hAnsi="Times New Roman" w:cs="Times New Roman"/>
          <w:sz w:val="22"/>
          <w:szCs w:val="22"/>
          <w:lang w:val="en-US"/>
        </w:rPr>
        <w:t>.</w:t>
      </w:r>
    </w:p>
  </w:footnote>
  <w:footnote w:id="72">
    <w:p w14:paraId="771954F5" w14:textId="77777777" w:rsidR="00A25419" w:rsidRPr="009124CC" w:rsidRDefault="00A25419" w:rsidP="004F6D05">
      <w:pPr>
        <w:pStyle w:val="a4"/>
        <w:jc w:val="both"/>
        <w:rPr>
          <w:rFonts w:ascii="Times New Roman" w:hAnsi="Times New Roman" w:cs="Times New Roman"/>
          <w:sz w:val="22"/>
          <w:szCs w:val="22"/>
          <w:lang w:val="en-US"/>
        </w:rPr>
      </w:pPr>
      <w:r w:rsidRPr="009124CC">
        <w:rPr>
          <w:rStyle w:val="a6"/>
          <w:rFonts w:ascii="Times New Roman" w:hAnsi="Times New Roman" w:cs="Times New Roman"/>
          <w:sz w:val="22"/>
          <w:szCs w:val="22"/>
        </w:rPr>
        <w:footnoteRef/>
      </w:r>
      <w:r w:rsidRPr="009124CC">
        <w:rPr>
          <w:rFonts w:ascii="Times New Roman" w:hAnsi="Times New Roman" w:cs="Times New Roman"/>
          <w:sz w:val="22"/>
          <w:szCs w:val="22"/>
        </w:rPr>
        <w:t xml:space="preserve">Не только о старых еврейских кладбищах </w:t>
      </w:r>
      <w:r w:rsidRPr="009124CC">
        <w:rPr>
          <w:rFonts w:ascii="Times New Roman" w:hAnsi="Times New Roman" w:cs="Times New Roman"/>
          <w:sz w:val="22"/>
          <w:szCs w:val="22"/>
          <w:lang w:val="en-US"/>
        </w:rPr>
        <w:t xml:space="preserve">[ </w:t>
      </w:r>
      <w:r w:rsidRPr="009124CC">
        <w:rPr>
          <w:rFonts w:ascii="Times New Roman" w:hAnsi="Times New Roman" w:cs="Times New Roman"/>
          <w:sz w:val="22"/>
          <w:szCs w:val="22"/>
        </w:rPr>
        <w:t>Электронный ресурс</w:t>
      </w:r>
      <w:r w:rsidRPr="009124CC">
        <w:rPr>
          <w:rFonts w:ascii="Times New Roman" w:hAnsi="Times New Roman" w:cs="Times New Roman"/>
          <w:sz w:val="22"/>
          <w:szCs w:val="22"/>
          <w:lang w:val="en-US"/>
        </w:rPr>
        <w:t xml:space="preserve">] / </w:t>
      </w:r>
      <w:r w:rsidRPr="009124CC">
        <w:rPr>
          <w:rFonts w:ascii="Times New Roman" w:hAnsi="Times New Roman" w:cs="Times New Roman"/>
          <w:sz w:val="22"/>
          <w:szCs w:val="22"/>
        </w:rPr>
        <w:t>Херсонский М</w:t>
      </w:r>
      <w:r w:rsidRPr="009124CC">
        <w:rPr>
          <w:rFonts w:ascii="Times New Roman" w:hAnsi="Times New Roman" w:cs="Times New Roman"/>
          <w:sz w:val="22"/>
          <w:szCs w:val="22"/>
          <w:lang w:val="en-US"/>
        </w:rPr>
        <w:t>.</w:t>
      </w:r>
      <w:r w:rsidRPr="009124CC">
        <w:rPr>
          <w:rFonts w:ascii="Times New Roman" w:hAnsi="Times New Roman" w:cs="Times New Roman"/>
          <w:sz w:val="22"/>
          <w:szCs w:val="22"/>
        </w:rPr>
        <w:t xml:space="preserve">  // </w:t>
      </w:r>
      <w:proofErr w:type="spellStart"/>
      <w:r w:rsidRPr="009124CC">
        <w:rPr>
          <w:rFonts w:ascii="Times New Roman" w:hAnsi="Times New Roman" w:cs="Times New Roman"/>
          <w:sz w:val="22"/>
          <w:szCs w:val="22"/>
        </w:rPr>
        <w:t>Исрагео</w:t>
      </w:r>
      <w:proofErr w:type="spellEnd"/>
      <w:r w:rsidRPr="009124CC">
        <w:rPr>
          <w:rFonts w:ascii="Times New Roman" w:hAnsi="Times New Roman" w:cs="Times New Roman"/>
          <w:sz w:val="22"/>
          <w:szCs w:val="22"/>
          <w:lang w:val="en-US"/>
        </w:rPr>
        <w:t xml:space="preserve">, </w:t>
      </w:r>
      <w:r w:rsidRPr="009124CC">
        <w:rPr>
          <w:rFonts w:ascii="Times New Roman" w:hAnsi="Times New Roman" w:cs="Times New Roman"/>
          <w:sz w:val="22"/>
          <w:szCs w:val="22"/>
        </w:rPr>
        <w:t>2016</w:t>
      </w:r>
      <w:r w:rsidRPr="009124CC">
        <w:rPr>
          <w:rFonts w:ascii="Times New Roman" w:hAnsi="Times New Roman" w:cs="Times New Roman"/>
          <w:sz w:val="22"/>
          <w:szCs w:val="22"/>
          <w:lang w:val="en-US"/>
        </w:rPr>
        <w:t>. (11</w:t>
      </w:r>
      <w:r w:rsidRPr="009124CC">
        <w:rPr>
          <w:rFonts w:ascii="Times New Roman" w:hAnsi="Times New Roman" w:cs="Times New Roman"/>
          <w:sz w:val="22"/>
          <w:szCs w:val="22"/>
        </w:rPr>
        <w:t>.09</w:t>
      </w:r>
      <w:r w:rsidRPr="009124CC">
        <w:rPr>
          <w:rFonts w:ascii="Times New Roman" w:hAnsi="Times New Roman" w:cs="Times New Roman"/>
          <w:sz w:val="22"/>
          <w:szCs w:val="22"/>
          <w:lang w:val="en-US"/>
        </w:rPr>
        <w:t>.2016). URL</w:t>
      </w:r>
      <w:r>
        <w:rPr>
          <w:rFonts w:ascii="Times New Roman" w:hAnsi="Times New Roman" w:cs="Times New Roman"/>
          <w:sz w:val="22"/>
          <w:szCs w:val="22"/>
          <w:lang w:val="en-US"/>
        </w:rPr>
        <w:t>:</w:t>
      </w:r>
      <w:r w:rsidRPr="009124CC">
        <w:rPr>
          <w:rFonts w:ascii="Times New Roman" w:hAnsi="Times New Roman" w:cs="Times New Roman"/>
          <w:sz w:val="22"/>
          <w:szCs w:val="22"/>
        </w:rPr>
        <w:t xml:space="preserve"> </w:t>
      </w:r>
      <w:hyperlink r:id="rId32" w:history="1">
        <w:r w:rsidRPr="00194CD7">
          <w:rPr>
            <w:rStyle w:val="a8"/>
            <w:rFonts w:ascii="Times New Roman" w:hAnsi="Times New Roman" w:cs="Times New Roman"/>
            <w:sz w:val="22"/>
            <w:szCs w:val="22"/>
          </w:rPr>
          <w:t>http://www.isrageo.com/2016/09/11/lvovjew/</w:t>
        </w:r>
      </w:hyperlink>
      <w:r>
        <w:rPr>
          <w:rFonts w:ascii="Times New Roman" w:hAnsi="Times New Roman" w:cs="Times New Roman"/>
          <w:sz w:val="22"/>
          <w:szCs w:val="22"/>
        </w:rPr>
        <w:t xml:space="preserve"> </w:t>
      </w:r>
      <w:proofErr w:type="gramStart"/>
      <w:r>
        <w:rPr>
          <w:rFonts w:ascii="Times New Roman" w:hAnsi="Times New Roman" w:cs="Times New Roman"/>
          <w:sz w:val="22"/>
          <w:szCs w:val="22"/>
        </w:rPr>
        <w:t>( дата</w:t>
      </w:r>
      <w:proofErr w:type="gramEnd"/>
      <w:r>
        <w:rPr>
          <w:rFonts w:ascii="Times New Roman" w:hAnsi="Times New Roman" w:cs="Times New Roman"/>
          <w:sz w:val="22"/>
          <w:szCs w:val="22"/>
        </w:rPr>
        <w:t xml:space="preserve"> обращения 27</w:t>
      </w:r>
      <w:r>
        <w:rPr>
          <w:rFonts w:ascii="Times New Roman" w:hAnsi="Times New Roman" w:cs="Times New Roman"/>
          <w:sz w:val="22"/>
          <w:szCs w:val="22"/>
          <w:lang w:val="en-US"/>
        </w:rPr>
        <w:t>.04.2</w:t>
      </w:r>
      <w:r>
        <w:rPr>
          <w:rFonts w:ascii="Times New Roman" w:hAnsi="Times New Roman" w:cs="Times New Roman"/>
          <w:sz w:val="22"/>
          <w:szCs w:val="22"/>
        </w:rPr>
        <w:t>018)</w:t>
      </w:r>
      <w:r>
        <w:rPr>
          <w:rFonts w:ascii="Times New Roman" w:hAnsi="Times New Roman" w:cs="Times New Roman"/>
          <w:sz w:val="22"/>
          <w:szCs w:val="22"/>
          <w:lang w:val="en-US"/>
        </w:rPr>
        <w:t>.</w:t>
      </w:r>
    </w:p>
  </w:footnote>
  <w:footnote w:id="73">
    <w:p w14:paraId="21DD2448" w14:textId="77777777" w:rsidR="00A25419" w:rsidRPr="00953B55" w:rsidRDefault="00A25419" w:rsidP="004F6D05">
      <w:pPr>
        <w:pStyle w:val="a4"/>
        <w:jc w:val="both"/>
        <w:rPr>
          <w:rFonts w:ascii="Times New Roman" w:hAnsi="Times New Roman" w:cs="Times New Roman"/>
          <w:sz w:val="22"/>
          <w:szCs w:val="22"/>
          <w:lang w:val="en-US"/>
        </w:rPr>
      </w:pPr>
      <w:r w:rsidRPr="00953B55">
        <w:rPr>
          <w:rStyle w:val="a6"/>
          <w:rFonts w:ascii="Times New Roman" w:hAnsi="Times New Roman" w:cs="Times New Roman"/>
          <w:sz w:val="22"/>
          <w:szCs w:val="22"/>
        </w:rPr>
        <w:footnoteRef/>
      </w:r>
      <w:r w:rsidRPr="00953B55">
        <w:rPr>
          <w:rFonts w:ascii="Times New Roman" w:hAnsi="Times New Roman" w:cs="Times New Roman"/>
          <w:sz w:val="22"/>
          <w:szCs w:val="22"/>
        </w:rPr>
        <w:t xml:space="preserve"> Тревожный сигнал </w:t>
      </w:r>
      <w:r w:rsidRPr="00953B55">
        <w:rPr>
          <w:rFonts w:ascii="Times New Roman" w:hAnsi="Times New Roman" w:cs="Times New Roman"/>
          <w:sz w:val="22"/>
          <w:szCs w:val="22"/>
          <w:lang w:val="en-US"/>
        </w:rPr>
        <w:t>[</w:t>
      </w:r>
      <w:r w:rsidRPr="00953B55">
        <w:rPr>
          <w:rFonts w:ascii="Times New Roman" w:hAnsi="Times New Roman" w:cs="Times New Roman"/>
          <w:sz w:val="22"/>
          <w:szCs w:val="22"/>
        </w:rPr>
        <w:t>Электронный ресурс</w:t>
      </w:r>
      <w:r w:rsidRPr="00953B55">
        <w:rPr>
          <w:rFonts w:ascii="Times New Roman" w:hAnsi="Times New Roman" w:cs="Times New Roman"/>
          <w:sz w:val="22"/>
          <w:szCs w:val="22"/>
          <w:lang w:val="en-US"/>
        </w:rPr>
        <w:t xml:space="preserve">] URL: </w:t>
      </w:r>
      <w:hyperlink r:id="rId33" w:history="1">
        <w:r w:rsidRPr="00953B55">
          <w:rPr>
            <w:rStyle w:val="a8"/>
            <w:rFonts w:ascii="Times New Roman" w:hAnsi="Times New Roman" w:cs="Times New Roman"/>
            <w:sz w:val="22"/>
            <w:szCs w:val="22"/>
          </w:rPr>
          <w:t>http://jewish.ru/ru/events/world/5469/</w:t>
        </w:r>
      </w:hyperlink>
      <w:r w:rsidRPr="00953B55">
        <w:rPr>
          <w:rFonts w:ascii="Times New Roman" w:hAnsi="Times New Roman" w:cs="Times New Roman"/>
          <w:sz w:val="22"/>
          <w:szCs w:val="22"/>
        </w:rPr>
        <w:t xml:space="preserve"> (дата обращения 27</w:t>
      </w:r>
      <w:r w:rsidRPr="00953B55">
        <w:rPr>
          <w:rFonts w:ascii="Times New Roman" w:hAnsi="Times New Roman" w:cs="Times New Roman"/>
          <w:sz w:val="22"/>
          <w:szCs w:val="22"/>
          <w:lang w:val="en-US"/>
        </w:rPr>
        <w:t>.04</w:t>
      </w:r>
      <w:r w:rsidRPr="00953B55">
        <w:rPr>
          <w:rFonts w:ascii="Times New Roman" w:hAnsi="Times New Roman" w:cs="Times New Roman"/>
          <w:sz w:val="22"/>
          <w:szCs w:val="22"/>
        </w:rPr>
        <w:t>.2018)</w:t>
      </w:r>
      <w:r w:rsidRPr="00953B55">
        <w:rPr>
          <w:rFonts w:ascii="Times New Roman" w:hAnsi="Times New Roman" w:cs="Times New Roman"/>
          <w:sz w:val="22"/>
          <w:szCs w:val="22"/>
          <w:lang w:val="en-US"/>
        </w:rPr>
        <w:t>.</w:t>
      </w:r>
    </w:p>
  </w:footnote>
  <w:footnote w:id="74">
    <w:p w14:paraId="3BC59993" w14:textId="77777777" w:rsidR="00A25419" w:rsidRPr="00953B55" w:rsidRDefault="00A25419" w:rsidP="004F6D05">
      <w:pPr>
        <w:pStyle w:val="a4"/>
        <w:jc w:val="both"/>
        <w:rPr>
          <w:rFonts w:ascii="Times New Roman" w:hAnsi="Times New Roman" w:cs="Times New Roman"/>
          <w:sz w:val="22"/>
          <w:szCs w:val="22"/>
        </w:rPr>
      </w:pPr>
      <w:r w:rsidRPr="00953B55">
        <w:rPr>
          <w:rStyle w:val="a6"/>
          <w:rFonts w:ascii="Times New Roman" w:hAnsi="Times New Roman" w:cs="Times New Roman"/>
          <w:sz w:val="22"/>
          <w:szCs w:val="22"/>
        </w:rPr>
        <w:footnoteRef/>
      </w:r>
      <w:r w:rsidRPr="00953B55">
        <w:rPr>
          <w:rFonts w:ascii="Times New Roman" w:hAnsi="Times New Roman" w:cs="Times New Roman"/>
          <w:sz w:val="22"/>
          <w:szCs w:val="22"/>
        </w:rPr>
        <w:t xml:space="preserve"> Оскверненные остатки жертв Холокоста перезахоронят (2018) </w:t>
      </w:r>
      <w:r w:rsidRPr="00953B55">
        <w:rPr>
          <w:rFonts w:ascii="Times New Roman" w:hAnsi="Times New Roman" w:cs="Times New Roman"/>
          <w:sz w:val="22"/>
          <w:szCs w:val="22"/>
          <w:lang w:val="en-US"/>
        </w:rPr>
        <w:t xml:space="preserve">// </w:t>
      </w:r>
      <w:r w:rsidRPr="00953B55">
        <w:rPr>
          <w:rFonts w:ascii="Times New Roman" w:hAnsi="Times New Roman" w:cs="Times New Roman"/>
          <w:sz w:val="22"/>
          <w:szCs w:val="22"/>
        </w:rPr>
        <w:t xml:space="preserve">Сайт </w:t>
      </w:r>
      <w:r w:rsidRPr="00953B55">
        <w:rPr>
          <w:rFonts w:ascii="Times New Roman" w:hAnsi="Times New Roman" w:cs="Times New Roman"/>
          <w:sz w:val="22"/>
          <w:szCs w:val="22"/>
          <w:lang w:val="en-US"/>
        </w:rPr>
        <w:t>Jewish</w:t>
      </w:r>
      <w:r w:rsidRPr="00953B55">
        <w:rPr>
          <w:rFonts w:ascii="Times New Roman" w:hAnsi="Times New Roman" w:cs="Times New Roman"/>
          <w:sz w:val="22"/>
          <w:szCs w:val="22"/>
        </w:rPr>
        <w:t>news.com.ua. 18 апреля</w:t>
      </w:r>
      <w:r>
        <w:rPr>
          <w:rFonts w:ascii="Times New Roman" w:hAnsi="Times New Roman" w:cs="Times New Roman"/>
          <w:sz w:val="22"/>
          <w:szCs w:val="22"/>
          <w:lang w:val="en-US"/>
        </w:rPr>
        <w:t>.</w:t>
      </w:r>
      <w:r w:rsidRPr="00953B55">
        <w:rPr>
          <w:rFonts w:ascii="Times New Roman" w:hAnsi="Times New Roman" w:cs="Times New Roman"/>
          <w:sz w:val="22"/>
          <w:szCs w:val="22"/>
        </w:rPr>
        <w:t xml:space="preserve"> URL: </w:t>
      </w:r>
      <w:hyperlink r:id="rId34" w:history="1">
        <w:r w:rsidRPr="00953B55">
          <w:rPr>
            <w:rStyle w:val="a8"/>
            <w:rFonts w:ascii="Times New Roman" w:hAnsi="Times New Roman" w:cs="Times New Roman"/>
            <w:sz w:val="22"/>
            <w:szCs w:val="22"/>
          </w:rPr>
          <w:t>http://jewishnews.com.ua/society/oskvernennyie-ostanki-zhertv-xolokosta-perezaxoronyat</w:t>
        </w:r>
      </w:hyperlink>
      <w:r w:rsidRPr="00953B55">
        <w:rPr>
          <w:rFonts w:ascii="Times New Roman" w:hAnsi="Times New Roman" w:cs="Times New Roman"/>
          <w:sz w:val="22"/>
          <w:szCs w:val="22"/>
        </w:rPr>
        <w:t xml:space="preserve"> (дата обращения 27</w:t>
      </w:r>
      <w:r w:rsidRPr="00953B55">
        <w:rPr>
          <w:rFonts w:ascii="Times New Roman" w:hAnsi="Times New Roman" w:cs="Times New Roman"/>
          <w:sz w:val="22"/>
          <w:szCs w:val="22"/>
          <w:lang w:val="en-US"/>
        </w:rPr>
        <w:t>.04.</w:t>
      </w:r>
      <w:r w:rsidRPr="00953B55">
        <w:rPr>
          <w:rFonts w:ascii="Times New Roman" w:hAnsi="Times New Roman" w:cs="Times New Roman"/>
          <w:sz w:val="22"/>
          <w:szCs w:val="22"/>
        </w:rPr>
        <w:t>2018).</w:t>
      </w:r>
    </w:p>
  </w:footnote>
  <w:footnote w:id="75">
    <w:p w14:paraId="26A177D1" w14:textId="77777777" w:rsidR="00A25419" w:rsidRPr="00953B55" w:rsidRDefault="00A25419" w:rsidP="004F6D05">
      <w:pPr>
        <w:pStyle w:val="a4"/>
        <w:jc w:val="both"/>
        <w:rPr>
          <w:rFonts w:ascii="Times New Roman" w:hAnsi="Times New Roman" w:cs="Times New Roman"/>
          <w:sz w:val="22"/>
          <w:szCs w:val="22"/>
          <w:lang w:val="en-US"/>
        </w:rPr>
      </w:pPr>
      <w:r w:rsidRPr="00953B55">
        <w:rPr>
          <w:rStyle w:val="a6"/>
          <w:rFonts w:ascii="Times New Roman" w:hAnsi="Times New Roman" w:cs="Times New Roman"/>
          <w:sz w:val="22"/>
          <w:szCs w:val="22"/>
        </w:rPr>
        <w:footnoteRef/>
      </w:r>
      <w:r w:rsidRPr="00953B55">
        <w:rPr>
          <w:rFonts w:ascii="Times New Roman" w:hAnsi="Times New Roman" w:cs="Times New Roman"/>
          <w:sz w:val="22"/>
          <w:szCs w:val="22"/>
        </w:rPr>
        <w:t xml:space="preserve"> При поддержке ФЕОР в Москве создано новое еврейское кладбище // lechaim.ru</w:t>
      </w:r>
      <w:r w:rsidRPr="00953B55">
        <w:rPr>
          <w:rFonts w:ascii="Times New Roman" w:hAnsi="Times New Roman" w:cs="Times New Roman"/>
          <w:sz w:val="22"/>
          <w:szCs w:val="22"/>
          <w:lang w:val="en-US"/>
        </w:rPr>
        <w:t xml:space="preserve">: </w:t>
      </w:r>
      <w:r w:rsidRPr="00953B55">
        <w:rPr>
          <w:rFonts w:ascii="Times New Roman" w:hAnsi="Times New Roman" w:cs="Times New Roman"/>
          <w:sz w:val="22"/>
          <w:szCs w:val="22"/>
        </w:rPr>
        <w:t>электрон</w:t>
      </w:r>
      <w:r w:rsidRPr="00953B55">
        <w:rPr>
          <w:rFonts w:ascii="Times New Roman" w:hAnsi="Times New Roman" w:cs="Times New Roman"/>
          <w:sz w:val="22"/>
          <w:szCs w:val="22"/>
          <w:lang w:val="en-US"/>
        </w:rPr>
        <w:t xml:space="preserve">. </w:t>
      </w:r>
      <w:proofErr w:type="spellStart"/>
      <w:r w:rsidRPr="00953B55">
        <w:rPr>
          <w:rFonts w:ascii="Times New Roman" w:hAnsi="Times New Roman" w:cs="Times New Roman"/>
          <w:sz w:val="22"/>
          <w:szCs w:val="22"/>
        </w:rPr>
        <w:t>журн</w:t>
      </w:r>
      <w:proofErr w:type="spellEnd"/>
      <w:r w:rsidRPr="00953B55">
        <w:rPr>
          <w:rFonts w:ascii="Times New Roman" w:hAnsi="Times New Roman" w:cs="Times New Roman"/>
          <w:sz w:val="22"/>
          <w:szCs w:val="22"/>
          <w:lang w:val="en-US"/>
        </w:rPr>
        <w:t>. 25.02.2011. URL:</w:t>
      </w:r>
      <w:r w:rsidRPr="00953B55">
        <w:rPr>
          <w:rFonts w:ascii="Times New Roman" w:hAnsi="Times New Roman" w:cs="Times New Roman"/>
          <w:sz w:val="22"/>
          <w:szCs w:val="22"/>
        </w:rPr>
        <w:t xml:space="preserve"> </w:t>
      </w:r>
      <w:hyperlink r:id="rId35" w:history="1">
        <w:r w:rsidRPr="00953B55">
          <w:rPr>
            <w:rStyle w:val="a8"/>
            <w:rFonts w:ascii="Times New Roman" w:hAnsi="Times New Roman" w:cs="Times New Roman"/>
            <w:sz w:val="22"/>
            <w:szCs w:val="22"/>
          </w:rPr>
          <w:t>https://lechaim.ru/federation/pri-podderzhke-feor-v-moskve-sozdano-novoe-evrejskoe-kladbishhe/</w:t>
        </w:r>
      </w:hyperlink>
      <w:r w:rsidRPr="00953B55">
        <w:rPr>
          <w:rFonts w:ascii="Times New Roman" w:hAnsi="Times New Roman" w:cs="Times New Roman"/>
          <w:sz w:val="22"/>
          <w:szCs w:val="22"/>
        </w:rPr>
        <w:t xml:space="preserve"> (дата обращения 27</w:t>
      </w:r>
      <w:r w:rsidRPr="00953B55">
        <w:rPr>
          <w:rFonts w:ascii="Times New Roman" w:hAnsi="Times New Roman" w:cs="Times New Roman"/>
          <w:sz w:val="22"/>
          <w:szCs w:val="22"/>
          <w:lang w:val="en-US"/>
        </w:rPr>
        <w:t>.04</w:t>
      </w:r>
      <w:r w:rsidRPr="00953B55">
        <w:rPr>
          <w:rFonts w:ascii="Times New Roman" w:hAnsi="Times New Roman" w:cs="Times New Roman"/>
          <w:sz w:val="22"/>
          <w:szCs w:val="22"/>
        </w:rPr>
        <w:t>.2018)</w:t>
      </w:r>
      <w:r w:rsidRPr="00953B55">
        <w:rPr>
          <w:rFonts w:ascii="Times New Roman" w:hAnsi="Times New Roman" w:cs="Times New Roman"/>
          <w:sz w:val="22"/>
          <w:szCs w:val="22"/>
          <w:lang w:val="en-US"/>
        </w:rPr>
        <w:t>.</w:t>
      </w:r>
    </w:p>
  </w:footnote>
  <w:footnote w:id="76">
    <w:p w14:paraId="1B7E577B" w14:textId="5D7A02CB" w:rsidR="00A25419" w:rsidRPr="00BA39AA" w:rsidRDefault="00A25419" w:rsidP="004F6D05">
      <w:pPr>
        <w:pStyle w:val="a4"/>
        <w:jc w:val="both"/>
        <w:rPr>
          <w:rFonts w:ascii="Times New Roman" w:hAnsi="Times New Roman" w:cs="Times New Roman"/>
          <w:sz w:val="22"/>
          <w:szCs w:val="22"/>
          <w:lang w:val="en-US"/>
        </w:rPr>
      </w:pPr>
      <w:r w:rsidRPr="00BA39AA">
        <w:rPr>
          <w:rStyle w:val="a6"/>
          <w:rFonts w:ascii="Times New Roman" w:hAnsi="Times New Roman" w:cs="Times New Roman"/>
          <w:sz w:val="22"/>
          <w:szCs w:val="22"/>
        </w:rPr>
        <w:footnoteRef/>
      </w:r>
      <w:r w:rsidRPr="00BA39AA">
        <w:rPr>
          <w:rFonts w:ascii="Times New Roman" w:hAnsi="Times New Roman" w:cs="Times New Roman"/>
          <w:sz w:val="22"/>
          <w:szCs w:val="22"/>
        </w:rPr>
        <w:t xml:space="preserve"> Нет строительству дома на еврейских костях (2007) // Сайт </w:t>
      </w:r>
      <w:r w:rsidRPr="00BA39AA">
        <w:rPr>
          <w:rFonts w:ascii="Times New Roman" w:hAnsi="Times New Roman" w:cs="Times New Roman"/>
          <w:sz w:val="22"/>
          <w:szCs w:val="22"/>
          <w:lang w:val="en-US"/>
        </w:rPr>
        <w:t xml:space="preserve">newkaliningrad.ru 20 </w:t>
      </w:r>
      <w:r w:rsidRPr="00BA39AA">
        <w:rPr>
          <w:rFonts w:ascii="Times New Roman" w:hAnsi="Times New Roman" w:cs="Times New Roman"/>
          <w:sz w:val="22"/>
          <w:szCs w:val="22"/>
        </w:rPr>
        <w:t xml:space="preserve">апреля. </w:t>
      </w:r>
      <w:r w:rsidRPr="00BA39AA">
        <w:rPr>
          <w:rFonts w:ascii="Times New Roman" w:hAnsi="Times New Roman" w:cs="Times New Roman"/>
          <w:sz w:val="22"/>
          <w:szCs w:val="22"/>
          <w:lang w:val="en-US"/>
        </w:rPr>
        <w:t xml:space="preserve">URL: </w:t>
      </w:r>
      <w:hyperlink r:id="rId36" w:history="1">
        <w:r w:rsidRPr="00BA39AA">
          <w:rPr>
            <w:rStyle w:val="a8"/>
            <w:rFonts w:ascii="Times New Roman" w:hAnsi="Times New Roman" w:cs="Times New Roman"/>
            <w:sz w:val="22"/>
            <w:szCs w:val="22"/>
          </w:rPr>
          <w:t>https://www.newkaliningrad.ru/news/community/229519-.html</w:t>
        </w:r>
      </w:hyperlink>
      <w:r w:rsidRPr="00BA39AA">
        <w:rPr>
          <w:rFonts w:ascii="Times New Roman" w:hAnsi="Times New Roman" w:cs="Times New Roman"/>
          <w:sz w:val="22"/>
          <w:szCs w:val="22"/>
        </w:rPr>
        <w:t xml:space="preserve"> (дата обращения 27</w:t>
      </w:r>
      <w:r w:rsidRPr="00BA39AA">
        <w:rPr>
          <w:rFonts w:ascii="Times New Roman" w:hAnsi="Times New Roman" w:cs="Times New Roman"/>
          <w:sz w:val="22"/>
          <w:szCs w:val="22"/>
          <w:lang w:val="en-US"/>
        </w:rPr>
        <w:t>.04</w:t>
      </w:r>
      <w:r>
        <w:rPr>
          <w:rFonts w:ascii="Times New Roman" w:hAnsi="Times New Roman" w:cs="Times New Roman"/>
          <w:sz w:val="22"/>
          <w:szCs w:val="22"/>
        </w:rPr>
        <w:t>.</w:t>
      </w:r>
      <w:r w:rsidRPr="00BA39AA">
        <w:rPr>
          <w:rFonts w:ascii="Times New Roman" w:hAnsi="Times New Roman" w:cs="Times New Roman"/>
          <w:sz w:val="22"/>
          <w:szCs w:val="22"/>
        </w:rPr>
        <w:t>2018)</w:t>
      </w:r>
      <w:r w:rsidRPr="00BA39AA">
        <w:rPr>
          <w:rFonts w:ascii="Times New Roman" w:hAnsi="Times New Roman" w:cs="Times New Roman"/>
          <w:sz w:val="22"/>
          <w:szCs w:val="22"/>
          <w:lang w:val="en-US"/>
        </w:rPr>
        <w:t>.</w:t>
      </w:r>
    </w:p>
  </w:footnote>
  <w:footnote w:id="77">
    <w:p w14:paraId="58EED942" w14:textId="77777777" w:rsidR="00A25419" w:rsidRPr="0061321C" w:rsidRDefault="00A25419" w:rsidP="004F6D05">
      <w:pPr>
        <w:pStyle w:val="a4"/>
        <w:jc w:val="both"/>
        <w:rPr>
          <w:rFonts w:ascii="Times New Roman" w:hAnsi="Times New Roman" w:cs="Times New Roman"/>
          <w:sz w:val="22"/>
          <w:szCs w:val="22"/>
          <w:lang w:val="en-US"/>
        </w:rPr>
      </w:pPr>
      <w:r w:rsidRPr="00BA39AA">
        <w:rPr>
          <w:rStyle w:val="a6"/>
          <w:rFonts w:ascii="Times New Roman" w:hAnsi="Times New Roman" w:cs="Times New Roman"/>
          <w:sz w:val="22"/>
          <w:szCs w:val="22"/>
        </w:rPr>
        <w:footnoteRef/>
      </w:r>
      <w:r w:rsidRPr="00BA39AA">
        <w:rPr>
          <w:rFonts w:ascii="Times New Roman" w:hAnsi="Times New Roman" w:cs="Times New Roman"/>
          <w:sz w:val="22"/>
          <w:szCs w:val="22"/>
        </w:rPr>
        <w:t xml:space="preserve"> </w:t>
      </w:r>
      <w:proofErr w:type="spellStart"/>
      <w:r>
        <w:rPr>
          <w:rFonts w:ascii="Times New Roman" w:hAnsi="Times New Roman" w:cs="Times New Roman"/>
          <w:sz w:val="22"/>
          <w:szCs w:val="22"/>
        </w:rPr>
        <w:t>Чарный</w:t>
      </w:r>
      <w:proofErr w:type="spellEnd"/>
      <w:r>
        <w:rPr>
          <w:rFonts w:ascii="Times New Roman" w:hAnsi="Times New Roman" w:cs="Times New Roman"/>
          <w:sz w:val="22"/>
          <w:szCs w:val="22"/>
        </w:rPr>
        <w:t xml:space="preserve"> С</w:t>
      </w:r>
      <w:r>
        <w:rPr>
          <w:rFonts w:ascii="Times New Roman" w:hAnsi="Times New Roman" w:cs="Times New Roman"/>
          <w:sz w:val="22"/>
          <w:szCs w:val="22"/>
          <w:lang w:val="en-US"/>
        </w:rPr>
        <w:t>.</w:t>
      </w:r>
      <w:r>
        <w:rPr>
          <w:rFonts w:ascii="Times New Roman" w:hAnsi="Times New Roman" w:cs="Times New Roman"/>
          <w:sz w:val="22"/>
          <w:szCs w:val="22"/>
        </w:rPr>
        <w:t xml:space="preserve"> Три проблемы еврейских кладбищ (2008) </w:t>
      </w:r>
      <w:r>
        <w:rPr>
          <w:rFonts w:ascii="Times New Roman" w:hAnsi="Times New Roman" w:cs="Times New Roman"/>
          <w:sz w:val="22"/>
          <w:szCs w:val="22"/>
          <w:lang w:val="en-US"/>
        </w:rPr>
        <w:t xml:space="preserve">// </w:t>
      </w:r>
      <w:r>
        <w:rPr>
          <w:rFonts w:ascii="Times New Roman" w:hAnsi="Times New Roman" w:cs="Times New Roman"/>
          <w:sz w:val="22"/>
          <w:szCs w:val="22"/>
        </w:rPr>
        <w:t xml:space="preserve">Сайт </w:t>
      </w:r>
      <w:r>
        <w:rPr>
          <w:rFonts w:ascii="Times New Roman" w:hAnsi="Times New Roman" w:cs="Times New Roman"/>
          <w:sz w:val="22"/>
          <w:szCs w:val="22"/>
          <w:lang w:val="en-US"/>
        </w:rPr>
        <w:t xml:space="preserve">EAJC.org. URL: </w:t>
      </w:r>
      <w:hyperlink r:id="rId37" w:history="1">
        <w:r w:rsidRPr="00194CD7">
          <w:rPr>
            <w:rStyle w:val="a8"/>
            <w:rFonts w:ascii="Times New Roman" w:hAnsi="Times New Roman" w:cs="Times New Roman"/>
            <w:sz w:val="22"/>
            <w:szCs w:val="22"/>
            <w:lang w:val="en-US"/>
          </w:rPr>
          <w:t>http://eajc.org/page70/news13516</w:t>
        </w:r>
      </w:hyperlink>
      <w:r>
        <w:rPr>
          <w:rFonts w:ascii="Times New Roman" w:hAnsi="Times New Roman" w:cs="Times New Roman"/>
          <w:sz w:val="22"/>
          <w:szCs w:val="22"/>
          <w:lang w:val="en-US"/>
        </w:rPr>
        <w:t xml:space="preserve"> (</w:t>
      </w:r>
      <w:r>
        <w:rPr>
          <w:rFonts w:ascii="Times New Roman" w:hAnsi="Times New Roman" w:cs="Times New Roman"/>
          <w:sz w:val="22"/>
          <w:szCs w:val="22"/>
        </w:rPr>
        <w:t>дата обращения 02</w:t>
      </w:r>
      <w:r>
        <w:rPr>
          <w:rFonts w:ascii="Times New Roman" w:hAnsi="Times New Roman" w:cs="Times New Roman"/>
          <w:sz w:val="22"/>
          <w:szCs w:val="22"/>
          <w:lang w:val="en-US"/>
        </w:rPr>
        <w:t>.04.2018).</w:t>
      </w:r>
    </w:p>
  </w:footnote>
  <w:footnote w:id="78">
    <w:p w14:paraId="194E2AC1" w14:textId="296409CA" w:rsidR="00A25419" w:rsidRPr="008718EE" w:rsidRDefault="00A25419" w:rsidP="008718EE">
      <w:pPr>
        <w:widowControl w:val="0"/>
        <w:autoSpaceDE w:val="0"/>
        <w:autoSpaceDN w:val="0"/>
        <w:adjustRightInd w:val="0"/>
        <w:spacing w:after="240" w:line="440" w:lineRule="atLeast"/>
        <w:rPr>
          <w:rFonts w:ascii="Times" w:hAnsi="Times" w:cs="Times"/>
          <w:color w:val="000000"/>
          <w:sz w:val="24"/>
          <w:szCs w:val="24"/>
          <w:lang w:val="en-US"/>
        </w:rPr>
      </w:pPr>
      <w:r>
        <w:rPr>
          <w:rStyle w:val="a6"/>
        </w:rPr>
        <w:footnoteRef/>
      </w:r>
      <w:r>
        <w:t xml:space="preserve"> </w:t>
      </w:r>
      <w:proofErr w:type="spellStart"/>
      <w:proofErr w:type="gramStart"/>
      <w:r w:rsidRPr="008718EE">
        <w:rPr>
          <w:rFonts w:ascii="Times New Roman" w:hAnsi="Times New Roman" w:cs="Times New Roman"/>
          <w:color w:val="000000"/>
          <w:lang w:val="en-US"/>
        </w:rPr>
        <w:t>Нора</w:t>
      </w:r>
      <w:proofErr w:type="spellEnd"/>
      <w:r w:rsidRPr="008718EE">
        <w:rPr>
          <w:rFonts w:ascii="Times New Roman" w:hAnsi="Times New Roman" w:cs="Times New Roman"/>
          <w:color w:val="000000"/>
          <w:lang w:val="en-US"/>
        </w:rPr>
        <w:t xml:space="preserve"> П., </w:t>
      </w:r>
      <w:proofErr w:type="spellStart"/>
      <w:r w:rsidRPr="008718EE">
        <w:rPr>
          <w:rFonts w:ascii="Times New Roman" w:hAnsi="Times New Roman" w:cs="Times New Roman"/>
          <w:color w:val="000000"/>
          <w:lang w:val="en-US"/>
        </w:rPr>
        <w:t>Озуф</w:t>
      </w:r>
      <w:proofErr w:type="spellEnd"/>
      <w:r w:rsidRPr="008718EE">
        <w:rPr>
          <w:rFonts w:ascii="Times New Roman" w:hAnsi="Times New Roman" w:cs="Times New Roman"/>
          <w:color w:val="000000"/>
          <w:lang w:val="en-US"/>
        </w:rPr>
        <w:t xml:space="preserve"> М., Ж. </w:t>
      </w:r>
      <w:proofErr w:type="spellStart"/>
      <w:r w:rsidRPr="008718EE">
        <w:rPr>
          <w:rFonts w:ascii="Times New Roman" w:hAnsi="Times New Roman" w:cs="Times New Roman"/>
          <w:color w:val="000000"/>
          <w:lang w:val="en-US"/>
        </w:rPr>
        <w:t>де</w:t>
      </w:r>
      <w:proofErr w:type="spellEnd"/>
      <w:r w:rsidRPr="008718EE">
        <w:rPr>
          <w:rFonts w:ascii="Times New Roman" w:hAnsi="Times New Roman" w:cs="Times New Roman"/>
          <w:color w:val="000000"/>
          <w:lang w:val="en-US"/>
        </w:rPr>
        <w:t xml:space="preserve"> </w:t>
      </w:r>
      <w:proofErr w:type="spellStart"/>
      <w:r w:rsidRPr="008718EE">
        <w:rPr>
          <w:rFonts w:ascii="Times New Roman" w:hAnsi="Times New Roman" w:cs="Times New Roman"/>
          <w:color w:val="000000"/>
          <w:lang w:val="en-US"/>
        </w:rPr>
        <w:t>Пюимеж</w:t>
      </w:r>
      <w:proofErr w:type="spellEnd"/>
      <w:r w:rsidRPr="008718EE">
        <w:rPr>
          <w:rFonts w:ascii="Times New Roman" w:hAnsi="Times New Roman" w:cs="Times New Roman"/>
          <w:color w:val="000000"/>
          <w:lang w:val="en-US"/>
        </w:rPr>
        <w:t xml:space="preserve">, </w:t>
      </w:r>
      <w:proofErr w:type="spellStart"/>
      <w:r w:rsidRPr="008718EE">
        <w:rPr>
          <w:rFonts w:ascii="Times New Roman" w:hAnsi="Times New Roman" w:cs="Times New Roman"/>
          <w:color w:val="000000"/>
          <w:lang w:val="en-US"/>
        </w:rPr>
        <w:t>Винок</w:t>
      </w:r>
      <w:proofErr w:type="spellEnd"/>
      <w:r w:rsidRPr="008718EE">
        <w:rPr>
          <w:rFonts w:ascii="Times New Roman" w:hAnsi="Times New Roman" w:cs="Times New Roman"/>
          <w:color w:val="000000"/>
          <w:lang w:val="en-US"/>
        </w:rPr>
        <w:t xml:space="preserve"> М. </w:t>
      </w:r>
      <w:proofErr w:type="spellStart"/>
      <w:r w:rsidRPr="008718EE">
        <w:rPr>
          <w:rFonts w:ascii="Times New Roman" w:hAnsi="Times New Roman" w:cs="Times New Roman"/>
          <w:color w:val="000000"/>
          <w:lang w:val="en-US"/>
        </w:rPr>
        <w:t>Франция</w:t>
      </w:r>
      <w:proofErr w:type="spellEnd"/>
      <w:r w:rsidRPr="008718EE">
        <w:rPr>
          <w:rFonts w:ascii="Times New Roman" w:hAnsi="Times New Roman" w:cs="Times New Roman"/>
          <w:color w:val="000000"/>
          <w:lang w:val="en-US"/>
        </w:rPr>
        <w:t xml:space="preserve"> - </w:t>
      </w:r>
      <w:proofErr w:type="spellStart"/>
      <w:r w:rsidRPr="008718EE">
        <w:rPr>
          <w:rFonts w:ascii="Times New Roman" w:hAnsi="Times New Roman" w:cs="Times New Roman"/>
          <w:color w:val="000000"/>
          <w:lang w:val="en-US"/>
        </w:rPr>
        <w:t>память</w:t>
      </w:r>
      <w:proofErr w:type="spellEnd"/>
      <w:r w:rsidRPr="008718EE">
        <w:rPr>
          <w:rFonts w:ascii="Times New Roman" w:hAnsi="Times New Roman" w:cs="Times New Roman"/>
          <w:color w:val="000000"/>
          <w:lang w:val="en-US"/>
        </w:rPr>
        <w:t>.</w:t>
      </w:r>
      <w:proofErr w:type="gramEnd"/>
      <w:r w:rsidRPr="008718EE">
        <w:rPr>
          <w:rFonts w:ascii="Times New Roman" w:hAnsi="Times New Roman" w:cs="Times New Roman"/>
          <w:color w:val="000000"/>
          <w:lang w:val="en-US"/>
        </w:rPr>
        <w:t xml:space="preserve"> - </w:t>
      </w:r>
      <w:proofErr w:type="spellStart"/>
      <w:r w:rsidRPr="008718EE">
        <w:rPr>
          <w:rFonts w:ascii="Times New Roman" w:hAnsi="Times New Roman" w:cs="Times New Roman"/>
          <w:color w:val="000000"/>
          <w:lang w:val="en-US"/>
        </w:rPr>
        <w:t>СПб</w:t>
      </w:r>
      <w:proofErr w:type="spellEnd"/>
      <w:proofErr w:type="gramStart"/>
      <w:r w:rsidRPr="008718EE">
        <w:rPr>
          <w:rFonts w:ascii="Times New Roman" w:hAnsi="Times New Roman" w:cs="Times New Roman"/>
          <w:color w:val="000000"/>
          <w:lang w:val="en-US"/>
        </w:rPr>
        <w:t>.:</w:t>
      </w:r>
      <w:proofErr w:type="gramEnd"/>
      <w:r w:rsidRPr="008718EE">
        <w:rPr>
          <w:rFonts w:ascii="Times New Roman" w:hAnsi="Times New Roman" w:cs="Times New Roman"/>
          <w:color w:val="000000"/>
          <w:lang w:val="en-US"/>
        </w:rPr>
        <w:t xml:space="preserve"> </w:t>
      </w:r>
      <w:proofErr w:type="spellStart"/>
      <w:r w:rsidRPr="008718EE">
        <w:rPr>
          <w:rFonts w:ascii="Times New Roman" w:hAnsi="Times New Roman" w:cs="Times New Roman"/>
          <w:color w:val="000000"/>
          <w:lang w:val="en-US"/>
        </w:rPr>
        <w:t>Изд-во</w:t>
      </w:r>
      <w:proofErr w:type="spellEnd"/>
      <w:r w:rsidRPr="008718EE">
        <w:rPr>
          <w:rFonts w:ascii="Times New Roman" w:hAnsi="Times New Roman" w:cs="Times New Roman"/>
          <w:color w:val="000000"/>
          <w:lang w:val="en-US"/>
        </w:rPr>
        <w:t xml:space="preserve"> С.-</w:t>
      </w:r>
      <w:proofErr w:type="spellStart"/>
      <w:r w:rsidRPr="008718EE">
        <w:rPr>
          <w:rFonts w:ascii="Times New Roman" w:hAnsi="Times New Roman" w:cs="Times New Roman"/>
          <w:color w:val="000000"/>
          <w:lang w:val="en-US"/>
        </w:rPr>
        <w:t>Петерб</w:t>
      </w:r>
      <w:proofErr w:type="spellEnd"/>
      <w:r w:rsidRPr="008718EE">
        <w:rPr>
          <w:rFonts w:ascii="Times New Roman" w:hAnsi="Times New Roman" w:cs="Times New Roman"/>
          <w:color w:val="000000"/>
          <w:lang w:val="en-US"/>
        </w:rPr>
        <w:t xml:space="preserve">. </w:t>
      </w:r>
      <w:proofErr w:type="spellStart"/>
      <w:proofErr w:type="gramStart"/>
      <w:r w:rsidRPr="008718EE">
        <w:rPr>
          <w:rFonts w:ascii="Times New Roman" w:hAnsi="Times New Roman" w:cs="Times New Roman"/>
          <w:color w:val="000000"/>
          <w:lang w:val="en-US"/>
        </w:rPr>
        <w:t>ун-та</w:t>
      </w:r>
      <w:proofErr w:type="spellEnd"/>
      <w:r w:rsidRPr="008718EE">
        <w:rPr>
          <w:rFonts w:ascii="Times New Roman" w:hAnsi="Times New Roman" w:cs="Times New Roman"/>
          <w:color w:val="000000"/>
          <w:lang w:val="en-US"/>
        </w:rPr>
        <w:t>, 1999, с. 17-50.</w:t>
      </w:r>
      <w:proofErr w:type="gramEnd"/>
      <w:r>
        <w:rPr>
          <w:rFonts w:ascii="Times New Roman" w:hAnsi="Times New Roman" w:cs="Times New Roman"/>
          <w:color w:val="000000"/>
          <w:sz w:val="37"/>
          <w:szCs w:val="37"/>
          <w:lang w:val="en-US"/>
        </w:rPr>
        <w:t xml:space="preserve"> </w:t>
      </w:r>
    </w:p>
  </w:footnote>
  <w:footnote w:id="79">
    <w:p w14:paraId="7805E4CE" w14:textId="4884CAC7" w:rsidR="00A25419" w:rsidRPr="008718EE" w:rsidRDefault="00A25419">
      <w:pPr>
        <w:pStyle w:val="a4"/>
        <w:rPr>
          <w:lang w:val="en-US"/>
        </w:rPr>
      </w:pPr>
      <w:r>
        <w:rPr>
          <w:rStyle w:val="a6"/>
        </w:rPr>
        <w:footnoteRef/>
      </w:r>
      <w:r>
        <w:t xml:space="preserve"> </w:t>
      </w:r>
      <w:r w:rsidRPr="008718EE">
        <w:rPr>
          <w:rFonts w:ascii="Times New Roman" w:hAnsi="Times New Roman" w:cs="Times New Roman"/>
          <w:sz w:val="22"/>
          <w:szCs w:val="22"/>
        </w:rPr>
        <w:t>Там же</w:t>
      </w:r>
      <w:r w:rsidRPr="008718EE">
        <w:rPr>
          <w:rFonts w:ascii="Times New Roman" w:hAnsi="Times New Roman" w:cs="Times New Roman"/>
          <w:sz w:val="22"/>
          <w:szCs w:val="22"/>
          <w:lang w:val="en-US"/>
        </w:rPr>
        <w:t>.</w:t>
      </w:r>
    </w:p>
  </w:footnote>
  <w:footnote w:id="80">
    <w:p w14:paraId="65E5F18E" w14:textId="1DE57FB2" w:rsidR="00A25419" w:rsidRPr="004F6D05" w:rsidRDefault="00A25419" w:rsidP="004F6D05">
      <w:pPr>
        <w:widowControl w:val="0"/>
        <w:autoSpaceDE w:val="0"/>
        <w:autoSpaceDN w:val="0"/>
        <w:adjustRightInd w:val="0"/>
        <w:spacing w:after="240" w:line="440" w:lineRule="atLeast"/>
        <w:jc w:val="both"/>
        <w:rPr>
          <w:rFonts w:ascii="Times New Roman" w:hAnsi="Times New Roman" w:cs="Times New Roman"/>
          <w:color w:val="000000"/>
          <w:lang w:val="en-US"/>
        </w:rPr>
      </w:pPr>
      <w:r>
        <w:rPr>
          <w:rStyle w:val="a6"/>
        </w:rPr>
        <w:footnoteRef/>
      </w:r>
      <w:r>
        <w:t xml:space="preserve"> </w:t>
      </w:r>
      <w:proofErr w:type="spellStart"/>
      <w:r w:rsidRPr="004F6D05">
        <w:rPr>
          <w:rFonts w:ascii="Times New Roman" w:hAnsi="Times New Roman" w:cs="Times New Roman"/>
        </w:rPr>
        <w:t>Ассман</w:t>
      </w:r>
      <w:proofErr w:type="spellEnd"/>
      <w:r w:rsidRPr="004F6D05">
        <w:rPr>
          <w:rFonts w:ascii="Times New Roman" w:hAnsi="Times New Roman" w:cs="Times New Roman"/>
        </w:rPr>
        <w:t xml:space="preserve"> А</w:t>
      </w:r>
      <w:r w:rsidRPr="004F6D05">
        <w:rPr>
          <w:rFonts w:ascii="Times New Roman" w:hAnsi="Times New Roman" w:cs="Times New Roman"/>
          <w:lang w:val="en-US"/>
        </w:rPr>
        <w:t>.</w:t>
      </w:r>
      <w:r w:rsidRPr="004F6D05">
        <w:rPr>
          <w:rFonts w:ascii="Times New Roman" w:hAnsi="Times New Roman" w:cs="Times New Roman"/>
        </w:rPr>
        <w:t xml:space="preserve"> </w:t>
      </w:r>
      <w:proofErr w:type="spellStart"/>
      <w:proofErr w:type="gramStart"/>
      <w:r w:rsidRPr="004F6D05">
        <w:rPr>
          <w:rFonts w:ascii="Times New Roman" w:hAnsi="Times New Roman" w:cs="Times New Roman"/>
          <w:color w:val="000000"/>
          <w:lang w:val="en-US"/>
        </w:rPr>
        <w:t>Длинная</w:t>
      </w:r>
      <w:proofErr w:type="spell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тень</w:t>
      </w:r>
      <w:proofErr w:type="spell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прошлого</w:t>
      </w:r>
      <w:proofErr w:type="spellEnd"/>
      <w:r w:rsidRPr="004F6D05">
        <w:rPr>
          <w:rFonts w:ascii="Times New Roman" w:hAnsi="Times New Roman" w:cs="Times New Roman"/>
          <w:color w:val="000000"/>
          <w:lang w:val="en-US"/>
        </w:rPr>
        <w:t>.</w:t>
      </w:r>
      <w:proofErr w:type="gram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Мемориальная</w:t>
      </w:r>
      <w:proofErr w:type="spell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культура</w:t>
      </w:r>
      <w:proofErr w:type="spellEnd"/>
      <w:r w:rsidRPr="004F6D05">
        <w:rPr>
          <w:rFonts w:ascii="Times New Roman" w:hAnsi="Times New Roman" w:cs="Times New Roman"/>
          <w:color w:val="000000"/>
          <w:lang w:val="en-US"/>
        </w:rPr>
        <w:t xml:space="preserve"> и </w:t>
      </w:r>
      <w:proofErr w:type="spellStart"/>
      <w:r w:rsidRPr="004F6D05">
        <w:rPr>
          <w:rFonts w:ascii="Times New Roman" w:hAnsi="Times New Roman" w:cs="Times New Roman"/>
          <w:color w:val="000000"/>
          <w:lang w:val="en-US"/>
        </w:rPr>
        <w:t>историческая</w:t>
      </w:r>
      <w:proofErr w:type="spell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политикаМ</w:t>
      </w:r>
      <w:proofErr w:type="spellEnd"/>
      <w:proofErr w:type="gramStart"/>
      <w:r w:rsidRPr="004F6D05">
        <w:rPr>
          <w:rFonts w:ascii="Times New Roman" w:hAnsi="Times New Roman" w:cs="Times New Roman"/>
          <w:color w:val="000000"/>
          <w:lang w:val="en-US"/>
        </w:rPr>
        <w:t>.:</w:t>
      </w:r>
      <w:proofErr w:type="gram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Новое</w:t>
      </w:r>
      <w:proofErr w:type="spell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литературное</w:t>
      </w:r>
      <w:proofErr w:type="spellEnd"/>
      <w:r w:rsidRPr="004F6D05">
        <w:rPr>
          <w:rFonts w:ascii="Times New Roman" w:hAnsi="Times New Roman" w:cs="Times New Roman"/>
          <w:color w:val="000000"/>
          <w:lang w:val="en-US"/>
        </w:rPr>
        <w:t xml:space="preserve"> </w:t>
      </w:r>
      <w:proofErr w:type="spellStart"/>
      <w:r w:rsidRPr="004F6D05">
        <w:rPr>
          <w:rFonts w:ascii="Times New Roman" w:hAnsi="Times New Roman" w:cs="Times New Roman"/>
          <w:color w:val="000000"/>
          <w:lang w:val="en-US"/>
        </w:rPr>
        <w:t>обозрение</w:t>
      </w:r>
      <w:proofErr w:type="spellEnd"/>
      <w:r w:rsidRPr="004F6D05">
        <w:rPr>
          <w:rFonts w:ascii="Times New Roman" w:hAnsi="Times New Roman" w:cs="Times New Roman"/>
          <w:color w:val="000000"/>
          <w:lang w:val="en-US"/>
        </w:rPr>
        <w:t>, 2014. С.</w:t>
      </w:r>
      <w:r w:rsidRPr="004F6D05">
        <w:rPr>
          <w:rFonts w:ascii="Times New Roman" w:hAnsi="Times New Roman" w:cs="Times New Roman"/>
          <w:color w:val="000000"/>
        </w:rPr>
        <w:t xml:space="preserve"> 137</w:t>
      </w:r>
      <w:r w:rsidRPr="004F6D05">
        <w:rPr>
          <w:rFonts w:ascii="Times New Roman" w:hAnsi="Times New Roman" w:cs="Times New Roman"/>
          <w:color w:val="000000"/>
          <w:lang w:val="en-US"/>
        </w:rPr>
        <w:t>.</w:t>
      </w:r>
    </w:p>
  </w:footnote>
  <w:footnote w:id="81">
    <w:p w14:paraId="6A84FC72" w14:textId="527795CB" w:rsidR="00A25419" w:rsidRPr="00DA5F9F" w:rsidRDefault="00A25419">
      <w:pPr>
        <w:pStyle w:val="a4"/>
        <w:rPr>
          <w:lang w:val="en-US"/>
        </w:rPr>
      </w:pPr>
      <w:r>
        <w:rPr>
          <w:rStyle w:val="a6"/>
        </w:rPr>
        <w:footnoteRef/>
      </w:r>
      <w:r>
        <w:t xml:space="preserve"> </w:t>
      </w:r>
      <w:r w:rsidRPr="00DA5F9F">
        <w:rPr>
          <w:rFonts w:ascii="Times New Roman" w:hAnsi="Times New Roman" w:cs="Times New Roman"/>
          <w:sz w:val="22"/>
          <w:szCs w:val="22"/>
        </w:rPr>
        <w:t>Там же</w:t>
      </w:r>
      <w:r w:rsidRPr="00DA5F9F">
        <w:rPr>
          <w:rFonts w:ascii="Times New Roman" w:hAnsi="Times New Roman" w:cs="Times New Roman"/>
          <w:sz w:val="22"/>
          <w:szCs w:val="22"/>
          <w:lang w:val="en-US"/>
        </w:rPr>
        <w:t>.</w:t>
      </w:r>
      <w:r w:rsidRPr="00DA5F9F">
        <w:rPr>
          <w:rFonts w:ascii="Times New Roman" w:hAnsi="Times New Roman" w:cs="Times New Roman"/>
          <w:sz w:val="22"/>
          <w:szCs w:val="22"/>
        </w:rPr>
        <w:t xml:space="preserve"> С</w:t>
      </w:r>
      <w:r w:rsidRPr="00DA5F9F">
        <w:rPr>
          <w:rFonts w:ascii="Times New Roman" w:hAnsi="Times New Roman" w:cs="Times New Roman"/>
          <w:sz w:val="22"/>
          <w:szCs w:val="22"/>
          <w:lang w:val="en-US"/>
        </w:rPr>
        <w:t>.</w:t>
      </w:r>
      <w:r w:rsidRPr="00DA5F9F">
        <w:rPr>
          <w:rFonts w:ascii="Times New Roman" w:hAnsi="Times New Roman" w:cs="Times New Roman"/>
          <w:sz w:val="22"/>
          <w:szCs w:val="22"/>
        </w:rPr>
        <w:t xml:space="preserve"> 150</w:t>
      </w:r>
      <w:r w:rsidRPr="00DA5F9F">
        <w:rPr>
          <w:rFonts w:ascii="Times New Roman" w:hAnsi="Times New Roman" w:cs="Times New Roman"/>
          <w:sz w:val="22"/>
          <w:szCs w:val="22"/>
          <w:lang w:val="en-US"/>
        </w:rPr>
        <w:t>.</w:t>
      </w:r>
    </w:p>
  </w:footnote>
  <w:footnote w:id="82">
    <w:p w14:paraId="0BCA663D" w14:textId="0D16E8C8" w:rsidR="00A25419" w:rsidRPr="00383220" w:rsidRDefault="00A25419">
      <w:pPr>
        <w:pStyle w:val="a4"/>
        <w:rPr>
          <w:lang w:val="en-US"/>
        </w:rPr>
      </w:pPr>
      <w:r>
        <w:rPr>
          <w:rStyle w:val="a6"/>
        </w:rPr>
        <w:footnoteRef/>
      </w:r>
      <w:r>
        <w:t xml:space="preserve"> </w:t>
      </w:r>
      <w:proofErr w:type="spellStart"/>
      <w:r w:rsidRPr="00383220">
        <w:rPr>
          <w:rFonts w:ascii="Times New Roman" w:hAnsi="Times New Roman" w:cs="Times New Roman"/>
          <w:sz w:val="22"/>
          <w:szCs w:val="22"/>
        </w:rPr>
        <w:t>Кобак</w:t>
      </w:r>
      <w:proofErr w:type="spellEnd"/>
      <w:r w:rsidRPr="00383220">
        <w:rPr>
          <w:rFonts w:ascii="Times New Roman" w:hAnsi="Times New Roman" w:cs="Times New Roman"/>
          <w:sz w:val="22"/>
          <w:szCs w:val="22"/>
        </w:rPr>
        <w:t xml:space="preserve"> А</w:t>
      </w:r>
      <w:r w:rsidRPr="00383220">
        <w:rPr>
          <w:rFonts w:ascii="Times New Roman" w:hAnsi="Times New Roman" w:cs="Times New Roman"/>
          <w:sz w:val="22"/>
          <w:szCs w:val="22"/>
          <w:lang w:val="en-US"/>
        </w:rPr>
        <w:t>.</w:t>
      </w:r>
      <w:r w:rsidRPr="00383220">
        <w:rPr>
          <w:rFonts w:ascii="Times New Roman" w:hAnsi="Times New Roman" w:cs="Times New Roman"/>
          <w:sz w:val="22"/>
          <w:szCs w:val="22"/>
        </w:rPr>
        <w:t>В</w:t>
      </w:r>
      <w:r w:rsidRPr="00383220">
        <w:rPr>
          <w:rFonts w:ascii="Times New Roman" w:hAnsi="Times New Roman" w:cs="Times New Roman"/>
          <w:sz w:val="22"/>
          <w:szCs w:val="22"/>
          <w:lang w:val="en-US"/>
        </w:rPr>
        <w:t xml:space="preserve">., </w:t>
      </w:r>
      <w:proofErr w:type="spellStart"/>
      <w:r w:rsidRPr="00383220">
        <w:rPr>
          <w:rFonts w:ascii="Times New Roman" w:hAnsi="Times New Roman" w:cs="Times New Roman"/>
          <w:sz w:val="22"/>
          <w:szCs w:val="22"/>
        </w:rPr>
        <w:t>Пирютко</w:t>
      </w:r>
      <w:proofErr w:type="spellEnd"/>
      <w:r w:rsidRPr="00383220">
        <w:rPr>
          <w:rFonts w:ascii="Times New Roman" w:hAnsi="Times New Roman" w:cs="Times New Roman"/>
          <w:sz w:val="22"/>
          <w:szCs w:val="22"/>
        </w:rPr>
        <w:t xml:space="preserve"> Ю</w:t>
      </w:r>
      <w:r w:rsidRPr="00383220">
        <w:rPr>
          <w:rFonts w:ascii="Times New Roman" w:hAnsi="Times New Roman" w:cs="Times New Roman"/>
          <w:sz w:val="22"/>
          <w:szCs w:val="22"/>
          <w:lang w:val="en-US"/>
        </w:rPr>
        <w:t>.</w:t>
      </w:r>
      <w:r w:rsidRPr="00383220">
        <w:rPr>
          <w:rFonts w:ascii="Times New Roman" w:hAnsi="Times New Roman" w:cs="Times New Roman"/>
          <w:sz w:val="22"/>
          <w:szCs w:val="22"/>
        </w:rPr>
        <w:t>М</w:t>
      </w:r>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Исторические кладбища Санкт-Петербурга</w:t>
      </w:r>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 xml:space="preserve">2-е </w:t>
      </w:r>
      <w:proofErr w:type="spellStart"/>
      <w:r w:rsidRPr="00383220">
        <w:rPr>
          <w:rFonts w:ascii="Times New Roman" w:hAnsi="Times New Roman" w:cs="Times New Roman"/>
          <w:sz w:val="22"/>
          <w:szCs w:val="22"/>
        </w:rPr>
        <w:t>изд</w:t>
      </w:r>
      <w:proofErr w:type="spellEnd"/>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М</w:t>
      </w:r>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СПб</w:t>
      </w:r>
      <w:r w:rsidRPr="00383220">
        <w:rPr>
          <w:rFonts w:ascii="Times New Roman" w:hAnsi="Times New Roman" w:cs="Times New Roman"/>
          <w:sz w:val="22"/>
          <w:szCs w:val="22"/>
          <w:lang w:val="en-US"/>
        </w:rPr>
        <w:t xml:space="preserve">.: </w:t>
      </w:r>
      <w:proofErr w:type="spellStart"/>
      <w:r w:rsidRPr="00383220">
        <w:rPr>
          <w:rFonts w:ascii="Times New Roman" w:hAnsi="Times New Roman" w:cs="Times New Roman"/>
          <w:sz w:val="22"/>
          <w:szCs w:val="22"/>
        </w:rPr>
        <w:t>Центрополиграф</w:t>
      </w:r>
      <w:proofErr w:type="spellEnd"/>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2011</w:t>
      </w:r>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С</w:t>
      </w:r>
      <w:r w:rsidRPr="00383220">
        <w:rPr>
          <w:rFonts w:ascii="Times New Roman" w:hAnsi="Times New Roman" w:cs="Times New Roman"/>
          <w:sz w:val="22"/>
          <w:szCs w:val="22"/>
          <w:lang w:val="en-US"/>
        </w:rPr>
        <w:t xml:space="preserve">. </w:t>
      </w:r>
      <w:r w:rsidRPr="00383220">
        <w:rPr>
          <w:rFonts w:ascii="Times New Roman" w:hAnsi="Times New Roman" w:cs="Times New Roman"/>
          <w:sz w:val="22"/>
          <w:szCs w:val="22"/>
        </w:rPr>
        <w:t>594</w:t>
      </w:r>
      <w:r w:rsidRPr="00383220">
        <w:rPr>
          <w:rFonts w:ascii="Times New Roman" w:hAnsi="Times New Roman" w:cs="Times New Roman"/>
          <w:sz w:val="22"/>
          <w:szCs w:val="22"/>
          <w:lang w:val="en-US"/>
        </w:rPr>
        <w:t>.</w:t>
      </w:r>
    </w:p>
  </w:footnote>
  <w:footnote w:id="83">
    <w:p w14:paraId="655F8E5D" w14:textId="2AF8D241" w:rsidR="00A25419" w:rsidRPr="00DA5F9F" w:rsidRDefault="00A25419" w:rsidP="00DA5F9F">
      <w:pPr>
        <w:widowControl w:val="0"/>
        <w:autoSpaceDE w:val="0"/>
        <w:autoSpaceDN w:val="0"/>
        <w:adjustRightInd w:val="0"/>
        <w:spacing w:after="240" w:line="440" w:lineRule="atLeast"/>
        <w:rPr>
          <w:rFonts w:ascii="Times" w:hAnsi="Times" w:cs="Times"/>
          <w:color w:val="000000"/>
          <w:sz w:val="24"/>
          <w:szCs w:val="24"/>
          <w:lang w:val="en-US"/>
        </w:rPr>
      </w:pPr>
      <w:r>
        <w:rPr>
          <w:rStyle w:val="a6"/>
        </w:rPr>
        <w:footnoteRef/>
      </w:r>
      <w:r>
        <w:t xml:space="preserve"> </w:t>
      </w:r>
      <w:proofErr w:type="spellStart"/>
      <w:proofErr w:type="gramStart"/>
      <w:r w:rsidRPr="00DA5F9F">
        <w:rPr>
          <w:rFonts w:ascii="Times New Roman" w:hAnsi="Times New Roman" w:cs="Times New Roman"/>
          <w:color w:val="000000"/>
          <w:lang w:val="en-US"/>
        </w:rPr>
        <w:t>Люббе</w:t>
      </w:r>
      <w:proofErr w:type="spellEnd"/>
      <w:r w:rsidRPr="00DA5F9F">
        <w:rPr>
          <w:rFonts w:ascii="Times New Roman" w:hAnsi="Times New Roman" w:cs="Times New Roman"/>
          <w:color w:val="000000"/>
          <w:lang w:val="en-US"/>
        </w:rPr>
        <w:t xml:space="preserve"> Г. В </w:t>
      </w:r>
      <w:proofErr w:type="spellStart"/>
      <w:r w:rsidRPr="00DA5F9F">
        <w:rPr>
          <w:rFonts w:ascii="Times New Roman" w:hAnsi="Times New Roman" w:cs="Times New Roman"/>
          <w:color w:val="000000"/>
          <w:lang w:val="en-US"/>
        </w:rPr>
        <w:t>ногу</w:t>
      </w:r>
      <w:proofErr w:type="spellEnd"/>
      <w:r w:rsidRPr="00DA5F9F">
        <w:rPr>
          <w:rFonts w:ascii="Times New Roman" w:hAnsi="Times New Roman" w:cs="Times New Roman"/>
          <w:color w:val="000000"/>
          <w:lang w:val="en-US"/>
        </w:rPr>
        <w:t xml:space="preserve"> </w:t>
      </w:r>
      <w:proofErr w:type="spellStart"/>
      <w:r w:rsidRPr="00DA5F9F">
        <w:rPr>
          <w:rFonts w:ascii="Times New Roman" w:hAnsi="Times New Roman" w:cs="Times New Roman"/>
          <w:color w:val="000000"/>
          <w:lang w:val="en-US"/>
        </w:rPr>
        <w:t>со</w:t>
      </w:r>
      <w:proofErr w:type="spellEnd"/>
      <w:r w:rsidRPr="00DA5F9F">
        <w:rPr>
          <w:rFonts w:ascii="Times New Roman" w:hAnsi="Times New Roman" w:cs="Times New Roman"/>
          <w:color w:val="000000"/>
          <w:lang w:val="en-US"/>
        </w:rPr>
        <w:t xml:space="preserve"> </w:t>
      </w:r>
      <w:proofErr w:type="spellStart"/>
      <w:r w:rsidRPr="00DA5F9F">
        <w:rPr>
          <w:rFonts w:ascii="Times New Roman" w:hAnsi="Times New Roman" w:cs="Times New Roman"/>
          <w:color w:val="000000"/>
          <w:lang w:val="en-US"/>
        </w:rPr>
        <w:t>временем</w:t>
      </w:r>
      <w:proofErr w:type="spellEnd"/>
      <w:r w:rsidRPr="00DA5F9F">
        <w:rPr>
          <w:rFonts w:ascii="Times New Roman" w:hAnsi="Times New Roman" w:cs="Times New Roman"/>
          <w:color w:val="000000"/>
          <w:lang w:val="en-US"/>
        </w:rPr>
        <w:t>.</w:t>
      </w:r>
      <w:proofErr w:type="gramEnd"/>
      <w:r w:rsidRPr="00DA5F9F">
        <w:rPr>
          <w:rFonts w:ascii="Times New Roman" w:hAnsi="Times New Roman" w:cs="Times New Roman"/>
          <w:color w:val="000000"/>
          <w:lang w:val="en-US"/>
        </w:rPr>
        <w:t xml:space="preserve"> </w:t>
      </w:r>
      <w:proofErr w:type="spellStart"/>
      <w:proofErr w:type="gramStart"/>
      <w:r w:rsidRPr="00DA5F9F">
        <w:rPr>
          <w:rFonts w:ascii="Times New Roman" w:hAnsi="Times New Roman" w:cs="Times New Roman"/>
          <w:color w:val="000000"/>
          <w:lang w:val="en-US"/>
        </w:rPr>
        <w:t>Сокращенное</w:t>
      </w:r>
      <w:proofErr w:type="spellEnd"/>
      <w:r w:rsidRPr="00DA5F9F">
        <w:rPr>
          <w:rFonts w:ascii="Times New Roman" w:hAnsi="Times New Roman" w:cs="Times New Roman"/>
          <w:color w:val="000000"/>
          <w:lang w:val="en-US"/>
        </w:rPr>
        <w:t xml:space="preserve"> </w:t>
      </w:r>
      <w:proofErr w:type="spellStart"/>
      <w:r w:rsidRPr="00DA5F9F">
        <w:rPr>
          <w:rFonts w:ascii="Times New Roman" w:hAnsi="Times New Roman" w:cs="Times New Roman"/>
          <w:color w:val="000000"/>
          <w:lang w:val="en-US"/>
        </w:rPr>
        <w:t>пребывание</w:t>
      </w:r>
      <w:proofErr w:type="spellEnd"/>
      <w:r>
        <w:rPr>
          <w:rFonts w:ascii="Times New Roman" w:hAnsi="Times New Roman" w:cs="Times New Roman"/>
          <w:color w:val="000000"/>
          <w:sz w:val="37"/>
          <w:szCs w:val="37"/>
          <w:lang w:val="en-US"/>
        </w:rPr>
        <w:t xml:space="preserve"> </w:t>
      </w:r>
      <w:r w:rsidRPr="00DA5F9F">
        <w:rPr>
          <w:rFonts w:ascii="Times New Roman" w:hAnsi="Times New Roman" w:cs="Times New Roman"/>
          <w:color w:val="000000"/>
          <w:lang w:val="en-US"/>
        </w:rPr>
        <w:t xml:space="preserve">в </w:t>
      </w:r>
      <w:proofErr w:type="spellStart"/>
      <w:r w:rsidRPr="00DA5F9F">
        <w:rPr>
          <w:rFonts w:ascii="Times New Roman" w:hAnsi="Times New Roman" w:cs="Times New Roman"/>
          <w:color w:val="000000"/>
          <w:lang w:val="en-US"/>
        </w:rPr>
        <w:t>настоящем</w:t>
      </w:r>
      <w:proofErr w:type="spellEnd"/>
      <w:r w:rsidRPr="00DA5F9F">
        <w:rPr>
          <w:rFonts w:ascii="Times New Roman" w:hAnsi="Times New Roman" w:cs="Times New Roman"/>
          <w:color w:val="000000"/>
          <w:lang w:val="en-US"/>
        </w:rPr>
        <w:t>.</w:t>
      </w:r>
      <w:proofErr w:type="gramEnd"/>
      <w:r w:rsidRPr="00DA5F9F">
        <w:rPr>
          <w:rFonts w:ascii="Times New Roman" w:hAnsi="Times New Roman" w:cs="Times New Roman"/>
          <w:color w:val="000000"/>
          <w:lang w:val="en-US"/>
        </w:rPr>
        <w:t xml:space="preserve"> М.: </w:t>
      </w:r>
      <w:proofErr w:type="spellStart"/>
      <w:r w:rsidRPr="00DA5F9F">
        <w:rPr>
          <w:rFonts w:ascii="Times New Roman" w:hAnsi="Times New Roman" w:cs="Times New Roman"/>
          <w:color w:val="000000"/>
          <w:lang w:val="en-US"/>
        </w:rPr>
        <w:t>Изд</w:t>
      </w:r>
      <w:proofErr w:type="spellEnd"/>
      <w:r w:rsidRPr="00DA5F9F">
        <w:rPr>
          <w:rFonts w:ascii="Times New Roman" w:hAnsi="Times New Roman" w:cs="Times New Roman"/>
          <w:color w:val="000000"/>
          <w:lang w:val="en-US"/>
        </w:rPr>
        <w:t xml:space="preserve">. </w:t>
      </w:r>
      <w:proofErr w:type="spellStart"/>
      <w:proofErr w:type="gramStart"/>
      <w:r w:rsidRPr="00DA5F9F">
        <w:rPr>
          <w:rFonts w:ascii="Times New Roman" w:hAnsi="Times New Roman" w:cs="Times New Roman"/>
          <w:color w:val="000000"/>
          <w:lang w:val="en-US"/>
        </w:rPr>
        <w:t>дом</w:t>
      </w:r>
      <w:proofErr w:type="spellEnd"/>
      <w:r w:rsidRPr="00DA5F9F">
        <w:rPr>
          <w:rFonts w:ascii="Times New Roman" w:hAnsi="Times New Roman" w:cs="Times New Roman"/>
          <w:color w:val="000000"/>
          <w:lang w:val="en-US"/>
        </w:rPr>
        <w:t xml:space="preserve"> </w:t>
      </w:r>
      <w:proofErr w:type="spellStart"/>
      <w:r w:rsidRPr="00DA5F9F">
        <w:rPr>
          <w:rFonts w:ascii="Times New Roman" w:hAnsi="Times New Roman" w:cs="Times New Roman"/>
          <w:color w:val="000000"/>
          <w:lang w:val="en-US"/>
        </w:rPr>
        <w:t>Высшеи</w:t>
      </w:r>
      <w:proofErr w:type="spellEnd"/>
      <w:r w:rsidRPr="00DA5F9F">
        <w:rPr>
          <w:rFonts w:ascii="Times New Roman" w:hAnsi="Times New Roman" w:cs="Times New Roman"/>
          <w:color w:val="000000"/>
          <w:lang w:val="en-US"/>
        </w:rPr>
        <w:t xml:space="preserve">̆ </w:t>
      </w:r>
      <w:proofErr w:type="spellStart"/>
      <w:r w:rsidRPr="00DA5F9F">
        <w:rPr>
          <w:rFonts w:ascii="Times New Roman" w:hAnsi="Times New Roman" w:cs="Times New Roman"/>
          <w:color w:val="000000"/>
          <w:lang w:val="en-US"/>
        </w:rPr>
        <w:t>школы</w:t>
      </w:r>
      <w:proofErr w:type="spellEnd"/>
      <w:r w:rsidRPr="00DA5F9F">
        <w:rPr>
          <w:rFonts w:ascii="Times New Roman" w:hAnsi="Times New Roman" w:cs="Times New Roman"/>
          <w:color w:val="000000"/>
          <w:lang w:val="en-US"/>
        </w:rPr>
        <w:t xml:space="preserve"> </w:t>
      </w:r>
      <w:proofErr w:type="spellStart"/>
      <w:r w:rsidRPr="00DA5F9F">
        <w:rPr>
          <w:rFonts w:ascii="Times New Roman" w:hAnsi="Times New Roman" w:cs="Times New Roman"/>
          <w:color w:val="000000"/>
          <w:lang w:val="en-US"/>
        </w:rPr>
        <w:t>экономики</w:t>
      </w:r>
      <w:proofErr w:type="spellEnd"/>
      <w:r w:rsidRPr="00DA5F9F">
        <w:rPr>
          <w:rFonts w:ascii="Times New Roman" w:hAnsi="Times New Roman" w:cs="Times New Roman"/>
          <w:color w:val="000000"/>
          <w:lang w:val="en-US"/>
        </w:rPr>
        <w:t>, 2016.</w:t>
      </w:r>
      <w:proofErr w:type="gramEnd"/>
      <w:r>
        <w:rPr>
          <w:rFonts w:ascii="Times New Roman" w:hAnsi="Times New Roman" w:cs="Times New Roman"/>
          <w:color w:val="000000"/>
          <w:sz w:val="37"/>
          <w:szCs w:val="37"/>
          <w:lang w:val="en-US"/>
        </w:rPr>
        <w:t xml:space="preserve"> </w:t>
      </w:r>
      <w:r w:rsidRPr="00DA5F9F">
        <w:rPr>
          <w:rFonts w:ascii="Times New Roman" w:hAnsi="Times New Roman" w:cs="Times New Roman"/>
          <w:color w:val="000000"/>
          <w:lang w:val="en-US"/>
        </w:rPr>
        <w:t>С.</w:t>
      </w:r>
      <w:r w:rsidRPr="00DA5F9F">
        <w:rPr>
          <w:rFonts w:ascii="Times New Roman" w:hAnsi="Times New Roman" w:cs="Times New Roman"/>
          <w:color w:val="000000"/>
        </w:rPr>
        <w:t xml:space="preserve"> 47</w:t>
      </w:r>
      <w:r w:rsidRPr="00DA5F9F">
        <w:rPr>
          <w:rFonts w:ascii="Times New Roman" w:hAnsi="Times New Roman" w:cs="Times New Roman"/>
          <w:color w:val="000000"/>
          <w:lang w:val="en-US"/>
        </w:rPr>
        <w:t>.</w:t>
      </w:r>
    </w:p>
    <w:p w14:paraId="1F8BBF04" w14:textId="5A7C1858" w:rsidR="00A25419" w:rsidRDefault="00A25419">
      <w:pPr>
        <w:pStyle w:val="a4"/>
      </w:pPr>
    </w:p>
  </w:footnote>
  <w:footnote w:id="84">
    <w:p w14:paraId="6D3C7BA0" w14:textId="0104B456" w:rsidR="00A25419" w:rsidRPr="00DA5F9F" w:rsidRDefault="00A25419">
      <w:pPr>
        <w:pStyle w:val="a4"/>
        <w:rPr>
          <w:lang w:val="en-US"/>
        </w:rPr>
      </w:pPr>
      <w:r>
        <w:rPr>
          <w:rStyle w:val="a6"/>
        </w:rPr>
        <w:footnoteRef/>
      </w:r>
      <w:r>
        <w:t xml:space="preserve"> </w:t>
      </w:r>
      <w:r w:rsidRPr="00DA5F9F">
        <w:rPr>
          <w:rFonts w:ascii="Times New Roman" w:hAnsi="Times New Roman" w:cs="Times New Roman"/>
          <w:sz w:val="22"/>
          <w:szCs w:val="22"/>
        </w:rPr>
        <w:t>Там же</w:t>
      </w:r>
      <w:r w:rsidRPr="00DA5F9F">
        <w:rPr>
          <w:rFonts w:ascii="Times New Roman" w:hAnsi="Times New Roman" w:cs="Times New Roman"/>
          <w:sz w:val="22"/>
          <w:szCs w:val="22"/>
          <w:lang w:val="en-US"/>
        </w:rPr>
        <w:t>.</w:t>
      </w:r>
      <w:r w:rsidRPr="00DA5F9F">
        <w:rPr>
          <w:rFonts w:ascii="Times New Roman" w:hAnsi="Times New Roman" w:cs="Times New Roman"/>
          <w:sz w:val="22"/>
          <w:szCs w:val="22"/>
        </w:rPr>
        <w:t xml:space="preserve"> С</w:t>
      </w:r>
      <w:r w:rsidRPr="00DA5F9F">
        <w:rPr>
          <w:rFonts w:ascii="Times New Roman" w:hAnsi="Times New Roman" w:cs="Times New Roman"/>
          <w:sz w:val="22"/>
          <w:szCs w:val="22"/>
          <w:lang w:val="en-US"/>
        </w:rPr>
        <w:t>.</w:t>
      </w:r>
      <w:r w:rsidRPr="00DA5F9F">
        <w:rPr>
          <w:rFonts w:ascii="Times New Roman" w:hAnsi="Times New Roman" w:cs="Times New Roman"/>
          <w:sz w:val="22"/>
          <w:szCs w:val="22"/>
        </w:rPr>
        <w:t xml:space="preserve"> 51</w:t>
      </w:r>
      <w:r w:rsidRPr="00DA5F9F">
        <w:rPr>
          <w:rFonts w:ascii="Times New Roman" w:hAnsi="Times New Roman" w:cs="Times New Roman"/>
          <w:sz w:val="22"/>
          <w:szCs w:val="22"/>
          <w:lang w:val="en-US"/>
        </w:rPr>
        <w:t>.</w:t>
      </w:r>
    </w:p>
  </w:footnote>
  <w:footnote w:id="85">
    <w:p w14:paraId="12BA374C" w14:textId="721E072B" w:rsidR="00A25419" w:rsidRPr="00DA5F9F" w:rsidRDefault="00A25419">
      <w:pPr>
        <w:pStyle w:val="a4"/>
      </w:pPr>
      <w:r>
        <w:rPr>
          <w:rStyle w:val="a6"/>
        </w:rPr>
        <w:footnoteRef/>
      </w:r>
      <w:r>
        <w:t xml:space="preserve"> </w:t>
      </w:r>
      <w:r w:rsidRPr="00DA5F9F">
        <w:rPr>
          <w:rFonts w:ascii="Times New Roman" w:hAnsi="Times New Roman" w:cs="Times New Roman"/>
          <w:sz w:val="22"/>
          <w:szCs w:val="22"/>
        </w:rPr>
        <w:t>Там же</w:t>
      </w:r>
      <w:r w:rsidRPr="00DA5F9F">
        <w:rPr>
          <w:rFonts w:ascii="Times New Roman" w:hAnsi="Times New Roman" w:cs="Times New Roman"/>
          <w:sz w:val="22"/>
          <w:szCs w:val="22"/>
          <w:lang w:val="en-US"/>
        </w:rPr>
        <w:t>.</w:t>
      </w:r>
      <w:r w:rsidRPr="00DA5F9F">
        <w:rPr>
          <w:rFonts w:ascii="Times New Roman" w:hAnsi="Times New Roman" w:cs="Times New Roman"/>
          <w:sz w:val="22"/>
          <w:szCs w:val="22"/>
        </w:rPr>
        <w:t xml:space="preserve"> С</w:t>
      </w:r>
      <w:r w:rsidRPr="00DA5F9F">
        <w:rPr>
          <w:rFonts w:ascii="Times New Roman" w:hAnsi="Times New Roman" w:cs="Times New Roman"/>
          <w:sz w:val="22"/>
          <w:szCs w:val="22"/>
          <w:lang w:val="en-US"/>
        </w:rPr>
        <w:t>.</w:t>
      </w:r>
      <w:r w:rsidRPr="00DA5F9F">
        <w:rPr>
          <w:rFonts w:ascii="Times New Roman" w:hAnsi="Times New Roman" w:cs="Times New Roman"/>
          <w:sz w:val="22"/>
          <w:szCs w:val="22"/>
        </w:rPr>
        <w:t xml:space="preserve"> 54</w:t>
      </w:r>
    </w:p>
  </w:footnote>
  <w:footnote w:id="86">
    <w:p w14:paraId="046046AB" w14:textId="3D688EAA" w:rsidR="00A25419" w:rsidRPr="00F11885" w:rsidRDefault="00A25419" w:rsidP="00F11885">
      <w:pPr>
        <w:widowControl w:val="0"/>
        <w:autoSpaceDE w:val="0"/>
        <w:autoSpaceDN w:val="0"/>
        <w:adjustRightInd w:val="0"/>
        <w:spacing w:after="240" w:line="440" w:lineRule="atLeast"/>
        <w:rPr>
          <w:rFonts w:ascii="Times" w:hAnsi="Times" w:cs="Times"/>
          <w:color w:val="000000"/>
          <w:lang w:val="en-US"/>
        </w:rPr>
      </w:pPr>
      <w:r>
        <w:rPr>
          <w:rStyle w:val="a6"/>
        </w:rPr>
        <w:footnoteRef/>
      </w:r>
      <w:r>
        <w:t xml:space="preserve"> </w:t>
      </w:r>
      <w:proofErr w:type="spellStart"/>
      <w:r w:rsidRPr="00F11885">
        <w:rPr>
          <w:rFonts w:ascii="Times New Roman" w:hAnsi="Times New Roman" w:cs="Times New Roman"/>
          <w:color w:val="000000"/>
          <w:lang w:val="en-US"/>
        </w:rPr>
        <w:t>Лепель</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память</w:t>
      </w:r>
      <w:proofErr w:type="spellEnd"/>
      <w:r w:rsidRPr="00F11885">
        <w:rPr>
          <w:rFonts w:ascii="Times New Roman" w:hAnsi="Times New Roman" w:cs="Times New Roman"/>
          <w:color w:val="000000"/>
          <w:lang w:val="en-US"/>
        </w:rPr>
        <w:t xml:space="preserve"> о </w:t>
      </w:r>
      <w:proofErr w:type="spellStart"/>
      <w:r w:rsidRPr="00F11885">
        <w:rPr>
          <w:rFonts w:ascii="Times New Roman" w:hAnsi="Times New Roman" w:cs="Times New Roman"/>
          <w:color w:val="000000"/>
          <w:lang w:val="en-US"/>
        </w:rPr>
        <w:t>еврейском</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местечке</w:t>
      </w:r>
      <w:proofErr w:type="spellEnd"/>
      <w:r w:rsidRPr="00F11885">
        <w:rPr>
          <w:rFonts w:ascii="Times New Roman" w:hAnsi="Times New Roman" w:cs="Times New Roman"/>
          <w:color w:val="000000"/>
          <w:lang w:val="en-US"/>
        </w:rPr>
        <w:t xml:space="preserve"> / </w:t>
      </w:r>
      <w:proofErr w:type="spellStart"/>
      <w:r w:rsidRPr="00F11885">
        <w:rPr>
          <w:rFonts w:ascii="Times New Roman" w:hAnsi="Times New Roman" w:cs="Times New Roman"/>
          <w:color w:val="000000"/>
          <w:lang w:val="en-US"/>
        </w:rPr>
        <w:t>Отв</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Ред</w:t>
      </w:r>
      <w:proofErr w:type="spellEnd"/>
      <w:r w:rsidRPr="00F11885">
        <w:rPr>
          <w:rFonts w:ascii="Times New Roman" w:hAnsi="Times New Roman" w:cs="Times New Roman"/>
          <w:color w:val="000000"/>
          <w:lang w:val="en-US"/>
        </w:rPr>
        <w:t xml:space="preserve">. С. </w:t>
      </w:r>
      <w:proofErr w:type="spellStart"/>
      <w:r w:rsidRPr="00F11885">
        <w:rPr>
          <w:rFonts w:ascii="Times New Roman" w:hAnsi="Times New Roman" w:cs="Times New Roman"/>
          <w:color w:val="000000"/>
          <w:lang w:val="en-US"/>
        </w:rPr>
        <w:t>Амосова</w:t>
      </w:r>
      <w:proofErr w:type="spellEnd"/>
      <w:r w:rsidRPr="00F11885">
        <w:rPr>
          <w:rFonts w:ascii="Times New Roman" w:hAnsi="Times New Roman" w:cs="Times New Roman"/>
          <w:color w:val="000000"/>
          <w:lang w:val="en-US"/>
        </w:rPr>
        <w:t xml:space="preserve"> - М., 2015. - 496 с. </w:t>
      </w:r>
    </w:p>
  </w:footnote>
  <w:footnote w:id="87">
    <w:p w14:paraId="0F7391E9" w14:textId="6F35DB5C" w:rsidR="00A25419" w:rsidRPr="00F11885" w:rsidRDefault="00A25419" w:rsidP="00310894">
      <w:pPr>
        <w:widowControl w:val="0"/>
        <w:autoSpaceDE w:val="0"/>
        <w:autoSpaceDN w:val="0"/>
        <w:adjustRightInd w:val="0"/>
        <w:spacing w:after="240" w:line="440" w:lineRule="atLeast"/>
        <w:jc w:val="both"/>
        <w:rPr>
          <w:rFonts w:ascii="Times" w:hAnsi="Times" w:cs="Times"/>
          <w:color w:val="000000"/>
          <w:lang w:val="en-US"/>
        </w:rPr>
      </w:pPr>
      <w:r>
        <w:rPr>
          <w:rStyle w:val="a6"/>
        </w:rPr>
        <w:footnoteRef/>
      </w:r>
      <w:r>
        <w:t xml:space="preserve"> </w:t>
      </w:r>
      <w:proofErr w:type="spellStart"/>
      <w:r w:rsidRPr="00F11885">
        <w:rPr>
          <w:rFonts w:ascii="Times New Roman" w:hAnsi="Times New Roman" w:cs="Times New Roman"/>
          <w:color w:val="000000"/>
          <w:lang w:val="en-US"/>
        </w:rPr>
        <w:t>Евреи</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на</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карте</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Литвы</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Биржаи</w:t>
      </w:r>
      <w:proofErr w:type="spellEnd"/>
      <w:r w:rsidRPr="00F11885">
        <w:rPr>
          <w:rFonts w:ascii="Times New Roman" w:hAnsi="Times New Roman" w:cs="Times New Roman"/>
          <w:color w:val="000000"/>
          <w:lang w:val="en-US"/>
        </w:rPr>
        <w:t xml:space="preserve">̆. </w:t>
      </w:r>
      <w:proofErr w:type="spellStart"/>
      <w:proofErr w:type="gramStart"/>
      <w:r w:rsidRPr="00F11885">
        <w:rPr>
          <w:rFonts w:ascii="Times New Roman" w:hAnsi="Times New Roman" w:cs="Times New Roman"/>
          <w:color w:val="000000"/>
          <w:lang w:val="en-US"/>
        </w:rPr>
        <w:t>Проблемы</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сохранения</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еврейского</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наследия</w:t>
      </w:r>
      <w:proofErr w:type="spellEnd"/>
      <w:r w:rsidRPr="00F11885">
        <w:rPr>
          <w:rFonts w:ascii="Times New Roman" w:hAnsi="Times New Roman" w:cs="Times New Roman"/>
          <w:color w:val="000000"/>
          <w:lang w:val="en-US"/>
        </w:rPr>
        <w:t xml:space="preserve"> и </w:t>
      </w:r>
      <w:proofErr w:type="spellStart"/>
      <w:r w:rsidRPr="00F11885">
        <w:rPr>
          <w:rFonts w:ascii="Times New Roman" w:hAnsi="Times New Roman" w:cs="Times New Roman"/>
          <w:color w:val="000000"/>
          <w:lang w:val="en-US"/>
        </w:rPr>
        <w:t>историческои</w:t>
      </w:r>
      <w:proofErr w:type="spell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памяти</w:t>
      </w:r>
      <w:proofErr w:type="spellEnd"/>
      <w:r w:rsidRPr="00F11885">
        <w:rPr>
          <w:rFonts w:ascii="Times New Roman" w:hAnsi="Times New Roman" w:cs="Times New Roman"/>
          <w:color w:val="000000"/>
          <w:lang w:val="en-US"/>
        </w:rPr>
        <w:t xml:space="preserve"> / </w:t>
      </w:r>
      <w:proofErr w:type="spellStart"/>
      <w:r w:rsidRPr="00F11885">
        <w:rPr>
          <w:rFonts w:ascii="Times New Roman" w:hAnsi="Times New Roman" w:cs="Times New Roman"/>
          <w:color w:val="000000"/>
          <w:lang w:val="en-US"/>
        </w:rPr>
        <w:t>Отв</w:t>
      </w:r>
      <w:proofErr w:type="spellEnd"/>
      <w:r w:rsidRPr="00F11885">
        <w:rPr>
          <w:rFonts w:ascii="Times New Roman" w:hAnsi="Times New Roman" w:cs="Times New Roman"/>
          <w:color w:val="000000"/>
          <w:lang w:val="en-US"/>
        </w:rPr>
        <w:t>.</w:t>
      </w:r>
      <w:proofErr w:type="gramEnd"/>
      <w:r w:rsidRPr="00F11885">
        <w:rPr>
          <w:rFonts w:ascii="Times New Roman" w:hAnsi="Times New Roman" w:cs="Times New Roman"/>
          <w:color w:val="000000"/>
          <w:lang w:val="en-US"/>
        </w:rPr>
        <w:t xml:space="preserve"> </w:t>
      </w:r>
      <w:proofErr w:type="spellStart"/>
      <w:r w:rsidRPr="00F11885">
        <w:rPr>
          <w:rFonts w:ascii="Times New Roman" w:hAnsi="Times New Roman" w:cs="Times New Roman"/>
          <w:color w:val="000000"/>
          <w:lang w:val="en-US"/>
        </w:rPr>
        <w:t>ред</w:t>
      </w:r>
      <w:proofErr w:type="spellEnd"/>
      <w:r w:rsidRPr="00F11885">
        <w:rPr>
          <w:rFonts w:ascii="Times New Roman" w:hAnsi="Times New Roman" w:cs="Times New Roman"/>
          <w:color w:val="000000"/>
          <w:lang w:val="en-US"/>
        </w:rPr>
        <w:t xml:space="preserve">. И. </w:t>
      </w:r>
      <w:proofErr w:type="spellStart"/>
      <w:r w:rsidRPr="00F11885">
        <w:rPr>
          <w:rFonts w:ascii="Times New Roman" w:hAnsi="Times New Roman" w:cs="Times New Roman"/>
          <w:color w:val="000000"/>
          <w:lang w:val="en-US"/>
        </w:rPr>
        <w:t>Копченова</w:t>
      </w:r>
      <w:proofErr w:type="spellEnd"/>
      <w:r w:rsidRPr="00F11885">
        <w:rPr>
          <w:rFonts w:ascii="Times New Roman" w:hAnsi="Times New Roman" w:cs="Times New Roman"/>
          <w:color w:val="000000"/>
          <w:lang w:val="en-US"/>
        </w:rPr>
        <w:t xml:space="preserve">. - М., 2015. - 366 с. </w:t>
      </w:r>
    </w:p>
  </w:footnote>
  <w:footnote w:id="88">
    <w:p w14:paraId="71291562" w14:textId="016DA7C6" w:rsidR="00A25419" w:rsidRPr="004F6D05" w:rsidRDefault="00A25419" w:rsidP="004F6D05">
      <w:pPr>
        <w:pStyle w:val="a4"/>
        <w:jc w:val="both"/>
        <w:rPr>
          <w:rFonts w:ascii="Times New Roman" w:hAnsi="Times New Roman" w:cs="Times New Roman"/>
          <w:sz w:val="22"/>
          <w:szCs w:val="22"/>
          <w:lang w:val="en-US"/>
        </w:rPr>
      </w:pPr>
      <w:r>
        <w:rPr>
          <w:rStyle w:val="a6"/>
        </w:rPr>
        <w:footnoteRef/>
      </w:r>
      <w:r>
        <w:t xml:space="preserve"> </w:t>
      </w:r>
      <w:r w:rsidRPr="004F6D05">
        <w:rPr>
          <w:rFonts w:ascii="Times New Roman" w:hAnsi="Times New Roman" w:cs="Times New Roman"/>
          <w:sz w:val="22"/>
          <w:szCs w:val="22"/>
        </w:rPr>
        <w:t>О чем молчат древние погосты</w:t>
      </w:r>
      <w:r w:rsidRPr="004F6D05">
        <w:rPr>
          <w:rFonts w:ascii="Times New Roman" w:hAnsi="Times New Roman" w:cs="Times New Roman"/>
          <w:sz w:val="22"/>
          <w:szCs w:val="22"/>
          <w:lang w:val="en-US"/>
        </w:rPr>
        <w:t>.</w:t>
      </w:r>
      <w:r w:rsidRPr="004F6D05">
        <w:rPr>
          <w:rFonts w:ascii="Times New Roman" w:hAnsi="Times New Roman" w:cs="Times New Roman"/>
          <w:sz w:val="22"/>
          <w:szCs w:val="22"/>
        </w:rPr>
        <w:t xml:space="preserve"> На Могилевщине </w:t>
      </w:r>
      <w:proofErr w:type="spellStart"/>
      <w:r w:rsidRPr="004F6D05">
        <w:rPr>
          <w:rFonts w:ascii="Times New Roman" w:hAnsi="Times New Roman" w:cs="Times New Roman"/>
          <w:sz w:val="22"/>
          <w:szCs w:val="22"/>
        </w:rPr>
        <w:t>катологизируют</w:t>
      </w:r>
      <w:proofErr w:type="spellEnd"/>
      <w:r w:rsidRPr="004F6D05">
        <w:rPr>
          <w:rFonts w:ascii="Times New Roman" w:hAnsi="Times New Roman" w:cs="Times New Roman"/>
          <w:sz w:val="22"/>
          <w:szCs w:val="22"/>
        </w:rPr>
        <w:t xml:space="preserve"> древние еврейские кладбища</w:t>
      </w:r>
      <w:r w:rsidRPr="004F6D05">
        <w:rPr>
          <w:rFonts w:ascii="Times New Roman" w:hAnsi="Times New Roman" w:cs="Times New Roman"/>
          <w:sz w:val="22"/>
          <w:szCs w:val="22"/>
          <w:lang w:val="en-US"/>
        </w:rPr>
        <w:t xml:space="preserve"> // </w:t>
      </w:r>
      <w:r w:rsidRPr="004F6D05">
        <w:rPr>
          <w:rFonts w:ascii="Times New Roman" w:hAnsi="Times New Roman" w:cs="Times New Roman"/>
          <w:sz w:val="22"/>
          <w:szCs w:val="22"/>
        </w:rPr>
        <w:t xml:space="preserve">Сайт </w:t>
      </w:r>
      <w:r w:rsidRPr="004F6D05">
        <w:rPr>
          <w:rFonts w:ascii="Times New Roman" w:hAnsi="Times New Roman" w:cs="Times New Roman"/>
          <w:sz w:val="22"/>
          <w:szCs w:val="22"/>
          <w:lang w:val="en-US"/>
        </w:rPr>
        <w:t xml:space="preserve">sb.by URL: </w:t>
      </w:r>
      <w:hyperlink r:id="rId38" w:history="1">
        <w:r w:rsidRPr="004F6D05">
          <w:rPr>
            <w:rStyle w:val="a8"/>
            <w:rFonts w:ascii="Times New Roman" w:hAnsi="Times New Roman" w:cs="Times New Roman"/>
            <w:sz w:val="22"/>
            <w:szCs w:val="22"/>
          </w:rPr>
          <w:t>https://www.sb.by/articles/o-chem-molchat-drevnie-pogosty.html?delete_comment_id</w:t>
        </w:r>
      </w:hyperlink>
      <w:r w:rsidRPr="004F6D05">
        <w:rPr>
          <w:rFonts w:ascii="Times New Roman" w:hAnsi="Times New Roman" w:cs="Times New Roman"/>
          <w:sz w:val="22"/>
          <w:szCs w:val="22"/>
        </w:rPr>
        <w:t xml:space="preserve"> (дата обращения 23</w:t>
      </w:r>
      <w:r w:rsidRPr="004F6D05">
        <w:rPr>
          <w:rFonts w:ascii="Times New Roman" w:hAnsi="Times New Roman" w:cs="Times New Roman"/>
          <w:sz w:val="22"/>
          <w:szCs w:val="22"/>
          <w:lang w:val="en-US"/>
        </w:rPr>
        <w:t>.05.2017).</w:t>
      </w:r>
    </w:p>
  </w:footnote>
  <w:footnote w:id="89">
    <w:p w14:paraId="198082E2" w14:textId="77777777" w:rsidR="00A25419" w:rsidRPr="00761E5E" w:rsidRDefault="00A25419" w:rsidP="00E00884">
      <w:pPr>
        <w:spacing w:line="360" w:lineRule="auto"/>
        <w:jc w:val="both"/>
        <w:rPr>
          <w:rFonts w:ascii="Times New Roman" w:hAnsi="Times New Roman" w:cs="Times New Roman"/>
          <w:lang w:val="en-US"/>
        </w:rPr>
      </w:pPr>
      <w:r>
        <w:rPr>
          <w:rStyle w:val="a6"/>
        </w:rPr>
        <w:footnoteRef/>
      </w:r>
      <w:r>
        <w:t xml:space="preserve"> </w:t>
      </w:r>
      <w:proofErr w:type="spellStart"/>
      <w:proofErr w:type="gramStart"/>
      <w:r w:rsidRPr="00761E5E">
        <w:rPr>
          <w:rFonts w:ascii="Times New Roman" w:hAnsi="Times New Roman" w:cs="Times New Roman"/>
          <w:lang w:val="en-US"/>
        </w:rPr>
        <w:t>Skolnik</w:t>
      </w:r>
      <w:proofErr w:type="spellEnd"/>
      <w:r w:rsidRPr="00761E5E">
        <w:rPr>
          <w:rFonts w:ascii="Times New Roman" w:hAnsi="Times New Roman" w:cs="Times New Roman"/>
          <w:lang w:val="en-US"/>
        </w:rPr>
        <w:t xml:space="preserve"> F. (ed.) </w:t>
      </w:r>
      <w:proofErr w:type="spellStart"/>
      <w:r>
        <w:rPr>
          <w:rFonts w:ascii="Times New Roman" w:hAnsi="Times New Roman" w:cs="Times New Roman"/>
          <w:lang w:val="en-US"/>
        </w:rPr>
        <w:t>Encyclopaedia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Judaica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Volume 05. </w:t>
      </w:r>
      <w:proofErr w:type="spellStart"/>
      <w:proofErr w:type="gramStart"/>
      <w:r>
        <w:rPr>
          <w:rFonts w:ascii="Times New Roman" w:hAnsi="Times New Roman" w:cs="Times New Roman"/>
          <w:lang w:val="en-US"/>
        </w:rPr>
        <w:t>Coh</w:t>
      </w:r>
      <w:proofErr w:type="spellEnd"/>
      <w:r>
        <w:rPr>
          <w:rFonts w:ascii="Times New Roman" w:hAnsi="Times New Roman" w:cs="Times New Roman"/>
          <w:lang w:val="en-US"/>
        </w:rPr>
        <w:t>-Doz</w:t>
      </w:r>
      <w:r w:rsidRPr="00761E5E">
        <w:rPr>
          <w:rFonts w:ascii="Times New Roman" w:hAnsi="Times New Roman" w:cs="Times New Roman"/>
          <w:lang w:val="en-US"/>
        </w:rPr>
        <w:t>. 2nd edition.</w:t>
      </w:r>
      <w:proofErr w:type="gramEnd"/>
      <w:r w:rsidRPr="00761E5E">
        <w:rPr>
          <w:rFonts w:ascii="Times New Roman" w:hAnsi="Times New Roman" w:cs="Times New Roman"/>
          <w:lang w:val="en-US"/>
        </w:rPr>
        <w:t xml:space="preserve"> — Thomson Gale, 2007. — </w:t>
      </w:r>
      <w:r>
        <w:rPr>
          <w:rFonts w:ascii="Times New Roman" w:hAnsi="Times New Roman" w:cs="Times New Roman"/>
          <w:lang w:val="en-US"/>
        </w:rPr>
        <w:t>P</w:t>
      </w:r>
      <w:r>
        <w:rPr>
          <w:rFonts w:ascii="Times New Roman" w:hAnsi="Times New Roman" w:cs="Times New Roman"/>
        </w:rPr>
        <w:t xml:space="preserve">. </w:t>
      </w:r>
      <w:r>
        <w:t>283</w:t>
      </w:r>
      <w:r w:rsidRPr="00761E5E">
        <w:rPr>
          <w:lang w:val="en-US"/>
        </w:rPr>
        <w:t>.</w:t>
      </w:r>
    </w:p>
    <w:p w14:paraId="7229C8A7" w14:textId="77777777" w:rsidR="00A25419" w:rsidRPr="00EF7D0C" w:rsidRDefault="00A25419" w:rsidP="00E00884">
      <w:pPr>
        <w:pStyle w:val="a4"/>
        <w:rPr>
          <w:lang w:val="en-US"/>
        </w:rPr>
      </w:pPr>
    </w:p>
  </w:footnote>
  <w:footnote w:id="90">
    <w:p w14:paraId="34F92745" w14:textId="60EB2B01" w:rsidR="00A25419" w:rsidRPr="001029B8" w:rsidRDefault="00A25419" w:rsidP="0065040E">
      <w:pPr>
        <w:pStyle w:val="a4"/>
        <w:rPr>
          <w:rFonts w:ascii="Times New Roman" w:hAnsi="Times New Roman" w:cs="Times New Roman"/>
          <w:sz w:val="22"/>
          <w:szCs w:val="22"/>
          <w:lang w:val="en-US"/>
        </w:rPr>
      </w:pPr>
      <w:r w:rsidRPr="001E5EB7">
        <w:rPr>
          <w:rStyle w:val="a6"/>
          <w:rFonts w:ascii="Times New Roman" w:hAnsi="Times New Roman" w:cs="Times New Roman"/>
        </w:rPr>
        <w:footnoteRef/>
      </w:r>
      <w:r w:rsidRPr="001E5EB7">
        <w:rPr>
          <w:rFonts w:ascii="Times New Roman" w:hAnsi="Times New Roman" w:cs="Times New Roman"/>
        </w:rPr>
        <w:t xml:space="preserve"> </w:t>
      </w:r>
      <w:r w:rsidRPr="001029B8">
        <w:rPr>
          <w:rFonts w:ascii="Times New Roman" w:hAnsi="Times New Roman" w:cs="Times New Roman"/>
          <w:sz w:val="22"/>
          <w:szCs w:val="22"/>
          <w:lang w:val="en-US"/>
        </w:rPr>
        <w:t xml:space="preserve">National Funeral Directors </w:t>
      </w:r>
      <w:proofErr w:type="spellStart"/>
      <w:r w:rsidRPr="001029B8">
        <w:rPr>
          <w:rFonts w:ascii="Times New Roman" w:hAnsi="Times New Roman" w:cs="Times New Roman"/>
          <w:sz w:val="22"/>
          <w:szCs w:val="22"/>
          <w:lang w:val="en-US"/>
        </w:rPr>
        <w:t>Assosiation</w:t>
      </w:r>
      <w:proofErr w:type="spellEnd"/>
      <w:r w:rsidRPr="001029B8">
        <w:rPr>
          <w:rFonts w:ascii="Times New Roman" w:hAnsi="Times New Roman" w:cs="Times New Roman"/>
          <w:sz w:val="22"/>
          <w:szCs w:val="22"/>
          <w:lang w:val="en-US"/>
        </w:rPr>
        <w:t xml:space="preserve"> URL: </w:t>
      </w:r>
      <w:hyperlink r:id="rId39" w:history="1">
        <w:r w:rsidRPr="001029B8">
          <w:rPr>
            <w:rStyle w:val="a8"/>
            <w:rFonts w:ascii="Times New Roman" w:hAnsi="Times New Roman" w:cs="Times New Roman"/>
            <w:sz w:val="22"/>
            <w:szCs w:val="22"/>
          </w:rPr>
          <w:t>http://www.nfda.org/news/statistics</w:t>
        </w:r>
      </w:hyperlink>
      <w:r w:rsidRPr="001029B8">
        <w:rPr>
          <w:rFonts w:ascii="Times New Roman" w:hAnsi="Times New Roman" w:cs="Times New Roman"/>
          <w:sz w:val="22"/>
          <w:szCs w:val="22"/>
        </w:rPr>
        <w:t xml:space="preserve"> (дата обращения 15</w:t>
      </w:r>
      <w:r w:rsidRPr="001029B8">
        <w:rPr>
          <w:rFonts w:ascii="Times New Roman" w:hAnsi="Times New Roman" w:cs="Times New Roman"/>
          <w:sz w:val="22"/>
          <w:szCs w:val="22"/>
          <w:lang w:val="en-US"/>
        </w:rPr>
        <w:t>.04.2018).</w:t>
      </w:r>
    </w:p>
  </w:footnote>
  <w:footnote w:id="91">
    <w:p w14:paraId="556460B3" w14:textId="0C531561" w:rsidR="00A25419" w:rsidRPr="001029B8" w:rsidRDefault="00A25419" w:rsidP="0065040E">
      <w:pPr>
        <w:pStyle w:val="a4"/>
        <w:rPr>
          <w:rFonts w:ascii="Times New Roman" w:hAnsi="Times New Roman" w:cs="Times New Roman"/>
          <w:lang w:val="en-US"/>
        </w:rPr>
      </w:pPr>
      <w:r w:rsidRPr="001E5EB7">
        <w:rPr>
          <w:rStyle w:val="a6"/>
          <w:rFonts w:ascii="Times New Roman" w:hAnsi="Times New Roman" w:cs="Times New Roman"/>
        </w:rPr>
        <w:footnoteRef/>
      </w:r>
      <w:r w:rsidRPr="001E5EB7">
        <w:rPr>
          <w:rFonts w:ascii="Times New Roman" w:hAnsi="Times New Roman" w:cs="Times New Roman"/>
        </w:rPr>
        <w:t xml:space="preserve"> </w:t>
      </w:r>
      <w:proofErr w:type="spellStart"/>
      <w:r w:rsidRPr="001029B8">
        <w:rPr>
          <w:rFonts w:ascii="Times New Roman" w:hAnsi="Times New Roman" w:cs="Times New Roman"/>
          <w:sz w:val="22"/>
          <w:szCs w:val="22"/>
        </w:rPr>
        <w:t>Home</w:t>
      </w:r>
      <w:proofErr w:type="spellEnd"/>
      <w:r w:rsidRPr="001029B8">
        <w:rPr>
          <w:rFonts w:ascii="Times New Roman" w:hAnsi="Times New Roman" w:cs="Times New Roman"/>
          <w:sz w:val="22"/>
          <w:szCs w:val="22"/>
        </w:rPr>
        <w:t xml:space="preserve"> </w:t>
      </w:r>
      <w:proofErr w:type="spellStart"/>
      <w:r w:rsidRPr="001029B8">
        <w:rPr>
          <w:rFonts w:ascii="Times New Roman" w:hAnsi="Times New Roman" w:cs="Times New Roman"/>
          <w:sz w:val="22"/>
          <w:szCs w:val="22"/>
        </w:rPr>
        <w:t>Cremation</w:t>
      </w:r>
      <w:proofErr w:type="spellEnd"/>
      <w:r w:rsidRPr="001029B8">
        <w:rPr>
          <w:rFonts w:ascii="Times New Roman" w:hAnsi="Times New Roman" w:cs="Times New Roman"/>
          <w:sz w:val="22"/>
          <w:szCs w:val="22"/>
        </w:rPr>
        <w:t xml:space="preserve">  URL</w:t>
      </w:r>
      <w:r w:rsidRPr="001029B8">
        <w:rPr>
          <w:rFonts w:ascii="Times New Roman" w:hAnsi="Times New Roman" w:cs="Times New Roman"/>
          <w:sz w:val="22"/>
          <w:szCs w:val="22"/>
          <w:lang w:val="en-US"/>
        </w:rPr>
        <w:t xml:space="preserve">: </w:t>
      </w:r>
      <w:hyperlink r:id="rId40" w:history="1">
        <w:r w:rsidRPr="00194CD7">
          <w:rPr>
            <w:rStyle w:val="a8"/>
            <w:rFonts w:ascii="Times New Roman" w:hAnsi="Times New Roman" w:cs="Times New Roman"/>
            <w:sz w:val="22"/>
            <w:szCs w:val="22"/>
          </w:rPr>
          <w:t>https://beyond.life/home-cremation</w:t>
        </w:r>
      </w:hyperlink>
      <w:r>
        <w:rPr>
          <w:rFonts w:ascii="Times New Roman" w:hAnsi="Times New Roman" w:cs="Times New Roman"/>
          <w:sz w:val="22"/>
          <w:szCs w:val="22"/>
        </w:rPr>
        <w:t xml:space="preserve"> (дата обращения </w:t>
      </w:r>
      <w:r>
        <w:rPr>
          <w:rFonts w:ascii="Times New Roman" w:hAnsi="Times New Roman" w:cs="Times New Roman"/>
          <w:sz w:val="22"/>
          <w:szCs w:val="22"/>
          <w:lang w:val="en-US"/>
        </w:rPr>
        <w:t>17.04.2018).</w:t>
      </w:r>
    </w:p>
  </w:footnote>
  <w:footnote w:id="92">
    <w:p w14:paraId="06DE9CAE" w14:textId="40838FE5" w:rsidR="00A25419" w:rsidRPr="001029B8" w:rsidRDefault="00A25419" w:rsidP="0065040E">
      <w:pPr>
        <w:pStyle w:val="a4"/>
        <w:rPr>
          <w:lang w:val="en-US"/>
        </w:rPr>
      </w:pPr>
      <w:r>
        <w:rPr>
          <w:rStyle w:val="a6"/>
        </w:rPr>
        <w:footnoteRef/>
      </w:r>
      <w:r>
        <w:t xml:space="preserve"> </w:t>
      </w:r>
      <w:r w:rsidRPr="001029B8">
        <w:rPr>
          <w:rFonts w:ascii="Times New Roman" w:hAnsi="Times New Roman" w:cs="Times New Roman"/>
          <w:sz w:val="22"/>
          <w:szCs w:val="22"/>
        </w:rPr>
        <w:t>10 удивительных вещей в которые можно превратить прах</w:t>
      </w:r>
      <w:r>
        <w:rPr>
          <w:rFonts w:ascii="Times New Roman" w:hAnsi="Times New Roman" w:cs="Times New Roman"/>
          <w:sz w:val="22"/>
          <w:szCs w:val="22"/>
        </w:rPr>
        <w:t xml:space="preserve"> </w:t>
      </w:r>
      <w:r>
        <w:rPr>
          <w:rFonts w:ascii="Times New Roman" w:hAnsi="Times New Roman" w:cs="Times New Roman"/>
          <w:sz w:val="22"/>
          <w:szCs w:val="22"/>
          <w:lang w:val="en-US"/>
        </w:rPr>
        <w:t>URL</w:t>
      </w:r>
      <w:r w:rsidRPr="001029B8">
        <w:rPr>
          <w:rFonts w:ascii="Times New Roman" w:hAnsi="Times New Roman" w:cs="Times New Roman"/>
          <w:sz w:val="22"/>
          <w:szCs w:val="22"/>
          <w:lang w:val="en-US"/>
        </w:rPr>
        <w:t xml:space="preserve">: </w:t>
      </w:r>
      <w:hyperlink r:id="rId41" w:history="1">
        <w:r w:rsidRPr="00194CD7">
          <w:rPr>
            <w:rStyle w:val="a8"/>
            <w:rFonts w:ascii="Times New Roman" w:hAnsi="Times New Roman" w:cs="Times New Roman"/>
            <w:sz w:val="22"/>
            <w:szCs w:val="22"/>
          </w:rPr>
          <w:t>http://www.publy.ru/post/5464</w:t>
        </w:r>
      </w:hyperlink>
      <w:r>
        <w:rPr>
          <w:rFonts w:ascii="Times New Roman" w:hAnsi="Times New Roman" w:cs="Times New Roman"/>
          <w:sz w:val="22"/>
          <w:szCs w:val="22"/>
        </w:rPr>
        <w:t xml:space="preserve"> (дата обращения 17</w:t>
      </w:r>
      <w:r>
        <w:rPr>
          <w:rFonts w:ascii="Times New Roman" w:hAnsi="Times New Roman" w:cs="Times New Roman"/>
          <w:sz w:val="22"/>
          <w:szCs w:val="22"/>
          <w:lang w:val="en-US"/>
        </w:rPr>
        <w:t>.04.2018).</w:t>
      </w:r>
    </w:p>
  </w:footnote>
  <w:footnote w:id="93">
    <w:p w14:paraId="252D7709" w14:textId="0BA5B22B" w:rsidR="00A25419" w:rsidRPr="004F6D05" w:rsidRDefault="00A25419" w:rsidP="004F6D05">
      <w:pPr>
        <w:pStyle w:val="a4"/>
        <w:jc w:val="both"/>
        <w:rPr>
          <w:rFonts w:ascii="Times New Roman" w:hAnsi="Times New Roman" w:cs="Times New Roman"/>
          <w:sz w:val="22"/>
          <w:szCs w:val="22"/>
          <w:lang w:val="en-US"/>
        </w:rPr>
      </w:pPr>
      <w:r>
        <w:rPr>
          <w:rStyle w:val="a6"/>
        </w:rPr>
        <w:footnoteRef/>
      </w:r>
      <w:r>
        <w:t xml:space="preserve"> </w:t>
      </w:r>
      <w:proofErr w:type="spellStart"/>
      <w:r w:rsidRPr="004F6D05">
        <w:rPr>
          <w:rFonts w:ascii="Times New Roman" w:hAnsi="Times New Roman" w:cs="Times New Roman"/>
          <w:sz w:val="22"/>
          <w:szCs w:val="22"/>
        </w:rPr>
        <w:t>Ляшкевич</w:t>
      </w:r>
      <w:proofErr w:type="spellEnd"/>
      <w:r w:rsidRPr="004F6D05">
        <w:rPr>
          <w:rFonts w:ascii="Times New Roman" w:hAnsi="Times New Roman" w:cs="Times New Roman"/>
          <w:sz w:val="22"/>
          <w:szCs w:val="22"/>
        </w:rPr>
        <w:t xml:space="preserve"> С</w:t>
      </w:r>
      <w:r w:rsidRPr="004F6D05">
        <w:rPr>
          <w:rFonts w:ascii="Times New Roman" w:hAnsi="Times New Roman" w:cs="Times New Roman"/>
          <w:sz w:val="22"/>
          <w:szCs w:val="22"/>
          <w:lang w:val="en-US"/>
        </w:rPr>
        <w:t xml:space="preserve">. </w:t>
      </w:r>
      <w:r w:rsidRPr="004F6D05">
        <w:rPr>
          <w:rFonts w:ascii="Times New Roman" w:hAnsi="Times New Roman" w:cs="Times New Roman"/>
          <w:sz w:val="22"/>
          <w:szCs w:val="22"/>
        </w:rPr>
        <w:t xml:space="preserve">Похороните меня в штрафной </w:t>
      </w:r>
      <w:r w:rsidRPr="004F6D05">
        <w:rPr>
          <w:rFonts w:ascii="Times New Roman" w:hAnsi="Times New Roman" w:cs="Times New Roman"/>
          <w:sz w:val="22"/>
          <w:szCs w:val="22"/>
          <w:lang w:val="en-US"/>
        </w:rPr>
        <w:t xml:space="preserve">// rusrep.ru: </w:t>
      </w:r>
      <w:r w:rsidRPr="004F6D05">
        <w:rPr>
          <w:rFonts w:ascii="Times New Roman" w:hAnsi="Times New Roman" w:cs="Times New Roman"/>
          <w:sz w:val="22"/>
          <w:szCs w:val="22"/>
        </w:rPr>
        <w:t>электрон</w:t>
      </w:r>
      <w:r w:rsidRPr="004F6D05">
        <w:rPr>
          <w:rFonts w:ascii="Times New Roman" w:hAnsi="Times New Roman" w:cs="Times New Roman"/>
          <w:sz w:val="22"/>
          <w:szCs w:val="22"/>
          <w:lang w:val="en-US"/>
        </w:rPr>
        <w:t>.</w:t>
      </w:r>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журн</w:t>
      </w:r>
      <w:proofErr w:type="spellEnd"/>
      <w:r w:rsidRPr="004F6D05">
        <w:rPr>
          <w:rFonts w:ascii="Times New Roman" w:hAnsi="Times New Roman" w:cs="Times New Roman"/>
          <w:sz w:val="22"/>
          <w:szCs w:val="22"/>
          <w:lang w:val="en-US"/>
        </w:rPr>
        <w:t>.</w:t>
      </w:r>
      <w:r w:rsidRPr="004F6D05">
        <w:rPr>
          <w:rFonts w:ascii="Times New Roman" w:hAnsi="Times New Roman" w:cs="Times New Roman"/>
          <w:sz w:val="22"/>
          <w:szCs w:val="22"/>
        </w:rPr>
        <w:t xml:space="preserve">  2010</w:t>
      </w:r>
      <w:r w:rsidRPr="004F6D05">
        <w:rPr>
          <w:rFonts w:ascii="Times New Roman" w:hAnsi="Times New Roman" w:cs="Times New Roman"/>
          <w:sz w:val="22"/>
          <w:szCs w:val="22"/>
          <w:lang w:val="en-US"/>
        </w:rPr>
        <w:t>.</w:t>
      </w:r>
      <w:r w:rsidRPr="004F6D05">
        <w:rPr>
          <w:rFonts w:ascii="Times New Roman" w:hAnsi="Times New Roman" w:cs="Times New Roman"/>
          <w:sz w:val="22"/>
          <w:szCs w:val="22"/>
        </w:rPr>
        <w:t xml:space="preserve"> №</w:t>
      </w:r>
      <w:r w:rsidRPr="004F6D05">
        <w:rPr>
          <w:rFonts w:ascii="Times New Roman" w:hAnsi="Times New Roman" w:cs="Times New Roman"/>
          <w:sz w:val="22"/>
          <w:szCs w:val="22"/>
          <w:lang w:val="en-US"/>
        </w:rPr>
        <w:t xml:space="preserve"> 20. URL: </w:t>
      </w:r>
      <w:hyperlink r:id="rId42" w:history="1">
        <w:r w:rsidRPr="004F6D05">
          <w:rPr>
            <w:rStyle w:val="a8"/>
            <w:rFonts w:ascii="Times New Roman" w:hAnsi="Times New Roman" w:cs="Times New Roman"/>
            <w:sz w:val="22"/>
            <w:szCs w:val="22"/>
          </w:rPr>
          <w:t>http://www.rusrep.ru/2010/20/bolelschiki</w:t>
        </w:r>
      </w:hyperlink>
      <w:r w:rsidRPr="004F6D05">
        <w:rPr>
          <w:rFonts w:ascii="Times New Roman" w:hAnsi="Times New Roman" w:cs="Times New Roman"/>
          <w:sz w:val="22"/>
          <w:szCs w:val="22"/>
        </w:rPr>
        <w:t xml:space="preserve"> (дата обращения 20</w:t>
      </w:r>
      <w:r w:rsidRPr="004F6D05">
        <w:rPr>
          <w:rFonts w:ascii="Times New Roman" w:hAnsi="Times New Roman" w:cs="Times New Roman"/>
          <w:sz w:val="22"/>
          <w:szCs w:val="22"/>
          <w:lang w:val="en-US"/>
        </w:rPr>
        <w:t>.04.2018).</w:t>
      </w:r>
    </w:p>
  </w:footnote>
  <w:footnote w:id="94">
    <w:p w14:paraId="5C3C541B" w14:textId="69063F46" w:rsidR="00A25419" w:rsidRPr="004F6D05" w:rsidRDefault="00A25419" w:rsidP="004F6D05">
      <w:pPr>
        <w:pStyle w:val="a4"/>
        <w:jc w:val="both"/>
        <w:rPr>
          <w:rFonts w:ascii="Times New Roman" w:hAnsi="Times New Roman" w:cs="Times New Roman"/>
          <w:sz w:val="22"/>
          <w:szCs w:val="22"/>
          <w:lang w:val="en-US"/>
        </w:rPr>
      </w:pPr>
      <w:r w:rsidRPr="004F6D05">
        <w:rPr>
          <w:rStyle w:val="a6"/>
          <w:rFonts w:ascii="Times New Roman" w:hAnsi="Times New Roman" w:cs="Times New Roman"/>
          <w:sz w:val="22"/>
          <w:szCs w:val="22"/>
        </w:rPr>
        <w:footnoteRef/>
      </w:r>
      <w:r w:rsidRPr="004F6D05">
        <w:rPr>
          <w:rFonts w:ascii="Times New Roman" w:hAnsi="Times New Roman" w:cs="Times New Roman"/>
          <w:sz w:val="22"/>
          <w:szCs w:val="22"/>
        </w:rPr>
        <w:t xml:space="preserve"> MESOLOFT </w:t>
      </w:r>
      <w:hyperlink r:id="rId43" w:history="1">
        <w:proofErr w:type="spellStart"/>
        <w:r w:rsidRPr="004F6D05">
          <w:rPr>
            <w:rStyle w:val="a8"/>
            <w:rFonts w:ascii="Times New Roman" w:hAnsi="Times New Roman" w:cs="Times New Roman"/>
            <w:sz w:val="22"/>
            <w:szCs w:val="22"/>
          </w:rPr>
          <w:t>URL:http</w:t>
        </w:r>
        <w:proofErr w:type="spellEnd"/>
        <w:r w:rsidRPr="004F6D05">
          <w:rPr>
            <w:rStyle w:val="a8"/>
            <w:rFonts w:ascii="Times New Roman" w:hAnsi="Times New Roman" w:cs="Times New Roman"/>
            <w:sz w:val="22"/>
            <w:szCs w:val="22"/>
          </w:rPr>
          <w:t>://www.mesoloft.com</w:t>
        </w:r>
      </w:hyperlink>
      <w:r w:rsidRPr="004F6D05">
        <w:rPr>
          <w:rFonts w:ascii="Times New Roman" w:hAnsi="Times New Roman" w:cs="Times New Roman"/>
          <w:sz w:val="22"/>
          <w:szCs w:val="22"/>
        </w:rPr>
        <w:t xml:space="preserve"> (дата обращения 20.04.2018).</w:t>
      </w:r>
    </w:p>
  </w:footnote>
  <w:footnote w:id="95">
    <w:p w14:paraId="117386B9" w14:textId="5630442E" w:rsidR="00A25419" w:rsidRPr="004F6D05" w:rsidRDefault="00A25419" w:rsidP="004F6D05">
      <w:pPr>
        <w:pStyle w:val="a4"/>
        <w:jc w:val="both"/>
        <w:rPr>
          <w:rFonts w:ascii="Times New Roman" w:hAnsi="Times New Roman" w:cs="Times New Roman"/>
          <w:sz w:val="22"/>
          <w:szCs w:val="22"/>
          <w:lang w:val="en-US"/>
        </w:rPr>
      </w:pPr>
      <w:r w:rsidRPr="004F6D05">
        <w:rPr>
          <w:rStyle w:val="a6"/>
          <w:rFonts w:ascii="Times New Roman" w:hAnsi="Times New Roman" w:cs="Times New Roman"/>
          <w:sz w:val="22"/>
          <w:szCs w:val="22"/>
        </w:rPr>
        <w:footnoteRef/>
      </w:r>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Neptune</w:t>
      </w:r>
      <w:proofErr w:type="spellEnd"/>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Memorial</w:t>
      </w:r>
      <w:proofErr w:type="spellEnd"/>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Reef</w:t>
      </w:r>
      <w:proofErr w:type="spellEnd"/>
      <w:r w:rsidRPr="004F6D05">
        <w:rPr>
          <w:rFonts w:ascii="Times New Roman" w:hAnsi="Times New Roman" w:cs="Times New Roman"/>
          <w:sz w:val="22"/>
          <w:szCs w:val="22"/>
        </w:rPr>
        <w:t xml:space="preserve"> URL: </w:t>
      </w:r>
      <w:hyperlink r:id="rId44" w:history="1">
        <w:r w:rsidRPr="004F6D05">
          <w:rPr>
            <w:rStyle w:val="a8"/>
            <w:rFonts w:ascii="Times New Roman" w:hAnsi="Times New Roman" w:cs="Times New Roman"/>
            <w:sz w:val="22"/>
            <w:szCs w:val="22"/>
          </w:rPr>
          <w:t>http://www.nmreef.com</w:t>
        </w:r>
      </w:hyperlink>
      <w:r w:rsidRPr="004F6D05">
        <w:rPr>
          <w:rFonts w:ascii="Times New Roman" w:hAnsi="Times New Roman" w:cs="Times New Roman"/>
          <w:sz w:val="22"/>
          <w:szCs w:val="22"/>
        </w:rPr>
        <w:t xml:space="preserve"> (дата обращения 20</w:t>
      </w:r>
      <w:r w:rsidRPr="004F6D05">
        <w:rPr>
          <w:rFonts w:ascii="Times New Roman" w:hAnsi="Times New Roman" w:cs="Times New Roman"/>
          <w:sz w:val="22"/>
          <w:szCs w:val="22"/>
          <w:lang w:val="en-US"/>
        </w:rPr>
        <w:t>.04.</w:t>
      </w:r>
      <w:r w:rsidRPr="004F6D05">
        <w:rPr>
          <w:rFonts w:ascii="Times New Roman" w:hAnsi="Times New Roman" w:cs="Times New Roman"/>
          <w:sz w:val="22"/>
          <w:szCs w:val="22"/>
        </w:rPr>
        <w:t>2018)</w:t>
      </w:r>
      <w:r w:rsidRPr="004F6D05">
        <w:rPr>
          <w:rFonts w:ascii="Times New Roman" w:hAnsi="Times New Roman" w:cs="Times New Roman"/>
          <w:sz w:val="22"/>
          <w:szCs w:val="22"/>
          <w:lang w:val="en-US"/>
        </w:rPr>
        <w:t>.</w:t>
      </w:r>
    </w:p>
  </w:footnote>
  <w:footnote w:id="96">
    <w:p w14:paraId="180424CD" w14:textId="7DE6C666" w:rsidR="00A25419" w:rsidRPr="004F6D05" w:rsidRDefault="00A25419" w:rsidP="0065040E">
      <w:pPr>
        <w:pStyle w:val="a4"/>
        <w:rPr>
          <w:rFonts w:ascii="Times New Roman" w:hAnsi="Times New Roman" w:cs="Times New Roman"/>
          <w:sz w:val="22"/>
          <w:szCs w:val="22"/>
          <w:lang w:val="en-US"/>
        </w:rPr>
      </w:pPr>
      <w:r w:rsidRPr="004F6D05">
        <w:rPr>
          <w:rStyle w:val="a6"/>
          <w:rFonts w:ascii="Times New Roman" w:hAnsi="Times New Roman" w:cs="Times New Roman"/>
        </w:rPr>
        <w:footnoteRef/>
      </w:r>
      <w:r w:rsidRPr="004F6D05">
        <w:rPr>
          <w:rFonts w:ascii="Times New Roman" w:hAnsi="Times New Roman" w:cs="Times New Roman"/>
        </w:rPr>
        <w:t xml:space="preserve"> </w:t>
      </w:r>
      <w:proofErr w:type="spellStart"/>
      <w:r w:rsidRPr="004F6D05">
        <w:rPr>
          <w:rFonts w:ascii="Times New Roman" w:hAnsi="Times New Roman" w:cs="Times New Roman"/>
          <w:sz w:val="22"/>
          <w:szCs w:val="22"/>
        </w:rPr>
        <w:t>The</w:t>
      </w:r>
      <w:proofErr w:type="spellEnd"/>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Natural</w:t>
      </w:r>
      <w:proofErr w:type="spellEnd"/>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Death</w:t>
      </w:r>
      <w:proofErr w:type="spellEnd"/>
      <w:r w:rsidRPr="004F6D05">
        <w:rPr>
          <w:rFonts w:ascii="Times New Roman" w:hAnsi="Times New Roman" w:cs="Times New Roman"/>
          <w:sz w:val="22"/>
          <w:szCs w:val="22"/>
        </w:rPr>
        <w:t xml:space="preserve"> </w:t>
      </w:r>
      <w:proofErr w:type="spellStart"/>
      <w:r w:rsidRPr="004F6D05">
        <w:rPr>
          <w:rFonts w:ascii="Times New Roman" w:hAnsi="Times New Roman" w:cs="Times New Roman"/>
          <w:sz w:val="22"/>
          <w:szCs w:val="22"/>
        </w:rPr>
        <w:t>Centre</w:t>
      </w:r>
      <w:proofErr w:type="spellEnd"/>
      <w:r w:rsidRPr="004F6D05">
        <w:rPr>
          <w:rFonts w:ascii="Times New Roman" w:hAnsi="Times New Roman" w:cs="Times New Roman"/>
          <w:sz w:val="22"/>
          <w:szCs w:val="22"/>
        </w:rPr>
        <w:t xml:space="preserve"> URL: </w:t>
      </w:r>
      <w:hyperlink r:id="rId45" w:history="1">
        <w:r w:rsidRPr="004F6D05">
          <w:rPr>
            <w:rStyle w:val="a8"/>
            <w:rFonts w:ascii="Times New Roman" w:hAnsi="Times New Roman" w:cs="Times New Roman"/>
            <w:sz w:val="22"/>
            <w:szCs w:val="22"/>
          </w:rPr>
          <w:t>http://www.naturaldeath.org.uk</w:t>
        </w:r>
      </w:hyperlink>
      <w:r w:rsidRPr="004F6D05">
        <w:rPr>
          <w:rFonts w:ascii="Times New Roman" w:hAnsi="Times New Roman" w:cs="Times New Roman"/>
          <w:sz w:val="22"/>
          <w:szCs w:val="22"/>
        </w:rPr>
        <w:t xml:space="preserve"> (дата обращения 20</w:t>
      </w:r>
      <w:r w:rsidRPr="004F6D05">
        <w:rPr>
          <w:rFonts w:ascii="Times New Roman" w:hAnsi="Times New Roman" w:cs="Times New Roman"/>
          <w:sz w:val="22"/>
          <w:szCs w:val="22"/>
          <w:lang w:val="en-US"/>
        </w:rPr>
        <w:t>.04.2018).</w:t>
      </w:r>
    </w:p>
  </w:footnote>
  <w:footnote w:id="97">
    <w:p w14:paraId="72048BC9" w14:textId="1D8FBCED" w:rsidR="00A25419" w:rsidRPr="00F665BC" w:rsidRDefault="00A25419" w:rsidP="004F6D05">
      <w:pPr>
        <w:pStyle w:val="a4"/>
        <w:jc w:val="both"/>
        <w:rPr>
          <w:rFonts w:ascii="Times New Roman" w:hAnsi="Times New Roman" w:cs="Times New Roman"/>
          <w:sz w:val="22"/>
          <w:szCs w:val="22"/>
          <w:lang w:val="en-US"/>
        </w:rPr>
      </w:pPr>
      <w:r>
        <w:rPr>
          <w:rStyle w:val="a6"/>
        </w:rPr>
        <w:footnoteRef/>
      </w:r>
      <w:r>
        <w:t xml:space="preserve"> </w:t>
      </w:r>
      <w:proofErr w:type="spellStart"/>
      <w:r w:rsidRPr="00F665BC">
        <w:rPr>
          <w:rFonts w:ascii="Times New Roman" w:hAnsi="Times New Roman" w:cs="Times New Roman"/>
          <w:sz w:val="22"/>
          <w:szCs w:val="22"/>
        </w:rPr>
        <w:t>Ресомацию</w:t>
      </w:r>
      <w:proofErr w:type="spellEnd"/>
      <w:r w:rsidRPr="00F665BC">
        <w:rPr>
          <w:rFonts w:ascii="Times New Roman" w:hAnsi="Times New Roman" w:cs="Times New Roman"/>
          <w:sz w:val="22"/>
          <w:szCs w:val="22"/>
        </w:rPr>
        <w:t xml:space="preserve"> признали самым экологически чистым способом похорон (24</w:t>
      </w:r>
      <w:r w:rsidRPr="00F665BC">
        <w:rPr>
          <w:rFonts w:ascii="Times New Roman" w:hAnsi="Times New Roman" w:cs="Times New Roman"/>
          <w:sz w:val="22"/>
          <w:szCs w:val="22"/>
          <w:lang w:val="en-US"/>
        </w:rPr>
        <w:t xml:space="preserve">.08.2011) URL: </w:t>
      </w:r>
      <w:hyperlink r:id="rId46" w:history="1">
        <w:r w:rsidRPr="00F665BC">
          <w:rPr>
            <w:rStyle w:val="a8"/>
            <w:rFonts w:ascii="Times New Roman" w:hAnsi="Times New Roman" w:cs="Times New Roman"/>
            <w:sz w:val="22"/>
            <w:szCs w:val="22"/>
          </w:rPr>
          <w:t>https://lenta.ru/news/2011/08/24/liquid/</w:t>
        </w:r>
      </w:hyperlink>
      <w:r w:rsidRPr="00F665BC">
        <w:rPr>
          <w:rFonts w:ascii="Times New Roman" w:hAnsi="Times New Roman" w:cs="Times New Roman"/>
          <w:sz w:val="22"/>
          <w:szCs w:val="22"/>
        </w:rPr>
        <w:t xml:space="preserve"> (дата обращения 20</w:t>
      </w:r>
      <w:r w:rsidRPr="00F665BC">
        <w:rPr>
          <w:rFonts w:ascii="Times New Roman" w:hAnsi="Times New Roman" w:cs="Times New Roman"/>
          <w:sz w:val="22"/>
          <w:szCs w:val="22"/>
          <w:lang w:val="en-US"/>
        </w:rPr>
        <w:t>.04.2018).</w:t>
      </w:r>
    </w:p>
  </w:footnote>
  <w:footnote w:id="98">
    <w:p w14:paraId="33738A84" w14:textId="433F2E34" w:rsidR="00A25419" w:rsidRPr="003678C2" w:rsidRDefault="00A25419" w:rsidP="0065040E">
      <w:pPr>
        <w:pStyle w:val="a4"/>
        <w:rPr>
          <w:rFonts w:ascii="Times New Roman" w:hAnsi="Times New Roman" w:cs="Times New Roman"/>
          <w:lang w:val="en-US"/>
        </w:rPr>
      </w:pPr>
      <w:r>
        <w:rPr>
          <w:rStyle w:val="a6"/>
        </w:rPr>
        <w:footnoteRef/>
      </w:r>
      <w:r>
        <w:t xml:space="preserve"> </w:t>
      </w:r>
      <w:r w:rsidRPr="003678C2">
        <w:rPr>
          <w:rFonts w:ascii="Times New Roman" w:hAnsi="Times New Roman" w:cs="Times New Roman"/>
          <w:sz w:val="22"/>
          <w:szCs w:val="22"/>
        </w:rPr>
        <w:t xml:space="preserve">QR </w:t>
      </w:r>
      <w:proofErr w:type="spellStart"/>
      <w:r w:rsidRPr="003678C2">
        <w:rPr>
          <w:rFonts w:ascii="Times New Roman" w:hAnsi="Times New Roman" w:cs="Times New Roman"/>
          <w:sz w:val="22"/>
          <w:szCs w:val="22"/>
        </w:rPr>
        <w:t>Memorials</w:t>
      </w:r>
      <w:proofErr w:type="spellEnd"/>
      <w:r w:rsidRPr="003678C2">
        <w:rPr>
          <w:rFonts w:ascii="Times New Roman" w:hAnsi="Times New Roman" w:cs="Times New Roman"/>
          <w:sz w:val="22"/>
          <w:szCs w:val="22"/>
        </w:rPr>
        <w:t xml:space="preserve"> URL</w:t>
      </w:r>
      <w:r w:rsidRPr="003678C2">
        <w:rPr>
          <w:rFonts w:ascii="Times New Roman" w:hAnsi="Times New Roman" w:cs="Times New Roman"/>
          <w:sz w:val="22"/>
          <w:szCs w:val="22"/>
          <w:lang w:val="en-US"/>
        </w:rPr>
        <w:t xml:space="preserve">: </w:t>
      </w:r>
      <w:hyperlink r:id="rId47" w:history="1">
        <w:r w:rsidRPr="003678C2">
          <w:rPr>
            <w:rStyle w:val="a8"/>
            <w:rFonts w:ascii="Times New Roman" w:hAnsi="Times New Roman" w:cs="Times New Roman"/>
            <w:sz w:val="22"/>
            <w:szCs w:val="22"/>
          </w:rPr>
          <w:t>http://qrmemorials.com</w:t>
        </w:r>
      </w:hyperlink>
      <w:r w:rsidRPr="003678C2">
        <w:rPr>
          <w:rFonts w:ascii="Times New Roman" w:hAnsi="Times New Roman" w:cs="Times New Roman"/>
          <w:sz w:val="22"/>
          <w:szCs w:val="22"/>
        </w:rPr>
        <w:t xml:space="preserve"> (дата обращения 20</w:t>
      </w:r>
      <w:r w:rsidRPr="003678C2">
        <w:rPr>
          <w:rFonts w:ascii="Times New Roman" w:hAnsi="Times New Roman" w:cs="Times New Roman"/>
          <w:sz w:val="22"/>
          <w:szCs w:val="22"/>
          <w:lang w:val="en-US"/>
        </w:rPr>
        <w:t>.04.2018).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0AC5"/>
    <w:multiLevelType w:val="hybridMultilevel"/>
    <w:tmpl w:val="2D9AC03A"/>
    <w:lvl w:ilvl="0" w:tplc="CAC0CADE">
      <w:start w:val="9"/>
      <w:numFmt w:val="bullet"/>
      <w:lvlText w:val="-"/>
      <w:lvlJc w:val="left"/>
      <w:pPr>
        <w:ind w:left="1367" w:hanging="80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50323F5"/>
    <w:multiLevelType w:val="hybridMultilevel"/>
    <w:tmpl w:val="57A60F62"/>
    <w:lvl w:ilvl="0" w:tplc="86B42EA2">
      <w:start w:val="4"/>
      <w:numFmt w:val="bullet"/>
      <w:lvlText w:val="-"/>
      <w:lvlJc w:val="left"/>
      <w:pPr>
        <w:ind w:left="1609" w:hanging="90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8FD4DC3"/>
    <w:multiLevelType w:val="hybridMultilevel"/>
    <w:tmpl w:val="0406B7CE"/>
    <w:lvl w:ilvl="0" w:tplc="1D06B13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D3121"/>
    <w:multiLevelType w:val="hybridMultilevel"/>
    <w:tmpl w:val="F018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73429"/>
    <w:multiLevelType w:val="multilevel"/>
    <w:tmpl w:val="84AE76C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C137F67"/>
    <w:multiLevelType w:val="hybridMultilevel"/>
    <w:tmpl w:val="3B3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63438"/>
    <w:multiLevelType w:val="hybridMultilevel"/>
    <w:tmpl w:val="3572BE38"/>
    <w:lvl w:ilvl="0" w:tplc="C75CBBEE">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38"/>
    <w:rsid w:val="00002B3D"/>
    <w:rsid w:val="0004320F"/>
    <w:rsid w:val="000453C0"/>
    <w:rsid w:val="00054331"/>
    <w:rsid w:val="00057C6B"/>
    <w:rsid w:val="000812CA"/>
    <w:rsid w:val="000869E3"/>
    <w:rsid w:val="000A2D44"/>
    <w:rsid w:val="000A3ED9"/>
    <w:rsid w:val="000E53F1"/>
    <w:rsid w:val="000E75B6"/>
    <w:rsid w:val="000F24EE"/>
    <w:rsid w:val="001029B8"/>
    <w:rsid w:val="0012575D"/>
    <w:rsid w:val="0016058E"/>
    <w:rsid w:val="00160DE9"/>
    <w:rsid w:val="0018735D"/>
    <w:rsid w:val="001A0D96"/>
    <w:rsid w:val="001A4315"/>
    <w:rsid w:val="001A454D"/>
    <w:rsid w:val="001D6CBF"/>
    <w:rsid w:val="00205C03"/>
    <w:rsid w:val="00233B14"/>
    <w:rsid w:val="0027523B"/>
    <w:rsid w:val="00296FEC"/>
    <w:rsid w:val="002A3C94"/>
    <w:rsid w:val="002E5D4E"/>
    <w:rsid w:val="002F7211"/>
    <w:rsid w:val="00310894"/>
    <w:rsid w:val="00335E5D"/>
    <w:rsid w:val="003479B4"/>
    <w:rsid w:val="003660D0"/>
    <w:rsid w:val="003678C2"/>
    <w:rsid w:val="00377C58"/>
    <w:rsid w:val="00383220"/>
    <w:rsid w:val="003B0CF6"/>
    <w:rsid w:val="003C1979"/>
    <w:rsid w:val="003E7002"/>
    <w:rsid w:val="00422313"/>
    <w:rsid w:val="004346A0"/>
    <w:rsid w:val="00440C10"/>
    <w:rsid w:val="004577DF"/>
    <w:rsid w:val="0047580A"/>
    <w:rsid w:val="00487762"/>
    <w:rsid w:val="004A33DF"/>
    <w:rsid w:val="004A6896"/>
    <w:rsid w:val="004B18E1"/>
    <w:rsid w:val="004D2437"/>
    <w:rsid w:val="004F167D"/>
    <w:rsid w:val="004F6D05"/>
    <w:rsid w:val="00535DFA"/>
    <w:rsid w:val="00544D7D"/>
    <w:rsid w:val="005548ED"/>
    <w:rsid w:val="00582EDD"/>
    <w:rsid w:val="005C1FA9"/>
    <w:rsid w:val="005C587C"/>
    <w:rsid w:val="005D2962"/>
    <w:rsid w:val="00600D88"/>
    <w:rsid w:val="00604E4C"/>
    <w:rsid w:val="00640A0F"/>
    <w:rsid w:val="0065040E"/>
    <w:rsid w:val="006D1649"/>
    <w:rsid w:val="006E575D"/>
    <w:rsid w:val="006F3088"/>
    <w:rsid w:val="006F444C"/>
    <w:rsid w:val="0072687D"/>
    <w:rsid w:val="00770568"/>
    <w:rsid w:val="007841C2"/>
    <w:rsid w:val="00791D63"/>
    <w:rsid w:val="007B05E9"/>
    <w:rsid w:val="007B2EAF"/>
    <w:rsid w:val="007D7C17"/>
    <w:rsid w:val="008362AB"/>
    <w:rsid w:val="00837756"/>
    <w:rsid w:val="00845D57"/>
    <w:rsid w:val="008718EE"/>
    <w:rsid w:val="00873098"/>
    <w:rsid w:val="008934F5"/>
    <w:rsid w:val="008B53AD"/>
    <w:rsid w:val="008C7CEA"/>
    <w:rsid w:val="008D45C7"/>
    <w:rsid w:val="008E6D7C"/>
    <w:rsid w:val="008F45E9"/>
    <w:rsid w:val="00921747"/>
    <w:rsid w:val="00952F25"/>
    <w:rsid w:val="00963D35"/>
    <w:rsid w:val="00973D82"/>
    <w:rsid w:val="009875D9"/>
    <w:rsid w:val="0099789C"/>
    <w:rsid w:val="009B574A"/>
    <w:rsid w:val="009C53A8"/>
    <w:rsid w:val="009D3EBB"/>
    <w:rsid w:val="00A25419"/>
    <w:rsid w:val="00A301E9"/>
    <w:rsid w:val="00A40185"/>
    <w:rsid w:val="00A41EC6"/>
    <w:rsid w:val="00A92941"/>
    <w:rsid w:val="00AD59A2"/>
    <w:rsid w:val="00AE3603"/>
    <w:rsid w:val="00AF0C09"/>
    <w:rsid w:val="00B00F92"/>
    <w:rsid w:val="00B14816"/>
    <w:rsid w:val="00B35F5F"/>
    <w:rsid w:val="00B731A3"/>
    <w:rsid w:val="00BB58E3"/>
    <w:rsid w:val="00BD0D09"/>
    <w:rsid w:val="00BD49E7"/>
    <w:rsid w:val="00BD73A3"/>
    <w:rsid w:val="00BF000B"/>
    <w:rsid w:val="00BF0787"/>
    <w:rsid w:val="00BF4089"/>
    <w:rsid w:val="00C021BB"/>
    <w:rsid w:val="00C4032D"/>
    <w:rsid w:val="00C407EB"/>
    <w:rsid w:val="00C41B95"/>
    <w:rsid w:val="00C425C7"/>
    <w:rsid w:val="00C96DFA"/>
    <w:rsid w:val="00CA4846"/>
    <w:rsid w:val="00CC128F"/>
    <w:rsid w:val="00CD4399"/>
    <w:rsid w:val="00D42EA0"/>
    <w:rsid w:val="00DA107D"/>
    <w:rsid w:val="00DA4799"/>
    <w:rsid w:val="00DA5F9F"/>
    <w:rsid w:val="00DC5CA7"/>
    <w:rsid w:val="00DD7A80"/>
    <w:rsid w:val="00DE2DBA"/>
    <w:rsid w:val="00E00884"/>
    <w:rsid w:val="00E151A4"/>
    <w:rsid w:val="00E86E79"/>
    <w:rsid w:val="00E87556"/>
    <w:rsid w:val="00E92472"/>
    <w:rsid w:val="00EE7A04"/>
    <w:rsid w:val="00EF7D0C"/>
    <w:rsid w:val="00F11885"/>
    <w:rsid w:val="00F14574"/>
    <w:rsid w:val="00F32D38"/>
    <w:rsid w:val="00F53679"/>
    <w:rsid w:val="00F5569B"/>
    <w:rsid w:val="00F665BC"/>
    <w:rsid w:val="00FE036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0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E92472"/>
    <w:pPr>
      <w:spacing w:after="0" w:line="240" w:lineRule="auto"/>
    </w:pPr>
    <w:rPr>
      <w:rFonts w:eastAsiaTheme="minorEastAsia"/>
      <w:sz w:val="24"/>
      <w:szCs w:val="24"/>
      <w:lang w:eastAsia="ru-RU"/>
    </w:rPr>
  </w:style>
  <w:style w:type="character" w:customStyle="1" w:styleId="a5">
    <w:name w:val="Текст сноски Знак"/>
    <w:basedOn w:val="a0"/>
    <w:link w:val="a4"/>
    <w:uiPriority w:val="99"/>
    <w:rsid w:val="00E92472"/>
    <w:rPr>
      <w:rFonts w:eastAsiaTheme="minorEastAsia"/>
      <w:sz w:val="24"/>
      <w:szCs w:val="24"/>
      <w:lang w:eastAsia="ru-RU"/>
    </w:rPr>
  </w:style>
  <w:style w:type="character" w:styleId="a6">
    <w:name w:val="footnote reference"/>
    <w:basedOn w:val="a0"/>
    <w:uiPriority w:val="99"/>
    <w:unhideWhenUsed/>
    <w:rsid w:val="00E92472"/>
    <w:rPr>
      <w:vertAlign w:val="superscript"/>
    </w:rPr>
  </w:style>
  <w:style w:type="paragraph" w:styleId="a7">
    <w:name w:val="List Paragraph"/>
    <w:basedOn w:val="a"/>
    <w:uiPriority w:val="34"/>
    <w:qFormat/>
    <w:rsid w:val="00E92472"/>
    <w:pPr>
      <w:spacing w:after="0" w:line="240" w:lineRule="auto"/>
      <w:ind w:left="720"/>
      <w:contextualSpacing/>
    </w:pPr>
    <w:rPr>
      <w:rFonts w:eastAsiaTheme="minorEastAsia"/>
      <w:sz w:val="24"/>
      <w:szCs w:val="24"/>
      <w:lang w:eastAsia="ru-RU"/>
    </w:rPr>
  </w:style>
  <w:style w:type="character" w:styleId="a8">
    <w:name w:val="Hyperlink"/>
    <w:basedOn w:val="a0"/>
    <w:uiPriority w:val="99"/>
    <w:unhideWhenUsed/>
    <w:rsid w:val="0065040E"/>
    <w:rPr>
      <w:color w:val="0563C1" w:themeColor="hyperlink"/>
      <w:u w:val="single"/>
    </w:rPr>
  </w:style>
  <w:style w:type="paragraph" w:styleId="a9">
    <w:name w:val="footer"/>
    <w:basedOn w:val="a"/>
    <w:link w:val="aa"/>
    <w:uiPriority w:val="99"/>
    <w:unhideWhenUsed/>
    <w:rsid w:val="004346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46A0"/>
  </w:style>
  <w:style w:type="character" w:styleId="ab">
    <w:name w:val="page number"/>
    <w:basedOn w:val="a0"/>
    <w:uiPriority w:val="99"/>
    <w:semiHidden/>
    <w:unhideWhenUsed/>
    <w:rsid w:val="004346A0"/>
  </w:style>
  <w:style w:type="character" w:styleId="ac">
    <w:name w:val="FollowedHyperlink"/>
    <w:basedOn w:val="a0"/>
    <w:uiPriority w:val="99"/>
    <w:semiHidden/>
    <w:unhideWhenUsed/>
    <w:rsid w:val="004F6D0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E92472"/>
    <w:pPr>
      <w:spacing w:after="0" w:line="240" w:lineRule="auto"/>
    </w:pPr>
    <w:rPr>
      <w:rFonts w:eastAsiaTheme="minorEastAsia"/>
      <w:sz w:val="24"/>
      <w:szCs w:val="24"/>
      <w:lang w:eastAsia="ru-RU"/>
    </w:rPr>
  </w:style>
  <w:style w:type="character" w:customStyle="1" w:styleId="a5">
    <w:name w:val="Текст сноски Знак"/>
    <w:basedOn w:val="a0"/>
    <w:link w:val="a4"/>
    <w:uiPriority w:val="99"/>
    <w:rsid w:val="00E92472"/>
    <w:rPr>
      <w:rFonts w:eastAsiaTheme="minorEastAsia"/>
      <w:sz w:val="24"/>
      <w:szCs w:val="24"/>
      <w:lang w:eastAsia="ru-RU"/>
    </w:rPr>
  </w:style>
  <w:style w:type="character" w:styleId="a6">
    <w:name w:val="footnote reference"/>
    <w:basedOn w:val="a0"/>
    <w:uiPriority w:val="99"/>
    <w:unhideWhenUsed/>
    <w:rsid w:val="00E92472"/>
    <w:rPr>
      <w:vertAlign w:val="superscript"/>
    </w:rPr>
  </w:style>
  <w:style w:type="paragraph" w:styleId="a7">
    <w:name w:val="List Paragraph"/>
    <w:basedOn w:val="a"/>
    <w:uiPriority w:val="34"/>
    <w:qFormat/>
    <w:rsid w:val="00E92472"/>
    <w:pPr>
      <w:spacing w:after="0" w:line="240" w:lineRule="auto"/>
      <w:ind w:left="720"/>
      <w:contextualSpacing/>
    </w:pPr>
    <w:rPr>
      <w:rFonts w:eastAsiaTheme="minorEastAsia"/>
      <w:sz w:val="24"/>
      <w:szCs w:val="24"/>
      <w:lang w:eastAsia="ru-RU"/>
    </w:rPr>
  </w:style>
  <w:style w:type="character" w:styleId="a8">
    <w:name w:val="Hyperlink"/>
    <w:basedOn w:val="a0"/>
    <w:uiPriority w:val="99"/>
    <w:unhideWhenUsed/>
    <w:rsid w:val="0065040E"/>
    <w:rPr>
      <w:color w:val="0563C1" w:themeColor="hyperlink"/>
      <w:u w:val="single"/>
    </w:rPr>
  </w:style>
  <w:style w:type="paragraph" w:styleId="a9">
    <w:name w:val="footer"/>
    <w:basedOn w:val="a"/>
    <w:link w:val="aa"/>
    <w:uiPriority w:val="99"/>
    <w:unhideWhenUsed/>
    <w:rsid w:val="004346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46A0"/>
  </w:style>
  <w:style w:type="character" w:styleId="ab">
    <w:name w:val="page number"/>
    <w:basedOn w:val="a0"/>
    <w:uiPriority w:val="99"/>
    <w:semiHidden/>
    <w:unhideWhenUsed/>
    <w:rsid w:val="004346A0"/>
  </w:style>
  <w:style w:type="character" w:styleId="ac">
    <w:name w:val="FollowedHyperlink"/>
    <w:basedOn w:val="a0"/>
    <w:uiPriority w:val="99"/>
    <w:semiHidden/>
    <w:unhideWhenUsed/>
    <w:rsid w:val="004F6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docplayer.ru/29123002-Izobrazitelnye-motivy-na-evreyskih-nadgrobiyah-vostochnoy-evropy-menora-i-simvolika-sveta.html" TargetMode="External"/><Relationship Id="rId47" Type="http://schemas.openxmlformats.org/officeDocument/2006/relationships/hyperlink" Target="http://jhistory.nfurman.com/code/10-13.htm" TargetMode="External"/><Relationship Id="rId48" Type="http://schemas.openxmlformats.org/officeDocument/2006/relationships/hyperlink" Target="http://jhistory.nfurman.com/russ/russ001-11.htm" TargetMode="External"/><Relationship Id="rId49" Type="http://schemas.openxmlformats.org/officeDocument/2006/relationships/footer" Target="footer1.xml"/><Relationship Id="rId20" Type="http://schemas.openxmlformats.org/officeDocument/2006/relationships/hyperlink" Target="http://files.eshkolot.ru/23.12.12.pdf" TargetMode="External"/><Relationship Id="rId21" Type="http://schemas.openxmlformats.org/officeDocument/2006/relationships/hyperlink" Target="http://allbible.info/bible/sinodal/ge/23" TargetMode="External"/><Relationship Id="rId22" Type="http://schemas.openxmlformats.org/officeDocument/2006/relationships/hyperlink" Target="http://www.chabad.odessa.ua/templates/articlecco_cdo/aid/1673818" TargetMode="External"/><Relationship Id="rId23" Type="http://schemas.openxmlformats.org/officeDocument/2006/relationships/hyperlink" Target="https://lechaim.ru/ARHIV/164/VZR/08.htm" TargetMode="External"/><Relationship Id="rId24" Type="http://schemas.openxmlformats.org/officeDocument/2006/relationships/hyperlink" Target="http://www.patriarchia.ru/bible/deu/21" TargetMode="External"/><Relationship Id="rId25" Type="http://schemas.openxmlformats.org/officeDocument/2006/relationships/hyperlink" Target="http://www.publy.ru/post/5464" TargetMode="External"/><Relationship Id="rId26" Type="http://schemas.openxmlformats.org/officeDocument/2006/relationships/hyperlink" Target="http://www.isrageo.com/2015/06/07/evereirossia/" TargetMode="External"/><Relationship Id="rId27" Type="http://schemas.openxmlformats.org/officeDocument/2006/relationships/hyperlink" Target="http://www.ejwiki.org/wiki/&#1052;&#1072;&#1089;&#1083;&#1080;&#1095;&#1085;&#1072;&#1103;_&#1075;&#1086;&#1088;&#1072;" TargetMode="External"/><Relationship Id="rId28" Type="http://schemas.openxmlformats.org/officeDocument/2006/relationships/hyperlink" Target="http://evreimir.com/61046/istorik-evrejskogo-naroda/" TargetMode="External"/><Relationship Id="rId29" Type="http://schemas.openxmlformats.org/officeDocument/2006/relationships/hyperlink" Target="https://officiel-online.com/news?id=8391"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patriarchia.ru/bible/zah/14/" TargetMode="External"/><Relationship Id="rId31" Type="http://schemas.openxmlformats.org/officeDocument/2006/relationships/hyperlink" Target="http://www.rusrep.ru/2010/20/bolelschiki" TargetMode="External"/><Relationship Id="rId32" Type="http://schemas.openxmlformats.org/officeDocument/2006/relationships/hyperlink" Target="http://www.isrageo.com/2016/09/11/lvovjew/" TargetMode="External"/><Relationship Id="rId9" Type="http://schemas.openxmlformats.org/officeDocument/2006/relationships/hyperlink" Target="https://grimnir74.livejournal.com/6871457.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newkaliningrad.ru/news/community/229519-.html" TargetMode="External"/><Relationship Id="rId34" Type="http://schemas.openxmlformats.org/officeDocument/2006/relationships/hyperlink" Target="http://www.berkovich-zametki.com/Nomer19/MN18.htm" TargetMode="External"/><Relationship Id="rId35" Type="http://schemas.openxmlformats.org/officeDocument/2006/relationships/hyperlink" Target="https://lechaim.ru/ARHIV/199/noson.htm" TargetMode="External"/><Relationship Id="rId36" Type="http://schemas.openxmlformats.org/officeDocument/2006/relationships/hyperlink" Target="https://www.sb.by/articles/o-chem-molchat-drevnie-pogosty.html?delete_comment_id" TargetMode="External"/><Relationship Id="rId10" Type="http://schemas.openxmlformats.org/officeDocument/2006/relationships/hyperlink" Target="http://www.cbtbi.org/wp-content/uploads/2016/10/Guide-to-Jewish-Cemetery.pdf" TargetMode="External"/><Relationship Id="rId11" Type="http://schemas.openxmlformats.org/officeDocument/2006/relationships/hyperlink" Target="https://beyond.life/home-cremation" TargetMode="External"/><Relationship Id="rId12" Type="http://schemas.openxmlformats.org/officeDocument/2006/relationships/hyperlink" Target="http://www.jewishencyclopedia.com/articles/6-aaron-s-tomb" TargetMode="External"/><Relationship Id="rId13" Type="http://schemas.openxmlformats.org/officeDocument/2006/relationships/hyperlink" Target="http://www.jewishencyclopedia.com/articles/3843-burial-society" TargetMode="External"/><Relationship Id="rId14" Type="http://schemas.openxmlformats.org/officeDocument/2006/relationships/hyperlink" Target="URL:http://www.mesoloft.com" TargetMode="External"/><Relationship Id="rId15" Type="http://schemas.openxmlformats.org/officeDocument/2006/relationships/hyperlink" Target="http://www.nfda.org/news/statistics" TargetMode="External"/><Relationship Id="rId16" Type="http://schemas.openxmlformats.org/officeDocument/2006/relationships/hyperlink" Target="http://www.nmreef.com" TargetMode="External"/><Relationship Id="rId17" Type="http://schemas.openxmlformats.org/officeDocument/2006/relationships/hyperlink" Target="http://qrmemorials.com" TargetMode="External"/><Relationship Id="rId18" Type="http://schemas.openxmlformats.org/officeDocument/2006/relationships/hyperlink" Target="https://www.myjewishlearning.com/article/putting-stones-on-jewish-graves/" TargetMode="External"/><Relationship Id="rId19" Type="http://schemas.openxmlformats.org/officeDocument/2006/relationships/hyperlink" Target="http://www.naturaldeath.org.uk" TargetMode="External"/><Relationship Id="rId37" Type="http://schemas.openxmlformats.org/officeDocument/2006/relationships/hyperlink" Target="http://jewishnews.com.ua/society/oskvernennyie-ostanki-zhertv-xolokosta-perezaxoronyat" TargetMode="External"/><Relationship Id="rId38" Type="http://schemas.openxmlformats.org/officeDocument/2006/relationships/hyperlink" Target="https://lechaim.ru/federation/pri-podderzhke-feor-v-moskve-sozdano-novoe-evrejskoe-kladbishhe/" TargetMode="External"/><Relationship Id="rId39" Type="http://schemas.openxmlformats.org/officeDocument/2006/relationships/hyperlink" Target="URL:http://lib.pravmir.ru/library/readbook/467" TargetMode="External"/><Relationship Id="rId40" Type="http://schemas.openxmlformats.org/officeDocument/2006/relationships/hyperlink" Target="https://lenta.ru/news/2011/08/24/liquid/" TargetMode="External"/><Relationship Id="rId41" Type="http://schemas.openxmlformats.org/officeDocument/2006/relationships/hyperlink" Target="http://eleven.co.il/jews-of-russia-and-ussr/jewish-history-in-ussr/15416/" TargetMode="External"/><Relationship Id="rId42" Type="http://schemas.openxmlformats.org/officeDocument/2006/relationships/hyperlink" Target="http://jewish.ru/ru/events/world/5469/" TargetMode="External"/><Relationship Id="rId43" Type="http://schemas.openxmlformats.org/officeDocument/2006/relationships/hyperlink" Target="http://eajc.org/page70/news13516" TargetMode="External"/><Relationship Id="rId44" Type="http://schemas.openxmlformats.org/officeDocument/2006/relationships/hyperlink" Target="http://allbible.info/bible/sinodal/nu/19" TargetMode="External"/><Relationship Id="rId45" Type="http://schemas.openxmlformats.org/officeDocument/2006/relationships/hyperlink" Target="http://jhistory.nfurman.com/lessons8/ashkenaz017_10.htm"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lenta.ru/news/2011/08/24/liquid/" TargetMode="External"/><Relationship Id="rId47" Type="http://schemas.openxmlformats.org/officeDocument/2006/relationships/hyperlink" Target="http://qrmemorials.com" TargetMode="External"/><Relationship Id="rId20" Type="http://schemas.openxmlformats.org/officeDocument/2006/relationships/hyperlink" Target="http://docplayer.ru/29123002-Izobrazitelnye-motivy-na-evreyskih-nadgrobiyah-vostochnoy-evropy-menora-i-simvolika-sveta.html" TargetMode="External"/><Relationship Id="rId21" Type="http://schemas.openxmlformats.org/officeDocument/2006/relationships/hyperlink" Target="https://lechaim.ru/ARHIV/199/noson.htm" TargetMode="External"/><Relationship Id="rId22" Type="http://schemas.openxmlformats.org/officeDocument/2006/relationships/hyperlink" Target="http://www.berkovich-zametki.com/Nomer19/MN18.htm" TargetMode="External"/><Relationship Id="rId23" Type="http://schemas.openxmlformats.org/officeDocument/2006/relationships/hyperlink" Target="http://files.eshkolot.ru/23.12.12.pdf" TargetMode="External"/><Relationship Id="rId24" Type="http://schemas.openxmlformats.org/officeDocument/2006/relationships/hyperlink" Target="https://lechaim.ru/ARHIV/164/VZR/08.htm" TargetMode="External"/><Relationship Id="rId25" Type="http://schemas.openxmlformats.org/officeDocument/2006/relationships/hyperlink" Target="http://jhistory.nfurman.com/russ/russ001-11.htm" TargetMode="External"/><Relationship Id="rId26" Type="http://schemas.openxmlformats.org/officeDocument/2006/relationships/hyperlink" Target="http://www.isrageo.com/2015/06/07/evereirossia/" TargetMode="External"/><Relationship Id="rId27" Type="http://schemas.openxmlformats.org/officeDocument/2006/relationships/hyperlink" Target="http://evreimir.com/61046/istorik-evrejskogo-naroda/" TargetMode="External"/><Relationship Id="rId28" Type="http://schemas.openxmlformats.org/officeDocument/2006/relationships/hyperlink" Target="http://eleven.co.il/jews-of-russia-and-ussr/jewish-history-in-ussr/15416/" TargetMode="External"/><Relationship Id="rId29" Type="http://schemas.openxmlformats.org/officeDocument/2006/relationships/hyperlink" Target="http://jhistory.nfurman.com/lessons8/ashkenaz017_10.htm" TargetMode="External"/><Relationship Id="rId1" Type="http://schemas.openxmlformats.org/officeDocument/2006/relationships/hyperlink" Target="https://toldot.ru/articles/articles_30026.html" TargetMode="External"/><Relationship Id="rId2" Type="http://schemas.openxmlformats.org/officeDocument/2006/relationships/hyperlink" Target="http://www.cbtbi.org/wp-content/uploads/2016/10/Guide-to-Jewish-Cemetery.pdf" TargetMode="External"/><Relationship Id="rId3" Type="http://schemas.openxmlformats.org/officeDocument/2006/relationships/hyperlink" Target="http://www.jewishencyclopedia.com/articles/6-aaron-s-tomb" TargetMode="External"/><Relationship Id="rId4" Type="http://schemas.openxmlformats.org/officeDocument/2006/relationships/hyperlink" Target="http://www.patriarchia.ru/bible/zah/14/" TargetMode="External"/><Relationship Id="rId5" Type="http://schemas.openxmlformats.org/officeDocument/2006/relationships/hyperlink" Target="http://www.ejwiki.org/wiki/&#1052;&#1072;&#1089;&#1083;&#1080;&#1095;&#1085;&#1072;&#1103;_&#1075;&#1086;&#1088;&#1072;" TargetMode="External"/><Relationship Id="rId30" Type="http://schemas.openxmlformats.org/officeDocument/2006/relationships/hyperlink" Target="http://jhistory.nfurman.com/russ/russ001-17.htm" TargetMode="External"/><Relationship Id="rId31" Type="http://schemas.openxmlformats.org/officeDocument/2006/relationships/hyperlink" Target="https://grimnir74.livejournal.com/6871457.html" TargetMode="External"/><Relationship Id="rId32" Type="http://schemas.openxmlformats.org/officeDocument/2006/relationships/hyperlink" Target="http://www.isrageo.com/2016/09/11/lvovjew/" TargetMode="External"/><Relationship Id="rId9" Type="http://schemas.openxmlformats.org/officeDocument/2006/relationships/hyperlink" Target="http://jhistory.nfurman.com/code/10-13.htm" TargetMode="External"/><Relationship Id="rId6" Type="http://schemas.openxmlformats.org/officeDocument/2006/relationships/hyperlink" Target="https://officiel-online.com/news?id=8391" TargetMode="External"/><Relationship Id="rId7" Type="http://schemas.openxmlformats.org/officeDocument/2006/relationships/hyperlink" Target="http://allbible.info/bible/sinodal/nu/19" TargetMode="External"/><Relationship Id="rId8" Type="http://schemas.openxmlformats.org/officeDocument/2006/relationships/hyperlink" Target="http://www.cbtbi.org/wp-content/uploads/2016/10/Guide-to-Jewish-Cemetery.pdf" TargetMode="External"/><Relationship Id="rId33" Type="http://schemas.openxmlformats.org/officeDocument/2006/relationships/hyperlink" Target="http://jewish.ru/ru/events/world/5469/" TargetMode="External"/><Relationship Id="rId34" Type="http://schemas.openxmlformats.org/officeDocument/2006/relationships/hyperlink" Target="http://jewishnews.com.ua/society/oskvernennyie-ostanki-zhertv-xolokosta-perezaxoronyat" TargetMode="External"/><Relationship Id="rId35" Type="http://schemas.openxmlformats.org/officeDocument/2006/relationships/hyperlink" Target="https://lechaim.ru/federation/pri-podderzhke-feor-v-moskve-sozdano-novoe-evrejskoe-kladbishhe/" TargetMode="External"/><Relationship Id="rId36" Type="http://schemas.openxmlformats.org/officeDocument/2006/relationships/hyperlink" Target="https://www.newkaliningrad.ru/news/community/229519-.html" TargetMode="External"/><Relationship Id="rId10" Type="http://schemas.openxmlformats.org/officeDocument/2006/relationships/hyperlink" Target="http://www.cbtbi.org/wp-content/uploads/2016/10/Guide-to-Jewish-Cemetery.pdf" TargetMode="External"/><Relationship Id="rId11" Type="http://schemas.openxmlformats.org/officeDocument/2006/relationships/hyperlink" Target="URL:http://lib.pravmir.ru/library/readbook/467" TargetMode="External"/><Relationship Id="rId12" Type="http://schemas.openxmlformats.org/officeDocument/2006/relationships/hyperlink" Target="http://www.patriarchia.ru/bible/deu/21" TargetMode="External"/><Relationship Id="rId13" Type="http://schemas.openxmlformats.org/officeDocument/2006/relationships/hyperlink" Target="http://allbible.info/bible/sinodal/ge/23" TargetMode="External"/><Relationship Id="rId14" Type="http://schemas.openxmlformats.org/officeDocument/2006/relationships/hyperlink" Target="https://www.myjewishlearning.com/article/putting-stones-on-jewish-graves/" TargetMode="External"/><Relationship Id="rId15" Type="http://schemas.openxmlformats.org/officeDocument/2006/relationships/hyperlink" Target="http://www.cbtbi.org/wp-content/uploads/2016/10/Guide-to-Jewish-Cemetery.pdf" TargetMode="External"/><Relationship Id="rId16" Type="http://schemas.openxmlformats.org/officeDocument/2006/relationships/hyperlink" Target="http://www.chabad.odessa.ua/templates/articlecco_cdo/aid/1673818" TargetMode="External"/><Relationship Id="rId17" Type="http://schemas.openxmlformats.org/officeDocument/2006/relationships/hyperlink" Target="http://www.ejwiki.org/wiki/&#1042;&#1072;&#1072;&#1076;_&#1095;&#1077;&#1090;&#1099;&#1088;&#1077;&#1093;_&#1079;&#1077;&#1084;&#1077;&#1083;&#1100;" TargetMode="External"/><Relationship Id="rId18" Type="http://schemas.openxmlformats.org/officeDocument/2006/relationships/hyperlink" Target="http://www.jewishencyclopedia.com/articles/3843-burial-society" TargetMode="External"/><Relationship Id="rId19" Type="http://schemas.openxmlformats.org/officeDocument/2006/relationships/hyperlink" Target="http://www.cbtbi.org/wp-content/uploads/2016/10/Guide-to-Jewish-Cemetery.pdf" TargetMode="External"/><Relationship Id="rId37" Type="http://schemas.openxmlformats.org/officeDocument/2006/relationships/hyperlink" Target="http://eajc.org/page70/news13516" TargetMode="External"/><Relationship Id="rId38" Type="http://schemas.openxmlformats.org/officeDocument/2006/relationships/hyperlink" Target="https://www.sb.by/articles/o-chem-molchat-drevnie-pogosty.html?delete_comment_id" TargetMode="External"/><Relationship Id="rId39" Type="http://schemas.openxmlformats.org/officeDocument/2006/relationships/hyperlink" Target="http://www.nfda.org/news/statistics" TargetMode="External"/><Relationship Id="rId40" Type="http://schemas.openxmlformats.org/officeDocument/2006/relationships/hyperlink" Target="https://beyond.life/home-cremation" TargetMode="External"/><Relationship Id="rId41" Type="http://schemas.openxmlformats.org/officeDocument/2006/relationships/hyperlink" Target="http://www.publy.ru/post/5464" TargetMode="External"/><Relationship Id="rId42" Type="http://schemas.openxmlformats.org/officeDocument/2006/relationships/hyperlink" Target="http://www.rusrep.ru/2010/20/bolelschiki" TargetMode="External"/><Relationship Id="rId43" Type="http://schemas.openxmlformats.org/officeDocument/2006/relationships/hyperlink" Target="URL:http://www.mesoloft.com" TargetMode="External"/><Relationship Id="rId44" Type="http://schemas.openxmlformats.org/officeDocument/2006/relationships/hyperlink" Target="http://www.nmreef.com" TargetMode="External"/><Relationship Id="rId45" Type="http://schemas.openxmlformats.org/officeDocument/2006/relationships/hyperlink" Target="http://www.naturaldeath.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D8DA-C7F7-9C45-A76F-FE69E486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18577</Words>
  <Characters>105892</Characters>
  <Application>Microsoft Macintosh Word</Application>
  <DocSecurity>0</DocSecurity>
  <Lines>882</Lines>
  <Paragraphs>248</Paragraphs>
  <ScaleCrop>false</ScaleCrop>
  <Company>Microsoft</Company>
  <LinksUpToDate>false</LinksUpToDate>
  <CharactersWithSpaces>124221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Пользователь</cp:lastModifiedBy>
  <cp:revision>2</cp:revision>
  <dcterms:created xsi:type="dcterms:W3CDTF">2018-05-21T12:58:00Z</dcterms:created>
  <dcterms:modified xsi:type="dcterms:W3CDTF">2018-05-21T12:58:00Z</dcterms:modified>
</cp:coreProperties>
</file>